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p w:rsidR="00186BCB" w:rsidRPr="00FD3C61" w:rsidRDefault="00186BCB" w:rsidP="00186BC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86BCB" w:rsidRPr="00FD3C61" w:rsidTr="00A16ABF">
        <w:tc>
          <w:tcPr>
            <w:tcW w:w="10089" w:type="dxa"/>
          </w:tcPr>
          <w:p w:rsidR="00186BCB" w:rsidRPr="00FD3C61" w:rsidRDefault="00186BCB" w:rsidP="00A16AB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86BCB" w:rsidRPr="00127730" w:rsidRDefault="00186BCB" w:rsidP="00C03AB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  <w:r w:rsidR="00C03A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65</w:t>
            </w:r>
          </w:p>
          <w:p w:rsidR="00186BCB" w:rsidRPr="00A16ABF" w:rsidRDefault="00186BCB" w:rsidP="00A16AB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16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A16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A16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A16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A16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186BCB" w:rsidRPr="00D133D3" w:rsidTr="00A16ABF">
        <w:tc>
          <w:tcPr>
            <w:tcW w:w="10089" w:type="dxa"/>
          </w:tcPr>
          <w:p w:rsidR="00186BCB" w:rsidRPr="00FD3C61" w:rsidRDefault="00186BCB" w:rsidP="00A16AB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186BCB" w:rsidRPr="00C03AB9" w:rsidRDefault="00C03AB9" w:rsidP="00A16AB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C03AB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Метаданные для контроля ошибок, возникающих в сигналах телевидения стандартной четкости (ТСЧ) и телевидения высокой четкости (ТВЧ), </w:t>
            </w:r>
            <w:r w:rsidRPr="00C03AB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цепочке радиовещания</w:t>
            </w:r>
          </w:p>
          <w:p w:rsidR="00186BCB" w:rsidRPr="00FD3C61" w:rsidRDefault="00186BCB" w:rsidP="00A16AB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186BCB" w:rsidRPr="00D133D3" w:rsidTr="00A16ABF">
        <w:tc>
          <w:tcPr>
            <w:tcW w:w="10089" w:type="dxa"/>
          </w:tcPr>
          <w:p w:rsidR="00186BCB" w:rsidRPr="001B0C18" w:rsidRDefault="00186BCB" w:rsidP="00A16AB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86BCB" w:rsidRPr="00FD3C61" w:rsidRDefault="00186BCB" w:rsidP="00A16AB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86BCB" w:rsidRPr="00584913" w:rsidRDefault="00186BCB" w:rsidP="00A16AB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186BCB" w:rsidRPr="00FD3C61" w:rsidRDefault="00186BCB" w:rsidP="00A16AB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186BCB" w:rsidRPr="00FD3C61" w:rsidRDefault="00186BCB" w:rsidP="00A16AB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86BCB" w:rsidRPr="00FD3C61" w:rsidRDefault="00186BCB" w:rsidP="00186BCB">
      <w:pPr>
        <w:spacing w:before="80"/>
        <w:rPr>
          <w:i/>
          <w:lang w:val="ru-RU"/>
        </w:rPr>
      </w:pPr>
    </w:p>
    <w:p w:rsidR="00186BCB" w:rsidRPr="00FD3C61" w:rsidRDefault="00186BCB" w:rsidP="00186BC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186BCB" w:rsidRPr="00FD3C61" w:rsidSect="00A16ABF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86BCB" w:rsidRPr="00130EA0" w:rsidRDefault="00186BCB" w:rsidP="00186BCB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86BCB" w:rsidRPr="00130EA0" w:rsidRDefault="00186BCB" w:rsidP="00186BCB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86BCB" w:rsidRPr="00130EA0" w:rsidRDefault="00186BCB" w:rsidP="00186BCB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86BCB" w:rsidRPr="00130EA0" w:rsidRDefault="00186BCB" w:rsidP="00186BCB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86BCB" w:rsidRPr="00854998" w:rsidRDefault="00186BCB" w:rsidP="00186BCB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86BCB" w:rsidRPr="00FD3C61" w:rsidRDefault="00186BCB" w:rsidP="00186B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86BCB" w:rsidRPr="00D133D3" w:rsidTr="00A16ABF">
        <w:trPr>
          <w:jc w:val="center"/>
        </w:trPr>
        <w:tc>
          <w:tcPr>
            <w:tcW w:w="8856" w:type="dxa"/>
            <w:gridSpan w:val="2"/>
          </w:tcPr>
          <w:p w:rsidR="00186BCB" w:rsidRPr="00130EA0" w:rsidRDefault="00186BCB" w:rsidP="00A16ABF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86BCB" w:rsidRPr="00FD3C61" w:rsidRDefault="00186BCB" w:rsidP="00A16AB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86BCB" w:rsidRPr="00FD3C61" w:rsidRDefault="00186BCB" w:rsidP="00A16ABF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86BCB" w:rsidRPr="00D133D3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86BCB" w:rsidRPr="00D133D3" w:rsidTr="00A16ABF">
        <w:trPr>
          <w:jc w:val="center"/>
        </w:trPr>
        <w:tc>
          <w:tcPr>
            <w:tcW w:w="1188" w:type="dxa"/>
            <w:shd w:val="clear" w:color="auto" w:fill="FFFFFF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  <w:shd w:val="clear" w:color="auto" w:fill="auto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86BCB" w:rsidRPr="00D133D3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  <w:shd w:val="clear" w:color="auto" w:fill="auto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86BCB" w:rsidRPr="00FD3C61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86BCB" w:rsidRPr="00D133D3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86BCB" w:rsidRPr="00D133D3" w:rsidTr="00A16ABF">
        <w:trPr>
          <w:jc w:val="center"/>
        </w:trPr>
        <w:tc>
          <w:tcPr>
            <w:tcW w:w="1188" w:type="dxa"/>
          </w:tcPr>
          <w:p w:rsidR="00186BCB" w:rsidRPr="00130EA0" w:rsidRDefault="00186BCB" w:rsidP="00A16AB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86BCB" w:rsidRPr="00130EA0" w:rsidRDefault="00186BCB" w:rsidP="00A16ABF">
            <w:pPr>
              <w:spacing w:before="40" w:after="18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86BCB" w:rsidRPr="00FD3C61" w:rsidRDefault="00186BCB" w:rsidP="00186B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86BCB" w:rsidRPr="00D133D3" w:rsidTr="00A16ABF">
        <w:trPr>
          <w:jc w:val="center"/>
        </w:trPr>
        <w:tc>
          <w:tcPr>
            <w:tcW w:w="8856" w:type="dxa"/>
          </w:tcPr>
          <w:p w:rsidR="00186BCB" w:rsidRPr="00FD3C61" w:rsidRDefault="00186BCB" w:rsidP="00A16ABF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186BCB" w:rsidRPr="007E6717" w:rsidRDefault="00186BCB" w:rsidP="00186BC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186BCB" w:rsidRPr="00D163D5" w:rsidRDefault="00186BCB" w:rsidP="00186BC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186BCB" w:rsidRPr="00A16ABF" w:rsidRDefault="00186BCB" w:rsidP="00186BCB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86BCB" w:rsidRPr="00A16ABF" w:rsidRDefault="00186BCB" w:rsidP="00186BCB">
      <w:pPr>
        <w:rPr>
          <w:sz w:val="20"/>
          <w:lang w:val="ru-RU"/>
        </w:rPr>
        <w:sectPr w:rsidR="00186BCB" w:rsidRPr="00A16ABF" w:rsidSect="00186BCB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07192F" w:rsidRPr="00FE4A0A" w:rsidRDefault="00C03AB9" w:rsidP="00A16ABF">
      <w:pPr>
        <w:pStyle w:val="RecNo"/>
        <w:spacing w:before="0"/>
        <w:rPr>
          <w:lang w:val="ru-RU"/>
        </w:rPr>
      </w:pPr>
      <w:r w:rsidRPr="00A16ABF">
        <w:rPr>
          <w:lang w:val="ru-RU"/>
        </w:rPr>
        <w:lastRenderedPageBreak/>
        <w:t>РЕКОМЕНДАЦИЯ</w:t>
      </w:r>
      <w:r w:rsidRPr="00FE4A0A">
        <w:rPr>
          <w:lang w:val="ru-RU"/>
        </w:rPr>
        <w:t xml:space="preserve"> </w:t>
      </w:r>
      <w:r w:rsidR="0053650B">
        <w:rPr>
          <w:lang w:val="ru-RU"/>
        </w:rPr>
        <w:t xml:space="preserve"> </w:t>
      </w:r>
      <w:r w:rsidR="00C051E0" w:rsidRPr="00FE4A0A">
        <w:rPr>
          <w:rStyle w:val="href"/>
          <w:szCs w:val="26"/>
          <w:lang w:val="ru-RU"/>
        </w:rPr>
        <w:t>МСЭ</w:t>
      </w:r>
      <w:r w:rsidR="0007192F" w:rsidRPr="00FE4A0A">
        <w:rPr>
          <w:rStyle w:val="href"/>
          <w:szCs w:val="26"/>
          <w:lang w:val="ru-RU"/>
        </w:rPr>
        <w:t>-</w:t>
      </w:r>
      <w:r w:rsidR="0007192F" w:rsidRPr="00FE4A0A">
        <w:rPr>
          <w:rStyle w:val="href"/>
          <w:szCs w:val="26"/>
          <w:lang w:val="en-US"/>
        </w:rPr>
        <w:t>R</w:t>
      </w:r>
      <w:r w:rsidR="0007192F" w:rsidRPr="00FE4A0A">
        <w:rPr>
          <w:rStyle w:val="href"/>
          <w:szCs w:val="26"/>
          <w:lang w:val="ru-RU"/>
        </w:rPr>
        <w:t xml:space="preserve">  </w:t>
      </w:r>
      <w:r w:rsidR="0007192F" w:rsidRPr="00FE4A0A">
        <w:rPr>
          <w:rStyle w:val="href"/>
          <w:szCs w:val="26"/>
          <w:lang w:val="en-US"/>
        </w:rPr>
        <w:t>BT</w:t>
      </w:r>
      <w:r w:rsidR="0007192F" w:rsidRPr="00FE4A0A">
        <w:rPr>
          <w:rStyle w:val="href"/>
          <w:szCs w:val="26"/>
          <w:lang w:val="ru-RU"/>
        </w:rPr>
        <w:t>.1865</w:t>
      </w:r>
    </w:p>
    <w:p w:rsidR="00934ED7" w:rsidRPr="00FE4A0A" w:rsidRDefault="00C051E0" w:rsidP="00A16ABF">
      <w:pPr>
        <w:pStyle w:val="Rectitle"/>
        <w:rPr>
          <w:lang w:val="ru-RU"/>
        </w:rPr>
      </w:pPr>
      <w:r w:rsidRPr="00FE4A0A">
        <w:rPr>
          <w:lang w:val="ru-RU"/>
        </w:rPr>
        <w:t xml:space="preserve">Метаданные для контроля ошибок, </w:t>
      </w:r>
      <w:r w:rsidRPr="00A16ABF">
        <w:rPr>
          <w:lang w:val="ru-RU"/>
        </w:rPr>
        <w:t>возникающих</w:t>
      </w:r>
      <w:r w:rsidRPr="00FE4A0A">
        <w:rPr>
          <w:lang w:val="ru-RU"/>
        </w:rPr>
        <w:t xml:space="preserve"> в сигналах телевидения стандартной четкости (ТСЧ) и телевидения высокой четкости (ТВЧ), </w:t>
      </w:r>
      <w:r w:rsidR="00811885" w:rsidRPr="00241990">
        <w:rPr>
          <w:lang w:val="ru-RU"/>
        </w:rPr>
        <w:br/>
      </w:r>
      <w:r w:rsidRPr="00FE4A0A">
        <w:rPr>
          <w:lang w:val="ru-RU"/>
        </w:rPr>
        <w:t>в цепочке радиовещания</w:t>
      </w:r>
    </w:p>
    <w:p w:rsidR="0007192F" w:rsidRPr="00446F87" w:rsidRDefault="0007192F" w:rsidP="00A16ABF">
      <w:pPr>
        <w:pStyle w:val="Recref"/>
        <w:rPr>
          <w:lang w:val="ru-RU" w:eastAsia="ja-JP"/>
        </w:rPr>
      </w:pPr>
      <w:r w:rsidRPr="00446F87">
        <w:rPr>
          <w:lang w:val="ru-RU" w:eastAsia="ja-JP"/>
        </w:rPr>
        <w:t>(</w:t>
      </w:r>
      <w:r w:rsidR="00446F87">
        <w:rPr>
          <w:lang w:val="ru-RU" w:eastAsia="ja-JP"/>
        </w:rPr>
        <w:t>Вопросы</w:t>
      </w:r>
      <w:r w:rsidRPr="00446F87">
        <w:rPr>
          <w:lang w:val="ru-RU" w:eastAsia="ja-JP"/>
        </w:rPr>
        <w:t xml:space="preserve"> </w:t>
      </w:r>
      <w:r w:rsidR="00446F87">
        <w:rPr>
          <w:lang w:val="ru-RU" w:eastAsia="ja-JP"/>
        </w:rPr>
        <w:t>МСЭ</w:t>
      </w:r>
      <w:r w:rsidR="00FE4A0A" w:rsidRPr="00241990">
        <w:rPr>
          <w:lang w:val="ru-RU" w:eastAsia="ja-JP"/>
        </w:rPr>
        <w:t>-</w:t>
      </w:r>
      <w:r w:rsidRPr="005749B8">
        <w:rPr>
          <w:lang w:val="en-US" w:eastAsia="ja-JP"/>
        </w:rPr>
        <w:t>R </w:t>
      </w:r>
      <w:r w:rsidRPr="00446F87">
        <w:rPr>
          <w:lang w:val="ru-RU"/>
        </w:rPr>
        <w:t>44/6</w:t>
      </w:r>
      <w:r w:rsidRPr="00446F87">
        <w:rPr>
          <w:lang w:val="ru-RU" w:eastAsia="ja-JP"/>
        </w:rPr>
        <w:t xml:space="preserve">, </w:t>
      </w:r>
      <w:r w:rsidR="00446F87">
        <w:rPr>
          <w:lang w:val="ru-RU" w:eastAsia="ja-JP"/>
        </w:rPr>
        <w:t>МСЭ</w:t>
      </w:r>
      <w:r w:rsidR="00FE4A0A" w:rsidRPr="00241990">
        <w:rPr>
          <w:lang w:val="ru-RU" w:eastAsia="ja-JP"/>
        </w:rPr>
        <w:t>-</w:t>
      </w:r>
      <w:r w:rsidRPr="005749B8">
        <w:rPr>
          <w:lang w:val="en-US" w:eastAsia="ja-JP"/>
        </w:rPr>
        <w:t>R </w:t>
      </w:r>
      <w:r w:rsidRPr="00446F87">
        <w:rPr>
          <w:lang w:val="ru-RU"/>
        </w:rPr>
        <w:t>48/6,</w:t>
      </w:r>
      <w:r w:rsidRPr="00446F87">
        <w:rPr>
          <w:lang w:val="ru-RU" w:eastAsia="ja-JP"/>
        </w:rPr>
        <w:t xml:space="preserve"> </w:t>
      </w:r>
      <w:r w:rsidR="00446F87">
        <w:rPr>
          <w:lang w:val="ru-RU" w:eastAsia="ja-JP"/>
        </w:rPr>
        <w:t>МСЭ</w:t>
      </w:r>
      <w:r w:rsidR="00FE4A0A" w:rsidRPr="00241990">
        <w:rPr>
          <w:lang w:val="ru-RU" w:eastAsia="ja-JP"/>
        </w:rPr>
        <w:t>-</w:t>
      </w:r>
      <w:r w:rsidRPr="005749B8">
        <w:rPr>
          <w:lang w:val="en-US" w:eastAsia="ja-JP"/>
        </w:rPr>
        <w:t>R </w:t>
      </w:r>
      <w:r w:rsidRPr="00446F87">
        <w:rPr>
          <w:lang w:val="ru-RU" w:eastAsia="ja-JP"/>
        </w:rPr>
        <w:t xml:space="preserve">109/6 </w:t>
      </w:r>
      <w:r w:rsidR="00446F87">
        <w:rPr>
          <w:lang w:val="ru-RU" w:eastAsia="ja-JP"/>
        </w:rPr>
        <w:t>и</w:t>
      </w:r>
      <w:r w:rsidR="001C0916" w:rsidRPr="00446F87">
        <w:rPr>
          <w:lang w:val="ru-RU" w:eastAsia="ja-JP"/>
        </w:rPr>
        <w:t xml:space="preserve"> </w:t>
      </w:r>
      <w:r w:rsidR="00446F87">
        <w:rPr>
          <w:lang w:val="ru-RU" w:eastAsia="ja-JP"/>
        </w:rPr>
        <w:t>МСЭ</w:t>
      </w:r>
      <w:r w:rsidR="001C0916" w:rsidRPr="00446F87">
        <w:rPr>
          <w:lang w:val="ru-RU" w:eastAsia="ja-JP"/>
        </w:rPr>
        <w:t>-</w:t>
      </w:r>
      <w:r w:rsidR="001C0916" w:rsidRPr="005749B8">
        <w:rPr>
          <w:lang w:val="en-US" w:eastAsia="ja-JP"/>
        </w:rPr>
        <w:t>R</w:t>
      </w:r>
      <w:r w:rsidRPr="00446F87">
        <w:rPr>
          <w:lang w:val="ru-RU" w:eastAsia="ja-JP"/>
        </w:rPr>
        <w:t xml:space="preserve"> 130/6)</w:t>
      </w:r>
    </w:p>
    <w:p w:rsidR="001C0916" w:rsidRPr="002E2005" w:rsidRDefault="001C0916" w:rsidP="00A16ABF">
      <w:pPr>
        <w:pStyle w:val="Recdate"/>
        <w:rPr>
          <w:lang w:val="ru-RU" w:eastAsia="ja-JP"/>
        </w:rPr>
      </w:pPr>
      <w:r w:rsidRPr="002E2005">
        <w:rPr>
          <w:lang w:val="ru-RU" w:eastAsia="ja-JP"/>
        </w:rPr>
        <w:t>(2010)</w:t>
      </w:r>
    </w:p>
    <w:p w:rsidR="0007192F" w:rsidRPr="00241990" w:rsidRDefault="00C051E0" w:rsidP="00A16ABF">
      <w:pPr>
        <w:pStyle w:val="HeadingSum"/>
        <w:spacing w:line="240" w:lineRule="exact"/>
        <w:rPr>
          <w:szCs w:val="22"/>
          <w:lang w:val="ru-RU"/>
        </w:rPr>
      </w:pPr>
      <w:r w:rsidRPr="00FE4A0A">
        <w:rPr>
          <w:szCs w:val="22"/>
          <w:lang w:val="ru-RU"/>
        </w:rPr>
        <w:t>Сфер</w:t>
      </w:r>
      <w:r w:rsidR="00FE4A0A" w:rsidRPr="00FE4A0A">
        <w:rPr>
          <w:szCs w:val="22"/>
          <w:lang w:val="ru-RU"/>
        </w:rPr>
        <w:t>а применения</w:t>
      </w:r>
    </w:p>
    <w:p w:rsidR="00C051E0" w:rsidRPr="00FE4A0A" w:rsidRDefault="00C051E0" w:rsidP="00A16ABF">
      <w:pPr>
        <w:pStyle w:val="Summary"/>
        <w:spacing w:line="240" w:lineRule="exact"/>
        <w:rPr>
          <w:szCs w:val="22"/>
          <w:lang w:val="ru-RU"/>
        </w:rPr>
      </w:pPr>
      <w:r w:rsidRPr="00FE4A0A">
        <w:rPr>
          <w:szCs w:val="22"/>
          <w:lang w:val="ru-RU"/>
        </w:rPr>
        <w:t xml:space="preserve">В настоящей Рекомендации определяются метаданные для контроля ошибок в </w:t>
      </w:r>
      <w:r w:rsidR="00E332B1" w:rsidRPr="00FE4A0A">
        <w:rPr>
          <w:szCs w:val="22"/>
          <w:lang w:val="ru-RU"/>
        </w:rPr>
        <w:t>аудио</w:t>
      </w:r>
      <w:r w:rsidRPr="00FE4A0A">
        <w:rPr>
          <w:szCs w:val="22"/>
          <w:lang w:val="ru-RU"/>
        </w:rPr>
        <w:t xml:space="preserve">сигналах, </w:t>
      </w:r>
      <w:r w:rsidR="00E332B1" w:rsidRPr="00FE4A0A">
        <w:rPr>
          <w:szCs w:val="22"/>
          <w:lang w:val="ru-RU"/>
        </w:rPr>
        <w:t>видео</w:t>
      </w:r>
      <w:r w:rsidRPr="00FE4A0A">
        <w:rPr>
          <w:szCs w:val="22"/>
          <w:lang w:val="ru-RU"/>
        </w:rPr>
        <w:t>сигналах и сигналах данных, осуществляемого в произвольн</w:t>
      </w:r>
      <w:r w:rsidR="00D30DBF" w:rsidRPr="00FE4A0A">
        <w:rPr>
          <w:szCs w:val="22"/>
          <w:lang w:val="ru-RU"/>
        </w:rPr>
        <w:t xml:space="preserve">о выбранных </w:t>
      </w:r>
      <w:r w:rsidR="00F76C98" w:rsidRPr="00FE4A0A">
        <w:rPr>
          <w:szCs w:val="22"/>
          <w:lang w:val="ru-RU"/>
        </w:rPr>
        <w:t xml:space="preserve">пунктах </w:t>
      </w:r>
      <w:r w:rsidR="00D30DBF" w:rsidRPr="00FE4A0A">
        <w:rPr>
          <w:szCs w:val="22"/>
          <w:lang w:val="ru-RU"/>
        </w:rPr>
        <w:t>контрол</w:t>
      </w:r>
      <w:r w:rsidR="00F76C98" w:rsidRPr="00FE4A0A">
        <w:rPr>
          <w:szCs w:val="22"/>
          <w:lang w:val="ru-RU"/>
        </w:rPr>
        <w:t>я</w:t>
      </w:r>
      <w:r w:rsidR="00D30DBF" w:rsidRPr="00FE4A0A">
        <w:rPr>
          <w:szCs w:val="22"/>
          <w:lang w:val="ru-RU"/>
        </w:rPr>
        <w:t xml:space="preserve"> в цепочках радиовещания </w:t>
      </w:r>
      <w:r w:rsidRPr="00FE4A0A">
        <w:rPr>
          <w:szCs w:val="22"/>
          <w:lang w:val="ru-RU"/>
        </w:rPr>
        <w:t>телевидения стандартной четкости (ТСЧ) и телевидения высокой четкости (ТВЧ)</w:t>
      </w:r>
      <w:r w:rsidR="00D30DBF" w:rsidRPr="00FE4A0A">
        <w:rPr>
          <w:rStyle w:val="FootnoteReference"/>
          <w:szCs w:val="16"/>
        </w:rPr>
        <w:footnoteReference w:id="1"/>
      </w:r>
      <w:r w:rsidRPr="00FE4A0A">
        <w:rPr>
          <w:szCs w:val="22"/>
          <w:lang w:val="ru-RU"/>
        </w:rPr>
        <w:t>. Метаданные</w:t>
      </w:r>
      <w:r w:rsidR="002E2005" w:rsidRPr="00FE4A0A">
        <w:rPr>
          <w:szCs w:val="22"/>
          <w:lang w:val="ru-RU"/>
        </w:rPr>
        <w:t xml:space="preserve"> </w:t>
      </w:r>
      <w:r w:rsidRPr="00FE4A0A">
        <w:rPr>
          <w:szCs w:val="22"/>
          <w:lang w:val="ru-RU"/>
        </w:rPr>
        <w:t>передаются в виде пакетов вспомогательных данных</w:t>
      </w:r>
      <w:r w:rsidR="002E2005" w:rsidRPr="00FE4A0A">
        <w:rPr>
          <w:szCs w:val="22"/>
          <w:lang w:val="ru-RU"/>
        </w:rPr>
        <w:t xml:space="preserve">. Данный механизм может также применяться к другим типам метаданных </w:t>
      </w:r>
      <w:r w:rsidR="00326196" w:rsidRPr="00FE4A0A">
        <w:rPr>
          <w:szCs w:val="22"/>
          <w:lang w:val="ru-RU"/>
        </w:rPr>
        <w:t xml:space="preserve">в целях </w:t>
      </w:r>
      <w:r w:rsidR="002E2005" w:rsidRPr="00FE4A0A">
        <w:rPr>
          <w:szCs w:val="22"/>
          <w:lang w:val="ru-RU"/>
        </w:rPr>
        <w:t>измерения качества изображения.</w:t>
      </w:r>
    </w:p>
    <w:p w:rsidR="0007192F" w:rsidRPr="00FE4A0A" w:rsidRDefault="002E2005" w:rsidP="00A16ABF">
      <w:pPr>
        <w:pStyle w:val="Normalaftertitle"/>
        <w:spacing w:line="240" w:lineRule="exact"/>
        <w:rPr>
          <w:szCs w:val="22"/>
          <w:lang w:val="ru-RU" w:eastAsia="ja-JP"/>
        </w:rPr>
      </w:pPr>
      <w:r w:rsidRPr="00FE4A0A">
        <w:rPr>
          <w:szCs w:val="22"/>
          <w:lang w:val="ru-RU" w:eastAsia="ja-JP"/>
        </w:rPr>
        <w:t>Ассамблея радиосвязи МСЭ</w:t>
      </w:r>
      <w:r w:rsidR="0007192F" w:rsidRPr="00FE4A0A">
        <w:rPr>
          <w:szCs w:val="22"/>
          <w:lang w:val="ru-RU" w:eastAsia="ja-JP"/>
        </w:rPr>
        <w:t>,</w:t>
      </w:r>
    </w:p>
    <w:p w:rsidR="0007192F" w:rsidRPr="00241990" w:rsidRDefault="00FE4A0A" w:rsidP="00A16ABF">
      <w:pPr>
        <w:pStyle w:val="Call"/>
        <w:spacing w:line="240" w:lineRule="exact"/>
        <w:rPr>
          <w:szCs w:val="22"/>
          <w:lang w:val="ru-RU" w:eastAsia="ja-JP"/>
        </w:rPr>
      </w:pPr>
      <w:r w:rsidRPr="00FE4A0A">
        <w:rPr>
          <w:szCs w:val="22"/>
          <w:lang w:val="ru-RU" w:eastAsia="ja-JP"/>
        </w:rPr>
        <w:t>учитывая</w:t>
      </w:r>
      <w:r w:rsidRPr="00241990">
        <w:rPr>
          <w:i w:val="0"/>
          <w:iCs/>
          <w:szCs w:val="22"/>
          <w:lang w:val="ru-RU" w:eastAsia="ja-JP"/>
        </w:rPr>
        <w:t>,</w:t>
      </w:r>
    </w:p>
    <w:p w:rsidR="0007192F" w:rsidRPr="00FE4A0A" w:rsidRDefault="0007192F" w:rsidP="00A16ABF">
      <w:pPr>
        <w:spacing w:line="240" w:lineRule="exact"/>
        <w:rPr>
          <w:rFonts w:eastAsia="MS PGothic"/>
          <w:szCs w:val="22"/>
          <w:lang w:val="ru-RU" w:eastAsia="ja-JP"/>
        </w:rPr>
      </w:pPr>
      <w:r w:rsidRPr="00FE4A0A">
        <w:rPr>
          <w:szCs w:val="22"/>
          <w:lang w:val="en-US" w:eastAsia="ja-JP"/>
        </w:rPr>
        <w:t>a</w:t>
      </w:r>
      <w:r w:rsidRPr="00FE4A0A">
        <w:rPr>
          <w:szCs w:val="22"/>
          <w:lang w:val="ru-RU" w:eastAsia="ja-JP"/>
        </w:rPr>
        <w:t>)</w:t>
      </w:r>
      <w:r w:rsidRPr="00FE4A0A">
        <w:rPr>
          <w:szCs w:val="22"/>
          <w:lang w:val="ru-RU" w:eastAsia="ja-JP"/>
        </w:rPr>
        <w:tab/>
      </w:r>
      <w:r w:rsidR="002E2005" w:rsidRPr="00FE4A0A">
        <w:rPr>
          <w:szCs w:val="22"/>
          <w:lang w:val="ru-RU" w:eastAsia="ja-JP"/>
        </w:rPr>
        <w:t>что цифровое радиовещание внедрено во многих странах, и все большее значение приобретает контроль цепочки цифрового радиовещания, осуществляемый радиовещательными организациями и операторами сетей</w:t>
      </w:r>
      <w:r w:rsidRPr="00FE4A0A">
        <w:rPr>
          <w:rFonts w:eastAsia="MS PGothic"/>
          <w:szCs w:val="22"/>
          <w:lang w:val="ru-RU" w:eastAsia="ja-JP"/>
        </w:rPr>
        <w:t>;</w:t>
      </w:r>
    </w:p>
    <w:p w:rsidR="0007192F" w:rsidRPr="00FE4A0A" w:rsidRDefault="0007192F" w:rsidP="00A16ABF">
      <w:pPr>
        <w:spacing w:line="240" w:lineRule="exact"/>
        <w:rPr>
          <w:rFonts w:eastAsia="MS PGothic"/>
          <w:szCs w:val="22"/>
          <w:lang w:val="ru-RU" w:eastAsia="ja-JP"/>
        </w:rPr>
      </w:pPr>
      <w:r w:rsidRPr="00FE4A0A">
        <w:rPr>
          <w:rFonts w:eastAsia="MS PGothic"/>
          <w:szCs w:val="22"/>
          <w:lang w:val="en-US" w:eastAsia="ja-JP"/>
        </w:rPr>
        <w:t>b</w:t>
      </w:r>
      <w:r w:rsidRPr="00FE4A0A">
        <w:rPr>
          <w:rFonts w:eastAsia="MS PGothic"/>
          <w:szCs w:val="22"/>
          <w:lang w:val="ru-RU" w:eastAsia="ja-JP"/>
        </w:rPr>
        <w:t>)</w:t>
      </w:r>
      <w:r w:rsidRPr="00FE4A0A">
        <w:rPr>
          <w:rFonts w:eastAsia="MS PGothic"/>
          <w:szCs w:val="22"/>
          <w:lang w:val="ru-RU" w:eastAsia="ja-JP"/>
        </w:rPr>
        <w:tab/>
      </w:r>
      <w:r w:rsidR="002E2005" w:rsidRPr="00FE4A0A">
        <w:rPr>
          <w:rFonts w:eastAsia="MS PGothic"/>
          <w:szCs w:val="22"/>
          <w:lang w:val="ru-RU" w:eastAsia="ja-JP"/>
        </w:rPr>
        <w:t xml:space="preserve">что </w:t>
      </w:r>
      <w:r w:rsidR="008B1AD7" w:rsidRPr="00FE4A0A">
        <w:rPr>
          <w:rFonts w:eastAsia="MS PGothic"/>
          <w:szCs w:val="22"/>
          <w:lang w:val="ru-RU" w:eastAsia="ja-JP"/>
        </w:rPr>
        <w:t xml:space="preserve">при осуществлении </w:t>
      </w:r>
      <w:r w:rsidR="002E2005" w:rsidRPr="00FE4A0A">
        <w:rPr>
          <w:rFonts w:eastAsia="MS PGothic"/>
          <w:szCs w:val="22"/>
          <w:lang w:val="ru-RU" w:eastAsia="ja-JP"/>
        </w:rPr>
        <w:t>эксплуатационно</w:t>
      </w:r>
      <w:r w:rsidR="008B1AD7" w:rsidRPr="00FE4A0A">
        <w:rPr>
          <w:rFonts w:eastAsia="MS PGothic"/>
          <w:szCs w:val="22"/>
          <w:lang w:val="ru-RU" w:eastAsia="ja-JP"/>
        </w:rPr>
        <w:t xml:space="preserve">го </w:t>
      </w:r>
      <w:r w:rsidR="002E2005" w:rsidRPr="00FE4A0A">
        <w:rPr>
          <w:rFonts w:eastAsia="MS PGothic"/>
          <w:szCs w:val="22"/>
          <w:lang w:val="ru-RU" w:eastAsia="ja-JP"/>
        </w:rPr>
        <w:t>контрол</w:t>
      </w:r>
      <w:r w:rsidR="008B1AD7" w:rsidRPr="00FE4A0A">
        <w:rPr>
          <w:rFonts w:eastAsia="MS PGothic"/>
          <w:szCs w:val="22"/>
          <w:lang w:val="ru-RU" w:eastAsia="ja-JP"/>
        </w:rPr>
        <w:t>я</w:t>
      </w:r>
      <w:r w:rsidR="002E2005" w:rsidRPr="00FE4A0A">
        <w:rPr>
          <w:rFonts w:eastAsia="MS PGothic"/>
          <w:szCs w:val="22"/>
          <w:lang w:val="ru-RU" w:eastAsia="ja-JP"/>
        </w:rPr>
        <w:t xml:space="preserve"> радиовещания </w:t>
      </w:r>
      <w:r w:rsidR="008B1AD7" w:rsidRPr="00FE4A0A">
        <w:rPr>
          <w:rFonts w:eastAsia="MS PGothic"/>
          <w:szCs w:val="22"/>
          <w:lang w:val="ru-RU" w:eastAsia="ja-JP"/>
        </w:rPr>
        <w:t xml:space="preserve">необходим </w:t>
      </w:r>
      <w:r w:rsidR="002E2005" w:rsidRPr="00FE4A0A">
        <w:rPr>
          <w:rFonts w:eastAsia="MS PGothic"/>
          <w:szCs w:val="22"/>
          <w:lang w:val="ru-RU" w:eastAsia="ja-JP"/>
        </w:rPr>
        <w:t>объективны</w:t>
      </w:r>
      <w:r w:rsidR="008B1AD7" w:rsidRPr="00FE4A0A">
        <w:rPr>
          <w:rFonts w:eastAsia="MS PGothic"/>
          <w:szCs w:val="22"/>
          <w:lang w:val="ru-RU" w:eastAsia="ja-JP"/>
        </w:rPr>
        <w:t>й</w:t>
      </w:r>
      <w:r w:rsidR="002E2005" w:rsidRPr="00FE4A0A">
        <w:rPr>
          <w:rFonts w:eastAsia="MS PGothic"/>
          <w:szCs w:val="22"/>
          <w:lang w:val="ru-RU" w:eastAsia="ja-JP"/>
        </w:rPr>
        <w:t xml:space="preserve"> метод автоматического обнаружения </w:t>
      </w:r>
      <w:r w:rsidR="008B1AD7" w:rsidRPr="00FE4A0A">
        <w:rPr>
          <w:rFonts w:eastAsia="MS PGothic"/>
          <w:szCs w:val="22"/>
          <w:lang w:val="ru-RU" w:eastAsia="ja-JP"/>
        </w:rPr>
        <w:t>неисправного оборудования и ухудшения качества аудиовизуального контента</w:t>
      </w:r>
      <w:r w:rsidRPr="00FE4A0A">
        <w:rPr>
          <w:rFonts w:eastAsia="MS PGothic"/>
          <w:szCs w:val="22"/>
          <w:lang w:val="ru-RU" w:eastAsia="ja-JP"/>
        </w:rPr>
        <w:t>;</w:t>
      </w:r>
    </w:p>
    <w:p w:rsidR="0007192F" w:rsidRPr="00FE4A0A" w:rsidRDefault="0007192F" w:rsidP="00A16ABF">
      <w:pPr>
        <w:spacing w:line="240" w:lineRule="exact"/>
        <w:rPr>
          <w:rFonts w:eastAsia="MS PGothic"/>
          <w:szCs w:val="22"/>
          <w:lang w:val="ru-RU" w:eastAsia="ja-JP"/>
        </w:rPr>
      </w:pPr>
      <w:r w:rsidRPr="00FE4A0A">
        <w:rPr>
          <w:rFonts w:eastAsia="MS PGothic"/>
          <w:szCs w:val="22"/>
          <w:lang w:val="en-US" w:eastAsia="ja-JP"/>
        </w:rPr>
        <w:t>c</w:t>
      </w:r>
      <w:r w:rsidRPr="00FE4A0A">
        <w:rPr>
          <w:rFonts w:eastAsia="MS PGothic"/>
          <w:szCs w:val="22"/>
          <w:lang w:val="ru-RU" w:eastAsia="ja-JP"/>
        </w:rPr>
        <w:t>)</w:t>
      </w:r>
      <w:r w:rsidRPr="00FE4A0A">
        <w:rPr>
          <w:rFonts w:eastAsia="MS PGothic"/>
          <w:szCs w:val="22"/>
          <w:lang w:val="ru-RU" w:eastAsia="ja-JP"/>
        </w:rPr>
        <w:tab/>
      </w:r>
      <w:r w:rsidR="008B1AD7" w:rsidRPr="00FE4A0A">
        <w:rPr>
          <w:rFonts w:eastAsia="MS PGothic"/>
          <w:szCs w:val="22"/>
          <w:lang w:val="ru-RU" w:eastAsia="ja-JP"/>
        </w:rPr>
        <w:t xml:space="preserve">что </w:t>
      </w:r>
      <w:r w:rsidR="00E72E63" w:rsidRPr="00FE4A0A">
        <w:rPr>
          <w:rFonts w:eastAsia="MS PGothic"/>
          <w:szCs w:val="22"/>
          <w:lang w:val="ru-RU" w:eastAsia="ja-JP"/>
        </w:rPr>
        <w:t xml:space="preserve">этот </w:t>
      </w:r>
      <w:r w:rsidR="008B1AD7" w:rsidRPr="00FE4A0A">
        <w:rPr>
          <w:rFonts w:eastAsia="MS PGothic"/>
          <w:szCs w:val="22"/>
          <w:lang w:val="ru-RU" w:eastAsia="ja-JP"/>
        </w:rPr>
        <w:t>метод контроля должен быть надежны</w:t>
      </w:r>
      <w:r w:rsidR="00E72E63" w:rsidRPr="00FE4A0A">
        <w:rPr>
          <w:rFonts w:eastAsia="MS PGothic"/>
          <w:szCs w:val="22"/>
          <w:lang w:val="ru-RU" w:eastAsia="ja-JP"/>
        </w:rPr>
        <w:t>м</w:t>
      </w:r>
      <w:r w:rsidR="008B1AD7" w:rsidRPr="00FE4A0A">
        <w:rPr>
          <w:rFonts w:eastAsia="MS PGothic"/>
          <w:szCs w:val="22"/>
          <w:lang w:val="ru-RU" w:eastAsia="ja-JP"/>
        </w:rPr>
        <w:t>, эффективным и экономичным</w:t>
      </w:r>
      <w:r w:rsidRPr="00FE4A0A">
        <w:rPr>
          <w:rFonts w:eastAsia="MS PGothic"/>
          <w:szCs w:val="22"/>
          <w:lang w:val="ru-RU" w:eastAsia="ja-JP"/>
        </w:rPr>
        <w:t>;</w:t>
      </w:r>
    </w:p>
    <w:p w:rsidR="0007192F" w:rsidRPr="00FE4A0A" w:rsidRDefault="0007192F" w:rsidP="00A16ABF">
      <w:pPr>
        <w:spacing w:line="240" w:lineRule="exact"/>
        <w:rPr>
          <w:rFonts w:eastAsia="MS PGothic"/>
          <w:szCs w:val="22"/>
          <w:lang w:val="ru-RU" w:eastAsia="ja-JP"/>
        </w:rPr>
      </w:pPr>
      <w:r w:rsidRPr="00FE4A0A">
        <w:rPr>
          <w:rFonts w:eastAsia="MS PGothic"/>
          <w:szCs w:val="22"/>
          <w:lang w:val="en-US" w:eastAsia="ja-JP"/>
        </w:rPr>
        <w:t>d</w:t>
      </w:r>
      <w:r w:rsidRPr="00FE4A0A">
        <w:rPr>
          <w:rFonts w:eastAsia="MS PGothic"/>
          <w:szCs w:val="22"/>
          <w:lang w:val="ru-RU" w:eastAsia="ja-JP"/>
        </w:rPr>
        <w:t>)</w:t>
      </w:r>
      <w:r w:rsidRPr="00FE4A0A">
        <w:rPr>
          <w:rFonts w:eastAsia="MS PGothic"/>
          <w:szCs w:val="22"/>
          <w:lang w:val="ru-RU" w:eastAsia="ja-JP"/>
        </w:rPr>
        <w:tab/>
      </w:r>
      <w:r w:rsidR="008B1AD7" w:rsidRPr="00FE4A0A">
        <w:rPr>
          <w:rFonts w:eastAsia="MS PGothic"/>
          <w:szCs w:val="22"/>
          <w:lang w:val="ru-RU" w:eastAsia="ja-JP"/>
        </w:rPr>
        <w:t xml:space="preserve">что </w:t>
      </w:r>
      <w:r w:rsidR="00B041EB" w:rsidRPr="00FE4A0A">
        <w:rPr>
          <w:rFonts w:eastAsia="MS PGothic"/>
          <w:szCs w:val="22"/>
          <w:lang w:val="ru-RU" w:eastAsia="ja-JP"/>
        </w:rPr>
        <w:t xml:space="preserve">такие </w:t>
      </w:r>
      <w:r w:rsidR="008B1AD7" w:rsidRPr="00FE4A0A">
        <w:rPr>
          <w:rFonts w:eastAsia="MS PGothic"/>
          <w:szCs w:val="22"/>
          <w:lang w:val="ru-RU" w:eastAsia="ja-JP"/>
        </w:rPr>
        <w:t xml:space="preserve">ухудшения, </w:t>
      </w:r>
      <w:r w:rsidR="00B041EB" w:rsidRPr="00FE4A0A">
        <w:rPr>
          <w:rFonts w:eastAsia="MS PGothic"/>
          <w:szCs w:val="22"/>
          <w:lang w:val="ru-RU" w:eastAsia="ja-JP"/>
        </w:rPr>
        <w:t xml:space="preserve">как </w:t>
      </w:r>
      <w:r w:rsidR="008B1AD7" w:rsidRPr="00FE4A0A">
        <w:rPr>
          <w:rFonts w:eastAsia="MS PGothic"/>
          <w:szCs w:val="22"/>
          <w:lang w:val="ru-RU" w:eastAsia="ja-JP"/>
        </w:rPr>
        <w:t xml:space="preserve">пропадание сигнала, </w:t>
      </w:r>
      <w:r w:rsidR="00B041EB" w:rsidRPr="00FE4A0A">
        <w:rPr>
          <w:rFonts w:eastAsia="MS PGothic"/>
          <w:szCs w:val="22"/>
          <w:lang w:val="ru-RU" w:eastAsia="ja-JP"/>
        </w:rPr>
        <w:t>"черное"</w:t>
      </w:r>
      <w:r w:rsidR="00901238" w:rsidRPr="00FE4A0A">
        <w:rPr>
          <w:rFonts w:eastAsia="MS PGothic"/>
          <w:szCs w:val="22"/>
          <w:lang w:val="ru-RU" w:eastAsia="ja-JP"/>
        </w:rPr>
        <w:t xml:space="preserve"> изображени</w:t>
      </w:r>
      <w:r w:rsidR="00B041EB" w:rsidRPr="00FE4A0A">
        <w:rPr>
          <w:rFonts w:eastAsia="MS PGothic"/>
          <w:szCs w:val="22"/>
          <w:lang w:val="ru-RU" w:eastAsia="ja-JP"/>
        </w:rPr>
        <w:t>е</w:t>
      </w:r>
      <w:r w:rsidR="008B1AD7" w:rsidRPr="00FE4A0A">
        <w:rPr>
          <w:rFonts w:eastAsia="MS PGothic"/>
          <w:szCs w:val="22"/>
          <w:lang w:val="ru-RU" w:eastAsia="ja-JP"/>
        </w:rPr>
        <w:t xml:space="preserve">, </w:t>
      </w:r>
      <w:r w:rsidR="00B041EB" w:rsidRPr="00FE4A0A">
        <w:rPr>
          <w:rFonts w:eastAsia="MS PGothic"/>
          <w:szCs w:val="22"/>
          <w:lang w:val="ru-RU" w:eastAsia="ja-JP"/>
        </w:rPr>
        <w:t>остановка</w:t>
      </w:r>
      <w:r w:rsidR="008B7D84" w:rsidRPr="00FE4A0A">
        <w:rPr>
          <w:rFonts w:eastAsia="MS PGothic"/>
          <w:szCs w:val="22"/>
          <w:lang w:val="ru-RU" w:eastAsia="ja-JP"/>
        </w:rPr>
        <w:t xml:space="preserve"> изображения и приглушение звука могут быть обусловлены трактами передачи, оборудованием, человеческим фактором или намеренн</w:t>
      </w:r>
      <w:r w:rsidR="00E72E63" w:rsidRPr="00FE4A0A">
        <w:rPr>
          <w:rFonts w:eastAsia="MS PGothic"/>
          <w:szCs w:val="22"/>
          <w:lang w:val="ru-RU" w:eastAsia="ja-JP"/>
        </w:rPr>
        <w:t>ым</w:t>
      </w:r>
      <w:r w:rsidR="00E7541E" w:rsidRPr="00FE4A0A">
        <w:rPr>
          <w:rFonts w:eastAsia="MS PGothic"/>
          <w:szCs w:val="22"/>
          <w:lang w:val="ru-RU" w:eastAsia="ja-JP"/>
        </w:rPr>
        <w:t xml:space="preserve"> использован</w:t>
      </w:r>
      <w:r w:rsidR="00E72E63" w:rsidRPr="00FE4A0A">
        <w:rPr>
          <w:rFonts w:eastAsia="MS PGothic"/>
          <w:szCs w:val="22"/>
          <w:lang w:val="ru-RU" w:eastAsia="ja-JP"/>
        </w:rPr>
        <w:t>ием</w:t>
      </w:r>
      <w:r w:rsidR="008B7D84" w:rsidRPr="00FE4A0A">
        <w:rPr>
          <w:rFonts w:eastAsia="MS PGothic"/>
          <w:szCs w:val="22"/>
          <w:lang w:val="ru-RU" w:eastAsia="ja-JP"/>
        </w:rPr>
        <w:t xml:space="preserve"> аудиовизуальны</w:t>
      </w:r>
      <w:r w:rsidR="00E72E63" w:rsidRPr="00FE4A0A">
        <w:rPr>
          <w:rFonts w:eastAsia="MS PGothic"/>
          <w:szCs w:val="22"/>
          <w:lang w:val="ru-RU" w:eastAsia="ja-JP"/>
        </w:rPr>
        <w:t>х</w:t>
      </w:r>
      <w:r w:rsidR="008B7D84" w:rsidRPr="00FE4A0A">
        <w:rPr>
          <w:rFonts w:eastAsia="MS PGothic"/>
          <w:szCs w:val="22"/>
          <w:lang w:val="ru-RU" w:eastAsia="ja-JP"/>
        </w:rPr>
        <w:t xml:space="preserve"> </w:t>
      </w:r>
      <w:r w:rsidR="006F5377" w:rsidRPr="00FE4A0A">
        <w:rPr>
          <w:rFonts w:eastAsia="MS PGothic"/>
          <w:szCs w:val="22"/>
          <w:lang w:val="ru-RU" w:eastAsia="ja-JP"/>
        </w:rPr>
        <w:t>эффект</w:t>
      </w:r>
      <w:r w:rsidR="00E72E63" w:rsidRPr="00FE4A0A">
        <w:rPr>
          <w:rFonts w:eastAsia="MS PGothic"/>
          <w:szCs w:val="22"/>
          <w:lang w:val="ru-RU" w:eastAsia="ja-JP"/>
        </w:rPr>
        <w:t>ов</w:t>
      </w:r>
      <w:r w:rsidR="006F5377" w:rsidRPr="00FE4A0A">
        <w:rPr>
          <w:rFonts w:eastAsia="MS PGothic"/>
          <w:szCs w:val="22"/>
          <w:lang w:val="ru-RU" w:eastAsia="ja-JP"/>
        </w:rPr>
        <w:t>, и что операторы должны точно оцени</w:t>
      </w:r>
      <w:r w:rsidR="00E72E63" w:rsidRPr="00FE4A0A">
        <w:rPr>
          <w:rFonts w:eastAsia="MS PGothic"/>
          <w:szCs w:val="22"/>
          <w:lang w:val="ru-RU" w:eastAsia="ja-JP"/>
        </w:rPr>
        <w:t>ва</w:t>
      </w:r>
      <w:r w:rsidR="006F5377" w:rsidRPr="00FE4A0A">
        <w:rPr>
          <w:rFonts w:eastAsia="MS PGothic"/>
          <w:szCs w:val="22"/>
          <w:lang w:val="ru-RU" w:eastAsia="ja-JP"/>
        </w:rPr>
        <w:t xml:space="preserve">ть причину возникновения </w:t>
      </w:r>
      <w:r w:rsidR="00E7541E" w:rsidRPr="00FE4A0A">
        <w:rPr>
          <w:rFonts w:eastAsia="MS PGothic"/>
          <w:szCs w:val="22"/>
          <w:lang w:val="ru-RU" w:eastAsia="ja-JP"/>
        </w:rPr>
        <w:t xml:space="preserve">предупреждающих </w:t>
      </w:r>
      <w:r w:rsidR="006F5377" w:rsidRPr="00FE4A0A">
        <w:rPr>
          <w:rFonts w:eastAsia="MS PGothic"/>
          <w:szCs w:val="22"/>
          <w:lang w:val="ru-RU" w:eastAsia="ja-JP"/>
        </w:rPr>
        <w:t>сигналов и устран</w:t>
      </w:r>
      <w:r w:rsidR="00E72E63" w:rsidRPr="00FE4A0A">
        <w:rPr>
          <w:rFonts w:eastAsia="MS PGothic"/>
          <w:szCs w:val="22"/>
          <w:lang w:val="ru-RU" w:eastAsia="ja-JP"/>
        </w:rPr>
        <w:t>я</w:t>
      </w:r>
      <w:r w:rsidR="006F5377" w:rsidRPr="00FE4A0A">
        <w:rPr>
          <w:rFonts w:eastAsia="MS PGothic"/>
          <w:szCs w:val="22"/>
          <w:lang w:val="ru-RU" w:eastAsia="ja-JP"/>
        </w:rPr>
        <w:t>ть проблемы</w:t>
      </w:r>
      <w:r w:rsidRPr="00FE4A0A">
        <w:rPr>
          <w:rFonts w:eastAsia="MS PGothic"/>
          <w:szCs w:val="22"/>
          <w:lang w:val="ru-RU" w:eastAsia="ja-JP"/>
        </w:rPr>
        <w:t>;</w:t>
      </w:r>
    </w:p>
    <w:p w:rsidR="0007192F" w:rsidRPr="00FE4A0A" w:rsidRDefault="0007192F" w:rsidP="00A16ABF">
      <w:pPr>
        <w:spacing w:line="240" w:lineRule="exact"/>
        <w:rPr>
          <w:rFonts w:eastAsia="MS PGothic"/>
          <w:szCs w:val="22"/>
          <w:lang w:val="ru-RU" w:eastAsia="ja-JP"/>
        </w:rPr>
      </w:pPr>
      <w:r w:rsidRPr="00FE4A0A">
        <w:rPr>
          <w:szCs w:val="22"/>
          <w:lang w:val="en-US" w:eastAsia="ja-JP"/>
        </w:rPr>
        <w:t>e</w:t>
      </w:r>
      <w:r w:rsidRPr="00FE4A0A">
        <w:rPr>
          <w:szCs w:val="22"/>
          <w:lang w:val="ru-RU" w:eastAsia="ja-JP"/>
        </w:rPr>
        <w:t>)</w:t>
      </w:r>
      <w:r w:rsidRPr="00FE4A0A">
        <w:rPr>
          <w:szCs w:val="22"/>
          <w:lang w:val="ru-RU" w:eastAsia="ja-JP"/>
        </w:rPr>
        <w:tab/>
      </w:r>
      <w:r w:rsidR="006F5377" w:rsidRPr="00FE4A0A">
        <w:rPr>
          <w:szCs w:val="22"/>
          <w:lang w:val="ru-RU" w:eastAsia="ja-JP"/>
        </w:rPr>
        <w:t>что если</w:t>
      </w:r>
      <w:r w:rsidR="00D44272" w:rsidRPr="00FE4A0A">
        <w:rPr>
          <w:szCs w:val="22"/>
          <w:lang w:val="ru-RU" w:eastAsia="ja-JP"/>
        </w:rPr>
        <w:t xml:space="preserve"> бы </w:t>
      </w:r>
      <w:r w:rsidR="00E72E63" w:rsidRPr="00FE4A0A">
        <w:rPr>
          <w:szCs w:val="22"/>
          <w:lang w:val="ru-RU" w:eastAsia="ja-JP"/>
        </w:rPr>
        <w:t xml:space="preserve">на одном из начальных участков цепочки радиовещания </w:t>
      </w:r>
      <w:r w:rsidR="006F5377" w:rsidRPr="00FE4A0A">
        <w:rPr>
          <w:szCs w:val="22"/>
          <w:lang w:val="ru-RU" w:eastAsia="ja-JP"/>
        </w:rPr>
        <w:t xml:space="preserve">в аудиовизуальный контент </w:t>
      </w:r>
      <w:r w:rsidR="00D44272" w:rsidRPr="00FE4A0A">
        <w:rPr>
          <w:szCs w:val="22"/>
          <w:lang w:val="ru-RU" w:eastAsia="ja-JP"/>
        </w:rPr>
        <w:t xml:space="preserve">были </w:t>
      </w:r>
      <w:r w:rsidR="006F5377" w:rsidRPr="00FE4A0A">
        <w:rPr>
          <w:szCs w:val="22"/>
          <w:lang w:val="ru-RU" w:eastAsia="ja-JP"/>
        </w:rPr>
        <w:t>добав</w:t>
      </w:r>
      <w:r w:rsidR="00D44272" w:rsidRPr="00FE4A0A">
        <w:rPr>
          <w:szCs w:val="22"/>
          <w:lang w:val="ru-RU" w:eastAsia="ja-JP"/>
        </w:rPr>
        <w:t>лены</w:t>
      </w:r>
      <w:r w:rsidR="006F5377" w:rsidRPr="00FE4A0A">
        <w:rPr>
          <w:szCs w:val="22"/>
          <w:lang w:val="ru-RU" w:eastAsia="ja-JP"/>
        </w:rPr>
        <w:t xml:space="preserve"> соответствующие метаданные, </w:t>
      </w:r>
      <w:r w:rsidR="00D44272" w:rsidRPr="00FE4A0A">
        <w:rPr>
          <w:szCs w:val="22"/>
          <w:lang w:val="ru-RU" w:eastAsia="ja-JP"/>
        </w:rPr>
        <w:t xml:space="preserve">то </w:t>
      </w:r>
      <w:r w:rsidR="006F5377" w:rsidRPr="00FE4A0A">
        <w:rPr>
          <w:szCs w:val="22"/>
          <w:lang w:val="ru-RU" w:eastAsia="ja-JP"/>
        </w:rPr>
        <w:t>это приве</w:t>
      </w:r>
      <w:r w:rsidR="00D44272" w:rsidRPr="00FE4A0A">
        <w:rPr>
          <w:szCs w:val="22"/>
          <w:lang w:val="ru-RU" w:eastAsia="ja-JP"/>
        </w:rPr>
        <w:t xml:space="preserve">ло бы </w:t>
      </w:r>
      <w:r w:rsidR="006F5377" w:rsidRPr="00FE4A0A">
        <w:rPr>
          <w:szCs w:val="22"/>
          <w:lang w:val="ru-RU" w:eastAsia="ja-JP"/>
        </w:rPr>
        <w:t xml:space="preserve">к </w:t>
      </w:r>
      <w:r w:rsidR="00D44272" w:rsidRPr="00FE4A0A">
        <w:rPr>
          <w:szCs w:val="22"/>
          <w:lang w:val="ru-RU" w:eastAsia="ja-JP"/>
        </w:rPr>
        <w:t xml:space="preserve">большей надежности </w:t>
      </w:r>
      <w:r w:rsidR="006F5377" w:rsidRPr="00FE4A0A">
        <w:rPr>
          <w:szCs w:val="22"/>
          <w:lang w:val="ru-RU" w:eastAsia="ja-JP"/>
        </w:rPr>
        <w:t>систем контроля, расположенны</w:t>
      </w:r>
      <w:r w:rsidR="00D44272" w:rsidRPr="00FE4A0A">
        <w:rPr>
          <w:szCs w:val="22"/>
          <w:lang w:val="ru-RU" w:eastAsia="ja-JP"/>
        </w:rPr>
        <w:t>х</w:t>
      </w:r>
      <w:r w:rsidR="006F5377" w:rsidRPr="00FE4A0A">
        <w:rPr>
          <w:szCs w:val="22"/>
          <w:lang w:val="ru-RU" w:eastAsia="ja-JP"/>
        </w:rPr>
        <w:t xml:space="preserve"> на более поздних участках цепочки, и позвол</w:t>
      </w:r>
      <w:r w:rsidR="00D44272" w:rsidRPr="00FE4A0A">
        <w:rPr>
          <w:szCs w:val="22"/>
          <w:lang w:val="ru-RU" w:eastAsia="ja-JP"/>
        </w:rPr>
        <w:t>ило бы</w:t>
      </w:r>
      <w:r w:rsidR="006F5377" w:rsidRPr="00FE4A0A">
        <w:rPr>
          <w:szCs w:val="22"/>
          <w:lang w:val="ru-RU" w:eastAsia="ja-JP"/>
        </w:rPr>
        <w:t xml:space="preserve"> операторам анализировать причин</w:t>
      </w:r>
      <w:r w:rsidR="00D44272" w:rsidRPr="00FE4A0A">
        <w:rPr>
          <w:szCs w:val="22"/>
          <w:lang w:val="ru-RU" w:eastAsia="ja-JP"/>
        </w:rPr>
        <w:t>ы</w:t>
      </w:r>
      <w:r w:rsidR="006F5377" w:rsidRPr="00FE4A0A">
        <w:rPr>
          <w:szCs w:val="22"/>
          <w:lang w:val="ru-RU" w:eastAsia="ja-JP"/>
        </w:rPr>
        <w:t xml:space="preserve"> неисправностей или ухудшения качества</w:t>
      </w:r>
      <w:r w:rsidRPr="00FE4A0A">
        <w:rPr>
          <w:rFonts w:eastAsia="MS PGothic"/>
          <w:szCs w:val="22"/>
          <w:lang w:val="ru-RU" w:eastAsia="ja-JP"/>
        </w:rPr>
        <w:t>,</w:t>
      </w:r>
    </w:p>
    <w:p w:rsidR="0007192F" w:rsidRPr="00FE4A0A" w:rsidRDefault="006F5377" w:rsidP="00A16ABF">
      <w:pPr>
        <w:pStyle w:val="Call"/>
        <w:spacing w:line="240" w:lineRule="exact"/>
        <w:rPr>
          <w:rFonts w:eastAsia="MS PGothic"/>
          <w:szCs w:val="22"/>
          <w:lang w:val="ru-RU" w:eastAsia="ja-JP"/>
        </w:rPr>
      </w:pPr>
      <w:r w:rsidRPr="00FE4A0A">
        <w:rPr>
          <w:rFonts w:eastAsia="MS PGothic"/>
          <w:szCs w:val="22"/>
          <w:lang w:val="ru-RU" w:eastAsia="ja-JP"/>
        </w:rPr>
        <w:t>признавая</w:t>
      </w:r>
      <w:r w:rsidRPr="00FE4A0A">
        <w:rPr>
          <w:rFonts w:eastAsia="MS PGothic"/>
          <w:i w:val="0"/>
          <w:iCs/>
          <w:szCs w:val="22"/>
          <w:lang w:val="ru-RU" w:eastAsia="ja-JP"/>
        </w:rPr>
        <w:t>,</w:t>
      </w:r>
    </w:p>
    <w:p w:rsidR="0007192F" w:rsidRPr="00FE4A0A" w:rsidRDefault="001C0916" w:rsidP="00A16ABF">
      <w:pPr>
        <w:spacing w:line="240" w:lineRule="exact"/>
        <w:rPr>
          <w:rFonts w:eastAsia="MS Mincho"/>
          <w:szCs w:val="22"/>
          <w:lang w:val="ru-RU" w:eastAsia="ja-JP"/>
        </w:rPr>
      </w:pPr>
      <w:r w:rsidRPr="00FE4A0A">
        <w:rPr>
          <w:rFonts w:eastAsia="MS PGothic"/>
          <w:szCs w:val="22"/>
          <w:lang w:val="en-US" w:eastAsia="ja-JP"/>
        </w:rPr>
        <w:t>a</w:t>
      </w:r>
      <w:r w:rsidRPr="00FE4A0A">
        <w:rPr>
          <w:rFonts w:eastAsia="MS PGothic"/>
          <w:szCs w:val="22"/>
          <w:lang w:val="ru-RU" w:eastAsia="ja-JP"/>
        </w:rPr>
        <w:t>)</w:t>
      </w:r>
      <w:r w:rsidRPr="00FE4A0A">
        <w:rPr>
          <w:rFonts w:eastAsia="MS PGothic"/>
          <w:szCs w:val="22"/>
          <w:lang w:val="ru-RU" w:eastAsia="ja-JP"/>
        </w:rPr>
        <w:tab/>
      </w:r>
      <w:r w:rsidR="006F5377" w:rsidRPr="00FE4A0A">
        <w:rPr>
          <w:rFonts w:eastAsia="MS PGothic"/>
          <w:szCs w:val="22"/>
          <w:lang w:val="ru-RU" w:eastAsia="ja-JP"/>
        </w:rPr>
        <w:t>что МСЭ</w:t>
      </w:r>
      <w:r w:rsidR="00FE4A0A" w:rsidRPr="00241990">
        <w:rPr>
          <w:rFonts w:eastAsia="MS PGothic"/>
          <w:szCs w:val="22"/>
          <w:lang w:val="ru-RU" w:eastAsia="ja-JP"/>
        </w:rPr>
        <w:t>-</w:t>
      </w:r>
      <w:r w:rsidR="0007192F" w:rsidRPr="00FE4A0A">
        <w:rPr>
          <w:rFonts w:eastAsia="MS PGothic"/>
          <w:szCs w:val="22"/>
          <w:lang w:val="en-US" w:eastAsia="ja-JP"/>
        </w:rPr>
        <w:t>R </w:t>
      </w:r>
      <w:r w:rsidR="00446F87" w:rsidRPr="00FE4A0A">
        <w:rPr>
          <w:rFonts w:eastAsia="MS PGothic"/>
          <w:szCs w:val="22"/>
          <w:lang w:val="ru-RU" w:eastAsia="ja-JP"/>
        </w:rPr>
        <w:t>создана Рекомендация МСЭ</w:t>
      </w:r>
      <w:r w:rsidR="00FE4A0A" w:rsidRPr="00241990">
        <w:rPr>
          <w:rFonts w:eastAsia="MS PGothic"/>
          <w:szCs w:val="22"/>
          <w:lang w:val="ru-RU" w:eastAsia="ja-JP"/>
        </w:rPr>
        <w:t>-</w:t>
      </w:r>
      <w:r w:rsidR="0007192F" w:rsidRPr="00FE4A0A">
        <w:rPr>
          <w:rFonts w:eastAsia="MS PGothic"/>
          <w:szCs w:val="22"/>
          <w:lang w:val="en-US" w:eastAsia="ja-JP"/>
        </w:rPr>
        <w:t>R BT</w:t>
      </w:r>
      <w:r w:rsidR="0007192F" w:rsidRPr="00FE4A0A">
        <w:rPr>
          <w:rFonts w:eastAsia="MS PGothic"/>
          <w:szCs w:val="22"/>
          <w:lang w:val="ru-RU" w:eastAsia="ja-JP"/>
        </w:rPr>
        <w:t xml:space="preserve">.1364 </w:t>
      </w:r>
      <w:r w:rsidR="00A16ABF">
        <w:rPr>
          <w:rFonts w:eastAsia="MS PGothic"/>
          <w:szCs w:val="22"/>
          <w:lang w:val="ru-RU" w:eastAsia="ja-JP"/>
        </w:rPr>
        <w:t>"</w:t>
      </w:r>
      <w:r w:rsidR="00446F87" w:rsidRPr="00FE4A0A">
        <w:rPr>
          <w:rFonts w:eastAsia="MS PGothic"/>
          <w:szCs w:val="22"/>
          <w:lang w:val="ru-RU" w:eastAsia="ja-JP"/>
        </w:rPr>
        <w:t>Формат сигналов вспомогательных данных, передаваемых через цифровые компонентные студийные интерфейсы</w:t>
      </w:r>
      <w:r w:rsidR="00A16ABF">
        <w:rPr>
          <w:rFonts w:eastAsia="MS PGothic"/>
          <w:szCs w:val="22"/>
          <w:lang w:val="ru-RU" w:eastAsia="ja-JP"/>
        </w:rPr>
        <w:t>"</w:t>
      </w:r>
      <w:r w:rsidR="00446F87" w:rsidRPr="00FE4A0A">
        <w:rPr>
          <w:rFonts w:eastAsia="MS PGothic"/>
          <w:szCs w:val="22"/>
          <w:lang w:val="ru-RU" w:eastAsia="ja-JP"/>
        </w:rPr>
        <w:t>, в которой определяется структура данных, передаваемых в виде пакетов, которые могут передаваться в виде нагрузки в последовательных цифровых интерфейсах, определенных в Рекомендациях МСЭ</w:t>
      </w:r>
      <w:r w:rsidR="00A16ABF">
        <w:rPr>
          <w:szCs w:val="22"/>
          <w:lang w:val="ru-RU"/>
        </w:rPr>
        <w:noBreakHyphen/>
      </w:r>
      <w:r w:rsidR="0007192F" w:rsidRPr="00FE4A0A">
        <w:rPr>
          <w:szCs w:val="22"/>
          <w:lang w:val="en-US"/>
        </w:rPr>
        <w:t>R</w:t>
      </w:r>
      <w:r w:rsidR="00A16ABF">
        <w:rPr>
          <w:szCs w:val="22"/>
          <w:lang w:val="ru-RU"/>
        </w:rPr>
        <w:t> </w:t>
      </w:r>
      <w:r w:rsidR="0007192F" w:rsidRPr="00FE4A0A">
        <w:rPr>
          <w:szCs w:val="22"/>
          <w:lang w:val="en-US"/>
        </w:rPr>
        <w:t>BT</w:t>
      </w:r>
      <w:r w:rsidR="0007192F" w:rsidRPr="00FE4A0A">
        <w:rPr>
          <w:szCs w:val="22"/>
          <w:lang w:val="ru-RU"/>
        </w:rPr>
        <w:t xml:space="preserve">.656 </w:t>
      </w:r>
      <w:r w:rsidR="00446F87" w:rsidRPr="00FE4A0A">
        <w:rPr>
          <w:szCs w:val="22"/>
          <w:lang w:val="ru-RU"/>
        </w:rPr>
        <w:t>и</w:t>
      </w:r>
      <w:r w:rsidR="0007192F" w:rsidRPr="00FE4A0A">
        <w:rPr>
          <w:szCs w:val="22"/>
          <w:lang w:val="ru-RU"/>
        </w:rPr>
        <w:t xml:space="preserve"> </w:t>
      </w:r>
      <w:r w:rsidR="00446F87" w:rsidRPr="00FE4A0A">
        <w:rPr>
          <w:szCs w:val="22"/>
          <w:lang w:val="ru-RU"/>
        </w:rPr>
        <w:t>МСЭ</w:t>
      </w:r>
      <w:r w:rsidR="00FE4A0A" w:rsidRPr="00241990">
        <w:rPr>
          <w:szCs w:val="22"/>
          <w:lang w:val="ru-RU"/>
        </w:rPr>
        <w:t>-</w:t>
      </w:r>
      <w:r w:rsidR="0007192F" w:rsidRPr="00FE4A0A">
        <w:rPr>
          <w:szCs w:val="22"/>
          <w:lang w:val="en-US"/>
        </w:rPr>
        <w:t>R BT</w:t>
      </w:r>
      <w:r w:rsidR="0007192F" w:rsidRPr="00FE4A0A">
        <w:rPr>
          <w:szCs w:val="22"/>
          <w:lang w:val="ru-RU"/>
        </w:rPr>
        <w:t>.1120,</w:t>
      </w:r>
    </w:p>
    <w:p w:rsidR="0007192F" w:rsidRPr="00241990" w:rsidRDefault="00446F87" w:rsidP="00A16ABF">
      <w:pPr>
        <w:pStyle w:val="Call"/>
        <w:spacing w:line="240" w:lineRule="exact"/>
        <w:rPr>
          <w:szCs w:val="22"/>
          <w:lang w:val="ru-RU" w:eastAsia="ja-JP"/>
        </w:rPr>
      </w:pPr>
      <w:r w:rsidRPr="00FE4A0A">
        <w:rPr>
          <w:szCs w:val="22"/>
          <w:lang w:val="ru-RU" w:eastAsia="ja-JP"/>
        </w:rPr>
        <w:t>рекомендует</w:t>
      </w:r>
      <w:r w:rsidR="00FE4A0A" w:rsidRPr="00241990">
        <w:rPr>
          <w:i w:val="0"/>
          <w:iCs/>
          <w:szCs w:val="22"/>
          <w:lang w:val="ru-RU" w:eastAsia="ja-JP"/>
        </w:rPr>
        <w:t>,</w:t>
      </w:r>
    </w:p>
    <w:p w:rsidR="0007192F" w:rsidRPr="00FE4A0A" w:rsidRDefault="0007192F" w:rsidP="00A16ABF">
      <w:pPr>
        <w:spacing w:line="240" w:lineRule="exact"/>
        <w:rPr>
          <w:szCs w:val="22"/>
          <w:lang w:val="ru-RU" w:eastAsia="ja-JP"/>
        </w:rPr>
      </w:pPr>
      <w:r w:rsidRPr="00FE4A0A">
        <w:rPr>
          <w:b/>
          <w:szCs w:val="22"/>
          <w:lang w:val="ru-RU" w:eastAsia="ja-JP"/>
        </w:rPr>
        <w:t>1</w:t>
      </w:r>
      <w:r w:rsidRPr="00FE4A0A">
        <w:rPr>
          <w:szCs w:val="22"/>
          <w:lang w:val="ru-RU" w:eastAsia="ja-JP"/>
        </w:rPr>
        <w:tab/>
      </w:r>
      <w:r w:rsidR="00446F87" w:rsidRPr="00FE4A0A">
        <w:rPr>
          <w:szCs w:val="22"/>
          <w:lang w:val="ru-RU" w:eastAsia="ja-JP"/>
        </w:rPr>
        <w:t xml:space="preserve">что при использовании метаданных для контроля ошибок, возникающих в </w:t>
      </w:r>
      <w:r w:rsidR="000D13AB" w:rsidRPr="00FE4A0A">
        <w:rPr>
          <w:szCs w:val="22"/>
          <w:lang w:val="ru-RU" w:eastAsia="ja-JP"/>
        </w:rPr>
        <w:t xml:space="preserve">аудио- и </w:t>
      </w:r>
      <w:r w:rsidR="00E4014E" w:rsidRPr="00FE4A0A">
        <w:rPr>
          <w:szCs w:val="22"/>
          <w:lang w:val="ru-RU" w:eastAsia="ja-JP"/>
        </w:rPr>
        <w:t>видео</w:t>
      </w:r>
      <w:r w:rsidR="000D13AB" w:rsidRPr="00FE4A0A">
        <w:rPr>
          <w:szCs w:val="22"/>
          <w:lang w:val="ru-RU" w:eastAsia="ja-JP"/>
        </w:rPr>
        <w:t>сигналах</w:t>
      </w:r>
      <w:r w:rsidR="00D44272" w:rsidRPr="00FE4A0A">
        <w:rPr>
          <w:szCs w:val="22"/>
          <w:lang w:val="ru-RU" w:eastAsia="ja-JP"/>
        </w:rPr>
        <w:t>,</w:t>
      </w:r>
      <w:r w:rsidR="000D13AB" w:rsidRPr="00FE4A0A">
        <w:rPr>
          <w:szCs w:val="22"/>
          <w:lang w:val="ru-RU" w:eastAsia="ja-JP"/>
        </w:rPr>
        <w:t xml:space="preserve"> </w:t>
      </w:r>
      <w:r w:rsidR="00446F87" w:rsidRPr="00FE4A0A">
        <w:rPr>
          <w:szCs w:val="22"/>
          <w:lang w:val="ru-RU" w:eastAsia="ja-JP"/>
        </w:rPr>
        <w:t>в цепочке телевизионного радиовещания</w:t>
      </w:r>
      <w:r w:rsidR="00C8189E" w:rsidRPr="00FE4A0A">
        <w:rPr>
          <w:szCs w:val="22"/>
          <w:lang w:val="ru-RU" w:eastAsia="ja-JP"/>
        </w:rPr>
        <w:t xml:space="preserve"> следует использовать спецификации, указанные в Приложении 1</w:t>
      </w:r>
      <w:r w:rsidRPr="00FE4A0A">
        <w:rPr>
          <w:szCs w:val="22"/>
          <w:lang w:val="ru-RU" w:eastAsia="ja-JP"/>
        </w:rPr>
        <w:t>.</w:t>
      </w:r>
    </w:p>
    <w:p w:rsidR="0007192F" w:rsidRPr="00FE4A0A" w:rsidRDefault="00A16ABF" w:rsidP="00A16ABF">
      <w:pPr>
        <w:pStyle w:val="Note"/>
        <w:rPr>
          <w:lang w:val="ru-RU" w:eastAsia="ja-JP"/>
        </w:rPr>
      </w:pPr>
      <w:r w:rsidRPr="00FE4A0A">
        <w:rPr>
          <w:lang w:val="ru-RU" w:eastAsia="ja-JP"/>
        </w:rPr>
        <w:t xml:space="preserve">ПРИМЕЧАНИЕ </w:t>
      </w:r>
      <w:r w:rsidR="001C0916" w:rsidRPr="00FE4A0A">
        <w:rPr>
          <w:lang w:val="ru-RU" w:eastAsia="ja-JP"/>
        </w:rPr>
        <w:t>1</w:t>
      </w:r>
      <w:r w:rsidR="00FE4A0A" w:rsidRPr="00241990">
        <w:rPr>
          <w:lang w:val="ru-RU" w:eastAsia="ja-JP"/>
        </w:rPr>
        <w:t>.</w:t>
      </w:r>
      <w:r w:rsidR="001C0916" w:rsidRPr="00FE4A0A">
        <w:rPr>
          <w:lang w:val="en-US" w:eastAsia="ja-JP"/>
        </w:rPr>
        <w:t> </w:t>
      </w:r>
      <w:r w:rsidR="0007192F" w:rsidRPr="00FE4A0A">
        <w:rPr>
          <w:lang w:val="ru-RU" w:eastAsia="ja-JP"/>
        </w:rPr>
        <w:t>–</w:t>
      </w:r>
      <w:r w:rsidR="001C0916" w:rsidRPr="00FE4A0A">
        <w:rPr>
          <w:lang w:val="en-US" w:eastAsia="ja-JP"/>
        </w:rPr>
        <w:t> </w:t>
      </w:r>
      <w:r w:rsidR="00FE4A0A" w:rsidRPr="00FE4A0A">
        <w:rPr>
          <w:lang w:val="ru-RU" w:eastAsia="ja-JP"/>
        </w:rPr>
        <w:t>В</w:t>
      </w:r>
      <w:r w:rsidR="00C8189E" w:rsidRPr="00FE4A0A">
        <w:rPr>
          <w:lang w:val="ru-RU" w:eastAsia="ja-JP"/>
        </w:rPr>
        <w:t xml:space="preserve"> </w:t>
      </w:r>
      <w:r w:rsidR="00DE3C32" w:rsidRPr="00FE4A0A">
        <w:rPr>
          <w:lang w:val="ru-RU" w:eastAsia="ja-JP"/>
        </w:rPr>
        <w:t>Дополнении</w:t>
      </w:r>
      <w:r w:rsidR="00C8189E" w:rsidRPr="00FE4A0A">
        <w:rPr>
          <w:lang w:val="ru-RU" w:eastAsia="ja-JP"/>
        </w:rPr>
        <w:t xml:space="preserve"> </w:t>
      </w:r>
      <w:r w:rsidR="0007192F" w:rsidRPr="00FE4A0A">
        <w:rPr>
          <w:lang w:val="ru-RU" w:eastAsia="ja-JP"/>
        </w:rPr>
        <w:t xml:space="preserve">1, </w:t>
      </w:r>
      <w:r w:rsidR="00C8189E" w:rsidRPr="00FE4A0A">
        <w:rPr>
          <w:lang w:val="ru-RU" w:eastAsia="ja-JP"/>
        </w:rPr>
        <w:t>прил</w:t>
      </w:r>
      <w:r w:rsidR="00DE3C32" w:rsidRPr="00FE4A0A">
        <w:rPr>
          <w:lang w:val="ru-RU" w:eastAsia="ja-JP"/>
        </w:rPr>
        <w:t xml:space="preserve">агаемом </w:t>
      </w:r>
      <w:r w:rsidR="00C8189E" w:rsidRPr="00FE4A0A">
        <w:rPr>
          <w:lang w:val="ru-RU" w:eastAsia="ja-JP"/>
        </w:rPr>
        <w:t>к настоящей Рекомендации, представлены дополнительные разъяснения, касающиеся метаданных для эксплуатационного контроля</w:t>
      </w:r>
      <w:r w:rsidR="0007192F" w:rsidRPr="00FE4A0A">
        <w:rPr>
          <w:lang w:val="ru-RU" w:eastAsia="ja-JP"/>
        </w:rPr>
        <w:t>.</w:t>
      </w:r>
    </w:p>
    <w:p w:rsidR="0007192F" w:rsidRPr="00FE4A0A" w:rsidRDefault="00C8189E" w:rsidP="00A16ABF">
      <w:pPr>
        <w:pStyle w:val="AnnexNoTitle"/>
        <w:rPr>
          <w:lang w:val="ru-RU" w:eastAsia="ja-JP"/>
        </w:rPr>
      </w:pPr>
      <w:r w:rsidRPr="005C739F">
        <w:rPr>
          <w:lang w:val="ru-RU"/>
        </w:rPr>
        <w:lastRenderedPageBreak/>
        <w:t>Приложение</w:t>
      </w:r>
      <w:r w:rsidRPr="00FE4A0A">
        <w:rPr>
          <w:lang w:val="ru-RU" w:eastAsia="ja-JP"/>
        </w:rPr>
        <w:t xml:space="preserve"> </w:t>
      </w:r>
      <w:r w:rsidR="0007192F" w:rsidRPr="00FE4A0A">
        <w:rPr>
          <w:lang w:val="ru-RU" w:eastAsia="ja-JP"/>
        </w:rPr>
        <w:t>1</w:t>
      </w:r>
    </w:p>
    <w:p w:rsidR="0007192F" w:rsidRPr="00FE4A0A" w:rsidRDefault="00C8189E" w:rsidP="00A16ABF">
      <w:pPr>
        <w:pStyle w:val="Headingb"/>
        <w:rPr>
          <w:lang w:val="ru-RU" w:eastAsia="ja-JP"/>
        </w:rPr>
      </w:pPr>
      <w:r w:rsidRPr="00FE4A0A">
        <w:rPr>
          <w:lang w:val="ru-RU"/>
        </w:rPr>
        <w:t>Справочные документы</w:t>
      </w:r>
      <w:r w:rsidR="0007192F" w:rsidRPr="00FE4A0A">
        <w:rPr>
          <w:lang w:val="ru-RU" w:eastAsia="ja-JP"/>
        </w:rPr>
        <w:t xml:space="preserve"> (</w:t>
      </w:r>
      <w:r w:rsidRPr="005C739F">
        <w:rPr>
          <w:lang w:val="ru-RU"/>
        </w:rPr>
        <w:t>информативные</w:t>
      </w:r>
      <w:r w:rsidR="0007192F" w:rsidRPr="00FE4A0A">
        <w:rPr>
          <w:lang w:val="ru-RU" w:eastAsia="ja-JP"/>
        </w:rPr>
        <w:t>)</w:t>
      </w:r>
    </w:p>
    <w:p w:rsidR="0007192F" w:rsidRPr="00FE4A0A" w:rsidRDefault="001C0916" w:rsidP="00FE4A0A">
      <w:pPr>
        <w:pStyle w:val="enumlev1"/>
        <w:rPr>
          <w:rFonts w:asciiTheme="majorBidi" w:hAnsiTheme="majorBidi" w:cstheme="majorBidi"/>
          <w:szCs w:val="22"/>
          <w:lang w:val="ru-RU"/>
        </w:rPr>
      </w:pPr>
      <w:r w:rsidRPr="00FE4A0A">
        <w:rPr>
          <w:rFonts w:asciiTheme="majorBidi" w:hAnsiTheme="majorBidi" w:cstheme="majorBidi"/>
          <w:szCs w:val="22"/>
          <w:lang w:val="ru-RU"/>
        </w:rPr>
        <w:t>–</w:t>
      </w:r>
      <w:r w:rsidR="0007192F" w:rsidRPr="00FE4A0A">
        <w:rPr>
          <w:rFonts w:asciiTheme="majorBidi" w:hAnsiTheme="majorBidi" w:cstheme="majorBidi"/>
          <w:szCs w:val="22"/>
          <w:lang w:val="ru-RU"/>
        </w:rPr>
        <w:tab/>
      </w:r>
      <w:r w:rsidR="00C8189E" w:rsidRPr="00FE4A0A">
        <w:rPr>
          <w:rFonts w:asciiTheme="majorBidi" w:hAnsiTheme="majorBidi" w:cstheme="majorBidi"/>
          <w:szCs w:val="22"/>
          <w:lang w:val="ru-RU"/>
        </w:rPr>
        <w:t>Рекомендация МСЭ</w:t>
      </w:r>
      <w:r w:rsidR="00FE4A0A" w:rsidRPr="00241990">
        <w:rPr>
          <w:rFonts w:asciiTheme="majorBidi" w:hAnsiTheme="majorBidi" w:cstheme="majorBidi"/>
          <w:szCs w:val="22"/>
          <w:lang w:val="ru-RU"/>
        </w:rPr>
        <w:t>-</w:t>
      </w:r>
      <w:r w:rsidR="0007192F" w:rsidRPr="00FE4A0A">
        <w:rPr>
          <w:rFonts w:asciiTheme="majorBidi" w:hAnsiTheme="majorBidi" w:cstheme="majorBidi"/>
          <w:szCs w:val="22"/>
          <w:lang w:val="en-US"/>
        </w:rPr>
        <w:t>R</w:t>
      </w:r>
      <w:r w:rsidR="00FE4A0A" w:rsidRPr="00241990">
        <w:rPr>
          <w:rFonts w:asciiTheme="majorBidi" w:hAnsiTheme="majorBidi" w:cstheme="majorBidi"/>
          <w:szCs w:val="22"/>
          <w:lang w:val="ru-RU"/>
        </w:rPr>
        <w:t xml:space="preserve"> </w:t>
      </w:r>
      <w:r w:rsidR="0007192F" w:rsidRPr="00FE4A0A">
        <w:rPr>
          <w:rFonts w:asciiTheme="majorBidi" w:hAnsiTheme="majorBidi" w:cstheme="majorBidi"/>
          <w:szCs w:val="22"/>
          <w:lang w:val="en-US"/>
        </w:rPr>
        <w:t>BT</w:t>
      </w:r>
      <w:r w:rsidR="0007192F" w:rsidRPr="00FE4A0A">
        <w:rPr>
          <w:rFonts w:asciiTheme="majorBidi" w:hAnsiTheme="majorBidi" w:cstheme="majorBidi"/>
          <w:szCs w:val="22"/>
          <w:lang w:val="ru-RU"/>
        </w:rPr>
        <w:t xml:space="preserve">.1790 </w:t>
      </w:r>
      <w:r w:rsidRPr="00FE4A0A">
        <w:rPr>
          <w:rFonts w:asciiTheme="majorBidi" w:hAnsiTheme="majorBidi" w:cstheme="majorBidi"/>
          <w:szCs w:val="22"/>
          <w:lang w:val="ru-RU"/>
        </w:rPr>
        <w:t xml:space="preserve">– </w:t>
      </w:r>
      <w:r w:rsidR="00E50A62" w:rsidRPr="00FE4A0A">
        <w:rPr>
          <w:rFonts w:asciiTheme="majorBidi" w:hAnsiTheme="majorBidi" w:cstheme="majorBidi"/>
          <w:szCs w:val="22"/>
          <w:lang w:val="ru-RU"/>
        </w:rPr>
        <w:t>Требования к контролю радиовещательных цепей в ходе эксплуатации</w:t>
      </w:r>
      <w:r w:rsidR="0007192F" w:rsidRPr="00FE4A0A">
        <w:rPr>
          <w:rFonts w:asciiTheme="majorBidi" w:hAnsiTheme="majorBidi" w:cstheme="majorBidi"/>
          <w:color w:val="0000FF"/>
          <w:szCs w:val="22"/>
          <w:lang w:val="ru-RU"/>
        </w:rPr>
        <w:t>.</w:t>
      </w:r>
    </w:p>
    <w:p w:rsidR="0007192F" w:rsidRPr="00FE4A0A" w:rsidRDefault="001C0916" w:rsidP="00D20695">
      <w:pPr>
        <w:pStyle w:val="enumlev1"/>
        <w:rPr>
          <w:rFonts w:asciiTheme="majorBidi" w:hAnsiTheme="majorBidi" w:cstheme="majorBidi"/>
          <w:szCs w:val="22"/>
          <w:lang w:val="ru-RU" w:eastAsia="ja-JP"/>
        </w:rPr>
      </w:pPr>
      <w:r w:rsidRPr="00FE4A0A">
        <w:rPr>
          <w:rFonts w:asciiTheme="majorBidi" w:hAnsiTheme="majorBidi" w:cstheme="majorBidi"/>
          <w:szCs w:val="22"/>
          <w:lang w:val="ru-RU"/>
        </w:rPr>
        <w:t>–</w:t>
      </w:r>
      <w:r w:rsidR="0007192F" w:rsidRPr="00FE4A0A">
        <w:rPr>
          <w:rFonts w:asciiTheme="majorBidi" w:hAnsiTheme="majorBidi" w:cstheme="majorBidi"/>
          <w:szCs w:val="22"/>
          <w:lang w:val="ru-RU"/>
        </w:rPr>
        <w:tab/>
      </w:r>
      <w:r w:rsidR="00D20695" w:rsidRPr="00FE4A0A">
        <w:rPr>
          <w:rFonts w:asciiTheme="majorBidi" w:hAnsiTheme="majorBidi" w:cstheme="majorBidi"/>
          <w:szCs w:val="22"/>
          <w:lang w:val="ru-RU"/>
        </w:rPr>
        <w:t>Рекомендация МСЭ</w:t>
      </w:r>
      <w:r w:rsidR="0007192F" w:rsidRPr="00FE4A0A">
        <w:rPr>
          <w:rFonts w:asciiTheme="majorBidi" w:hAnsiTheme="majorBidi" w:cstheme="majorBidi"/>
          <w:szCs w:val="22"/>
          <w:lang w:val="ru-RU"/>
        </w:rPr>
        <w:t>-</w:t>
      </w:r>
      <w:r w:rsidR="0007192F" w:rsidRPr="00FE4A0A">
        <w:rPr>
          <w:rFonts w:asciiTheme="majorBidi" w:hAnsiTheme="majorBidi" w:cstheme="majorBidi"/>
          <w:szCs w:val="22"/>
          <w:lang w:val="en-US"/>
        </w:rPr>
        <w:t>T</w:t>
      </w:r>
      <w:r w:rsidR="0007192F" w:rsidRPr="00FE4A0A">
        <w:rPr>
          <w:rFonts w:asciiTheme="majorBidi" w:hAnsiTheme="majorBidi" w:cstheme="majorBidi"/>
          <w:szCs w:val="22"/>
          <w:lang w:val="ru-RU"/>
        </w:rPr>
        <w:t xml:space="preserve"> </w:t>
      </w:r>
      <w:r w:rsidR="0007192F" w:rsidRPr="00FE4A0A">
        <w:rPr>
          <w:rFonts w:asciiTheme="majorBidi" w:hAnsiTheme="majorBidi" w:cstheme="majorBidi"/>
          <w:szCs w:val="22"/>
          <w:lang w:val="en-US"/>
        </w:rPr>
        <w:t>J</w:t>
      </w:r>
      <w:r w:rsidR="0007192F" w:rsidRPr="00FE4A0A">
        <w:rPr>
          <w:rFonts w:asciiTheme="majorBidi" w:hAnsiTheme="majorBidi" w:cstheme="majorBidi"/>
          <w:szCs w:val="22"/>
          <w:lang w:val="ru-RU"/>
        </w:rPr>
        <w:t xml:space="preserve">.243 </w:t>
      </w:r>
      <w:r w:rsidRPr="00FE4A0A">
        <w:rPr>
          <w:rFonts w:asciiTheme="majorBidi" w:hAnsiTheme="majorBidi" w:cstheme="majorBidi"/>
          <w:szCs w:val="22"/>
          <w:lang w:val="ru-RU"/>
        </w:rPr>
        <w:t xml:space="preserve">– </w:t>
      </w:r>
      <w:r w:rsidR="00D20695" w:rsidRPr="00FE4A0A">
        <w:rPr>
          <w:rFonts w:asciiTheme="majorBidi" w:hAnsiTheme="majorBidi" w:cstheme="majorBidi"/>
          <w:szCs w:val="22"/>
          <w:lang w:val="ru-RU"/>
        </w:rPr>
        <w:t>Требования к эксплуатационному мониторингу в цепях передачи телевизионных программ</w:t>
      </w:r>
      <w:r w:rsidR="0007192F" w:rsidRPr="00FE4A0A">
        <w:rPr>
          <w:rFonts w:asciiTheme="majorBidi" w:hAnsiTheme="majorBidi" w:cstheme="majorBidi"/>
          <w:szCs w:val="22"/>
          <w:lang w:val="ru-RU"/>
        </w:rPr>
        <w:t>.</w:t>
      </w:r>
    </w:p>
    <w:p w:rsidR="0007192F" w:rsidRPr="00FE4A0A" w:rsidRDefault="001C0916" w:rsidP="00D20695">
      <w:pPr>
        <w:pStyle w:val="enumlev1"/>
        <w:rPr>
          <w:rFonts w:asciiTheme="majorBidi" w:hAnsiTheme="majorBidi" w:cstheme="majorBidi"/>
          <w:szCs w:val="22"/>
          <w:lang w:val="en-US" w:eastAsia="ja-JP"/>
        </w:rPr>
      </w:pPr>
      <w:r w:rsidRPr="00FE4A0A">
        <w:rPr>
          <w:rFonts w:asciiTheme="majorBidi" w:hAnsiTheme="majorBidi" w:cstheme="majorBidi"/>
          <w:szCs w:val="22"/>
          <w:lang w:val="en-US"/>
        </w:rPr>
        <w:t>–</w:t>
      </w:r>
      <w:r w:rsidR="0007192F" w:rsidRPr="00FE4A0A">
        <w:rPr>
          <w:rFonts w:asciiTheme="majorBidi" w:hAnsiTheme="majorBidi" w:cstheme="majorBidi"/>
          <w:szCs w:val="22"/>
          <w:lang w:val="en-US"/>
        </w:rPr>
        <w:tab/>
      </w:r>
      <w:r w:rsidR="00D20695" w:rsidRPr="00FE4A0A">
        <w:rPr>
          <w:rFonts w:asciiTheme="majorBidi" w:hAnsiTheme="majorBidi" w:cstheme="majorBidi"/>
          <w:szCs w:val="22"/>
          <w:lang w:val="en-US"/>
        </w:rPr>
        <w:t xml:space="preserve">ITU-T Recommendation </w:t>
      </w:r>
      <w:r w:rsidR="0007192F" w:rsidRPr="00FE4A0A">
        <w:rPr>
          <w:rFonts w:asciiTheme="majorBidi" w:hAnsiTheme="majorBidi" w:cstheme="majorBidi"/>
          <w:szCs w:val="22"/>
          <w:lang w:val="en-US" w:eastAsia="ja-JP"/>
        </w:rPr>
        <w:t>P.911 (1998)</w:t>
      </w:r>
      <w:r w:rsidR="0007192F" w:rsidRPr="00FE4A0A">
        <w:rPr>
          <w:rFonts w:asciiTheme="majorBidi" w:hAnsiTheme="majorBidi" w:cstheme="majorBidi"/>
          <w:szCs w:val="22"/>
          <w:lang w:val="en-US"/>
        </w:rPr>
        <w:t xml:space="preserve"> </w:t>
      </w:r>
      <w:r w:rsidRPr="00FE4A0A">
        <w:rPr>
          <w:rFonts w:asciiTheme="majorBidi" w:hAnsiTheme="majorBidi" w:cstheme="majorBidi"/>
          <w:szCs w:val="22"/>
          <w:lang w:val="en-US"/>
        </w:rPr>
        <w:t xml:space="preserve">– </w:t>
      </w:r>
      <w:r w:rsidR="0007192F" w:rsidRPr="00FE4A0A">
        <w:rPr>
          <w:rFonts w:asciiTheme="majorBidi" w:hAnsiTheme="majorBidi" w:cstheme="majorBidi"/>
          <w:szCs w:val="22"/>
          <w:lang w:val="en-US"/>
        </w:rPr>
        <w:t>Subjective audiovisual quality assessment meth</w:t>
      </w:r>
      <w:r w:rsidRPr="00FE4A0A">
        <w:rPr>
          <w:rFonts w:asciiTheme="majorBidi" w:hAnsiTheme="majorBidi" w:cstheme="majorBidi"/>
          <w:szCs w:val="22"/>
          <w:lang w:val="en-US"/>
        </w:rPr>
        <w:t>ods for multimedia applications</w:t>
      </w:r>
      <w:r w:rsidR="0007192F" w:rsidRPr="00FE4A0A">
        <w:rPr>
          <w:rFonts w:asciiTheme="majorBidi" w:hAnsiTheme="majorBidi" w:cstheme="majorBidi"/>
          <w:szCs w:val="22"/>
          <w:lang w:val="en-US"/>
        </w:rPr>
        <w:t>.</w:t>
      </w:r>
    </w:p>
    <w:p w:rsidR="0007192F" w:rsidRPr="00FE4A0A" w:rsidRDefault="001C0916" w:rsidP="00D20695">
      <w:pPr>
        <w:pStyle w:val="enumlev1"/>
        <w:rPr>
          <w:rFonts w:asciiTheme="majorBidi" w:hAnsiTheme="majorBidi" w:cstheme="majorBidi"/>
          <w:szCs w:val="22"/>
          <w:lang w:val="ru-RU" w:eastAsia="ja-JP"/>
        </w:rPr>
      </w:pPr>
      <w:r w:rsidRPr="00FE4A0A">
        <w:rPr>
          <w:rFonts w:asciiTheme="majorBidi" w:hAnsiTheme="majorBidi" w:cstheme="majorBidi"/>
          <w:szCs w:val="22"/>
          <w:lang w:val="ru-RU"/>
        </w:rPr>
        <w:t>–</w:t>
      </w:r>
      <w:r w:rsidR="0007192F" w:rsidRPr="00FE4A0A">
        <w:rPr>
          <w:rFonts w:asciiTheme="majorBidi" w:hAnsiTheme="majorBidi" w:cstheme="majorBidi"/>
          <w:szCs w:val="22"/>
          <w:lang w:val="ru-RU"/>
        </w:rPr>
        <w:tab/>
      </w:r>
      <w:r w:rsidR="00D20695" w:rsidRPr="00FE4A0A">
        <w:rPr>
          <w:rFonts w:asciiTheme="majorBidi" w:hAnsiTheme="majorBidi" w:cstheme="majorBidi"/>
          <w:szCs w:val="22"/>
          <w:lang w:val="ru-RU"/>
        </w:rPr>
        <w:t>Рекомендация МСЭ-</w:t>
      </w:r>
      <w:r w:rsidR="00D20695" w:rsidRPr="00FE4A0A">
        <w:rPr>
          <w:rFonts w:asciiTheme="majorBidi" w:hAnsiTheme="majorBidi" w:cstheme="majorBidi"/>
          <w:szCs w:val="22"/>
          <w:lang w:val="en-US"/>
        </w:rPr>
        <w:t>T</w:t>
      </w:r>
      <w:r w:rsidR="00D20695" w:rsidRPr="00FE4A0A">
        <w:rPr>
          <w:rFonts w:asciiTheme="majorBidi" w:hAnsiTheme="majorBidi" w:cstheme="majorBidi"/>
          <w:szCs w:val="22"/>
          <w:lang w:val="ru-RU"/>
        </w:rPr>
        <w:t xml:space="preserve"> </w:t>
      </w:r>
      <w:r w:rsidR="0007192F" w:rsidRPr="00FE4A0A">
        <w:rPr>
          <w:rFonts w:asciiTheme="majorBidi" w:hAnsiTheme="majorBidi" w:cstheme="majorBidi"/>
          <w:szCs w:val="22"/>
          <w:lang w:val="en-US"/>
        </w:rPr>
        <w:t>J</w:t>
      </w:r>
      <w:r w:rsidR="0007192F" w:rsidRPr="00FE4A0A">
        <w:rPr>
          <w:rFonts w:asciiTheme="majorBidi" w:hAnsiTheme="majorBidi" w:cstheme="majorBidi"/>
          <w:szCs w:val="22"/>
          <w:lang w:val="ru-RU"/>
        </w:rPr>
        <w:t>.240 (2004</w:t>
      </w:r>
      <w:r w:rsidR="00D20695" w:rsidRPr="00FE4A0A">
        <w:rPr>
          <w:rFonts w:asciiTheme="majorBidi" w:hAnsiTheme="majorBidi" w:cstheme="majorBidi"/>
          <w:szCs w:val="22"/>
          <w:lang w:val="ru-RU"/>
        </w:rPr>
        <w:t xml:space="preserve"> г.</w:t>
      </w:r>
      <w:r w:rsidR="0007192F" w:rsidRPr="00FE4A0A">
        <w:rPr>
          <w:rFonts w:asciiTheme="majorBidi" w:hAnsiTheme="majorBidi" w:cstheme="majorBidi"/>
          <w:szCs w:val="22"/>
          <w:lang w:val="ru-RU"/>
        </w:rPr>
        <w:t xml:space="preserve">) </w:t>
      </w:r>
      <w:r w:rsidRPr="00FE4A0A">
        <w:rPr>
          <w:rFonts w:asciiTheme="majorBidi" w:hAnsiTheme="majorBidi" w:cstheme="majorBidi"/>
          <w:szCs w:val="22"/>
          <w:lang w:val="ru-RU"/>
        </w:rPr>
        <w:t xml:space="preserve">– </w:t>
      </w:r>
      <w:r w:rsidR="00D20695" w:rsidRPr="00FE4A0A">
        <w:rPr>
          <w:rFonts w:asciiTheme="majorBidi" w:hAnsiTheme="majorBidi" w:cstheme="majorBidi"/>
          <w:szCs w:val="22"/>
          <w:lang w:val="ru-RU"/>
        </w:rPr>
        <w:t>Структура дистанционного мониторинга отношения сигнал/шум передаваемого изображения с использованием расширенного спектра и ортогонального преобразования</w:t>
      </w:r>
      <w:r w:rsidR="0007192F" w:rsidRPr="00FE4A0A">
        <w:rPr>
          <w:rFonts w:asciiTheme="majorBidi" w:hAnsiTheme="majorBidi" w:cstheme="majorBidi"/>
          <w:szCs w:val="22"/>
          <w:lang w:val="ru-RU" w:eastAsia="ja-JP"/>
        </w:rPr>
        <w:t>.</w:t>
      </w:r>
    </w:p>
    <w:p w:rsidR="0007192F" w:rsidRPr="00FE4A0A" w:rsidRDefault="001C0916" w:rsidP="001C0916">
      <w:pPr>
        <w:pStyle w:val="enumlev1"/>
        <w:rPr>
          <w:rFonts w:asciiTheme="majorBidi" w:eastAsia="MS Mincho" w:hAnsiTheme="majorBidi" w:cstheme="majorBidi"/>
          <w:szCs w:val="22"/>
          <w:lang w:val="en-US" w:eastAsia="ja-JP"/>
        </w:rPr>
      </w:pPr>
      <w:r w:rsidRPr="00FE4A0A">
        <w:rPr>
          <w:rFonts w:asciiTheme="majorBidi" w:hAnsiTheme="majorBidi" w:cstheme="majorBidi"/>
          <w:szCs w:val="22"/>
          <w:lang w:val="en-US"/>
        </w:rPr>
        <w:t>–</w:t>
      </w:r>
      <w:r w:rsidR="0007192F" w:rsidRPr="00FE4A0A">
        <w:rPr>
          <w:rFonts w:asciiTheme="majorBidi" w:hAnsiTheme="majorBidi" w:cstheme="majorBidi"/>
          <w:szCs w:val="22"/>
          <w:lang w:val="en-US"/>
        </w:rPr>
        <w:tab/>
        <w:t>ITU-T Recommendation J.24</w:t>
      </w:r>
      <w:r w:rsidR="0007192F" w:rsidRPr="00FE4A0A">
        <w:rPr>
          <w:rFonts w:asciiTheme="majorBidi" w:eastAsia="MS Mincho" w:hAnsiTheme="majorBidi" w:cstheme="majorBidi"/>
          <w:szCs w:val="22"/>
          <w:lang w:val="en-US" w:eastAsia="ja-JP"/>
        </w:rPr>
        <w:t>9</w:t>
      </w:r>
      <w:r w:rsidR="0007192F" w:rsidRPr="00FE4A0A">
        <w:rPr>
          <w:rFonts w:asciiTheme="majorBidi" w:hAnsiTheme="majorBidi" w:cstheme="majorBidi"/>
          <w:szCs w:val="22"/>
          <w:lang w:val="en-US"/>
        </w:rPr>
        <w:t xml:space="preserve"> </w:t>
      </w:r>
      <w:r w:rsidR="0007192F" w:rsidRPr="00FE4A0A">
        <w:rPr>
          <w:rFonts w:asciiTheme="majorBidi" w:hAnsiTheme="majorBidi" w:cstheme="majorBidi"/>
          <w:szCs w:val="22"/>
          <w:lang w:val="en-US" w:eastAsia="ja-JP"/>
        </w:rPr>
        <w:t>(200</w:t>
      </w:r>
      <w:r w:rsidR="0007192F" w:rsidRPr="00FE4A0A">
        <w:rPr>
          <w:rFonts w:asciiTheme="majorBidi" w:eastAsia="MS Mincho" w:hAnsiTheme="majorBidi" w:cstheme="majorBidi"/>
          <w:szCs w:val="22"/>
          <w:lang w:val="en-US" w:eastAsia="ja-JP"/>
        </w:rPr>
        <w:t>9</w:t>
      </w:r>
      <w:r w:rsidR="0007192F" w:rsidRPr="00FE4A0A">
        <w:rPr>
          <w:rFonts w:asciiTheme="majorBidi" w:hAnsiTheme="majorBidi" w:cstheme="majorBidi"/>
          <w:szCs w:val="22"/>
          <w:lang w:val="en-US" w:eastAsia="ja-JP"/>
        </w:rPr>
        <w:t xml:space="preserve">) </w:t>
      </w:r>
      <w:r w:rsidRPr="00FE4A0A">
        <w:rPr>
          <w:rFonts w:asciiTheme="majorBidi" w:hAnsiTheme="majorBidi" w:cstheme="majorBidi"/>
          <w:szCs w:val="22"/>
          <w:lang w:val="en-US"/>
        </w:rPr>
        <w:t xml:space="preserve">– </w:t>
      </w:r>
      <w:r w:rsidR="0007192F" w:rsidRPr="00FE4A0A">
        <w:rPr>
          <w:rFonts w:asciiTheme="majorBidi" w:hAnsiTheme="majorBidi" w:cstheme="majorBidi"/>
          <w:szCs w:val="22"/>
          <w:lang w:val="en-US"/>
        </w:rPr>
        <w:t xml:space="preserve">Perceptual visual quality measurement techniques for digital cable television in the </w:t>
      </w:r>
      <w:r w:rsidRPr="00FE4A0A">
        <w:rPr>
          <w:rFonts w:asciiTheme="majorBidi" w:hAnsiTheme="majorBidi" w:cstheme="majorBidi"/>
          <w:szCs w:val="22"/>
          <w:lang w:val="en-US"/>
        </w:rPr>
        <w:t>presence of a reduced reference</w:t>
      </w:r>
      <w:r w:rsidR="0007192F" w:rsidRPr="00FE4A0A">
        <w:rPr>
          <w:rFonts w:asciiTheme="majorBidi" w:hAnsiTheme="majorBidi" w:cstheme="majorBidi"/>
          <w:szCs w:val="22"/>
          <w:lang w:val="en-US"/>
        </w:rPr>
        <w:t>.</w:t>
      </w:r>
    </w:p>
    <w:p w:rsidR="0007192F" w:rsidRPr="00FE4A0A" w:rsidRDefault="00D20695" w:rsidP="00A16ABF">
      <w:pPr>
        <w:pStyle w:val="Headingb"/>
        <w:rPr>
          <w:lang w:val="ru-RU" w:eastAsia="ja-JP"/>
        </w:rPr>
      </w:pPr>
      <w:r w:rsidRPr="00FE4A0A">
        <w:rPr>
          <w:lang w:val="ru-RU"/>
        </w:rPr>
        <w:t>Справочные документы</w:t>
      </w:r>
      <w:r w:rsidR="0007192F" w:rsidRPr="00FE4A0A">
        <w:rPr>
          <w:lang w:val="ru-RU" w:eastAsia="ja-JP"/>
        </w:rPr>
        <w:t xml:space="preserve"> (</w:t>
      </w:r>
      <w:r w:rsidRPr="00FE4A0A">
        <w:rPr>
          <w:lang w:val="ru-RU" w:eastAsia="ja-JP"/>
        </w:rPr>
        <w:t>нормативные</w:t>
      </w:r>
      <w:r w:rsidR="0007192F" w:rsidRPr="00FE4A0A">
        <w:rPr>
          <w:lang w:val="ru-RU" w:eastAsia="ja-JP"/>
        </w:rPr>
        <w:t>)</w:t>
      </w:r>
    </w:p>
    <w:p w:rsidR="0007192F" w:rsidRPr="00FE4A0A" w:rsidRDefault="001C0916" w:rsidP="00FE4A0A">
      <w:pPr>
        <w:pStyle w:val="enumlev1"/>
        <w:rPr>
          <w:rFonts w:asciiTheme="majorBidi" w:hAnsiTheme="majorBidi" w:cstheme="majorBidi"/>
          <w:szCs w:val="22"/>
          <w:lang w:val="ru-RU" w:eastAsia="ja-JP"/>
        </w:rPr>
      </w:pPr>
      <w:r w:rsidRPr="00FE4A0A">
        <w:rPr>
          <w:rFonts w:asciiTheme="majorBidi" w:hAnsiTheme="majorBidi" w:cstheme="majorBidi"/>
          <w:szCs w:val="22"/>
          <w:lang w:val="ru-RU"/>
        </w:rPr>
        <w:t>–</w:t>
      </w:r>
      <w:r w:rsidR="0007192F" w:rsidRPr="00FE4A0A">
        <w:rPr>
          <w:rFonts w:asciiTheme="majorBidi" w:hAnsiTheme="majorBidi" w:cstheme="majorBidi"/>
          <w:szCs w:val="22"/>
          <w:lang w:val="ru-RU"/>
        </w:rPr>
        <w:tab/>
      </w:r>
      <w:r w:rsidR="00D20695" w:rsidRPr="00FE4A0A">
        <w:rPr>
          <w:rFonts w:asciiTheme="majorBidi" w:hAnsiTheme="majorBidi" w:cstheme="majorBidi"/>
          <w:szCs w:val="22"/>
          <w:lang w:val="ru-RU"/>
        </w:rPr>
        <w:t>Рекомендация</w:t>
      </w:r>
      <w:r w:rsidR="0007192F" w:rsidRPr="00FE4A0A">
        <w:rPr>
          <w:rFonts w:asciiTheme="majorBidi" w:hAnsiTheme="majorBidi" w:cstheme="majorBidi"/>
          <w:szCs w:val="22"/>
          <w:lang w:val="ru-RU"/>
        </w:rPr>
        <w:t xml:space="preserve"> </w:t>
      </w:r>
      <w:r w:rsidR="00D20695" w:rsidRPr="00FE4A0A">
        <w:rPr>
          <w:rFonts w:asciiTheme="majorBidi" w:hAnsiTheme="majorBidi" w:cstheme="majorBidi"/>
          <w:szCs w:val="22"/>
          <w:lang w:val="ru-RU"/>
        </w:rPr>
        <w:t>МСЭ</w:t>
      </w:r>
      <w:r w:rsidR="00FE4A0A" w:rsidRPr="00241990">
        <w:rPr>
          <w:rFonts w:asciiTheme="majorBidi" w:hAnsiTheme="majorBidi" w:cstheme="majorBidi"/>
          <w:szCs w:val="22"/>
          <w:lang w:val="ru-RU"/>
        </w:rPr>
        <w:t>-</w:t>
      </w:r>
      <w:r w:rsidR="0007192F" w:rsidRPr="00FE4A0A">
        <w:rPr>
          <w:rFonts w:asciiTheme="majorBidi" w:hAnsiTheme="majorBidi" w:cstheme="majorBidi"/>
          <w:szCs w:val="22"/>
          <w:lang w:val="en-US"/>
        </w:rPr>
        <w:t>R</w:t>
      </w:r>
      <w:r w:rsidR="00FE4A0A" w:rsidRPr="00241990">
        <w:rPr>
          <w:rFonts w:asciiTheme="majorBidi" w:hAnsiTheme="majorBidi" w:cstheme="majorBidi"/>
          <w:szCs w:val="22"/>
          <w:lang w:val="ru-RU"/>
        </w:rPr>
        <w:t xml:space="preserve"> </w:t>
      </w:r>
      <w:r w:rsidR="0007192F" w:rsidRPr="00FE4A0A">
        <w:rPr>
          <w:rFonts w:asciiTheme="majorBidi" w:hAnsiTheme="majorBidi" w:cstheme="majorBidi"/>
          <w:szCs w:val="22"/>
          <w:lang w:val="en-US"/>
        </w:rPr>
        <w:t>BT</w:t>
      </w:r>
      <w:r w:rsidR="0007192F" w:rsidRPr="00FE4A0A">
        <w:rPr>
          <w:rFonts w:asciiTheme="majorBidi" w:hAnsiTheme="majorBidi" w:cstheme="majorBidi"/>
          <w:szCs w:val="22"/>
          <w:lang w:val="ru-RU"/>
        </w:rPr>
        <w:t>.</w:t>
      </w:r>
      <w:r w:rsidR="0007192F" w:rsidRPr="00FE4A0A">
        <w:rPr>
          <w:rFonts w:asciiTheme="majorBidi" w:hAnsiTheme="majorBidi" w:cstheme="majorBidi"/>
          <w:szCs w:val="22"/>
          <w:lang w:val="ru-RU" w:eastAsia="ja-JP"/>
        </w:rPr>
        <w:t>1364-1</w:t>
      </w:r>
      <w:r w:rsidR="0007192F" w:rsidRPr="00FE4A0A">
        <w:rPr>
          <w:rFonts w:asciiTheme="majorBidi" w:hAnsiTheme="majorBidi" w:cstheme="majorBidi"/>
          <w:szCs w:val="22"/>
          <w:lang w:val="ru-RU"/>
        </w:rPr>
        <w:t xml:space="preserve"> </w:t>
      </w:r>
      <w:r w:rsidRPr="00FE4A0A">
        <w:rPr>
          <w:rFonts w:asciiTheme="majorBidi" w:hAnsiTheme="majorBidi" w:cstheme="majorBidi"/>
          <w:szCs w:val="22"/>
          <w:lang w:val="ru-RU"/>
        </w:rPr>
        <w:t xml:space="preserve">– </w:t>
      </w:r>
      <w:r w:rsidR="00D20695" w:rsidRPr="00FE4A0A">
        <w:rPr>
          <w:rFonts w:asciiTheme="majorBidi" w:hAnsiTheme="majorBidi" w:cstheme="majorBidi"/>
          <w:szCs w:val="22"/>
          <w:lang w:val="ru-RU"/>
        </w:rPr>
        <w:t>Формат сигналов вспомогательных данных, передаваемых через цифровые компонентные студийные интерфейсы</w:t>
      </w:r>
      <w:r w:rsidR="0007192F" w:rsidRPr="00FE4A0A">
        <w:rPr>
          <w:rFonts w:asciiTheme="majorBidi" w:hAnsiTheme="majorBidi" w:cstheme="majorBidi"/>
          <w:szCs w:val="22"/>
          <w:lang w:val="ru-RU"/>
        </w:rPr>
        <w:t>.</w:t>
      </w:r>
    </w:p>
    <w:p w:rsidR="0007192F" w:rsidRPr="00FE4A0A" w:rsidRDefault="001C0916" w:rsidP="001C0916">
      <w:pPr>
        <w:pStyle w:val="enumlev1"/>
        <w:rPr>
          <w:rFonts w:asciiTheme="majorBidi" w:hAnsiTheme="majorBidi" w:cstheme="majorBidi"/>
          <w:szCs w:val="22"/>
          <w:lang w:val="en-US" w:eastAsia="ja-JP"/>
        </w:rPr>
      </w:pPr>
      <w:r w:rsidRPr="00FE4A0A">
        <w:rPr>
          <w:rFonts w:asciiTheme="majorBidi" w:hAnsiTheme="majorBidi" w:cstheme="majorBidi"/>
          <w:szCs w:val="22"/>
          <w:lang w:val="en-US"/>
        </w:rPr>
        <w:t>–</w:t>
      </w:r>
      <w:r w:rsidR="0007192F" w:rsidRPr="00FE4A0A">
        <w:rPr>
          <w:rFonts w:asciiTheme="majorBidi" w:hAnsiTheme="majorBidi" w:cstheme="majorBidi"/>
          <w:szCs w:val="22"/>
          <w:lang w:val="en-US"/>
        </w:rPr>
        <w:tab/>
      </w:r>
      <w:r w:rsidR="0007192F" w:rsidRPr="00FE4A0A">
        <w:rPr>
          <w:rFonts w:asciiTheme="majorBidi" w:hAnsiTheme="majorBidi" w:cstheme="majorBidi"/>
          <w:szCs w:val="22"/>
          <w:lang w:val="en-US" w:eastAsia="ja-JP"/>
        </w:rPr>
        <w:t xml:space="preserve">ITU-T </w:t>
      </w:r>
      <w:r w:rsidR="0007192F" w:rsidRPr="00FE4A0A">
        <w:rPr>
          <w:rFonts w:asciiTheme="majorBidi" w:hAnsiTheme="majorBidi" w:cstheme="majorBidi"/>
          <w:szCs w:val="22"/>
          <w:lang w:val="en-US"/>
        </w:rPr>
        <w:t xml:space="preserve">Recommendation </w:t>
      </w:r>
      <w:r w:rsidR="0007192F" w:rsidRPr="00FE4A0A">
        <w:rPr>
          <w:rFonts w:asciiTheme="majorBidi" w:hAnsiTheme="majorBidi" w:cstheme="majorBidi"/>
          <w:szCs w:val="22"/>
          <w:lang w:val="en-US" w:eastAsia="ja-JP"/>
        </w:rPr>
        <w:t xml:space="preserve">J.187 </w:t>
      </w:r>
      <w:r w:rsidRPr="00FE4A0A">
        <w:rPr>
          <w:rFonts w:asciiTheme="majorBidi" w:hAnsiTheme="majorBidi" w:cstheme="majorBidi"/>
          <w:szCs w:val="22"/>
          <w:lang w:val="en-US"/>
        </w:rPr>
        <w:t xml:space="preserve">– </w:t>
      </w:r>
      <w:r w:rsidR="0007192F" w:rsidRPr="00FE4A0A">
        <w:rPr>
          <w:rFonts w:asciiTheme="majorBidi" w:hAnsiTheme="majorBidi" w:cstheme="majorBidi"/>
          <w:szCs w:val="22"/>
          <w:lang w:val="en-US" w:eastAsia="ja-JP"/>
        </w:rPr>
        <w:t>Transport mechanism for component-coded digital high-definition television signals using MPEG-2 video coding including all service elements for contribution and primary distribution</w:t>
      </w:r>
      <w:r w:rsidR="0007192F" w:rsidRPr="00FE4A0A">
        <w:rPr>
          <w:rFonts w:asciiTheme="majorBidi" w:hAnsiTheme="majorBidi" w:cstheme="majorBidi"/>
          <w:szCs w:val="22"/>
          <w:lang w:val="en-US"/>
        </w:rPr>
        <w:t>.</w:t>
      </w:r>
    </w:p>
    <w:p w:rsidR="0007192F" w:rsidRPr="00FE4A0A" w:rsidRDefault="001C0916" w:rsidP="001C0916">
      <w:pPr>
        <w:pStyle w:val="enumlev1"/>
        <w:rPr>
          <w:rFonts w:asciiTheme="majorBidi" w:hAnsiTheme="majorBidi" w:cstheme="majorBidi"/>
          <w:szCs w:val="22"/>
          <w:lang w:val="en-US" w:eastAsia="ja-JP"/>
        </w:rPr>
      </w:pPr>
      <w:r w:rsidRPr="00FE4A0A">
        <w:rPr>
          <w:rFonts w:asciiTheme="majorBidi" w:hAnsiTheme="majorBidi" w:cstheme="majorBidi"/>
          <w:szCs w:val="22"/>
          <w:lang w:val="en-US"/>
        </w:rPr>
        <w:t>–</w:t>
      </w:r>
      <w:r w:rsidR="0007192F" w:rsidRPr="00FE4A0A">
        <w:rPr>
          <w:rFonts w:asciiTheme="majorBidi" w:hAnsiTheme="majorBidi" w:cstheme="majorBidi"/>
          <w:szCs w:val="22"/>
          <w:lang w:val="en-US"/>
        </w:rPr>
        <w:tab/>
      </w:r>
      <w:r w:rsidR="0007192F" w:rsidRPr="00FE4A0A">
        <w:rPr>
          <w:rFonts w:asciiTheme="majorBidi" w:eastAsia="MS PMincho" w:hAnsiTheme="majorBidi" w:cstheme="majorBidi"/>
          <w:szCs w:val="22"/>
          <w:lang w:val="en-US" w:eastAsia="ja-JP"/>
        </w:rPr>
        <w:t xml:space="preserve">ISO 3166-1:2006 </w:t>
      </w:r>
      <w:r w:rsidRPr="00FE4A0A">
        <w:rPr>
          <w:rFonts w:asciiTheme="majorBidi" w:eastAsia="MS PMincho" w:hAnsiTheme="majorBidi" w:cstheme="majorBidi"/>
          <w:szCs w:val="22"/>
          <w:lang w:val="en-US" w:eastAsia="ja-JP"/>
        </w:rPr>
        <w:t xml:space="preserve">– </w:t>
      </w:r>
      <w:r w:rsidR="0007192F" w:rsidRPr="00FE4A0A">
        <w:rPr>
          <w:rFonts w:asciiTheme="majorBidi" w:eastAsia="MS PMincho" w:hAnsiTheme="majorBidi" w:cstheme="majorBidi"/>
          <w:szCs w:val="22"/>
          <w:lang w:val="en-US" w:eastAsia="ja-JP"/>
        </w:rPr>
        <w:t>Codes for the representation of names of countries and their subdivisions – Part 1: Country codes.</w:t>
      </w:r>
    </w:p>
    <w:p w:rsidR="0007192F" w:rsidRPr="005C739F" w:rsidRDefault="0007192F" w:rsidP="002E134A">
      <w:pPr>
        <w:pStyle w:val="Heading1"/>
        <w:rPr>
          <w:lang w:val="ru-RU"/>
        </w:rPr>
      </w:pPr>
      <w:r w:rsidRPr="00FE4A0A">
        <w:rPr>
          <w:lang w:val="ru-RU" w:eastAsia="ja-JP"/>
        </w:rPr>
        <w:t>1</w:t>
      </w:r>
      <w:r w:rsidRPr="00FE4A0A">
        <w:rPr>
          <w:lang w:val="ru-RU" w:eastAsia="ja-JP"/>
        </w:rPr>
        <w:tab/>
      </w:r>
      <w:r w:rsidR="00D20695" w:rsidRPr="00FE4A0A">
        <w:rPr>
          <w:lang w:val="ru-RU"/>
        </w:rPr>
        <w:t>Обзор</w:t>
      </w:r>
    </w:p>
    <w:p w:rsidR="00D20695" w:rsidRPr="00FE4A0A" w:rsidRDefault="00D20695" w:rsidP="002E134A">
      <w:pPr>
        <w:rPr>
          <w:lang w:val="ru-RU" w:eastAsia="ja-JP"/>
        </w:rPr>
      </w:pPr>
      <w:r w:rsidRPr="00FE4A0A">
        <w:rPr>
          <w:lang w:val="ru-RU" w:eastAsia="ja-JP"/>
        </w:rPr>
        <w:t>На рисунке</w:t>
      </w:r>
      <w:r w:rsidR="00A16ABF">
        <w:rPr>
          <w:lang w:val="ru-RU" w:eastAsia="ja-JP"/>
        </w:rPr>
        <w:t> </w:t>
      </w:r>
      <w:r w:rsidRPr="00FE4A0A">
        <w:rPr>
          <w:lang w:val="ru-RU" w:eastAsia="ja-JP"/>
        </w:rPr>
        <w:t xml:space="preserve">1 показана </w:t>
      </w:r>
      <w:r w:rsidR="00DE3C32" w:rsidRPr="00FE4A0A">
        <w:rPr>
          <w:lang w:val="ru-RU" w:eastAsia="ja-JP"/>
        </w:rPr>
        <w:t xml:space="preserve">функциональная схема </w:t>
      </w:r>
      <w:r w:rsidRPr="00FE4A0A">
        <w:rPr>
          <w:lang w:val="ru-RU" w:eastAsia="ja-JP"/>
        </w:rPr>
        <w:t xml:space="preserve">процесса эксплуатационного контроля </w:t>
      </w:r>
      <w:r w:rsidR="00DE3C32" w:rsidRPr="00FE4A0A">
        <w:rPr>
          <w:lang w:val="ru-RU" w:eastAsia="ja-JP"/>
        </w:rPr>
        <w:t xml:space="preserve">в цепочке радиовещания, осуществляемого </w:t>
      </w:r>
      <w:r w:rsidRPr="00FE4A0A">
        <w:rPr>
          <w:lang w:val="ru-RU" w:eastAsia="ja-JP"/>
        </w:rPr>
        <w:t xml:space="preserve">с использованием метаданных, при этом предполагается, что эксплуатационный контроль осуществляется </w:t>
      </w:r>
      <w:r w:rsidRPr="00FE4A0A">
        <w:rPr>
          <w:lang w:val="ru-RU"/>
        </w:rPr>
        <w:t xml:space="preserve">в произвольно выбранных </w:t>
      </w:r>
      <w:r w:rsidR="00F76C98" w:rsidRPr="00FE4A0A">
        <w:rPr>
          <w:lang w:val="ru-RU"/>
        </w:rPr>
        <w:t xml:space="preserve">пунктах </w:t>
      </w:r>
      <w:r w:rsidRPr="00FE4A0A">
        <w:rPr>
          <w:lang w:val="ru-RU"/>
        </w:rPr>
        <w:t>контрол</w:t>
      </w:r>
      <w:r w:rsidR="00F76C98" w:rsidRPr="00FE4A0A">
        <w:rPr>
          <w:lang w:val="ru-RU"/>
        </w:rPr>
        <w:t xml:space="preserve">я </w:t>
      </w:r>
      <w:r w:rsidRPr="00FE4A0A">
        <w:rPr>
          <w:lang w:val="ru-RU"/>
        </w:rPr>
        <w:t>цепочк</w:t>
      </w:r>
      <w:r w:rsidR="00DE3C32" w:rsidRPr="00FE4A0A">
        <w:rPr>
          <w:lang w:val="ru-RU"/>
        </w:rPr>
        <w:t>и</w:t>
      </w:r>
      <w:r w:rsidRPr="00FE4A0A">
        <w:rPr>
          <w:lang w:val="ru-RU"/>
        </w:rPr>
        <w:t xml:space="preserve"> радиовещания. Подробная информация о процессе контроля представлена в нижней части рисунка</w:t>
      </w:r>
      <w:r w:rsidR="00A16ABF">
        <w:rPr>
          <w:lang w:val="ru-RU"/>
        </w:rPr>
        <w:t> </w:t>
      </w:r>
      <w:r w:rsidRPr="00FE4A0A">
        <w:rPr>
          <w:lang w:val="ru-RU"/>
        </w:rPr>
        <w:t>1</w:t>
      </w:r>
      <w:r w:rsidR="00DE3C32" w:rsidRPr="00FE4A0A">
        <w:rPr>
          <w:lang w:val="ru-RU"/>
        </w:rPr>
        <w:t xml:space="preserve"> и в</w:t>
      </w:r>
      <w:r w:rsidRPr="00FE4A0A">
        <w:rPr>
          <w:lang w:val="ru-RU"/>
        </w:rPr>
        <w:t xml:space="preserve"> кратком виде мож</w:t>
      </w:r>
      <w:r w:rsidR="00DE3C32" w:rsidRPr="00FE4A0A">
        <w:rPr>
          <w:lang w:val="ru-RU"/>
        </w:rPr>
        <w:t>ет быть</w:t>
      </w:r>
      <w:r w:rsidRPr="00FE4A0A">
        <w:rPr>
          <w:lang w:val="ru-RU"/>
        </w:rPr>
        <w:t xml:space="preserve"> сформулирова</w:t>
      </w:r>
      <w:r w:rsidR="00DE3C32" w:rsidRPr="00FE4A0A">
        <w:rPr>
          <w:lang w:val="ru-RU"/>
        </w:rPr>
        <w:t>на</w:t>
      </w:r>
      <w:r w:rsidRPr="00FE4A0A">
        <w:rPr>
          <w:lang w:val="ru-RU"/>
        </w:rPr>
        <w:t xml:space="preserve"> следующим образом:</w:t>
      </w:r>
    </w:p>
    <w:p w:rsidR="0007192F" w:rsidRPr="005C739F" w:rsidRDefault="0007192F" w:rsidP="002E134A">
      <w:pPr>
        <w:pStyle w:val="enumlev1"/>
        <w:rPr>
          <w:lang w:val="ru-RU"/>
        </w:rPr>
      </w:pPr>
      <w:r w:rsidRPr="005C739F">
        <w:rPr>
          <w:lang w:val="ru-RU"/>
        </w:rPr>
        <w:t>1</w:t>
      </w:r>
      <w:r w:rsidRPr="005C739F">
        <w:rPr>
          <w:lang w:val="ru-RU"/>
        </w:rPr>
        <w:tab/>
      </w:r>
      <w:r w:rsidR="007D44EC" w:rsidRPr="005C739F">
        <w:rPr>
          <w:lang w:val="ru-RU"/>
        </w:rPr>
        <w:t>Извлечение м</w:t>
      </w:r>
      <w:r w:rsidR="00D20695" w:rsidRPr="005C739F">
        <w:rPr>
          <w:lang w:val="ru-RU"/>
        </w:rPr>
        <w:t>етаданны</w:t>
      </w:r>
      <w:r w:rsidR="007D44EC" w:rsidRPr="005C739F">
        <w:rPr>
          <w:lang w:val="ru-RU"/>
        </w:rPr>
        <w:t>х</w:t>
      </w:r>
      <w:r w:rsidR="009F1900" w:rsidRPr="005C739F">
        <w:rPr>
          <w:lang w:val="ru-RU"/>
        </w:rPr>
        <w:t>,</w:t>
      </w:r>
      <w:r w:rsidR="00D20695" w:rsidRPr="005C739F">
        <w:rPr>
          <w:lang w:val="ru-RU"/>
        </w:rPr>
        <w:t xml:space="preserve"> </w:t>
      </w:r>
      <w:r w:rsidR="00487C26" w:rsidRPr="005C739F">
        <w:rPr>
          <w:lang w:val="ru-RU"/>
        </w:rPr>
        <w:t>введенны</w:t>
      </w:r>
      <w:r w:rsidR="007D44EC" w:rsidRPr="005C739F">
        <w:rPr>
          <w:lang w:val="ru-RU"/>
        </w:rPr>
        <w:t>х</w:t>
      </w:r>
      <w:r w:rsidR="00487C26" w:rsidRPr="005C739F">
        <w:rPr>
          <w:lang w:val="ru-RU"/>
        </w:rPr>
        <w:t xml:space="preserve"> в </w:t>
      </w:r>
      <w:r w:rsidR="000065C8" w:rsidRPr="005C739F">
        <w:rPr>
          <w:lang w:val="ru-RU"/>
        </w:rPr>
        <w:t xml:space="preserve">предшествующих </w:t>
      </w:r>
      <w:r w:rsidR="00F76C98" w:rsidRPr="005C739F">
        <w:rPr>
          <w:lang w:val="ru-RU"/>
        </w:rPr>
        <w:t xml:space="preserve">пунктах </w:t>
      </w:r>
      <w:r w:rsidR="00487C26" w:rsidRPr="005C739F">
        <w:rPr>
          <w:lang w:val="ru-RU"/>
        </w:rPr>
        <w:t>контрол</w:t>
      </w:r>
      <w:r w:rsidR="00F76C98" w:rsidRPr="005C739F">
        <w:rPr>
          <w:lang w:val="ru-RU"/>
        </w:rPr>
        <w:t>я</w:t>
      </w:r>
      <w:r w:rsidR="00577289" w:rsidRPr="005C739F">
        <w:rPr>
          <w:lang w:val="ru-RU"/>
        </w:rPr>
        <w:t>.</w:t>
      </w:r>
    </w:p>
    <w:p w:rsidR="0007192F" w:rsidRPr="005C739F" w:rsidRDefault="0007192F" w:rsidP="002E134A">
      <w:pPr>
        <w:pStyle w:val="enumlev1"/>
        <w:rPr>
          <w:lang w:val="ru-RU"/>
        </w:rPr>
      </w:pPr>
      <w:r w:rsidRPr="005C739F">
        <w:rPr>
          <w:lang w:val="ru-RU"/>
        </w:rPr>
        <w:t>2</w:t>
      </w:r>
      <w:r w:rsidRPr="005C739F">
        <w:rPr>
          <w:lang w:val="ru-RU"/>
        </w:rPr>
        <w:tab/>
      </w:r>
      <w:r w:rsidR="007D44EC" w:rsidRPr="005C739F">
        <w:rPr>
          <w:lang w:val="ru-RU"/>
        </w:rPr>
        <w:t>Анализ а</w:t>
      </w:r>
      <w:r w:rsidR="009C23EF" w:rsidRPr="005C739F">
        <w:rPr>
          <w:lang w:val="ru-RU"/>
        </w:rPr>
        <w:t>удио- и видеосигнал</w:t>
      </w:r>
      <w:r w:rsidR="007D44EC" w:rsidRPr="005C739F">
        <w:rPr>
          <w:lang w:val="ru-RU"/>
        </w:rPr>
        <w:t>ов</w:t>
      </w:r>
      <w:r w:rsidR="009C23EF" w:rsidRPr="005C739F">
        <w:rPr>
          <w:lang w:val="ru-RU"/>
        </w:rPr>
        <w:t xml:space="preserve"> в пунктах контроля </w:t>
      </w:r>
      <w:r w:rsidR="006B1461" w:rsidRPr="005C739F">
        <w:rPr>
          <w:lang w:val="ru-RU"/>
        </w:rPr>
        <w:t>с</w:t>
      </w:r>
      <w:r w:rsidR="009C23EF" w:rsidRPr="005C739F">
        <w:rPr>
          <w:lang w:val="ru-RU"/>
        </w:rPr>
        <w:t xml:space="preserve"> цел</w:t>
      </w:r>
      <w:r w:rsidR="006B1461" w:rsidRPr="005C739F">
        <w:rPr>
          <w:lang w:val="ru-RU"/>
        </w:rPr>
        <w:t>ью</w:t>
      </w:r>
      <w:r w:rsidR="009C23EF" w:rsidRPr="005C739F">
        <w:rPr>
          <w:lang w:val="ru-RU"/>
        </w:rPr>
        <w:t xml:space="preserve"> создания метаданных</w:t>
      </w:r>
      <w:r w:rsidR="00577289" w:rsidRPr="005C739F">
        <w:rPr>
          <w:lang w:val="ru-RU"/>
        </w:rPr>
        <w:t>.</w:t>
      </w:r>
    </w:p>
    <w:p w:rsidR="0007192F" w:rsidRPr="005C739F" w:rsidRDefault="0007192F" w:rsidP="002E134A">
      <w:pPr>
        <w:pStyle w:val="enumlev1"/>
        <w:rPr>
          <w:lang w:val="ru-RU"/>
        </w:rPr>
      </w:pPr>
      <w:r w:rsidRPr="005C739F">
        <w:rPr>
          <w:lang w:val="ru-RU"/>
        </w:rPr>
        <w:t>3</w:t>
      </w:r>
      <w:r w:rsidRPr="005C739F">
        <w:rPr>
          <w:lang w:val="ru-RU"/>
        </w:rPr>
        <w:tab/>
      </w:r>
      <w:r w:rsidR="006B1461" w:rsidRPr="005C739F">
        <w:rPr>
          <w:lang w:val="ru-RU"/>
        </w:rPr>
        <w:t>Контроль аудио- и видеосигналов путем</w:t>
      </w:r>
      <w:r w:rsidR="009C23EF" w:rsidRPr="005C739F">
        <w:rPr>
          <w:lang w:val="ru-RU"/>
        </w:rPr>
        <w:t xml:space="preserve"> сравнения текущих и предшествующих метаданных </w:t>
      </w:r>
      <w:r w:rsidR="009F1900" w:rsidRPr="005C739F">
        <w:rPr>
          <w:lang w:val="ru-RU"/>
        </w:rPr>
        <w:t>с целью определения любых возник</w:t>
      </w:r>
      <w:r w:rsidR="009C23EF" w:rsidRPr="005C739F">
        <w:rPr>
          <w:lang w:val="ru-RU"/>
        </w:rPr>
        <w:t>ш</w:t>
      </w:r>
      <w:r w:rsidR="009F1900" w:rsidRPr="005C739F">
        <w:rPr>
          <w:lang w:val="ru-RU"/>
        </w:rPr>
        <w:t>их проблем</w:t>
      </w:r>
      <w:r w:rsidR="00577289" w:rsidRPr="005C739F">
        <w:rPr>
          <w:lang w:val="ru-RU"/>
        </w:rPr>
        <w:t>.</w:t>
      </w:r>
    </w:p>
    <w:p w:rsidR="009F1900" w:rsidRPr="005C739F" w:rsidRDefault="0007192F" w:rsidP="002E134A">
      <w:pPr>
        <w:pStyle w:val="enumlev1"/>
        <w:rPr>
          <w:lang w:val="ru-RU"/>
        </w:rPr>
      </w:pPr>
      <w:r w:rsidRPr="005C739F">
        <w:rPr>
          <w:lang w:val="ru-RU"/>
        </w:rPr>
        <w:t>4</w:t>
      </w:r>
      <w:r w:rsidRPr="005C739F">
        <w:rPr>
          <w:lang w:val="ru-RU"/>
        </w:rPr>
        <w:tab/>
      </w:r>
      <w:r w:rsidR="006B1461" w:rsidRPr="005C739F">
        <w:rPr>
          <w:lang w:val="ru-RU"/>
        </w:rPr>
        <w:t xml:space="preserve">Добавление в архив метаданных, </w:t>
      </w:r>
      <w:r w:rsidR="009F1900" w:rsidRPr="005C739F">
        <w:rPr>
          <w:lang w:val="ru-RU"/>
        </w:rPr>
        <w:t>созда</w:t>
      </w:r>
      <w:r w:rsidR="006B1461" w:rsidRPr="005C739F">
        <w:rPr>
          <w:lang w:val="ru-RU"/>
        </w:rPr>
        <w:t xml:space="preserve">нных </w:t>
      </w:r>
      <w:r w:rsidR="009F1900" w:rsidRPr="005C739F">
        <w:rPr>
          <w:lang w:val="ru-RU"/>
        </w:rPr>
        <w:t xml:space="preserve">в </w:t>
      </w:r>
      <w:r w:rsidR="000065C8" w:rsidRPr="005C739F">
        <w:rPr>
          <w:lang w:val="ru-RU"/>
        </w:rPr>
        <w:t>текуще</w:t>
      </w:r>
      <w:r w:rsidR="00F76C98" w:rsidRPr="005C739F">
        <w:rPr>
          <w:lang w:val="ru-RU"/>
        </w:rPr>
        <w:t>м</w:t>
      </w:r>
      <w:r w:rsidR="000065C8" w:rsidRPr="005C739F">
        <w:rPr>
          <w:lang w:val="ru-RU"/>
        </w:rPr>
        <w:t xml:space="preserve"> </w:t>
      </w:r>
      <w:r w:rsidR="00F76C98" w:rsidRPr="005C739F">
        <w:rPr>
          <w:lang w:val="ru-RU"/>
        </w:rPr>
        <w:t xml:space="preserve">пункте </w:t>
      </w:r>
      <w:r w:rsidR="009F1900" w:rsidRPr="005C739F">
        <w:rPr>
          <w:lang w:val="ru-RU"/>
        </w:rPr>
        <w:t>контрол</w:t>
      </w:r>
      <w:r w:rsidR="00F76C98" w:rsidRPr="005C739F">
        <w:rPr>
          <w:lang w:val="ru-RU"/>
        </w:rPr>
        <w:t>я</w:t>
      </w:r>
      <w:r w:rsidR="009F1900" w:rsidRPr="005C739F">
        <w:rPr>
          <w:lang w:val="ru-RU"/>
        </w:rPr>
        <w:t xml:space="preserve">. </w:t>
      </w:r>
    </w:p>
    <w:p w:rsidR="009F1900" w:rsidRPr="00FE4A0A" w:rsidRDefault="009F1900" w:rsidP="002E134A">
      <w:pPr>
        <w:rPr>
          <w:lang w:val="ru-RU" w:eastAsia="ja-JP"/>
        </w:rPr>
      </w:pPr>
      <w:r w:rsidRPr="00FE4A0A">
        <w:rPr>
          <w:lang w:val="ru-RU" w:eastAsia="ja-JP"/>
        </w:rPr>
        <w:t xml:space="preserve">В рамках </w:t>
      </w:r>
      <w:r w:rsidR="006B1461" w:rsidRPr="00FE4A0A">
        <w:rPr>
          <w:lang w:val="ru-RU" w:eastAsia="ja-JP"/>
        </w:rPr>
        <w:t xml:space="preserve">этого </w:t>
      </w:r>
      <w:r w:rsidRPr="00FE4A0A">
        <w:rPr>
          <w:lang w:val="ru-RU" w:eastAsia="ja-JP"/>
        </w:rPr>
        <w:t xml:space="preserve">процесса обновляются только те метаданные, которые используются </w:t>
      </w:r>
      <w:r w:rsidR="00255D7A" w:rsidRPr="00FE4A0A">
        <w:rPr>
          <w:lang w:val="ru-RU" w:eastAsia="ja-JP"/>
        </w:rPr>
        <w:t>дл</w:t>
      </w:r>
      <w:r w:rsidR="006B1461" w:rsidRPr="00FE4A0A">
        <w:rPr>
          <w:lang w:val="ru-RU" w:eastAsia="ja-JP"/>
        </w:rPr>
        <w:t>я</w:t>
      </w:r>
      <w:r w:rsidR="00255D7A" w:rsidRPr="00FE4A0A">
        <w:rPr>
          <w:lang w:val="ru-RU" w:eastAsia="ja-JP"/>
        </w:rPr>
        <w:t xml:space="preserve"> эксплуатационного контроля; </w:t>
      </w:r>
      <w:r w:rsidR="000D13AB" w:rsidRPr="00FE4A0A">
        <w:rPr>
          <w:lang w:val="ru-RU" w:eastAsia="ja-JP"/>
        </w:rPr>
        <w:t>аудио- и видео</w:t>
      </w:r>
      <w:r w:rsidR="00255D7A" w:rsidRPr="00FE4A0A">
        <w:rPr>
          <w:lang w:val="ru-RU" w:eastAsia="ja-JP"/>
        </w:rPr>
        <w:t xml:space="preserve">сигналы, </w:t>
      </w:r>
      <w:r w:rsidR="000D13AB" w:rsidRPr="00FE4A0A">
        <w:rPr>
          <w:lang w:val="ru-RU" w:eastAsia="ja-JP"/>
        </w:rPr>
        <w:t>а также</w:t>
      </w:r>
      <w:r w:rsidR="00255D7A" w:rsidRPr="00FE4A0A">
        <w:rPr>
          <w:lang w:val="ru-RU" w:eastAsia="ja-JP"/>
        </w:rPr>
        <w:t xml:space="preserve"> любые другие </w:t>
      </w:r>
      <w:r w:rsidR="00255D7A" w:rsidRPr="00FE4A0A">
        <w:rPr>
          <w:lang w:val="ru-RU"/>
        </w:rPr>
        <w:t>сигнал</w:t>
      </w:r>
      <w:r w:rsidR="00E4014E" w:rsidRPr="00FE4A0A">
        <w:rPr>
          <w:lang w:val="ru-RU"/>
        </w:rPr>
        <w:t>ы</w:t>
      </w:r>
      <w:r w:rsidR="00255D7A" w:rsidRPr="00FE4A0A">
        <w:rPr>
          <w:lang w:val="ru-RU"/>
        </w:rPr>
        <w:t xml:space="preserve"> вспомогательных данных остаются без изменения.</w:t>
      </w:r>
    </w:p>
    <w:p w:rsidR="0007192F" w:rsidRPr="005041A2" w:rsidRDefault="00255D7A" w:rsidP="00255D7A">
      <w:pPr>
        <w:pStyle w:val="FigureNo"/>
        <w:keepLines w:val="0"/>
        <w:rPr>
          <w:lang w:val="ru-RU" w:eastAsia="ja-JP"/>
        </w:rPr>
      </w:pPr>
      <w:r>
        <w:rPr>
          <w:lang w:val="ru-RU"/>
        </w:rPr>
        <w:lastRenderedPageBreak/>
        <w:t>Рисунок</w:t>
      </w:r>
      <w:r w:rsidRPr="005041A2">
        <w:rPr>
          <w:lang w:val="ru-RU"/>
        </w:rPr>
        <w:t xml:space="preserve"> </w:t>
      </w:r>
      <w:r w:rsidR="0007192F" w:rsidRPr="005041A2">
        <w:rPr>
          <w:lang w:val="ru-RU"/>
        </w:rPr>
        <w:t>1</w:t>
      </w:r>
    </w:p>
    <w:p w:rsidR="0007192F" w:rsidRPr="00255D7A" w:rsidRDefault="00255D7A" w:rsidP="006B1461">
      <w:pPr>
        <w:pStyle w:val="Figuretitle"/>
        <w:rPr>
          <w:lang w:val="ru-RU" w:eastAsia="ja-JP"/>
        </w:rPr>
      </w:pPr>
      <w:r>
        <w:rPr>
          <w:lang w:val="ru-RU"/>
        </w:rPr>
        <w:t>Конфигурация</w:t>
      </w:r>
      <w:r w:rsidRPr="00255D7A">
        <w:rPr>
          <w:lang w:val="ru-RU"/>
        </w:rPr>
        <w:t xml:space="preserve"> </w:t>
      </w:r>
      <w:r>
        <w:rPr>
          <w:lang w:val="ru-RU"/>
        </w:rPr>
        <w:t>контрольных</w:t>
      </w:r>
      <w:r w:rsidRPr="00255D7A">
        <w:rPr>
          <w:lang w:val="ru-RU"/>
        </w:rPr>
        <w:t xml:space="preserve"> </w:t>
      </w:r>
      <w:r>
        <w:rPr>
          <w:lang w:val="ru-RU"/>
        </w:rPr>
        <w:t>точек</w:t>
      </w:r>
      <w:r w:rsidRPr="00255D7A">
        <w:rPr>
          <w:lang w:val="ru-RU"/>
        </w:rPr>
        <w:t xml:space="preserve"> </w:t>
      </w:r>
      <w:r>
        <w:rPr>
          <w:lang w:val="ru-RU"/>
        </w:rPr>
        <w:t>цепочк</w:t>
      </w:r>
      <w:r w:rsidR="006B1461">
        <w:rPr>
          <w:lang w:val="ru-RU"/>
        </w:rPr>
        <w:t>и</w:t>
      </w:r>
      <w:r w:rsidRPr="00255D7A">
        <w:rPr>
          <w:lang w:val="ru-RU"/>
        </w:rPr>
        <w:t xml:space="preserve"> </w:t>
      </w:r>
      <w:r>
        <w:rPr>
          <w:lang w:val="ru-RU"/>
        </w:rPr>
        <w:t>радиовещания</w:t>
      </w:r>
      <w:r w:rsidRPr="00255D7A">
        <w:rPr>
          <w:lang w:val="ru-RU"/>
        </w:rPr>
        <w:t xml:space="preserve"> </w:t>
      </w:r>
      <w:r>
        <w:rPr>
          <w:lang w:val="ru-RU"/>
        </w:rPr>
        <w:t>и</w:t>
      </w:r>
      <w:r w:rsidRPr="00255D7A">
        <w:rPr>
          <w:lang w:val="ru-RU"/>
        </w:rPr>
        <w:t xml:space="preserve"> </w:t>
      </w:r>
      <w:r>
        <w:rPr>
          <w:lang w:val="ru-RU"/>
        </w:rPr>
        <w:t>процесс</w:t>
      </w:r>
      <w:r w:rsidRPr="00255D7A">
        <w:rPr>
          <w:lang w:val="ru-RU"/>
        </w:rPr>
        <w:t xml:space="preserve"> </w:t>
      </w:r>
      <w:r>
        <w:rPr>
          <w:lang w:val="ru-RU"/>
        </w:rPr>
        <w:t>контроля</w:t>
      </w:r>
      <w:r w:rsidRPr="00255D7A">
        <w:rPr>
          <w:lang w:val="ru-RU"/>
        </w:rPr>
        <w:t xml:space="preserve"> </w:t>
      </w:r>
      <w:r>
        <w:rPr>
          <w:lang w:val="ru-RU"/>
        </w:rPr>
        <w:t>с</w:t>
      </w:r>
      <w:r w:rsidRPr="00255D7A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255D7A">
        <w:rPr>
          <w:lang w:val="ru-RU"/>
        </w:rPr>
        <w:t xml:space="preserve"> </w:t>
      </w:r>
      <w:r>
        <w:rPr>
          <w:lang w:val="ru-RU"/>
        </w:rPr>
        <w:t>метаданных</w:t>
      </w:r>
      <w:r w:rsidRPr="00255D7A">
        <w:rPr>
          <w:lang w:val="ru-RU"/>
        </w:rPr>
        <w:t xml:space="preserve"> </w:t>
      </w:r>
    </w:p>
    <w:p w:rsidR="0007192F" w:rsidRPr="00163C84" w:rsidRDefault="004B11B9" w:rsidP="001C0916">
      <w:pPr>
        <w:pStyle w:val="Figure"/>
        <w:rPr>
          <w:szCs w:val="24"/>
        </w:rPr>
      </w:pPr>
      <w:r>
        <w:object w:dxaOrig="10463" w:dyaOrig="8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435.5pt;height:332.5pt" o:ole="">
            <v:imagedata r:id="rId15" o:title=""/>
          </v:shape>
          <o:OLEObject Type="Embed" ProgID="CorelDRAW.Graphic.14" ShapeID="_x0000_i1080" DrawAspect="Content" ObjectID="_1373093706" r:id="rId16"/>
        </w:object>
      </w:r>
    </w:p>
    <w:p w:rsidR="0007192F" w:rsidRPr="00255D7A" w:rsidRDefault="0007192F" w:rsidP="00255D7A">
      <w:pPr>
        <w:pStyle w:val="Heading1"/>
        <w:rPr>
          <w:lang w:val="ru-RU"/>
        </w:rPr>
      </w:pPr>
      <w:r w:rsidRPr="00255D7A">
        <w:rPr>
          <w:lang w:val="ru-RU"/>
        </w:rPr>
        <w:t>2</w:t>
      </w:r>
      <w:r w:rsidRPr="00255D7A">
        <w:rPr>
          <w:lang w:val="ru-RU"/>
        </w:rPr>
        <w:tab/>
      </w:r>
      <w:r w:rsidR="00255D7A">
        <w:rPr>
          <w:lang w:val="ru-RU"/>
        </w:rPr>
        <w:t>Метаданные для эксплуатационного контроля</w:t>
      </w:r>
    </w:p>
    <w:p w:rsidR="0007192F" w:rsidRPr="00255D7A" w:rsidRDefault="0007192F" w:rsidP="00255D7A">
      <w:pPr>
        <w:pStyle w:val="Heading2"/>
        <w:rPr>
          <w:lang w:val="ru-RU"/>
        </w:rPr>
      </w:pPr>
      <w:r w:rsidRPr="00255D7A">
        <w:rPr>
          <w:lang w:val="ru-RU"/>
        </w:rPr>
        <w:t>2.1</w:t>
      </w:r>
      <w:r w:rsidRPr="00255D7A">
        <w:rPr>
          <w:lang w:val="ru-RU"/>
        </w:rPr>
        <w:tab/>
      </w:r>
      <w:r w:rsidR="00255D7A">
        <w:rPr>
          <w:lang w:val="ru-RU" w:eastAsia="ja-JP"/>
        </w:rPr>
        <w:t>Конфигурация</w:t>
      </w:r>
    </w:p>
    <w:p w:rsidR="0007192F" w:rsidRPr="002D28C4" w:rsidRDefault="00255D7A" w:rsidP="002E134A">
      <w:pPr>
        <w:rPr>
          <w:lang w:val="ru-RU" w:eastAsia="ja-JP"/>
        </w:rPr>
      </w:pPr>
      <w:r>
        <w:rPr>
          <w:lang w:val="ru-RU" w:eastAsia="ja-JP"/>
        </w:rPr>
        <w:t xml:space="preserve">Базовая конфигурация метаданных, предназначенных для эксплуатационного контроля, изображена на </w:t>
      </w:r>
      <w:r w:rsidR="002E134A">
        <w:rPr>
          <w:lang w:val="ru-RU" w:eastAsia="ja-JP"/>
        </w:rPr>
        <w:t>рисунке </w:t>
      </w:r>
      <w:r>
        <w:rPr>
          <w:lang w:val="ru-RU" w:eastAsia="ja-JP"/>
        </w:rPr>
        <w:t xml:space="preserve">2. </w:t>
      </w:r>
      <w:r w:rsidR="0052239C">
        <w:rPr>
          <w:lang w:val="ru-RU" w:eastAsia="ja-JP"/>
        </w:rPr>
        <w:t>В этой</w:t>
      </w:r>
      <w:r w:rsidR="002D28C4">
        <w:rPr>
          <w:lang w:val="ru-RU" w:eastAsia="ja-JP"/>
        </w:rPr>
        <w:t xml:space="preserve"> конфигураци</w:t>
      </w:r>
      <w:r w:rsidR="0052239C">
        <w:rPr>
          <w:lang w:val="ru-RU" w:eastAsia="ja-JP"/>
        </w:rPr>
        <w:t>и</w:t>
      </w:r>
      <w:r w:rsidR="002D28C4">
        <w:rPr>
          <w:lang w:val="ru-RU" w:eastAsia="ja-JP"/>
        </w:rPr>
        <w:t xml:space="preserve"> </w:t>
      </w:r>
      <w:r w:rsidR="0052239C">
        <w:rPr>
          <w:lang w:val="ru-RU" w:eastAsia="ja-JP"/>
        </w:rPr>
        <w:t>могут</w:t>
      </w:r>
      <w:r w:rsidR="002D28C4">
        <w:rPr>
          <w:lang w:val="ru-RU" w:eastAsia="ja-JP"/>
        </w:rPr>
        <w:t xml:space="preserve"> использовать</w:t>
      </w:r>
      <w:r w:rsidR="0052239C">
        <w:rPr>
          <w:lang w:val="ru-RU" w:eastAsia="ja-JP"/>
        </w:rPr>
        <w:t>ся</w:t>
      </w:r>
      <w:r w:rsidR="002D28C4">
        <w:rPr>
          <w:lang w:val="ru-RU" w:eastAsia="ja-JP"/>
        </w:rPr>
        <w:t xml:space="preserve"> различные типы метаданных, однако в серии метаданных какой-либо одной цепочки радиовещания должны использоваться метаданные одного и того же типа. Кроме того</w:t>
      </w:r>
      <w:r w:rsidR="005C739F">
        <w:rPr>
          <w:lang w:val="ru-RU" w:eastAsia="ja-JP"/>
        </w:rPr>
        <w:t>,</w:t>
      </w:r>
      <w:r w:rsidR="002D28C4">
        <w:rPr>
          <w:lang w:val="ru-RU" w:eastAsia="ja-JP"/>
        </w:rPr>
        <w:t xml:space="preserve"> можно использовать </w:t>
      </w:r>
      <w:r w:rsidR="00FC676D">
        <w:rPr>
          <w:lang w:val="ru-RU" w:eastAsia="ja-JP"/>
        </w:rPr>
        <w:t xml:space="preserve">такие </w:t>
      </w:r>
      <w:r w:rsidR="002D28C4">
        <w:rPr>
          <w:lang w:val="ru-RU" w:eastAsia="ja-JP"/>
        </w:rPr>
        <w:t xml:space="preserve">метаданные, которые определены в Рекомендации МСЭ-Т </w:t>
      </w:r>
      <w:r w:rsidR="002D28C4">
        <w:rPr>
          <w:lang w:val="en-US" w:eastAsia="ja-JP"/>
        </w:rPr>
        <w:t>J</w:t>
      </w:r>
      <w:r w:rsidR="002D28C4" w:rsidRPr="002D28C4">
        <w:rPr>
          <w:lang w:val="ru-RU" w:eastAsia="ja-JP"/>
        </w:rPr>
        <w:t>.</w:t>
      </w:r>
      <w:r w:rsidR="002D28C4">
        <w:rPr>
          <w:lang w:val="ru-RU" w:eastAsia="ja-JP"/>
        </w:rPr>
        <w:t xml:space="preserve">249 для </w:t>
      </w:r>
      <w:r w:rsidR="002D28C4" w:rsidRPr="002D28C4">
        <w:rPr>
          <w:lang w:val="ru-RU" w:eastAsia="ja-JP"/>
        </w:rPr>
        <w:t>измерения воспринимаемого качества изображения</w:t>
      </w:r>
      <w:r w:rsidR="002D28C4">
        <w:rPr>
          <w:lang w:val="ru-RU" w:eastAsia="ja-JP"/>
        </w:rPr>
        <w:t xml:space="preserve"> и в Рекомендации МСЭ-Т </w:t>
      </w:r>
      <w:r w:rsidR="0007192F" w:rsidRPr="005749B8">
        <w:rPr>
          <w:lang w:val="en-US" w:eastAsia="ja-JP"/>
        </w:rPr>
        <w:t>J</w:t>
      </w:r>
      <w:r w:rsidR="0007192F" w:rsidRPr="002D28C4">
        <w:rPr>
          <w:lang w:val="ru-RU" w:eastAsia="ja-JP"/>
        </w:rPr>
        <w:t xml:space="preserve">.240 </w:t>
      </w:r>
      <w:r w:rsidR="002D28C4">
        <w:rPr>
          <w:lang w:val="ru-RU" w:eastAsia="ja-JP"/>
        </w:rPr>
        <w:t xml:space="preserve">для </w:t>
      </w:r>
      <w:r w:rsidR="002D28C4" w:rsidRPr="00D20695">
        <w:rPr>
          <w:lang w:val="ru-RU"/>
        </w:rPr>
        <w:t xml:space="preserve">дистанционного </w:t>
      </w:r>
      <w:r w:rsidR="002D28C4">
        <w:rPr>
          <w:lang w:val="ru-RU"/>
        </w:rPr>
        <w:t>контроля</w:t>
      </w:r>
      <w:r w:rsidR="002D28C4" w:rsidRPr="00D20695">
        <w:rPr>
          <w:lang w:val="ru-RU"/>
        </w:rPr>
        <w:t xml:space="preserve"> отношения сигнал/шум передаваемо</w:t>
      </w:r>
      <w:r w:rsidR="002D28C4">
        <w:rPr>
          <w:lang w:val="ru-RU"/>
        </w:rPr>
        <w:t xml:space="preserve">го </w:t>
      </w:r>
      <w:r w:rsidR="002D28C4" w:rsidRPr="00D20695">
        <w:rPr>
          <w:lang w:val="ru-RU"/>
        </w:rPr>
        <w:t>изображения</w:t>
      </w:r>
      <w:r w:rsidR="0007192F" w:rsidRPr="002D28C4">
        <w:rPr>
          <w:lang w:val="ru-RU" w:eastAsia="ja-JP"/>
        </w:rPr>
        <w:t>.</w:t>
      </w:r>
    </w:p>
    <w:p w:rsidR="0007192F" w:rsidRPr="00FB7607" w:rsidRDefault="007D00B1" w:rsidP="002E134A">
      <w:pPr>
        <w:pStyle w:val="FigureNo"/>
        <w:rPr>
          <w:lang w:eastAsia="ja-JP"/>
        </w:rPr>
      </w:pPr>
      <w:r w:rsidRPr="002E134A">
        <w:t>рисунок</w:t>
      </w:r>
      <w:r w:rsidR="0007192F" w:rsidRPr="00FB7607">
        <w:t> 2</w:t>
      </w:r>
    </w:p>
    <w:p w:rsidR="0007192F" w:rsidRPr="00FB7607" w:rsidRDefault="007D00B1" w:rsidP="002E134A">
      <w:pPr>
        <w:pStyle w:val="Figuretitle"/>
        <w:rPr>
          <w:rFonts w:eastAsia="MS Mincho"/>
          <w:lang w:val="ru-RU" w:eastAsia="ja-JP"/>
        </w:rPr>
      </w:pPr>
      <w:r w:rsidRPr="00FB7607">
        <w:rPr>
          <w:lang w:val="ru-RU"/>
        </w:rPr>
        <w:t>Конфигурация метаданных</w:t>
      </w:r>
    </w:p>
    <w:bookmarkStart w:id="1" w:name="irecnoe"/>
    <w:bookmarkEnd w:id="1"/>
    <w:p w:rsidR="0007192F" w:rsidRPr="00163C84" w:rsidRDefault="004B11B9" w:rsidP="001C0916">
      <w:pPr>
        <w:pStyle w:val="Figure"/>
        <w:rPr>
          <w:rFonts w:eastAsia="MS Mincho"/>
          <w:lang w:eastAsia="ja-JP"/>
        </w:rPr>
      </w:pPr>
      <w:r>
        <w:object w:dxaOrig="11707" w:dyaOrig="2969">
          <v:shape id="_x0000_i1082" type="#_x0000_t75" style="width:469pt;height:119.5pt" o:ole="">
            <v:imagedata r:id="rId17" o:title=""/>
          </v:shape>
          <o:OLEObject Type="Embed" ProgID="CorelDRAW.Graphic.14" ShapeID="_x0000_i1082" DrawAspect="Content" ObjectID="_1373093707" r:id="rId18"/>
        </w:object>
      </w:r>
    </w:p>
    <w:p w:rsidR="0006489E" w:rsidRDefault="0077638B" w:rsidP="005C739F">
      <w:pPr>
        <w:rPr>
          <w:lang w:val="ru-RU" w:eastAsia="ja-JP"/>
        </w:rPr>
      </w:pPr>
      <w:r w:rsidRPr="00A01B78">
        <w:rPr>
          <w:lang w:val="ru-RU" w:eastAsia="ja-JP"/>
        </w:rPr>
        <w:lastRenderedPageBreak/>
        <w:t>Метаданные</w:t>
      </w:r>
      <w:r w:rsidR="007F3432" w:rsidRPr="00A01B78">
        <w:rPr>
          <w:lang w:val="ru-RU" w:eastAsia="ja-JP"/>
        </w:rPr>
        <w:t>, полученные</w:t>
      </w:r>
      <w:r w:rsidRPr="00A01B78">
        <w:rPr>
          <w:lang w:val="ru-RU" w:eastAsia="ja-JP"/>
        </w:rPr>
        <w:t xml:space="preserve"> </w:t>
      </w:r>
      <w:r w:rsidR="00F76C98">
        <w:rPr>
          <w:lang w:val="ru-RU" w:eastAsia="ja-JP"/>
        </w:rPr>
        <w:t xml:space="preserve">в пункте </w:t>
      </w:r>
      <w:r w:rsidRPr="00A01B78">
        <w:rPr>
          <w:lang w:val="ru-RU" w:eastAsia="ja-JP"/>
        </w:rPr>
        <w:t>контрол</w:t>
      </w:r>
      <w:r w:rsidR="00F76C98">
        <w:rPr>
          <w:lang w:val="ru-RU" w:eastAsia="ja-JP"/>
        </w:rPr>
        <w:t>я верхнего звена цепочки</w:t>
      </w:r>
      <w:r w:rsidR="007F3432" w:rsidRPr="00A01B78">
        <w:rPr>
          <w:lang w:val="ru-RU" w:eastAsia="ja-JP"/>
        </w:rPr>
        <w:t>,</w:t>
      </w:r>
      <w:r w:rsidR="00E769B0" w:rsidRPr="00A01B78">
        <w:rPr>
          <w:lang w:val="ru-RU" w:eastAsia="ja-JP"/>
        </w:rPr>
        <w:t xml:space="preserve"> всегда следуют </w:t>
      </w:r>
      <w:r w:rsidRPr="00A01B78">
        <w:rPr>
          <w:lang w:val="ru-RU" w:eastAsia="ja-JP"/>
        </w:rPr>
        <w:t xml:space="preserve">первыми. За ними следуют метаданные в </w:t>
      </w:r>
      <w:r w:rsidR="000065C8" w:rsidRPr="00A01B78">
        <w:rPr>
          <w:lang w:val="ru-RU" w:eastAsia="ja-JP"/>
        </w:rPr>
        <w:t>текуще</w:t>
      </w:r>
      <w:r w:rsidR="00F76C98">
        <w:rPr>
          <w:lang w:val="ru-RU" w:eastAsia="ja-JP"/>
        </w:rPr>
        <w:t>м</w:t>
      </w:r>
      <w:r w:rsidR="000065C8" w:rsidRPr="00A01B78">
        <w:rPr>
          <w:lang w:val="ru-RU" w:eastAsia="ja-JP"/>
        </w:rPr>
        <w:t xml:space="preserve"> </w:t>
      </w:r>
      <w:r w:rsidR="00F76C98">
        <w:rPr>
          <w:lang w:val="ru-RU" w:eastAsia="ja-JP"/>
        </w:rPr>
        <w:t xml:space="preserve">пункте </w:t>
      </w:r>
      <w:r w:rsidRPr="00A01B78">
        <w:rPr>
          <w:lang w:val="ru-RU" w:eastAsia="ja-JP"/>
        </w:rPr>
        <w:t>контрол</w:t>
      </w:r>
      <w:r w:rsidR="00F76C98">
        <w:rPr>
          <w:lang w:val="ru-RU" w:eastAsia="ja-JP"/>
        </w:rPr>
        <w:t>я</w:t>
      </w:r>
      <w:r w:rsidRPr="00A01B78">
        <w:rPr>
          <w:lang w:val="ru-RU" w:eastAsia="ja-JP"/>
        </w:rPr>
        <w:t xml:space="preserve">. </w:t>
      </w:r>
      <w:r w:rsidR="000065C8" w:rsidRPr="00A01B78">
        <w:rPr>
          <w:lang w:val="ru-RU" w:eastAsia="ja-JP"/>
        </w:rPr>
        <w:t>Последовательность д</w:t>
      </w:r>
      <w:r w:rsidRPr="00A01B78">
        <w:rPr>
          <w:lang w:val="ru-RU" w:eastAsia="ja-JP"/>
        </w:rPr>
        <w:t>руги</w:t>
      </w:r>
      <w:r w:rsidR="000065C8" w:rsidRPr="00A01B78">
        <w:rPr>
          <w:lang w:val="ru-RU" w:eastAsia="ja-JP"/>
        </w:rPr>
        <w:t>х</w:t>
      </w:r>
      <w:r w:rsidRPr="00A01B78">
        <w:rPr>
          <w:lang w:val="ru-RU" w:eastAsia="ja-JP"/>
        </w:rPr>
        <w:t xml:space="preserve"> метаданны</w:t>
      </w:r>
      <w:r w:rsidR="000065C8" w:rsidRPr="00A01B78">
        <w:rPr>
          <w:lang w:val="ru-RU" w:eastAsia="ja-JP"/>
        </w:rPr>
        <w:t>х, полученных</w:t>
      </w:r>
      <w:r w:rsidRPr="00A01B78">
        <w:rPr>
          <w:lang w:val="ru-RU" w:eastAsia="ja-JP"/>
        </w:rPr>
        <w:t xml:space="preserve"> в </w:t>
      </w:r>
      <w:r w:rsidR="000065C8" w:rsidRPr="00A01B78">
        <w:rPr>
          <w:lang w:val="ru-RU" w:eastAsia="ja-JP"/>
        </w:rPr>
        <w:t xml:space="preserve">предыдущих </w:t>
      </w:r>
      <w:r w:rsidR="00F76C98">
        <w:rPr>
          <w:lang w:val="ru-RU" w:eastAsia="ja-JP"/>
        </w:rPr>
        <w:t>пунктах контроля</w:t>
      </w:r>
      <w:r w:rsidR="000065C8" w:rsidRPr="00A01B78">
        <w:rPr>
          <w:lang w:val="ru-RU" w:eastAsia="ja-JP"/>
        </w:rPr>
        <w:t>,</w:t>
      </w:r>
      <w:r w:rsidR="00E769B0" w:rsidRPr="00A01B78">
        <w:rPr>
          <w:lang w:val="ru-RU" w:eastAsia="ja-JP"/>
        </w:rPr>
        <w:t xml:space="preserve"> </w:t>
      </w:r>
      <w:r w:rsidR="000065C8" w:rsidRPr="00A01B78">
        <w:rPr>
          <w:lang w:val="ru-RU" w:eastAsia="ja-JP"/>
        </w:rPr>
        <w:t xml:space="preserve">упорядочена по времени осуществления контроля в </w:t>
      </w:r>
      <w:r w:rsidRPr="00A01B78">
        <w:rPr>
          <w:lang w:val="ru-RU" w:eastAsia="ja-JP"/>
        </w:rPr>
        <w:t xml:space="preserve">цепочках радиовещания. Число элементов </w:t>
      </w:r>
      <w:r w:rsidR="0006489E" w:rsidRPr="00A01B78">
        <w:rPr>
          <w:lang w:val="ru-RU" w:eastAsia="ja-JP"/>
        </w:rPr>
        <w:t>архива</w:t>
      </w:r>
      <w:r w:rsidRPr="00A01B78">
        <w:rPr>
          <w:lang w:val="ru-RU" w:eastAsia="ja-JP"/>
        </w:rPr>
        <w:t xml:space="preserve"> </w:t>
      </w:r>
      <w:r w:rsidR="00A01B78" w:rsidRPr="00A01B78">
        <w:rPr>
          <w:lang w:val="ru-RU" w:eastAsia="ja-JP"/>
        </w:rPr>
        <w:t xml:space="preserve">метаданных </w:t>
      </w:r>
      <w:r w:rsidR="003B5CA3" w:rsidRPr="00A01B78">
        <w:rPr>
          <w:lang w:val="ru-RU" w:eastAsia="ja-JP"/>
        </w:rPr>
        <w:t xml:space="preserve">зависит от </w:t>
      </w:r>
      <w:r w:rsidR="00BC3995" w:rsidRPr="00A01B78">
        <w:rPr>
          <w:lang w:val="ru-RU" w:eastAsia="ja-JP"/>
        </w:rPr>
        <w:t>емкости</w:t>
      </w:r>
      <w:r w:rsidR="003B5CA3" w:rsidRPr="00A01B78">
        <w:rPr>
          <w:lang w:val="ru-RU" w:eastAsia="ja-JP"/>
        </w:rPr>
        <w:t xml:space="preserve"> области данных; однако первые два набора метаданных, то есть метаданные в </w:t>
      </w:r>
      <w:r w:rsidR="00F76C98">
        <w:rPr>
          <w:lang w:val="ru-RU" w:eastAsia="ja-JP"/>
        </w:rPr>
        <w:t>пункте</w:t>
      </w:r>
      <w:r w:rsidR="003B5CA3" w:rsidRPr="00A01B78">
        <w:rPr>
          <w:lang w:val="ru-RU" w:eastAsia="ja-JP"/>
        </w:rPr>
        <w:t xml:space="preserve"> </w:t>
      </w:r>
      <w:r w:rsidR="00F76C98">
        <w:rPr>
          <w:lang w:val="ru-RU" w:eastAsia="ja-JP"/>
        </w:rPr>
        <w:t xml:space="preserve">контроля </w:t>
      </w:r>
      <w:r w:rsidR="00A01B78" w:rsidRPr="00A01B78">
        <w:rPr>
          <w:lang w:val="ru-RU" w:eastAsia="ja-JP"/>
        </w:rPr>
        <w:t xml:space="preserve">верхнего звена </w:t>
      </w:r>
      <w:r w:rsidR="003B5CA3" w:rsidRPr="00A01B78">
        <w:rPr>
          <w:lang w:val="ru-RU" w:eastAsia="ja-JP"/>
        </w:rPr>
        <w:t xml:space="preserve">и </w:t>
      </w:r>
      <w:r w:rsidR="00A01B78" w:rsidRPr="00A01B78">
        <w:rPr>
          <w:lang w:val="ru-RU" w:eastAsia="ja-JP"/>
        </w:rPr>
        <w:t xml:space="preserve">метаданные </w:t>
      </w:r>
      <w:r w:rsidR="00BC3995" w:rsidRPr="00A01B78">
        <w:rPr>
          <w:lang w:val="ru-RU" w:eastAsia="ja-JP"/>
        </w:rPr>
        <w:t>в текуще</w:t>
      </w:r>
      <w:r w:rsidR="00F76C98">
        <w:rPr>
          <w:lang w:val="ru-RU" w:eastAsia="ja-JP"/>
        </w:rPr>
        <w:t>м</w:t>
      </w:r>
      <w:r w:rsidR="00BC3995" w:rsidRPr="00A01B78">
        <w:rPr>
          <w:lang w:val="ru-RU" w:eastAsia="ja-JP"/>
        </w:rPr>
        <w:t xml:space="preserve"> </w:t>
      </w:r>
      <w:r w:rsidR="00F76C98">
        <w:rPr>
          <w:lang w:val="ru-RU" w:eastAsia="ja-JP"/>
        </w:rPr>
        <w:t xml:space="preserve">пункте </w:t>
      </w:r>
      <w:r w:rsidR="00BC3995" w:rsidRPr="00A01B78">
        <w:rPr>
          <w:lang w:val="ru-RU" w:eastAsia="ja-JP"/>
        </w:rPr>
        <w:t>контрол</w:t>
      </w:r>
      <w:r w:rsidR="00F76C98">
        <w:rPr>
          <w:lang w:val="ru-RU" w:eastAsia="ja-JP"/>
        </w:rPr>
        <w:t>я</w:t>
      </w:r>
      <w:r w:rsidR="005C739F">
        <w:rPr>
          <w:lang w:val="ru-RU" w:eastAsia="ja-JP"/>
        </w:rPr>
        <w:t>,</w:t>
      </w:r>
      <w:r w:rsidR="00BC3995" w:rsidRPr="00A01B78">
        <w:rPr>
          <w:lang w:val="ru-RU" w:eastAsia="ja-JP"/>
        </w:rPr>
        <w:t xml:space="preserve"> </w:t>
      </w:r>
      <w:r w:rsidR="003B5CA3" w:rsidRPr="00A01B78">
        <w:rPr>
          <w:lang w:val="ru-RU" w:eastAsia="ja-JP"/>
        </w:rPr>
        <w:t>сле</w:t>
      </w:r>
      <w:r w:rsidR="00DE2E41" w:rsidRPr="00A01B78">
        <w:rPr>
          <w:lang w:val="ru-RU" w:eastAsia="ja-JP"/>
        </w:rPr>
        <w:t>д</w:t>
      </w:r>
      <w:r w:rsidR="003B5CA3" w:rsidRPr="00A01B78">
        <w:rPr>
          <w:lang w:val="ru-RU" w:eastAsia="ja-JP"/>
        </w:rPr>
        <w:t>ует хранить</w:t>
      </w:r>
      <w:r w:rsidR="00DE2E41" w:rsidRPr="00A01B78">
        <w:rPr>
          <w:lang w:val="ru-RU" w:eastAsia="ja-JP"/>
        </w:rPr>
        <w:t xml:space="preserve">. </w:t>
      </w:r>
      <w:r w:rsidR="00BC3995" w:rsidRPr="00A01B78">
        <w:rPr>
          <w:lang w:val="ru-RU" w:eastAsia="ja-JP"/>
        </w:rPr>
        <w:t>После того как</w:t>
      </w:r>
      <w:r w:rsidR="00881E61" w:rsidRPr="00A01B78">
        <w:rPr>
          <w:lang w:val="ru-RU" w:eastAsia="ja-JP"/>
        </w:rPr>
        <w:t xml:space="preserve"> </w:t>
      </w:r>
      <w:r w:rsidR="00DE2E41" w:rsidRPr="00A01B78">
        <w:rPr>
          <w:lang w:val="ru-RU" w:eastAsia="ja-JP"/>
        </w:rPr>
        <w:t>элемент</w:t>
      </w:r>
      <w:r w:rsidR="00A01B78" w:rsidRPr="00A01B78">
        <w:rPr>
          <w:lang w:val="ru-RU" w:eastAsia="ja-JP"/>
        </w:rPr>
        <w:t>ы</w:t>
      </w:r>
      <w:r w:rsidR="00DE2E41" w:rsidRPr="00A01B78">
        <w:rPr>
          <w:lang w:val="ru-RU" w:eastAsia="ja-JP"/>
        </w:rPr>
        <w:t xml:space="preserve"> </w:t>
      </w:r>
      <w:r w:rsidR="00A01B78" w:rsidRPr="00A01B78">
        <w:rPr>
          <w:lang w:val="ru-RU" w:eastAsia="ja-JP"/>
        </w:rPr>
        <w:t xml:space="preserve">архива метаданных перестают использоваться </w:t>
      </w:r>
      <w:r w:rsidR="00BC3995" w:rsidRPr="00A01B78">
        <w:rPr>
          <w:lang w:val="ru-RU" w:eastAsia="ja-JP"/>
        </w:rPr>
        <w:t xml:space="preserve">для </w:t>
      </w:r>
      <w:r w:rsidR="00DE2E41" w:rsidRPr="00A01B78">
        <w:rPr>
          <w:lang w:val="ru-RU" w:eastAsia="ja-JP"/>
        </w:rPr>
        <w:t>сравнени</w:t>
      </w:r>
      <w:r w:rsidR="00BC3995" w:rsidRPr="00A01B78">
        <w:rPr>
          <w:lang w:val="ru-RU" w:eastAsia="ja-JP"/>
        </w:rPr>
        <w:t>я</w:t>
      </w:r>
      <w:r w:rsidR="00DE2E41" w:rsidRPr="00A01B78">
        <w:rPr>
          <w:lang w:val="ru-RU" w:eastAsia="ja-JP"/>
        </w:rPr>
        <w:t xml:space="preserve"> с метаданными </w:t>
      </w:r>
      <w:r w:rsidR="00881E61" w:rsidRPr="00A01B78">
        <w:rPr>
          <w:lang w:val="ru-RU" w:eastAsia="ja-JP"/>
        </w:rPr>
        <w:t xml:space="preserve">в </w:t>
      </w:r>
      <w:r w:rsidR="00F76C98">
        <w:rPr>
          <w:lang w:val="ru-RU" w:eastAsia="ja-JP"/>
        </w:rPr>
        <w:t xml:space="preserve">пунктах </w:t>
      </w:r>
      <w:r w:rsidR="00DE2E41" w:rsidRPr="00A01B78">
        <w:rPr>
          <w:lang w:val="ru-RU" w:eastAsia="ja-JP"/>
        </w:rPr>
        <w:t>контрол</w:t>
      </w:r>
      <w:r w:rsidR="00F76C98">
        <w:rPr>
          <w:lang w:val="ru-RU" w:eastAsia="ja-JP"/>
        </w:rPr>
        <w:t>я</w:t>
      </w:r>
      <w:r w:rsidR="00DE2E41" w:rsidRPr="00A01B78">
        <w:rPr>
          <w:lang w:val="ru-RU" w:eastAsia="ja-JP"/>
        </w:rPr>
        <w:t xml:space="preserve"> </w:t>
      </w:r>
      <w:r w:rsidR="00A01B78" w:rsidRPr="00A01B78">
        <w:rPr>
          <w:lang w:val="ru-RU" w:eastAsia="ja-JP"/>
        </w:rPr>
        <w:t>последующих звеньев</w:t>
      </w:r>
      <w:r w:rsidR="00BC3995" w:rsidRPr="00A01B78">
        <w:rPr>
          <w:lang w:val="ru-RU" w:eastAsia="ja-JP"/>
        </w:rPr>
        <w:t>, следует осуществ</w:t>
      </w:r>
      <w:r w:rsidR="00FC676D">
        <w:rPr>
          <w:lang w:val="ru-RU" w:eastAsia="ja-JP"/>
        </w:rPr>
        <w:t>ит</w:t>
      </w:r>
      <w:r w:rsidR="00BC3995" w:rsidRPr="00A01B78">
        <w:rPr>
          <w:lang w:val="ru-RU" w:eastAsia="ja-JP"/>
        </w:rPr>
        <w:t xml:space="preserve">ь </w:t>
      </w:r>
      <w:r w:rsidR="00FC676D">
        <w:rPr>
          <w:lang w:val="ru-RU" w:eastAsia="ja-JP"/>
        </w:rPr>
        <w:t xml:space="preserve">сброс </w:t>
      </w:r>
      <w:r w:rsidR="00BC3995" w:rsidRPr="00A01B78">
        <w:rPr>
          <w:lang w:val="ru-RU" w:eastAsia="ja-JP"/>
        </w:rPr>
        <w:t>метаданных.</w:t>
      </w:r>
    </w:p>
    <w:p w:rsidR="00BC3995" w:rsidRDefault="00BC3995" w:rsidP="006D7507">
      <w:pPr>
        <w:rPr>
          <w:lang w:val="ru-RU" w:eastAsia="ja-JP"/>
        </w:rPr>
      </w:pPr>
      <w:r>
        <w:rPr>
          <w:lang w:val="ru-RU" w:eastAsia="ja-JP"/>
        </w:rPr>
        <w:t xml:space="preserve">Синтаксические определения метаданных </w:t>
      </w:r>
      <w:r w:rsidR="00A01B78">
        <w:rPr>
          <w:lang w:val="ru-RU" w:eastAsia="ja-JP"/>
        </w:rPr>
        <w:t xml:space="preserve">указаны в таблице 1. Определения заголовка, параметров </w:t>
      </w:r>
      <w:r w:rsidR="000D13AB">
        <w:rPr>
          <w:lang w:val="ru-RU" w:eastAsia="ja-JP"/>
        </w:rPr>
        <w:t>видеосигнала, аудио</w:t>
      </w:r>
      <w:r w:rsidR="00A01B78">
        <w:rPr>
          <w:lang w:val="ru-RU" w:eastAsia="ja-JP"/>
        </w:rPr>
        <w:t>сигнала и сигнала данных</w:t>
      </w:r>
      <w:r w:rsidR="009A1A2E">
        <w:rPr>
          <w:lang w:val="ru-RU" w:eastAsia="ja-JP"/>
        </w:rPr>
        <w:t xml:space="preserve">, </w:t>
      </w:r>
      <w:r w:rsidR="006D7507">
        <w:rPr>
          <w:lang w:val="ru-RU" w:eastAsia="ja-JP"/>
        </w:rPr>
        <w:t>входящих</w:t>
      </w:r>
      <w:r w:rsidR="009A1A2E">
        <w:rPr>
          <w:lang w:val="ru-RU" w:eastAsia="ja-JP"/>
        </w:rPr>
        <w:t xml:space="preserve"> в метаданны</w:t>
      </w:r>
      <w:r w:rsidR="006D7507">
        <w:rPr>
          <w:lang w:val="ru-RU" w:eastAsia="ja-JP"/>
        </w:rPr>
        <w:t>е</w:t>
      </w:r>
      <w:r w:rsidR="009A1A2E">
        <w:rPr>
          <w:lang w:val="ru-RU" w:eastAsia="ja-JP"/>
        </w:rPr>
        <w:t>, представлены в следующих ниже разделах</w:t>
      </w:r>
      <w:r w:rsidR="00A01B78">
        <w:rPr>
          <w:lang w:val="ru-RU" w:eastAsia="ja-JP"/>
        </w:rPr>
        <w:t xml:space="preserve"> </w:t>
      </w:r>
    </w:p>
    <w:p w:rsidR="0007192F" w:rsidRPr="005749B8" w:rsidRDefault="002E134A" w:rsidP="002E134A">
      <w:pPr>
        <w:pStyle w:val="TableNo"/>
        <w:rPr>
          <w:lang w:val="en-US" w:eastAsia="ja-JP"/>
        </w:rPr>
      </w:pPr>
      <w:r w:rsidRPr="002E134A">
        <w:t>ТАБЛИЦА</w:t>
      </w:r>
      <w:r w:rsidRPr="005749B8">
        <w:rPr>
          <w:lang w:val="en-US"/>
        </w:rPr>
        <w:t xml:space="preserve"> </w:t>
      </w:r>
      <w:r w:rsidR="001C0916" w:rsidRPr="005749B8">
        <w:rPr>
          <w:lang w:val="en-US"/>
        </w:rPr>
        <w:t>1</w:t>
      </w:r>
    </w:p>
    <w:p w:rsidR="0007192F" w:rsidRPr="009A1A2E" w:rsidRDefault="009A1A2E" w:rsidP="002E134A">
      <w:pPr>
        <w:pStyle w:val="Tabletitle"/>
        <w:rPr>
          <w:lang w:val="ru-RU" w:eastAsia="ja-JP"/>
        </w:rPr>
      </w:pPr>
      <w:r>
        <w:rPr>
          <w:lang w:val="ru-RU"/>
        </w:rPr>
        <w:t xml:space="preserve">Определение </w:t>
      </w:r>
      <w:r w:rsidRPr="002E134A">
        <w:t>метаданных</w:t>
      </w:r>
      <w:r>
        <w:rPr>
          <w:lang w:val="ru-RU"/>
        </w:rPr>
        <w:t xml:space="preserve"> для контроля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18"/>
        <w:gridCol w:w="1560"/>
      </w:tblGrid>
      <w:tr w:rsidR="0007192F" w:rsidRPr="002E134A" w:rsidTr="002E134A">
        <w:trPr>
          <w:jc w:val="center"/>
        </w:trPr>
        <w:tc>
          <w:tcPr>
            <w:tcW w:w="4820" w:type="dxa"/>
            <w:vAlign w:val="center"/>
          </w:tcPr>
          <w:p w:rsidR="0007192F" w:rsidRPr="002E134A" w:rsidRDefault="009A1A2E" w:rsidP="002E134A">
            <w:pPr>
              <w:pStyle w:val="Tablehead"/>
              <w:rPr>
                <w:rFonts w:eastAsia="MS PMincho"/>
              </w:rPr>
            </w:pPr>
            <w:r w:rsidRPr="002E134A">
              <w:rPr>
                <w:rFonts w:eastAsia="MS PMincho"/>
              </w:rPr>
              <w:t>Синтаксис</w:t>
            </w:r>
          </w:p>
        </w:tc>
        <w:tc>
          <w:tcPr>
            <w:tcW w:w="1418" w:type="dxa"/>
            <w:vAlign w:val="center"/>
          </w:tcPr>
          <w:p w:rsidR="0007192F" w:rsidRPr="002E134A" w:rsidRDefault="002E134A" w:rsidP="002E134A">
            <w:pPr>
              <w:pStyle w:val="Tablehead"/>
              <w:rPr>
                <w:rFonts w:eastAsia="MS PMincho"/>
              </w:rPr>
            </w:pPr>
            <w:r w:rsidRPr="002E134A">
              <w:rPr>
                <w:rFonts w:eastAsia="MS PMincho"/>
              </w:rPr>
              <w:t>Кол</w:t>
            </w:r>
            <w:r w:rsidRPr="002E134A">
              <w:rPr>
                <w:rFonts w:eastAsia="MS PMincho"/>
                <w:lang w:val="ru-RU"/>
              </w:rPr>
              <w:t>ичест</w:t>
            </w:r>
            <w:r w:rsidR="009A1A2E" w:rsidRPr="002E134A">
              <w:rPr>
                <w:rFonts w:eastAsia="MS PMincho"/>
              </w:rPr>
              <w:t>во байт</w:t>
            </w:r>
            <w:r w:rsidR="00B81C6A" w:rsidRPr="002E134A">
              <w:rPr>
                <w:rFonts w:eastAsia="MS PMincho"/>
              </w:rPr>
              <w:t>ов</w:t>
            </w:r>
          </w:p>
        </w:tc>
        <w:tc>
          <w:tcPr>
            <w:tcW w:w="1560" w:type="dxa"/>
            <w:vAlign w:val="center"/>
          </w:tcPr>
          <w:p w:rsidR="0007192F" w:rsidRPr="002E134A" w:rsidRDefault="009A1A2E" w:rsidP="002E134A">
            <w:pPr>
              <w:pStyle w:val="Tablehead"/>
              <w:rPr>
                <w:rFonts w:eastAsia="MS PMincho"/>
              </w:rPr>
            </w:pPr>
            <w:r w:rsidRPr="002E134A">
              <w:rPr>
                <w:rFonts w:eastAsia="MS PMincho"/>
              </w:rPr>
              <w:t>Мнемосимвол</w:t>
            </w: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rPr>
                <w:rFonts w:eastAsia="MS PMincho"/>
              </w:rPr>
            </w:pPr>
            <w:r w:rsidRPr="002E134A">
              <w:rPr>
                <w:rFonts w:eastAsia="MS PMincho"/>
              </w:rPr>
              <w:t>metadata_type</w:t>
            </w:r>
          </w:p>
        </w:tc>
        <w:tc>
          <w:tcPr>
            <w:tcW w:w="1418" w:type="dxa"/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2E134A">
              <w:rPr>
                <w:rFonts w:eastAsia="MS PMincho"/>
              </w:rPr>
              <w:t>1</w:t>
            </w:r>
          </w:p>
        </w:tc>
        <w:tc>
          <w:tcPr>
            <w:tcW w:w="1560" w:type="dxa"/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2E134A">
              <w:rPr>
                <w:rFonts w:eastAsia="MS PMincho"/>
              </w:rPr>
              <w:t>bslbf</w:t>
            </w: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rPr>
                <w:rFonts w:eastAsia="MS PMincho"/>
              </w:rPr>
            </w:pPr>
            <w:r w:rsidRPr="002E134A">
              <w:rPr>
                <w:rFonts w:eastAsia="MS PMincho"/>
              </w:rPr>
              <w:t>for(i=0; i&lt;N; i++){</w:t>
            </w:r>
          </w:p>
        </w:tc>
        <w:tc>
          <w:tcPr>
            <w:tcW w:w="1418" w:type="dxa"/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920"/>
                <w:tab w:val="left" w:pos="965"/>
              </w:tabs>
              <w:rPr>
                <w:rFonts w:eastAsia="MS PMincho"/>
              </w:rPr>
            </w:pPr>
            <w:r w:rsidRPr="002E134A">
              <w:rPr>
                <w:rFonts w:eastAsia="MS PMincho"/>
                <w:lang w:eastAsia="ja-JP"/>
              </w:rPr>
              <w:tab/>
            </w:r>
            <w:r w:rsidRPr="002E134A">
              <w:rPr>
                <w:rFonts w:eastAsia="MS PMincho"/>
              </w:rPr>
              <w:t>monitoring_metadata( )</w:t>
            </w:r>
          </w:p>
        </w:tc>
        <w:tc>
          <w:tcPr>
            <w:tcW w:w="1418" w:type="dxa"/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:rsidR="0007192F" w:rsidRPr="002E134A" w:rsidRDefault="0007192F" w:rsidP="00C740BD">
            <w:pPr>
              <w:pStyle w:val="Tabletext"/>
              <w:rPr>
                <w:rFonts w:eastAsia="MS PMincho"/>
              </w:rPr>
            </w:pPr>
            <w:r w:rsidRPr="002E134A">
              <w:rPr>
                <w:rFonts w:eastAsia="MS PMincho"/>
              </w:rPr>
              <w:t>}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1C0916" w:rsidRPr="002E134A" w:rsidTr="002E134A">
        <w:trPr>
          <w:jc w:val="center"/>
        </w:trPr>
        <w:tc>
          <w:tcPr>
            <w:tcW w:w="4820" w:type="dxa"/>
            <w:tcBorders>
              <w:left w:val="nil"/>
              <w:right w:val="nil"/>
            </w:tcBorders>
          </w:tcPr>
          <w:p w:rsidR="001C0916" w:rsidRPr="002E134A" w:rsidRDefault="001C0916" w:rsidP="001C0916">
            <w:pPr>
              <w:pStyle w:val="Tabletext"/>
              <w:spacing w:before="0" w:after="0"/>
              <w:rPr>
                <w:rFonts w:eastAsia="MS PMincho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1C0916" w:rsidRPr="002E134A" w:rsidRDefault="001C0916" w:rsidP="001C0916">
            <w:pPr>
              <w:pStyle w:val="Tabletext"/>
              <w:spacing w:before="0" w:after="0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:rsidR="001C0916" w:rsidRPr="002E134A" w:rsidRDefault="001C0916" w:rsidP="001C0916">
            <w:pPr>
              <w:pStyle w:val="Tabletext"/>
              <w:spacing w:before="0" w:after="0"/>
              <w:jc w:val="center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9A1A2E" w:rsidP="00C740BD">
            <w:pPr>
              <w:pStyle w:val="Tablehead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>Синтаксис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head"/>
              <w:rPr>
                <w:rFonts w:eastAsia="MS PMinch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head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rPr>
                <w:rFonts w:eastAsia="MS PMincho"/>
              </w:rPr>
            </w:pPr>
            <w:r w:rsidRPr="002E134A">
              <w:rPr>
                <w:rFonts w:eastAsia="MS PMincho"/>
              </w:rPr>
              <w:t>monitoring_metadata{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ind w:firstLine="400"/>
              <w:rPr>
                <w:rFonts w:eastAsia="MS PMincho"/>
              </w:rPr>
            </w:pPr>
            <w:r w:rsidRPr="002E134A">
              <w:rPr>
                <w:rFonts w:eastAsia="MS PMincho"/>
              </w:rPr>
              <w:t>header( )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ind w:firstLine="400"/>
              <w:rPr>
                <w:rFonts w:eastAsia="MS PMincho"/>
              </w:rPr>
            </w:pPr>
            <w:r w:rsidRPr="002E134A">
              <w:rPr>
                <w:rFonts w:eastAsia="MS PMincho"/>
              </w:rPr>
              <w:t>video_parameters( )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ind w:firstLine="400"/>
              <w:rPr>
                <w:rFonts w:eastAsia="MS PMincho"/>
              </w:rPr>
            </w:pPr>
            <w:r w:rsidRPr="002E134A">
              <w:rPr>
                <w:rFonts w:eastAsia="MS PMincho"/>
              </w:rPr>
              <w:t>audio_parameters( )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ind w:firstLine="400"/>
              <w:rPr>
                <w:rFonts w:eastAsia="MS PMincho"/>
                <w:lang w:eastAsia="ja-JP"/>
              </w:rPr>
            </w:pPr>
            <w:r w:rsidRPr="002E134A">
              <w:rPr>
                <w:rFonts w:eastAsia="MS PMincho"/>
                <w:lang w:eastAsia="ja-JP"/>
              </w:rPr>
              <w:t>data_parameters( )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:rsidR="0007192F" w:rsidRPr="002E134A" w:rsidDel="00860085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2E134A" w:rsidTr="002E134A">
        <w:trPr>
          <w:jc w:val="center"/>
        </w:trPr>
        <w:tc>
          <w:tcPr>
            <w:tcW w:w="4820" w:type="dxa"/>
          </w:tcPr>
          <w:p w:rsidR="0007192F" w:rsidRPr="002E134A" w:rsidRDefault="0007192F" w:rsidP="00C740BD">
            <w:pPr>
              <w:pStyle w:val="Tabletext"/>
              <w:rPr>
                <w:rFonts w:eastAsia="MS PMincho"/>
              </w:rPr>
            </w:pPr>
            <w:r w:rsidRPr="002E134A">
              <w:rPr>
                <w:rFonts w:eastAsia="MS PMincho"/>
              </w:rPr>
              <w:t>}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7192F" w:rsidRPr="002E134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</w:tbl>
    <w:p w:rsidR="001C0916" w:rsidRDefault="001C0916" w:rsidP="001C0916">
      <w:pPr>
        <w:pStyle w:val="Tablefin"/>
        <w:rPr>
          <w:rFonts w:eastAsia="MS PMincho"/>
        </w:rPr>
      </w:pPr>
    </w:p>
    <w:p w:rsidR="0007192F" w:rsidRPr="000A0B06" w:rsidRDefault="0007192F" w:rsidP="00FC00D9">
      <w:pPr>
        <w:rPr>
          <w:rFonts w:eastAsia="MS PMincho"/>
          <w:szCs w:val="21"/>
          <w:lang w:val="ru-RU" w:eastAsia="ja-JP"/>
        </w:rPr>
      </w:pPr>
      <w:r w:rsidRPr="005749B8">
        <w:rPr>
          <w:rFonts w:eastAsia="MS PMincho"/>
          <w:b/>
          <w:bCs/>
          <w:szCs w:val="21"/>
          <w:lang w:val="en-US"/>
        </w:rPr>
        <w:t>metadata</w:t>
      </w:r>
      <w:r w:rsidRPr="000A0B06">
        <w:rPr>
          <w:rFonts w:eastAsia="MS PMincho"/>
          <w:b/>
          <w:bCs/>
          <w:szCs w:val="21"/>
          <w:lang w:val="ru-RU"/>
        </w:rPr>
        <w:t xml:space="preserve"> _</w:t>
      </w:r>
      <w:r w:rsidRPr="005749B8">
        <w:rPr>
          <w:rFonts w:eastAsia="MS PMincho"/>
          <w:b/>
          <w:bCs/>
          <w:szCs w:val="21"/>
          <w:lang w:val="en-US"/>
        </w:rPr>
        <w:t>type</w:t>
      </w:r>
      <w:r w:rsidRPr="000A0B06">
        <w:rPr>
          <w:rFonts w:eastAsia="MS PMincho"/>
          <w:szCs w:val="21"/>
          <w:lang w:val="ru-RU"/>
        </w:rPr>
        <w:t xml:space="preserve"> </w:t>
      </w:r>
      <w:r w:rsidR="000A0B06">
        <w:rPr>
          <w:rFonts w:eastAsia="MS PMincho"/>
          <w:szCs w:val="21"/>
          <w:lang w:val="ru-RU"/>
        </w:rPr>
        <w:t>указывает</w:t>
      </w:r>
      <w:r w:rsidR="000A0B06" w:rsidRPr="000A0B06">
        <w:rPr>
          <w:rFonts w:eastAsia="MS PMincho"/>
          <w:szCs w:val="21"/>
          <w:lang w:val="ru-RU"/>
        </w:rPr>
        <w:t xml:space="preserve"> </w:t>
      </w:r>
      <w:r w:rsidR="000A0B06">
        <w:rPr>
          <w:rFonts w:eastAsia="MS PMincho"/>
          <w:szCs w:val="21"/>
          <w:lang w:val="ru-RU"/>
        </w:rPr>
        <w:t>тип</w:t>
      </w:r>
      <w:r w:rsidR="000A0B06" w:rsidRPr="000A0B06">
        <w:rPr>
          <w:rFonts w:eastAsia="MS PMincho"/>
          <w:szCs w:val="21"/>
          <w:lang w:val="ru-RU"/>
        </w:rPr>
        <w:t xml:space="preserve"> </w:t>
      </w:r>
      <w:r w:rsidR="000A0B06">
        <w:rPr>
          <w:rFonts w:eastAsia="MS PMincho"/>
          <w:szCs w:val="21"/>
          <w:lang w:val="ru-RU"/>
        </w:rPr>
        <w:t>используемых</w:t>
      </w:r>
      <w:r w:rsidR="000A0B06" w:rsidRPr="000A0B06">
        <w:rPr>
          <w:rFonts w:eastAsia="MS PMincho"/>
          <w:szCs w:val="21"/>
          <w:lang w:val="ru-RU"/>
        </w:rPr>
        <w:t xml:space="preserve"> </w:t>
      </w:r>
      <w:r w:rsidR="000A0B06">
        <w:rPr>
          <w:rFonts w:eastAsia="MS PMincho"/>
          <w:szCs w:val="21"/>
          <w:lang w:val="ru-RU"/>
        </w:rPr>
        <w:t>метаданных</w:t>
      </w:r>
      <w:r w:rsidRPr="000A0B06">
        <w:rPr>
          <w:rFonts w:eastAsia="MS PMincho"/>
          <w:szCs w:val="21"/>
          <w:lang w:val="ru-RU" w:eastAsia="ja-JP"/>
        </w:rPr>
        <w:t>.</w:t>
      </w:r>
    </w:p>
    <w:p w:rsidR="0007192F" w:rsidRPr="000A0B06" w:rsidRDefault="000A0B06" w:rsidP="002E134A">
      <w:pPr>
        <w:spacing w:after="120"/>
        <w:rPr>
          <w:rFonts w:eastAsia="MS Mincho"/>
          <w:lang w:val="ru-RU" w:eastAsia="ja-JP"/>
        </w:rPr>
      </w:pPr>
      <w:r>
        <w:rPr>
          <w:lang w:val="ru-RU" w:eastAsia="ko-KR"/>
        </w:rPr>
        <w:t>Может</w:t>
      </w:r>
      <w:r w:rsidRPr="000A0B06">
        <w:rPr>
          <w:lang w:val="ru-RU" w:eastAsia="ko-KR"/>
        </w:rPr>
        <w:t xml:space="preserve"> </w:t>
      </w:r>
      <w:r>
        <w:rPr>
          <w:lang w:val="ru-RU" w:eastAsia="ko-KR"/>
        </w:rPr>
        <w:t>не</w:t>
      </w:r>
      <w:r w:rsidRPr="000A0B06">
        <w:rPr>
          <w:lang w:val="ru-RU" w:eastAsia="ko-KR"/>
        </w:rPr>
        <w:t xml:space="preserve"> </w:t>
      </w:r>
      <w:r>
        <w:rPr>
          <w:lang w:val="ru-RU" w:eastAsia="ko-KR"/>
        </w:rPr>
        <w:t>требоваться</w:t>
      </w:r>
      <w:r w:rsidRPr="000A0B06">
        <w:rPr>
          <w:lang w:val="ru-RU" w:eastAsia="ko-KR"/>
        </w:rPr>
        <w:t xml:space="preserve">, </w:t>
      </w:r>
      <w:r>
        <w:rPr>
          <w:lang w:val="ru-RU" w:eastAsia="ko-KR"/>
        </w:rPr>
        <w:t>чтобы</w:t>
      </w:r>
      <w:r w:rsidRPr="000A0B06">
        <w:rPr>
          <w:lang w:val="ru-RU" w:eastAsia="ko-KR"/>
        </w:rPr>
        <w:t xml:space="preserve"> </w:t>
      </w:r>
      <w:r>
        <w:rPr>
          <w:lang w:val="ru-RU" w:eastAsia="ko-KR"/>
        </w:rPr>
        <w:t>метаданные</w:t>
      </w:r>
      <w:r w:rsidRPr="000A0B06">
        <w:rPr>
          <w:lang w:val="ru-RU" w:eastAsia="ko-KR"/>
        </w:rPr>
        <w:t xml:space="preserve"> </w:t>
      </w:r>
      <w:r>
        <w:rPr>
          <w:lang w:val="ru-RU" w:eastAsia="ko-KR"/>
        </w:rPr>
        <w:t>содержали все три параметра</w:t>
      </w:r>
      <w:r w:rsidR="0007192F" w:rsidRPr="000A0B06">
        <w:rPr>
          <w:lang w:val="ru-RU" w:eastAsia="ko-KR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1752"/>
        <w:gridCol w:w="2045"/>
        <w:gridCol w:w="2045"/>
        <w:gridCol w:w="2045"/>
      </w:tblGrid>
      <w:tr w:rsidR="0007192F" w:rsidRPr="002E134A" w:rsidTr="002E134A">
        <w:trPr>
          <w:jc w:val="center"/>
        </w:trPr>
        <w:tc>
          <w:tcPr>
            <w:tcW w:w="1752" w:type="dxa"/>
            <w:vMerge w:val="restart"/>
            <w:vAlign w:val="center"/>
          </w:tcPr>
          <w:p w:rsidR="0007192F" w:rsidRPr="002E134A" w:rsidRDefault="000A0B06" w:rsidP="002E134A">
            <w:pPr>
              <w:pStyle w:val="Tablehead"/>
              <w:rPr>
                <w:rFonts w:eastAsia="MS PMincho"/>
              </w:rPr>
            </w:pPr>
            <w:r w:rsidRPr="002E134A">
              <w:rPr>
                <w:rFonts w:eastAsia="MS PMincho"/>
              </w:rPr>
              <w:t>Значение</w:t>
            </w:r>
          </w:p>
        </w:tc>
        <w:tc>
          <w:tcPr>
            <w:tcW w:w="7887" w:type="dxa"/>
            <w:gridSpan w:val="4"/>
            <w:vAlign w:val="center"/>
          </w:tcPr>
          <w:p w:rsidR="0007192F" w:rsidRPr="002E134A" w:rsidRDefault="000A0B06" w:rsidP="002E134A">
            <w:pPr>
              <w:pStyle w:val="Tablehead"/>
              <w:rPr>
                <w:rFonts w:eastAsia="MS PMincho"/>
              </w:rPr>
            </w:pPr>
            <w:r w:rsidRPr="002E134A">
              <w:rPr>
                <w:rFonts w:eastAsia="MS PMincho"/>
              </w:rPr>
              <w:t>Присвоение</w:t>
            </w:r>
          </w:p>
        </w:tc>
      </w:tr>
      <w:tr w:rsidR="0007192F" w:rsidRPr="002E134A" w:rsidTr="002E134A">
        <w:trPr>
          <w:jc w:val="center"/>
        </w:trPr>
        <w:tc>
          <w:tcPr>
            <w:tcW w:w="1752" w:type="dxa"/>
            <w:vMerge/>
            <w:vAlign w:val="center"/>
          </w:tcPr>
          <w:p w:rsidR="0007192F" w:rsidRPr="002E134A" w:rsidRDefault="0007192F" w:rsidP="002E134A">
            <w:pPr>
              <w:pStyle w:val="Tablehead"/>
              <w:rPr>
                <w:rFonts w:eastAsia="MS PMincho"/>
              </w:rPr>
            </w:pPr>
          </w:p>
        </w:tc>
        <w:tc>
          <w:tcPr>
            <w:tcW w:w="1752" w:type="dxa"/>
            <w:vAlign w:val="center"/>
          </w:tcPr>
          <w:p w:rsidR="0007192F" w:rsidRPr="002E134A" w:rsidRDefault="000A0B06" w:rsidP="002E134A">
            <w:pPr>
              <w:pStyle w:val="Tablehead"/>
              <w:rPr>
                <w:rFonts w:eastAsia="MS PMincho"/>
              </w:rPr>
            </w:pPr>
            <w:r w:rsidRPr="002E134A">
              <w:rPr>
                <w:rFonts w:eastAsia="MS PMincho"/>
              </w:rPr>
              <w:t>Тип</w:t>
            </w:r>
          </w:p>
        </w:tc>
        <w:tc>
          <w:tcPr>
            <w:tcW w:w="2045" w:type="dxa"/>
            <w:vAlign w:val="center"/>
          </w:tcPr>
          <w:p w:rsidR="0007192F" w:rsidRPr="002E134A" w:rsidRDefault="00E4014E" w:rsidP="002E134A">
            <w:pPr>
              <w:pStyle w:val="Tablehead"/>
              <w:rPr>
                <w:rFonts w:eastAsia="MS PMincho"/>
              </w:rPr>
            </w:pPr>
            <w:r w:rsidRPr="002E134A">
              <w:rPr>
                <w:rFonts w:eastAsia="MS PMincho"/>
              </w:rPr>
              <w:t xml:space="preserve">Параметр </w:t>
            </w:r>
            <w:r w:rsidR="000D13AB" w:rsidRPr="002E134A">
              <w:rPr>
                <w:rFonts w:eastAsia="MS PMincho"/>
              </w:rPr>
              <w:t>видео</w:t>
            </w:r>
            <w:r w:rsidRPr="002E134A">
              <w:rPr>
                <w:rFonts w:eastAsia="MS PMincho"/>
              </w:rPr>
              <w:t>сигнала</w:t>
            </w:r>
          </w:p>
        </w:tc>
        <w:tc>
          <w:tcPr>
            <w:tcW w:w="2045" w:type="dxa"/>
            <w:vAlign w:val="center"/>
          </w:tcPr>
          <w:p w:rsidR="0007192F" w:rsidRPr="002E134A" w:rsidRDefault="000A0B06" w:rsidP="002E134A">
            <w:pPr>
              <w:pStyle w:val="Tablehead"/>
              <w:rPr>
                <w:rFonts w:eastAsia="MS PMincho"/>
              </w:rPr>
            </w:pPr>
            <w:r w:rsidRPr="002E134A">
              <w:rPr>
                <w:rFonts w:eastAsia="MS PMincho"/>
              </w:rPr>
              <w:t xml:space="preserve">Параметр </w:t>
            </w:r>
            <w:r w:rsidR="000D13AB" w:rsidRPr="002E134A">
              <w:rPr>
                <w:rFonts w:eastAsia="MS PMincho"/>
              </w:rPr>
              <w:t>аудио</w:t>
            </w:r>
            <w:r w:rsidRPr="002E134A">
              <w:rPr>
                <w:rFonts w:eastAsia="MS PMincho"/>
              </w:rPr>
              <w:t>сигнала</w:t>
            </w:r>
          </w:p>
        </w:tc>
        <w:tc>
          <w:tcPr>
            <w:tcW w:w="2045" w:type="dxa"/>
            <w:vAlign w:val="center"/>
          </w:tcPr>
          <w:p w:rsidR="0007192F" w:rsidRPr="002E134A" w:rsidRDefault="000A0B06" w:rsidP="002E134A">
            <w:pPr>
              <w:pStyle w:val="Tablehead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 xml:space="preserve">Параметр </w:t>
            </w:r>
            <w:r w:rsidR="002E134A">
              <w:rPr>
                <w:rFonts w:eastAsia="MS PMincho"/>
                <w:lang w:val="ru-RU"/>
              </w:rPr>
              <w:br/>
            </w:r>
            <w:r w:rsidRPr="002E134A">
              <w:rPr>
                <w:rFonts w:eastAsia="MS PMincho"/>
                <w:lang w:val="ru-RU"/>
              </w:rPr>
              <w:t>сигнала данных</w:t>
            </w:r>
          </w:p>
        </w:tc>
      </w:tr>
      <w:tr w:rsidR="00C740BD" w:rsidRPr="002E134A" w:rsidTr="00C740BD">
        <w:trPr>
          <w:jc w:val="center"/>
        </w:trPr>
        <w:tc>
          <w:tcPr>
            <w:tcW w:w="1752" w:type="dxa"/>
          </w:tcPr>
          <w:p w:rsidR="00C740BD" w:rsidRPr="002E134A" w:rsidRDefault="00C740BD" w:rsidP="001C0916">
            <w:pPr>
              <w:pStyle w:val="Tabletext"/>
              <w:jc w:val="left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>0</w:t>
            </w:r>
            <w:r w:rsidRPr="002E134A">
              <w:rPr>
                <w:rFonts w:eastAsia="MS PMincho"/>
              </w:rPr>
              <w:t>x</w:t>
            </w:r>
            <w:r w:rsidRPr="002E134A">
              <w:rPr>
                <w:rFonts w:eastAsia="MS PMincho"/>
                <w:lang w:val="ru-RU"/>
              </w:rPr>
              <w:t>00</w:t>
            </w:r>
          </w:p>
        </w:tc>
        <w:tc>
          <w:tcPr>
            <w:tcW w:w="1752" w:type="dxa"/>
          </w:tcPr>
          <w:p w:rsidR="00C740BD" w:rsidRPr="002E134A" w:rsidRDefault="000A0B06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>Зарезервирован</w:t>
            </w:r>
          </w:p>
        </w:tc>
        <w:tc>
          <w:tcPr>
            <w:tcW w:w="6135" w:type="dxa"/>
            <w:gridSpan w:val="3"/>
          </w:tcPr>
          <w:p w:rsidR="00C740BD" w:rsidRPr="002E134A" w:rsidRDefault="000A0B06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>Не применяется</w:t>
            </w:r>
          </w:p>
        </w:tc>
      </w:tr>
      <w:tr w:rsidR="00C740BD" w:rsidRPr="002E134A" w:rsidTr="00C740BD">
        <w:trPr>
          <w:jc w:val="center"/>
        </w:trPr>
        <w:tc>
          <w:tcPr>
            <w:tcW w:w="1752" w:type="dxa"/>
          </w:tcPr>
          <w:p w:rsidR="00C740BD" w:rsidRPr="002E134A" w:rsidRDefault="000A0B06" w:rsidP="000A0B06">
            <w:pPr>
              <w:pStyle w:val="Tabletext"/>
              <w:jc w:val="left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 xml:space="preserve">от </w:t>
            </w:r>
            <w:r w:rsidR="00C740BD" w:rsidRPr="002E134A">
              <w:rPr>
                <w:rFonts w:eastAsia="MS PMincho"/>
                <w:lang w:val="ru-RU"/>
              </w:rPr>
              <w:t>0</w:t>
            </w:r>
            <w:r w:rsidR="00C740BD" w:rsidRPr="002E134A">
              <w:rPr>
                <w:rFonts w:eastAsia="MS PMincho"/>
              </w:rPr>
              <w:t>x</w:t>
            </w:r>
            <w:r w:rsidR="00C740BD" w:rsidRPr="002E134A">
              <w:rPr>
                <w:rFonts w:eastAsia="MS PMincho"/>
                <w:lang w:val="ru-RU"/>
              </w:rPr>
              <w:t>0</w:t>
            </w:r>
            <w:r w:rsidR="00C740BD" w:rsidRPr="002E134A">
              <w:rPr>
                <w:lang w:val="ru-RU" w:eastAsia="ko-KR"/>
              </w:rPr>
              <w:t>1</w:t>
            </w:r>
            <w:r w:rsidR="00C740BD" w:rsidRPr="002E134A">
              <w:rPr>
                <w:rFonts w:eastAsia="MS PMincho"/>
                <w:lang w:val="ru-RU"/>
              </w:rPr>
              <w:t xml:space="preserve"> </w:t>
            </w:r>
            <w:r w:rsidRPr="002E134A">
              <w:rPr>
                <w:rFonts w:eastAsia="MS PMincho"/>
                <w:lang w:val="ru-RU"/>
              </w:rPr>
              <w:t xml:space="preserve">до </w:t>
            </w:r>
            <w:r w:rsidR="00C740BD" w:rsidRPr="002E134A">
              <w:rPr>
                <w:rFonts w:eastAsia="MS PMincho"/>
                <w:lang w:val="ru-RU"/>
              </w:rPr>
              <w:t>0</w:t>
            </w:r>
            <w:r w:rsidR="00C740BD" w:rsidRPr="002E134A">
              <w:rPr>
                <w:rFonts w:eastAsia="MS PMincho"/>
              </w:rPr>
              <w:t>xFE</w:t>
            </w:r>
          </w:p>
        </w:tc>
        <w:tc>
          <w:tcPr>
            <w:tcW w:w="1752" w:type="dxa"/>
          </w:tcPr>
          <w:p w:rsidR="00C740BD" w:rsidRPr="002E134A" w:rsidRDefault="000A0B06" w:rsidP="00C740BD">
            <w:pPr>
              <w:pStyle w:val="Tabletext"/>
              <w:jc w:val="center"/>
              <w:rPr>
                <w:rFonts w:eastAsia="MS PMincho"/>
                <w:lang w:val="ru-RU" w:eastAsia="ja-JP"/>
              </w:rPr>
            </w:pPr>
            <w:r w:rsidRPr="002E134A">
              <w:rPr>
                <w:rFonts w:eastAsia="MS PMincho"/>
                <w:lang w:val="ru-RU" w:eastAsia="ja-JP"/>
              </w:rPr>
              <w:t>Подлежит определению</w:t>
            </w:r>
          </w:p>
        </w:tc>
        <w:tc>
          <w:tcPr>
            <w:tcW w:w="6135" w:type="dxa"/>
            <w:gridSpan w:val="3"/>
          </w:tcPr>
          <w:p w:rsidR="00C740BD" w:rsidRPr="002E134A" w:rsidRDefault="000A0B06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>Подлежит определению</w:t>
            </w:r>
          </w:p>
        </w:tc>
      </w:tr>
      <w:tr w:rsidR="00C740BD" w:rsidRPr="00163C84" w:rsidTr="00C740BD">
        <w:trPr>
          <w:jc w:val="center"/>
        </w:trPr>
        <w:tc>
          <w:tcPr>
            <w:tcW w:w="1752" w:type="dxa"/>
          </w:tcPr>
          <w:p w:rsidR="00C740BD" w:rsidRPr="002E134A" w:rsidRDefault="00C740BD" w:rsidP="001C0916">
            <w:pPr>
              <w:pStyle w:val="Tabletext"/>
              <w:jc w:val="left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>0</w:t>
            </w:r>
            <w:r w:rsidRPr="002E134A">
              <w:rPr>
                <w:rFonts w:eastAsia="MS PMincho"/>
              </w:rPr>
              <w:t>xFF</w:t>
            </w:r>
          </w:p>
        </w:tc>
        <w:tc>
          <w:tcPr>
            <w:tcW w:w="1752" w:type="dxa"/>
          </w:tcPr>
          <w:p w:rsidR="00C740BD" w:rsidRPr="002E134A" w:rsidRDefault="000A0B06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>Зарезервирован</w:t>
            </w:r>
          </w:p>
        </w:tc>
        <w:tc>
          <w:tcPr>
            <w:tcW w:w="6135" w:type="dxa"/>
            <w:gridSpan w:val="3"/>
          </w:tcPr>
          <w:p w:rsidR="00C740BD" w:rsidRPr="002E134A" w:rsidRDefault="000A0B06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2E134A">
              <w:rPr>
                <w:rFonts w:eastAsia="MS PMincho"/>
                <w:lang w:val="ru-RU"/>
              </w:rPr>
              <w:t>Не применяется</w:t>
            </w:r>
          </w:p>
        </w:tc>
      </w:tr>
    </w:tbl>
    <w:p w:rsidR="0007192F" w:rsidRPr="000A0B06" w:rsidRDefault="0007192F" w:rsidP="000A0B06">
      <w:pPr>
        <w:pStyle w:val="Heading2"/>
        <w:rPr>
          <w:lang w:val="ru-RU" w:eastAsia="ja-JP"/>
        </w:rPr>
      </w:pPr>
      <w:r w:rsidRPr="00163C84">
        <w:rPr>
          <w:lang w:eastAsia="ja-JP"/>
        </w:rPr>
        <w:t>2.2</w:t>
      </w:r>
      <w:r w:rsidRPr="00163C84">
        <w:rPr>
          <w:lang w:eastAsia="ja-JP"/>
        </w:rPr>
        <w:tab/>
      </w:r>
      <w:r w:rsidR="000A0B06">
        <w:rPr>
          <w:lang w:val="ru-RU" w:eastAsia="ja-JP"/>
        </w:rPr>
        <w:t>Заголовок</w:t>
      </w:r>
    </w:p>
    <w:p w:rsidR="0007192F" w:rsidRPr="00AF6456" w:rsidRDefault="000A0B06" w:rsidP="006D7507">
      <w:pPr>
        <w:rPr>
          <w:rFonts w:eastAsia="MS PMincho"/>
          <w:lang w:val="ru-RU" w:eastAsia="ja-JP"/>
        </w:rPr>
      </w:pPr>
      <w:r>
        <w:rPr>
          <w:lang w:val="ru-RU" w:eastAsia="ko-KR"/>
        </w:rPr>
        <w:t xml:space="preserve">Информация заголовка предшествует параметрам </w:t>
      </w:r>
      <w:r w:rsidR="000D13AB">
        <w:rPr>
          <w:lang w:val="ru-RU" w:eastAsia="ko-KR"/>
        </w:rPr>
        <w:t>видео</w:t>
      </w:r>
      <w:r w:rsidR="00E4014E">
        <w:rPr>
          <w:lang w:val="ru-RU" w:eastAsia="ko-KR"/>
        </w:rPr>
        <w:t xml:space="preserve">сигнала, </w:t>
      </w:r>
      <w:r w:rsidR="000D13AB">
        <w:rPr>
          <w:lang w:val="ru-RU" w:eastAsia="ko-KR"/>
        </w:rPr>
        <w:t>аудио</w:t>
      </w:r>
      <w:r w:rsidR="00E4014E">
        <w:rPr>
          <w:lang w:val="ru-RU" w:eastAsia="ko-KR"/>
        </w:rPr>
        <w:t xml:space="preserve">сигнала и </w:t>
      </w:r>
      <w:r>
        <w:rPr>
          <w:lang w:val="ru-RU" w:eastAsia="ko-KR"/>
        </w:rPr>
        <w:t>сигнал</w:t>
      </w:r>
      <w:r w:rsidR="00E4014E">
        <w:rPr>
          <w:lang w:val="ru-RU" w:eastAsia="ko-KR"/>
        </w:rPr>
        <w:t>а</w:t>
      </w:r>
      <w:r>
        <w:rPr>
          <w:lang w:val="ru-RU" w:eastAsia="ko-KR"/>
        </w:rPr>
        <w:t xml:space="preserve"> данных и определяет </w:t>
      </w:r>
      <w:r w:rsidR="00AF6456">
        <w:rPr>
          <w:lang w:val="ru-RU" w:eastAsia="ko-KR"/>
        </w:rPr>
        <w:t>порядковый номер</w:t>
      </w:r>
      <w:r>
        <w:rPr>
          <w:lang w:val="ru-RU" w:eastAsia="ko-KR"/>
        </w:rPr>
        <w:t xml:space="preserve"> данных, тип </w:t>
      </w:r>
      <w:r w:rsidR="000D13AB">
        <w:rPr>
          <w:lang w:val="ru-RU" w:eastAsia="ko-KR"/>
        </w:rPr>
        <w:t>видеосигнала</w:t>
      </w:r>
      <w:r w:rsidR="00E4014E">
        <w:rPr>
          <w:lang w:val="ru-RU" w:eastAsia="ko-KR"/>
        </w:rPr>
        <w:t xml:space="preserve">, </w:t>
      </w:r>
      <w:r w:rsidR="000D13AB">
        <w:rPr>
          <w:lang w:val="ru-RU" w:eastAsia="ko-KR"/>
        </w:rPr>
        <w:t>аудио</w:t>
      </w:r>
      <w:r w:rsidR="00E4014E">
        <w:rPr>
          <w:lang w:val="ru-RU" w:eastAsia="ko-KR"/>
        </w:rPr>
        <w:t>сигнала и сигнала данных</w:t>
      </w:r>
      <w:r>
        <w:rPr>
          <w:lang w:val="ru-RU" w:eastAsia="ko-KR"/>
        </w:rPr>
        <w:t xml:space="preserve">, местоположение </w:t>
      </w:r>
      <w:r w:rsidR="00F76C98">
        <w:rPr>
          <w:lang w:val="ru-RU" w:eastAsia="ko-KR"/>
        </w:rPr>
        <w:t xml:space="preserve">пункта </w:t>
      </w:r>
      <w:r>
        <w:rPr>
          <w:lang w:val="ru-RU" w:eastAsia="ko-KR"/>
        </w:rPr>
        <w:t>контрол</w:t>
      </w:r>
      <w:r w:rsidR="00F76C98">
        <w:rPr>
          <w:lang w:val="ru-RU" w:eastAsia="ko-KR"/>
        </w:rPr>
        <w:t>я</w:t>
      </w:r>
      <w:r>
        <w:rPr>
          <w:lang w:val="ru-RU" w:eastAsia="ko-KR"/>
        </w:rPr>
        <w:t xml:space="preserve"> и организацию, которая создала метаданные. Заголовок может содержать </w:t>
      </w:r>
      <w:r w:rsidR="00AF6456">
        <w:rPr>
          <w:lang w:val="ru-RU" w:eastAsia="ko-KR"/>
        </w:rPr>
        <w:t xml:space="preserve">параметры </w:t>
      </w:r>
      <w:r w:rsidR="0007192F" w:rsidRPr="005749B8">
        <w:rPr>
          <w:rFonts w:eastAsia="MS Mincho"/>
          <w:b/>
          <w:lang w:val="en-US" w:eastAsia="ja-JP"/>
        </w:rPr>
        <w:t>data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number</w:t>
      </w:r>
      <w:r w:rsidR="0007192F" w:rsidRPr="00AF6456">
        <w:rPr>
          <w:rFonts w:eastAsia="MS Mincho"/>
          <w:lang w:val="ru-RU" w:eastAsia="ja-JP"/>
        </w:rPr>
        <w:t xml:space="preserve">, </w:t>
      </w:r>
      <w:r w:rsidR="0007192F" w:rsidRPr="005749B8">
        <w:rPr>
          <w:rFonts w:eastAsia="MS Mincho"/>
          <w:b/>
          <w:lang w:val="en-US" w:eastAsia="ja-JP"/>
        </w:rPr>
        <w:t>video</w:t>
      </w:r>
      <w:r w:rsidR="0007192F" w:rsidRPr="00AF6456">
        <w:rPr>
          <w:rFonts w:eastAsia="MS Mincho"/>
          <w:b/>
          <w:lang w:val="ru-RU" w:eastAsia="ja-JP"/>
        </w:rPr>
        <w:t xml:space="preserve"> </w:t>
      </w:r>
      <w:r w:rsidR="0007192F" w:rsidRPr="005749B8">
        <w:rPr>
          <w:rFonts w:eastAsia="MS Mincho"/>
          <w:b/>
          <w:lang w:val="en-US" w:eastAsia="ja-JP"/>
        </w:rPr>
        <w:t>signal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type</w:t>
      </w:r>
      <w:r w:rsidR="0007192F" w:rsidRPr="00AF6456">
        <w:rPr>
          <w:rFonts w:eastAsia="MS Mincho"/>
          <w:lang w:val="ru-RU" w:eastAsia="ja-JP"/>
        </w:rPr>
        <w:t xml:space="preserve">, </w:t>
      </w:r>
      <w:r w:rsidR="0007192F" w:rsidRPr="005749B8">
        <w:rPr>
          <w:rFonts w:eastAsia="MS Mincho"/>
          <w:b/>
          <w:lang w:val="en-US" w:eastAsia="ja-JP"/>
        </w:rPr>
        <w:t>audio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sygnal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type</w:t>
      </w:r>
      <w:r w:rsidR="0007192F" w:rsidRPr="00AF6456">
        <w:rPr>
          <w:rFonts w:eastAsia="MS Mincho"/>
          <w:lang w:val="ru-RU" w:eastAsia="ja-JP"/>
        </w:rPr>
        <w:t xml:space="preserve">, </w:t>
      </w:r>
      <w:r w:rsidR="0007192F" w:rsidRPr="005749B8">
        <w:rPr>
          <w:rFonts w:eastAsia="MS Mincho"/>
          <w:b/>
          <w:lang w:val="en-US" w:eastAsia="ja-JP"/>
        </w:rPr>
        <w:t>data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signal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type</w:t>
      </w:r>
      <w:r w:rsidR="0007192F" w:rsidRPr="00AF6456">
        <w:rPr>
          <w:rFonts w:eastAsia="MS Mincho"/>
          <w:lang w:val="ru-RU" w:eastAsia="ja-JP"/>
        </w:rPr>
        <w:t xml:space="preserve">, </w:t>
      </w:r>
      <w:r w:rsidR="0007192F" w:rsidRPr="005749B8">
        <w:rPr>
          <w:rFonts w:eastAsia="MS Mincho"/>
          <w:b/>
          <w:lang w:val="en-US" w:eastAsia="ja-JP"/>
        </w:rPr>
        <w:t>country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code</w:t>
      </w:r>
      <w:r w:rsidR="0007192F" w:rsidRPr="00AF6456">
        <w:rPr>
          <w:rFonts w:eastAsia="MS Mincho"/>
          <w:lang w:val="ru-RU" w:eastAsia="ja-JP"/>
        </w:rPr>
        <w:t xml:space="preserve">, </w:t>
      </w:r>
      <w:r w:rsidR="0007192F" w:rsidRPr="005749B8">
        <w:rPr>
          <w:rFonts w:eastAsia="MS Mincho"/>
          <w:b/>
          <w:lang w:val="en-US" w:eastAsia="ja-JP"/>
        </w:rPr>
        <w:t>organization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code</w:t>
      </w:r>
      <w:r w:rsidR="0007192F" w:rsidRPr="00AF6456">
        <w:rPr>
          <w:rFonts w:eastAsia="MS Mincho"/>
          <w:lang w:val="ru-RU" w:eastAsia="ja-JP"/>
        </w:rPr>
        <w:t xml:space="preserve"> </w:t>
      </w:r>
      <w:r w:rsidR="00AF6456">
        <w:rPr>
          <w:rFonts w:eastAsia="MS Mincho"/>
          <w:lang w:val="ru-RU" w:eastAsia="ja-JP"/>
        </w:rPr>
        <w:t>и</w:t>
      </w:r>
      <w:r w:rsidR="0007192F" w:rsidRPr="00AF6456">
        <w:rPr>
          <w:rFonts w:eastAsia="MS Mincho"/>
          <w:lang w:val="ru-RU" w:eastAsia="ja-JP"/>
        </w:rPr>
        <w:t xml:space="preserve"> </w:t>
      </w:r>
      <w:r w:rsidR="0007192F" w:rsidRPr="005749B8">
        <w:rPr>
          <w:rFonts w:eastAsia="MS Mincho"/>
          <w:b/>
          <w:lang w:val="en-US" w:eastAsia="ja-JP"/>
        </w:rPr>
        <w:t>user</w:t>
      </w:r>
      <w:r w:rsidR="0007192F" w:rsidRPr="00AF6456">
        <w:rPr>
          <w:rFonts w:eastAsia="MS Mincho"/>
          <w:b/>
          <w:lang w:val="ru-RU" w:eastAsia="ja-JP"/>
        </w:rPr>
        <w:t>_</w:t>
      </w:r>
      <w:r w:rsidR="0007192F" w:rsidRPr="005749B8">
        <w:rPr>
          <w:rFonts w:eastAsia="MS Mincho"/>
          <w:b/>
          <w:lang w:val="en-US" w:eastAsia="ja-JP"/>
        </w:rPr>
        <w:t>code</w:t>
      </w:r>
      <w:r w:rsidR="0007192F" w:rsidRPr="00AF6456">
        <w:rPr>
          <w:rFonts w:eastAsia="MS Mincho"/>
          <w:lang w:val="ru-RU" w:eastAsia="ja-JP"/>
        </w:rPr>
        <w:t>.</w:t>
      </w:r>
      <w:r w:rsidR="0007192F" w:rsidRPr="00AF6456" w:rsidDel="002F5103">
        <w:rPr>
          <w:lang w:val="ru-RU" w:eastAsia="ja-JP"/>
        </w:rPr>
        <w:t xml:space="preserve"> </w:t>
      </w:r>
      <w:r w:rsidR="00AF6456">
        <w:rPr>
          <w:lang w:val="ru-RU" w:eastAsia="ja-JP"/>
        </w:rPr>
        <w:t>Пример</w:t>
      </w:r>
      <w:r w:rsidR="00AF6456" w:rsidRPr="00AF6456">
        <w:rPr>
          <w:lang w:val="ru-RU" w:eastAsia="ja-JP"/>
        </w:rPr>
        <w:t xml:space="preserve"> </w:t>
      </w:r>
      <w:r w:rsidR="00AF6456">
        <w:rPr>
          <w:lang w:val="ru-RU" w:eastAsia="ja-JP"/>
        </w:rPr>
        <w:t>заголовка</w:t>
      </w:r>
      <w:r w:rsidR="00AF6456" w:rsidRPr="00AF6456">
        <w:rPr>
          <w:lang w:val="ru-RU" w:eastAsia="ja-JP"/>
        </w:rPr>
        <w:t xml:space="preserve"> </w:t>
      </w:r>
      <w:r w:rsidR="00AF6456">
        <w:rPr>
          <w:lang w:val="ru-RU" w:eastAsia="ja-JP"/>
        </w:rPr>
        <w:t>представлен</w:t>
      </w:r>
      <w:r w:rsidR="00AF6456" w:rsidRPr="00AF6456">
        <w:rPr>
          <w:lang w:val="ru-RU" w:eastAsia="ja-JP"/>
        </w:rPr>
        <w:t xml:space="preserve"> </w:t>
      </w:r>
      <w:r w:rsidR="00AF6456">
        <w:rPr>
          <w:lang w:val="ru-RU" w:eastAsia="ja-JP"/>
        </w:rPr>
        <w:t>в</w:t>
      </w:r>
      <w:r w:rsidR="00AF6456" w:rsidRPr="00AF6456">
        <w:rPr>
          <w:lang w:val="ru-RU" w:eastAsia="ja-JP"/>
        </w:rPr>
        <w:t xml:space="preserve"> </w:t>
      </w:r>
      <w:r w:rsidR="00AF6456">
        <w:rPr>
          <w:lang w:val="ru-RU" w:eastAsia="ja-JP"/>
        </w:rPr>
        <w:t>Дополнении</w:t>
      </w:r>
      <w:r w:rsidR="00AF6456" w:rsidRPr="00AF6456">
        <w:rPr>
          <w:lang w:val="ru-RU" w:eastAsia="ja-JP"/>
        </w:rPr>
        <w:t xml:space="preserve"> 1 </w:t>
      </w:r>
      <w:r w:rsidR="0007192F" w:rsidRPr="00AF6456">
        <w:rPr>
          <w:rFonts w:eastAsia="MS Mincho"/>
          <w:lang w:val="ru-RU" w:eastAsia="ja-JP"/>
        </w:rPr>
        <w:t>(</w:t>
      </w:r>
      <w:r w:rsidR="00AF6456">
        <w:rPr>
          <w:rFonts w:eastAsia="MS Mincho"/>
          <w:lang w:val="ru-RU" w:eastAsia="ja-JP"/>
        </w:rPr>
        <w:t xml:space="preserve">к Приложению </w:t>
      </w:r>
      <w:r w:rsidR="0007192F" w:rsidRPr="00AF6456">
        <w:rPr>
          <w:rFonts w:eastAsia="MS Mincho"/>
          <w:lang w:val="ru-RU" w:eastAsia="ja-JP"/>
        </w:rPr>
        <w:t>1)</w:t>
      </w:r>
      <w:r w:rsidR="0007192F" w:rsidRPr="00AF6456">
        <w:rPr>
          <w:lang w:val="ru-RU" w:eastAsia="ko-KR"/>
        </w:rPr>
        <w:t>.</w:t>
      </w:r>
    </w:p>
    <w:p w:rsidR="00AF6456" w:rsidRPr="002E134A" w:rsidRDefault="0007192F" w:rsidP="008D286D">
      <w:pPr>
        <w:spacing w:line="240" w:lineRule="exact"/>
        <w:rPr>
          <w:lang w:val="ru-RU" w:eastAsia="ko-KR"/>
        </w:rPr>
      </w:pPr>
      <w:r w:rsidRPr="005749B8">
        <w:rPr>
          <w:rFonts w:eastAsia="MS PMincho"/>
          <w:b/>
          <w:bCs/>
          <w:lang w:val="en-US" w:eastAsia="ja-JP"/>
        </w:rPr>
        <w:lastRenderedPageBreak/>
        <w:t>data</w:t>
      </w:r>
      <w:r w:rsidRPr="00AF6456">
        <w:rPr>
          <w:rFonts w:eastAsia="MS PMincho"/>
          <w:b/>
          <w:bCs/>
          <w:lang w:val="ru-RU" w:eastAsia="ja-JP"/>
        </w:rPr>
        <w:t>_</w:t>
      </w:r>
      <w:r w:rsidRPr="005749B8">
        <w:rPr>
          <w:rFonts w:eastAsia="MS PMincho"/>
          <w:b/>
          <w:bCs/>
          <w:lang w:val="en-US" w:eastAsia="ja-JP"/>
        </w:rPr>
        <w:t>number</w:t>
      </w:r>
      <w:r w:rsidRPr="00AF6456">
        <w:rPr>
          <w:rFonts w:eastAsia="MS PMincho"/>
          <w:lang w:val="ru-RU" w:eastAsia="ja-JP"/>
        </w:rPr>
        <w:t xml:space="preserve"> </w:t>
      </w:r>
      <w:r w:rsidR="00AF6456" w:rsidRPr="002E134A">
        <w:rPr>
          <w:lang w:val="ru-RU" w:eastAsia="ko-KR"/>
        </w:rPr>
        <w:t xml:space="preserve">указывает порядковый номер данных в архиве метаданных. Первый набор метаданных, введенных в </w:t>
      </w:r>
      <w:r w:rsidR="00F76C98" w:rsidRPr="002E134A">
        <w:rPr>
          <w:lang w:val="ru-RU" w:eastAsia="ko-KR"/>
        </w:rPr>
        <w:t xml:space="preserve">пункте контроля </w:t>
      </w:r>
      <w:r w:rsidR="00AF6456" w:rsidRPr="002E134A">
        <w:rPr>
          <w:lang w:val="ru-RU" w:eastAsia="ko-KR"/>
        </w:rPr>
        <w:t>верхне</w:t>
      </w:r>
      <w:r w:rsidR="00F76C98" w:rsidRPr="002E134A">
        <w:rPr>
          <w:lang w:val="ru-RU" w:eastAsia="ko-KR"/>
        </w:rPr>
        <w:t>го звена</w:t>
      </w:r>
      <w:r w:rsidR="00AF6456" w:rsidRPr="002E134A">
        <w:rPr>
          <w:lang w:val="ru-RU" w:eastAsia="ko-KR"/>
        </w:rPr>
        <w:t>, имеет порядковый номер 0, метаданные текуще</w:t>
      </w:r>
      <w:r w:rsidR="00F76C98" w:rsidRPr="002E134A">
        <w:rPr>
          <w:lang w:val="ru-RU" w:eastAsia="ko-KR"/>
        </w:rPr>
        <w:t xml:space="preserve">го пункта </w:t>
      </w:r>
      <w:r w:rsidR="00AF6456" w:rsidRPr="002E134A">
        <w:rPr>
          <w:lang w:val="ru-RU" w:eastAsia="ko-KR"/>
        </w:rPr>
        <w:t>контрол</w:t>
      </w:r>
      <w:r w:rsidR="00F76C98" w:rsidRPr="002E134A">
        <w:rPr>
          <w:lang w:val="ru-RU" w:eastAsia="ko-KR"/>
        </w:rPr>
        <w:t xml:space="preserve">я </w:t>
      </w:r>
      <w:r w:rsidR="00AF6456" w:rsidRPr="002E134A">
        <w:rPr>
          <w:lang w:val="ru-RU" w:eastAsia="ko-KR"/>
        </w:rPr>
        <w:t>имеют порядковый номер 1, метаданные предыдуще</w:t>
      </w:r>
      <w:r w:rsidR="00F76C98" w:rsidRPr="002E134A">
        <w:rPr>
          <w:lang w:val="ru-RU" w:eastAsia="ko-KR"/>
        </w:rPr>
        <w:t>го</w:t>
      </w:r>
      <w:r w:rsidR="00AF6456" w:rsidRPr="002E134A">
        <w:rPr>
          <w:lang w:val="ru-RU" w:eastAsia="ko-KR"/>
        </w:rPr>
        <w:t xml:space="preserve"> </w:t>
      </w:r>
      <w:r w:rsidR="00F76C98" w:rsidRPr="002E134A">
        <w:rPr>
          <w:lang w:val="ru-RU" w:eastAsia="ko-KR"/>
        </w:rPr>
        <w:t xml:space="preserve">пункта </w:t>
      </w:r>
      <w:r w:rsidR="00AF6456" w:rsidRPr="002E134A">
        <w:rPr>
          <w:lang w:val="ru-RU" w:eastAsia="ko-KR"/>
        </w:rPr>
        <w:t>контрол</w:t>
      </w:r>
      <w:r w:rsidR="00F76C98" w:rsidRPr="002E134A">
        <w:rPr>
          <w:lang w:val="ru-RU" w:eastAsia="ko-KR"/>
        </w:rPr>
        <w:t>я</w:t>
      </w:r>
      <w:r w:rsidR="00AF6456" w:rsidRPr="002E134A">
        <w:rPr>
          <w:lang w:val="ru-RU" w:eastAsia="ko-KR"/>
        </w:rPr>
        <w:t xml:space="preserve"> имеют порядковый номер 2. В связи с ограниченным размером слова данных пользователя </w:t>
      </w:r>
      <w:r w:rsidRPr="002E134A">
        <w:rPr>
          <w:lang w:val="ru-RU" w:eastAsia="ko-KR"/>
        </w:rPr>
        <w:t>(UDW)</w:t>
      </w:r>
      <w:r w:rsidR="00AF6456" w:rsidRPr="002E134A">
        <w:rPr>
          <w:lang w:val="ru-RU" w:eastAsia="ko-KR"/>
        </w:rPr>
        <w:t xml:space="preserve">, </w:t>
      </w:r>
      <w:r w:rsidR="006D7507" w:rsidRPr="002E134A">
        <w:rPr>
          <w:lang w:val="ru-RU" w:eastAsia="ko-KR"/>
        </w:rPr>
        <w:t>входящего в</w:t>
      </w:r>
      <w:r w:rsidR="00AF6456" w:rsidRPr="002E134A">
        <w:rPr>
          <w:lang w:val="ru-RU" w:eastAsia="ko-KR"/>
        </w:rPr>
        <w:t xml:space="preserve"> пакет вспомогательных данных, число наборов метаданных в архиве также ограничено. На рисунке 3 показана блок-схема, </w:t>
      </w:r>
      <w:r w:rsidR="00FC00D9" w:rsidRPr="002E134A">
        <w:rPr>
          <w:lang w:val="ru-RU" w:eastAsia="ko-KR"/>
        </w:rPr>
        <w:t>относящаяся к</w:t>
      </w:r>
      <w:r w:rsidR="00AF6456" w:rsidRPr="002E134A">
        <w:rPr>
          <w:lang w:val="ru-RU" w:eastAsia="ko-KR"/>
        </w:rPr>
        <w:t xml:space="preserve"> управлени</w:t>
      </w:r>
      <w:r w:rsidR="00FC00D9" w:rsidRPr="002E134A">
        <w:rPr>
          <w:lang w:val="ru-RU" w:eastAsia="ko-KR"/>
        </w:rPr>
        <w:t>ю</w:t>
      </w:r>
      <w:r w:rsidR="00AF6456" w:rsidRPr="002E134A">
        <w:rPr>
          <w:lang w:val="ru-RU" w:eastAsia="ko-KR"/>
        </w:rPr>
        <w:t xml:space="preserve"> архивом метаданных и порядковыми номерами данных. При сбросе </w:t>
      </w:r>
      <w:r w:rsidR="006D7507" w:rsidRPr="002E134A">
        <w:rPr>
          <w:lang w:val="ru-RU" w:eastAsia="ko-KR"/>
        </w:rPr>
        <w:t>данных</w:t>
      </w:r>
      <w:r w:rsidR="00FC00D9" w:rsidRPr="002E134A">
        <w:rPr>
          <w:lang w:val="ru-RU" w:eastAsia="ko-KR"/>
        </w:rPr>
        <w:t xml:space="preserve"> </w:t>
      </w:r>
      <w:r w:rsidR="00AF6456" w:rsidRPr="002E134A">
        <w:rPr>
          <w:lang w:val="ru-RU" w:eastAsia="ko-KR"/>
        </w:rPr>
        <w:t xml:space="preserve">архива </w:t>
      </w:r>
      <w:r w:rsidR="00FC00D9" w:rsidRPr="002E134A">
        <w:rPr>
          <w:lang w:val="ru-RU" w:eastAsia="ko-KR"/>
        </w:rPr>
        <w:t>должны быть введены м</w:t>
      </w:r>
      <w:r w:rsidR="00AF6456" w:rsidRPr="002E134A">
        <w:rPr>
          <w:lang w:val="ru-RU" w:eastAsia="ko-KR"/>
        </w:rPr>
        <w:t>ета</w:t>
      </w:r>
      <w:r w:rsidR="00FC00D9" w:rsidRPr="002E134A">
        <w:rPr>
          <w:lang w:val="ru-RU" w:eastAsia="ko-KR"/>
        </w:rPr>
        <w:t xml:space="preserve">данные, порядковый номер которых начинается с 0. </w:t>
      </w:r>
    </w:p>
    <w:p w:rsidR="0007192F" w:rsidRPr="00FC00D9" w:rsidRDefault="00FC00D9" w:rsidP="008D286D">
      <w:pPr>
        <w:pStyle w:val="FigureNo"/>
        <w:spacing w:line="240" w:lineRule="exact"/>
        <w:rPr>
          <w:lang w:val="ru-RU" w:eastAsia="ja-JP"/>
        </w:rPr>
      </w:pPr>
      <w:r>
        <w:rPr>
          <w:lang w:val="ru-RU"/>
        </w:rPr>
        <w:t>Рисунок</w:t>
      </w:r>
      <w:r w:rsidR="0007192F" w:rsidRPr="005749B8">
        <w:rPr>
          <w:lang w:val="en-US"/>
        </w:rPr>
        <w:t> </w:t>
      </w:r>
      <w:r w:rsidR="0007192F" w:rsidRPr="00FC00D9">
        <w:rPr>
          <w:lang w:val="ru-RU" w:eastAsia="ja-JP"/>
        </w:rPr>
        <w:t>3</w:t>
      </w:r>
    </w:p>
    <w:p w:rsidR="0007192F" w:rsidRDefault="00FC00D9" w:rsidP="008D286D">
      <w:pPr>
        <w:pStyle w:val="Figuretitle"/>
        <w:spacing w:line="240" w:lineRule="exact"/>
        <w:rPr>
          <w:rFonts w:asciiTheme="minorHAnsi" w:eastAsia="MS PMincho" w:hAnsiTheme="minorHAnsi"/>
          <w:lang w:val="ru-RU" w:eastAsia="ja-JP"/>
        </w:rPr>
      </w:pPr>
      <w:r w:rsidRPr="00FC00D9">
        <w:rPr>
          <w:lang w:val="ru-RU" w:eastAsia="ja-JP"/>
        </w:rPr>
        <w:t>Управлени</w:t>
      </w:r>
      <w:r>
        <w:rPr>
          <w:lang w:val="ru-RU" w:eastAsia="ja-JP"/>
        </w:rPr>
        <w:t>е</w:t>
      </w:r>
      <w:r w:rsidRPr="00FC00D9">
        <w:rPr>
          <w:lang w:val="ru-RU" w:eastAsia="ja-JP"/>
        </w:rPr>
        <w:t xml:space="preserve"> архивом метаданных и порядковыми номерами данных</w:t>
      </w:r>
    </w:p>
    <w:p w:rsidR="0061209D" w:rsidRPr="0061209D" w:rsidRDefault="008D286D" w:rsidP="0061209D">
      <w:pPr>
        <w:jc w:val="center"/>
        <w:rPr>
          <w:rFonts w:eastAsia="MS PMincho"/>
          <w:lang w:val="ru-RU" w:eastAsia="ja-JP"/>
        </w:rPr>
      </w:pPr>
      <w:r>
        <w:object w:dxaOrig="8904" w:dyaOrig="7132">
          <v:shape id="_x0000_i1027" type="#_x0000_t75" style="width:356.5pt;height:286pt" o:ole="">
            <v:imagedata r:id="rId19" o:title=""/>
          </v:shape>
          <o:OLEObject Type="Embed" ProgID="CorelDRAW.Graphic.14" ShapeID="_x0000_i1027" DrawAspect="Content" ObjectID="_1373093708" r:id="rId20"/>
        </w:object>
      </w:r>
    </w:p>
    <w:p w:rsidR="0007192F" w:rsidRPr="00FC00D9" w:rsidRDefault="0007192F" w:rsidP="008D286D">
      <w:pPr>
        <w:spacing w:line="240" w:lineRule="exact"/>
        <w:rPr>
          <w:rFonts w:eastAsia="MS PMincho"/>
          <w:lang w:val="ru-RU" w:eastAsia="ja-JP"/>
        </w:rPr>
      </w:pPr>
      <w:r w:rsidRPr="005749B8">
        <w:rPr>
          <w:rFonts w:eastAsia="MS PMincho"/>
          <w:b/>
          <w:bCs/>
          <w:lang w:val="en-US" w:eastAsia="ja-JP"/>
        </w:rPr>
        <w:t>v</w:t>
      </w:r>
      <w:r w:rsidRPr="005749B8">
        <w:rPr>
          <w:rFonts w:eastAsia="MS PMincho"/>
          <w:b/>
          <w:bCs/>
          <w:lang w:val="en-US"/>
        </w:rPr>
        <w:t>ideo</w:t>
      </w:r>
      <w:r w:rsidRPr="00FC00D9">
        <w:rPr>
          <w:rFonts w:eastAsia="MS PMincho"/>
          <w:b/>
          <w:bCs/>
          <w:lang w:val="ru-RU"/>
        </w:rPr>
        <w:t>_</w:t>
      </w:r>
      <w:r w:rsidRPr="005749B8">
        <w:rPr>
          <w:rFonts w:eastAsia="MS PMincho"/>
          <w:b/>
          <w:bCs/>
          <w:lang w:val="en-US"/>
        </w:rPr>
        <w:t>signal</w:t>
      </w:r>
      <w:r w:rsidRPr="00FC00D9">
        <w:rPr>
          <w:rFonts w:eastAsia="MS PMincho"/>
          <w:b/>
          <w:bCs/>
          <w:lang w:val="ru-RU"/>
        </w:rPr>
        <w:t>_</w:t>
      </w:r>
      <w:r w:rsidRPr="005749B8">
        <w:rPr>
          <w:rFonts w:eastAsia="MS PMincho"/>
          <w:b/>
          <w:bCs/>
          <w:lang w:val="en-US"/>
        </w:rPr>
        <w:t>type</w:t>
      </w:r>
      <w:r w:rsidRPr="00FC00D9">
        <w:rPr>
          <w:rFonts w:eastAsia="MS PMincho"/>
          <w:lang w:val="ru-RU" w:eastAsia="ja-JP"/>
        </w:rPr>
        <w:t xml:space="preserve"> </w:t>
      </w:r>
      <w:r w:rsidR="00FC00D9">
        <w:rPr>
          <w:rFonts w:eastAsia="MS PMincho"/>
          <w:lang w:val="ru-RU" w:eastAsia="ja-JP"/>
        </w:rPr>
        <w:t>указывает</w:t>
      </w:r>
      <w:r w:rsidR="00FC00D9" w:rsidRPr="00FC00D9">
        <w:rPr>
          <w:rFonts w:eastAsia="MS PMincho"/>
          <w:lang w:val="ru-RU" w:eastAsia="ja-JP"/>
        </w:rPr>
        <w:t xml:space="preserve"> </w:t>
      </w:r>
      <w:r w:rsidR="00E4014E">
        <w:rPr>
          <w:rFonts w:eastAsia="MS PMincho"/>
          <w:lang w:val="ru-RU" w:eastAsia="ja-JP"/>
        </w:rPr>
        <w:t xml:space="preserve">тип </w:t>
      </w:r>
      <w:r w:rsidR="000D13AB">
        <w:rPr>
          <w:rFonts w:eastAsia="MS PMincho"/>
          <w:lang w:val="ru-RU" w:eastAsia="ja-JP"/>
        </w:rPr>
        <w:t>видео</w:t>
      </w:r>
      <w:r w:rsidR="00E4014E">
        <w:rPr>
          <w:rFonts w:eastAsia="MS PMincho"/>
          <w:lang w:val="ru-RU" w:eastAsia="ja-JP"/>
        </w:rPr>
        <w:t xml:space="preserve">сигнала </w:t>
      </w:r>
      <w:r w:rsidRPr="00FC00D9">
        <w:rPr>
          <w:rFonts w:eastAsia="MS PMincho"/>
          <w:lang w:val="ru-RU" w:eastAsia="ja-JP"/>
        </w:rPr>
        <w:t>(</w:t>
      </w:r>
      <w:r w:rsidR="00FC00D9">
        <w:rPr>
          <w:rFonts w:eastAsia="MS PMincho"/>
          <w:lang w:val="ru-RU" w:eastAsia="ja-JP"/>
        </w:rPr>
        <w:t>например, несжатый, сжатый</w:t>
      </w:r>
      <w:r w:rsidRPr="00FC00D9">
        <w:rPr>
          <w:rFonts w:eastAsia="MS PMincho"/>
          <w:lang w:val="ru-RU" w:eastAsia="ja-JP"/>
        </w:rPr>
        <w:t>).</w:t>
      </w:r>
      <w:r w:rsidRPr="00FC00D9" w:rsidDel="002F5103">
        <w:rPr>
          <w:rFonts w:eastAsia="MS PMincho"/>
          <w:lang w:val="ru-RU" w:eastAsia="ja-JP"/>
        </w:rPr>
        <w:t xml:space="preserve"> </w:t>
      </w:r>
    </w:p>
    <w:p w:rsidR="0007192F" w:rsidRPr="009138DD" w:rsidRDefault="0007192F" w:rsidP="008D286D">
      <w:pPr>
        <w:spacing w:line="240" w:lineRule="exact"/>
        <w:rPr>
          <w:rFonts w:eastAsia="MS PMincho"/>
          <w:lang w:val="ru-RU" w:eastAsia="ja-JP"/>
        </w:rPr>
      </w:pPr>
      <w:r w:rsidRPr="005749B8">
        <w:rPr>
          <w:rFonts w:eastAsia="MS PMincho"/>
          <w:b/>
          <w:bCs/>
          <w:lang w:val="en-US" w:eastAsia="ja-JP"/>
        </w:rPr>
        <w:t>a</w:t>
      </w:r>
      <w:r w:rsidRPr="005749B8">
        <w:rPr>
          <w:rFonts w:eastAsia="MS PMincho"/>
          <w:b/>
          <w:bCs/>
          <w:lang w:val="en-US"/>
        </w:rPr>
        <w:t>udio</w:t>
      </w:r>
      <w:r w:rsidRPr="00FC00D9">
        <w:rPr>
          <w:rFonts w:eastAsia="MS PMincho"/>
          <w:b/>
          <w:bCs/>
          <w:lang w:val="ru-RU"/>
        </w:rPr>
        <w:t>_</w:t>
      </w:r>
      <w:r w:rsidRPr="005749B8">
        <w:rPr>
          <w:rFonts w:eastAsia="MS PMincho"/>
          <w:b/>
          <w:bCs/>
          <w:lang w:val="en-US"/>
        </w:rPr>
        <w:t>signal</w:t>
      </w:r>
      <w:r w:rsidRPr="00FC00D9">
        <w:rPr>
          <w:rFonts w:eastAsia="MS PMincho"/>
          <w:b/>
          <w:bCs/>
          <w:lang w:val="ru-RU"/>
        </w:rPr>
        <w:t>_</w:t>
      </w:r>
      <w:r w:rsidRPr="005749B8">
        <w:rPr>
          <w:rFonts w:eastAsia="MS PMincho"/>
          <w:b/>
          <w:bCs/>
          <w:lang w:val="en-US"/>
        </w:rPr>
        <w:t>type</w:t>
      </w:r>
      <w:r w:rsidRPr="00FC00D9">
        <w:rPr>
          <w:rFonts w:eastAsia="MS PMincho"/>
          <w:lang w:val="ru-RU" w:eastAsia="ja-JP"/>
        </w:rPr>
        <w:t xml:space="preserve"> </w:t>
      </w:r>
      <w:r w:rsidR="00FC00D9">
        <w:rPr>
          <w:rFonts w:eastAsia="MS PMincho"/>
          <w:lang w:val="ru-RU" w:eastAsia="ja-JP"/>
        </w:rPr>
        <w:t>указывает</w:t>
      </w:r>
      <w:r w:rsidR="00FC00D9" w:rsidRPr="00FC00D9">
        <w:rPr>
          <w:rFonts w:eastAsia="MS PMincho"/>
          <w:lang w:val="ru-RU" w:eastAsia="ja-JP"/>
        </w:rPr>
        <w:t xml:space="preserve"> </w:t>
      </w:r>
      <w:r w:rsidR="00FC00D9">
        <w:rPr>
          <w:rFonts w:eastAsia="MS PMincho"/>
          <w:lang w:val="ru-RU" w:eastAsia="ja-JP"/>
        </w:rPr>
        <w:t>тип</w:t>
      </w:r>
      <w:r w:rsidR="00FC00D9" w:rsidRPr="00FC00D9">
        <w:rPr>
          <w:rFonts w:eastAsia="MS PMincho"/>
          <w:lang w:val="ru-RU" w:eastAsia="ja-JP"/>
        </w:rPr>
        <w:t xml:space="preserve"> </w:t>
      </w:r>
      <w:r w:rsidR="000D13AB">
        <w:rPr>
          <w:rFonts w:eastAsia="MS PMincho"/>
          <w:lang w:val="ru-RU" w:eastAsia="ja-JP"/>
        </w:rPr>
        <w:t>аудио</w:t>
      </w:r>
      <w:r w:rsidR="00FC00D9">
        <w:rPr>
          <w:rFonts w:eastAsia="MS PMincho"/>
          <w:lang w:val="ru-RU" w:eastAsia="ja-JP"/>
        </w:rPr>
        <w:t>сигнала</w:t>
      </w:r>
      <w:r w:rsidR="00FC00D9" w:rsidRPr="00FC00D9">
        <w:rPr>
          <w:rFonts w:eastAsia="MS PMincho"/>
          <w:lang w:val="ru-RU" w:eastAsia="ja-JP"/>
        </w:rPr>
        <w:t xml:space="preserve"> </w:t>
      </w:r>
      <w:r w:rsidRPr="00FC00D9">
        <w:rPr>
          <w:rFonts w:eastAsia="MS PMincho"/>
          <w:lang w:val="ru-RU" w:eastAsia="ja-JP"/>
        </w:rPr>
        <w:t>(</w:t>
      </w:r>
      <w:r w:rsidR="00FC00D9">
        <w:rPr>
          <w:rFonts w:eastAsia="MS PMincho"/>
          <w:lang w:val="ru-RU" w:eastAsia="ja-JP"/>
        </w:rPr>
        <w:t>например, не</w:t>
      </w:r>
      <w:r w:rsidR="000D13AB">
        <w:rPr>
          <w:rFonts w:eastAsia="MS PMincho"/>
          <w:lang w:val="ru-RU" w:eastAsia="ja-JP"/>
        </w:rPr>
        <w:t>сжатый</w:t>
      </w:r>
      <w:r w:rsidRPr="00FC00D9">
        <w:rPr>
          <w:rFonts w:eastAsia="MS PMincho"/>
          <w:lang w:val="ru-RU" w:eastAsia="ja-JP"/>
        </w:rPr>
        <w:t xml:space="preserve">, </w:t>
      </w:r>
      <w:r w:rsidR="000D13AB">
        <w:rPr>
          <w:rFonts w:eastAsia="MS PMincho"/>
          <w:lang w:val="ru-RU" w:eastAsia="ja-JP"/>
        </w:rPr>
        <w:t>сжатый</w:t>
      </w:r>
      <w:r w:rsidRPr="00FC00D9">
        <w:rPr>
          <w:rFonts w:eastAsia="MS PMincho"/>
          <w:lang w:val="ru-RU" w:eastAsia="ja-JP"/>
        </w:rPr>
        <w:t xml:space="preserve">). </w:t>
      </w:r>
      <w:r w:rsidR="009138DD">
        <w:rPr>
          <w:rFonts w:eastAsia="MS PMincho"/>
          <w:lang w:val="ru-RU" w:eastAsia="ja-JP"/>
        </w:rPr>
        <w:t>В</w:t>
      </w:r>
      <w:r w:rsidR="009138DD" w:rsidRPr="009138DD">
        <w:rPr>
          <w:rFonts w:eastAsia="MS PMincho"/>
          <w:lang w:val="ru-RU" w:eastAsia="ja-JP"/>
        </w:rPr>
        <w:t xml:space="preserve"> </w:t>
      </w:r>
      <w:r w:rsidR="009138DD">
        <w:rPr>
          <w:rFonts w:eastAsia="MS PMincho"/>
          <w:lang w:val="ru-RU" w:eastAsia="ja-JP"/>
        </w:rPr>
        <w:t>некоторых</w:t>
      </w:r>
      <w:r w:rsidR="009138DD" w:rsidRPr="009138DD">
        <w:rPr>
          <w:rFonts w:eastAsia="MS PMincho"/>
          <w:lang w:val="ru-RU" w:eastAsia="ja-JP"/>
        </w:rPr>
        <w:t xml:space="preserve"> </w:t>
      </w:r>
      <w:r w:rsidR="009138DD">
        <w:rPr>
          <w:rFonts w:eastAsia="MS PMincho"/>
          <w:lang w:val="ru-RU" w:eastAsia="ja-JP"/>
        </w:rPr>
        <w:t>случаях</w:t>
      </w:r>
      <w:r w:rsidR="009138DD" w:rsidRPr="009138DD">
        <w:rPr>
          <w:rFonts w:eastAsia="MS PMincho"/>
          <w:lang w:val="ru-RU" w:eastAsia="ja-JP"/>
        </w:rPr>
        <w:t xml:space="preserve"> </w:t>
      </w:r>
      <w:r w:rsidR="000D13AB">
        <w:rPr>
          <w:rFonts w:eastAsia="MS PMincho"/>
          <w:lang w:val="ru-RU" w:eastAsia="ja-JP"/>
        </w:rPr>
        <w:t>аудио</w:t>
      </w:r>
      <w:r w:rsidR="009138DD">
        <w:rPr>
          <w:rFonts w:eastAsia="MS PMincho"/>
          <w:lang w:val="ru-RU" w:eastAsia="ja-JP"/>
        </w:rPr>
        <w:t>сигналы</w:t>
      </w:r>
      <w:r w:rsidR="009138DD" w:rsidRPr="009138DD">
        <w:rPr>
          <w:rFonts w:eastAsia="MS PMincho"/>
          <w:lang w:val="ru-RU" w:eastAsia="ja-JP"/>
        </w:rPr>
        <w:t xml:space="preserve"> </w:t>
      </w:r>
      <w:r w:rsidR="009138DD">
        <w:rPr>
          <w:rFonts w:eastAsia="MS PMincho"/>
          <w:lang w:val="ru-RU" w:eastAsia="ja-JP"/>
        </w:rPr>
        <w:t>могут</w:t>
      </w:r>
      <w:r w:rsidR="009138DD" w:rsidRPr="009138DD">
        <w:rPr>
          <w:rFonts w:eastAsia="MS PMincho"/>
          <w:lang w:val="ru-RU" w:eastAsia="ja-JP"/>
        </w:rPr>
        <w:t xml:space="preserve"> </w:t>
      </w:r>
      <w:r w:rsidR="009138DD">
        <w:rPr>
          <w:rFonts w:eastAsia="MS PMincho"/>
          <w:lang w:val="ru-RU" w:eastAsia="ja-JP"/>
        </w:rPr>
        <w:t>быть</w:t>
      </w:r>
      <w:r w:rsidR="009138DD" w:rsidRPr="009138DD">
        <w:rPr>
          <w:rFonts w:eastAsia="MS PMincho"/>
          <w:lang w:val="ru-RU" w:eastAsia="ja-JP"/>
        </w:rPr>
        <w:t xml:space="preserve"> </w:t>
      </w:r>
      <w:r w:rsidR="009138DD">
        <w:rPr>
          <w:rFonts w:eastAsia="MS PMincho"/>
          <w:lang w:val="ru-RU" w:eastAsia="ja-JP"/>
        </w:rPr>
        <w:t xml:space="preserve">не </w:t>
      </w:r>
      <w:r w:rsidR="000D13AB">
        <w:rPr>
          <w:rFonts w:eastAsia="MS PMincho"/>
          <w:lang w:val="ru-RU" w:eastAsia="ja-JP"/>
        </w:rPr>
        <w:t>объединены</w:t>
      </w:r>
      <w:r w:rsidR="009138DD">
        <w:rPr>
          <w:rFonts w:eastAsia="MS PMincho"/>
          <w:lang w:val="ru-RU" w:eastAsia="ja-JP"/>
        </w:rPr>
        <w:t xml:space="preserve"> с </w:t>
      </w:r>
      <w:r w:rsidR="000D13AB">
        <w:rPr>
          <w:rFonts w:eastAsia="MS PMincho"/>
          <w:lang w:val="ru-RU" w:eastAsia="ja-JP"/>
        </w:rPr>
        <w:t>видео</w:t>
      </w:r>
      <w:r w:rsidR="009138DD">
        <w:rPr>
          <w:rFonts w:eastAsia="MS PMincho"/>
          <w:lang w:val="ru-RU" w:eastAsia="ja-JP"/>
        </w:rPr>
        <w:t>сигналами</w:t>
      </w:r>
      <w:r w:rsidRPr="009138DD">
        <w:rPr>
          <w:rFonts w:eastAsia="MS PMincho"/>
          <w:lang w:val="ru-RU" w:eastAsia="ja-JP"/>
        </w:rPr>
        <w:t>.</w:t>
      </w:r>
      <w:r w:rsidRPr="009138DD" w:rsidDel="002F5103">
        <w:rPr>
          <w:lang w:val="ru-RU" w:eastAsia="ko-KR"/>
        </w:rPr>
        <w:t xml:space="preserve"> </w:t>
      </w:r>
    </w:p>
    <w:p w:rsidR="0007192F" w:rsidRPr="009138DD" w:rsidRDefault="0007192F" w:rsidP="008D286D">
      <w:pPr>
        <w:spacing w:line="240" w:lineRule="exact"/>
        <w:rPr>
          <w:rFonts w:eastAsia="MS PMincho"/>
          <w:lang w:val="ru-RU" w:eastAsia="ja-JP"/>
        </w:rPr>
      </w:pPr>
      <w:r w:rsidRPr="005749B8">
        <w:rPr>
          <w:rFonts w:eastAsia="MS PMincho"/>
          <w:b/>
          <w:bCs/>
          <w:lang w:val="en-US" w:eastAsia="ja-JP"/>
        </w:rPr>
        <w:t>country</w:t>
      </w:r>
      <w:r w:rsidRPr="009138DD">
        <w:rPr>
          <w:rFonts w:eastAsia="MS PMincho"/>
          <w:b/>
          <w:bCs/>
          <w:lang w:val="ru-RU" w:eastAsia="ja-JP"/>
        </w:rPr>
        <w:t>_</w:t>
      </w:r>
      <w:r w:rsidRPr="005749B8">
        <w:rPr>
          <w:rFonts w:eastAsia="MS PMincho"/>
          <w:b/>
          <w:bCs/>
          <w:lang w:val="en-US" w:eastAsia="ja-JP"/>
        </w:rPr>
        <w:t>code</w:t>
      </w:r>
      <w:r w:rsidRPr="009138DD">
        <w:rPr>
          <w:rFonts w:eastAsia="MS PMincho"/>
          <w:lang w:val="ru-RU" w:eastAsia="ja-JP"/>
        </w:rPr>
        <w:t xml:space="preserve"> </w:t>
      </w:r>
      <w:r w:rsidR="009138DD">
        <w:rPr>
          <w:rFonts w:eastAsia="MS PMincho"/>
          <w:lang w:val="ru-RU" w:eastAsia="ja-JP"/>
        </w:rPr>
        <w:t>указывает страну,</w:t>
      </w:r>
      <w:r w:rsidR="009138DD" w:rsidRPr="009138DD">
        <w:rPr>
          <w:rFonts w:eastAsia="MS PMincho"/>
          <w:lang w:val="ru-RU" w:eastAsia="ja-JP"/>
        </w:rPr>
        <w:t xml:space="preserve"> </w:t>
      </w:r>
      <w:r w:rsidR="00E14BEB">
        <w:rPr>
          <w:rFonts w:eastAsia="MS PMincho"/>
          <w:lang w:val="ru-RU" w:eastAsia="ja-JP"/>
        </w:rPr>
        <w:t xml:space="preserve">в которой находится пункт контроля, и </w:t>
      </w:r>
      <w:r w:rsidR="009138DD">
        <w:rPr>
          <w:rFonts w:eastAsia="MS PMincho"/>
          <w:lang w:val="ru-RU" w:eastAsia="ja-JP"/>
        </w:rPr>
        <w:t>определ</w:t>
      </w:r>
      <w:r w:rsidR="00E14BEB">
        <w:rPr>
          <w:rFonts w:eastAsia="MS PMincho"/>
          <w:lang w:val="ru-RU" w:eastAsia="ja-JP"/>
        </w:rPr>
        <w:t xml:space="preserve">яется </w:t>
      </w:r>
      <w:r w:rsidR="009138DD">
        <w:rPr>
          <w:rFonts w:eastAsia="MS PMincho"/>
          <w:lang w:val="ru-RU" w:eastAsia="ja-JP"/>
        </w:rPr>
        <w:t xml:space="preserve">двухбуквенным кодом страны в соответствии с </w:t>
      </w:r>
      <w:r w:rsidR="009138DD" w:rsidRPr="005749B8">
        <w:rPr>
          <w:rFonts w:eastAsia="MS PMincho"/>
          <w:lang w:val="en-US" w:eastAsia="ja-JP"/>
        </w:rPr>
        <w:t>ISO</w:t>
      </w:r>
      <w:r w:rsidR="009138DD" w:rsidRPr="009138DD">
        <w:rPr>
          <w:rFonts w:eastAsia="MS PMincho"/>
          <w:lang w:val="ru-RU" w:eastAsia="ja-JP"/>
        </w:rPr>
        <w:t xml:space="preserve"> 3166-1</w:t>
      </w:r>
      <w:r w:rsidRPr="009138DD">
        <w:rPr>
          <w:rFonts w:eastAsia="MS PMincho"/>
          <w:lang w:val="ru-RU" w:eastAsia="ja-JP"/>
        </w:rPr>
        <w:t>.</w:t>
      </w:r>
    </w:p>
    <w:p w:rsidR="0007192F" w:rsidRPr="009138DD" w:rsidRDefault="0007192F" w:rsidP="008D286D">
      <w:pPr>
        <w:spacing w:line="240" w:lineRule="exact"/>
        <w:rPr>
          <w:rFonts w:eastAsia="MS PMincho"/>
          <w:szCs w:val="21"/>
          <w:lang w:val="ru-RU" w:eastAsia="ja-JP"/>
        </w:rPr>
      </w:pPr>
      <w:r w:rsidRPr="005749B8">
        <w:rPr>
          <w:rFonts w:eastAsia="MS PMincho"/>
          <w:b/>
          <w:bCs/>
          <w:szCs w:val="21"/>
          <w:lang w:val="en-US" w:eastAsia="ja-JP"/>
        </w:rPr>
        <w:t>organization</w:t>
      </w:r>
      <w:r w:rsidRPr="009138DD">
        <w:rPr>
          <w:rFonts w:eastAsia="MS PMincho"/>
          <w:b/>
          <w:bCs/>
          <w:szCs w:val="21"/>
          <w:lang w:val="ru-RU" w:eastAsia="ja-JP"/>
        </w:rPr>
        <w:t>_</w:t>
      </w:r>
      <w:r w:rsidRPr="005749B8">
        <w:rPr>
          <w:rFonts w:eastAsia="MS PMincho"/>
          <w:b/>
          <w:bCs/>
          <w:szCs w:val="21"/>
          <w:lang w:val="en-US" w:eastAsia="ja-JP"/>
        </w:rPr>
        <w:t>code</w:t>
      </w:r>
      <w:r w:rsidRPr="009138DD">
        <w:rPr>
          <w:rFonts w:eastAsia="MS PMincho"/>
          <w:szCs w:val="21"/>
          <w:lang w:val="ru-RU" w:eastAsia="ja-JP"/>
        </w:rPr>
        <w:t xml:space="preserve"> </w:t>
      </w:r>
      <w:r w:rsidR="009138DD">
        <w:rPr>
          <w:rFonts w:eastAsia="MS PMincho"/>
          <w:szCs w:val="21"/>
          <w:lang w:val="ru-RU" w:eastAsia="ja-JP"/>
        </w:rPr>
        <w:t xml:space="preserve">указывает организацию, эксплуатирующую </w:t>
      </w:r>
      <w:r w:rsidR="00F76C98">
        <w:rPr>
          <w:rFonts w:eastAsia="MS PMincho"/>
          <w:szCs w:val="21"/>
          <w:lang w:val="ru-RU" w:eastAsia="ja-JP"/>
        </w:rPr>
        <w:t>пункт контроля</w:t>
      </w:r>
      <w:r w:rsidR="009138DD">
        <w:rPr>
          <w:rFonts w:eastAsia="MS PMincho"/>
          <w:szCs w:val="21"/>
          <w:lang w:val="ru-RU" w:eastAsia="ja-JP"/>
        </w:rPr>
        <w:t>, которая обознач</w:t>
      </w:r>
      <w:r w:rsidR="00E14BEB">
        <w:rPr>
          <w:rFonts w:eastAsia="MS PMincho"/>
          <w:szCs w:val="21"/>
          <w:lang w:val="ru-RU" w:eastAsia="ja-JP"/>
        </w:rPr>
        <w:t>ается</w:t>
      </w:r>
      <w:r w:rsidR="009138DD">
        <w:rPr>
          <w:rFonts w:eastAsia="MS PMincho"/>
          <w:szCs w:val="21"/>
          <w:lang w:val="ru-RU" w:eastAsia="ja-JP"/>
        </w:rPr>
        <w:t xml:space="preserve"> четырьмя символами кода </w:t>
      </w:r>
      <w:r w:rsidRPr="005749B8">
        <w:rPr>
          <w:rFonts w:eastAsia="MS PMincho"/>
          <w:szCs w:val="21"/>
          <w:lang w:val="en-US" w:eastAsia="ja-JP"/>
        </w:rPr>
        <w:t>ASCII</w:t>
      </w:r>
      <w:r w:rsidRPr="009138DD">
        <w:rPr>
          <w:rFonts w:eastAsia="MS PMincho"/>
          <w:szCs w:val="21"/>
          <w:lang w:val="ru-RU" w:eastAsia="ja-JP"/>
        </w:rPr>
        <w:t>.</w:t>
      </w:r>
    </w:p>
    <w:p w:rsidR="0007192F" w:rsidRPr="009138DD" w:rsidRDefault="0007192F" w:rsidP="008D286D">
      <w:pPr>
        <w:spacing w:line="240" w:lineRule="exact"/>
        <w:rPr>
          <w:rFonts w:eastAsia="MS PMincho"/>
          <w:szCs w:val="21"/>
          <w:lang w:val="ru-RU" w:eastAsia="ja-JP"/>
        </w:rPr>
      </w:pPr>
      <w:r w:rsidRPr="005749B8">
        <w:rPr>
          <w:rFonts w:eastAsia="MS PMincho"/>
          <w:b/>
          <w:bCs/>
          <w:szCs w:val="21"/>
          <w:lang w:val="en-US" w:eastAsia="ja-JP"/>
        </w:rPr>
        <w:t>user</w:t>
      </w:r>
      <w:r w:rsidRPr="009138DD">
        <w:rPr>
          <w:rFonts w:eastAsia="MS PMincho"/>
          <w:b/>
          <w:bCs/>
          <w:szCs w:val="21"/>
          <w:lang w:val="ru-RU" w:eastAsia="ja-JP"/>
        </w:rPr>
        <w:t>_</w:t>
      </w:r>
      <w:r w:rsidRPr="005749B8">
        <w:rPr>
          <w:rFonts w:eastAsia="MS PMincho"/>
          <w:b/>
          <w:bCs/>
          <w:szCs w:val="21"/>
          <w:lang w:val="en-US" w:eastAsia="ja-JP"/>
        </w:rPr>
        <w:t>code</w:t>
      </w:r>
      <w:r w:rsidRPr="009138DD">
        <w:rPr>
          <w:rFonts w:eastAsia="MS PMincho"/>
          <w:szCs w:val="21"/>
          <w:lang w:val="ru-RU" w:eastAsia="ja-JP"/>
        </w:rPr>
        <w:t xml:space="preserve"> </w:t>
      </w:r>
      <w:r w:rsidR="009138DD">
        <w:rPr>
          <w:rFonts w:eastAsia="MS PMincho"/>
          <w:szCs w:val="21"/>
          <w:lang w:val="ru-RU" w:eastAsia="ja-JP"/>
        </w:rPr>
        <w:t xml:space="preserve">указывает </w:t>
      </w:r>
      <w:r w:rsidR="00F76C98">
        <w:rPr>
          <w:rFonts w:eastAsia="MS PMincho"/>
          <w:szCs w:val="21"/>
          <w:lang w:val="ru-RU" w:eastAsia="ja-JP"/>
        </w:rPr>
        <w:t xml:space="preserve">пункт контроля </w:t>
      </w:r>
      <w:r w:rsidR="009138DD">
        <w:rPr>
          <w:rFonts w:eastAsia="MS PMincho"/>
          <w:szCs w:val="21"/>
          <w:lang w:val="ru-RU" w:eastAsia="ja-JP"/>
        </w:rPr>
        <w:t>в организации, котор</w:t>
      </w:r>
      <w:r w:rsidR="00F76C98">
        <w:rPr>
          <w:rFonts w:eastAsia="MS PMincho"/>
          <w:szCs w:val="21"/>
          <w:lang w:val="ru-RU" w:eastAsia="ja-JP"/>
        </w:rPr>
        <w:t>ый</w:t>
      </w:r>
      <w:r w:rsidR="009138DD">
        <w:rPr>
          <w:rFonts w:eastAsia="MS PMincho"/>
          <w:szCs w:val="21"/>
          <w:lang w:val="ru-RU" w:eastAsia="ja-JP"/>
        </w:rPr>
        <w:t xml:space="preserve"> обозначается четырьмя символами кода </w:t>
      </w:r>
      <w:r w:rsidR="009138DD" w:rsidRPr="005749B8">
        <w:rPr>
          <w:rFonts w:eastAsia="MS PMincho"/>
          <w:szCs w:val="21"/>
          <w:lang w:val="en-US" w:eastAsia="ja-JP"/>
        </w:rPr>
        <w:t>ASCII</w:t>
      </w:r>
      <w:r w:rsidRPr="009138DD">
        <w:rPr>
          <w:rFonts w:eastAsia="MS PMincho"/>
          <w:szCs w:val="21"/>
          <w:lang w:val="ru-RU" w:eastAsia="ja-JP"/>
        </w:rPr>
        <w:t>.</w:t>
      </w:r>
    </w:p>
    <w:p w:rsidR="0007192F" w:rsidRPr="009138DD" w:rsidRDefault="0007192F" w:rsidP="008D286D">
      <w:pPr>
        <w:pStyle w:val="Heading2"/>
        <w:spacing w:line="240" w:lineRule="exact"/>
        <w:rPr>
          <w:lang w:val="ru-RU" w:eastAsia="ko-KR"/>
        </w:rPr>
      </w:pPr>
      <w:r w:rsidRPr="009138DD">
        <w:rPr>
          <w:lang w:val="ru-RU"/>
        </w:rPr>
        <w:t>2.</w:t>
      </w:r>
      <w:r w:rsidRPr="009138DD">
        <w:rPr>
          <w:lang w:val="ru-RU" w:eastAsia="ja-JP"/>
        </w:rPr>
        <w:t>3</w:t>
      </w:r>
      <w:r w:rsidRPr="009138DD">
        <w:rPr>
          <w:lang w:val="ru-RU"/>
        </w:rPr>
        <w:tab/>
      </w:r>
      <w:r w:rsidR="009138DD">
        <w:rPr>
          <w:lang w:val="ru-RU" w:eastAsia="ja-JP"/>
        </w:rPr>
        <w:t xml:space="preserve">Параметры </w:t>
      </w:r>
      <w:r w:rsidR="000D13AB">
        <w:rPr>
          <w:lang w:val="ru-RU" w:eastAsia="ja-JP"/>
        </w:rPr>
        <w:t>видео</w:t>
      </w:r>
      <w:r w:rsidR="00F76C98">
        <w:rPr>
          <w:lang w:val="ru-RU" w:eastAsia="ja-JP"/>
        </w:rPr>
        <w:t xml:space="preserve">сигнала </w:t>
      </w:r>
    </w:p>
    <w:p w:rsidR="009138DD" w:rsidRDefault="009138DD" w:rsidP="008D286D">
      <w:pPr>
        <w:spacing w:line="240" w:lineRule="exact"/>
        <w:rPr>
          <w:lang w:val="ru-RU" w:eastAsia="ko-KR"/>
        </w:rPr>
      </w:pPr>
      <w:r>
        <w:rPr>
          <w:lang w:val="ru-RU" w:eastAsia="ko-KR"/>
        </w:rPr>
        <w:t xml:space="preserve">Необходимо, чтобы с помощью параметров </w:t>
      </w:r>
      <w:r w:rsidR="000D13AB">
        <w:rPr>
          <w:lang w:val="ru-RU" w:eastAsia="ko-KR"/>
        </w:rPr>
        <w:t>видео</w:t>
      </w:r>
      <w:r w:rsidR="00F76C98">
        <w:rPr>
          <w:lang w:val="ru-RU" w:eastAsia="ko-KR"/>
        </w:rPr>
        <w:t xml:space="preserve">сигнала </w:t>
      </w:r>
      <w:r>
        <w:rPr>
          <w:lang w:val="ru-RU" w:eastAsia="ko-KR"/>
        </w:rPr>
        <w:t>можно было обнаружи</w:t>
      </w:r>
      <w:r w:rsidR="00F76C98">
        <w:rPr>
          <w:lang w:val="ru-RU" w:eastAsia="ko-KR"/>
        </w:rPr>
        <w:t>ва</w:t>
      </w:r>
      <w:r>
        <w:rPr>
          <w:lang w:val="ru-RU" w:eastAsia="ko-KR"/>
        </w:rPr>
        <w:t xml:space="preserve">ть ошибки в </w:t>
      </w:r>
      <w:r w:rsidR="000D13AB">
        <w:rPr>
          <w:lang w:val="ru-RU" w:eastAsia="ko-KR"/>
        </w:rPr>
        <w:t>видео</w:t>
      </w:r>
      <w:r w:rsidR="00E4014E">
        <w:rPr>
          <w:lang w:val="ru-RU" w:eastAsia="ko-KR"/>
        </w:rPr>
        <w:t xml:space="preserve">сигнале </w:t>
      </w:r>
      <w:r>
        <w:rPr>
          <w:lang w:val="ru-RU" w:eastAsia="ko-KR"/>
        </w:rPr>
        <w:t>между двумя пунктами</w:t>
      </w:r>
      <w:r w:rsidR="00F76C98">
        <w:rPr>
          <w:lang w:val="ru-RU" w:eastAsia="ko-KR"/>
        </w:rPr>
        <w:t xml:space="preserve"> контроля</w:t>
      </w:r>
      <w:r>
        <w:rPr>
          <w:lang w:val="ru-RU" w:eastAsia="ko-KR"/>
        </w:rPr>
        <w:t xml:space="preserve">. Пример </w:t>
      </w:r>
      <w:r w:rsidR="003645C9">
        <w:rPr>
          <w:lang w:val="ru-RU" w:eastAsia="ko-KR"/>
        </w:rPr>
        <w:t xml:space="preserve">параметров </w:t>
      </w:r>
      <w:r w:rsidR="000D13AB">
        <w:rPr>
          <w:lang w:val="ru-RU" w:eastAsia="ko-KR"/>
        </w:rPr>
        <w:t>видео</w:t>
      </w:r>
      <w:r w:rsidR="003645C9">
        <w:rPr>
          <w:lang w:val="ru-RU" w:eastAsia="ko-KR"/>
        </w:rPr>
        <w:t>данных приведен в Дополнении 1.</w:t>
      </w:r>
    </w:p>
    <w:p w:rsidR="0007192F" w:rsidRPr="003645C9" w:rsidRDefault="0007192F" w:rsidP="008D286D">
      <w:pPr>
        <w:pStyle w:val="Heading3"/>
        <w:keepNext w:val="0"/>
        <w:keepLines w:val="0"/>
        <w:spacing w:line="240" w:lineRule="exact"/>
        <w:rPr>
          <w:lang w:val="ru-RU" w:eastAsia="ko-KR"/>
        </w:rPr>
      </w:pPr>
      <w:r w:rsidRPr="00F76C98">
        <w:rPr>
          <w:lang w:val="ru-RU"/>
        </w:rPr>
        <w:t>2.</w:t>
      </w:r>
      <w:r w:rsidRPr="00F76C98">
        <w:rPr>
          <w:lang w:val="ru-RU" w:eastAsia="ja-JP"/>
        </w:rPr>
        <w:t>4</w:t>
      </w:r>
      <w:r w:rsidRPr="00F76C98">
        <w:rPr>
          <w:lang w:val="ru-RU"/>
        </w:rPr>
        <w:tab/>
      </w:r>
      <w:r w:rsidR="003645C9">
        <w:rPr>
          <w:lang w:val="ru-RU"/>
        </w:rPr>
        <w:t xml:space="preserve">Параметры </w:t>
      </w:r>
      <w:r w:rsidR="006F1E0D">
        <w:rPr>
          <w:lang w:val="ru-RU"/>
        </w:rPr>
        <w:t>аудио</w:t>
      </w:r>
      <w:r w:rsidR="00F76C98">
        <w:rPr>
          <w:lang w:val="ru-RU"/>
        </w:rPr>
        <w:t>сигнала</w:t>
      </w:r>
    </w:p>
    <w:p w:rsidR="00F76C98" w:rsidRDefault="00F76C98" w:rsidP="008D286D">
      <w:pPr>
        <w:spacing w:line="240" w:lineRule="exact"/>
        <w:rPr>
          <w:lang w:val="ru-RU" w:eastAsia="ko-KR"/>
        </w:rPr>
      </w:pPr>
      <w:r>
        <w:rPr>
          <w:lang w:val="ru-RU" w:eastAsia="ko-KR"/>
        </w:rPr>
        <w:t xml:space="preserve">Необходимо, чтобы с помощью параметров </w:t>
      </w:r>
      <w:r w:rsidR="006F1E0D">
        <w:rPr>
          <w:lang w:val="ru-RU" w:eastAsia="ko-KR"/>
        </w:rPr>
        <w:t>аудио</w:t>
      </w:r>
      <w:r>
        <w:rPr>
          <w:lang w:val="ru-RU" w:eastAsia="ko-KR"/>
        </w:rPr>
        <w:t xml:space="preserve">сигнала можно было обнаруживать ошибки в </w:t>
      </w:r>
      <w:r w:rsidR="006F1E0D">
        <w:rPr>
          <w:lang w:val="ru-RU" w:eastAsia="ko-KR"/>
        </w:rPr>
        <w:t>аудио</w:t>
      </w:r>
      <w:r w:rsidR="00E4014E">
        <w:rPr>
          <w:lang w:val="ru-RU" w:eastAsia="ko-KR"/>
        </w:rPr>
        <w:t>сигнале</w:t>
      </w:r>
      <w:r>
        <w:rPr>
          <w:lang w:val="ru-RU" w:eastAsia="ko-KR"/>
        </w:rPr>
        <w:t xml:space="preserve"> между двумя пунктами контроля. Пример параметров </w:t>
      </w:r>
      <w:r w:rsidR="006F1E0D">
        <w:rPr>
          <w:lang w:val="ru-RU" w:eastAsia="ko-KR"/>
        </w:rPr>
        <w:t>аудио</w:t>
      </w:r>
      <w:r>
        <w:rPr>
          <w:lang w:val="ru-RU" w:eastAsia="ko-KR"/>
        </w:rPr>
        <w:t>сигнала приведен в Дополнении 1.</w:t>
      </w:r>
    </w:p>
    <w:p w:rsidR="0007192F" w:rsidRPr="00F76C98" w:rsidRDefault="0007192F" w:rsidP="008D286D">
      <w:pPr>
        <w:pStyle w:val="Heading2"/>
        <w:keepNext w:val="0"/>
        <w:keepLines w:val="0"/>
        <w:spacing w:line="240" w:lineRule="exact"/>
        <w:rPr>
          <w:lang w:val="ru-RU" w:eastAsia="ko-KR"/>
        </w:rPr>
      </w:pPr>
      <w:r w:rsidRPr="00F76C98">
        <w:rPr>
          <w:lang w:val="ru-RU"/>
        </w:rPr>
        <w:lastRenderedPageBreak/>
        <w:t>2.</w:t>
      </w:r>
      <w:r w:rsidRPr="00F76C98">
        <w:rPr>
          <w:lang w:val="ru-RU" w:eastAsia="ko-KR"/>
        </w:rPr>
        <w:t>5</w:t>
      </w:r>
      <w:r w:rsidRPr="00F76C98">
        <w:rPr>
          <w:lang w:val="ru-RU"/>
        </w:rPr>
        <w:tab/>
      </w:r>
      <w:r w:rsidR="00F76C98">
        <w:rPr>
          <w:rFonts w:eastAsia="MS Mincho"/>
          <w:lang w:val="ru-RU" w:eastAsia="ja-JP"/>
        </w:rPr>
        <w:t>Параметры сигналов данных</w:t>
      </w:r>
    </w:p>
    <w:p w:rsidR="0007192F" w:rsidRPr="00E4014E" w:rsidRDefault="00E4014E" w:rsidP="008D286D">
      <w:pPr>
        <w:spacing w:line="240" w:lineRule="exact"/>
        <w:rPr>
          <w:rFonts w:eastAsia="MS Mincho"/>
          <w:lang w:val="ru-RU" w:eastAsia="ja-JP"/>
        </w:rPr>
      </w:pPr>
      <w:r>
        <w:rPr>
          <w:lang w:val="ru-RU" w:eastAsia="ko-KR"/>
        </w:rPr>
        <w:t>Необходимо, чтобы с помощью параметров сигнала данных можно было обнаруживать ошибки в сигнале данных между двумя пунктами контроля</w:t>
      </w:r>
      <w:r w:rsidR="0007192F" w:rsidRPr="00E4014E">
        <w:rPr>
          <w:lang w:val="ru-RU" w:eastAsia="ko-KR"/>
        </w:rPr>
        <w:t>.</w:t>
      </w:r>
    </w:p>
    <w:p w:rsidR="0007192F" w:rsidRPr="00E4014E" w:rsidRDefault="0007192F" w:rsidP="008D286D">
      <w:pPr>
        <w:pStyle w:val="Heading1"/>
        <w:keepNext w:val="0"/>
        <w:keepLines w:val="0"/>
        <w:spacing w:line="240" w:lineRule="exact"/>
        <w:rPr>
          <w:lang w:val="ru-RU" w:eastAsia="ja-JP"/>
        </w:rPr>
      </w:pPr>
      <w:r w:rsidRPr="00E4014E">
        <w:rPr>
          <w:lang w:val="ru-RU"/>
        </w:rPr>
        <w:t>3</w:t>
      </w:r>
      <w:r w:rsidRPr="00E4014E">
        <w:rPr>
          <w:lang w:val="ru-RU"/>
        </w:rPr>
        <w:tab/>
      </w:r>
      <w:r w:rsidR="00E4014E">
        <w:rPr>
          <w:lang w:val="ru-RU" w:eastAsia="ja-JP"/>
        </w:rPr>
        <w:t>Транспортировка метаданных</w:t>
      </w:r>
    </w:p>
    <w:p w:rsidR="00E4014E" w:rsidRDefault="00E4014E" w:rsidP="008D286D">
      <w:pPr>
        <w:spacing w:line="240" w:lineRule="exact"/>
        <w:rPr>
          <w:lang w:val="ru-RU" w:eastAsia="ja-JP"/>
        </w:rPr>
      </w:pPr>
      <w:r>
        <w:rPr>
          <w:lang w:val="ru-RU" w:eastAsia="ja-JP"/>
        </w:rPr>
        <w:t xml:space="preserve">Метаданные для эксплуатационного контроля передаются в виде пакетов вспомогательных данных, которые </w:t>
      </w:r>
      <w:r w:rsidR="00643B17">
        <w:rPr>
          <w:lang w:val="ru-RU" w:eastAsia="ja-JP"/>
        </w:rPr>
        <w:t>объединяются</w:t>
      </w:r>
      <w:r>
        <w:rPr>
          <w:lang w:val="ru-RU" w:eastAsia="ja-JP"/>
        </w:rPr>
        <w:t xml:space="preserve"> с </w:t>
      </w:r>
      <w:r w:rsidR="000D13AB">
        <w:rPr>
          <w:lang w:val="ru-RU" w:eastAsia="ja-JP"/>
        </w:rPr>
        <w:t>видео- и аудио</w:t>
      </w:r>
      <w:r>
        <w:rPr>
          <w:lang w:val="ru-RU" w:eastAsia="ja-JP"/>
        </w:rPr>
        <w:t>сигналами.</w:t>
      </w:r>
    </w:p>
    <w:p w:rsidR="00E4014E" w:rsidRPr="00E4014E" w:rsidRDefault="0007192F" w:rsidP="008D286D">
      <w:pPr>
        <w:pStyle w:val="Heading2"/>
        <w:keepNext w:val="0"/>
        <w:keepLines w:val="0"/>
        <w:spacing w:line="240" w:lineRule="exact"/>
        <w:rPr>
          <w:lang w:val="ru-RU"/>
        </w:rPr>
      </w:pPr>
      <w:r w:rsidRPr="00E4014E">
        <w:rPr>
          <w:lang w:val="ru-RU"/>
        </w:rPr>
        <w:t>3.1</w:t>
      </w:r>
      <w:r w:rsidRPr="00E4014E">
        <w:rPr>
          <w:lang w:val="ru-RU"/>
        </w:rPr>
        <w:tab/>
      </w:r>
      <w:r w:rsidR="00E4014E">
        <w:rPr>
          <w:lang w:val="ru-RU"/>
        </w:rPr>
        <w:t>Формат пакетов вспомогательных данных, используемый для метаданных</w:t>
      </w:r>
    </w:p>
    <w:p w:rsidR="0007192F" w:rsidRPr="00087AD1" w:rsidRDefault="00087AD1" w:rsidP="008D286D">
      <w:pPr>
        <w:spacing w:line="240" w:lineRule="exact"/>
        <w:rPr>
          <w:rFonts w:eastAsia="MS Mincho"/>
          <w:lang w:val="ru-RU" w:eastAsia="ja-JP"/>
        </w:rPr>
      </w:pPr>
      <w:r>
        <w:rPr>
          <w:lang w:val="ru-RU" w:eastAsia="ja-JP"/>
        </w:rPr>
        <w:t>Формат пакетов вспомогательных данных</w:t>
      </w:r>
      <w:r w:rsidR="0043064E">
        <w:rPr>
          <w:lang w:val="ru-RU" w:eastAsia="ja-JP"/>
        </w:rPr>
        <w:t>, содержащих</w:t>
      </w:r>
      <w:r>
        <w:rPr>
          <w:lang w:val="ru-RU" w:eastAsia="ja-JP"/>
        </w:rPr>
        <w:t xml:space="preserve"> метаданны</w:t>
      </w:r>
      <w:r w:rsidR="0043064E">
        <w:rPr>
          <w:lang w:val="ru-RU" w:eastAsia="ja-JP"/>
        </w:rPr>
        <w:t>е,</w:t>
      </w:r>
      <w:r>
        <w:rPr>
          <w:lang w:val="ru-RU" w:eastAsia="ja-JP"/>
        </w:rPr>
        <w:t xml:space="preserve"> соответствует пакет</w:t>
      </w:r>
      <w:r w:rsidR="0043064E">
        <w:rPr>
          <w:lang w:val="ru-RU" w:eastAsia="ja-JP"/>
        </w:rPr>
        <w:t>ам</w:t>
      </w:r>
      <w:r>
        <w:rPr>
          <w:lang w:val="ru-RU" w:eastAsia="ja-JP"/>
        </w:rPr>
        <w:t xml:space="preserve"> вспомогательных данных Типа 2, определенн</w:t>
      </w:r>
      <w:r w:rsidR="0043064E">
        <w:rPr>
          <w:lang w:val="ru-RU" w:eastAsia="ja-JP"/>
        </w:rPr>
        <w:t>ых</w:t>
      </w:r>
      <w:r>
        <w:rPr>
          <w:lang w:val="ru-RU" w:eastAsia="ja-JP"/>
        </w:rPr>
        <w:t xml:space="preserve"> в Рекомендации МСЭ</w:t>
      </w:r>
      <w:r w:rsidR="0007192F" w:rsidRPr="00087AD1">
        <w:rPr>
          <w:lang w:val="ru-RU" w:eastAsia="ja-JP"/>
        </w:rPr>
        <w:noBreakHyphen/>
      </w:r>
      <w:r w:rsidR="0007192F" w:rsidRPr="005749B8">
        <w:rPr>
          <w:lang w:val="en-US" w:eastAsia="ja-JP"/>
        </w:rPr>
        <w:t>R BT</w:t>
      </w:r>
      <w:r>
        <w:rPr>
          <w:lang w:val="ru-RU" w:eastAsia="ja-JP"/>
        </w:rPr>
        <w:t xml:space="preserve">.1364. В данном формате одно слово состоит из 10 бит. Формат пакетов данных представлен на </w:t>
      </w:r>
      <w:r w:rsidR="002E134A">
        <w:rPr>
          <w:lang w:val="ru-RU" w:eastAsia="ja-JP"/>
        </w:rPr>
        <w:t xml:space="preserve">рисунке </w:t>
      </w:r>
      <w:r>
        <w:rPr>
          <w:lang w:val="ru-RU" w:eastAsia="ja-JP"/>
        </w:rPr>
        <w:t xml:space="preserve">4. Слова </w:t>
      </w:r>
      <w:r w:rsidR="0007192F" w:rsidRPr="005749B8">
        <w:rPr>
          <w:rFonts w:eastAsia="MS Mincho"/>
          <w:lang w:val="en-US" w:eastAsia="ja-JP"/>
        </w:rPr>
        <w:t>DID</w:t>
      </w:r>
      <w:r w:rsidR="0007192F" w:rsidRPr="00087AD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и</w:t>
      </w:r>
      <w:r w:rsidR="0007192F" w:rsidRPr="00087AD1">
        <w:rPr>
          <w:rFonts w:eastAsia="MS Mincho"/>
          <w:lang w:val="ru-RU" w:eastAsia="ja-JP"/>
        </w:rPr>
        <w:t xml:space="preserve"> </w:t>
      </w:r>
      <w:r w:rsidR="0007192F" w:rsidRPr="005749B8">
        <w:rPr>
          <w:rFonts w:eastAsia="MS Mincho"/>
          <w:lang w:val="en-US" w:eastAsia="ja-JP"/>
        </w:rPr>
        <w:t>SDID</w:t>
      </w:r>
      <w:r w:rsidR="0007192F" w:rsidRPr="00087AD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должны</w:t>
      </w:r>
      <w:r w:rsidRPr="00087AD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быть</w:t>
      </w:r>
      <w:r w:rsidRPr="00087AD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присвоены</w:t>
      </w:r>
      <w:r w:rsidR="0007192F" w:rsidRPr="00087AD1">
        <w:rPr>
          <w:rFonts w:eastAsia="MS Mincho"/>
          <w:lang w:val="ru-RU" w:eastAsia="ja-JP"/>
        </w:rPr>
        <w:t>.</w:t>
      </w:r>
    </w:p>
    <w:p w:rsidR="0007192F" w:rsidRPr="00087AD1" w:rsidRDefault="00087AD1" w:rsidP="008D286D">
      <w:pPr>
        <w:pStyle w:val="FigureNo"/>
        <w:keepNext w:val="0"/>
        <w:keepLines w:val="0"/>
        <w:spacing w:line="240" w:lineRule="exact"/>
        <w:rPr>
          <w:lang w:val="ru-RU" w:eastAsia="ja-JP"/>
        </w:rPr>
      </w:pPr>
      <w:r>
        <w:rPr>
          <w:lang w:val="ru-RU"/>
        </w:rPr>
        <w:t>Рисунок</w:t>
      </w:r>
      <w:r w:rsidR="0007192F" w:rsidRPr="005749B8">
        <w:rPr>
          <w:lang w:val="en-US"/>
        </w:rPr>
        <w:t> </w:t>
      </w:r>
      <w:r w:rsidR="0007192F" w:rsidRPr="00087AD1">
        <w:rPr>
          <w:rFonts w:eastAsia="MS Mincho"/>
          <w:lang w:val="ru-RU" w:eastAsia="ja-JP"/>
        </w:rPr>
        <w:t>4</w:t>
      </w:r>
    </w:p>
    <w:p w:rsidR="0007192F" w:rsidRPr="00087AD1" w:rsidRDefault="00087AD1" w:rsidP="008D286D">
      <w:pPr>
        <w:pStyle w:val="Figuretitle"/>
        <w:keepNext w:val="0"/>
        <w:tabs>
          <w:tab w:val="clear" w:pos="1588"/>
          <w:tab w:val="clear" w:pos="1985"/>
        </w:tabs>
        <w:spacing w:line="240" w:lineRule="exact"/>
        <w:rPr>
          <w:lang w:val="ru-RU"/>
        </w:rPr>
      </w:pPr>
      <w:r w:rsidRPr="00087AD1">
        <w:rPr>
          <w:lang w:val="ru-RU" w:eastAsia="ja-JP"/>
        </w:rPr>
        <w:t>Формат пакетов вспомогательных данных</w:t>
      </w:r>
      <w:r w:rsidR="0043064E">
        <w:rPr>
          <w:lang w:val="ru-RU" w:eastAsia="ja-JP"/>
        </w:rPr>
        <w:t>, содержащих</w:t>
      </w:r>
      <w:r w:rsidRPr="00087AD1">
        <w:rPr>
          <w:lang w:val="ru-RU" w:eastAsia="ja-JP"/>
        </w:rPr>
        <w:t xml:space="preserve"> метаданн</w:t>
      </w:r>
      <w:r w:rsidR="0043064E">
        <w:rPr>
          <w:lang w:val="ru-RU" w:eastAsia="ja-JP"/>
        </w:rPr>
        <w:t>ые</w:t>
      </w:r>
    </w:p>
    <w:p w:rsidR="00E54322" w:rsidRDefault="000A22DB" w:rsidP="00E54322">
      <w:pPr>
        <w:jc w:val="center"/>
        <w:rPr>
          <w:lang w:val="ru-RU" w:eastAsia="ja-JP"/>
        </w:rPr>
      </w:pPr>
      <w:r>
        <w:object w:dxaOrig="8201" w:dyaOrig="4442">
          <v:shape id="_x0000_i1028" type="#_x0000_t75" style="width:304pt;height:163.5pt" o:ole="">
            <v:imagedata r:id="rId21" o:title=""/>
          </v:shape>
          <o:OLEObject Type="Embed" ProgID="CorelDRAW.Graphic.14" ShapeID="_x0000_i1028" DrawAspect="Content" ObjectID="_1373093709" r:id="rId22"/>
        </w:object>
      </w:r>
    </w:p>
    <w:p w:rsidR="0007192F" w:rsidRPr="00DB4815" w:rsidRDefault="0007192F" w:rsidP="008D286D">
      <w:pPr>
        <w:pStyle w:val="Heading2"/>
        <w:spacing w:line="240" w:lineRule="exact"/>
        <w:rPr>
          <w:lang w:val="ru-RU" w:eastAsia="ja-JP"/>
        </w:rPr>
      </w:pPr>
      <w:r w:rsidRPr="00DB4815">
        <w:rPr>
          <w:lang w:val="ru-RU" w:eastAsia="ja-JP"/>
        </w:rPr>
        <w:t>3.2</w:t>
      </w:r>
      <w:r w:rsidRPr="00DB4815">
        <w:rPr>
          <w:lang w:val="ru-RU" w:eastAsia="ja-JP"/>
        </w:rPr>
        <w:tab/>
      </w:r>
      <w:r w:rsidR="00F95E4C">
        <w:rPr>
          <w:lang w:val="ru-RU" w:eastAsia="ja-JP"/>
        </w:rPr>
        <w:t>Формат</w:t>
      </w:r>
      <w:r w:rsidR="00F95E4C" w:rsidRPr="00DB4815">
        <w:rPr>
          <w:lang w:val="ru-RU" w:eastAsia="ja-JP"/>
        </w:rPr>
        <w:t xml:space="preserve"> </w:t>
      </w:r>
      <w:r w:rsidR="00F95E4C">
        <w:rPr>
          <w:lang w:val="ru-RU" w:eastAsia="ja-JP"/>
        </w:rPr>
        <w:t>слова</w:t>
      </w:r>
      <w:r w:rsidR="00F95E4C" w:rsidRPr="00DB4815">
        <w:rPr>
          <w:lang w:val="ru-RU" w:eastAsia="ja-JP"/>
        </w:rPr>
        <w:t xml:space="preserve"> </w:t>
      </w:r>
      <w:r w:rsidR="00F95E4C">
        <w:rPr>
          <w:lang w:val="ru-RU" w:eastAsia="ja-JP"/>
        </w:rPr>
        <w:t>данных</w:t>
      </w:r>
      <w:r w:rsidR="00F95E4C" w:rsidRPr="00DB4815">
        <w:rPr>
          <w:lang w:val="ru-RU" w:eastAsia="ja-JP"/>
        </w:rPr>
        <w:t xml:space="preserve"> </w:t>
      </w:r>
      <w:r w:rsidR="00F95E4C">
        <w:rPr>
          <w:lang w:val="ru-RU" w:eastAsia="ja-JP"/>
        </w:rPr>
        <w:t>пользователя</w:t>
      </w:r>
      <w:r w:rsidR="00F95E4C" w:rsidRPr="00DB4815">
        <w:rPr>
          <w:lang w:val="ru-RU" w:eastAsia="ja-JP"/>
        </w:rPr>
        <w:t xml:space="preserve"> </w:t>
      </w:r>
    </w:p>
    <w:p w:rsidR="0007192F" w:rsidRPr="00A212CC" w:rsidRDefault="00F95E4C" w:rsidP="008D286D">
      <w:pPr>
        <w:spacing w:line="240" w:lineRule="exact"/>
        <w:rPr>
          <w:lang w:val="ru-RU" w:eastAsia="ja-JP"/>
        </w:rPr>
      </w:pPr>
      <w:r>
        <w:rPr>
          <w:lang w:val="ru-RU" w:eastAsia="ja-JP"/>
        </w:rPr>
        <w:t xml:space="preserve">Слова данных пользователя </w:t>
      </w:r>
      <w:r w:rsidRPr="00F95E4C">
        <w:rPr>
          <w:lang w:val="ru-RU" w:eastAsia="ja-JP"/>
        </w:rPr>
        <w:t>(</w:t>
      </w:r>
      <w:r w:rsidRPr="005749B8">
        <w:rPr>
          <w:lang w:val="en-US" w:eastAsia="ja-JP"/>
        </w:rPr>
        <w:t>UDW</w:t>
      </w:r>
      <w:r w:rsidRPr="00F95E4C">
        <w:rPr>
          <w:lang w:val="ru-RU" w:eastAsia="ja-JP"/>
        </w:rPr>
        <w:t>)</w:t>
      </w:r>
      <w:r>
        <w:rPr>
          <w:lang w:val="ru-RU" w:eastAsia="ja-JP"/>
        </w:rPr>
        <w:t xml:space="preserve"> включают метаданные, определенные в п.</w:t>
      </w:r>
      <w:r w:rsidR="0085785B">
        <w:rPr>
          <w:lang w:val="ru-RU" w:eastAsia="ja-JP"/>
        </w:rPr>
        <w:t> </w:t>
      </w:r>
      <w:r>
        <w:rPr>
          <w:lang w:val="ru-RU" w:eastAsia="ja-JP"/>
        </w:rPr>
        <w:t xml:space="preserve">2. Формат </w:t>
      </w:r>
      <w:r w:rsidR="0007192F" w:rsidRPr="005749B8">
        <w:rPr>
          <w:lang w:val="en-US" w:eastAsia="ja-JP"/>
        </w:rPr>
        <w:t>UDW</w:t>
      </w:r>
      <w:r w:rsidR="0007192F" w:rsidRPr="00832A2B">
        <w:rPr>
          <w:lang w:val="ru-RU" w:eastAsia="ja-JP"/>
        </w:rPr>
        <w:t xml:space="preserve"> </w:t>
      </w:r>
      <w:r>
        <w:rPr>
          <w:lang w:val="ru-RU" w:eastAsia="ja-JP"/>
        </w:rPr>
        <w:t xml:space="preserve">приведен на </w:t>
      </w:r>
      <w:r w:rsidR="002E134A">
        <w:rPr>
          <w:lang w:val="ru-RU" w:eastAsia="ja-JP"/>
        </w:rPr>
        <w:t xml:space="preserve">рисунке </w:t>
      </w:r>
      <w:r>
        <w:rPr>
          <w:lang w:val="ru-RU" w:eastAsia="ja-JP"/>
        </w:rPr>
        <w:t xml:space="preserve">5. Метаданные должны быть </w:t>
      </w:r>
      <w:r w:rsidR="00832A2B">
        <w:rPr>
          <w:lang w:val="ru-RU" w:eastAsia="ja-JP"/>
        </w:rPr>
        <w:t xml:space="preserve">выровнены побайтно, при этом первый бит байта </w:t>
      </w:r>
      <w:r w:rsidR="00A742EC">
        <w:rPr>
          <w:lang w:val="ru-RU" w:eastAsia="ja-JP"/>
        </w:rPr>
        <w:t xml:space="preserve">имеет номер </w:t>
      </w:r>
      <w:r w:rsidR="0007192F" w:rsidRPr="005749B8">
        <w:rPr>
          <w:lang w:val="en-US" w:eastAsia="ja-JP"/>
        </w:rPr>
        <w:t>b</w:t>
      </w:r>
      <w:r w:rsidR="0007192F" w:rsidRPr="00A212CC">
        <w:rPr>
          <w:lang w:val="ru-RU" w:eastAsia="ja-JP"/>
        </w:rPr>
        <w:t>7</w:t>
      </w:r>
      <w:r w:rsidR="00A212CC">
        <w:rPr>
          <w:lang w:val="ru-RU" w:eastAsia="ja-JP"/>
        </w:rPr>
        <w:t xml:space="preserve">, а последний бит </w:t>
      </w:r>
      <w:r w:rsidR="00A742EC">
        <w:rPr>
          <w:lang w:val="ru-RU" w:eastAsia="ja-JP"/>
        </w:rPr>
        <w:t xml:space="preserve">– номер </w:t>
      </w:r>
      <w:r w:rsidR="0007192F" w:rsidRPr="005749B8">
        <w:rPr>
          <w:lang w:val="en-US" w:eastAsia="ja-JP"/>
        </w:rPr>
        <w:t>b</w:t>
      </w:r>
      <w:r w:rsidR="0007192F" w:rsidRPr="00A212CC">
        <w:rPr>
          <w:lang w:val="ru-RU" w:eastAsia="ja-JP"/>
        </w:rPr>
        <w:t xml:space="preserve">0. </w:t>
      </w:r>
    </w:p>
    <w:p w:rsidR="0007192F" w:rsidRPr="00807E1D" w:rsidRDefault="00A212CC" w:rsidP="008D286D">
      <w:pPr>
        <w:pStyle w:val="FigureNo"/>
        <w:spacing w:line="240" w:lineRule="exact"/>
        <w:rPr>
          <w:lang w:val="ru-RU" w:eastAsia="ja-JP"/>
        </w:rPr>
      </w:pPr>
      <w:r>
        <w:rPr>
          <w:lang w:val="ru-RU"/>
        </w:rPr>
        <w:t>рисунок</w:t>
      </w:r>
      <w:r w:rsidR="0007192F" w:rsidRPr="005749B8">
        <w:rPr>
          <w:lang w:val="en-US"/>
        </w:rPr>
        <w:t> </w:t>
      </w:r>
      <w:r w:rsidR="0007192F" w:rsidRPr="00807E1D">
        <w:rPr>
          <w:rFonts w:eastAsia="MS Mincho"/>
          <w:lang w:val="ru-RU" w:eastAsia="ja-JP"/>
        </w:rPr>
        <w:t>5</w:t>
      </w:r>
    </w:p>
    <w:p w:rsidR="0007192F" w:rsidRPr="00241990" w:rsidRDefault="00A212CC" w:rsidP="008D286D">
      <w:pPr>
        <w:pStyle w:val="Figuretitle"/>
        <w:keepNext w:val="0"/>
        <w:spacing w:line="240" w:lineRule="exact"/>
        <w:rPr>
          <w:lang w:val="ru-RU" w:eastAsia="ja-JP"/>
        </w:rPr>
      </w:pPr>
      <w:r>
        <w:rPr>
          <w:lang w:val="ru-RU" w:eastAsia="ja-JP"/>
        </w:rPr>
        <w:t>Присвоение</w:t>
      </w:r>
      <w:r w:rsidRPr="00A212CC">
        <w:rPr>
          <w:lang w:val="ru-RU" w:eastAsia="ja-JP"/>
        </w:rPr>
        <w:t xml:space="preserve"> </w:t>
      </w:r>
      <w:r>
        <w:rPr>
          <w:lang w:val="ru-RU" w:eastAsia="ja-JP"/>
        </w:rPr>
        <w:t>битов</w:t>
      </w:r>
      <w:r w:rsidRPr="00A212CC">
        <w:rPr>
          <w:lang w:val="ru-RU" w:eastAsia="ja-JP"/>
        </w:rPr>
        <w:t xml:space="preserve"> </w:t>
      </w:r>
      <w:r w:rsidR="00A742EC">
        <w:rPr>
          <w:lang w:val="ru-RU" w:eastAsia="ja-JP"/>
        </w:rPr>
        <w:t>в</w:t>
      </w:r>
      <w:r>
        <w:rPr>
          <w:lang w:val="ru-RU" w:eastAsia="ja-JP"/>
        </w:rPr>
        <w:t xml:space="preserve"> слов</w:t>
      </w:r>
      <w:r w:rsidR="00A742EC">
        <w:rPr>
          <w:lang w:val="ru-RU" w:eastAsia="ja-JP"/>
        </w:rPr>
        <w:t>ах</w:t>
      </w:r>
      <w:r w:rsidR="008C4AD2">
        <w:rPr>
          <w:lang w:val="ru-RU" w:eastAsia="ja-JP"/>
        </w:rPr>
        <w:t xml:space="preserve"> данных</w:t>
      </w:r>
    </w:p>
    <w:p w:rsidR="00E90394" w:rsidRPr="00E90394" w:rsidRDefault="008D286D" w:rsidP="008D286D">
      <w:pPr>
        <w:pStyle w:val="Figure"/>
        <w:keepLines w:val="0"/>
        <w:rPr>
          <w:lang w:eastAsia="ja-JP"/>
        </w:rPr>
      </w:pPr>
      <w:r>
        <w:object w:dxaOrig="6555" w:dyaOrig="4431">
          <v:shape id="_x0000_i1029" type="#_x0000_t75" style="width:241pt;height:163pt" o:ole="">
            <v:imagedata r:id="rId23" o:title=""/>
          </v:shape>
          <o:OLEObject Type="Embed" ProgID="CorelDRAW.Graphic.14" ShapeID="_x0000_i1029" DrawAspect="Content" ObjectID="_1373093710" r:id="rId24"/>
        </w:object>
      </w:r>
    </w:p>
    <w:p w:rsidR="0007192F" w:rsidRPr="00A212CC" w:rsidRDefault="0007192F" w:rsidP="00A212CC">
      <w:pPr>
        <w:pStyle w:val="Heading2"/>
        <w:rPr>
          <w:lang w:val="ru-RU" w:eastAsia="ja-JP"/>
        </w:rPr>
      </w:pPr>
      <w:r w:rsidRPr="00A212CC">
        <w:rPr>
          <w:lang w:val="ru-RU"/>
        </w:rPr>
        <w:lastRenderedPageBreak/>
        <w:t>3.</w:t>
      </w:r>
      <w:r w:rsidRPr="00A212CC">
        <w:rPr>
          <w:lang w:val="ru-RU" w:eastAsia="ja-JP"/>
        </w:rPr>
        <w:t>3</w:t>
      </w:r>
      <w:r w:rsidRPr="00A212CC">
        <w:rPr>
          <w:lang w:val="ru-RU"/>
        </w:rPr>
        <w:tab/>
      </w:r>
      <w:r w:rsidR="00A212CC">
        <w:rPr>
          <w:lang w:val="ru-RU"/>
        </w:rPr>
        <w:t xml:space="preserve">Транспортировка пакетов вспомогательных данных </w:t>
      </w:r>
    </w:p>
    <w:p w:rsidR="0007192F" w:rsidRPr="00DA02AD" w:rsidRDefault="005F7006" w:rsidP="00A742EC">
      <w:pPr>
        <w:rPr>
          <w:szCs w:val="24"/>
          <w:lang w:val="ru-RU" w:eastAsia="ja-JP"/>
        </w:rPr>
      </w:pPr>
      <w:r>
        <w:rPr>
          <w:lang w:val="ru-RU" w:eastAsia="ja-JP"/>
        </w:rPr>
        <w:t xml:space="preserve">Метаданные, создаваемые </w:t>
      </w:r>
      <w:r w:rsidR="00A742EC">
        <w:rPr>
          <w:lang w:val="ru-RU" w:eastAsia="ja-JP"/>
        </w:rPr>
        <w:t xml:space="preserve">в данном видеокадре </w:t>
      </w:r>
      <w:r>
        <w:rPr>
          <w:lang w:val="ru-RU" w:eastAsia="ja-JP"/>
        </w:rPr>
        <w:t xml:space="preserve">для </w:t>
      </w:r>
      <w:r w:rsidR="000D13AB">
        <w:rPr>
          <w:lang w:val="ru-RU" w:eastAsia="ja-JP"/>
        </w:rPr>
        <w:t>видео</w:t>
      </w:r>
      <w:r w:rsidR="00DA02AD">
        <w:rPr>
          <w:lang w:val="ru-RU" w:eastAsia="ja-JP"/>
        </w:rPr>
        <w:t xml:space="preserve">сигналов, </w:t>
      </w:r>
      <w:r w:rsidR="000D13AB">
        <w:rPr>
          <w:lang w:val="ru-RU" w:eastAsia="ja-JP"/>
        </w:rPr>
        <w:t>аудио</w:t>
      </w:r>
      <w:r w:rsidR="00DA02AD">
        <w:rPr>
          <w:lang w:val="ru-RU" w:eastAsia="ja-JP"/>
        </w:rPr>
        <w:t xml:space="preserve">сигналов и сигналов данных, должны транспортироваться в пакетах вспомогательных данных, присоединенных к следующему </w:t>
      </w:r>
      <w:r w:rsidR="00A742EC">
        <w:rPr>
          <w:lang w:val="ru-RU" w:eastAsia="ja-JP"/>
        </w:rPr>
        <w:t xml:space="preserve">за ним </w:t>
      </w:r>
      <w:r w:rsidR="00DA02AD">
        <w:rPr>
          <w:lang w:val="ru-RU" w:eastAsia="ja-JP"/>
        </w:rPr>
        <w:t xml:space="preserve">кадру. </w:t>
      </w:r>
      <w:r w:rsidR="00A742EC">
        <w:rPr>
          <w:lang w:val="ru-RU" w:eastAsia="ja-JP"/>
        </w:rPr>
        <w:t xml:space="preserve">Требуется, чтобы </w:t>
      </w:r>
      <w:r w:rsidR="00DA02AD">
        <w:rPr>
          <w:lang w:val="ru-RU" w:eastAsia="ja-JP"/>
        </w:rPr>
        <w:t>обеспечи</w:t>
      </w:r>
      <w:r w:rsidR="00A742EC">
        <w:rPr>
          <w:lang w:val="ru-RU" w:eastAsia="ja-JP"/>
        </w:rPr>
        <w:t>валась</w:t>
      </w:r>
      <w:r w:rsidR="00DA02AD">
        <w:rPr>
          <w:lang w:val="ru-RU" w:eastAsia="ja-JP"/>
        </w:rPr>
        <w:t xml:space="preserve"> синхронизаци</w:t>
      </w:r>
      <w:r w:rsidR="00A742EC">
        <w:rPr>
          <w:lang w:val="ru-RU" w:eastAsia="ja-JP"/>
        </w:rPr>
        <w:t>я</w:t>
      </w:r>
      <w:r w:rsidR="00DA02AD">
        <w:rPr>
          <w:lang w:val="ru-RU" w:eastAsia="ja-JP"/>
        </w:rPr>
        <w:t xml:space="preserve"> между видеокадром и </w:t>
      </w:r>
      <w:r w:rsidR="00A742EC">
        <w:rPr>
          <w:lang w:val="ru-RU" w:eastAsia="ja-JP"/>
        </w:rPr>
        <w:t xml:space="preserve">его </w:t>
      </w:r>
      <w:r w:rsidR="00DA02AD">
        <w:rPr>
          <w:lang w:val="ru-RU" w:eastAsia="ja-JP"/>
        </w:rPr>
        <w:t>метаданными</w:t>
      </w:r>
      <w:r w:rsidR="0007192F" w:rsidRPr="00DA02AD">
        <w:rPr>
          <w:szCs w:val="24"/>
          <w:lang w:val="ru-RU" w:eastAsia="ja-JP"/>
        </w:rPr>
        <w:t>.</w:t>
      </w:r>
    </w:p>
    <w:p w:rsidR="0007192F" w:rsidRPr="00DA02AD" w:rsidRDefault="00DA02AD" w:rsidP="00DA02AD">
      <w:pPr>
        <w:rPr>
          <w:szCs w:val="24"/>
          <w:lang w:val="ru-RU" w:eastAsia="ko-KR"/>
        </w:rPr>
      </w:pPr>
      <w:r>
        <w:rPr>
          <w:szCs w:val="24"/>
          <w:lang w:val="ru-RU" w:eastAsia="ja-JP"/>
        </w:rPr>
        <w:t>Пакеты вспомогательных данных, содержащие метаданные, транспортируются одним из следующих методов</w:t>
      </w:r>
      <w:r w:rsidR="0007192F" w:rsidRPr="00DA02AD">
        <w:rPr>
          <w:szCs w:val="24"/>
          <w:lang w:val="ru-RU" w:eastAsia="ko-KR"/>
        </w:rPr>
        <w:t>:</w:t>
      </w:r>
    </w:p>
    <w:p w:rsidR="0007192F" w:rsidRPr="00DA02AD" w:rsidRDefault="0007192F" w:rsidP="00D336FA">
      <w:pPr>
        <w:pStyle w:val="enumlev1"/>
        <w:rPr>
          <w:lang w:val="ru-RU" w:eastAsia="ja-JP"/>
        </w:rPr>
      </w:pPr>
      <w:r w:rsidRPr="00DA02AD">
        <w:rPr>
          <w:lang w:val="ru-RU" w:eastAsia="ja-JP"/>
        </w:rPr>
        <w:t>1</w:t>
      </w:r>
      <w:r w:rsidRPr="00DA02AD">
        <w:rPr>
          <w:lang w:val="ru-RU" w:eastAsia="ja-JP"/>
        </w:rPr>
        <w:tab/>
      </w:r>
      <w:r w:rsidR="00A742EC">
        <w:rPr>
          <w:lang w:val="ru-RU" w:eastAsia="ja-JP"/>
        </w:rPr>
        <w:t xml:space="preserve">Пакеты </w:t>
      </w:r>
      <w:r w:rsidR="00DA02AD">
        <w:rPr>
          <w:lang w:val="ru-RU" w:eastAsia="ja-JP"/>
        </w:rPr>
        <w:t xml:space="preserve">вспомогательных данных </w:t>
      </w:r>
      <w:r w:rsidR="00643B17">
        <w:rPr>
          <w:lang w:val="ru-RU" w:eastAsia="ja-JP"/>
        </w:rPr>
        <w:t xml:space="preserve">объединяются </w:t>
      </w:r>
      <w:r w:rsidR="00DA02AD">
        <w:rPr>
          <w:lang w:val="ru-RU" w:eastAsia="ja-JP"/>
        </w:rPr>
        <w:t>в пространств</w:t>
      </w:r>
      <w:r w:rsidR="00643B17">
        <w:rPr>
          <w:lang w:val="ru-RU" w:eastAsia="ja-JP"/>
        </w:rPr>
        <w:t>о</w:t>
      </w:r>
      <w:r w:rsidR="00DA02AD">
        <w:rPr>
          <w:lang w:val="ru-RU" w:eastAsia="ja-JP"/>
        </w:rPr>
        <w:t xml:space="preserve"> вспомогательных данных последовательного цифрового интерфейса, предпочтительно в вертикальном пространстве вспомогательных данных. </w:t>
      </w:r>
      <w:r w:rsidR="0017397E">
        <w:rPr>
          <w:lang w:val="ru-RU" w:eastAsia="ja-JP"/>
        </w:rPr>
        <w:t xml:space="preserve">Необходимо </w:t>
      </w:r>
      <w:r w:rsidR="00DA02AD">
        <w:rPr>
          <w:lang w:val="ru-RU" w:eastAsia="ja-JP"/>
        </w:rPr>
        <w:t>определ</w:t>
      </w:r>
      <w:r w:rsidR="0017397E">
        <w:rPr>
          <w:lang w:val="ru-RU" w:eastAsia="ja-JP"/>
        </w:rPr>
        <w:t>ить</w:t>
      </w:r>
      <w:r w:rsidR="00DA02AD">
        <w:rPr>
          <w:lang w:val="ru-RU" w:eastAsia="ja-JP"/>
        </w:rPr>
        <w:t xml:space="preserve"> </w:t>
      </w:r>
      <w:r w:rsidR="0017397E">
        <w:rPr>
          <w:lang w:val="ru-RU" w:eastAsia="ja-JP"/>
        </w:rPr>
        <w:t xml:space="preserve">доступную для этого </w:t>
      </w:r>
      <w:r w:rsidR="00DA02AD">
        <w:rPr>
          <w:lang w:val="ru-RU" w:eastAsia="ja-JP"/>
        </w:rPr>
        <w:t>област</w:t>
      </w:r>
      <w:r w:rsidR="0017397E">
        <w:rPr>
          <w:lang w:val="ru-RU" w:eastAsia="ja-JP"/>
        </w:rPr>
        <w:t>ь</w:t>
      </w:r>
      <w:r w:rsidR="00DA02AD">
        <w:rPr>
          <w:lang w:val="ru-RU" w:eastAsia="ja-JP"/>
        </w:rPr>
        <w:t xml:space="preserve"> данных путем учета существующего использования радиовещательной организаци</w:t>
      </w:r>
      <w:r w:rsidR="0017397E">
        <w:rPr>
          <w:lang w:val="ru-RU" w:eastAsia="ja-JP"/>
        </w:rPr>
        <w:t>е</w:t>
      </w:r>
      <w:r w:rsidR="00DA02AD">
        <w:rPr>
          <w:lang w:val="ru-RU" w:eastAsia="ja-JP"/>
        </w:rPr>
        <w:t>й пространства вспомогательных данных</w:t>
      </w:r>
      <w:r w:rsidRPr="00DA02AD">
        <w:rPr>
          <w:lang w:val="ru-RU" w:eastAsia="ja-JP"/>
        </w:rPr>
        <w:t>.</w:t>
      </w:r>
    </w:p>
    <w:p w:rsidR="0007192F" w:rsidRPr="00DA02AD" w:rsidRDefault="0007192F" w:rsidP="0017397E">
      <w:pPr>
        <w:pStyle w:val="enumlev1"/>
        <w:rPr>
          <w:lang w:val="ru-RU" w:eastAsia="ja-JP"/>
        </w:rPr>
      </w:pPr>
      <w:r w:rsidRPr="00DA02AD">
        <w:rPr>
          <w:lang w:val="ru-RU" w:eastAsia="ja-JP"/>
        </w:rPr>
        <w:t>2</w:t>
      </w:r>
      <w:r w:rsidRPr="00DA02AD">
        <w:rPr>
          <w:lang w:val="ru-RU" w:eastAsia="ja-JP"/>
        </w:rPr>
        <w:tab/>
      </w:r>
      <w:r w:rsidR="00DA02AD">
        <w:rPr>
          <w:lang w:val="ru-RU" w:eastAsia="ja-JP"/>
        </w:rPr>
        <w:t xml:space="preserve">Пакеты </w:t>
      </w:r>
      <w:r w:rsidR="0017397E">
        <w:rPr>
          <w:lang w:val="ru-RU" w:eastAsia="ja-JP"/>
        </w:rPr>
        <w:t>вспомогательных</w:t>
      </w:r>
      <w:r w:rsidR="00DA02AD">
        <w:rPr>
          <w:lang w:val="ru-RU" w:eastAsia="ja-JP"/>
        </w:rPr>
        <w:t xml:space="preserve"> данных </w:t>
      </w:r>
      <w:r w:rsidR="00643B17">
        <w:rPr>
          <w:lang w:val="ru-RU" w:eastAsia="ja-JP"/>
        </w:rPr>
        <w:t xml:space="preserve">объединяются </w:t>
      </w:r>
      <w:r w:rsidR="00DA02AD">
        <w:rPr>
          <w:lang w:val="ru-RU" w:eastAsia="ja-JP"/>
        </w:rPr>
        <w:t>в транспортн</w:t>
      </w:r>
      <w:r w:rsidR="00643B17">
        <w:rPr>
          <w:lang w:val="ru-RU" w:eastAsia="ja-JP"/>
        </w:rPr>
        <w:t>ый</w:t>
      </w:r>
      <w:r w:rsidR="00DA02AD">
        <w:rPr>
          <w:lang w:val="ru-RU" w:eastAsia="ja-JP"/>
        </w:rPr>
        <w:t xml:space="preserve"> поток </w:t>
      </w:r>
      <w:r w:rsidR="00DA02AD">
        <w:rPr>
          <w:lang w:val="en-US" w:eastAsia="ja-JP"/>
        </w:rPr>
        <w:t>MPEG</w:t>
      </w:r>
      <w:r w:rsidR="00DA02AD">
        <w:rPr>
          <w:lang w:val="ru-RU" w:eastAsia="ja-JP"/>
        </w:rPr>
        <w:t>-2.</w:t>
      </w:r>
      <w:r w:rsidR="00DA02AD" w:rsidRPr="00DA02AD">
        <w:rPr>
          <w:lang w:val="ru-RU" w:eastAsia="ja-JP"/>
        </w:rPr>
        <w:t xml:space="preserve"> </w:t>
      </w:r>
      <w:r w:rsidR="00DA02AD">
        <w:rPr>
          <w:lang w:val="ru-RU" w:eastAsia="ja-JP"/>
        </w:rPr>
        <w:t>Данный метод определен в Рекомендации МСЭ</w:t>
      </w:r>
      <w:r w:rsidRPr="00DA02AD">
        <w:rPr>
          <w:lang w:val="ru-RU" w:eastAsia="ja-JP"/>
        </w:rPr>
        <w:t>-</w:t>
      </w:r>
      <w:r w:rsidRPr="005749B8">
        <w:rPr>
          <w:lang w:val="en-US" w:eastAsia="ja-JP"/>
        </w:rPr>
        <w:t>T</w:t>
      </w:r>
      <w:r w:rsidRPr="00DA02AD">
        <w:rPr>
          <w:lang w:val="ru-RU" w:eastAsia="ja-JP"/>
        </w:rPr>
        <w:t xml:space="preserve"> </w:t>
      </w:r>
      <w:r w:rsidRPr="005749B8">
        <w:rPr>
          <w:lang w:val="en-US" w:eastAsia="ja-JP"/>
        </w:rPr>
        <w:t>J</w:t>
      </w:r>
      <w:r w:rsidRPr="00DA02AD">
        <w:rPr>
          <w:lang w:val="ru-RU" w:eastAsia="ja-JP"/>
        </w:rPr>
        <w:t>.187.</w:t>
      </w:r>
    </w:p>
    <w:p w:rsidR="00DA02AD" w:rsidRPr="00DA02AD" w:rsidRDefault="0007192F" w:rsidP="0017397E">
      <w:pPr>
        <w:pStyle w:val="enumlev1"/>
        <w:rPr>
          <w:lang w:val="ru-RU" w:eastAsia="ja-JP"/>
        </w:rPr>
      </w:pPr>
      <w:r w:rsidRPr="00DA02AD">
        <w:rPr>
          <w:lang w:val="ru-RU" w:eastAsia="ja-JP"/>
        </w:rPr>
        <w:t>3</w:t>
      </w:r>
      <w:r w:rsidRPr="00DA02AD">
        <w:rPr>
          <w:lang w:val="ru-RU" w:eastAsia="ja-JP"/>
        </w:rPr>
        <w:tab/>
      </w:r>
      <w:r w:rsidR="00DA02AD">
        <w:rPr>
          <w:lang w:val="ru-RU" w:eastAsia="ja-JP"/>
        </w:rPr>
        <w:t xml:space="preserve">Пакеты вспомогательных данных транспортируются по тракту, отличному от тракта передачи </w:t>
      </w:r>
      <w:r w:rsidR="000D13AB">
        <w:rPr>
          <w:lang w:val="ru-RU" w:eastAsia="ja-JP"/>
        </w:rPr>
        <w:t>видео- и аудио</w:t>
      </w:r>
      <w:r w:rsidR="00DA02AD">
        <w:rPr>
          <w:lang w:val="ru-RU" w:eastAsia="ja-JP"/>
        </w:rPr>
        <w:t xml:space="preserve">сигналов. </w:t>
      </w:r>
      <w:r w:rsidR="0017397E">
        <w:rPr>
          <w:lang w:val="ru-RU" w:eastAsia="ja-JP"/>
        </w:rPr>
        <w:t>Для</w:t>
      </w:r>
      <w:r w:rsidR="00673676">
        <w:rPr>
          <w:lang w:val="ru-RU" w:eastAsia="ja-JP"/>
        </w:rPr>
        <w:t xml:space="preserve"> </w:t>
      </w:r>
      <w:r w:rsidR="0017397E">
        <w:rPr>
          <w:lang w:val="ru-RU" w:eastAsia="ja-JP"/>
        </w:rPr>
        <w:t>этого</w:t>
      </w:r>
      <w:r w:rsidR="00673676">
        <w:rPr>
          <w:lang w:val="ru-RU" w:eastAsia="ja-JP"/>
        </w:rPr>
        <w:t xml:space="preserve"> метод</w:t>
      </w:r>
      <w:r w:rsidR="0017397E">
        <w:rPr>
          <w:lang w:val="ru-RU" w:eastAsia="ja-JP"/>
        </w:rPr>
        <w:t>а</w:t>
      </w:r>
      <w:r w:rsidR="00673676">
        <w:rPr>
          <w:lang w:val="ru-RU" w:eastAsia="ja-JP"/>
        </w:rPr>
        <w:t xml:space="preserve"> требуются средства</w:t>
      </w:r>
      <w:r w:rsidR="0017397E">
        <w:rPr>
          <w:lang w:val="ru-RU" w:eastAsia="ja-JP"/>
        </w:rPr>
        <w:t xml:space="preserve">, обеспечивающие </w:t>
      </w:r>
      <w:r w:rsidR="00673676">
        <w:rPr>
          <w:lang w:val="ru-RU" w:eastAsia="ja-JP"/>
        </w:rPr>
        <w:t>синхронизаци</w:t>
      </w:r>
      <w:r w:rsidR="0017397E">
        <w:rPr>
          <w:lang w:val="ru-RU" w:eastAsia="ja-JP"/>
        </w:rPr>
        <w:t>ю между</w:t>
      </w:r>
      <w:r w:rsidR="00673676">
        <w:rPr>
          <w:lang w:val="ru-RU" w:eastAsia="ja-JP"/>
        </w:rPr>
        <w:t xml:space="preserve"> пакет</w:t>
      </w:r>
      <w:r w:rsidR="0017397E">
        <w:rPr>
          <w:lang w:val="ru-RU" w:eastAsia="ja-JP"/>
        </w:rPr>
        <w:t>ами</w:t>
      </w:r>
      <w:r w:rsidR="00673676">
        <w:rPr>
          <w:lang w:val="ru-RU" w:eastAsia="ja-JP"/>
        </w:rPr>
        <w:t xml:space="preserve"> вспомогательных данных</w:t>
      </w:r>
      <w:r w:rsidR="000D13AB">
        <w:rPr>
          <w:lang w:val="ru-RU" w:eastAsia="ja-JP"/>
        </w:rPr>
        <w:t>, а также</w:t>
      </w:r>
      <w:r w:rsidR="00673676">
        <w:rPr>
          <w:lang w:val="ru-RU" w:eastAsia="ja-JP"/>
        </w:rPr>
        <w:t xml:space="preserve"> </w:t>
      </w:r>
      <w:r w:rsidR="000D13AB">
        <w:rPr>
          <w:lang w:val="ru-RU" w:eastAsia="ja-JP"/>
        </w:rPr>
        <w:t>видео- и аудио</w:t>
      </w:r>
      <w:r w:rsidR="00673676">
        <w:rPr>
          <w:lang w:val="ru-RU" w:eastAsia="ja-JP"/>
        </w:rPr>
        <w:t>сигналами.</w:t>
      </w:r>
    </w:p>
    <w:p w:rsidR="005C739F" w:rsidRDefault="005C739F" w:rsidP="00D336FA">
      <w:pPr>
        <w:pStyle w:val="AppendixNoTitle"/>
        <w:rPr>
          <w:lang w:val="ru-RU" w:eastAsia="ja-JP"/>
        </w:rPr>
      </w:pPr>
    </w:p>
    <w:p w:rsidR="005C739F" w:rsidRDefault="005C739F" w:rsidP="00D336FA">
      <w:pPr>
        <w:pStyle w:val="AppendixNoTitle"/>
        <w:rPr>
          <w:lang w:val="ru-RU" w:eastAsia="ja-JP"/>
        </w:rPr>
      </w:pPr>
    </w:p>
    <w:p w:rsidR="0007192F" w:rsidRPr="00807E1D" w:rsidRDefault="00673676" w:rsidP="00D336FA">
      <w:pPr>
        <w:pStyle w:val="AppendixNoTitle"/>
        <w:rPr>
          <w:rFonts w:eastAsia="MS Mincho"/>
          <w:lang w:val="ru-RU" w:eastAsia="ja-JP"/>
        </w:rPr>
      </w:pPr>
      <w:r>
        <w:rPr>
          <w:lang w:val="ru-RU" w:eastAsia="ja-JP"/>
        </w:rPr>
        <w:t>Дополнение</w:t>
      </w:r>
      <w:r w:rsidR="0007192F" w:rsidRPr="00807E1D">
        <w:rPr>
          <w:lang w:val="ru-RU" w:eastAsia="ja-JP"/>
        </w:rPr>
        <w:t xml:space="preserve"> </w:t>
      </w:r>
      <w:r w:rsidR="0007192F" w:rsidRPr="00807E1D">
        <w:rPr>
          <w:rFonts w:eastAsia="MS Mincho"/>
          <w:lang w:val="ru-RU" w:eastAsia="ja-JP"/>
        </w:rPr>
        <w:t>1</w:t>
      </w:r>
      <w:r w:rsidR="0007192F" w:rsidRPr="00807E1D">
        <w:rPr>
          <w:lang w:val="ru-RU" w:eastAsia="ja-JP"/>
        </w:rPr>
        <w:br/>
        <w:t>(</w:t>
      </w:r>
      <w:r>
        <w:rPr>
          <w:lang w:val="ru-RU" w:eastAsia="ja-JP"/>
        </w:rPr>
        <w:t>к</w:t>
      </w:r>
      <w:r w:rsidRPr="00807E1D">
        <w:rPr>
          <w:lang w:val="ru-RU" w:eastAsia="ja-JP"/>
        </w:rPr>
        <w:t xml:space="preserve"> </w:t>
      </w:r>
      <w:r>
        <w:rPr>
          <w:lang w:val="ru-RU" w:eastAsia="ja-JP"/>
        </w:rPr>
        <w:t>Приложению</w:t>
      </w:r>
      <w:r w:rsidRPr="00807E1D">
        <w:rPr>
          <w:lang w:val="ru-RU" w:eastAsia="ja-JP"/>
        </w:rPr>
        <w:t xml:space="preserve"> </w:t>
      </w:r>
      <w:r w:rsidR="0007192F" w:rsidRPr="00807E1D">
        <w:rPr>
          <w:lang w:val="ru-RU" w:eastAsia="ja-JP"/>
        </w:rPr>
        <w:t>1)</w:t>
      </w:r>
      <w:r w:rsidR="0007192F" w:rsidRPr="00807E1D">
        <w:rPr>
          <w:lang w:val="ru-RU" w:eastAsia="ja-JP"/>
        </w:rPr>
        <w:br/>
      </w:r>
      <w:r w:rsidR="0007192F" w:rsidRPr="00807E1D">
        <w:rPr>
          <w:lang w:val="ru-RU" w:eastAsia="ja-JP"/>
        </w:rPr>
        <w:br/>
      </w:r>
      <w:r>
        <w:rPr>
          <w:rFonts w:eastAsia="MS Mincho"/>
          <w:lang w:val="ru-RU" w:eastAsia="ja-JP"/>
        </w:rPr>
        <w:t>Пример</w:t>
      </w:r>
      <w:r w:rsidRPr="00807E1D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метаданных</w:t>
      </w:r>
      <w:r w:rsidRPr="00807E1D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для</w:t>
      </w:r>
      <w:r w:rsidRPr="00807E1D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эксплуатационного</w:t>
      </w:r>
      <w:r w:rsidRPr="00807E1D">
        <w:rPr>
          <w:rFonts w:eastAsia="MS Mincho"/>
          <w:lang w:val="ru-RU" w:eastAsia="ja-JP"/>
        </w:rPr>
        <w:t xml:space="preserve"> </w:t>
      </w:r>
      <w:r w:rsidR="006E08F9">
        <w:rPr>
          <w:rFonts w:eastAsia="MS Mincho"/>
          <w:lang w:val="ru-RU" w:eastAsia="ja-JP"/>
        </w:rPr>
        <w:t>контроля</w:t>
      </w:r>
      <w:r w:rsidRPr="00807E1D">
        <w:rPr>
          <w:rFonts w:eastAsia="MS Mincho"/>
          <w:lang w:val="ru-RU" w:eastAsia="ja-JP"/>
        </w:rPr>
        <w:t xml:space="preserve"> </w:t>
      </w:r>
    </w:p>
    <w:p w:rsidR="0007192F" w:rsidRPr="00673676" w:rsidRDefault="00673676" w:rsidP="006E08F9">
      <w:pPr>
        <w:pStyle w:val="Normalaftertitle"/>
        <w:rPr>
          <w:rFonts w:eastAsia="MS Mincho"/>
          <w:lang w:val="ru-RU" w:eastAsia="ja-JP"/>
        </w:rPr>
      </w:pPr>
      <w:r>
        <w:rPr>
          <w:rFonts w:eastAsia="MS Mincho"/>
          <w:lang w:val="ru-RU" w:eastAsia="ja-JP"/>
        </w:rPr>
        <w:t xml:space="preserve">В настоящем дополнении описываются метаданные Типа 1 для эксплуатационного </w:t>
      </w:r>
      <w:r w:rsidR="006E08F9">
        <w:rPr>
          <w:rFonts w:eastAsia="MS Mincho"/>
          <w:lang w:val="ru-RU" w:eastAsia="ja-JP"/>
        </w:rPr>
        <w:t>контроля</w:t>
      </w:r>
      <w:r>
        <w:rPr>
          <w:rFonts w:eastAsia="MS Mincho"/>
          <w:lang w:val="ru-RU" w:eastAsia="ja-JP"/>
        </w:rPr>
        <w:t xml:space="preserve">, определенные в </w:t>
      </w:r>
      <w:r w:rsidR="0007192F" w:rsidRPr="005749B8">
        <w:rPr>
          <w:rFonts w:eastAsia="MS Mincho"/>
          <w:lang w:val="en-US" w:eastAsia="ja-JP"/>
        </w:rPr>
        <w:t>ARIB TR</w:t>
      </w:r>
      <w:r w:rsidR="0007192F" w:rsidRPr="00673676">
        <w:rPr>
          <w:rFonts w:eastAsia="MS Mincho"/>
          <w:lang w:val="ru-RU" w:eastAsia="ja-JP"/>
        </w:rPr>
        <w:noBreakHyphen/>
      </w:r>
      <w:r w:rsidR="0007192F" w:rsidRPr="005749B8">
        <w:rPr>
          <w:rFonts w:eastAsia="MS Mincho"/>
          <w:lang w:val="en-US" w:eastAsia="ja-JP"/>
        </w:rPr>
        <w:t>B</w:t>
      </w:r>
      <w:r w:rsidR="0007192F" w:rsidRPr="00673676">
        <w:rPr>
          <w:rFonts w:eastAsia="MS Mincho"/>
          <w:lang w:val="ru-RU" w:eastAsia="ja-JP"/>
        </w:rPr>
        <w:t>29.</w:t>
      </w:r>
    </w:p>
    <w:p w:rsidR="0007192F" w:rsidRPr="00673676" w:rsidRDefault="00673676" w:rsidP="0007192F">
      <w:pPr>
        <w:pStyle w:val="Headingb"/>
        <w:rPr>
          <w:rFonts w:eastAsia="MS Mincho"/>
          <w:lang w:val="en-US" w:eastAsia="ja-JP"/>
        </w:rPr>
      </w:pPr>
      <w:r>
        <w:rPr>
          <w:lang w:val="ru-RU"/>
        </w:rPr>
        <w:t>Справочные</w:t>
      </w:r>
      <w:r w:rsidRPr="00673676">
        <w:rPr>
          <w:lang w:val="en-US"/>
        </w:rPr>
        <w:t xml:space="preserve"> </w:t>
      </w:r>
      <w:r>
        <w:rPr>
          <w:lang w:val="ru-RU"/>
        </w:rPr>
        <w:t>документы</w:t>
      </w:r>
      <w:r w:rsidRPr="00673676">
        <w:rPr>
          <w:lang w:val="en-US"/>
        </w:rPr>
        <w:t xml:space="preserve"> </w:t>
      </w:r>
    </w:p>
    <w:p w:rsidR="0007192F" w:rsidRPr="005749B8" w:rsidRDefault="001C0916" w:rsidP="00EA373B">
      <w:pPr>
        <w:pStyle w:val="enumlev1"/>
        <w:rPr>
          <w:rFonts w:eastAsia="MS Mincho"/>
          <w:lang w:val="en-US" w:eastAsia="ja-JP"/>
        </w:rPr>
      </w:pPr>
      <w:r w:rsidRPr="005749B8">
        <w:rPr>
          <w:lang w:val="en-US"/>
        </w:rPr>
        <w:t>–</w:t>
      </w:r>
      <w:r w:rsidR="0007192F" w:rsidRPr="005749B8">
        <w:rPr>
          <w:lang w:val="en-US"/>
        </w:rPr>
        <w:tab/>
      </w:r>
      <w:r w:rsidR="0007192F" w:rsidRPr="005749B8">
        <w:rPr>
          <w:rFonts w:eastAsia="MS Mincho"/>
          <w:lang w:val="en-US" w:eastAsia="ja-JP"/>
        </w:rPr>
        <w:t>ARIB Technical Report TR-B29</w:t>
      </w:r>
      <w:r w:rsidR="0007192F" w:rsidRPr="005749B8">
        <w:rPr>
          <w:lang w:val="en-US"/>
        </w:rPr>
        <w:t xml:space="preserve"> </w:t>
      </w:r>
      <w:r w:rsidR="00577289" w:rsidRPr="005749B8">
        <w:rPr>
          <w:lang w:val="en-US"/>
        </w:rPr>
        <w:t xml:space="preserve">– </w:t>
      </w:r>
      <w:r w:rsidR="0007192F" w:rsidRPr="005749B8">
        <w:rPr>
          <w:rFonts w:eastAsia="MS Mincho"/>
          <w:lang w:val="en-US" w:eastAsia="ja-JP"/>
        </w:rPr>
        <w:t>Metadata to monitor errors of video and audio signals on a broadcasting chain</w:t>
      </w:r>
      <w:r w:rsidR="0007192F" w:rsidRPr="005749B8">
        <w:rPr>
          <w:lang w:val="en-US"/>
        </w:rPr>
        <w:t>.</w:t>
      </w:r>
    </w:p>
    <w:p w:rsidR="0007192F" w:rsidRPr="00241990" w:rsidRDefault="00673676" w:rsidP="00673676">
      <w:pPr>
        <w:pStyle w:val="Headingb"/>
        <w:rPr>
          <w:lang w:val="ru-RU" w:eastAsia="ja-JP"/>
        </w:rPr>
      </w:pPr>
      <w:r>
        <w:rPr>
          <w:lang w:val="ru-RU" w:eastAsia="ja-JP"/>
        </w:rPr>
        <w:t>Терминология</w:t>
      </w:r>
    </w:p>
    <w:p w:rsidR="0007192F" w:rsidRPr="00807E1D" w:rsidRDefault="001C0916" w:rsidP="006F1E0D">
      <w:pPr>
        <w:pStyle w:val="enumlev1"/>
        <w:rPr>
          <w:rFonts w:eastAsia="MS PMincho"/>
          <w:szCs w:val="21"/>
          <w:lang w:val="ru-RU" w:eastAsia="ja-JP"/>
        </w:rPr>
      </w:pPr>
      <w:r w:rsidRPr="00807E1D">
        <w:rPr>
          <w:lang w:val="ru-RU"/>
        </w:rPr>
        <w:t>–</w:t>
      </w:r>
      <w:r w:rsidR="0007192F" w:rsidRPr="00807E1D">
        <w:rPr>
          <w:lang w:val="ru-RU"/>
        </w:rPr>
        <w:tab/>
      </w:r>
      <w:r w:rsidR="00807E1D">
        <w:rPr>
          <w:rFonts w:eastAsia="MS PGothic"/>
          <w:b/>
          <w:szCs w:val="24"/>
          <w:lang w:val="ru-RU" w:eastAsia="ja-JP"/>
        </w:rPr>
        <w:t>поток</w:t>
      </w:r>
      <w:r w:rsidR="00807E1D" w:rsidRPr="00807E1D">
        <w:rPr>
          <w:rFonts w:eastAsia="MS PGothic"/>
          <w:b/>
          <w:szCs w:val="24"/>
          <w:lang w:val="ru-RU" w:eastAsia="ja-JP"/>
        </w:rPr>
        <w:t xml:space="preserve"> </w:t>
      </w:r>
      <w:r w:rsidR="0007192F" w:rsidRPr="005749B8">
        <w:rPr>
          <w:rFonts w:eastAsia="MS PGothic"/>
          <w:b/>
          <w:szCs w:val="24"/>
          <w:lang w:val="en-US" w:eastAsia="ja-JP"/>
        </w:rPr>
        <w:t>AES</w:t>
      </w:r>
      <w:r w:rsidR="0007192F" w:rsidRPr="00807E1D">
        <w:rPr>
          <w:rFonts w:eastAsia="MS PGothic"/>
          <w:szCs w:val="24"/>
          <w:lang w:val="ru-RU" w:eastAsia="ja-JP"/>
        </w:rPr>
        <w:t xml:space="preserve">: </w:t>
      </w:r>
      <w:r w:rsidR="00807E1D">
        <w:rPr>
          <w:rFonts w:eastAsia="MS PGothic"/>
          <w:szCs w:val="24"/>
          <w:lang w:val="ru-RU" w:eastAsia="ja-JP"/>
        </w:rPr>
        <w:t>цифровой аудиопоток, определенный в Рекомендации МСЭ</w:t>
      </w:r>
      <w:r w:rsidR="0007192F" w:rsidRPr="00807E1D">
        <w:rPr>
          <w:rFonts w:eastAsia="MS PGothic"/>
          <w:szCs w:val="24"/>
          <w:lang w:val="ru-RU" w:eastAsia="ja-JP"/>
        </w:rPr>
        <w:noBreakHyphen/>
      </w:r>
      <w:r w:rsidR="0007192F" w:rsidRPr="005749B8">
        <w:rPr>
          <w:rFonts w:eastAsia="MS PGothic"/>
          <w:szCs w:val="24"/>
          <w:lang w:val="en-US" w:eastAsia="ja-JP"/>
        </w:rPr>
        <w:t>R BS</w:t>
      </w:r>
      <w:r w:rsidR="0007192F" w:rsidRPr="00807E1D">
        <w:rPr>
          <w:rFonts w:eastAsia="MS PGothic"/>
          <w:szCs w:val="24"/>
          <w:lang w:val="ru-RU" w:eastAsia="ja-JP"/>
        </w:rPr>
        <w:t>.647.</w:t>
      </w:r>
      <w:r w:rsidR="0007192F" w:rsidRPr="00807E1D">
        <w:rPr>
          <w:rFonts w:eastAsia="MS PMincho"/>
          <w:szCs w:val="21"/>
          <w:lang w:val="ru-RU" w:eastAsia="ja-JP"/>
        </w:rPr>
        <w:t xml:space="preserve"> </w:t>
      </w:r>
      <w:r w:rsidR="00807E1D">
        <w:rPr>
          <w:rFonts w:eastAsia="MS PMincho"/>
          <w:szCs w:val="21"/>
          <w:lang w:val="ru-RU" w:eastAsia="ja-JP"/>
        </w:rPr>
        <w:t>В</w:t>
      </w:r>
      <w:r w:rsidR="00807E1D" w:rsidRPr="00807E1D">
        <w:rPr>
          <w:rFonts w:eastAsia="MS PMincho"/>
          <w:szCs w:val="21"/>
          <w:lang w:val="ru-RU" w:eastAsia="ja-JP"/>
        </w:rPr>
        <w:t xml:space="preserve"> </w:t>
      </w:r>
      <w:r w:rsidR="00807E1D">
        <w:rPr>
          <w:rFonts w:eastAsia="MS PMincho"/>
          <w:szCs w:val="21"/>
          <w:lang w:val="ru-RU" w:eastAsia="ja-JP"/>
        </w:rPr>
        <w:t>одном</w:t>
      </w:r>
      <w:r w:rsidR="00807E1D" w:rsidRPr="00807E1D">
        <w:rPr>
          <w:rFonts w:eastAsia="MS PMincho"/>
          <w:szCs w:val="21"/>
          <w:lang w:val="ru-RU" w:eastAsia="ja-JP"/>
        </w:rPr>
        <w:t xml:space="preserve"> </w:t>
      </w:r>
      <w:r w:rsidR="00807E1D">
        <w:rPr>
          <w:rFonts w:eastAsia="MS PMincho"/>
          <w:szCs w:val="21"/>
          <w:lang w:val="ru-RU" w:eastAsia="ja-JP"/>
        </w:rPr>
        <w:t>потоке</w:t>
      </w:r>
      <w:r w:rsidR="00807E1D" w:rsidRPr="00807E1D">
        <w:rPr>
          <w:rFonts w:eastAsia="MS PMincho"/>
          <w:szCs w:val="21"/>
          <w:lang w:val="ru-RU" w:eastAsia="ja-JP"/>
        </w:rPr>
        <w:t xml:space="preserve"> </w:t>
      </w:r>
      <w:r w:rsidR="0007192F" w:rsidRPr="00C051E0">
        <w:rPr>
          <w:rFonts w:eastAsia="MS PMincho"/>
          <w:szCs w:val="21"/>
          <w:lang w:val="en-US" w:eastAsia="ja-JP"/>
        </w:rPr>
        <w:t>AES</w:t>
      </w:r>
      <w:r w:rsidR="0007192F" w:rsidRPr="00807E1D">
        <w:rPr>
          <w:rFonts w:eastAsia="MS PMincho"/>
          <w:szCs w:val="21"/>
          <w:lang w:val="ru-RU" w:eastAsia="ja-JP"/>
        </w:rPr>
        <w:t xml:space="preserve"> </w:t>
      </w:r>
      <w:r w:rsidR="00807E1D">
        <w:rPr>
          <w:rFonts w:eastAsia="MS PMincho"/>
          <w:szCs w:val="21"/>
          <w:lang w:val="ru-RU" w:eastAsia="ja-JP"/>
        </w:rPr>
        <w:t xml:space="preserve">содержится два </w:t>
      </w:r>
      <w:r w:rsidR="006F1E0D">
        <w:rPr>
          <w:rFonts w:eastAsia="MS PMincho"/>
          <w:szCs w:val="21"/>
          <w:lang w:val="ru-RU" w:eastAsia="ja-JP"/>
        </w:rPr>
        <w:t>аудио</w:t>
      </w:r>
      <w:r w:rsidR="00807E1D">
        <w:rPr>
          <w:rFonts w:eastAsia="MS PMincho"/>
          <w:szCs w:val="21"/>
          <w:lang w:val="ru-RU" w:eastAsia="ja-JP"/>
        </w:rPr>
        <w:t>канала</w:t>
      </w:r>
      <w:r w:rsidR="0007192F" w:rsidRPr="00807E1D">
        <w:rPr>
          <w:rFonts w:eastAsia="MS PMincho"/>
          <w:szCs w:val="21"/>
          <w:lang w:val="ru-RU" w:eastAsia="ja-JP"/>
        </w:rPr>
        <w:t>.</w:t>
      </w:r>
    </w:p>
    <w:p w:rsidR="0007192F" w:rsidRPr="00807E1D" w:rsidRDefault="001C0916" w:rsidP="0017397E">
      <w:pPr>
        <w:pStyle w:val="enumlev1"/>
        <w:rPr>
          <w:rFonts w:eastAsia="MS PGothic"/>
          <w:szCs w:val="24"/>
          <w:lang w:val="ru-RU" w:eastAsia="ja-JP"/>
        </w:rPr>
      </w:pPr>
      <w:r w:rsidRPr="00807E1D">
        <w:rPr>
          <w:lang w:val="ru-RU"/>
        </w:rPr>
        <w:t>–</w:t>
      </w:r>
      <w:r w:rsidR="0007192F" w:rsidRPr="00807E1D">
        <w:rPr>
          <w:lang w:val="ru-RU"/>
        </w:rPr>
        <w:tab/>
      </w:r>
      <w:r w:rsidR="0007192F" w:rsidRPr="00C051E0">
        <w:rPr>
          <w:rFonts w:eastAsia="MS PGothic"/>
          <w:b/>
          <w:szCs w:val="24"/>
          <w:lang w:val="en-US" w:eastAsia="ja-JP"/>
        </w:rPr>
        <w:t>bslbf</w:t>
      </w:r>
      <w:r w:rsidR="0007192F" w:rsidRPr="00807E1D">
        <w:rPr>
          <w:rFonts w:eastAsia="MS PGothic"/>
          <w:szCs w:val="24"/>
          <w:lang w:val="ru-RU" w:eastAsia="ja-JP"/>
        </w:rPr>
        <w:t>:</w:t>
      </w:r>
      <w:r w:rsidR="0007192F" w:rsidRPr="00C051E0">
        <w:rPr>
          <w:rFonts w:eastAsia="MS PGothic"/>
          <w:szCs w:val="24"/>
          <w:lang w:val="en-US" w:eastAsia="ja-JP"/>
        </w:rPr>
        <w:t> </w:t>
      </w:r>
      <w:r w:rsidR="00807E1D">
        <w:rPr>
          <w:rFonts w:eastAsia="MS PGothic"/>
          <w:szCs w:val="24"/>
          <w:lang w:val="ru-RU" w:eastAsia="ja-JP"/>
        </w:rPr>
        <w:t xml:space="preserve">строка битов, </w:t>
      </w:r>
      <w:r w:rsidR="0017397E">
        <w:rPr>
          <w:rFonts w:eastAsia="MS PGothic"/>
          <w:szCs w:val="24"/>
          <w:lang w:val="ru-RU" w:eastAsia="ja-JP"/>
        </w:rPr>
        <w:t xml:space="preserve">в которой </w:t>
      </w:r>
      <w:r w:rsidR="00807E1D">
        <w:rPr>
          <w:rFonts w:eastAsia="MS PGothic"/>
          <w:szCs w:val="24"/>
          <w:lang w:val="ru-RU" w:eastAsia="ja-JP"/>
        </w:rPr>
        <w:t xml:space="preserve">левый бит </w:t>
      </w:r>
      <w:r w:rsidR="0017397E">
        <w:rPr>
          <w:rFonts w:eastAsia="MS PGothic"/>
          <w:szCs w:val="24"/>
          <w:lang w:val="ru-RU" w:eastAsia="ja-JP"/>
        </w:rPr>
        <w:t>является</w:t>
      </w:r>
      <w:r w:rsidR="00807E1D">
        <w:rPr>
          <w:rFonts w:eastAsia="MS PGothic"/>
          <w:szCs w:val="24"/>
          <w:lang w:val="ru-RU" w:eastAsia="ja-JP"/>
        </w:rPr>
        <w:t xml:space="preserve"> первы</w:t>
      </w:r>
      <w:r w:rsidR="0017397E">
        <w:rPr>
          <w:rFonts w:eastAsia="MS PGothic"/>
          <w:szCs w:val="24"/>
          <w:lang w:val="ru-RU" w:eastAsia="ja-JP"/>
        </w:rPr>
        <w:t>м</w:t>
      </w:r>
      <w:r w:rsidR="00807E1D">
        <w:rPr>
          <w:rFonts w:eastAsia="MS PGothic"/>
          <w:szCs w:val="24"/>
          <w:lang w:val="ru-RU" w:eastAsia="ja-JP"/>
        </w:rPr>
        <w:t xml:space="preserve">, при этом </w:t>
      </w:r>
      <w:r w:rsidR="0017397E">
        <w:rPr>
          <w:rFonts w:eastAsia="MS PGothic"/>
          <w:szCs w:val="24"/>
          <w:lang w:val="ru-RU" w:eastAsia="ja-JP"/>
        </w:rPr>
        <w:t xml:space="preserve">слово </w:t>
      </w:r>
      <w:r w:rsidR="00807E1D">
        <w:rPr>
          <w:rFonts w:eastAsia="MS PGothic"/>
          <w:szCs w:val="24"/>
          <w:lang w:val="ru-RU" w:eastAsia="ja-JP"/>
        </w:rPr>
        <w:t xml:space="preserve">"левый" означает порядок, в котором записаны строки битов в </w:t>
      </w:r>
      <w:r w:rsidR="0017397E">
        <w:rPr>
          <w:rFonts w:eastAsia="MS PGothic"/>
          <w:szCs w:val="24"/>
          <w:lang w:val="ru-RU" w:eastAsia="ja-JP"/>
        </w:rPr>
        <w:t>этой</w:t>
      </w:r>
      <w:r w:rsidR="00807E1D">
        <w:rPr>
          <w:rFonts w:eastAsia="MS PGothic"/>
          <w:szCs w:val="24"/>
          <w:lang w:val="ru-RU" w:eastAsia="ja-JP"/>
        </w:rPr>
        <w:t xml:space="preserve"> </w:t>
      </w:r>
      <w:r w:rsidR="0017397E">
        <w:rPr>
          <w:rFonts w:eastAsia="MS PGothic"/>
          <w:szCs w:val="24"/>
          <w:lang w:val="ru-RU" w:eastAsia="ja-JP"/>
        </w:rPr>
        <w:t>Рекомендации</w:t>
      </w:r>
      <w:r w:rsidR="0007192F" w:rsidRPr="00807E1D">
        <w:rPr>
          <w:rFonts w:eastAsia="MS PGothic"/>
          <w:szCs w:val="24"/>
          <w:lang w:val="ru-RU" w:eastAsia="ja-JP"/>
        </w:rPr>
        <w:t>.</w:t>
      </w:r>
    </w:p>
    <w:p w:rsidR="0007192F" w:rsidRPr="00807E1D" w:rsidRDefault="001C0916" w:rsidP="0017397E">
      <w:pPr>
        <w:pStyle w:val="enumlev1"/>
        <w:rPr>
          <w:rFonts w:eastAsia="MS PGothic"/>
          <w:szCs w:val="24"/>
          <w:lang w:val="ru-RU" w:eastAsia="ja-JP"/>
        </w:rPr>
      </w:pPr>
      <w:r w:rsidRPr="00807E1D">
        <w:rPr>
          <w:lang w:val="ru-RU"/>
        </w:rPr>
        <w:t>–</w:t>
      </w:r>
      <w:r w:rsidR="0007192F" w:rsidRPr="00807E1D">
        <w:rPr>
          <w:lang w:val="ru-RU"/>
        </w:rPr>
        <w:tab/>
      </w:r>
      <w:r w:rsidR="0007192F" w:rsidRPr="00C051E0">
        <w:rPr>
          <w:rFonts w:eastAsia="MS PGothic"/>
          <w:b/>
          <w:szCs w:val="24"/>
          <w:lang w:val="en-US"/>
        </w:rPr>
        <w:t>uimsb</w:t>
      </w:r>
      <w:r w:rsidR="0007192F" w:rsidRPr="00807E1D">
        <w:rPr>
          <w:rFonts w:eastAsia="MS PGothic"/>
          <w:szCs w:val="24"/>
          <w:lang w:val="ru-RU" w:eastAsia="ja-JP"/>
        </w:rPr>
        <w:t xml:space="preserve">: </w:t>
      </w:r>
      <w:r w:rsidR="00807E1D">
        <w:rPr>
          <w:rFonts w:eastAsia="MS PGothic"/>
          <w:szCs w:val="24"/>
          <w:lang w:val="ru-RU" w:eastAsia="ja-JP"/>
        </w:rPr>
        <w:t>формат</w:t>
      </w:r>
      <w:r w:rsidR="00807E1D" w:rsidRPr="00807E1D">
        <w:rPr>
          <w:rFonts w:eastAsia="MS PGothic"/>
          <w:szCs w:val="24"/>
          <w:lang w:val="ru-RU" w:eastAsia="ja-JP"/>
        </w:rPr>
        <w:t xml:space="preserve"> </w:t>
      </w:r>
      <w:r w:rsidR="00807E1D">
        <w:rPr>
          <w:rFonts w:eastAsia="MS PGothic"/>
          <w:szCs w:val="24"/>
          <w:lang w:val="ru-RU" w:eastAsia="ja-JP"/>
        </w:rPr>
        <w:t>целого</w:t>
      </w:r>
      <w:r w:rsidR="00807E1D" w:rsidRPr="00807E1D">
        <w:rPr>
          <w:rFonts w:eastAsia="MS PGothic"/>
          <w:szCs w:val="24"/>
          <w:lang w:val="ru-RU" w:eastAsia="ja-JP"/>
        </w:rPr>
        <w:t xml:space="preserve"> </w:t>
      </w:r>
      <w:r w:rsidR="00807E1D">
        <w:rPr>
          <w:rFonts w:eastAsia="MS PGothic"/>
          <w:szCs w:val="24"/>
          <w:lang w:val="ru-RU" w:eastAsia="ja-JP"/>
        </w:rPr>
        <w:t>числа</w:t>
      </w:r>
      <w:r w:rsidR="00807E1D" w:rsidRPr="00807E1D">
        <w:rPr>
          <w:rFonts w:eastAsia="MS PGothic"/>
          <w:szCs w:val="24"/>
          <w:lang w:val="ru-RU" w:eastAsia="ja-JP"/>
        </w:rPr>
        <w:t xml:space="preserve"> </w:t>
      </w:r>
      <w:r w:rsidR="00807E1D">
        <w:rPr>
          <w:rFonts w:eastAsia="MS PGothic"/>
          <w:szCs w:val="24"/>
          <w:lang w:val="ru-RU" w:eastAsia="ja-JP"/>
        </w:rPr>
        <w:t>без</w:t>
      </w:r>
      <w:r w:rsidR="00807E1D" w:rsidRPr="00807E1D">
        <w:rPr>
          <w:rFonts w:eastAsia="MS PGothic"/>
          <w:szCs w:val="24"/>
          <w:lang w:val="ru-RU" w:eastAsia="ja-JP"/>
        </w:rPr>
        <w:t xml:space="preserve"> </w:t>
      </w:r>
      <w:r w:rsidR="00807E1D">
        <w:rPr>
          <w:rFonts w:eastAsia="MS PGothic"/>
          <w:szCs w:val="24"/>
          <w:lang w:val="ru-RU" w:eastAsia="ja-JP"/>
        </w:rPr>
        <w:t>знака</w:t>
      </w:r>
      <w:r w:rsidR="0007192F" w:rsidRPr="00807E1D">
        <w:rPr>
          <w:rFonts w:eastAsia="MS PGothic"/>
          <w:szCs w:val="24"/>
          <w:lang w:val="ru-RU" w:eastAsia="ja-JP"/>
        </w:rPr>
        <w:t xml:space="preserve">, </w:t>
      </w:r>
      <w:r w:rsidR="00807E1D">
        <w:rPr>
          <w:rFonts w:eastAsia="MS PGothic"/>
          <w:szCs w:val="24"/>
          <w:lang w:val="ru-RU" w:eastAsia="ja-JP"/>
        </w:rPr>
        <w:t xml:space="preserve">старший значащий бит </w:t>
      </w:r>
      <w:r w:rsidR="0017397E" w:rsidRPr="0017397E">
        <w:rPr>
          <w:lang w:val="ru-RU"/>
        </w:rPr>
        <w:t>–</w:t>
      </w:r>
      <w:r w:rsidR="00807E1D">
        <w:rPr>
          <w:rFonts w:eastAsia="MS PGothic"/>
          <w:szCs w:val="24"/>
          <w:lang w:val="ru-RU" w:eastAsia="ja-JP"/>
        </w:rPr>
        <w:t xml:space="preserve"> первый</w:t>
      </w:r>
      <w:r w:rsidR="0007192F" w:rsidRPr="00807E1D">
        <w:rPr>
          <w:rFonts w:eastAsia="MS PGothic"/>
          <w:szCs w:val="24"/>
          <w:lang w:val="ru-RU" w:eastAsia="ja-JP"/>
        </w:rPr>
        <w:t>.</w:t>
      </w:r>
    </w:p>
    <w:p w:rsidR="0007192F" w:rsidRPr="00807E1D" w:rsidRDefault="0007192F" w:rsidP="00807E1D">
      <w:pPr>
        <w:pStyle w:val="Heading1"/>
        <w:rPr>
          <w:rFonts w:eastAsia="MS Mincho"/>
          <w:lang w:val="ru-RU" w:eastAsia="ja-JP"/>
        </w:rPr>
      </w:pPr>
      <w:r w:rsidRPr="00807E1D">
        <w:rPr>
          <w:lang w:val="ru-RU"/>
        </w:rPr>
        <w:t>1</w:t>
      </w:r>
      <w:r w:rsidRPr="00807E1D">
        <w:rPr>
          <w:lang w:val="ru-RU"/>
        </w:rPr>
        <w:tab/>
      </w:r>
      <w:r w:rsidR="00807E1D">
        <w:rPr>
          <w:lang w:val="ru-RU" w:eastAsia="ja-JP"/>
        </w:rPr>
        <w:t>Конфигурация</w:t>
      </w:r>
    </w:p>
    <w:p w:rsidR="00807E1D" w:rsidRDefault="00807E1D" w:rsidP="002E134A">
      <w:pPr>
        <w:rPr>
          <w:lang w:val="ru-RU" w:eastAsia="ja-JP"/>
        </w:rPr>
      </w:pPr>
      <w:r>
        <w:rPr>
          <w:lang w:val="ru-RU" w:eastAsia="ja-JP"/>
        </w:rPr>
        <w:t xml:space="preserve">Синтаксические определения метаданных приведены в </w:t>
      </w:r>
      <w:r w:rsidR="002E134A">
        <w:rPr>
          <w:lang w:val="ru-RU" w:eastAsia="ja-JP"/>
        </w:rPr>
        <w:t>таблице </w:t>
      </w:r>
      <w:r>
        <w:rPr>
          <w:lang w:val="ru-RU" w:eastAsia="ja-JP"/>
        </w:rPr>
        <w:t xml:space="preserve">2. Определения заголовка, параметров </w:t>
      </w:r>
      <w:r w:rsidR="000D13AB">
        <w:rPr>
          <w:lang w:val="ru-RU" w:eastAsia="ja-JP"/>
        </w:rPr>
        <w:t>видео</w:t>
      </w:r>
      <w:r>
        <w:rPr>
          <w:lang w:val="ru-RU" w:eastAsia="ja-JP"/>
        </w:rPr>
        <w:t xml:space="preserve">сигнала, параметров </w:t>
      </w:r>
      <w:r w:rsidR="000D13AB">
        <w:rPr>
          <w:lang w:val="ru-RU" w:eastAsia="ja-JP"/>
        </w:rPr>
        <w:t>аудио</w:t>
      </w:r>
      <w:r>
        <w:rPr>
          <w:lang w:val="ru-RU" w:eastAsia="ja-JP"/>
        </w:rPr>
        <w:t xml:space="preserve">сигнала, </w:t>
      </w:r>
      <w:r w:rsidR="0017397E">
        <w:rPr>
          <w:lang w:val="ru-RU" w:eastAsia="ja-JP"/>
        </w:rPr>
        <w:t>входящих</w:t>
      </w:r>
      <w:r>
        <w:rPr>
          <w:lang w:val="ru-RU" w:eastAsia="ja-JP"/>
        </w:rPr>
        <w:t xml:space="preserve"> </w:t>
      </w:r>
      <w:r w:rsidR="0017397E">
        <w:rPr>
          <w:lang w:val="ru-RU" w:eastAsia="ja-JP"/>
        </w:rPr>
        <w:t>в</w:t>
      </w:r>
      <w:r>
        <w:rPr>
          <w:lang w:val="ru-RU" w:eastAsia="ja-JP"/>
        </w:rPr>
        <w:t xml:space="preserve"> метаданны</w:t>
      </w:r>
      <w:r w:rsidR="0017397E">
        <w:rPr>
          <w:lang w:val="ru-RU" w:eastAsia="ja-JP"/>
        </w:rPr>
        <w:t>е</w:t>
      </w:r>
      <w:r>
        <w:rPr>
          <w:lang w:val="ru-RU" w:eastAsia="ja-JP"/>
        </w:rPr>
        <w:t xml:space="preserve">, указаны в следующих ниже разделах. </w:t>
      </w:r>
    </w:p>
    <w:p w:rsidR="0007192F" w:rsidRPr="00C051E0" w:rsidRDefault="00D336FA" w:rsidP="00807E1D">
      <w:pPr>
        <w:pStyle w:val="TableNo"/>
        <w:rPr>
          <w:lang w:val="en-US" w:eastAsia="ja-JP"/>
        </w:rPr>
      </w:pPr>
      <w:r>
        <w:rPr>
          <w:lang w:val="ru-RU"/>
        </w:rPr>
        <w:lastRenderedPageBreak/>
        <w:t>ТАБЛИЦА</w:t>
      </w:r>
      <w:r w:rsidRPr="00C051E0">
        <w:rPr>
          <w:lang w:val="en-US"/>
        </w:rPr>
        <w:t xml:space="preserve"> </w:t>
      </w:r>
      <w:r w:rsidR="001C0916" w:rsidRPr="00C051E0">
        <w:rPr>
          <w:rFonts w:eastAsia="MS Mincho"/>
          <w:lang w:val="en-US" w:eastAsia="ja-JP"/>
        </w:rPr>
        <w:t>2</w:t>
      </w:r>
    </w:p>
    <w:p w:rsidR="0007192F" w:rsidRPr="00807E1D" w:rsidRDefault="00807E1D" w:rsidP="006E08F9">
      <w:pPr>
        <w:pStyle w:val="Tabletitle"/>
        <w:rPr>
          <w:rFonts w:eastAsia="MS Mincho"/>
          <w:lang w:val="ru-RU" w:eastAsia="ja-JP"/>
        </w:rPr>
      </w:pPr>
      <w:r>
        <w:rPr>
          <w:lang w:val="ru-RU"/>
        </w:rPr>
        <w:t xml:space="preserve">Определение метаданных для </w:t>
      </w:r>
      <w:r w:rsidR="006E08F9">
        <w:rPr>
          <w:lang w:val="ru-RU"/>
        </w:rPr>
        <w:t>контроля</w:t>
      </w:r>
    </w:p>
    <w:tbl>
      <w:tblPr>
        <w:tblW w:w="0" w:type="auto"/>
        <w:jc w:val="center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5"/>
        <w:gridCol w:w="1418"/>
        <w:gridCol w:w="1522"/>
      </w:tblGrid>
      <w:tr w:rsidR="0007192F" w:rsidRPr="00D336FA" w:rsidTr="00D336FA">
        <w:trPr>
          <w:jc w:val="center"/>
        </w:trPr>
        <w:tc>
          <w:tcPr>
            <w:tcW w:w="4835" w:type="dxa"/>
            <w:vAlign w:val="center"/>
          </w:tcPr>
          <w:p w:rsidR="0007192F" w:rsidRPr="00D336FA" w:rsidRDefault="00807E1D" w:rsidP="00D336FA">
            <w:pPr>
              <w:pStyle w:val="Tablehead"/>
              <w:rPr>
                <w:rFonts w:eastAsia="MS PMincho"/>
              </w:rPr>
            </w:pPr>
            <w:r w:rsidRPr="00D336FA">
              <w:rPr>
                <w:rFonts w:eastAsia="MS PMincho"/>
              </w:rPr>
              <w:t>Синтаксис</w:t>
            </w:r>
          </w:p>
        </w:tc>
        <w:tc>
          <w:tcPr>
            <w:tcW w:w="1418" w:type="dxa"/>
            <w:vAlign w:val="center"/>
          </w:tcPr>
          <w:p w:rsidR="0007192F" w:rsidRPr="00D336FA" w:rsidRDefault="00807E1D" w:rsidP="00D336FA">
            <w:pPr>
              <w:pStyle w:val="Tablehead"/>
              <w:rPr>
                <w:rFonts w:eastAsia="MS PMincho"/>
              </w:rPr>
            </w:pPr>
            <w:r w:rsidRPr="00D336FA">
              <w:rPr>
                <w:rFonts w:eastAsia="MS PMincho"/>
              </w:rPr>
              <w:t>Количество байтов</w:t>
            </w:r>
          </w:p>
        </w:tc>
        <w:tc>
          <w:tcPr>
            <w:tcW w:w="1522" w:type="dxa"/>
            <w:vAlign w:val="center"/>
          </w:tcPr>
          <w:p w:rsidR="0007192F" w:rsidRPr="00D336FA" w:rsidRDefault="00807E1D" w:rsidP="00D336FA">
            <w:pPr>
              <w:pStyle w:val="Tablehead"/>
              <w:rPr>
                <w:rFonts w:eastAsia="MS PMincho"/>
              </w:rPr>
            </w:pPr>
            <w:r w:rsidRPr="00D336FA">
              <w:rPr>
                <w:rFonts w:eastAsia="MS PMincho"/>
              </w:rPr>
              <w:t>Мнемосимвол</w:t>
            </w: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1C0916">
            <w:pPr>
              <w:pStyle w:val="Tabletext"/>
              <w:keepNext/>
              <w:rPr>
                <w:rFonts w:eastAsia="MS PMincho"/>
              </w:rPr>
            </w:pPr>
            <w:r w:rsidRPr="00D336FA">
              <w:rPr>
                <w:rFonts w:eastAsia="MS PMincho"/>
              </w:rPr>
              <w:t>metadata_type</w:t>
            </w:r>
          </w:p>
        </w:tc>
        <w:tc>
          <w:tcPr>
            <w:tcW w:w="1418" w:type="dxa"/>
          </w:tcPr>
          <w:p w:rsidR="0007192F" w:rsidRPr="00D336FA" w:rsidRDefault="0007192F" w:rsidP="001C0916">
            <w:pPr>
              <w:pStyle w:val="Tabletext"/>
              <w:keepNext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</w:t>
            </w:r>
          </w:p>
        </w:tc>
        <w:tc>
          <w:tcPr>
            <w:tcW w:w="1522" w:type="dxa"/>
          </w:tcPr>
          <w:p w:rsidR="0007192F" w:rsidRPr="00D336FA" w:rsidRDefault="0007192F" w:rsidP="001C0916">
            <w:pPr>
              <w:pStyle w:val="Tabletext"/>
              <w:keepNext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bslbf</w:t>
            </w: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1C0916">
            <w:pPr>
              <w:pStyle w:val="Tabletext"/>
              <w:keepNext/>
              <w:rPr>
                <w:rFonts w:eastAsia="MS PMincho"/>
              </w:rPr>
            </w:pPr>
            <w:r w:rsidRPr="00D336FA">
              <w:rPr>
                <w:rFonts w:eastAsia="MS PMincho"/>
                <w:lang w:eastAsia="ja-JP"/>
              </w:rPr>
              <w:t>f</w:t>
            </w:r>
            <w:r w:rsidRPr="00D336FA">
              <w:rPr>
                <w:rFonts w:eastAsia="MS PMincho"/>
              </w:rPr>
              <w:t>or(i=0; i&lt;N; i++){</w:t>
            </w:r>
          </w:p>
        </w:tc>
        <w:tc>
          <w:tcPr>
            <w:tcW w:w="1418" w:type="dxa"/>
          </w:tcPr>
          <w:p w:rsidR="0007192F" w:rsidRPr="00D336FA" w:rsidRDefault="0007192F" w:rsidP="001C0916">
            <w:pPr>
              <w:pStyle w:val="Tabletext"/>
              <w:keepNext/>
              <w:jc w:val="center"/>
              <w:rPr>
                <w:rFonts w:eastAsia="MS PMincho"/>
              </w:rPr>
            </w:pPr>
          </w:p>
        </w:tc>
        <w:tc>
          <w:tcPr>
            <w:tcW w:w="1522" w:type="dxa"/>
          </w:tcPr>
          <w:p w:rsidR="0007192F" w:rsidRPr="00D336FA" w:rsidRDefault="0007192F" w:rsidP="001C0916">
            <w:pPr>
              <w:pStyle w:val="Tabletext"/>
              <w:keepNext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1C0916">
            <w:pPr>
              <w:pStyle w:val="Tabletext"/>
              <w:keepNext/>
              <w:rPr>
                <w:rFonts w:eastAsia="MS PMincho"/>
              </w:rPr>
            </w:pPr>
            <w:r w:rsidRPr="00D336FA">
              <w:rPr>
                <w:rFonts w:eastAsia="MS PMincho"/>
                <w:lang w:eastAsia="ja-JP"/>
              </w:rPr>
              <w:tab/>
            </w:r>
            <w:r w:rsidRPr="00D336FA">
              <w:rPr>
                <w:rFonts w:eastAsia="MS PMincho"/>
              </w:rPr>
              <w:t>monitoring_metadata( )</w:t>
            </w:r>
          </w:p>
        </w:tc>
        <w:tc>
          <w:tcPr>
            <w:tcW w:w="1418" w:type="dxa"/>
          </w:tcPr>
          <w:p w:rsidR="0007192F" w:rsidRPr="00D336FA" w:rsidRDefault="0007192F" w:rsidP="001C0916">
            <w:pPr>
              <w:pStyle w:val="Tabletext"/>
              <w:keepNext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42</w:t>
            </w:r>
          </w:p>
        </w:tc>
        <w:tc>
          <w:tcPr>
            <w:tcW w:w="1522" w:type="dxa"/>
          </w:tcPr>
          <w:p w:rsidR="0007192F" w:rsidRPr="00D336FA" w:rsidRDefault="0007192F" w:rsidP="001C0916">
            <w:pPr>
              <w:pStyle w:val="Tabletext"/>
              <w:keepNext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  <w:tcBorders>
              <w:bottom w:val="single" w:sz="4" w:space="0" w:color="auto"/>
            </w:tcBorders>
          </w:tcPr>
          <w:p w:rsidR="0007192F" w:rsidRPr="00D336FA" w:rsidRDefault="0007192F" w:rsidP="001C0916">
            <w:pPr>
              <w:pStyle w:val="Tabletext"/>
              <w:keepNext/>
              <w:rPr>
                <w:rFonts w:eastAsia="MS PMincho"/>
              </w:rPr>
            </w:pPr>
            <w:r w:rsidRPr="00D336FA">
              <w:rPr>
                <w:rFonts w:eastAsia="MS PMincho"/>
              </w:rPr>
              <w:t>}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192F" w:rsidRPr="00D336FA" w:rsidRDefault="0007192F" w:rsidP="001C0916">
            <w:pPr>
              <w:pStyle w:val="Tabletext"/>
              <w:keepNext/>
              <w:jc w:val="center"/>
              <w:rPr>
                <w:rFonts w:eastAsia="MS PMincho"/>
              </w:rPr>
            </w:pP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07192F" w:rsidRPr="00D336FA" w:rsidRDefault="0007192F" w:rsidP="001C0916">
            <w:pPr>
              <w:pStyle w:val="Tabletext"/>
              <w:keepNext/>
              <w:jc w:val="center"/>
              <w:rPr>
                <w:rFonts w:eastAsia="MS PMincho"/>
              </w:rPr>
            </w:pPr>
          </w:p>
        </w:tc>
      </w:tr>
      <w:tr w:rsidR="001C0916" w:rsidRPr="00D336FA" w:rsidTr="00D336FA">
        <w:trPr>
          <w:jc w:val="center"/>
        </w:trPr>
        <w:tc>
          <w:tcPr>
            <w:tcW w:w="4835" w:type="dxa"/>
            <w:tcBorders>
              <w:left w:val="nil"/>
              <w:right w:val="nil"/>
            </w:tcBorders>
          </w:tcPr>
          <w:p w:rsidR="001C0916" w:rsidRPr="00D336FA" w:rsidRDefault="001C0916" w:rsidP="001C0916">
            <w:pPr>
              <w:pStyle w:val="Tabletext"/>
              <w:spacing w:before="0" w:after="0"/>
              <w:rPr>
                <w:rFonts w:eastAsia="MS PMincho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1C0916" w:rsidRPr="00D336FA" w:rsidRDefault="001C0916" w:rsidP="001C0916">
            <w:pPr>
              <w:pStyle w:val="Tabletext"/>
              <w:spacing w:before="0" w:after="0"/>
              <w:jc w:val="center"/>
              <w:rPr>
                <w:rFonts w:eastAsia="MS PMincho"/>
              </w:rPr>
            </w:pPr>
          </w:p>
        </w:tc>
        <w:tc>
          <w:tcPr>
            <w:tcW w:w="1522" w:type="dxa"/>
            <w:tcBorders>
              <w:left w:val="nil"/>
              <w:bottom w:val="nil"/>
              <w:right w:val="nil"/>
            </w:tcBorders>
          </w:tcPr>
          <w:p w:rsidR="001C0916" w:rsidRPr="00D336FA" w:rsidRDefault="001C0916" w:rsidP="001C0916">
            <w:pPr>
              <w:pStyle w:val="Tabletext"/>
              <w:spacing w:before="0" w:after="0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  <w:vAlign w:val="center"/>
          </w:tcPr>
          <w:p w:rsidR="0007192F" w:rsidRPr="00D336FA" w:rsidRDefault="00807E1D" w:rsidP="00D336FA">
            <w:pPr>
              <w:pStyle w:val="Tablehead"/>
              <w:rPr>
                <w:rFonts w:eastAsia="MS PMincho"/>
              </w:rPr>
            </w:pPr>
            <w:r w:rsidRPr="00D336FA">
              <w:rPr>
                <w:rFonts w:eastAsia="MS PMincho"/>
              </w:rPr>
              <w:t>Синтаксис</w:t>
            </w:r>
          </w:p>
        </w:tc>
        <w:tc>
          <w:tcPr>
            <w:tcW w:w="1418" w:type="dxa"/>
            <w:vAlign w:val="center"/>
          </w:tcPr>
          <w:p w:rsidR="0007192F" w:rsidRPr="00D336FA" w:rsidRDefault="00807E1D" w:rsidP="00D336FA">
            <w:pPr>
              <w:pStyle w:val="Tablehead"/>
              <w:rPr>
                <w:rFonts w:eastAsia="MS PMincho"/>
              </w:rPr>
            </w:pPr>
            <w:r w:rsidRPr="00D336FA">
              <w:rPr>
                <w:rFonts w:eastAsia="MS PMincho"/>
              </w:rPr>
              <w:t>Количество байтов</w:t>
            </w:r>
          </w:p>
        </w:tc>
        <w:tc>
          <w:tcPr>
            <w:tcW w:w="1522" w:type="dxa"/>
            <w:tcBorders>
              <w:top w:val="nil"/>
              <w:bottom w:val="nil"/>
              <w:right w:val="nil"/>
            </w:tcBorders>
            <w:vAlign w:val="center"/>
          </w:tcPr>
          <w:p w:rsidR="0007192F" w:rsidRPr="00D336FA" w:rsidRDefault="0007192F" w:rsidP="00D336FA">
            <w:pPr>
              <w:pStyle w:val="Tablehead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C740BD">
            <w:pPr>
              <w:pStyle w:val="Tabletext"/>
              <w:rPr>
                <w:rFonts w:eastAsia="MS PMincho"/>
              </w:rPr>
            </w:pPr>
            <w:r w:rsidRPr="00D336FA">
              <w:rPr>
                <w:rFonts w:eastAsia="MS PMincho"/>
              </w:rPr>
              <w:t>monitoring_metadata{</w:t>
            </w:r>
          </w:p>
        </w:tc>
        <w:tc>
          <w:tcPr>
            <w:tcW w:w="1418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22" w:type="dxa"/>
            <w:tcBorders>
              <w:top w:val="nil"/>
              <w:bottom w:val="nil"/>
              <w:right w:val="nil"/>
            </w:tcBorders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C740BD">
            <w:pPr>
              <w:pStyle w:val="Tabletext"/>
              <w:ind w:firstLine="400"/>
              <w:rPr>
                <w:rFonts w:eastAsia="MS PMincho"/>
              </w:rPr>
            </w:pPr>
            <w:r w:rsidRPr="00D336FA">
              <w:rPr>
                <w:rFonts w:eastAsia="MS PMincho"/>
              </w:rPr>
              <w:t>header( )</w:t>
            </w:r>
          </w:p>
        </w:tc>
        <w:tc>
          <w:tcPr>
            <w:tcW w:w="1418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11</w:t>
            </w:r>
          </w:p>
        </w:tc>
        <w:tc>
          <w:tcPr>
            <w:tcW w:w="1522" w:type="dxa"/>
            <w:tcBorders>
              <w:top w:val="nil"/>
              <w:bottom w:val="nil"/>
              <w:right w:val="nil"/>
            </w:tcBorders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C740BD">
            <w:pPr>
              <w:pStyle w:val="Tabletext"/>
              <w:ind w:firstLine="400"/>
              <w:rPr>
                <w:rFonts w:eastAsia="MS PMincho"/>
              </w:rPr>
            </w:pPr>
            <w:r w:rsidRPr="00D336FA">
              <w:rPr>
                <w:rFonts w:eastAsia="MS PMincho"/>
              </w:rPr>
              <w:t>video_parameters( )</w:t>
            </w:r>
          </w:p>
        </w:tc>
        <w:tc>
          <w:tcPr>
            <w:tcW w:w="1418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10</w:t>
            </w:r>
          </w:p>
        </w:tc>
        <w:tc>
          <w:tcPr>
            <w:tcW w:w="1522" w:type="dxa"/>
            <w:tcBorders>
              <w:top w:val="nil"/>
              <w:bottom w:val="nil"/>
              <w:right w:val="nil"/>
            </w:tcBorders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C740BD">
            <w:pPr>
              <w:pStyle w:val="Tabletext"/>
              <w:ind w:firstLine="400"/>
              <w:rPr>
                <w:rFonts w:eastAsia="MS PMincho"/>
              </w:rPr>
            </w:pPr>
            <w:r w:rsidRPr="00D336FA">
              <w:rPr>
                <w:rFonts w:eastAsia="MS PMincho"/>
              </w:rPr>
              <w:t>audio_parameters( )</w:t>
            </w:r>
          </w:p>
        </w:tc>
        <w:tc>
          <w:tcPr>
            <w:tcW w:w="1418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21</w:t>
            </w:r>
          </w:p>
        </w:tc>
        <w:tc>
          <w:tcPr>
            <w:tcW w:w="1522" w:type="dxa"/>
            <w:tcBorders>
              <w:top w:val="nil"/>
              <w:bottom w:val="nil"/>
              <w:right w:val="nil"/>
            </w:tcBorders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C740BD">
            <w:pPr>
              <w:pStyle w:val="Tabletext"/>
              <w:ind w:firstLine="400"/>
              <w:rPr>
                <w:rFonts w:eastAsia="MS PMincho"/>
                <w:lang w:eastAsia="ja-JP"/>
              </w:rPr>
            </w:pPr>
            <w:r w:rsidRPr="00D336FA">
              <w:rPr>
                <w:rFonts w:eastAsia="MS PMincho"/>
                <w:lang w:eastAsia="ja-JP"/>
              </w:rPr>
              <w:t>data_parameters</w:t>
            </w:r>
          </w:p>
        </w:tc>
        <w:tc>
          <w:tcPr>
            <w:tcW w:w="1418" w:type="dxa"/>
          </w:tcPr>
          <w:p w:rsidR="0007192F" w:rsidRPr="00D336FA" w:rsidDel="00860085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22" w:type="dxa"/>
            <w:tcBorders>
              <w:top w:val="nil"/>
              <w:bottom w:val="nil"/>
              <w:right w:val="nil"/>
            </w:tcBorders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35" w:type="dxa"/>
          </w:tcPr>
          <w:p w:rsidR="0007192F" w:rsidRPr="00D336FA" w:rsidRDefault="0007192F" w:rsidP="00C740BD">
            <w:pPr>
              <w:pStyle w:val="Tabletext"/>
              <w:rPr>
                <w:rFonts w:eastAsia="MS PMincho"/>
              </w:rPr>
            </w:pPr>
            <w:r w:rsidRPr="00D336FA">
              <w:rPr>
                <w:rFonts w:eastAsia="MS PMincho"/>
              </w:rPr>
              <w:t>}</w:t>
            </w:r>
          </w:p>
        </w:tc>
        <w:tc>
          <w:tcPr>
            <w:tcW w:w="1418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22" w:type="dxa"/>
            <w:tcBorders>
              <w:top w:val="nil"/>
              <w:bottom w:val="nil"/>
              <w:right w:val="nil"/>
            </w:tcBorders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</w:tbl>
    <w:p w:rsidR="001C0916" w:rsidRDefault="001C0916" w:rsidP="001C0916">
      <w:pPr>
        <w:pStyle w:val="Tablefin"/>
        <w:rPr>
          <w:rFonts w:eastAsia="MS PMincho"/>
        </w:rPr>
      </w:pPr>
    </w:p>
    <w:p w:rsidR="0007192F" w:rsidRPr="00D336FA" w:rsidRDefault="00807E1D" w:rsidP="00D336FA">
      <w:pPr>
        <w:keepNext/>
        <w:spacing w:after="120"/>
        <w:rPr>
          <w:lang w:val="ru-RU" w:eastAsia="ja-JP"/>
        </w:rPr>
      </w:pPr>
      <w:r w:rsidRPr="005749B8">
        <w:rPr>
          <w:rFonts w:eastAsia="MS PMincho"/>
          <w:b/>
          <w:bCs/>
          <w:szCs w:val="21"/>
          <w:lang w:val="en-US"/>
        </w:rPr>
        <w:t>metadata</w:t>
      </w:r>
      <w:r w:rsidRPr="000A0B06">
        <w:rPr>
          <w:rFonts w:eastAsia="MS PMincho"/>
          <w:b/>
          <w:bCs/>
          <w:szCs w:val="21"/>
          <w:lang w:val="ru-RU"/>
        </w:rPr>
        <w:t xml:space="preserve"> _</w:t>
      </w:r>
      <w:r w:rsidRPr="005749B8">
        <w:rPr>
          <w:rFonts w:eastAsia="MS PMincho"/>
          <w:b/>
          <w:bCs/>
          <w:szCs w:val="21"/>
          <w:lang w:val="en-US"/>
        </w:rPr>
        <w:t>type</w:t>
      </w:r>
      <w:r w:rsidRPr="000A0B06">
        <w:rPr>
          <w:rFonts w:eastAsia="MS PMincho"/>
          <w:szCs w:val="21"/>
          <w:lang w:val="ru-RU"/>
        </w:rPr>
        <w:t xml:space="preserve"> </w:t>
      </w:r>
      <w:r w:rsidRPr="00D336FA">
        <w:rPr>
          <w:lang w:val="ru-RU" w:eastAsia="ja-JP"/>
        </w:rPr>
        <w:t>указывает тип используемых метаданных</w:t>
      </w:r>
      <w:r w:rsidR="0007192F" w:rsidRPr="00D336FA">
        <w:rPr>
          <w:lang w:val="ru-RU" w:eastAsia="ja-JP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1985"/>
        <w:gridCol w:w="1985"/>
      </w:tblGrid>
      <w:tr w:rsidR="0007192F" w:rsidRPr="00163C84" w:rsidTr="00D336FA">
        <w:trPr>
          <w:jc w:val="center"/>
        </w:trPr>
        <w:tc>
          <w:tcPr>
            <w:tcW w:w="1985" w:type="dxa"/>
            <w:vMerge w:val="restart"/>
            <w:vAlign w:val="center"/>
          </w:tcPr>
          <w:p w:rsidR="0007192F" w:rsidRPr="00163C84" w:rsidRDefault="00807E1D" w:rsidP="00D336FA">
            <w:pPr>
              <w:pStyle w:val="Tablehead"/>
              <w:rPr>
                <w:rFonts w:eastAsia="MS PMincho"/>
              </w:rPr>
            </w:pPr>
            <w:r>
              <w:rPr>
                <w:rFonts w:eastAsia="MS PMincho"/>
                <w:lang w:val="ru-RU"/>
              </w:rPr>
              <w:t>Значение</w:t>
            </w:r>
          </w:p>
        </w:tc>
        <w:tc>
          <w:tcPr>
            <w:tcW w:w="5955" w:type="dxa"/>
            <w:gridSpan w:val="3"/>
            <w:vAlign w:val="center"/>
          </w:tcPr>
          <w:p w:rsidR="0007192F" w:rsidRPr="00163C84" w:rsidRDefault="00807E1D" w:rsidP="00D336FA">
            <w:pPr>
              <w:pStyle w:val="Tablehead"/>
              <w:rPr>
                <w:rFonts w:eastAsia="MS PMincho"/>
              </w:rPr>
            </w:pPr>
            <w:r>
              <w:rPr>
                <w:rFonts w:eastAsia="MS PMincho"/>
                <w:lang w:val="ru-RU"/>
              </w:rPr>
              <w:t>Присвоение</w:t>
            </w:r>
          </w:p>
        </w:tc>
      </w:tr>
      <w:tr w:rsidR="0007192F" w:rsidRPr="00163C84" w:rsidTr="00D336FA">
        <w:trPr>
          <w:jc w:val="center"/>
        </w:trPr>
        <w:tc>
          <w:tcPr>
            <w:tcW w:w="1985" w:type="dxa"/>
            <w:vMerge/>
            <w:vAlign w:val="center"/>
          </w:tcPr>
          <w:p w:rsidR="0007192F" w:rsidRPr="00163C84" w:rsidRDefault="0007192F" w:rsidP="00D336FA">
            <w:pPr>
              <w:pStyle w:val="Tablehead"/>
              <w:rPr>
                <w:rFonts w:eastAsia="MS PMincho"/>
              </w:rPr>
            </w:pPr>
          </w:p>
        </w:tc>
        <w:tc>
          <w:tcPr>
            <w:tcW w:w="1985" w:type="dxa"/>
            <w:vAlign w:val="center"/>
          </w:tcPr>
          <w:p w:rsidR="0007192F" w:rsidRPr="00163C84" w:rsidRDefault="00807E1D" w:rsidP="00D336FA">
            <w:pPr>
              <w:pStyle w:val="Tablehead"/>
              <w:rPr>
                <w:rFonts w:eastAsia="MS PMincho"/>
              </w:rPr>
            </w:pPr>
            <w:r>
              <w:rPr>
                <w:rFonts w:eastAsia="MS PMincho"/>
                <w:lang w:val="ru-RU"/>
              </w:rPr>
              <w:t>Тип</w:t>
            </w:r>
          </w:p>
        </w:tc>
        <w:tc>
          <w:tcPr>
            <w:tcW w:w="1985" w:type="dxa"/>
            <w:vAlign w:val="center"/>
          </w:tcPr>
          <w:p w:rsidR="0007192F" w:rsidRPr="00163C84" w:rsidRDefault="00807E1D" w:rsidP="00D336FA">
            <w:pPr>
              <w:pStyle w:val="Tablehead"/>
              <w:rPr>
                <w:rFonts w:eastAsia="MS PMincho"/>
              </w:rPr>
            </w:pPr>
            <w:r>
              <w:rPr>
                <w:rFonts w:eastAsia="MS PMincho"/>
                <w:lang w:val="ru-RU"/>
              </w:rPr>
              <w:t xml:space="preserve">Параметр </w:t>
            </w:r>
            <w:r w:rsidR="000D13AB">
              <w:rPr>
                <w:rFonts w:eastAsia="MS PMincho"/>
                <w:lang w:val="ru-RU"/>
              </w:rPr>
              <w:t>видео</w:t>
            </w:r>
            <w:r>
              <w:rPr>
                <w:rFonts w:eastAsia="MS PMincho"/>
                <w:lang w:val="ru-RU"/>
              </w:rPr>
              <w:t>сигнала</w:t>
            </w:r>
          </w:p>
        </w:tc>
        <w:tc>
          <w:tcPr>
            <w:tcW w:w="1985" w:type="dxa"/>
            <w:vAlign w:val="center"/>
          </w:tcPr>
          <w:p w:rsidR="0007192F" w:rsidRPr="00163C84" w:rsidRDefault="00807E1D" w:rsidP="00D336FA">
            <w:pPr>
              <w:pStyle w:val="Tablehead"/>
              <w:rPr>
                <w:rFonts w:eastAsia="MS PMincho"/>
              </w:rPr>
            </w:pPr>
            <w:r>
              <w:rPr>
                <w:rFonts w:eastAsia="MS PMincho"/>
                <w:lang w:val="ru-RU"/>
              </w:rPr>
              <w:t xml:space="preserve">Параметр </w:t>
            </w:r>
            <w:r w:rsidR="000D13AB">
              <w:rPr>
                <w:rFonts w:eastAsia="MS PMincho"/>
                <w:lang w:val="ru-RU"/>
              </w:rPr>
              <w:t>аудио</w:t>
            </w:r>
            <w:r>
              <w:rPr>
                <w:rFonts w:eastAsia="MS PMincho"/>
                <w:lang w:val="ru-RU"/>
              </w:rPr>
              <w:t>сигнала</w:t>
            </w:r>
          </w:p>
        </w:tc>
      </w:tr>
      <w:tr w:rsidR="0007192F" w:rsidRPr="00D336FA" w:rsidTr="001C0916">
        <w:trPr>
          <w:jc w:val="center"/>
        </w:trPr>
        <w:tc>
          <w:tcPr>
            <w:tcW w:w="198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0x01</w:t>
            </w:r>
          </w:p>
        </w:tc>
        <w:tc>
          <w:tcPr>
            <w:tcW w:w="1985" w:type="dxa"/>
          </w:tcPr>
          <w:p w:rsidR="0007192F" w:rsidRPr="00D336FA" w:rsidRDefault="00807E1D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  <w:lang w:val="ru-RU"/>
              </w:rPr>
              <w:t>Тип</w:t>
            </w:r>
            <w:r w:rsidR="00D336FA" w:rsidRPr="00D336FA">
              <w:rPr>
                <w:rFonts w:eastAsia="MS PMincho"/>
                <w:lang w:val="ru-RU"/>
              </w:rPr>
              <w:t xml:space="preserve"> </w:t>
            </w:r>
            <w:r w:rsidR="0007192F" w:rsidRPr="00D336FA">
              <w:rPr>
                <w:rFonts w:eastAsia="MS PMincho"/>
              </w:rPr>
              <w:t>1</w:t>
            </w:r>
          </w:p>
        </w:tc>
        <w:tc>
          <w:tcPr>
            <w:tcW w:w="1985" w:type="dxa"/>
          </w:tcPr>
          <w:p w:rsidR="0007192F" w:rsidRPr="00D336FA" w:rsidRDefault="00807E1D" w:rsidP="00D336FA">
            <w:pPr>
              <w:pStyle w:val="Tabletext"/>
              <w:jc w:val="center"/>
              <w:rPr>
                <w:rFonts w:eastAsia="MS PMincho"/>
                <w:lang w:val="en-US"/>
              </w:rPr>
            </w:pPr>
            <w:r w:rsidRPr="00D336FA">
              <w:rPr>
                <w:rFonts w:eastAsia="MS PMincho"/>
                <w:lang w:val="ru-RU"/>
              </w:rPr>
              <w:t>В</w:t>
            </w:r>
            <w:r w:rsidRPr="00D336FA">
              <w:rPr>
                <w:rFonts w:eastAsia="MS PMincho"/>
                <w:lang w:val="en-US"/>
              </w:rPr>
              <w:t xml:space="preserve"> </w:t>
            </w:r>
            <w:r w:rsidRPr="00D336FA">
              <w:rPr>
                <w:rFonts w:eastAsia="MS PMincho"/>
                <w:lang w:val="ru-RU"/>
              </w:rPr>
              <w:t>соответствии</w:t>
            </w:r>
            <w:r w:rsidRPr="00D336FA">
              <w:rPr>
                <w:rFonts w:eastAsia="MS PMincho"/>
                <w:lang w:val="en-US"/>
              </w:rPr>
              <w:t xml:space="preserve"> </w:t>
            </w:r>
            <w:r w:rsidRPr="00D336FA">
              <w:rPr>
                <w:rFonts w:eastAsia="MS PMincho"/>
                <w:lang w:val="ru-RU"/>
              </w:rPr>
              <w:t>с</w:t>
            </w:r>
            <w:r w:rsidR="00D336FA" w:rsidRPr="00D336FA">
              <w:rPr>
                <w:rFonts w:eastAsia="MS PMincho"/>
                <w:lang w:val="ru-RU"/>
              </w:rPr>
              <w:t> </w:t>
            </w:r>
            <w:r w:rsidRPr="00D336FA">
              <w:rPr>
                <w:rFonts w:eastAsia="MS PMincho"/>
                <w:lang w:val="ru-RU"/>
              </w:rPr>
              <w:t>п</w:t>
            </w:r>
            <w:r w:rsidRPr="00D336FA">
              <w:rPr>
                <w:rFonts w:eastAsia="MS PMincho"/>
                <w:lang w:val="en-US"/>
              </w:rPr>
              <w:t>.</w:t>
            </w:r>
            <w:r w:rsidR="0007192F" w:rsidRPr="00D336FA">
              <w:rPr>
                <w:rFonts w:eastAsia="MS PMincho"/>
                <w:lang w:val="en-US"/>
              </w:rPr>
              <w:t> 3</w:t>
            </w:r>
          </w:p>
        </w:tc>
        <w:tc>
          <w:tcPr>
            <w:tcW w:w="1985" w:type="dxa"/>
          </w:tcPr>
          <w:p w:rsidR="0007192F" w:rsidRPr="00D336FA" w:rsidRDefault="00807E1D" w:rsidP="00D336FA">
            <w:pPr>
              <w:pStyle w:val="Tabletext"/>
              <w:jc w:val="center"/>
              <w:rPr>
                <w:rFonts w:eastAsia="MS PMincho"/>
                <w:lang w:val="en-US"/>
              </w:rPr>
            </w:pPr>
            <w:r w:rsidRPr="00D336FA">
              <w:rPr>
                <w:rFonts w:eastAsia="MS PMincho"/>
                <w:lang w:val="ru-RU"/>
              </w:rPr>
              <w:t>В</w:t>
            </w:r>
            <w:r w:rsidRPr="00D336FA">
              <w:rPr>
                <w:rFonts w:eastAsia="MS PMincho"/>
                <w:lang w:val="en-US"/>
              </w:rPr>
              <w:t xml:space="preserve"> </w:t>
            </w:r>
            <w:r w:rsidRPr="00D336FA">
              <w:rPr>
                <w:rFonts w:eastAsia="MS PMincho"/>
                <w:lang w:val="ru-RU"/>
              </w:rPr>
              <w:t>соответствии</w:t>
            </w:r>
            <w:r w:rsidRPr="00D336FA">
              <w:rPr>
                <w:rFonts w:eastAsia="MS PMincho"/>
                <w:lang w:val="en-US"/>
              </w:rPr>
              <w:t xml:space="preserve"> </w:t>
            </w:r>
            <w:r w:rsidRPr="00D336FA">
              <w:rPr>
                <w:rFonts w:eastAsia="MS PMincho"/>
                <w:lang w:val="ru-RU"/>
              </w:rPr>
              <w:t>с</w:t>
            </w:r>
            <w:r w:rsidR="00D336FA" w:rsidRPr="00D336FA">
              <w:rPr>
                <w:rFonts w:eastAsia="MS PMincho"/>
                <w:lang w:val="ru-RU"/>
              </w:rPr>
              <w:t> </w:t>
            </w:r>
            <w:r w:rsidRPr="00D336FA">
              <w:rPr>
                <w:rFonts w:eastAsia="MS PMincho"/>
                <w:lang w:val="ru-RU"/>
              </w:rPr>
              <w:t>п</w:t>
            </w:r>
            <w:r w:rsidRPr="00D336FA">
              <w:rPr>
                <w:rFonts w:eastAsia="MS PMincho"/>
                <w:lang w:val="en-US"/>
              </w:rPr>
              <w:t>. </w:t>
            </w:r>
            <w:r w:rsidR="0007192F" w:rsidRPr="00D336FA">
              <w:rPr>
                <w:rFonts w:eastAsia="MS PMincho"/>
                <w:lang w:val="en-US"/>
              </w:rPr>
              <w:t>4</w:t>
            </w:r>
          </w:p>
        </w:tc>
      </w:tr>
    </w:tbl>
    <w:p w:rsidR="0007192F" w:rsidRPr="00807E1D" w:rsidRDefault="0007192F" w:rsidP="00807E1D">
      <w:pPr>
        <w:pStyle w:val="Heading1"/>
        <w:rPr>
          <w:lang w:val="ru-RU" w:eastAsia="ja-JP"/>
        </w:rPr>
      </w:pPr>
      <w:r w:rsidRPr="00807E1D">
        <w:rPr>
          <w:lang w:val="en-US" w:eastAsia="ja-JP"/>
        </w:rPr>
        <w:t>2</w:t>
      </w:r>
      <w:r w:rsidRPr="00807E1D">
        <w:rPr>
          <w:lang w:val="en-US" w:eastAsia="ja-JP"/>
        </w:rPr>
        <w:tab/>
      </w:r>
      <w:r w:rsidR="00807E1D">
        <w:rPr>
          <w:lang w:val="ru-RU" w:eastAsia="ja-JP"/>
        </w:rPr>
        <w:t>Заголовок</w:t>
      </w:r>
    </w:p>
    <w:p w:rsidR="0007192F" w:rsidRPr="00B81C6A" w:rsidRDefault="00807E1D" w:rsidP="00B81C6A">
      <w:pPr>
        <w:rPr>
          <w:lang w:val="ru-RU" w:eastAsia="ja-JP"/>
        </w:rPr>
      </w:pPr>
      <w:r>
        <w:rPr>
          <w:lang w:val="ru-RU" w:eastAsia="ja-JP"/>
        </w:rPr>
        <w:t>Синтаксическое</w:t>
      </w:r>
      <w:r w:rsidRPr="00B81C6A">
        <w:rPr>
          <w:lang w:val="ru-RU" w:eastAsia="ja-JP"/>
        </w:rPr>
        <w:t xml:space="preserve"> </w:t>
      </w:r>
      <w:r>
        <w:rPr>
          <w:lang w:val="ru-RU" w:eastAsia="ja-JP"/>
        </w:rPr>
        <w:t>определение</w:t>
      </w:r>
      <w:r w:rsidRPr="00B81C6A">
        <w:rPr>
          <w:lang w:val="ru-RU" w:eastAsia="ja-JP"/>
        </w:rPr>
        <w:t xml:space="preserve"> </w:t>
      </w:r>
      <w:r>
        <w:rPr>
          <w:lang w:val="ru-RU" w:eastAsia="ja-JP"/>
        </w:rPr>
        <w:t>заголовка</w:t>
      </w:r>
      <w:r w:rsidRPr="00B81C6A">
        <w:rPr>
          <w:lang w:val="ru-RU" w:eastAsia="ja-JP"/>
        </w:rPr>
        <w:t xml:space="preserve"> </w:t>
      </w:r>
      <w:r w:rsidR="00B81C6A">
        <w:rPr>
          <w:lang w:val="ru-RU" w:eastAsia="ja-JP"/>
        </w:rPr>
        <w:t>приведено</w:t>
      </w:r>
      <w:r w:rsidR="00B81C6A" w:rsidRPr="00B81C6A">
        <w:rPr>
          <w:lang w:val="ru-RU" w:eastAsia="ja-JP"/>
        </w:rPr>
        <w:t xml:space="preserve"> </w:t>
      </w:r>
      <w:r w:rsidR="00B81C6A">
        <w:rPr>
          <w:lang w:val="ru-RU" w:eastAsia="ja-JP"/>
        </w:rPr>
        <w:t>в</w:t>
      </w:r>
      <w:r w:rsidR="00B81C6A" w:rsidRPr="00B81C6A">
        <w:rPr>
          <w:lang w:val="ru-RU" w:eastAsia="ja-JP"/>
        </w:rPr>
        <w:t xml:space="preserve"> </w:t>
      </w:r>
      <w:r w:rsidR="002E134A">
        <w:rPr>
          <w:lang w:val="ru-RU" w:eastAsia="ja-JP"/>
        </w:rPr>
        <w:t>таблице</w:t>
      </w:r>
      <w:r w:rsidR="002E134A" w:rsidRPr="00B81C6A">
        <w:rPr>
          <w:lang w:val="ru-RU" w:eastAsia="ja-JP"/>
        </w:rPr>
        <w:t xml:space="preserve"> </w:t>
      </w:r>
      <w:r w:rsidR="001C0916" w:rsidRPr="00B81C6A">
        <w:rPr>
          <w:rFonts w:eastAsia="MS Mincho"/>
          <w:lang w:val="ru-RU" w:eastAsia="ja-JP"/>
        </w:rPr>
        <w:t>3</w:t>
      </w:r>
      <w:r w:rsidR="0007192F" w:rsidRPr="00B81C6A">
        <w:rPr>
          <w:lang w:val="ru-RU" w:eastAsia="ja-JP"/>
        </w:rPr>
        <w:t>.</w:t>
      </w:r>
    </w:p>
    <w:p w:rsidR="0007192F" w:rsidRPr="00807E1D" w:rsidRDefault="00B81C6A" w:rsidP="001C0916">
      <w:pPr>
        <w:pStyle w:val="TableNo"/>
        <w:rPr>
          <w:lang w:val="en-US"/>
        </w:rPr>
      </w:pPr>
      <w:r>
        <w:rPr>
          <w:lang w:val="ru-RU"/>
        </w:rPr>
        <w:t>ТАБЛИЦА</w:t>
      </w:r>
      <w:r w:rsidRPr="00807E1D">
        <w:rPr>
          <w:lang w:val="en-US"/>
        </w:rPr>
        <w:t xml:space="preserve"> </w:t>
      </w:r>
      <w:r w:rsidR="001C0916" w:rsidRPr="00807E1D">
        <w:rPr>
          <w:rFonts w:eastAsia="MS Mincho"/>
          <w:lang w:val="en-US" w:eastAsia="ja-JP"/>
        </w:rPr>
        <w:t>3</w:t>
      </w:r>
    </w:p>
    <w:p w:rsidR="0007192F" w:rsidRPr="00B81C6A" w:rsidRDefault="00B81C6A" w:rsidP="0007192F">
      <w:pPr>
        <w:pStyle w:val="Tabletitle"/>
        <w:rPr>
          <w:lang w:val="ru-RU" w:eastAsia="ja-JP"/>
        </w:rPr>
      </w:pPr>
      <w:r>
        <w:rPr>
          <w:lang w:val="ru-RU"/>
        </w:rPr>
        <w:t>Определение заголовка</w:t>
      </w:r>
    </w:p>
    <w:tbl>
      <w:tblPr>
        <w:tblW w:w="0" w:type="auto"/>
        <w:jc w:val="center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421"/>
        <w:gridCol w:w="1554"/>
      </w:tblGrid>
      <w:tr w:rsidR="0007192F" w:rsidRPr="00D336FA" w:rsidTr="00D336FA">
        <w:trPr>
          <w:jc w:val="center"/>
        </w:trPr>
        <w:tc>
          <w:tcPr>
            <w:tcW w:w="4815" w:type="dxa"/>
            <w:vAlign w:val="center"/>
          </w:tcPr>
          <w:p w:rsidR="0007192F" w:rsidRPr="00D336FA" w:rsidRDefault="00B81C6A" w:rsidP="00D336FA">
            <w:pPr>
              <w:pStyle w:val="Tablehead"/>
              <w:rPr>
                <w:rFonts w:eastAsia="MS PMincho"/>
              </w:rPr>
            </w:pPr>
            <w:r w:rsidRPr="00D336FA">
              <w:rPr>
                <w:rFonts w:eastAsia="MS PMincho"/>
              </w:rPr>
              <w:t>Символ</w:t>
            </w:r>
          </w:p>
        </w:tc>
        <w:tc>
          <w:tcPr>
            <w:tcW w:w="1421" w:type="dxa"/>
            <w:vAlign w:val="center"/>
          </w:tcPr>
          <w:p w:rsidR="0007192F" w:rsidRPr="00D336FA" w:rsidRDefault="00B81C6A" w:rsidP="00D336FA">
            <w:pPr>
              <w:pStyle w:val="Tablehead"/>
              <w:rPr>
                <w:rFonts w:eastAsia="MS PMincho"/>
              </w:rPr>
            </w:pPr>
            <w:r w:rsidRPr="00D336FA">
              <w:rPr>
                <w:rFonts w:eastAsia="MS PMincho"/>
              </w:rPr>
              <w:t>Количество байтов</w:t>
            </w:r>
          </w:p>
        </w:tc>
        <w:tc>
          <w:tcPr>
            <w:tcW w:w="1554" w:type="dxa"/>
            <w:vAlign w:val="center"/>
          </w:tcPr>
          <w:p w:rsidR="0007192F" w:rsidRPr="00D336FA" w:rsidRDefault="00B81C6A" w:rsidP="00D336FA">
            <w:pPr>
              <w:pStyle w:val="Tablehead"/>
              <w:rPr>
                <w:rFonts w:eastAsia="MS PMincho"/>
              </w:rPr>
            </w:pPr>
            <w:r w:rsidRPr="00D336FA">
              <w:rPr>
                <w:rFonts w:eastAsia="MS PMincho"/>
              </w:rPr>
              <w:t>Мнемосимвол</w:t>
            </w: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07192F" w:rsidP="00C740BD">
            <w:pPr>
              <w:pStyle w:val="Tabletext"/>
              <w:rPr>
                <w:rFonts w:eastAsia="MS PMincho"/>
              </w:rPr>
            </w:pPr>
            <w:r w:rsidRPr="00D336FA">
              <w:rPr>
                <w:rFonts w:eastAsia="MS PMincho"/>
              </w:rPr>
              <w:t>header( ){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07192F" w:rsidP="00C740BD">
            <w:pPr>
              <w:pStyle w:val="Tabletext"/>
              <w:ind w:firstLine="428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data_number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3</w:t>
            </w: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Gothic"/>
              </w:rPr>
              <w:t>uimsbf</w:t>
            </w: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07192F" w:rsidP="00C740BD">
            <w:pPr>
              <w:pStyle w:val="Tabletext"/>
              <w:ind w:firstLine="428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video_signal_type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</w:t>
            </w: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Gothic"/>
              </w:rPr>
              <w:t>bslbf</w:t>
            </w: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07192F" w:rsidP="00C740BD">
            <w:pPr>
              <w:pStyle w:val="Tabletext"/>
              <w:ind w:firstLine="428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audio_signal_type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2</w:t>
            </w: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bslbf</w:t>
            </w: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B81C6A" w:rsidP="00C740BD">
            <w:pPr>
              <w:pStyle w:val="Tabletext"/>
              <w:ind w:firstLine="428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зарезервирован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2</w:t>
            </w: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07192F" w:rsidP="00C740BD">
            <w:pPr>
              <w:pStyle w:val="Tabletext"/>
              <w:ind w:firstLine="428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country_code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16</w:t>
            </w: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bslbf</w:t>
            </w: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07192F" w:rsidP="00C740BD">
            <w:pPr>
              <w:pStyle w:val="Tabletext"/>
              <w:ind w:firstLine="428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organization_code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32</w:t>
            </w: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bslbf</w:t>
            </w: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07192F" w:rsidP="00C740BD">
            <w:pPr>
              <w:pStyle w:val="Tabletext"/>
              <w:ind w:firstLine="428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user_code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32</w:t>
            </w: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bslbf</w:t>
            </w:r>
          </w:p>
        </w:tc>
      </w:tr>
      <w:tr w:rsidR="0007192F" w:rsidRPr="00D336FA" w:rsidTr="00D336FA">
        <w:trPr>
          <w:jc w:val="center"/>
        </w:trPr>
        <w:tc>
          <w:tcPr>
            <w:tcW w:w="4815" w:type="dxa"/>
          </w:tcPr>
          <w:p w:rsidR="0007192F" w:rsidRPr="00D336FA" w:rsidRDefault="0007192F" w:rsidP="00C740BD">
            <w:pPr>
              <w:pStyle w:val="Tabletext"/>
              <w:rPr>
                <w:rFonts w:eastAsia="MS PMincho"/>
              </w:rPr>
            </w:pPr>
            <w:r w:rsidRPr="00D336FA">
              <w:rPr>
                <w:rFonts w:eastAsia="MS PMincho"/>
              </w:rPr>
              <w:t>}</w:t>
            </w:r>
          </w:p>
        </w:tc>
        <w:tc>
          <w:tcPr>
            <w:tcW w:w="142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54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</w:tbl>
    <w:p w:rsidR="00842193" w:rsidRPr="00D336FA" w:rsidRDefault="0007192F" w:rsidP="002E134A">
      <w:pPr>
        <w:rPr>
          <w:lang w:val="ru-RU" w:eastAsia="ja-JP"/>
        </w:rPr>
      </w:pPr>
      <w:r w:rsidRPr="00C051E0">
        <w:rPr>
          <w:rFonts w:eastAsia="MS PMincho"/>
          <w:b/>
          <w:bCs/>
          <w:szCs w:val="21"/>
          <w:lang w:val="en-US" w:eastAsia="ja-JP"/>
        </w:rPr>
        <w:lastRenderedPageBreak/>
        <w:t>data</w:t>
      </w:r>
      <w:r w:rsidRPr="00842193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number</w:t>
      </w:r>
      <w:r w:rsidRPr="00842193">
        <w:rPr>
          <w:rFonts w:eastAsia="MS PMincho"/>
          <w:szCs w:val="21"/>
          <w:lang w:val="ru-RU" w:eastAsia="ja-JP"/>
        </w:rPr>
        <w:t xml:space="preserve"> </w:t>
      </w:r>
      <w:r w:rsidR="006E7FBF" w:rsidRPr="00D336FA">
        <w:rPr>
          <w:lang w:val="ru-RU" w:eastAsia="ja-JP"/>
        </w:rPr>
        <w:t xml:space="preserve">соответствует </w:t>
      </w:r>
      <w:r w:rsidR="00FC5839" w:rsidRPr="00D336FA">
        <w:rPr>
          <w:lang w:val="ru-RU" w:eastAsia="ja-JP"/>
        </w:rPr>
        <w:t>определени</w:t>
      </w:r>
      <w:r w:rsidR="006E7FBF" w:rsidRPr="00D336FA">
        <w:rPr>
          <w:lang w:val="ru-RU" w:eastAsia="ja-JP"/>
        </w:rPr>
        <w:t xml:space="preserve">ю, приведенному </w:t>
      </w:r>
      <w:r w:rsidR="00842193" w:rsidRPr="00D336FA">
        <w:rPr>
          <w:lang w:val="ru-RU" w:eastAsia="ja-JP"/>
        </w:rPr>
        <w:t>в п.</w:t>
      </w:r>
      <w:r w:rsidRPr="00D336FA">
        <w:rPr>
          <w:lang w:val="ru-RU" w:eastAsia="ja-JP"/>
        </w:rPr>
        <w:t xml:space="preserve"> 2.2 </w:t>
      </w:r>
      <w:r w:rsidR="00842193" w:rsidRPr="00D336FA">
        <w:rPr>
          <w:lang w:val="ru-RU" w:eastAsia="ja-JP"/>
        </w:rPr>
        <w:t xml:space="preserve">и </w:t>
      </w:r>
      <w:r w:rsidR="006E7FBF" w:rsidRPr="00D336FA">
        <w:rPr>
          <w:lang w:val="ru-RU" w:eastAsia="ja-JP"/>
        </w:rPr>
        <w:t xml:space="preserve">на </w:t>
      </w:r>
      <w:r w:rsidR="002E134A" w:rsidRPr="00D336FA">
        <w:rPr>
          <w:lang w:val="ru-RU" w:eastAsia="ja-JP"/>
        </w:rPr>
        <w:t xml:space="preserve">рисунке </w:t>
      </w:r>
      <w:r w:rsidRPr="00D336FA">
        <w:rPr>
          <w:lang w:val="ru-RU" w:eastAsia="ja-JP"/>
        </w:rPr>
        <w:t xml:space="preserve">3 </w:t>
      </w:r>
      <w:r w:rsidR="00842193" w:rsidRPr="00D336FA">
        <w:rPr>
          <w:lang w:val="ru-RU" w:eastAsia="ja-JP"/>
        </w:rPr>
        <w:t>Приложения</w:t>
      </w:r>
      <w:r w:rsidRPr="00D336FA">
        <w:rPr>
          <w:lang w:val="ru-RU" w:eastAsia="ja-JP"/>
        </w:rPr>
        <w:t xml:space="preserve"> 1. </w:t>
      </w:r>
      <w:r w:rsidR="00842193" w:rsidRPr="00D336FA">
        <w:rPr>
          <w:lang w:val="ru-RU" w:eastAsia="ja-JP"/>
        </w:rPr>
        <w:t>В</w:t>
      </w:r>
      <w:r w:rsidR="002E134A" w:rsidRPr="00D336FA">
        <w:rPr>
          <w:lang w:val="ru-RU" w:eastAsia="ja-JP"/>
        </w:rPr>
        <w:t> </w:t>
      </w:r>
      <w:r w:rsidR="00842193" w:rsidRPr="00D336FA">
        <w:rPr>
          <w:lang w:val="ru-RU" w:eastAsia="ja-JP"/>
        </w:rPr>
        <w:t xml:space="preserve">связи с ограниченным размером слова UDW, </w:t>
      </w:r>
      <w:r w:rsidR="006E7FBF" w:rsidRPr="00D336FA">
        <w:rPr>
          <w:lang w:val="ru-RU" w:eastAsia="ja-JP"/>
        </w:rPr>
        <w:t>входящего в</w:t>
      </w:r>
      <w:r w:rsidR="00842193" w:rsidRPr="00D336FA">
        <w:rPr>
          <w:lang w:val="ru-RU" w:eastAsia="ja-JP"/>
        </w:rPr>
        <w:t xml:space="preserve"> пакет вспомогательных данных, в</w:t>
      </w:r>
      <w:r w:rsidR="002E134A" w:rsidRPr="00D336FA">
        <w:rPr>
          <w:lang w:val="ru-RU" w:eastAsia="ja-JP"/>
        </w:rPr>
        <w:t> </w:t>
      </w:r>
      <w:r w:rsidR="00842193" w:rsidRPr="00D336FA">
        <w:rPr>
          <w:lang w:val="ru-RU" w:eastAsia="ja-JP"/>
        </w:rPr>
        <w:t xml:space="preserve">качестве архива может использоваться максимум шесть наборов метаданных Типа 1. </w:t>
      </w:r>
    </w:p>
    <w:p w:rsidR="0007192F" w:rsidRPr="00D336FA" w:rsidRDefault="0007192F" w:rsidP="00D336FA">
      <w:pPr>
        <w:spacing w:after="120"/>
        <w:rPr>
          <w:lang w:val="ru-RU" w:eastAsia="ja-JP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v</w:t>
      </w:r>
      <w:r w:rsidRPr="00C051E0">
        <w:rPr>
          <w:rFonts w:eastAsia="MS PMincho"/>
          <w:b/>
          <w:bCs/>
          <w:szCs w:val="21"/>
          <w:lang w:val="en-US"/>
        </w:rPr>
        <w:t>ideo</w:t>
      </w:r>
      <w:r w:rsidRPr="00842193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/>
        </w:rPr>
        <w:t>signal</w:t>
      </w:r>
      <w:r w:rsidRPr="00842193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/>
        </w:rPr>
        <w:t>type</w:t>
      </w:r>
      <w:r w:rsidR="00FC5839">
        <w:rPr>
          <w:rFonts w:eastAsia="MS PMincho"/>
          <w:b/>
          <w:bCs/>
          <w:szCs w:val="21"/>
          <w:lang w:val="ru-RU"/>
        </w:rPr>
        <w:t xml:space="preserve"> </w:t>
      </w:r>
      <w:r w:rsidR="00842193" w:rsidRPr="00D336FA">
        <w:rPr>
          <w:lang w:val="ru-RU" w:eastAsia="ja-JP"/>
        </w:rPr>
        <w:t xml:space="preserve">указывает тип </w:t>
      </w:r>
      <w:r w:rsidR="000D13AB" w:rsidRPr="00D336FA">
        <w:rPr>
          <w:lang w:val="ru-RU" w:eastAsia="ja-JP"/>
        </w:rPr>
        <w:t>видео</w:t>
      </w:r>
      <w:r w:rsidR="00842193" w:rsidRPr="00D336FA">
        <w:rPr>
          <w:lang w:val="ru-RU" w:eastAsia="ja-JP"/>
        </w:rPr>
        <w:t>сигнала</w:t>
      </w:r>
      <w:r w:rsidRPr="00D336FA">
        <w:rPr>
          <w:lang w:val="ru-RU" w:eastAsia="ja-JP"/>
        </w:rPr>
        <w:t xml:space="preserve">. </w:t>
      </w:r>
      <w:r w:rsidR="00842193" w:rsidRPr="00D336FA">
        <w:rPr>
          <w:lang w:val="ru-RU" w:eastAsia="ja-JP"/>
        </w:rPr>
        <w:t xml:space="preserve">Предполагается, что используется цифровой компонентный </w:t>
      </w:r>
      <w:r w:rsidR="00FC5839" w:rsidRPr="00D336FA">
        <w:rPr>
          <w:lang w:val="ru-RU" w:eastAsia="ja-JP"/>
        </w:rPr>
        <w:t xml:space="preserve">видеосигнал с уровнем </w:t>
      </w:r>
      <w:r w:rsidRPr="00D336FA">
        <w:rPr>
          <w:lang w:val="ru-RU" w:eastAsia="ja-JP"/>
        </w:rPr>
        <w:t>4:2:2.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701"/>
      </w:tblGrid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FC5839" w:rsidP="00C740BD">
            <w:pPr>
              <w:pStyle w:val="Tablehead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Тип</w:t>
            </w:r>
          </w:p>
        </w:tc>
        <w:tc>
          <w:tcPr>
            <w:tcW w:w="1701" w:type="dxa"/>
          </w:tcPr>
          <w:p w:rsidR="0007192F" w:rsidRPr="00D336FA" w:rsidRDefault="00FC5839" w:rsidP="00C740BD">
            <w:pPr>
              <w:pStyle w:val="Tablehead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Значение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FC5839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Несжатый</w:t>
            </w:r>
          </w:p>
        </w:tc>
        <w:tc>
          <w:tcPr>
            <w:tcW w:w="170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0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FC5839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Сжатый</w:t>
            </w:r>
          </w:p>
        </w:tc>
        <w:tc>
          <w:tcPr>
            <w:tcW w:w="170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</w:t>
            </w:r>
          </w:p>
        </w:tc>
      </w:tr>
    </w:tbl>
    <w:p w:rsidR="0007192F" w:rsidRPr="00D336FA" w:rsidRDefault="0007192F" w:rsidP="005C739F">
      <w:pPr>
        <w:spacing w:before="240" w:after="120"/>
        <w:rPr>
          <w:lang w:val="ru-RU" w:eastAsia="ja-JP"/>
        </w:rPr>
      </w:pPr>
      <w:r w:rsidRPr="00D336FA">
        <w:rPr>
          <w:rFonts w:eastAsia="MS PMincho"/>
          <w:b/>
          <w:bCs/>
          <w:lang w:eastAsia="ja-JP"/>
        </w:rPr>
        <w:t>a</w:t>
      </w:r>
      <w:r w:rsidRPr="00D336FA">
        <w:rPr>
          <w:rFonts w:eastAsia="MS PMincho"/>
          <w:b/>
          <w:bCs/>
        </w:rPr>
        <w:t>udio_signal_type</w:t>
      </w:r>
      <w:r w:rsidRPr="00D336FA">
        <w:rPr>
          <w:rFonts w:eastAsia="MS PMincho"/>
          <w:lang w:eastAsia="ja-JP"/>
        </w:rPr>
        <w:t xml:space="preserve"> </w:t>
      </w:r>
      <w:r w:rsidR="00FC5839" w:rsidRPr="00D336FA">
        <w:rPr>
          <w:lang w:val="ru-RU" w:eastAsia="ja-JP"/>
        </w:rPr>
        <w:t>указывает</w:t>
      </w:r>
      <w:r w:rsidR="00FC5839" w:rsidRPr="005C739F">
        <w:rPr>
          <w:lang w:eastAsia="ja-JP"/>
        </w:rPr>
        <w:t xml:space="preserve"> </w:t>
      </w:r>
      <w:r w:rsidR="00FC5839" w:rsidRPr="00D336FA">
        <w:rPr>
          <w:lang w:val="ru-RU" w:eastAsia="ja-JP"/>
        </w:rPr>
        <w:t>тип</w:t>
      </w:r>
      <w:r w:rsidR="00FC5839" w:rsidRPr="005C739F">
        <w:rPr>
          <w:lang w:eastAsia="ja-JP"/>
        </w:rPr>
        <w:t xml:space="preserve"> </w:t>
      </w:r>
      <w:r w:rsidR="006F1E0D" w:rsidRPr="00D336FA">
        <w:rPr>
          <w:lang w:val="ru-RU" w:eastAsia="ja-JP"/>
        </w:rPr>
        <w:t>ауд</w:t>
      </w:r>
      <w:r w:rsidR="00DF53E6" w:rsidRPr="00D336FA">
        <w:rPr>
          <w:lang w:val="ru-RU" w:eastAsia="ja-JP"/>
        </w:rPr>
        <w:t>и</w:t>
      </w:r>
      <w:r w:rsidR="006F1E0D" w:rsidRPr="00D336FA">
        <w:rPr>
          <w:lang w:val="ru-RU" w:eastAsia="ja-JP"/>
        </w:rPr>
        <w:t>о</w:t>
      </w:r>
      <w:r w:rsidR="00FC5839" w:rsidRPr="00D336FA">
        <w:rPr>
          <w:lang w:val="ru-RU" w:eastAsia="ja-JP"/>
        </w:rPr>
        <w:t>сигнала</w:t>
      </w:r>
      <w:r w:rsidRPr="005C739F">
        <w:rPr>
          <w:lang w:eastAsia="ja-JP"/>
        </w:rPr>
        <w:t xml:space="preserve">. </w:t>
      </w:r>
      <w:r w:rsidR="00FC5839" w:rsidRPr="00D336FA">
        <w:rPr>
          <w:lang w:val="ru-RU" w:eastAsia="ja-JP"/>
        </w:rPr>
        <w:t xml:space="preserve">В некоторых случаях </w:t>
      </w:r>
      <w:r w:rsidR="00FE3CC8" w:rsidRPr="00D336FA">
        <w:rPr>
          <w:lang w:val="ru-RU" w:eastAsia="ja-JP"/>
        </w:rPr>
        <w:t>аудио</w:t>
      </w:r>
      <w:r w:rsidR="00FC5839" w:rsidRPr="00D336FA">
        <w:rPr>
          <w:lang w:val="ru-RU" w:eastAsia="ja-JP"/>
        </w:rPr>
        <w:t xml:space="preserve">сигналы могут быть </w:t>
      </w:r>
      <w:r w:rsidR="00FE3CC8" w:rsidRPr="00D336FA">
        <w:rPr>
          <w:lang w:val="ru-RU" w:eastAsia="ja-JP"/>
        </w:rPr>
        <w:t>не встроены в</w:t>
      </w:r>
      <w:r w:rsidR="00FC5839" w:rsidRPr="00D336FA">
        <w:rPr>
          <w:lang w:val="ru-RU" w:eastAsia="ja-JP"/>
        </w:rPr>
        <w:t xml:space="preserve"> </w:t>
      </w:r>
      <w:r w:rsidR="000D13AB" w:rsidRPr="00D336FA">
        <w:rPr>
          <w:lang w:val="ru-RU" w:eastAsia="ja-JP"/>
        </w:rPr>
        <w:t>видео</w:t>
      </w:r>
      <w:r w:rsidR="00FC5839" w:rsidRPr="00D336FA">
        <w:rPr>
          <w:lang w:val="ru-RU" w:eastAsia="ja-JP"/>
        </w:rPr>
        <w:t>сигнал</w:t>
      </w:r>
      <w:r w:rsidR="00FE3CC8" w:rsidRPr="00D336FA">
        <w:rPr>
          <w:lang w:val="ru-RU" w:eastAsia="ja-JP"/>
        </w:rPr>
        <w:t>ы</w:t>
      </w:r>
      <w:r w:rsidRPr="00D336FA">
        <w:rPr>
          <w:lang w:val="ru-RU" w:eastAsia="ja-JP"/>
        </w:rPr>
        <w:t xml:space="preserve">. </w:t>
      </w:r>
      <w:r w:rsidR="00FC5839" w:rsidRPr="00D336FA">
        <w:rPr>
          <w:lang w:val="ru-RU" w:eastAsia="ja-JP"/>
        </w:rPr>
        <w:t xml:space="preserve">Предполагается, что используются цифровые </w:t>
      </w:r>
      <w:r w:rsidR="000D13AB" w:rsidRPr="00D336FA">
        <w:rPr>
          <w:lang w:val="ru-RU" w:eastAsia="ja-JP"/>
        </w:rPr>
        <w:t>аудио</w:t>
      </w:r>
      <w:r w:rsidR="00FC5839" w:rsidRPr="00D336FA">
        <w:rPr>
          <w:lang w:val="ru-RU" w:eastAsia="ja-JP"/>
        </w:rPr>
        <w:t>сигналы</w:t>
      </w:r>
      <w:r w:rsidRPr="00D336FA">
        <w:rPr>
          <w:lang w:val="ru-RU" w:eastAsia="ja-JP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701"/>
      </w:tblGrid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FC5839" w:rsidP="00C740BD">
            <w:pPr>
              <w:pStyle w:val="Tablehead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Тип</w:t>
            </w:r>
          </w:p>
        </w:tc>
        <w:tc>
          <w:tcPr>
            <w:tcW w:w="1701" w:type="dxa"/>
          </w:tcPr>
          <w:p w:rsidR="0007192F" w:rsidRPr="00D336FA" w:rsidRDefault="00FC5839" w:rsidP="00C740BD">
            <w:pPr>
              <w:pStyle w:val="Tablehead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Значение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CE4B12" w:rsidP="00D336FA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  <w:lang w:val="ru-RU"/>
              </w:rPr>
              <w:t>Несжатый</w:t>
            </w:r>
          </w:p>
        </w:tc>
        <w:tc>
          <w:tcPr>
            <w:tcW w:w="170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00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CE4B12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Сжатый</w:t>
            </w:r>
          </w:p>
        </w:tc>
        <w:tc>
          <w:tcPr>
            <w:tcW w:w="170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01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CE4B12" w:rsidP="00A41A88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 xml:space="preserve">Аудиосигнал </w:t>
            </w:r>
            <w:r w:rsidR="00FC5839" w:rsidRPr="00D336FA">
              <w:rPr>
                <w:rFonts w:eastAsia="MS PMincho"/>
                <w:lang w:val="ru-RU"/>
              </w:rPr>
              <w:t>отсутств</w:t>
            </w:r>
            <w:r w:rsidR="00A41A88" w:rsidRPr="00D336FA">
              <w:rPr>
                <w:rFonts w:eastAsia="MS PMincho"/>
                <w:lang w:val="ru-RU"/>
              </w:rPr>
              <w:t>ует</w:t>
            </w:r>
          </w:p>
        </w:tc>
        <w:tc>
          <w:tcPr>
            <w:tcW w:w="170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10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CE4B12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Зарезервирован</w:t>
            </w:r>
          </w:p>
        </w:tc>
        <w:tc>
          <w:tcPr>
            <w:tcW w:w="1701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11</w:t>
            </w:r>
          </w:p>
        </w:tc>
      </w:tr>
    </w:tbl>
    <w:p w:rsidR="0007192F" w:rsidRPr="00FC5839" w:rsidRDefault="0007192F" w:rsidP="005C739F">
      <w:pPr>
        <w:spacing w:before="240"/>
        <w:rPr>
          <w:rFonts w:eastAsia="MS PMincho"/>
          <w:lang w:val="ru-RU" w:eastAsia="ja-JP"/>
        </w:rPr>
      </w:pPr>
      <w:r w:rsidRPr="00C051E0">
        <w:rPr>
          <w:rFonts w:eastAsia="MS PMincho"/>
          <w:b/>
          <w:bCs/>
          <w:lang w:val="en-US" w:eastAsia="ja-JP"/>
        </w:rPr>
        <w:t>country</w:t>
      </w:r>
      <w:r w:rsidRPr="00FC5839">
        <w:rPr>
          <w:rFonts w:eastAsia="MS PMincho"/>
          <w:b/>
          <w:bCs/>
          <w:lang w:val="ru-RU" w:eastAsia="ja-JP"/>
        </w:rPr>
        <w:t>_</w:t>
      </w:r>
      <w:r w:rsidRPr="00C051E0">
        <w:rPr>
          <w:rFonts w:eastAsia="MS PMincho"/>
          <w:b/>
          <w:bCs/>
          <w:lang w:val="en-US" w:eastAsia="ja-JP"/>
        </w:rPr>
        <w:t>code</w:t>
      </w:r>
      <w:r w:rsidRPr="00FC5839">
        <w:rPr>
          <w:rFonts w:eastAsia="MS PMincho"/>
          <w:lang w:val="ru-RU" w:eastAsia="ja-JP"/>
        </w:rPr>
        <w:t xml:space="preserve"> </w:t>
      </w:r>
      <w:r w:rsidR="00FE3CC8">
        <w:rPr>
          <w:rFonts w:eastAsia="MS PMincho"/>
          <w:lang w:val="ru-RU" w:eastAsia="ja-JP"/>
        </w:rPr>
        <w:t xml:space="preserve">соответствует </w:t>
      </w:r>
      <w:r w:rsidR="00FE3CC8">
        <w:rPr>
          <w:rFonts w:eastAsia="MS PMincho"/>
          <w:szCs w:val="21"/>
          <w:lang w:val="ru-RU" w:eastAsia="ja-JP"/>
        </w:rPr>
        <w:t xml:space="preserve">определению, приведенному </w:t>
      </w:r>
      <w:r w:rsidR="00FC5839">
        <w:rPr>
          <w:rFonts w:eastAsia="MS PMincho"/>
          <w:lang w:val="ru-RU" w:eastAsia="ja-JP"/>
        </w:rPr>
        <w:t>в</w:t>
      </w:r>
      <w:r w:rsidR="00FC5839" w:rsidRPr="00FC5839">
        <w:rPr>
          <w:rFonts w:eastAsia="MS PMincho"/>
          <w:lang w:val="ru-RU" w:eastAsia="ja-JP"/>
        </w:rPr>
        <w:t xml:space="preserve"> </w:t>
      </w:r>
      <w:r w:rsidR="00FC5839">
        <w:rPr>
          <w:rFonts w:eastAsia="MS PMincho"/>
          <w:lang w:val="ru-RU" w:eastAsia="ja-JP"/>
        </w:rPr>
        <w:t>п</w:t>
      </w:r>
      <w:r w:rsidR="00FC5839" w:rsidRPr="00FC5839">
        <w:rPr>
          <w:rFonts w:eastAsia="MS PMincho"/>
          <w:lang w:val="ru-RU" w:eastAsia="ja-JP"/>
        </w:rPr>
        <w:t>.</w:t>
      </w:r>
      <w:r w:rsidRPr="00C051E0">
        <w:rPr>
          <w:rFonts w:eastAsia="MS PMincho"/>
          <w:szCs w:val="21"/>
          <w:lang w:val="en-US" w:eastAsia="ja-JP"/>
        </w:rPr>
        <w:t> </w:t>
      </w:r>
      <w:r w:rsidRPr="00FC5839">
        <w:rPr>
          <w:rFonts w:eastAsia="MS PMincho"/>
          <w:szCs w:val="21"/>
          <w:lang w:val="ru-RU" w:eastAsia="ja-JP"/>
        </w:rPr>
        <w:t xml:space="preserve">2.2 </w:t>
      </w:r>
      <w:r w:rsidR="00FC5839">
        <w:rPr>
          <w:rFonts w:eastAsia="MS PMincho"/>
          <w:szCs w:val="21"/>
          <w:lang w:val="ru-RU" w:eastAsia="ja-JP"/>
        </w:rPr>
        <w:t>Приложения</w:t>
      </w:r>
      <w:r w:rsidRPr="00FC5839">
        <w:rPr>
          <w:rFonts w:eastAsia="MS PMincho"/>
          <w:szCs w:val="21"/>
          <w:lang w:val="ru-RU" w:eastAsia="ja-JP"/>
        </w:rPr>
        <w:t xml:space="preserve"> 1.</w:t>
      </w:r>
    </w:p>
    <w:p w:rsidR="0007192F" w:rsidRPr="00FC5839" w:rsidRDefault="0007192F" w:rsidP="00FE3CC8">
      <w:pPr>
        <w:rPr>
          <w:rFonts w:eastAsia="MS PMincho"/>
          <w:szCs w:val="21"/>
          <w:lang w:val="ru-RU" w:eastAsia="ja-JP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organization</w:t>
      </w:r>
      <w:r w:rsidRPr="00FC5839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code</w:t>
      </w:r>
      <w:r w:rsidRPr="00FC5839">
        <w:rPr>
          <w:rFonts w:eastAsia="MS PMincho"/>
          <w:szCs w:val="21"/>
          <w:lang w:val="ru-RU" w:eastAsia="ja-JP"/>
        </w:rPr>
        <w:t xml:space="preserve"> </w:t>
      </w:r>
      <w:r w:rsidR="00FE3CC8">
        <w:rPr>
          <w:rFonts w:eastAsia="MS PMincho"/>
          <w:lang w:val="ru-RU" w:eastAsia="ja-JP"/>
        </w:rPr>
        <w:t xml:space="preserve">соответствует </w:t>
      </w:r>
      <w:r w:rsidR="00FE3CC8">
        <w:rPr>
          <w:rFonts w:eastAsia="MS PMincho"/>
          <w:szCs w:val="21"/>
          <w:lang w:val="ru-RU" w:eastAsia="ja-JP"/>
        </w:rPr>
        <w:t xml:space="preserve">определению, приведенному </w:t>
      </w:r>
      <w:r w:rsidR="00FC5839">
        <w:rPr>
          <w:rFonts w:eastAsia="MS PMincho"/>
          <w:lang w:val="ru-RU" w:eastAsia="ja-JP"/>
        </w:rPr>
        <w:t>в</w:t>
      </w:r>
      <w:r w:rsidR="00FC5839" w:rsidRPr="00FC5839">
        <w:rPr>
          <w:rFonts w:eastAsia="MS PMincho"/>
          <w:lang w:val="ru-RU" w:eastAsia="ja-JP"/>
        </w:rPr>
        <w:t xml:space="preserve"> </w:t>
      </w:r>
      <w:r w:rsidR="00FC5839">
        <w:rPr>
          <w:rFonts w:eastAsia="MS PMincho"/>
          <w:lang w:val="ru-RU" w:eastAsia="ja-JP"/>
        </w:rPr>
        <w:t>п</w:t>
      </w:r>
      <w:r w:rsidR="00FC5839" w:rsidRPr="00FC5839">
        <w:rPr>
          <w:rFonts w:eastAsia="MS PMincho"/>
          <w:lang w:val="ru-RU" w:eastAsia="ja-JP"/>
        </w:rPr>
        <w:t>.</w:t>
      </w:r>
      <w:r w:rsidR="00FC5839" w:rsidRPr="00C051E0">
        <w:rPr>
          <w:rFonts w:eastAsia="MS PMincho"/>
          <w:szCs w:val="21"/>
          <w:lang w:val="en-US" w:eastAsia="ja-JP"/>
        </w:rPr>
        <w:t> </w:t>
      </w:r>
      <w:r w:rsidRPr="00FC5839">
        <w:rPr>
          <w:rFonts w:eastAsia="MS PMincho"/>
          <w:szCs w:val="21"/>
          <w:lang w:val="ru-RU" w:eastAsia="ja-JP"/>
        </w:rPr>
        <w:t xml:space="preserve">2.2 </w:t>
      </w:r>
      <w:r w:rsidR="00FC5839">
        <w:rPr>
          <w:rFonts w:eastAsia="MS PMincho"/>
          <w:szCs w:val="21"/>
          <w:lang w:val="ru-RU" w:eastAsia="ja-JP"/>
        </w:rPr>
        <w:t>Приложения</w:t>
      </w:r>
      <w:r w:rsidRPr="00FC5839">
        <w:rPr>
          <w:rFonts w:eastAsia="MS PMincho"/>
          <w:szCs w:val="21"/>
          <w:lang w:val="ru-RU" w:eastAsia="ja-JP"/>
        </w:rPr>
        <w:t xml:space="preserve"> 1.</w:t>
      </w:r>
    </w:p>
    <w:p w:rsidR="0007192F" w:rsidRPr="00FC5839" w:rsidRDefault="0007192F" w:rsidP="00FE3CC8">
      <w:pPr>
        <w:rPr>
          <w:rFonts w:eastAsia="MS PMincho"/>
          <w:szCs w:val="21"/>
          <w:lang w:val="ru-RU" w:eastAsia="ja-JP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user</w:t>
      </w:r>
      <w:r w:rsidRPr="00FC5839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code</w:t>
      </w:r>
      <w:r w:rsidR="00FC5839">
        <w:rPr>
          <w:rFonts w:eastAsia="MS PMincho"/>
          <w:b/>
          <w:bCs/>
          <w:szCs w:val="21"/>
          <w:lang w:val="ru-RU" w:eastAsia="ja-JP"/>
        </w:rPr>
        <w:t xml:space="preserve"> </w:t>
      </w:r>
      <w:r w:rsidR="00FE3CC8">
        <w:rPr>
          <w:rFonts w:eastAsia="MS PMincho"/>
          <w:lang w:val="ru-RU" w:eastAsia="ja-JP"/>
        </w:rPr>
        <w:t xml:space="preserve">соответствует </w:t>
      </w:r>
      <w:r w:rsidR="00FE3CC8">
        <w:rPr>
          <w:rFonts w:eastAsia="MS PMincho"/>
          <w:szCs w:val="21"/>
          <w:lang w:val="ru-RU" w:eastAsia="ja-JP"/>
        </w:rPr>
        <w:t xml:space="preserve">определению, приведенному </w:t>
      </w:r>
      <w:r w:rsidR="00FC5839">
        <w:rPr>
          <w:rFonts w:eastAsia="MS PMincho"/>
          <w:lang w:val="ru-RU" w:eastAsia="ja-JP"/>
        </w:rPr>
        <w:t>в</w:t>
      </w:r>
      <w:r w:rsidR="00FC5839" w:rsidRPr="00FC5839">
        <w:rPr>
          <w:rFonts w:eastAsia="MS PMincho"/>
          <w:lang w:val="ru-RU" w:eastAsia="ja-JP"/>
        </w:rPr>
        <w:t xml:space="preserve"> </w:t>
      </w:r>
      <w:r w:rsidR="00FC5839">
        <w:rPr>
          <w:rFonts w:eastAsia="MS PMincho"/>
          <w:lang w:val="ru-RU" w:eastAsia="ja-JP"/>
        </w:rPr>
        <w:t>п</w:t>
      </w:r>
      <w:r w:rsidR="00FC5839" w:rsidRPr="00FC5839">
        <w:rPr>
          <w:rFonts w:eastAsia="MS PMincho"/>
          <w:lang w:val="ru-RU" w:eastAsia="ja-JP"/>
        </w:rPr>
        <w:t>.</w:t>
      </w:r>
      <w:r w:rsidR="00FC5839" w:rsidRPr="00C051E0">
        <w:rPr>
          <w:rFonts w:eastAsia="MS PMincho"/>
          <w:szCs w:val="21"/>
          <w:lang w:val="en-US" w:eastAsia="ja-JP"/>
        </w:rPr>
        <w:t> </w:t>
      </w:r>
      <w:r w:rsidR="00FC5839" w:rsidRPr="00FC5839">
        <w:rPr>
          <w:rFonts w:eastAsia="MS PMincho"/>
          <w:szCs w:val="21"/>
          <w:lang w:val="ru-RU" w:eastAsia="ja-JP"/>
        </w:rPr>
        <w:t xml:space="preserve">2.2 </w:t>
      </w:r>
      <w:r w:rsidR="00FC5839">
        <w:rPr>
          <w:rFonts w:eastAsia="MS PMincho"/>
          <w:szCs w:val="21"/>
          <w:lang w:val="ru-RU" w:eastAsia="ja-JP"/>
        </w:rPr>
        <w:t>Приложения</w:t>
      </w:r>
      <w:r w:rsidR="00FC5839" w:rsidRPr="00FC5839">
        <w:rPr>
          <w:rFonts w:eastAsia="MS PMincho"/>
          <w:szCs w:val="21"/>
          <w:lang w:val="ru-RU" w:eastAsia="ja-JP"/>
        </w:rPr>
        <w:t xml:space="preserve"> 1</w:t>
      </w:r>
      <w:r w:rsidRPr="00FC5839">
        <w:rPr>
          <w:rFonts w:eastAsia="MS PMincho"/>
          <w:szCs w:val="21"/>
          <w:lang w:val="ru-RU" w:eastAsia="ja-JP"/>
        </w:rPr>
        <w:t>.</w:t>
      </w:r>
    </w:p>
    <w:p w:rsidR="0007192F" w:rsidRPr="00FC5839" w:rsidRDefault="0007192F" w:rsidP="00FC5839">
      <w:pPr>
        <w:pStyle w:val="Heading1"/>
        <w:rPr>
          <w:lang w:val="ru-RU" w:eastAsia="ja-JP"/>
        </w:rPr>
      </w:pPr>
      <w:r w:rsidRPr="00FC5839">
        <w:rPr>
          <w:lang w:val="ru-RU" w:eastAsia="ja-JP"/>
        </w:rPr>
        <w:t>3</w:t>
      </w:r>
      <w:r w:rsidRPr="00FC5839">
        <w:rPr>
          <w:lang w:val="ru-RU"/>
        </w:rPr>
        <w:tab/>
      </w:r>
      <w:r w:rsidR="00FC5839">
        <w:rPr>
          <w:lang w:val="ru-RU"/>
        </w:rPr>
        <w:t xml:space="preserve">Параметры видеосигнала Типа </w:t>
      </w:r>
      <w:r w:rsidRPr="00FC5839">
        <w:rPr>
          <w:lang w:val="ru-RU" w:eastAsia="ja-JP"/>
        </w:rPr>
        <w:t xml:space="preserve">1 </w:t>
      </w:r>
    </w:p>
    <w:p w:rsidR="0007192F" w:rsidRPr="00FC5839" w:rsidRDefault="00FC5839" w:rsidP="00FE3CC8">
      <w:pPr>
        <w:rPr>
          <w:lang w:val="ru-RU" w:eastAsia="ja-JP"/>
        </w:rPr>
      </w:pPr>
      <w:r>
        <w:rPr>
          <w:lang w:val="ru-RU"/>
        </w:rPr>
        <w:t>В</w:t>
      </w:r>
      <w:r w:rsidRPr="00FC5839">
        <w:rPr>
          <w:lang w:val="ru-RU"/>
        </w:rPr>
        <w:t xml:space="preserve"> </w:t>
      </w:r>
      <w:r w:rsidR="002E134A">
        <w:rPr>
          <w:lang w:val="ru-RU"/>
        </w:rPr>
        <w:t>таблице</w:t>
      </w:r>
      <w:r w:rsidR="002E134A" w:rsidRPr="00FC5839">
        <w:rPr>
          <w:lang w:val="ru-RU"/>
        </w:rPr>
        <w:t xml:space="preserve"> </w:t>
      </w:r>
      <w:r w:rsidR="001C0916" w:rsidRPr="00FC5839">
        <w:rPr>
          <w:rFonts w:eastAsia="MS Mincho"/>
          <w:lang w:val="ru-RU" w:eastAsia="ja-JP"/>
        </w:rPr>
        <w:t>4</w:t>
      </w:r>
      <w:r w:rsidR="0007192F" w:rsidRPr="00FC5839">
        <w:rPr>
          <w:lang w:val="ru-RU"/>
        </w:rPr>
        <w:t xml:space="preserve"> </w:t>
      </w:r>
      <w:r>
        <w:rPr>
          <w:lang w:val="ru-RU"/>
        </w:rPr>
        <w:t>привод</w:t>
      </w:r>
      <w:r w:rsidR="00FE3CC8">
        <w:rPr>
          <w:lang w:val="ru-RU"/>
        </w:rPr>
        <w:t>и</w:t>
      </w:r>
      <w:r>
        <w:rPr>
          <w:lang w:val="ru-RU"/>
        </w:rPr>
        <w:t>тся синтаксическ</w:t>
      </w:r>
      <w:r w:rsidR="006E74B3">
        <w:rPr>
          <w:lang w:val="ru-RU"/>
        </w:rPr>
        <w:t>ое</w:t>
      </w:r>
      <w:r>
        <w:rPr>
          <w:lang w:val="ru-RU"/>
        </w:rPr>
        <w:t xml:space="preserve"> определени</w:t>
      </w:r>
      <w:r w:rsidR="006E74B3">
        <w:rPr>
          <w:lang w:val="ru-RU"/>
        </w:rPr>
        <w:t>е</w:t>
      </w:r>
      <w:r>
        <w:rPr>
          <w:lang w:val="ru-RU"/>
        </w:rPr>
        <w:t xml:space="preserve"> параметров видеосигнала Типа </w:t>
      </w:r>
      <w:r w:rsidR="0007192F" w:rsidRPr="00FC5839">
        <w:rPr>
          <w:lang w:val="ru-RU" w:eastAsia="ja-JP"/>
        </w:rPr>
        <w:t>1</w:t>
      </w:r>
      <w:r w:rsidR="0007192F" w:rsidRPr="00FC5839">
        <w:rPr>
          <w:lang w:val="ru-RU"/>
        </w:rPr>
        <w:t>.</w:t>
      </w:r>
      <w:r w:rsidR="0007192F" w:rsidRPr="00FC5839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общей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сложности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параметров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видеосигнала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выделено</w:t>
      </w:r>
      <w:r w:rsidRPr="00FC5839">
        <w:rPr>
          <w:lang w:val="ru-RU" w:eastAsia="ja-JP"/>
        </w:rPr>
        <w:t xml:space="preserve"> </w:t>
      </w:r>
      <w:r w:rsidR="0007192F" w:rsidRPr="00FC5839">
        <w:rPr>
          <w:lang w:val="ru-RU" w:eastAsia="ja-JP"/>
        </w:rPr>
        <w:t>10</w:t>
      </w:r>
      <w:r w:rsidR="0007192F" w:rsidRPr="00C051E0">
        <w:rPr>
          <w:lang w:val="en-US" w:eastAsia="ja-JP"/>
        </w:rPr>
        <w:t> </w:t>
      </w:r>
      <w:r>
        <w:rPr>
          <w:lang w:val="ru-RU" w:eastAsia="ja-JP"/>
        </w:rPr>
        <w:t xml:space="preserve">байтов </w:t>
      </w:r>
      <w:r w:rsidR="0007192F" w:rsidRPr="00FC5839">
        <w:rPr>
          <w:lang w:val="ru-RU" w:eastAsia="ja-JP"/>
        </w:rPr>
        <w:t>(</w:t>
      </w:r>
      <w:r>
        <w:rPr>
          <w:lang w:val="ru-RU" w:eastAsia="ja-JP"/>
        </w:rPr>
        <w:t>т.</w:t>
      </w:r>
      <w:r w:rsidR="00D336FA">
        <w:rPr>
          <w:lang w:val="ru-RU" w:eastAsia="ja-JP"/>
        </w:rPr>
        <w:t> </w:t>
      </w:r>
      <w:r>
        <w:rPr>
          <w:lang w:val="ru-RU" w:eastAsia="ja-JP"/>
        </w:rPr>
        <w:t>е.</w:t>
      </w:r>
      <w:r w:rsidR="0007192F" w:rsidRPr="00C051E0">
        <w:rPr>
          <w:lang w:val="en-US" w:eastAsia="ja-JP"/>
        </w:rPr>
        <w:t> </w:t>
      </w:r>
      <w:r w:rsidR="0007192F" w:rsidRPr="00FC5839">
        <w:rPr>
          <w:lang w:val="ru-RU" w:eastAsia="ja-JP"/>
        </w:rPr>
        <w:t>80</w:t>
      </w:r>
      <w:r w:rsidR="0007192F" w:rsidRPr="00C051E0">
        <w:rPr>
          <w:lang w:val="en-US" w:eastAsia="ja-JP"/>
        </w:rPr>
        <w:t> </w:t>
      </w:r>
      <w:r>
        <w:rPr>
          <w:lang w:val="ru-RU" w:eastAsia="ja-JP"/>
        </w:rPr>
        <w:t>битов</w:t>
      </w:r>
      <w:r w:rsidR="0007192F" w:rsidRPr="00FC5839">
        <w:rPr>
          <w:lang w:val="ru-RU" w:eastAsia="ja-JP"/>
        </w:rPr>
        <w:t>).</w:t>
      </w:r>
    </w:p>
    <w:p w:rsidR="0007192F" w:rsidRPr="00FC5839" w:rsidRDefault="00D336FA" w:rsidP="00FC5839">
      <w:pPr>
        <w:pStyle w:val="TableNo"/>
        <w:rPr>
          <w:lang w:val="ru-RU" w:eastAsia="ja-JP"/>
        </w:rPr>
      </w:pPr>
      <w:r>
        <w:rPr>
          <w:lang w:val="ru-RU"/>
        </w:rPr>
        <w:t>ТАБЛИЦА</w:t>
      </w:r>
      <w:r w:rsidRPr="00FC5839">
        <w:rPr>
          <w:lang w:val="ru-RU"/>
        </w:rPr>
        <w:t xml:space="preserve"> </w:t>
      </w:r>
      <w:r w:rsidR="001C0916" w:rsidRPr="00FC5839">
        <w:rPr>
          <w:rFonts w:eastAsia="MS Mincho"/>
          <w:lang w:val="ru-RU" w:eastAsia="ja-JP"/>
        </w:rPr>
        <w:t>4</w:t>
      </w:r>
    </w:p>
    <w:p w:rsidR="0007192F" w:rsidRPr="00FC5839" w:rsidRDefault="00FC5839" w:rsidP="00FC5839">
      <w:pPr>
        <w:pStyle w:val="Tabletitle"/>
        <w:rPr>
          <w:lang w:val="ru-RU" w:eastAsia="ja-JP"/>
        </w:rPr>
      </w:pPr>
      <w:r>
        <w:rPr>
          <w:lang w:val="ru-RU"/>
        </w:rPr>
        <w:t xml:space="preserve">Определение параметров видеосигнала Типа 1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455"/>
        <w:gridCol w:w="1522"/>
      </w:tblGrid>
      <w:tr w:rsidR="0007192F" w:rsidRPr="00D336FA" w:rsidTr="00D336FA">
        <w:trPr>
          <w:jc w:val="center"/>
        </w:trPr>
        <w:tc>
          <w:tcPr>
            <w:tcW w:w="4679" w:type="dxa"/>
            <w:vAlign w:val="center"/>
          </w:tcPr>
          <w:p w:rsidR="0007192F" w:rsidRPr="00D336FA" w:rsidRDefault="00124CDD" w:rsidP="00D336FA">
            <w:pPr>
              <w:pStyle w:val="Tablehead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Синтаксис</w:t>
            </w:r>
          </w:p>
        </w:tc>
        <w:tc>
          <w:tcPr>
            <w:tcW w:w="1455" w:type="dxa"/>
            <w:vAlign w:val="center"/>
          </w:tcPr>
          <w:p w:rsidR="0007192F" w:rsidRPr="00D336FA" w:rsidRDefault="00124CDD" w:rsidP="00D336FA">
            <w:pPr>
              <w:pStyle w:val="Tablehead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Ко</w:t>
            </w:r>
            <w:r w:rsidR="00D336FA" w:rsidRPr="00D336FA">
              <w:rPr>
                <w:rFonts w:eastAsia="MS PMincho"/>
                <w:lang w:val="ru-RU"/>
              </w:rPr>
              <w:t>личест</w:t>
            </w:r>
            <w:r w:rsidRPr="00D336FA">
              <w:rPr>
                <w:rFonts w:eastAsia="MS PMincho"/>
                <w:lang w:val="ru-RU"/>
              </w:rPr>
              <w:t>во битов</w:t>
            </w:r>
          </w:p>
        </w:tc>
        <w:tc>
          <w:tcPr>
            <w:tcW w:w="1522" w:type="dxa"/>
            <w:vAlign w:val="center"/>
          </w:tcPr>
          <w:p w:rsidR="0007192F" w:rsidRPr="00D336FA" w:rsidRDefault="00124CDD" w:rsidP="00D336FA">
            <w:pPr>
              <w:pStyle w:val="Tablehead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Мнемосимвол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rPr>
                <w:rFonts w:eastAsia="MS PMincho"/>
              </w:rPr>
            </w:pPr>
            <w:r w:rsidRPr="00D336FA">
              <w:rPr>
                <w:rFonts w:eastAsia="MS PMincho"/>
              </w:rPr>
              <w:t>video_parameters( ){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video_input_error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bslbf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video_processing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3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bslbf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124CDD" w:rsidP="00C740BD">
            <w:pPr>
              <w:pStyle w:val="Tabletext"/>
              <w:ind w:firstLine="432"/>
              <w:rPr>
                <w:rFonts w:eastAsia="MS PMincho"/>
                <w:lang w:val="ru-RU"/>
              </w:rPr>
            </w:pPr>
            <w:r w:rsidRPr="00D336FA">
              <w:rPr>
                <w:rFonts w:eastAsia="MS PMincho"/>
                <w:lang w:val="ru-RU"/>
              </w:rPr>
              <w:t>зарезервирова</w:t>
            </w:r>
            <w:r w:rsidR="006E74B3" w:rsidRPr="00D336FA">
              <w:rPr>
                <w:rFonts w:eastAsia="MS PMincho"/>
                <w:lang w:val="ru-RU"/>
              </w:rPr>
              <w:t>н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4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y_si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8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uimsbf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y_ti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16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uimsbf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cb_si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8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uimsbf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cb_ti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16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uimsbf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cr_si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8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uimsbf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336FA">
              <w:rPr>
                <w:rFonts w:eastAsia="MS PMincho"/>
                <w:b/>
              </w:rPr>
              <w:t>cr_ti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16</w:t>
            </w: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uimsbf</w:t>
            </w:r>
          </w:p>
        </w:tc>
      </w:tr>
      <w:tr w:rsidR="0007192F" w:rsidRPr="00D336FA" w:rsidTr="00D336FA">
        <w:trPr>
          <w:jc w:val="center"/>
        </w:trPr>
        <w:tc>
          <w:tcPr>
            <w:tcW w:w="4679" w:type="dxa"/>
          </w:tcPr>
          <w:p w:rsidR="0007192F" w:rsidRPr="00D336FA" w:rsidRDefault="0007192F" w:rsidP="00C740BD">
            <w:pPr>
              <w:pStyle w:val="Tabletext"/>
              <w:rPr>
                <w:rFonts w:eastAsia="MS PMincho"/>
              </w:rPr>
            </w:pPr>
            <w:r w:rsidRPr="00D336FA">
              <w:rPr>
                <w:rFonts w:eastAsia="MS PMincho"/>
              </w:rPr>
              <w:t>}</w:t>
            </w:r>
          </w:p>
        </w:tc>
        <w:tc>
          <w:tcPr>
            <w:tcW w:w="1455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22" w:type="dxa"/>
          </w:tcPr>
          <w:p w:rsidR="0007192F" w:rsidRPr="00D336FA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</w:tbl>
    <w:p w:rsidR="0007192F" w:rsidRPr="00163C84" w:rsidRDefault="0007192F" w:rsidP="001C0916">
      <w:pPr>
        <w:pStyle w:val="Tablefin"/>
        <w:rPr>
          <w:rFonts w:eastAsia="MS PMincho"/>
          <w:lang w:eastAsia="ja-JP"/>
        </w:rPr>
      </w:pPr>
    </w:p>
    <w:p w:rsidR="00D336FA" w:rsidRDefault="00D336F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PMincho"/>
          <w:b/>
          <w:bCs/>
          <w:szCs w:val="21"/>
          <w:lang w:val="en-US" w:eastAsia="ja-JP"/>
        </w:rPr>
      </w:pPr>
      <w:r>
        <w:rPr>
          <w:rFonts w:eastAsia="MS PMincho"/>
          <w:b/>
          <w:bCs/>
          <w:szCs w:val="21"/>
          <w:lang w:val="en-US" w:eastAsia="ja-JP"/>
        </w:rPr>
        <w:br w:type="page"/>
      </w:r>
    </w:p>
    <w:p w:rsidR="0007192F" w:rsidRPr="00D336FA" w:rsidRDefault="0007192F" w:rsidP="00D336FA">
      <w:pPr>
        <w:spacing w:after="120"/>
        <w:rPr>
          <w:lang w:val="ru-RU" w:eastAsia="ja-JP"/>
        </w:rPr>
      </w:pPr>
      <w:r w:rsidRPr="00C051E0">
        <w:rPr>
          <w:rFonts w:eastAsia="MS PMincho"/>
          <w:b/>
          <w:bCs/>
          <w:szCs w:val="21"/>
          <w:lang w:val="en-US" w:eastAsia="ja-JP"/>
        </w:rPr>
        <w:lastRenderedPageBreak/>
        <w:t>v</w:t>
      </w:r>
      <w:r w:rsidRPr="00C051E0">
        <w:rPr>
          <w:rFonts w:eastAsia="MS PMincho"/>
          <w:b/>
          <w:bCs/>
          <w:szCs w:val="21"/>
          <w:lang w:val="en-US"/>
        </w:rPr>
        <w:t>ideo</w:t>
      </w:r>
      <w:r w:rsidRPr="00124CDD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/>
        </w:rPr>
        <w:t>input</w:t>
      </w:r>
      <w:r w:rsidRPr="00124CDD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/>
        </w:rPr>
        <w:t>error</w:t>
      </w:r>
      <w:r w:rsidRPr="00124CDD">
        <w:rPr>
          <w:rFonts w:eastAsia="MS PMincho"/>
          <w:szCs w:val="21"/>
          <w:lang w:val="ru-RU"/>
        </w:rPr>
        <w:t xml:space="preserve"> </w:t>
      </w:r>
      <w:r w:rsidR="00124CDD" w:rsidRPr="00D336FA">
        <w:rPr>
          <w:lang w:val="ru-RU" w:eastAsia="ja-JP"/>
        </w:rPr>
        <w:t>указывает, обнаружена ли ошибка с помощью диагностических методов на физическом уровне видеоинтерфейса (например, ошибки, обнаруженные с помощью циклических кодов проверки на основе избыточности (CRCC), применяемых в последовательных цифровых интерфейсах</w:t>
      </w:r>
      <w:r w:rsidRPr="00D336FA">
        <w:rPr>
          <w:lang w:val="ru-RU" w:eastAsia="ja-JP"/>
        </w:rPr>
        <w:t xml:space="preserve">). </w:t>
      </w:r>
      <w:r w:rsidR="00124CDD" w:rsidRPr="00D336FA">
        <w:rPr>
          <w:lang w:val="ru-RU" w:eastAsia="ja-JP"/>
        </w:rPr>
        <w:t>Если методы диагностики недоступны в пункте контроля</w:t>
      </w:r>
      <w:r w:rsidRPr="00D336FA">
        <w:rPr>
          <w:lang w:val="ru-RU" w:eastAsia="ja-JP"/>
        </w:rPr>
        <w:t xml:space="preserve">, </w:t>
      </w:r>
      <w:r w:rsidR="00124CDD" w:rsidRPr="00D336FA">
        <w:rPr>
          <w:lang w:val="ru-RU" w:eastAsia="ja-JP"/>
        </w:rPr>
        <w:t xml:space="preserve">данное значение устанавливается равным </w:t>
      </w:r>
      <w:r w:rsidRPr="00D336FA">
        <w:rPr>
          <w:lang w:val="ru-RU" w:eastAsia="ja-JP"/>
        </w:rPr>
        <w:t>0.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701"/>
      </w:tblGrid>
      <w:tr w:rsidR="0007192F" w:rsidRPr="00163C84" w:rsidTr="001C0916">
        <w:trPr>
          <w:jc w:val="center"/>
        </w:trPr>
        <w:tc>
          <w:tcPr>
            <w:tcW w:w="2835" w:type="dxa"/>
          </w:tcPr>
          <w:p w:rsidR="0007192F" w:rsidRPr="00124CDD" w:rsidRDefault="005B0D39" w:rsidP="00D85734">
            <w:pPr>
              <w:pStyle w:val="Tablehead"/>
              <w:spacing w:line="200" w:lineRule="exact"/>
              <w:rPr>
                <w:rFonts w:eastAsia="MS PMincho"/>
                <w:lang w:val="ru-RU" w:eastAsia="ja-JP"/>
              </w:rPr>
            </w:pPr>
            <w:r>
              <w:rPr>
                <w:rFonts w:eastAsia="MS PMincho"/>
                <w:lang w:val="ru-RU" w:eastAsia="ja-JP"/>
              </w:rPr>
              <w:t>Состояние</w:t>
            </w:r>
          </w:p>
        </w:tc>
        <w:tc>
          <w:tcPr>
            <w:tcW w:w="1701" w:type="dxa"/>
          </w:tcPr>
          <w:p w:rsidR="0007192F" w:rsidRPr="00124CDD" w:rsidRDefault="00124CDD" w:rsidP="00D85734">
            <w:pPr>
              <w:pStyle w:val="Tablehead"/>
              <w:spacing w:line="200" w:lineRule="exact"/>
              <w:rPr>
                <w:rFonts w:asciiTheme="majorBidi" w:eastAsia="MS PMincho" w:hAnsiTheme="majorBidi" w:cstheme="majorBidi"/>
                <w:lang w:val="ru-RU" w:eastAsia="ja-JP"/>
              </w:rPr>
            </w:pPr>
            <w:r w:rsidRPr="00124CDD">
              <w:rPr>
                <w:rFonts w:asciiTheme="majorBidi" w:eastAsia="MS PMincho" w:hAnsiTheme="majorBidi" w:cstheme="majorBidi"/>
                <w:lang w:val="ru-RU" w:eastAsia="ja-JP"/>
              </w:rPr>
              <w:t>Значение</w:t>
            </w:r>
          </w:p>
        </w:tc>
      </w:tr>
      <w:tr w:rsidR="0007192F" w:rsidRPr="00163C84" w:rsidTr="001C0916">
        <w:trPr>
          <w:jc w:val="center"/>
        </w:trPr>
        <w:tc>
          <w:tcPr>
            <w:tcW w:w="2835" w:type="dxa"/>
          </w:tcPr>
          <w:p w:rsidR="0007192F" w:rsidRPr="00124CDD" w:rsidRDefault="00124CDD" w:rsidP="00D85734">
            <w:pPr>
              <w:pStyle w:val="Tabletext"/>
              <w:spacing w:line="200" w:lineRule="exact"/>
              <w:jc w:val="center"/>
              <w:rPr>
                <w:rFonts w:eastAsia="MS PMincho"/>
                <w:lang w:val="ru-RU"/>
              </w:rPr>
            </w:pPr>
            <w:r>
              <w:rPr>
                <w:rFonts w:eastAsia="MS PMincho"/>
                <w:lang w:val="ru-RU"/>
              </w:rPr>
              <w:t>Нормальный</w:t>
            </w:r>
            <w:r w:rsidR="0007192F" w:rsidRPr="00163C84">
              <w:rPr>
                <w:rFonts w:eastAsia="MS PMincho"/>
              </w:rPr>
              <w:t>/</w:t>
            </w:r>
            <w:r w:rsidR="00D336FA">
              <w:rPr>
                <w:rFonts w:eastAsia="MS PMincho"/>
                <w:lang w:val="ru-RU"/>
              </w:rPr>
              <w:t xml:space="preserve">диагностика </w:t>
            </w:r>
            <w:r>
              <w:rPr>
                <w:rFonts w:eastAsia="MS PMincho"/>
                <w:lang w:val="ru-RU"/>
              </w:rPr>
              <w:t>недоступ</w:t>
            </w:r>
            <w:r w:rsidR="005F5911">
              <w:rPr>
                <w:rFonts w:eastAsia="MS PMincho"/>
                <w:lang w:val="ru-RU"/>
              </w:rPr>
              <w:t>н</w:t>
            </w:r>
            <w:r w:rsidR="00FE3CC8">
              <w:rPr>
                <w:rFonts w:eastAsia="MS PMincho"/>
                <w:lang w:val="ru-RU"/>
              </w:rPr>
              <w:t>а</w:t>
            </w:r>
          </w:p>
        </w:tc>
        <w:tc>
          <w:tcPr>
            <w:tcW w:w="1701" w:type="dxa"/>
          </w:tcPr>
          <w:p w:rsidR="0007192F" w:rsidRPr="00163C84" w:rsidRDefault="0007192F" w:rsidP="00D85734">
            <w:pPr>
              <w:pStyle w:val="Tabletext"/>
              <w:spacing w:line="200" w:lineRule="exac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0</w:t>
            </w:r>
          </w:p>
        </w:tc>
      </w:tr>
      <w:tr w:rsidR="0007192F" w:rsidRPr="00163C84" w:rsidTr="001C0916">
        <w:trPr>
          <w:jc w:val="center"/>
        </w:trPr>
        <w:tc>
          <w:tcPr>
            <w:tcW w:w="2835" w:type="dxa"/>
          </w:tcPr>
          <w:p w:rsidR="0007192F" w:rsidRPr="005F5911" w:rsidRDefault="005F5911" w:rsidP="00D85734">
            <w:pPr>
              <w:pStyle w:val="Tabletext"/>
              <w:spacing w:line="200" w:lineRule="exact"/>
              <w:jc w:val="center"/>
              <w:rPr>
                <w:rFonts w:eastAsia="MS PMincho"/>
                <w:lang w:val="ru-RU"/>
              </w:rPr>
            </w:pPr>
            <w:r>
              <w:rPr>
                <w:rFonts w:eastAsia="MS PMincho"/>
                <w:lang w:val="ru-RU"/>
              </w:rPr>
              <w:t>Ошибка</w:t>
            </w:r>
          </w:p>
        </w:tc>
        <w:tc>
          <w:tcPr>
            <w:tcW w:w="1701" w:type="dxa"/>
          </w:tcPr>
          <w:p w:rsidR="0007192F" w:rsidRPr="00163C84" w:rsidRDefault="0007192F" w:rsidP="00D85734">
            <w:pPr>
              <w:pStyle w:val="Tabletext"/>
              <w:spacing w:line="200" w:lineRule="exac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1</w:t>
            </w:r>
          </w:p>
        </w:tc>
      </w:tr>
    </w:tbl>
    <w:p w:rsidR="005F5911" w:rsidRPr="00D336FA" w:rsidRDefault="0007192F" w:rsidP="00D85734">
      <w:pPr>
        <w:spacing w:before="240" w:after="120"/>
        <w:rPr>
          <w:lang w:val="ru-RU" w:eastAsia="ja-JP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v</w:t>
      </w:r>
      <w:r w:rsidRPr="00C051E0">
        <w:rPr>
          <w:rFonts w:eastAsia="MS PMincho"/>
          <w:b/>
          <w:bCs/>
          <w:szCs w:val="21"/>
          <w:lang w:val="en-US"/>
        </w:rPr>
        <w:t>ideo</w:t>
      </w:r>
      <w:r w:rsidRPr="00AD3D66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/>
        </w:rPr>
        <w:t>processing</w:t>
      </w:r>
      <w:r w:rsidRPr="00AD3D66">
        <w:rPr>
          <w:rFonts w:eastAsia="MS PMincho"/>
          <w:szCs w:val="21"/>
          <w:lang w:val="ru-RU"/>
        </w:rPr>
        <w:t xml:space="preserve"> </w:t>
      </w:r>
      <w:r w:rsidR="005F5911" w:rsidRPr="00D336FA">
        <w:rPr>
          <w:lang w:val="ru-RU" w:eastAsia="ja-JP"/>
        </w:rPr>
        <w:t>указывает, осуществляется ли в пункте контроля какая-либо обработка видеосигнала. Если данная информация недоступна, значение устанавливается равным 0.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701"/>
      </w:tblGrid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5B0D39" w:rsidP="00D85734">
            <w:pPr>
              <w:pStyle w:val="Tablehead"/>
              <w:spacing w:line="200" w:lineRule="exact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Состояние</w:t>
            </w:r>
          </w:p>
        </w:tc>
        <w:tc>
          <w:tcPr>
            <w:tcW w:w="1701" w:type="dxa"/>
          </w:tcPr>
          <w:p w:rsidR="0007192F" w:rsidRPr="00D336FA" w:rsidRDefault="005F5911" w:rsidP="00D85734">
            <w:pPr>
              <w:pStyle w:val="Tablehead"/>
              <w:spacing w:line="200" w:lineRule="exact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Значение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5F5911" w:rsidP="00A261B4">
            <w:pPr>
              <w:pStyle w:val="Tabletext"/>
              <w:spacing w:line="200" w:lineRule="exact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Нормальный</w:t>
            </w:r>
            <w:r w:rsidR="0007192F" w:rsidRPr="00D336FA">
              <w:rPr>
                <w:rFonts w:eastAsia="MS PMincho"/>
                <w:lang w:eastAsia="ja-JP"/>
              </w:rPr>
              <w:t>/</w:t>
            </w:r>
            <w:r w:rsidR="00FE3CC8" w:rsidRPr="00D336FA">
              <w:rPr>
                <w:rFonts w:eastAsia="MS PMincho"/>
                <w:lang w:val="ru-RU" w:eastAsia="ja-JP"/>
              </w:rPr>
              <w:t xml:space="preserve">информация </w:t>
            </w:r>
            <w:r w:rsidRPr="00D336FA">
              <w:rPr>
                <w:rFonts w:eastAsia="MS PMincho"/>
                <w:lang w:val="ru-RU" w:eastAsia="ja-JP"/>
              </w:rPr>
              <w:t>недоступн</w:t>
            </w:r>
            <w:r w:rsidR="00FE3CC8" w:rsidRPr="00D336FA">
              <w:rPr>
                <w:rFonts w:eastAsia="MS PMincho"/>
                <w:lang w:val="ru-RU" w:eastAsia="ja-JP"/>
              </w:rPr>
              <w:t>а</w:t>
            </w:r>
          </w:p>
        </w:tc>
        <w:tc>
          <w:tcPr>
            <w:tcW w:w="1701" w:type="dxa"/>
          </w:tcPr>
          <w:p w:rsidR="0007192F" w:rsidRPr="00D336FA" w:rsidRDefault="0007192F" w:rsidP="00D85734">
            <w:pPr>
              <w:pStyle w:val="Tabletext"/>
              <w:spacing w:line="200" w:lineRule="exac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000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5F5911" w:rsidP="00A261B4">
            <w:pPr>
              <w:pStyle w:val="Tabletext"/>
              <w:spacing w:line="200" w:lineRule="exact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Повтор кадра</w:t>
            </w:r>
          </w:p>
        </w:tc>
        <w:tc>
          <w:tcPr>
            <w:tcW w:w="1701" w:type="dxa"/>
          </w:tcPr>
          <w:p w:rsidR="0007192F" w:rsidRPr="00D336FA" w:rsidRDefault="0007192F" w:rsidP="00D85734">
            <w:pPr>
              <w:pStyle w:val="Tabletext"/>
              <w:spacing w:line="200" w:lineRule="exac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001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712BB5" w:rsidP="00A261B4">
            <w:pPr>
              <w:pStyle w:val="Tabletext"/>
              <w:spacing w:line="200" w:lineRule="exact"/>
              <w:rPr>
                <w:rFonts w:eastAsia="MS PMincho"/>
                <w:lang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Остановка</w:t>
            </w:r>
            <w:r w:rsidR="005F5911" w:rsidRPr="00D336FA">
              <w:rPr>
                <w:rFonts w:eastAsia="MS PMincho"/>
                <w:lang w:val="ru-RU" w:eastAsia="ja-JP"/>
              </w:rPr>
              <w:t xml:space="preserve"> изображени</w:t>
            </w:r>
            <w:r w:rsidRPr="00D336FA">
              <w:rPr>
                <w:rFonts w:eastAsia="MS PMincho"/>
                <w:lang w:val="ru-RU" w:eastAsia="ja-JP"/>
              </w:rPr>
              <w:t>я</w:t>
            </w:r>
            <w:r w:rsidR="0007192F" w:rsidRPr="00D336FA">
              <w:rPr>
                <w:rFonts w:eastAsia="MS PMincho"/>
                <w:vertAlign w:val="superscript"/>
                <w:lang w:eastAsia="ja-JP"/>
              </w:rPr>
              <w:t>*1</w:t>
            </w:r>
          </w:p>
        </w:tc>
        <w:tc>
          <w:tcPr>
            <w:tcW w:w="1701" w:type="dxa"/>
          </w:tcPr>
          <w:p w:rsidR="0007192F" w:rsidRPr="00D336FA" w:rsidRDefault="0007192F" w:rsidP="00D85734">
            <w:pPr>
              <w:pStyle w:val="Tabletext"/>
              <w:spacing w:line="200" w:lineRule="exac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010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</w:tcPr>
          <w:p w:rsidR="0007192F" w:rsidRPr="00D336FA" w:rsidRDefault="00362383" w:rsidP="00A261B4">
            <w:pPr>
              <w:pStyle w:val="Tabletext"/>
              <w:spacing w:line="200" w:lineRule="exact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Пропуск кадра</w:t>
            </w:r>
          </w:p>
        </w:tc>
        <w:tc>
          <w:tcPr>
            <w:tcW w:w="1701" w:type="dxa"/>
          </w:tcPr>
          <w:p w:rsidR="0007192F" w:rsidRPr="00D336FA" w:rsidRDefault="0007192F" w:rsidP="00D85734">
            <w:pPr>
              <w:pStyle w:val="Tabletext"/>
              <w:spacing w:line="200" w:lineRule="exac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011</w:t>
            </w:r>
          </w:p>
        </w:tc>
      </w:tr>
      <w:tr w:rsidR="0007192F" w:rsidRPr="00D336FA" w:rsidTr="00D336FA">
        <w:trPr>
          <w:jc w:val="center"/>
        </w:trPr>
        <w:tc>
          <w:tcPr>
            <w:tcW w:w="2835" w:type="dxa"/>
          </w:tcPr>
          <w:p w:rsidR="0007192F" w:rsidRPr="00D336FA" w:rsidRDefault="005F5911" w:rsidP="00A261B4">
            <w:pPr>
              <w:pStyle w:val="Tabletext"/>
              <w:spacing w:line="200" w:lineRule="exact"/>
              <w:jc w:val="left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Спецэффекты</w:t>
            </w:r>
            <w:r w:rsidR="0007192F" w:rsidRPr="00D336FA">
              <w:rPr>
                <w:rFonts w:eastAsia="MS PMincho"/>
                <w:lang w:val="ru-RU" w:eastAsia="ja-JP"/>
              </w:rPr>
              <w:t xml:space="preserve"> (</w:t>
            </w:r>
            <w:r w:rsidRPr="00D336FA">
              <w:rPr>
                <w:rFonts w:eastAsia="MS PMincho"/>
                <w:lang w:val="ru-RU" w:eastAsia="ja-JP"/>
              </w:rPr>
              <w:t>например, вытеснение шторкой</w:t>
            </w:r>
            <w:r w:rsidR="0007192F" w:rsidRPr="00D336FA">
              <w:rPr>
                <w:rFonts w:eastAsia="MS PMincho"/>
                <w:lang w:val="ru-RU" w:eastAsia="ja-JP"/>
              </w:rPr>
              <w:t xml:space="preserve"> </w:t>
            </w:r>
            <w:r w:rsidRPr="00D336FA">
              <w:rPr>
                <w:rFonts w:eastAsia="MS PMincho"/>
                <w:lang w:val="ru-RU" w:eastAsia="ja-JP"/>
              </w:rPr>
              <w:t>и</w:t>
            </w:r>
            <w:r w:rsidR="0007192F" w:rsidRPr="00D336FA">
              <w:rPr>
                <w:rFonts w:eastAsia="MS PMincho"/>
                <w:lang w:val="ru-RU" w:eastAsia="ja-JP"/>
              </w:rPr>
              <w:t xml:space="preserve"> </w:t>
            </w:r>
            <w:r w:rsidRPr="00D336FA">
              <w:rPr>
                <w:rFonts w:eastAsia="MS PMincho"/>
                <w:lang w:val="ru-RU" w:eastAsia="ja-JP"/>
              </w:rPr>
              <w:t>наложение</w:t>
            </w:r>
            <w:r w:rsidR="0007192F" w:rsidRPr="00D336FA">
              <w:rPr>
                <w:rFonts w:eastAsia="MS PMincho"/>
                <w:lang w:val="ru-RU" w:eastAsia="ja-JP"/>
              </w:rPr>
              <w:t>)</w:t>
            </w:r>
          </w:p>
        </w:tc>
        <w:tc>
          <w:tcPr>
            <w:tcW w:w="1701" w:type="dxa"/>
          </w:tcPr>
          <w:p w:rsidR="0007192F" w:rsidRPr="00D336FA" w:rsidRDefault="0007192F" w:rsidP="00D85734">
            <w:pPr>
              <w:pStyle w:val="Tabletext"/>
              <w:spacing w:line="200" w:lineRule="exact"/>
              <w:jc w:val="center"/>
              <w:rPr>
                <w:rFonts w:eastAsia="MS PMincho"/>
              </w:rPr>
            </w:pPr>
            <w:r w:rsidRPr="00D336FA">
              <w:rPr>
                <w:rFonts w:eastAsia="MS PMincho"/>
              </w:rPr>
              <w:t>100</w:t>
            </w:r>
          </w:p>
        </w:tc>
      </w:tr>
      <w:tr w:rsidR="0007192F" w:rsidRPr="00D336FA" w:rsidTr="001C0916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</w:tcPr>
          <w:p w:rsidR="0007192F" w:rsidRPr="00D336FA" w:rsidRDefault="005F5911" w:rsidP="00A261B4">
            <w:pPr>
              <w:pStyle w:val="Tabletext"/>
              <w:spacing w:line="200" w:lineRule="exact"/>
              <w:rPr>
                <w:rFonts w:eastAsia="MS PMincho"/>
                <w:lang w:val="ru-RU" w:eastAsia="ja-JP"/>
              </w:rPr>
            </w:pPr>
            <w:r w:rsidRPr="00D336FA">
              <w:rPr>
                <w:rFonts w:eastAsia="MS PMincho"/>
                <w:lang w:val="ru-RU" w:eastAsia="ja-JP"/>
              </w:rPr>
              <w:t>Зарезервирован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192F" w:rsidRPr="00D336FA" w:rsidRDefault="0007192F" w:rsidP="00D85734">
            <w:pPr>
              <w:pStyle w:val="Tabletext"/>
              <w:spacing w:line="200" w:lineRule="exact"/>
              <w:jc w:val="center"/>
              <w:rPr>
                <w:rFonts w:eastAsia="MS PMincho"/>
                <w:lang w:eastAsia="ja-JP"/>
              </w:rPr>
            </w:pPr>
            <w:r w:rsidRPr="00D336FA">
              <w:rPr>
                <w:rFonts w:eastAsia="MS PMincho"/>
                <w:lang w:eastAsia="ja-JP"/>
              </w:rPr>
              <w:t>101-</w:t>
            </w:r>
            <w:r w:rsidRPr="00D336FA">
              <w:rPr>
                <w:rFonts w:eastAsia="MS PMincho"/>
              </w:rPr>
              <w:t>1</w:t>
            </w:r>
            <w:r w:rsidRPr="00D336FA">
              <w:rPr>
                <w:rFonts w:eastAsia="MS PMincho"/>
                <w:lang w:eastAsia="ja-JP"/>
              </w:rPr>
              <w:t>11</w:t>
            </w:r>
          </w:p>
        </w:tc>
      </w:tr>
      <w:tr w:rsidR="0007192F" w:rsidRPr="00D133D3" w:rsidTr="001C0916">
        <w:trPr>
          <w:jc w:val="center"/>
        </w:trPr>
        <w:tc>
          <w:tcPr>
            <w:tcW w:w="4536" w:type="dxa"/>
            <w:gridSpan w:val="2"/>
            <w:tcBorders>
              <w:left w:val="nil"/>
              <w:bottom w:val="nil"/>
              <w:right w:val="nil"/>
            </w:tcBorders>
          </w:tcPr>
          <w:p w:rsidR="0007192F" w:rsidRPr="00D336FA" w:rsidRDefault="0007192F" w:rsidP="00D85734">
            <w:pPr>
              <w:pStyle w:val="Tablelegend"/>
              <w:spacing w:line="200" w:lineRule="exact"/>
              <w:jc w:val="left"/>
              <w:rPr>
                <w:rFonts w:eastAsia="MS PMincho"/>
                <w:sz w:val="20"/>
                <w:lang w:val="ru-RU" w:eastAsia="ja-JP"/>
              </w:rPr>
            </w:pPr>
            <w:r w:rsidRPr="00D336FA">
              <w:rPr>
                <w:rFonts w:eastAsia="MS PMincho"/>
                <w:sz w:val="20"/>
                <w:vertAlign w:val="superscript"/>
                <w:lang w:val="ru-RU" w:eastAsia="ja-JP"/>
              </w:rPr>
              <w:t>*1</w:t>
            </w:r>
            <w:r w:rsidRPr="00D336FA">
              <w:rPr>
                <w:rFonts w:eastAsia="MS PMincho"/>
                <w:sz w:val="20"/>
                <w:lang w:val="ru-RU" w:eastAsia="ja-JP"/>
              </w:rPr>
              <w:tab/>
            </w:r>
            <w:r w:rsidR="00712BB5" w:rsidRPr="00D336FA">
              <w:rPr>
                <w:rFonts w:eastAsia="MS PMincho"/>
                <w:sz w:val="20"/>
                <w:lang w:val="ru-RU" w:eastAsia="ja-JP"/>
              </w:rPr>
              <w:t>Остановка</w:t>
            </w:r>
            <w:r w:rsidR="00EB7B67" w:rsidRPr="00D336FA">
              <w:rPr>
                <w:rFonts w:eastAsia="MS PMincho"/>
                <w:sz w:val="20"/>
                <w:lang w:val="ru-RU" w:eastAsia="ja-JP"/>
              </w:rPr>
              <w:t xml:space="preserve"> изображени</w:t>
            </w:r>
            <w:r w:rsidR="00712BB5" w:rsidRPr="00D336FA">
              <w:rPr>
                <w:rFonts w:eastAsia="MS PMincho"/>
                <w:sz w:val="20"/>
                <w:lang w:val="ru-RU" w:eastAsia="ja-JP"/>
              </w:rPr>
              <w:t>я</w:t>
            </w:r>
            <w:r w:rsidR="00EB7B67" w:rsidRPr="00D336FA">
              <w:rPr>
                <w:rFonts w:eastAsia="MS PMincho"/>
                <w:sz w:val="20"/>
                <w:lang w:val="ru-RU" w:eastAsia="ja-JP"/>
              </w:rPr>
              <w:t xml:space="preserve"> означает повтор какого-либо кадра в течение более двух последовательных периодов кадра</w:t>
            </w:r>
            <w:r w:rsidRPr="00D336FA">
              <w:rPr>
                <w:rFonts w:eastAsia="MS PMincho"/>
                <w:sz w:val="20"/>
                <w:lang w:val="ru-RU" w:eastAsia="ja-JP"/>
              </w:rPr>
              <w:t>.</w:t>
            </w:r>
          </w:p>
        </w:tc>
      </w:tr>
    </w:tbl>
    <w:p w:rsidR="0007192F" w:rsidRPr="00EB7B67" w:rsidRDefault="0007192F" w:rsidP="00D85734">
      <w:pPr>
        <w:spacing w:before="240"/>
        <w:rPr>
          <w:rFonts w:eastAsia="MS PMincho"/>
          <w:szCs w:val="21"/>
          <w:lang w:val="ru-RU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y</w:t>
      </w:r>
      <w:r w:rsidRPr="00EB7B67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si</w:t>
      </w:r>
      <w:r w:rsidRPr="00EB7B67">
        <w:rPr>
          <w:rFonts w:eastAsia="MS PMincho"/>
          <w:szCs w:val="21"/>
          <w:lang w:val="ru-RU" w:eastAsia="ja-JP"/>
        </w:rPr>
        <w:t xml:space="preserve">, </w:t>
      </w:r>
      <w:r w:rsidRPr="00C051E0">
        <w:rPr>
          <w:rFonts w:eastAsia="MS PMincho"/>
          <w:b/>
          <w:bCs/>
          <w:szCs w:val="21"/>
          <w:lang w:val="en-US" w:eastAsia="ja-JP"/>
        </w:rPr>
        <w:t>cb</w:t>
      </w:r>
      <w:r w:rsidRPr="00EB7B67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si</w:t>
      </w:r>
      <w:r w:rsidRPr="00EB7B67">
        <w:rPr>
          <w:rFonts w:eastAsia="MS PMincho"/>
          <w:szCs w:val="21"/>
          <w:lang w:val="ru-RU" w:eastAsia="ja-JP"/>
        </w:rPr>
        <w:t xml:space="preserve"> </w:t>
      </w:r>
      <w:r w:rsidR="00EB7B67">
        <w:rPr>
          <w:rFonts w:eastAsia="MS PMincho"/>
          <w:szCs w:val="21"/>
          <w:lang w:val="ru-RU" w:eastAsia="ja-JP"/>
        </w:rPr>
        <w:t>и</w:t>
      </w:r>
      <w:r w:rsidRPr="00EB7B67">
        <w:rPr>
          <w:rFonts w:eastAsia="MS PMincho"/>
          <w:szCs w:val="21"/>
          <w:lang w:val="ru-RU" w:eastAsia="ja-JP"/>
        </w:rPr>
        <w:t xml:space="preserve"> </w:t>
      </w:r>
      <w:r w:rsidRPr="00C051E0">
        <w:rPr>
          <w:rFonts w:eastAsia="MS PMincho"/>
          <w:b/>
          <w:bCs/>
          <w:szCs w:val="21"/>
          <w:lang w:val="en-US" w:eastAsia="ja-JP"/>
        </w:rPr>
        <w:t>cr</w:t>
      </w:r>
      <w:r w:rsidRPr="00EB7B67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si</w:t>
      </w:r>
      <w:r w:rsidRPr="00EB7B67">
        <w:rPr>
          <w:rFonts w:eastAsia="MS PMincho"/>
          <w:szCs w:val="21"/>
          <w:lang w:val="ru-RU" w:eastAsia="ja-JP"/>
        </w:rPr>
        <w:t xml:space="preserve"> </w:t>
      </w:r>
      <w:r w:rsidR="00EB7B67">
        <w:rPr>
          <w:rFonts w:eastAsia="MS PMincho"/>
          <w:szCs w:val="21"/>
          <w:lang w:val="ru-RU"/>
        </w:rPr>
        <w:t>указывает</w:t>
      </w:r>
      <w:r w:rsidR="00EB7B67" w:rsidRPr="00EB7B67">
        <w:rPr>
          <w:rFonts w:eastAsia="MS PMincho"/>
          <w:szCs w:val="21"/>
          <w:lang w:val="ru-RU"/>
        </w:rPr>
        <w:t xml:space="preserve"> </w:t>
      </w:r>
      <w:r w:rsidR="00EB7B67">
        <w:rPr>
          <w:rFonts w:eastAsia="MS PMincho"/>
          <w:szCs w:val="21"/>
          <w:lang w:val="ru-RU"/>
        </w:rPr>
        <w:t>пространственные</w:t>
      </w:r>
      <w:r w:rsidR="00EB7B67" w:rsidRPr="00EB7B67">
        <w:rPr>
          <w:rFonts w:eastAsia="MS PMincho"/>
          <w:szCs w:val="21"/>
          <w:lang w:val="ru-RU"/>
        </w:rPr>
        <w:t xml:space="preserve"> </w:t>
      </w:r>
      <w:r w:rsidR="00EB7B67">
        <w:rPr>
          <w:rFonts w:eastAsia="MS PMincho"/>
          <w:szCs w:val="21"/>
          <w:lang w:val="ru-RU"/>
        </w:rPr>
        <w:t xml:space="preserve">характеристики </w:t>
      </w:r>
      <w:r w:rsidR="00326F1A">
        <w:rPr>
          <w:rFonts w:eastAsia="MS PMincho"/>
          <w:szCs w:val="21"/>
          <w:lang w:val="ru-RU"/>
        </w:rPr>
        <w:t>компонентов</w:t>
      </w:r>
      <w:r w:rsidR="00EB7B67">
        <w:rPr>
          <w:rFonts w:eastAsia="MS PMincho"/>
          <w:szCs w:val="21"/>
          <w:lang w:val="ru-RU"/>
        </w:rPr>
        <w:t xml:space="preserve"> видеосигнала </w:t>
      </w:r>
      <w:r w:rsidR="00EB7B67" w:rsidRPr="00EB7B67">
        <w:rPr>
          <w:rFonts w:eastAsia="MS PMincho"/>
          <w:szCs w:val="21"/>
          <w:lang w:val="ru-RU"/>
        </w:rPr>
        <w:t>–</w:t>
      </w:r>
      <w:r w:rsidR="00EB7B67">
        <w:rPr>
          <w:rFonts w:eastAsia="MS PMincho"/>
          <w:szCs w:val="21"/>
          <w:lang w:val="ru-RU"/>
        </w:rPr>
        <w:t xml:space="preserve"> </w:t>
      </w:r>
      <w:r w:rsidR="0080688A">
        <w:rPr>
          <w:rFonts w:eastAsia="MS PMincho"/>
          <w:szCs w:val="21"/>
          <w:lang w:val="ru-RU"/>
        </w:rPr>
        <w:t>сигналов</w:t>
      </w:r>
      <w:r w:rsidR="00D336FA">
        <w:rPr>
          <w:rFonts w:eastAsia="MS PMincho"/>
          <w:szCs w:val="21"/>
          <w:lang w:val="ru-RU"/>
        </w:rPr>
        <w:t> </w:t>
      </w:r>
      <w:r w:rsidRPr="00C051E0">
        <w:rPr>
          <w:rFonts w:eastAsia="MS PMincho"/>
          <w:szCs w:val="21"/>
          <w:lang w:val="en-US" w:eastAsia="ja-JP"/>
        </w:rPr>
        <w:t>Y</w:t>
      </w:r>
      <w:r w:rsidRPr="00EB7B67">
        <w:rPr>
          <w:rFonts w:eastAsia="MS PMincho"/>
          <w:szCs w:val="21"/>
          <w:lang w:val="ru-RU" w:eastAsia="ja-JP"/>
        </w:rPr>
        <w:t xml:space="preserve">, </w:t>
      </w:r>
      <w:r w:rsidRPr="00C051E0">
        <w:rPr>
          <w:rFonts w:eastAsia="MS PMincho"/>
          <w:szCs w:val="21"/>
          <w:lang w:val="en-US" w:eastAsia="ja-JP"/>
        </w:rPr>
        <w:t>Cb</w:t>
      </w:r>
      <w:r w:rsidRPr="00EB7B67">
        <w:rPr>
          <w:rFonts w:eastAsia="MS PMincho"/>
          <w:szCs w:val="21"/>
          <w:lang w:val="ru-RU" w:eastAsia="ja-JP"/>
        </w:rPr>
        <w:t xml:space="preserve">, </w:t>
      </w:r>
      <w:r w:rsidR="00EB7B67">
        <w:rPr>
          <w:rFonts w:eastAsia="MS PMincho"/>
          <w:szCs w:val="21"/>
          <w:lang w:val="ru-RU" w:eastAsia="ja-JP"/>
        </w:rPr>
        <w:t>и</w:t>
      </w:r>
      <w:r w:rsidRPr="00EB7B67">
        <w:rPr>
          <w:rFonts w:eastAsia="MS PMincho"/>
          <w:szCs w:val="21"/>
          <w:lang w:val="ru-RU" w:eastAsia="ja-JP"/>
        </w:rPr>
        <w:t xml:space="preserve"> </w:t>
      </w:r>
      <w:r w:rsidRPr="00C051E0">
        <w:rPr>
          <w:rFonts w:eastAsia="MS PMincho"/>
          <w:szCs w:val="21"/>
          <w:lang w:val="en-US" w:eastAsia="ja-JP"/>
        </w:rPr>
        <w:t>Cr</w:t>
      </w:r>
      <w:r w:rsidR="00EB7B67">
        <w:rPr>
          <w:rFonts w:eastAsia="MS PMincho"/>
          <w:szCs w:val="21"/>
          <w:lang w:val="ru-RU" w:eastAsia="ja-JP"/>
        </w:rPr>
        <w:t>, рассчитанные в соответствии с п.</w:t>
      </w:r>
      <w:r w:rsidRPr="00C051E0">
        <w:rPr>
          <w:rFonts w:eastAsia="MS PMincho"/>
          <w:szCs w:val="21"/>
          <w:lang w:val="en-US" w:eastAsia="ja-JP"/>
        </w:rPr>
        <w:t> </w:t>
      </w:r>
      <w:r w:rsidRPr="00EB7B67">
        <w:rPr>
          <w:rFonts w:eastAsia="MS PMincho"/>
          <w:szCs w:val="21"/>
          <w:lang w:val="ru-RU" w:eastAsia="ja-JP"/>
        </w:rPr>
        <w:t>3.1.</w:t>
      </w:r>
    </w:p>
    <w:p w:rsidR="0007192F" w:rsidRPr="0080688A" w:rsidRDefault="0007192F" w:rsidP="0080688A">
      <w:pPr>
        <w:rPr>
          <w:rFonts w:eastAsia="MS PMincho"/>
          <w:szCs w:val="21"/>
          <w:lang w:val="ru-RU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y</w:t>
      </w:r>
      <w:r w:rsidRPr="0080688A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ti</w:t>
      </w:r>
      <w:r w:rsidRPr="0080688A">
        <w:rPr>
          <w:rFonts w:eastAsia="MS PMincho"/>
          <w:szCs w:val="21"/>
          <w:lang w:val="ru-RU" w:eastAsia="ja-JP"/>
        </w:rPr>
        <w:t xml:space="preserve">, </w:t>
      </w:r>
      <w:r w:rsidRPr="00C051E0">
        <w:rPr>
          <w:rFonts w:eastAsia="MS PMincho"/>
          <w:b/>
          <w:bCs/>
          <w:szCs w:val="21"/>
          <w:lang w:val="en-US" w:eastAsia="ja-JP"/>
        </w:rPr>
        <w:t>cb</w:t>
      </w:r>
      <w:r w:rsidRPr="0080688A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ti</w:t>
      </w:r>
      <w:r w:rsidRPr="0080688A">
        <w:rPr>
          <w:rFonts w:eastAsia="MS PMincho"/>
          <w:szCs w:val="21"/>
          <w:lang w:val="ru-RU" w:eastAsia="ja-JP"/>
        </w:rPr>
        <w:t xml:space="preserve"> </w:t>
      </w:r>
      <w:r w:rsidR="00EB7B67">
        <w:rPr>
          <w:rFonts w:eastAsia="MS PMincho"/>
          <w:szCs w:val="21"/>
          <w:lang w:val="ru-RU" w:eastAsia="ja-JP"/>
        </w:rPr>
        <w:t>и</w:t>
      </w:r>
      <w:r w:rsidRPr="0080688A">
        <w:rPr>
          <w:rFonts w:eastAsia="MS PMincho"/>
          <w:szCs w:val="21"/>
          <w:lang w:val="ru-RU" w:eastAsia="ja-JP"/>
        </w:rPr>
        <w:t xml:space="preserve"> </w:t>
      </w:r>
      <w:r w:rsidRPr="00C051E0">
        <w:rPr>
          <w:rFonts w:eastAsia="MS PMincho"/>
          <w:b/>
          <w:bCs/>
          <w:szCs w:val="21"/>
          <w:lang w:val="en-US" w:eastAsia="ja-JP"/>
        </w:rPr>
        <w:t>cr</w:t>
      </w:r>
      <w:r w:rsidRPr="0080688A">
        <w:rPr>
          <w:rFonts w:eastAsia="MS PMincho"/>
          <w:b/>
          <w:bCs/>
          <w:szCs w:val="21"/>
          <w:lang w:val="ru-RU" w:eastAsia="ja-JP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ti</w:t>
      </w:r>
      <w:r w:rsidRPr="0080688A">
        <w:rPr>
          <w:rFonts w:eastAsia="MS PMincho"/>
          <w:szCs w:val="21"/>
          <w:lang w:val="ru-RU" w:eastAsia="ja-JP"/>
        </w:rPr>
        <w:t xml:space="preserve"> </w:t>
      </w:r>
      <w:r w:rsidR="0080688A">
        <w:rPr>
          <w:rFonts w:eastAsia="MS PMincho"/>
          <w:szCs w:val="21"/>
          <w:lang w:val="ru-RU"/>
        </w:rPr>
        <w:t>указывает</w:t>
      </w:r>
      <w:r w:rsidR="0080688A" w:rsidRPr="00EB7B67">
        <w:rPr>
          <w:rFonts w:eastAsia="MS PMincho"/>
          <w:szCs w:val="21"/>
          <w:lang w:val="ru-RU"/>
        </w:rPr>
        <w:t xml:space="preserve"> </w:t>
      </w:r>
      <w:r w:rsidR="0080688A">
        <w:rPr>
          <w:rFonts w:eastAsia="MS PMincho"/>
          <w:szCs w:val="21"/>
          <w:lang w:val="ru-RU"/>
        </w:rPr>
        <w:t>временные</w:t>
      </w:r>
      <w:r w:rsidR="0080688A" w:rsidRPr="00EB7B67">
        <w:rPr>
          <w:rFonts w:eastAsia="MS PMincho"/>
          <w:szCs w:val="21"/>
          <w:lang w:val="ru-RU"/>
        </w:rPr>
        <w:t xml:space="preserve"> </w:t>
      </w:r>
      <w:r w:rsidR="0080688A">
        <w:rPr>
          <w:rFonts w:eastAsia="MS PMincho"/>
          <w:szCs w:val="21"/>
          <w:lang w:val="ru-RU"/>
        </w:rPr>
        <w:t xml:space="preserve">характеристики составляющих видеосигнала </w:t>
      </w:r>
      <w:r w:rsidR="0080688A" w:rsidRPr="00EB7B67">
        <w:rPr>
          <w:rFonts w:eastAsia="MS PMincho"/>
          <w:szCs w:val="21"/>
          <w:lang w:val="ru-RU"/>
        </w:rPr>
        <w:t>–</w:t>
      </w:r>
      <w:r w:rsidR="0080688A">
        <w:rPr>
          <w:rFonts w:eastAsia="MS PMincho"/>
          <w:szCs w:val="21"/>
          <w:lang w:val="ru-RU"/>
        </w:rPr>
        <w:t xml:space="preserve"> сигналов </w:t>
      </w:r>
      <w:r w:rsidR="0080688A" w:rsidRPr="00C051E0">
        <w:rPr>
          <w:rFonts w:eastAsia="MS PMincho"/>
          <w:szCs w:val="21"/>
          <w:lang w:val="en-US" w:eastAsia="ja-JP"/>
        </w:rPr>
        <w:t>Y</w:t>
      </w:r>
      <w:r w:rsidR="0080688A" w:rsidRPr="00EB7B67">
        <w:rPr>
          <w:rFonts w:eastAsia="MS PMincho"/>
          <w:szCs w:val="21"/>
          <w:lang w:val="ru-RU" w:eastAsia="ja-JP"/>
        </w:rPr>
        <w:t xml:space="preserve">, </w:t>
      </w:r>
      <w:r w:rsidR="0080688A" w:rsidRPr="00C051E0">
        <w:rPr>
          <w:rFonts w:eastAsia="MS PMincho"/>
          <w:szCs w:val="21"/>
          <w:lang w:val="en-US" w:eastAsia="ja-JP"/>
        </w:rPr>
        <w:t>Cb</w:t>
      </w:r>
      <w:r w:rsidR="0080688A" w:rsidRPr="00EB7B67">
        <w:rPr>
          <w:rFonts w:eastAsia="MS PMincho"/>
          <w:szCs w:val="21"/>
          <w:lang w:val="ru-RU" w:eastAsia="ja-JP"/>
        </w:rPr>
        <w:t xml:space="preserve">, </w:t>
      </w:r>
      <w:r w:rsidR="0080688A">
        <w:rPr>
          <w:rFonts w:eastAsia="MS PMincho"/>
          <w:szCs w:val="21"/>
          <w:lang w:val="ru-RU" w:eastAsia="ja-JP"/>
        </w:rPr>
        <w:t>и</w:t>
      </w:r>
      <w:r w:rsidR="0080688A" w:rsidRPr="00EB7B67">
        <w:rPr>
          <w:rFonts w:eastAsia="MS PMincho"/>
          <w:szCs w:val="21"/>
          <w:lang w:val="ru-RU" w:eastAsia="ja-JP"/>
        </w:rPr>
        <w:t xml:space="preserve"> </w:t>
      </w:r>
      <w:r w:rsidR="0080688A" w:rsidRPr="00C051E0">
        <w:rPr>
          <w:rFonts w:eastAsia="MS PMincho"/>
          <w:szCs w:val="21"/>
          <w:lang w:val="en-US" w:eastAsia="ja-JP"/>
        </w:rPr>
        <w:t>Cr</w:t>
      </w:r>
      <w:r w:rsidR="0080688A">
        <w:rPr>
          <w:rFonts w:eastAsia="MS PMincho"/>
          <w:szCs w:val="21"/>
          <w:lang w:val="ru-RU" w:eastAsia="ja-JP"/>
        </w:rPr>
        <w:t>, рассчитанные в соответствии с п.</w:t>
      </w:r>
      <w:r w:rsidRPr="00C051E0">
        <w:rPr>
          <w:rFonts w:eastAsia="MS PMincho"/>
          <w:szCs w:val="21"/>
          <w:lang w:val="en-US" w:eastAsia="ja-JP"/>
        </w:rPr>
        <w:t> </w:t>
      </w:r>
      <w:r w:rsidRPr="0080688A">
        <w:rPr>
          <w:rFonts w:eastAsia="MS PMincho"/>
          <w:szCs w:val="21"/>
          <w:lang w:val="ru-RU" w:eastAsia="ja-JP"/>
        </w:rPr>
        <w:t>3.2.</w:t>
      </w:r>
    </w:p>
    <w:p w:rsidR="0007192F" w:rsidRPr="0080688A" w:rsidRDefault="0007192F" w:rsidP="0080688A">
      <w:pPr>
        <w:pStyle w:val="Heading2"/>
        <w:rPr>
          <w:lang w:val="ru-RU"/>
        </w:rPr>
      </w:pPr>
      <w:r w:rsidRPr="0080688A">
        <w:rPr>
          <w:lang w:val="ru-RU" w:eastAsia="ja-JP"/>
        </w:rPr>
        <w:t>3</w:t>
      </w:r>
      <w:r w:rsidRPr="0080688A">
        <w:rPr>
          <w:lang w:val="ru-RU"/>
        </w:rPr>
        <w:t>.1</w:t>
      </w:r>
      <w:r w:rsidRPr="0080688A">
        <w:rPr>
          <w:lang w:val="ru-RU"/>
        </w:rPr>
        <w:tab/>
      </w:r>
      <w:r w:rsidR="0080688A">
        <w:rPr>
          <w:lang w:val="ru-RU"/>
        </w:rPr>
        <w:t xml:space="preserve">Пространственная характеристика видеосигнала </w:t>
      </w:r>
    </w:p>
    <w:p w:rsidR="0007192F" w:rsidRPr="00951901" w:rsidRDefault="00042189" w:rsidP="00712A7B">
      <w:pPr>
        <w:rPr>
          <w:szCs w:val="24"/>
          <w:lang w:val="ru-RU" w:eastAsia="ja-JP"/>
        </w:rPr>
      </w:pPr>
      <w:r w:rsidRPr="00042189">
        <w:rPr>
          <w:szCs w:val="24"/>
          <w:lang w:val="ru-RU" w:eastAsia="ja-JP"/>
        </w:rPr>
        <w:t xml:space="preserve">Пространственная характеристика видеосигнала </w:t>
      </w:r>
      <w:r>
        <w:rPr>
          <w:szCs w:val="24"/>
          <w:lang w:val="ru-RU" w:eastAsia="ja-JP"/>
        </w:rPr>
        <w:t xml:space="preserve">представляет собой информацию о пространственных параметрах видеосигнала </w:t>
      </w:r>
      <w:r w:rsidRPr="00042189">
        <w:rPr>
          <w:szCs w:val="24"/>
          <w:lang w:val="ru-RU" w:eastAsia="ja-JP"/>
        </w:rPr>
        <w:t>(</w:t>
      </w:r>
      <w:r>
        <w:rPr>
          <w:szCs w:val="24"/>
          <w:lang w:val="en-US" w:eastAsia="ja-JP"/>
        </w:rPr>
        <w:t>SI</w:t>
      </w:r>
      <w:r>
        <w:rPr>
          <w:szCs w:val="24"/>
          <w:lang w:val="ru-RU" w:eastAsia="ja-JP"/>
        </w:rPr>
        <w:t>),</w:t>
      </w:r>
      <w:r w:rsidRPr="00042189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определенную в Рекомендации МСЭ</w:t>
      </w:r>
      <w:r w:rsidR="0007192F" w:rsidRPr="00042189">
        <w:rPr>
          <w:szCs w:val="24"/>
          <w:lang w:val="ru-RU"/>
        </w:rPr>
        <w:t>-</w:t>
      </w:r>
      <w:r w:rsidR="0007192F" w:rsidRPr="00C051E0">
        <w:rPr>
          <w:szCs w:val="24"/>
          <w:lang w:val="en-US"/>
        </w:rPr>
        <w:t>T</w:t>
      </w:r>
      <w:r w:rsidR="0007192F" w:rsidRPr="00042189">
        <w:rPr>
          <w:szCs w:val="24"/>
          <w:lang w:val="ru-RU"/>
        </w:rPr>
        <w:t xml:space="preserve"> </w:t>
      </w:r>
      <w:r w:rsidR="0007192F" w:rsidRPr="00C051E0">
        <w:rPr>
          <w:szCs w:val="24"/>
          <w:lang w:val="en-US"/>
        </w:rPr>
        <w:t>P</w:t>
      </w:r>
      <w:r w:rsidR="0007192F" w:rsidRPr="00042189">
        <w:rPr>
          <w:szCs w:val="24"/>
          <w:lang w:val="ru-RU"/>
        </w:rPr>
        <w:t xml:space="preserve">.911. </w:t>
      </w:r>
      <w:r w:rsidR="00951901">
        <w:rPr>
          <w:szCs w:val="24"/>
          <w:lang w:val="ru-RU"/>
        </w:rPr>
        <w:t xml:space="preserve">Для каждого компонента видеосигнала </w:t>
      </w:r>
      <w:r w:rsidR="00951901" w:rsidRPr="00EB7B67">
        <w:rPr>
          <w:rFonts w:eastAsia="MS PMincho"/>
          <w:szCs w:val="21"/>
          <w:lang w:val="ru-RU"/>
        </w:rPr>
        <w:t>–</w:t>
      </w:r>
      <w:r w:rsidR="00951901">
        <w:rPr>
          <w:szCs w:val="24"/>
          <w:lang w:val="ru-RU"/>
        </w:rPr>
        <w:t xml:space="preserve"> </w:t>
      </w:r>
      <w:r w:rsidR="00951901" w:rsidRPr="00C051E0">
        <w:rPr>
          <w:szCs w:val="24"/>
          <w:lang w:val="en-US" w:eastAsia="ja-JP"/>
        </w:rPr>
        <w:t>Y</w:t>
      </w:r>
      <w:r w:rsidR="00951901" w:rsidRPr="00951901">
        <w:rPr>
          <w:szCs w:val="24"/>
          <w:lang w:val="ru-RU" w:eastAsia="ja-JP"/>
        </w:rPr>
        <w:t>/</w:t>
      </w:r>
      <w:r w:rsidR="00951901" w:rsidRPr="00C051E0">
        <w:rPr>
          <w:szCs w:val="24"/>
          <w:lang w:val="en-US" w:eastAsia="ja-JP"/>
        </w:rPr>
        <w:t>Cb</w:t>
      </w:r>
      <w:r w:rsidR="00951901" w:rsidRPr="00951901">
        <w:rPr>
          <w:szCs w:val="24"/>
          <w:lang w:val="ru-RU" w:eastAsia="ja-JP"/>
        </w:rPr>
        <w:t>/</w:t>
      </w:r>
      <w:r w:rsidR="00951901" w:rsidRPr="00C051E0">
        <w:rPr>
          <w:szCs w:val="24"/>
          <w:lang w:val="en-US" w:eastAsia="ja-JP"/>
        </w:rPr>
        <w:t>Cr</w:t>
      </w:r>
      <w:r w:rsidR="00951901">
        <w:rPr>
          <w:szCs w:val="24"/>
          <w:lang w:val="ru-RU"/>
        </w:rPr>
        <w:t xml:space="preserve"> </w:t>
      </w:r>
      <w:r w:rsidR="00D336FA">
        <w:rPr>
          <w:szCs w:val="24"/>
          <w:lang w:val="ru-RU"/>
        </w:rPr>
        <w:t xml:space="preserve">– </w:t>
      </w:r>
      <w:r w:rsidR="00951901">
        <w:rPr>
          <w:szCs w:val="24"/>
          <w:lang w:val="ru-RU"/>
        </w:rPr>
        <w:t>применяется покадровая фильтрация в горизонтальном и вертикальном направлениях с использованием фильтра Собел</w:t>
      </w:r>
      <w:r w:rsidR="00712A7B">
        <w:rPr>
          <w:szCs w:val="24"/>
          <w:lang w:val="ru-RU"/>
        </w:rPr>
        <w:t>я</w:t>
      </w:r>
      <w:r w:rsidR="00951901">
        <w:rPr>
          <w:szCs w:val="24"/>
          <w:lang w:val="ru-RU"/>
        </w:rPr>
        <w:t>, а уровень резкости границ определяется следующим уравнением</w:t>
      </w:r>
      <w:r w:rsidR="0007192F" w:rsidRPr="00951901">
        <w:rPr>
          <w:szCs w:val="24"/>
          <w:lang w:val="ru-RU" w:eastAsia="ja-JP"/>
        </w:rPr>
        <w:t>:</w:t>
      </w:r>
    </w:p>
    <w:p w:rsidR="0007192F" w:rsidRPr="00163C84" w:rsidRDefault="0007192F" w:rsidP="001C0916">
      <w:pPr>
        <w:pStyle w:val="Equation"/>
        <w:rPr>
          <w:lang w:eastAsia="ja-JP"/>
        </w:rPr>
      </w:pPr>
      <w:r w:rsidRPr="00951901">
        <w:rPr>
          <w:szCs w:val="24"/>
          <w:lang w:val="ru-RU" w:eastAsia="ja-JP"/>
        </w:rPr>
        <w:tab/>
      </w:r>
      <w:r w:rsidRPr="00951901">
        <w:rPr>
          <w:szCs w:val="24"/>
          <w:lang w:val="ru-RU" w:eastAsia="ja-JP"/>
        </w:rPr>
        <w:tab/>
      </w:r>
      <w:r w:rsidR="001C0916" w:rsidRPr="001C0916">
        <w:rPr>
          <w:position w:val="-40"/>
        </w:rPr>
        <w:object w:dxaOrig="4720" w:dyaOrig="920">
          <v:shape id="_x0000_i1030" type="#_x0000_t75" style="width:222pt;height:43.5pt" o:ole="">
            <v:imagedata r:id="rId25" o:title=""/>
          </v:shape>
          <o:OLEObject Type="Embed" ProgID="Equation.3" ShapeID="_x0000_i1030" DrawAspect="Content" ObjectID="_1373093711" r:id="rId26"/>
        </w:object>
      </w:r>
      <w:r w:rsidRPr="00163C84">
        <w:rPr>
          <w:lang w:eastAsia="ja-JP"/>
        </w:rPr>
        <w:tab/>
      </w:r>
      <w:r w:rsidRPr="00163C84">
        <w:t>(1)</w:t>
      </w:r>
    </w:p>
    <w:p w:rsidR="0007192F" w:rsidRPr="00163C84" w:rsidRDefault="0007192F" w:rsidP="0007192F">
      <w:pPr>
        <w:pStyle w:val="Equation"/>
        <w:rPr>
          <w:lang w:eastAsia="ja-JP"/>
        </w:rPr>
      </w:pPr>
      <w:r w:rsidRPr="00163C84">
        <w:rPr>
          <w:lang w:eastAsia="ja-JP"/>
        </w:rPr>
        <w:tab/>
      </w:r>
      <w:r w:rsidRPr="00163C84">
        <w:rPr>
          <w:lang w:eastAsia="ja-JP"/>
        </w:rPr>
        <w:tab/>
      </w:r>
      <w:r w:rsidR="001C0916" w:rsidRPr="00163C84">
        <w:rPr>
          <w:position w:val="-46"/>
        </w:rPr>
        <w:object w:dxaOrig="4040" w:dyaOrig="1060">
          <v:shape id="_x0000_i1031" type="#_x0000_t75" style="width:190.5pt;height:51pt" o:ole="">
            <v:imagedata r:id="rId27" o:title=""/>
          </v:shape>
          <o:OLEObject Type="Embed" ProgID="Equation.3" ShapeID="_x0000_i1031" DrawAspect="Content" ObjectID="_1373093712" r:id="rId28"/>
        </w:object>
      </w:r>
    </w:p>
    <w:p w:rsidR="0007192F" w:rsidRPr="00D85734" w:rsidRDefault="0007192F" w:rsidP="0007192F">
      <w:pPr>
        <w:pStyle w:val="Equation"/>
        <w:rPr>
          <w:lang w:val="ru-RU" w:eastAsia="ja-JP"/>
        </w:rPr>
      </w:pPr>
      <w:r w:rsidRPr="00163C84">
        <w:rPr>
          <w:lang w:eastAsia="ja-JP"/>
        </w:rPr>
        <w:tab/>
      </w:r>
      <w:r w:rsidRPr="00163C84">
        <w:rPr>
          <w:lang w:eastAsia="ja-JP"/>
        </w:rPr>
        <w:tab/>
      </w:r>
      <w:r w:rsidR="001C0916" w:rsidRPr="00163C84">
        <w:rPr>
          <w:position w:val="-46"/>
        </w:rPr>
        <w:object w:dxaOrig="4020" w:dyaOrig="1060">
          <v:shape id="_x0000_i1032" type="#_x0000_t75" style="width:189.5pt;height:51pt" o:ole="">
            <v:imagedata r:id="rId29" o:title=""/>
          </v:shape>
          <o:OLEObject Type="Embed" ProgID="Equation.3" ShapeID="_x0000_i1032" DrawAspect="Content" ObjectID="_1373093713" r:id="rId30"/>
        </w:object>
      </w:r>
    </w:p>
    <w:p w:rsidR="0007192F" w:rsidRPr="00D85734" w:rsidRDefault="0007192F" w:rsidP="0007192F">
      <w:pPr>
        <w:pStyle w:val="Equation"/>
        <w:rPr>
          <w:lang w:val="ru-RU"/>
        </w:rPr>
      </w:pPr>
      <w:r w:rsidRPr="00163C84">
        <w:rPr>
          <w:lang w:eastAsia="ja-JP"/>
        </w:rPr>
        <w:tab/>
      </w:r>
      <w:r w:rsidRPr="00163C84">
        <w:rPr>
          <w:lang w:eastAsia="ja-JP"/>
        </w:rPr>
        <w:tab/>
      </w:r>
      <w:r w:rsidR="001C0916" w:rsidRPr="001C0916">
        <w:rPr>
          <w:position w:val="-36"/>
        </w:rPr>
        <w:object w:dxaOrig="3440" w:dyaOrig="740">
          <v:shape id="_x0000_i1033" type="#_x0000_t75" style="width:162.5pt;height:35.5pt" o:ole="">
            <v:imagedata r:id="rId31" o:title=""/>
          </v:shape>
          <o:OLEObject Type="Embed" ProgID="Equation.3" ShapeID="_x0000_i1033" DrawAspect="Content" ObjectID="_1373093714" r:id="rId32"/>
        </w:object>
      </w:r>
      <w:r w:rsidR="00D85734" w:rsidRPr="00D85734">
        <w:rPr>
          <w:position w:val="-6"/>
          <w:lang w:val="ru-RU"/>
        </w:rPr>
        <w:t>,</w:t>
      </w:r>
    </w:p>
    <w:p w:rsidR="0007192F" w:rsidRPr="00273276" w:rsidRDefault="00712A7B" w:rsidP="00D85734">
      <w:pPr>
        <w:rPr>
          <w:szCs w:val="24"/>
          <w:lang w:val="ru-RU" w:eastAsia="ja-JP"/>
        </w:rPr>
      </w:pPr>
      <w:r>
        <w:rPr>
          <w:szCs w:val="24"/>
          <w:lang w:val="ru-RU"/>
        </w:rPr>
        <w:lastRenderedPageBreak/>
        <w:t>где</w:t>
      </w:r>
      <w:r w:rsidRPr="00AB0805">
        <w:rPr>
          <w:szCs w:val="24"/>
          <w:lang w:val="ru-RU"/>
        </w:rPr>
        <w:t xml:space="preserve"> </w:t>
      </w:r>
      <w:r w:rsidR="0007192F" w:rsidRPr="00AB0805">
        <w:rPr>
          <w:i/>
          <w:iCs/>
          <w:szCs w:val="24"/>
        </w:rPr>
        <w:t>X</w:t>
      </w:r>
      <w:r w:rsidR="0007192F" w:rsidRPr="00AB0805">
        <w:rPr>
          <w:szCs w:val="24"/>
          <w:lang w:val="ru-RU" w:eastAsia="ja-JP"/>
        </w:rPr>
        <w:t xml:space="preserve"> </w:t>
      </w:r>
      <w:r w:rsidR="0007192F" w:rsidRPr="00AB0805">
        <w:rPr>
          <w:szCs w:val="24"/>
          <w:lang w:val="ru-RU"/>
        </w:rPr>
        <w:t>(</w:t>
      </w:r>
      <w:r w:rsidR="0007192F" w:rsidRPr="00AB0805">
        <w:rPr>
          <w:i/>
          <w:iCs/>
          <w:szCs w:val="24"/>
        </w:rPr>
        <w:t>i</w:t>
      </w:r>
      <w:r w:rsidR="0007192F" w:rsidRPr="00AB0805">
        <w:rPr>
          <w:szCs w:val="24"/>
          <w:lang w:val="ru-RU"/>
        </w:rPr>
        <w:t>,</w:t>
      </w:r>
      <w:r w:rsidR="0007192F" w:rsidRPr="00AB0805">
        <w:rPr>
          <w:szCs w:val="24"/>
          <w:lang w:val="ru-RU" w:eastAsia="ja-JP"/>
        </w:rPr>
        <w:t xml:space="preserve"> </w:t>
      </w:r>
      <w:r w:rsidR="0007192F" w:rsidRPr="00AB0805">
        <w:rPr>
          <w:i/>
          <w:iCs/>
          <w:szCs w:val="24"/>
        </w:rPr>
        <w:t>j</w:t>
      </w:r>
      <w:r w:rsidR="0007192F" w:rsidRPr="00AB0805">
        <w:rPr>
          <w:szCs w:val="24"/>
          <w:lang w:val="ru-RU"/>
        </w:rPr>
        <w:t xml:space="preserve">) </w:t>
      </w:r>
      <w:r w:rsidR="00AB0805">
        <w:rPr>
          <w:szCs w:val="24"/>
          <w:lang w:val="ru-RU"/>
        </w:rPr>
        <w:t>означает</w:t>
      </w:r>
      <w:r w:rsidR="00AB0805" w:rsidRPr="00AB0805">
        <w:rPr>
          <w:szCs w:val="24"/>
          <w:lang w:val="ru-RU"/>
        </w:rPr>
        <w:t xml:space="preserve"> </w:t>
      </w:r>
      <w:r w:rsidR="00AB0805">
        <w:rPr>
          <w:szCs w:val="24"/>
          <w:lang w:val="ru-RU"/>
        </w:rPr>
        <w:t>уровень</w:t>
      </w:r>
      <w:r w:rsidR="00AB0805" w:rsidRPr="00AB0805">
        <w:rPr>
          <w:szCs w:val="24"/>
          <w:lang w:val="ru-RU"/>
        </w:rPr>
        <w:t xml:space="preserve"> </w:t>
      </w:r>
      <w:r w:rsidR="00AB0805">
        <w:rPr>
          <w:szCs w:val="24"/>
          <w:lang w:val="ru-RU"/>
        </w:rPr>
        <w:t>каждого</w:t>
      </w:r>
      <w:r w:rsidR="00AB0805" w:rsidRPr="00AB0805">
        <w:rPr>
          <w:szCs w:val="24"/>
          <w:lang w:val="ru-RU"/>
        </w:rPr>
        <w:t xml:space="preserve"> </w:t>
      </w:r>
      <w:r w:rsidR="00AB0805">
        <w:rPr>
          <w:szCs w:val="24"/>
          <w:lang w:val="ru-RU"/>
        </w:rPr>
        <w:t>компонента</w:t>
      </w:r>
      <w:r w:rsidR="00AB0805" w:rsidRPr="00AB0805">
        <w:rPr>
          <w:szCs w:val="24"/>
          <w:lang w:val="ru-RU"/>
        </w:rPr>
        <w:t xml:space="preserve"> </w:t>
      </w:r>
      <w:r w:rsidR="00AB0805">
        <w:rPr>
          <w:szCs w:val="24"/>
          <w:lang w:val="ru-RU"/>
        </w:rPr>
        <w:t>видеосигнала</w:t>
      </w:r>
      <w:r w:rsidR="00AB0805" w:rsidRPr="00AB0805">
        <w:rPr>
          <w:szCs w:val="24"/>
          <w:lang w:val="ru-RU"/>
        </w:rPr>
        <w:t xml:space="preserve"> </w:t>
      </w:r>
      <w:r w:rsidR="00AB0805">
        <w:rPr>
          <w:szCs w:val="24"/>
          <w:lang w:val="ru-RU"/>
        </w:rPr>
        <w:t>в</w:t>
      </w:r>
      <w:r w:rsidR="00AB0805" w:rsidRPr="00AB0805">
        <w:rPr>
          <w:szCs w:val="24"/>
          <w:lang w:val="ru-RU"/>
        </w:rPr>
        <w:t xml:space="preserve"> </w:t>
      </w:r>
      <w:r w:rsidR="0007192F" w:rsidRPr="00AB0805">
        <w:rPr>
          <w:i/>
          <w:szCs w:val="24"/>
          <w:lang w:eastAsia="ja-JP"/>
        </w:rPr>
        <w:t>i</w:t>
      </w:r>
      <w:r w:rsidR="0007192F" w:rsidRPr="00AB0805">
        <w:rPr>
          <w:szCs w:val="24"/>
          <w:lang w:val="ru-RU" w:eastAsia="ja-JP"/>
        </w:rPr>
        <w:noBreakHyphen/>
      </w:r>
      <w:r w:rsidR="00AB0805">
        <w:rPr>
          <w:szCs w:val="24"/>
          <w:lang w:val="ru-RU" w:eastAsia="ja-JP"/>
        </w:rPr>
        <w:t>й</w:t>
      </w:r>
      <w:r w:rsidR="00AB0805" w:rsidRPr="00AB0805">
        <w:rPr>
          <w:szCs w:val="24"/>
          <w:lang w:val="ru-RU" w:eastAsia="ja-JP"/>
        </w:rPr>
        <w:t xml:space="preserve"> </w:t>
      </w:r>
      <w:r w:rsidR="00AB0805">
        <w:rPr>
          <w:szCs w:val="24"/>
          <w:lang w:val="ru-RU" w:eastAsia="ja-JP"/>
        </w:rPr>
        <w:t>строке</w:t>
      </w:r>
      <w:r w:rsidR="00AB0805" w:rsidRPr="00AB0805">
        <w:rPr>
          <w:szCs w:val="24"/>
          <w:lang w:val="ru-RU" w:eastAsia="ja-JP"/>
        </w:rPr>
        <w:t xml:space="preserve"> </w:t>
      </w:r>
      <w:r w:rsidR="00AB0805">
        <w:rPr>
          <w:szCs w:val="24"/>
          <w:lang w:val="ru-RU" w:eastAsia="ja-JP"/>
        </w:rPr>
        <w:t>и</w:t>
      </w:r>
      <w:r w:rsidR="00AB0805" w:rsidRPr="00AB0805">
        <w:rPr>
          <w:szCs w:val="24"/>
          <w:lang w:val="ru-RU" w:eastAsia="ja-JP"/>
        </w:rPr>
        <w:t xml:space="preserve"> </w:t>
      </w:r>
      <w:r w:rsidR="0007192F" w:rsidRPr="00AB0805">
        <w:rPr>
          <w:i/>
          <w:szCs w:val="24"/>
          <w:lang w:eastAsia="ja-JP"/>
        </w:rPr>
        <w:t>j</w:t>
      </w:r>
      <w:r w:rsidR="0007192F" w:rsidRPr="00AB0805">
        <w:rPr>
          <w:szCs w:val="24"/>
          <w:lang w:val="ru-RU" w:eastAsia="ja-JP"/>
        </w:rPr>
        <w:noBreakHyphen/>
      </w:r>
      <w:r w:rsidR="00AB0805">
        <w:rPr>
          <w:szCs w:val="24"/>
          <w:lang w:val="ru-RU" w:eastAsia="ja-JP"/>
        </w:rPr>
        <w:t>м</w:t>
      </w:r>
      <w:r w:rsidR="00AB0805" w:rsidRPr="00AB0805">
        <w:rPr>
          <w:szCs w:val="24"/>
          <w:lang w:val="ru-RU" w:eastAsia="ja-JP"/>
        </w:rPr>
        <w:t xml:space="preserve"> </w:t>
      </w:r>
      <w:r w:rsidR="00AB0805">
        <w:rPr>
          <w:szCs w:val="24"/>
          <w:lang w:val="ru-RU" w:eastAsia="ja-JP"/>
        </w:rPr>
        <w:t>активном</w:t>
      </w:r>
      <w:r w:rsidR="00AB0805" w:rsidRPr="00AB0805">
        <w:rPr>
          <w:szCs w:val="24"/>
          <w:lang w:val="ru-RU" w:eastAsia="ja-JP"/>
        </w:rPr>
        <w:t xml:space="preserve"> </w:t>
      </w:r>
      <w:r w:rsidR="00AB0805">
        <w:rPr>
          <w:szCs w:val="24"/>
          <w:lang w:val="ru-RU" w:eastAsia="ja-JP"/>
        </w:rPr>
        <w:t>отсчете</w:t>
      </w:r>
      <w:r w:rsidR="00AB0805" w:rsidRPr="00AB0805">
        <w:rPr>
          <w:szCs w:val="24"/>
          <w:lang w:val="ru-RU" w:eastAsia="ja-JP"/>
        </w:rPr>
        <w:t xml:space="preserve"> </w:t>
      </w:r>
      <w:r w:rsidR="00AB0805">
        <w:rPr>
          <w:szCs w:val="24"/>
          <w:lang w:val="ru-RU" w:eastAsia="ja-JP"/>
        </w:rPr>
        <w:t>кадра</w:t>
      </w:r>
      <w:r w:rsidR="0007192F" w:rsidRPr="00AB0805">
        <w:rPr>
          <w:lang w:val="ru-RU"/>
        </w:rPr>
        <w:t xml:space="preserve">, </w:t>
      </w:r>
      <w:r w:rsidR="00AB0805">
        <w:rPr>
          <w:lang w:val="ru-RU"/>
        </w:rPr>
        <w:t>а</w:t>
      </w:r>
      <w:r w:rsidR="00AB0805" w:rsidRPr="00AB0805">
        <w:rPr>
          <w:lang w:val="ru-RU"/>
        </w:rPr>
        <w:t xml:space="preserve"> </w:t>
      </w:r>
      <w:r w:rsidR="0007192F" w:rsidRPr="00AB0805">
        <w:rPr>
          <w:i/>
          <w:iCs/>
        </w:rPr>
        <w:t>N</w:t>
      </w:r>
      <w:r w:rsidR="0007192F" w:rsidRPr="00AB0805">
        <w:rPr>
          <w:i/>
          <w:iCs/>
          <w:lang w:val="ru-RU"/>
        </w:rPr>
        <w:t xml:space="preserve"> </w:t>
      </w:r>
      <w:r w:rsidR="00AB0805">
        <w:rPr>
          <w:lang w:val="ru-RU"/>
        </w:rPr>
        <w:t>означает</w:t>
      </w:r>
      <w:r w:rsidR="00AB0805" w:rsidRPr="00AB0805">
        <w:rPr>
          <w:lang w:val="ru-RU"/>
        </w:rPr>
        <w:t xml:space="preserve"> </w:t>
      </w:r>
      <w:r w:rsidR="00AB0805">
        <w:rPr>
          <w:lang w:val="ru-RU"/>
        </w:rPr>
        <w:t>общее количество активных отсчетов в кадре</w:t>
      </w:r>
      <w:r w:rsidR="0007192F" w:rsidRPr="00AB0805">
        <w:rPr>
          <w:lang w:val="ru-RU"/>
        </w:rPr>
        <w:t xml:space="preserve">. </w:t>
      </w:r>
      <w:r w:rsidR="00AB0805">
        <w:rPr>
          <w:lang w:val="ru-RU"/>
        </w:rPr>
        <w:t>При</w:t>
      </w:r>
      <w:r w:rsidR="00AB0805" w:rsidRPr="00AB0805">
        <w:rPr>
          <w:lang w:val="ru-RU"/>
        </w:rPr>
        <w:t xml:space="preserve"> </w:t>
      </w:r>
      <w:r w:rsidR="00AB0805">
        <w:rPr>
          <w:lang w:val="ru-RU"/>
        </w:rPr>
        <w:t>расчете</w:t>
      </w:r>
      <w:r w:rsidR="00AB0805" w:rsidRPr="00AB0805">
        <w:rPr>
          <w:lang w:val="ru-RU"/>
        </w:rPr>
        <w:t xml:space="preserve"> </w:t>
      </w:r>
      <w:r w:rsidR="00AB0805">
        <w:rPr>
          <w:lang w:val="ru-RU"/>
        </w:rPr>
        <w:t>значения</w:t>
      </w:r>
      <w:r w:rsidR="00AB0805" w:rsidRPr="00AB0805">
        <w:rPr>
          <w:lang w:val="ru-RU"/>
        </w:rPr>
        <w:t xml:space="preserve"> </w:t>
      </w:r>
      <w:r w:rsidR="0007192F" w:rsidRPr="00C051E0">
        <w:rPr>
          <w:rFonts w:eastAsia="MS PMincho"/>
          <w:lang w:val="en-US"/>
        </w:rPr>
        <w:t>SI</w:t>
      </w:r>
      <w:r w:rsidR="0007192F" w:rsidRPr="00AB0805">
        <w:rPr>
          <w:rFonts w:eastAsia="MS PMincho"/>
          <w:lang w:val="ru-RU"/>
        </w:rPr>
        <w:t xml:space="preserve"> </w:t>
      </w:r>
      <w:r w:rsidR="00AB0805">
        <w:rPr>
          <w:rFonts w:eastAsia="MS PMincho"/>
          <w:lang w:val="ru-RU"/>
        </w:rPr>
        <w:t>для</w:t>
      </w:r>
      <w:r w:rsidR="00AB0805" w:rsidRPr="00AB0805">
        <w:rPr>
          <w:rFonts w:eastAsia="MS PMincho"/>
          <w:lang w:val="ru-RU"/>
        </w:rPr>
        <w:t xml:space="preserve"> </w:t>
      </w:r>
      <w:r w:rsidR="00AB0805">
        <w:rPr>
          <w:rFonts w:eastAsia="MS PMincho"/>
          <w:lang w:val="ru-RU"/>
        </w:rPr>
        <w:t>сигналов</w:t>
      </w:r>
      <w:r w:rsidR="00AB0805" w:rsidRPr="00AB0805">
        <w:rPr>
          <w:rFonts w:eastAsia="MS PMincho"/>
          <w:lang w:val="ru-RU"/>
        </w:rPr>
        <w:t xml:space="preserve"> </w:t>
      </w:r>
      <w:r w:rsidR="00AB0805">
        <w:rPr>
          <w:rFonts w:eastAsia="MS PMincho"/>
          <w:lang w:val="ru-RU"/>
        </w:rPr>
        <w:t>с</w:t>
      </w:r>
      <w:r w:rsidR="00AB0805" w:rsidRPr="00AB0805">
        <w:rPr>
          <w:rFonts w:eastAsia="MS PMincho"/>
          <w:lang w:val="ru-RU"/>
        </w:rPr>
        <w:t xml:space="preserve"> </w:t>
      </w:r>
      <w:r w:rsidR="00AB0805">
        <w:rPr>
          <w:rFonts w:eastAsia="MS PMincho"/>
          <w:lang w:val="ru-RU"/>
        </w:rPr>
        <w:t xml:space="preserve">чересстрочной разверткой, кадр образуется путем "слияния полей". Если </w:t>
      </w:r>
      <w:r w:rsidR="0007192F" w:rsidRPr="00C051E0">
        <w:rPr>
          <w:i/>
          <w:iCs/>
          <w:szCs w:val="24"/>
          <w:lang w:val="en-US"/>
        </w:rPr>
        <w:t>X</w:t>
      </w:r>
      <w:r w:rsidR="0007192F" w:rsidRPr="004278CD">
        <w:rPr>
          <w:rFonts w:eastAsia="MS PMincho"/>
          <w:lang w:val="ru-RU"/>
        </w:rPr>
        <w:t>(</w:t>
      </w:r>
      <w:r w:rsidR="0007192F" w:rsidRPr="00C051E0">
        <w:rPr>
          <w:rFonts w:eastAsia="MS PMincho"/>
          <w:i/>
          <w:iCs/>
          <w:lang w:val="en-US"/>
        </w:rPr>
        <w:t>a</w:t>
      </w:r>
      <w:r w:rsidR="0007192F" w:rsidRPr="004278CD">
        <w:rPr>
          <w:rFonts w:eastAsia="MS PMincho"/>
          <w:lang w:val="ru-RU"/>
        </w:rPr>
        <w:t>,</w:t>
      </w:r>
      <w:r w:rsidR="00D85734">
        <w:rPr>
          <w:rFonts w:eastAsia="MS PMincho"/>
          <w:lang w:val="ru-RU"/>
        </w:rPr>
        <w:t> </w:t>
      </w:r>
      <w:r w:rsidR="0007192F" w:rsidRPr="00C051E0">
        <w:rPr>
          <w:rFonts w:eastAsia="MS PMincho"/>
          <w:i/>
          <w:iCs/>
          <w:lang w:val="en-US"/>
        </w:rPr>
        <w:t>b</w:t>
      </w:r>
      <w:r w:rsidR="0007192F" w:rsidRPr="004278CD">
        <w:rPr>
          <w:rFonts w:eastAsia="MS PMincho"/>
          <w:lang w:val="ru-RU"/>
        </w:rPr>
        <w:t xml:space="preserve">) </w:t>
      </w:r>
      <w:r w:rsidR="00AB0805">
        <w:rPr>
          <w:rFonts w:eastAsia="MS PMincho"/>
          <w:lang w:val="ru-RU"/>
        </w:rPr>
        <w:t>со</w:t>
      </w:r>
      <w:r w:rsidR="004278CD">
        <w:rPr>
          <w:rFonts w:eastAsia="MS PMincho"/>
          <w:lang w:val="ru-RU"/>
        </w:rPr>
        <w:t>ответствует неактивным отсчетам,</w:t>
      </w:r>
      <w:r w:rsidR="004278CD" w:rsidRPr="004278CD">
        <w:rPr>
          <w:rFonts w:eastAsia="MS PMincho"/>
          <w:lang w:val="ru-RU"/>
        </w:rPr>
        <w:t xml:space="preserve"> </w:t>
      </w:r>
      <w:r w:rsidR="004278CD">
        <w:rPr>
          <w:rFonts w:eastAsia="MS PMincho"/>
          <w:lang w:val="ru-RU"/>
        </w:rPr>
        <w:t xml:space="preserve">то вместо них должны использоваться активные отсчеты, соседние с </w:t>
      </w:r>
      <w:r w:rsidR="0007192F" w:rsidRPr="00C051E0">
        <w:rPr>
          <w:rFonts w:eastAsia="MS PMincho"/>
          <w:i/>
          <w:iCs/>
          <w:lang w:val="en-US"/>
        </w:rPr>
        <w:t>X</w:t>
      </w:r>
      <w:r w:rsidR="0007192F" w:rsidRPr="004278CD">
        <w:rPr>
          <w:rFonts w:eastAsia="MS PMincho"/>
          <w:lang w:val="ru-RU"/>
        </w:rPr>
        <w:t>(</w:t>
      </w:r>
      <w:r w:rsidR="0007192F" w:rsidRPr="00C051E0">
        <w:rPr>
          <w:rFonts w:eastAsia="MS PMincho"/>
          <w:i/>
          <w:iCs/>
          <w:lang w:val="en-US"/>
        </w:rPr>
        <w:t>a</w:t>
      </w:r>
      <w:r w:rsidR="0007192F" w:rsidRPr="004278CD">
        <w:rPr>
          <w:rFonts w:eastAsia="MS PMincho"/>
          <w:lang w:val="ru-RU"/>
        </w:rPr>
        <w:t>,</w:t>
      </w:r>
      <w:r w:rsidR="00D85734">
        <w:rPr>
          <w:rFonts w:eastAsia="MS PMincho"/>
          <w:lang w:val="ru-RU"/>
        </w:rPr>
        <w:t> </w:t>
      </w:r>
      <w:r w:rsidR="0007192F" w:rsidRPr="00C051E0">
        <w:rPr>
          <w:rFonts w:eastAsia="MS PMincho"/>
          <w:i/>
          <w:iCs/>
          <w:lang w:val="en-US"/>
        </w:rPr>
        <w:t>b</w:t>
      </w:r>
      <w:r w:rsidR="0007192F" w:rsidRPr="004278CD">
        <w:rPr>
          <w:rFonts w:eastAsia="MS PMincho"/>
          <w:lang w:val="ru-RU"/>
        </w:rPr>
        <w:t>).</w:t>
      </w:r>
      <w:r w:rsidR="0007192F" w:rsidRPr="004278CD">
        <w:rPr>
          <w:rFonts w:eastAsia="MS PMincho"/>
          <w:lang w:val="ru-RU" w:eastAsia="ja-JP"/>
        </w:rPr>
        <w:t xml:space="preserve"> </w:t>
      </w:r>
      <w:r w:rsidR="0007192F" w:rsidRPr="00C051E0">
        <w:rPr>
          <w:i/>
          <w:iCs/>
          <w:szCs w:val="24"/>
          <w:lang w:val="en-US" w:eastAsia="ja-JP"/>
        </w:rPr>
        <w:t>INT</w:t>
      </w:r>
      <w:r w:rsidR="0007192F" w:rsidRPr="004278CD">
        <w:rPr>
          <w:szCs w:val="24"/>
          <w:lang w:val="ru-RU" w:eastAsia="ja-JP"/>
        </w:rPr>
        <w:t>[</w:t>
      </w:r>
      <w:r w:rsidR="0007192F" w:rsidRPr="00C051E0">
        <w:rPr>
          <w:i/>
          <w:szCs w:val="24"/>
          <w:lang w:val="en-US" w:eastAsia="ja-JP"/>
        </w:rPr>
        <w:t>x</w:t>
      </w:r>
      <w:r w:rsidR="0007192F" w:rsidRPr="004278CD">
        <w:rPr>
          <w:szCs w:val="24"/>
          <w:lang w:val="ru-RU" w:eastAsia="ja-JP"/>
        </w:rPr>
        <w:t xml:space="preserve">] </w:t>
      </w:r>
      <w:r w:rsidR="004278CD">
        <w:rPr>
          <w:szCs w:val="24"/>
          <w:lang w:val="ru-RU" w:eastAsia="ja-JP"/>
        </w:rPr>
        <w:t xml:space="preserve">возвращает ближайшее целое значение </w:t>
      </w:r>
      <w:r w:rsidR="0007192F" w:rsidRPr="00C051E0">
        <w:rPr>
          <w:i/>
          <w:szCs w:val="24"/>
          <w:lang w:val="en-US" w:eastAsia="ja-JP"/>
        </w:rPr>
        <w:t>x</w:t>
      </w:r>
      <w:r w:rsidR="0007192F" w:rsidRPr="004278CD">
        <w:rPr>
          <w:szCs w:val="24"/>
          <w:lang w:val="ru-RU" w:eastAsia="ja-JP"/>
        </w:rPr>
        <w:t xml:space="preserve"> </w:t>
      </w:r>
      <w:r w:rsidR="004278CD">
        <w:rPr>
          <w:szCs w:val="24"/>
          <w:lang w:val="ru-RU" w:eastAsia="ja-JP"/>
        </w:rPr>
        <w:t xml:space="preserve">путем округления </w:t>
      </w:r>
      <w:r w:rsidR="00326F1A">
        <w:rPr>
          <w:szCs w:val="24"/>
          <w:lang w:val="ru-RU" w:eastAsia="ja-JP"/>
        </w:rPr>
        <w:t xml:space="preserve">в меньшую сторону, если </w:t>
      </w:r>
      <w:r w:rsidR="004278CD">
        <w:rPr>
          <w:szCs w:val="24"/>
          <w:lang w:val="ru-RU" w:eastAsia="ja-JP"/>
        </w:rPr>
        <w:t>дробн</w:t>
      </w:r>
      <w:r w:rsidR="00326F1A">
        <w:rPr>
          <w:szCs w:val="24"/>
          <w:lang w:val="ru-RU" w:eastAsia="ja-JP"/>
        </w:rPr>
        <w:t>ая</w:t>
      </w:r>
      <w:r w:rsidR="004278CD">
        <w:rPr>
          <w:szCs w:val="24"/>
          <w:lang w:val="ru-RU" w:eastAsia="ja-JP"/>
        </w:rPr>
        <w:t xml:space="preserve"> </w:t>
      </w:r>
      <w:r w:rsidR="00326F1A">
        <w:rPr>
          <w:szCs w:val="24"/>
          <w:lang w:val="ru-RU" w:eastAsia="ja-JP"/>
        </w:rPr>
        <w:t xml:space="preserve">часть меньше </w:t>
      </w:r>
      <w:r w:rsidR="004278CD">
        <w:rPr>
          <w:szCs w:val="24"/>
          <w:lang w:val="ru-RU" w:eastAsia="ja-JP"/>
        </w:rPr>
        <w:t xml:space="preserve">0,5, либо путем округления </w:t>
      </w:r>
      <w:r w:rsidR="00326F1A">
        <w:rPr>
          <w:szCs w:val="24"/>
          <w:lang w:val="ru-RU" w:eastAsia="ja-JP"/>
        </w:rPr>
        <w:t xml:space="preserve">в большую сторону, если дробная часть больше или </w:t>
      </w:r>
      <w:r w:rsidR="004278CD">
        <w:rPr>
          <w:szCs w:val="24"/>
          <w:lang w:val="ru-RU" w:eastAsia="ja-JP"/>
        </w:rPr>
        <w:t>равн</w:t>
      </w:r>
      <w:r w:rsidR="00326F1A">
        <w:rPr>
          <w:szCs w:val="24"/>
          <w:lang w:val="ru-RU" w:eastAsia="ja-JP"/>
        </w:rPr>
        <w:t>а</w:t>
      </w:r>
      <w:r w:rsidR="004278CD">
        <w:rPr>
          <w:szCs w:val="24"/>
          <w:lang w:val="ru-RU" w:eastAsia="ja-JP"/>
        </w:rPr>
        <w:t xml:space="preserve"> 0,5. В данном расчете используются восемь</w:t>
      </w:r>
      <w:r w:rsidR="004278CD" w:rsidRPr="004278CD">
        <w:rPr>
          <w:szCs w:val="24"/>
          <w:lang w:val="ru-RU" w:eastAsia="ja-JP"/>
        </w:rPr>
        <w:t xml:space="preserve"> </w:t>
      </w:r>
      <w:r w:rsidR="004278CD">
        <w:rPr>
          <w:szCs w:val="24"/>
          <w:lang w:val="ru-RU" w:eastAsia="ja-JP"/>
        </w:rPr>
        <w:t>старших</w:t>
      </w:r>
      <w:r w:rsidR="004278CD" w:rsidRPr="004278CD">
        <w:rPr>
          <w:szCs w:val="24"/>
          <w:lang w:val="ru-RU" w:eastAsia="ja-JP"/>
        </w:rPr>
        <w:t xml:space="preserve"> </w:t>
      </w:r>
      <w:r w:rsidR="004278CD">
        <w:rPr>
          <w:szCs w:val="24"/>
          <w:lang w:val="ru-RU" w:eastAsia="ja-JP"/>
        </w:rPr>
        <w:t>значащих</w:t>
      </w:r>
      <w:r w:rsidR="004278CD" w:rsidRPr="004278CD">
        <w:rPr>
          <w:szCs w:val="24"/>
          <w:lang w:val="ru-RU" w:eastAsia="ja-JP"/>
        </w:rPr>
        <w:t xml:space="preserve"> </w:t>
      </w:r>
      <w:r w:rsidR="004278CD">
        <w:rPr>
          <w:szCs w:val="24"/>
          <w:lang w:val="ru-RU" w:eastAsia="ja-JP"/>
        </w:rPr>
        <w:t>битов</w:t>
      </w:r>
      <w:r w:rsidR="004278CD" w:rsidRPr="004278CD">
        <w:rPr>
          <w:szCs w:val="24"/>
          <w:lang w:val="ru-RU" w:eastAsia="ja-JP"/>
        </w:rPr>
        <w:t xml:space="preserve"> </w:t>
      </w:r>
      <w:r w:rsidR="004278CD">
        <w:rPr>
          <w:szCs w:val="24"/>
          <w:lang w:val="ru-RU" w:eastAsia="ja-JP"/>
        </w:rPr>
        <w:t>всех</w:t>
      </w:r>
      <w:r w:rsidR="004278CD" w:rsidRPr="004278CD">
        <w:rPr>
          <w:szCs w:val="24"/>
          <w:lang w:val="ru-RU" w:eastAsia="ja-JP"/>
        </w:rPr>
        <w:t xml:space="preserve"> </w:t>
      </w:r>
      <w:r w:rsidR="004278CD">
        <w:rPr>
          <w:szCs w:val="24"/>
          <w:lang w:val="ru-RU" w:eastAsia="ja-JP"/>
        </w:rPr>
        <w:t>активных</w:t>
      </w:r>
      <w:r w:rsidR="004278CD" w:rsidRPr="004278CD">
        <w:rPr>
          <w:szCs w:val="24"/>
          <w:lang w:val="ru-RU" w:eastAsia="ja-JP"/>
        </w:rPr>
        <w:t xml:space="preserve"> </w:t>
      </w:r>
      <w:r w:rsidR="004278CD">
        <w:rPr>
          <w:szCs w:val="24"/>
          <w:lang w:val="ru-RU" w:eastAsia="ja-JP"/>
        </w:rPr>
        <w:t>отсчетов</w:t>
      </w:r>
      <w:r w:rsidR="004278CD" w:rsidRPr="004278CD">
        <w:rPr>
          <w:szCs w:val="24"/>
          <w:lang w:val="ru-RU" w:eastAsia="ja-JP"/>
        </w:rPr>
        <w:t xml:space="preserve"> </w:t>
      </w:r>
      <w:r w:rsidR="004278CD">
        <w:rPr>
          <w:szCs w:val="24"/>
          <w:lang w:val="ru-RU" w:eastAsia="ja-JP"/>
        </w:rPr>
        <w:t>видеосигнала</w:t>
      </w:r>
      <w:r w:rsidR="004278CD" w:rsidRPr="004278CD">
        <w:rPr>
          <w:szCs w:val="24"/>
          <w:lang w:val="ru-RU" w:eastAsia="ja-JP"/>
        </w:rPr>
        <w:t xml:space="preserve"> </w:t>
      </w:r>
      <w:r w:rsidR="0007192F" w:rsidRPr="004278CD">
        <w:rPr>
          <w:szCs w:val="24"/>
          <w:lang w:val="ru-RU" w:eastAsia="ja-JP"/>
        </w:rPr>
        <w:t>(</w:t>
      </w:r>
      <w:r w:rsidR="004278CD">
        <w:rPr>
          <w:szCs w:val="24"/>
          <w:lang w:val="ru-RU" w:eastAsia="ja-JP"/>
        </w:rPr>
        <w:t>от</w:t>
      </w:r>
      <w:r w:rsidR="004278CD" w:rsidRPr="004278CD">
        <w:rPr>
          <w:szCs w:val="24"/>
          <w:lang w:val="ru-RU" w:eastAsia="ja-JP"/>
        </w:rPr>
        <w:t xml:space="preserve"> </w:t>
      </w:r>
      <w:r w:rsidR="0007192F" w:rsidRPr="004278CD">
        <w:rPr>
          <w:szCs w:val="24"/>
          <w:lang w:val="ru-RU" w:eastAsia="ja-JP"/>
        </w:rPr>
        <w:t xml:space="preserve">0 </w:t>
      </w:r>
      <w:r w:rsidR="004278CD">
        <w:rPr>
          <w:szCs w:val="24"/>
          <w:lang w:val="ru-RU" w:eastAsia="ja-JP"/>
        </w:rPr>
        <w:t>до</w:t>
      </w:r>
      <w:r w:rsidR="0007192F" w:rsidRPr="004278CD">
        <w:rPr>
          <w:szCs w:val="24"/>
          <w:lang w:val="ru-RU" w:eastAsia="ja-JP"/>
        </w:rPr>
        <w:t xml:space="preserve"> 2</w:t>
      </w:r>
      <w:r w:rsidR="0007192F" w:rsidRPr="004278CD">
        <w:rPr>
          <w:szCs w:val="24"/>
          <w:vertAlign w:val="superscript"/>
          <w:lang w:val="ru-RU" w:eastAsia="ja-JP"/>
        </w:rPr>
        <w:t>8</w:t>
      </w:r>
      <w:r w:rsidR="0007192F" w:rsidRPr="00C051E0">
        <w:rPr>
          <w:szCs w:val="24"/>
          <w:lang w:val="en-US" w:eastAsia="ja-JP"/>
        </w:rPr>
        <w:t> </w:t>
      </w:r>
      <w:r w:rsidR="0007192F" w:rsidRPr="004278CD">
        <w:rPr>
          <w:szCs w:val="24"/>
          <w:lang w:val="ru-RU" w:eastAsia="ja-JP"/>
        </w:rPr>
        <w:t>−</w:t>
      </w:r>
      <w:r w:rsidR="0007192F" w:rsidRPr="00C051E0">
        <w:rPr>
          <w:szCs w:val="24"/>
          <w:lang w:val="en-US" w:eastAsia="ja-JP"/>
        </w:rPr>
        <w:t> </w:t>
      </w:r>
      <w:r w:rsidR="0007192F" w:rsidRPr="004278CD">
        <w:rPr>
          <w:szCs w:val="24"/>
          <w:lang w:val="ru-RU" w:eastAsia="ja-JP"/>
        </w:rPr>
        <w:t>1)</w:t>
      </w:r>
      <w:r w:rsidR="004278CD">
        <w:rPr>
          <w:szCs w:val="24"/>
          <w:lang w:val="ru-RU" w:eastAsia="ja-JP"/>
        </w:rPr>
        <w:t xml:space="preserve">, и значение </w:t>
      </w:r>
      <w:r w:rsidR="004278CD">
        <w:rPr>
          <w:szCs w:val="24"/>
          <w:lang w:val="en-US" w:eastAsia="ja-JP"/>
        </w:rPr>
        <w:t>SI</w:t>
      </w:r>
      <w:r w:rsidR="004278CD" w:rsidRPr="004278CD">
        <w:rPr>
          <w:szCs w:val="24"/>
          <w:lang w:val="ru-RU" w:eastAsia="ja-JP"/>
        </w:rPr>
        <w:t xml:space="preserve"> </w:t>
      </w:r>
      <w:r w:rsidR="00273276">
        <w:rPr>
          <w:szCs w:val="24"/>
          <w:lang w:val="ru-RU" w:eastAsia="ja-JP"/>
        </w:rPr>
        <w:t>представляется в форме восьмибитового целого числа без знака.</w:t>
      </w:r>
    </w:p>
    <w:p w:rsidR="0007192F" w:rsidRPr="00273276" w:rsidRDefault="0007192F" w:rsidP="00273276">
      <w:pPr>
        <w:pStyle w:val="Heading2"/>
        <w:rPr>
          <w:lang w:val="ru-RU"/>
        </w:rPr>
      </w:pPr>
      <w:r w:rsidRPr="00273276">
        <w:rPr>
          <w:lang w:val="ru-RU" w:eastAsia="ja-JP"/>
        </w:rPr>
        <w:t>3</w:t>
      </w:r>
      <w:r w:rsidRPr="00273276">
        <w:rPr>
          <w:lang w:val="ru-RU"/>
        </w:rPr>
        <w:t>.2</w:t>
      </w:r>
      <w:r w:rsidRPr="00273276">
        <w:rPr>
          <w:lang w:val="ru-RU"/>
        </w:rPr>
        <w:tab/>
      </w:r>
      <w:r w:rsidR="00273276">
        <w:rPr>
          <w:lang w:val="ru-RU"/>
        </w:rPr>
        <w:t>Временная характеристика видеосигнала</w:t>
      </w:r>
    </w:p>
    <w:p w:rsidR="006E74B3" w:rsidRPr="006E74B3" w:rsidRDefault="00273276" w:rsidP="006E74B3">
      <w:pPr>
        <w:rPr>
          <w:lang w:val="ru-RU"/>
        </w:rPr>
      </w:pPr>
      <w:r w:rsidRPr="00273276">
        <w:rPr>
          <w:lang w:val="ru-RU" w:eastAsia="ja-JP"/>
        </w:rPr>
        <w:t xml:space="preserve">Временная характеристика видеосигнала </w:t>
      </w:r>
      <w:r>
        <w:rPr>
          <w:lang w:val="ru-RU" w:eastAsia="ja-JP"/>
        </w:rPr>
        <w:t xml:space="preserve">представляет собой информацию о пространственных параметрах видеосигнала </w:t>
      </w:r>
      <w:r w:rsidR="0007192F" w:rsidRPr="00273276">
        <w:rPr>
          <w:lang w:val="ru-RU"/>
        </w:rPr>
        <w:t>(</w:t>
      </w:r>
      <w:r w:rsidR="0007192F" w:rsidRPr="00C051E0">
        <w:rPr>
          <w:lang w:val="en-US"/>
        </w:rPr>
        <w:t>TI</w:t>
      </w:r>
      <w:r w:rsidR="0007192F" w:rsidRPr="00273276">
        <w:rPr>
          <w:lang w:val="ru-RU"/>
        </w:rPr>
        <w:t>)</w:t>
      </w:r>
      <w:r>
        <w:rPr>
          <w:lang w:val="ru-RU"/>
        </w:rPr>
        <w:t xml:space="preserve">, </w:t>
      </w:r>
      <w:r>
        <w:rPr>
          <w:szCs w:val="24"/>
          <w:lang w:val="ru-RU" w:eastAsia="ja-JP"/>
        </w:rPr>
        <w:t>определенную в Рекомендации МСЭ</w:t>
      </w:r>
      <w:r w:rsidRPr="00042189">
        <w:rPr>
          <w:szCs w:val="24"/>
          <w:lang w:val="ru-RU"/>
        </w:rPr>
        <w:t>-</w:t>
      </w:r>
      <w:r w:rsidRPr="00C051E0">
        <w:rPr>
          <w:szCs w:val="24"/>
          <w:lang w:val="en-US"/>
        </w:rPr>
        <w:t>T</w:t>
      </w:r>
      <w:r w:rsidRPr="00042189">
        <w:rPr>
          <w:szCs w:val="24"/>
          <w:lang w:val="ru-RU"/>
        </w:rPr>
        <w:t xml:space="preserve"> </w:t>
      </w:r>
      <w:r w:rsidR="0007192F" w:rsidRPr="00C051E0">
        <w:rPr>
          <w:lang w:val="en-US"/>
        </w:rPr>
        <w:t>P</w:t>
      </w:r>
      <w:r w:rsidR="0007192F" w:rsidRPr="00273276">
        <w:rPr>
          <w:lang w:val="ru-RU"/>
        </w:rPr>
        <w:t xml:space="preserve">.911. </w:t>
      </w:r>
      <w:r w:rsidR="006E74B3">
        <w:rPr>
          <w:lang w:val="ru-RU"/>
        </w:rPr>
        <w:t xml:space="preserve">Мощность межкадровой разности рассчитывается для каждого компонента видеосигнала </w:t>
      </w:r>
      <w:r w:rsidR="006E74B3" w:rsidRPr="00EB7B67">
        <w:rPr>
          <w:rFonts w:eastAsia="MS PMincho"/>
          <w:szCs w:val="21"/>
          <w:lang w:val="ru-RU"/>
        </w:rPr>
        <w:t>–</w:t>
      </w:r>
      <w:r w:rsidR="006E74B3">
        <w:rPr>
          <w:szCs w:val="24"/>
          <w:lang w:val="ru-RU"/>
        </w:rPr>
        <w:t xml:space="preserve"> </w:t>
      </w:r>
      <w:r w:rsidR="006E74B3" w:rsidRPr="00C051E0">
        <w:rPr>
          <w:szCs w:val="24"/>
          <w:lang w:val="en-US" w:eastAsia="ja-JP"/>
        </w:rPr>
        <w:t>Y</w:t>
      </w:r>
      <w:r w:rsidR="006E74B3" w:rsidRPr="00951901">
        <w:rPr>
          <w:szCs w:val="24"/>
          <w:lang w:val="ru-RU" w:eastAsia="ja-JP"/>
        </w:rPr>
        <w:t>/</w:t>
      </w:r>
      <w:r w:rsidR="006E74B3" w:rsidRPr="00C051E0">
        <w:rPr>
          <w:szCs w:val="24"/>
          <w:lang w:val="en-US" w:eastAsia="ja-JP"/>
        </w:rPr>
        <w:t>Cb</w:t>
      </w:r>
      <w:r w:rsidR="006E74B3" w:rsidRPr="00951901">
        <w:rPr>
          <w:szCs w:val="24"/>
          <w:lang w:val="ru-RU" w:eastAsia="ja-JP"/>
        </w:rPr>
        <w:t>/</w:t>
      </w:r>
      <w:r w:rsidR="006E74B3" w:rsidRPr="00C051E0">
        <w:rPr>
          <w:szCs w:val="24"/>
          <w:lang w:val="en-US" w:eastAsia="ja-JP"/>
        </w:rPr>
        <w:t>Cr</w:t>
      </w:r>
      <w:r w:rsidR="006E74B3">
        <w:rPr>
          <w:szCs w:val="24"/>
          <w:lang w:val="ru-RU" w:eastAsia="ja-JP"/>
        </w:rPr>
        <w:t xml:space="preserve"> </w:t>
      </w:r>
      <w:r w:rsidR="00D85734">
        <w:rPr>
          <w:szCs w:val="24"/>
          <w:lang w:val="ru-RU" w:eastAsia="ja-JP"/>
        </w:rPr>
        <w:t xml:space="preserve">– </w:t>
      </w:r>
      <w:r w:rsidR="006E74B3">
        <w:rPr>
          <w:szCs w:val="24"/>
          <w:lang w:val="ru-RU" w:eastAsia="ja-JP"/>
        </w:rPr>
        <w:t>следующим образом:</w:t>
      </w:r>
    </w:p>
    <w:p w:rsidR="0007192F" w:rsidRPr="00AD3D66" w:rsidRDefault="0007192F" w:rsidP="001C0916">
      <w:pPr>
        <w:pStyle w:val="Equation"/>
        <w:rPr>
          <w:lang w:val="ru-RU"/>
        </w:rPr>
      </w:pPr>
      <w:r w:rsidRPr="00AD3D66">
        <w:rPr>
          <w:rStyle w:val="EquationChar"/>
          <w:lang w:val="ru-RU"/>
        </w:rPr>
        <w:tab/>
      </w:r>
      <w:r w:rsidRPr="00AD3D66">
        <w:rPr>
          <w:rStyle w:val="EquationChar"/>
          <w:lang w:val="ru-RU"/>
        </w:rPr>
        <w:tab/>
      </w:r>
      <w:r w:rsidR="001C0916" w:rsidRPr="001C0916">
        <w:rPr>
          <w:position w:val="-38"/>
        </w:rPr>
        <w:object w:dxaOrig="4239" w:dyaOrig="880">
          <v:shape id="_x0000_i1034" type="#_x0000_t75" style="width:199pt;height:41.5pt" o:ole="">
            <v:imagedata r:id="rId33" o:title=""/>
          </v:shape>
          <o:OLEObject Type="Embed" ProgID="Equation.3" ShapeID="_x0000_i1034" DrawAspect="Content" ObjectID="_1373093715" r:id="rId34"/>
        </w:object>
      </w:r>
      <w:r w:rsidR="00D85734" w:rsidRPr="00D85734">
        <w:rPr>
          <w:position w:val="-6"/>
          <w:lang w:val="ru-RU"/>
        </w:rPr>
        <w:t>,</w:t>
      </w:r>
      <w:r w:rsidRPr="00AD3D66">
        <w:rPr>
          <w:lang w:val="ru-RU"/>
        </w:rPr>
        <w:tab/>
        <w:t>(2)</w:t>
      </w:r>
    </w:p>
    <w:p w:rsidR="006E74B3" w:rsidRDefault="006E74B3" w:rsidP="002373B9">
      <w:pPr>
        <w:rPr>
          <w:szCs w:val="24"/>
          <w:lang w:val="ru-RU" w:eastAsia="ja-JP"/>
        </w:rPr>
      </w:pPr>
      <w:r>
        <w:rPr>
          <w:lang w:val="ru-RU"/>
        </w:rPr>
        <w:t>где</w:t>
      </w:r>
      <w:r w:rsidR="0007192F" w:rsidRPr="006E74B3">
        <w:rPr>
          <w:lang w:val="ru-RU"/>
        </w:rPr>
        <w:t xml:space="preserve"> </w:t>
      </w:r>
      <w:r w:rsidR="0007192F" w:rsidRPr="00C051E0">
        <w:rPr>
          <w:i/>
          <w:iCs/>
          <w:lang w:val="en-US"/>
        </w:rPr>
        <w:t>X</w:t>
      </w:r>
      <w:r w:rsidR="0007192F" w:rsidRPr="006E74B3">
        <w:rPr>
          <w:lang w:val="ru-RU" w:eastAsia="ja-JP"/>
        </w:rPr>
        <w:t xml:space="preserve"> </w:t>
      </w:r>
      <w:r w:rsidR="0007192F" w:rsidRPr="006E74B3">
        <w:rPr>
          <w:lang w:val="ru-RU"/>
        </w:rPr>
        <w:t>(</w:t>
      </w:r>
      <w:r w:rsidR="0007192F" w:rsidRPr="00C051E0">
        <w:rPr>
          <w:i/>
          <w:iCs/>
          <w:lang w:val="en-US"/>
        </w:rPr>
        <w:t>i</w:t>
      </w:r>
      <w:r w:rsidR="0007192F" w:rsidRPr="006E74B3">
        <w:rPr>
          <w:lang w:val="ru-RU"/>
        </w:rPr>
        <w:t>,</w:t>
      </w:r>
      <w:r w:rsidR="0007192F" w:rsidRPr="006E74B3">
        <w:rPr>
          <w:lang w:val="ru-RU" w:eastAsia="ja-JP"/>
        </w:rPr>
        <w:t xml:space="preserve"> </w:t>
      </w:r>
      <w:r w:rsidR="0007192F" w:rsidRPr="00C051E0">
        <w:rPr>
          <w:i/>
          <w:iCs/>
          <w:lang w:val="en-US"/>
        </w:rPr>
        <w:t>j</w:t>
      </w:r>
      <w:r w:rsidR="0007192F" w:rsidRPr="006E74B3">
        <w:rPr>
          <w:lang w:val="ru-RU"/>
        </w:rPr>
        <w:t>,</w:t>
      </w:r>
      <w:r w:rsidR="0007192F" w:rsidRPr="006E74B3">
        <w:rPr>
          <w:lang w:val="ru-RU" w:eastAsia="ja-JP"/>
        </w:rPr>
        <w:t xml:space="preserve"> </w:t>
      </w:r>
      <w:r w:rsidR="0007192F" w:rsidRPr="00C051E0">
        <w:rPr>
          <w:i/>
          <w:iCs/>
          <w:lang w:val="en-US"/>
        </w:rPr>
        <w:t>n</w:t>
      </w:r>
      <w:r w:rsidR="0007192F" w:rsidRPr="006E74B3">
        <w:rPr>
          <w:lang w:val="ru-RU"/>
        </w:rPr>
        <w:t xml:space="preserve">) </w:t>
      </w:r>
      <w:r>
        <w:rPr>
          <w:szCs w:val="24"/>
          <w:lang w:val="ru-RU"/>
        </w:rPr>
        <w:t>означает</w:t>
      </w:r>
      <w:r w:rsidRPr="00AB080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уровень</w:t>
      </w:r>
      <w:r w:rsidRPr="00AB080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каждого</w:t>
      </w:r>
      <w:r w:rsidRPr="00AB080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компонента</w:t>
      </w:r>
      <w:r w:rsidRPr="00AB080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видеосигнала</w:t>
      </w:r>
      <w:r w:rsidRPr="00AB080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AB0805">
        <w:rPr>
          <w:szCs w:val="24"/>
          <w:lang w:val="ru-RU"/>
        </w:rPr>
        <w:t xml:space="preserve"> </w:t>
      </w:r>
      <w:r w:rsidRPr="00AB0805">
        <w:rPr>
          <w:i/>
          <w:szCs w:val="24"/>
          <w:lang w:eastAsia="ja-JP"/>
        </w:rPr>
        <w:t>i</w:t>
      </w:r>
      <w:r w:rsidRPr="00AB0805">
        <w:rPr>
          <w:szCs w:val="24"/>
          <w:lang w:val="ru-RU" w:eastAsia="ja-JP"/>
        </w:rPr>
        <w:noBreakHyphen/>
      </w:r>
      <w:r>
        <w:rPr>
          <w:szCs w:val="24"/>
          <w:lang w:val="ru-RU" w:eastAsia="ja-JP"/>
        </w:rPr>
        <w:t>й</w:t>
      </w:r>
      <w:r w:rsidRPr="00AB0805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строке</w:t>
      </w:r>
      <w:r w:rsidRPr="00AB0805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и</w:t>
      </w:r>
      <w:r w:rsidRPr="00AB0805">
        <w:rPr>
          <w:szCs w:val="24"/>
          <w:lang w:val="ru-RU" w:eastAsia="ja-JP"/>
        </w:rPr>
        <w:t xml:space="preserve"> </w:t>
      </w:r>
      <w:r w:rsidRPr="00AB0805">
        <w:rPr>
          <w:i/>
          <w:szCs w:val="24"/>
          <w:lang w:eastAsia="ja-JP"/>
        </w:rPr>
        <w:t>j</w:t>
      </w:r>
      <w:r w:rsidRPr="00AB0805">
        <w:rPr>
          <w:szCs w:val="24"/>
          <w:lang w:val="ru-RU" w:eastAsia="ja-JP"/>
        </w:rPr>
        <w:noBreakHyphen/>
      </w:r>
      <w:r>
        <w:rPr>
          <w:szCs w:val="24"/>
          <w:lang w:val="ru-RU" w:eastAsia="ja-JP"/>
        </w:rPr>
        <w:t>м</w:t>
      </w:r>
      <w:r w:rsidRPr="00AB0805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активном</w:t>
      </w:r>
      <w:r w:rsidRPr="00AB0805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отсчете</w:t>
      </w:r>
      <w:r w:rsidRPr="00AB0805">
        <w:rPr>
          <w:szCs w:val="24"/>
          <w:lang w:val="ru-RU" w:eastAsia="ja-JP"/>
        </w:rPr>
        <w:t xml:space="preserve"> </w:t>
      </w:r>
      <w:r w:rsidRPr="00C051E0">
        <w:rPr>
          <w:i/>
          <w:lang w:val="en-US" w:eastAsia="ja-JP"/>
        </w:rPr>
        <w:t>n</w:t>
      </w:r>
      <w:r w:rsidRPr="006E74B3">
        <w:rPr>
          <w:lang w:val="ru-RU" w:eastAsia="ja-JP"/>
        </w:rPr>
        <w:noBreakHyphen/>
      </w:r>
      <w:r w:rsidR="002373B9">
        <w:rPr>
          <w:lang w:val="ru-RU" w:eastAsia="ja-JP"/>
        </w:rPr>
        <w:t>го</w:t>
      </w:r>
      <w:r>
        <w:rPr>
          <w:lang w:val="ru-RU" w:eastAsia="ja-JP"/>
        </w:rPr>
        <w:t xml:space="preserve"> кадр</w:t>
      </w:r>
      <w:r w:rsidR="002373B9">
        <w:rPr>
          <w:lang w:val="ru-RU" w:eastAsia="ja-JP"/>
        </w:rPr>
        <w:t>а</w:t>
      </w:r>
      <w:r>
        <w:rPr>
          <w:lang w:val="ru-RU" w:eastAsia="ja-JP"/>
        </w:rPr>
        <w:t xml:space="preserve">, </w:t>
      </w:r>
      <w:r>
        <w:rPr>
          <w:lang w:val="ru-RU"/>
        </w:rPr>
        <w:t>а</w:t>
      </w:r>
      <w:r w:rsidRPr="00AB0805">
        <w:rPr>
          <w:lang w:val="ru-RU"/>
        </w:rPr>
        <w:t xml:space="preserve"> </w:t>
      </w:r>
      <w:r w:rsidRPr="00AB0805">
        <w:rPr>
          <w:i/>
          <w:iCs/>
        </w:rPr>
        <w:t>N</w:t>
      </w:r>
      <w:r w:rsidRPr="00AB0805">
        <w:rPr>
          <w:i/>
          <w:iCs/>
          <w:lang w:val="ru-RU"/>
        </w:rPr>
        <w:t xml:space="preserve"> </w:t>
      </w:r>
      <w:r>
        <w:rPr>
          <w:lang w:val="ru-RU"/>
        </w:rPr>
        <w:t>означает</w:t>
      </w:r>
      <w:r w:rsidRPr="00AB0805">
        <w:rPr>
          <w:lang w:val="ru-RU"/>
        </w:rPr>
        <w:t xml:space="preserve"> </w:t>
      </w:r>
      <w:r>
        <w:rPr>
          <w:lang w:val="ru-RU"/>
        </w:rPr>
        <w:t>общее количество активных отсчетов в кадре</w:t>
      </w:r>
      <w:r w:rsidRPr="00AB0805">
        <w:rPr>
          <w:lang w:val="ru-RU"/>
        </w:rPr>
        <w:t xml:space="preserve">. </w:t>
      </w:r>
      <w:r>
        <w:rPr>
          <w:szCs w:val="24"/>
          <w:lang w:val="ru-RU" w:eastAsia="ja-JP"/>
        </w:rPr>
        <w:t>В данном расчете используются восемь</w:t>
      </w:r>
      <w:r w:rsidRPr="004278CD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старших</w:t>
      </w:r>
      <w:r w:rsidRPr="004278CD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значащих</w:t>
      </w:r>
      <w:r w:rsidRPr="004278CD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битов</w:t>
      </w:r>
      <w:r w:rsidRPr="004278CD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всех</w:t>
      </w:r>
      <w:r w:rsidRPr="004278CD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активных</w:t>
      </w:r>
      <w:r w:rsidRPr="004278CD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отсчетов</w:t>
      </w:r>
      <w:r w:rsidRPr="004278CD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видеосигнала</w:t>
      </w:r>
      <w:r w:rsidRPr="004278CD">
        <w:rPr>
          <w:szCs w:val="24"/>
          <w:lang w:val="ru-RU" w:eastAsia="ja-JP"/>
        </w:rPr>
        <w:t xml:space="preserve"> (</w:t>
      </w:r>
      <w:r>
        <w:rPr>
          <w:szCs w:val="24"/>
          <w:lang w:val="ru-RU" w:eastAsia="ja-JP"/>
        </w:rPr>
        <w:t>от</w:t>
      </w:r>
      <w:r w:rsidRPr="004278CD">
        <w:rPr>
          <w:szCs w:val="24"/>
          <w:lang w:val="ru-RU" w:eastAsia="ja-JP"/>
        </w:rPr>
        <w:t xml:space="preserve"> 0 </w:t>
      </w:r>
      <w:r>
        <w:rPr>
          <w:szCs w:val="24"/>
          <w:lang w:val="ru-RU" w:eastAsia="ja-JP"/>
        </w:rPr>
        <w:t>до</w:t>
      </w:r>
      <w:r w:rsidRPr="004278CD">
        <w:rPr>
          <w:szCs w:val="24"/>
          <w:lang w:val="ru-RU" w:eastAsia="ja-JP"/>
        </w:rPr>
        <w:t xml:space="preserve"> 2</w:t>
      </w:r>
      <w:r w:rsidRPr="004278CD">
        <w:rPr>
          <w:szCs w:val="24"/>
          <w:vertAlign w:val="superscript"/>
          <w:lang w:val="ru-RU" w:eastAsia="ja-JP"/>
        </w:rPr>
        <w:t>8</w:t>
      </w:r>
      <w:r w:rsidRPr="00C051E0">
        <w:rPr>
          <w:szCs w:val="24"/>
          <w:lang w:val="en-US" w:eastAsia="ja-JP"/>
        </w:rPr>
        <w:t> </w:t>
      </w:r>
      <w:r w:rsidRPr="004278CD">
        <w:rPr>
          <w:szCs w:val="24"/>
          <w:lang w:val="ru-RU" w:eastAsia="ja-JP"/>
        </w:rPr>
        <w:t>−</w:t>
      </w:r>
      <w:r w:rsidRPr="00C051E0">
        <w:rPr>
          <w:szCs w:val="24"/>
          <w:lang w:val="en-US" w:eastAsia="ja-JP"/>
        </w:rPr>
        <w:t> </w:t>
      </w:r>
      <w:r w:rsidRPr="004278CD">
        <w:rPr>
          <w:szCs w:val="24"/>
          <w:lang w:val="ru-RU" w:eastAsia="ja-JP"/>
        </w:rPr>
        <w:t>1)</w:t>
      </w:r>
      <w:r>
        <w:rPr>
          <w:szCs w:val="24"/>
          <w:lang w:val="ru-RU" w:eastAsia="ja-JP"/>
        </w:rPr>
        <w:t xml:space="preserve">, и значение </w:t>
      </w:r>
      <w:r>
        <w:rPr>
          <w:szCs w:val="24"/>
          <w:lang w:val="en-US" w:eastAsia="ja-JP"/>
        </w:rPr>
        <w:t>TI</w:t>
      </w:r>
      <w:r w:rsidRPr="004278CD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представляется в форме 16-битового целого числа без знака.</w:t>
      </w:r>
    </w:p>
    <w:p w:rsidR="0007192F" w:rsidRPr="006E74B3" w:rsidRDefault="0007192F" w:rsidP="00A41A88">
      <w:pPr>
        <w:pStyle w:val="Heading1"/>
        <w:rPr>
          <w:lang w:val="ru-RU" w:eastAsia="ja-JP"/>
        </w:rPr>
      </w:pPr>
      <w:r w:rsidRPr="006E74B3">
        <w:rPr>
          <w:lang w:val="ru-RU" w:eastAsia="ja-JP"/>
        </w:rPr>
        <w:t>4</w:t>
      </w:r>
      <w:r w:rsidRPr="006E74B3">
        <w:rPr>
          <w:lang w:val="ru-RU"/>
        </w:rPr>
        <w:tab/>
      </w:r>
      <w:r w:rsidR="006E74B3">
        <w:rPr>
          <w:lang w:val="ru-RU"/>
        </w:rPr>
        <w:t xml:space="preserve">Параметры </w:t>
      </w:r>
      <w:r w:rsidR="00A41A88">
        <w:rPr>
          <w:lang w:val="ru-RU"/>
        </w:rPr>
        <w:t>аудио</w:t>
      </w:r>
      <w:r w:rsidR="006E74B3">
        <w:rPr>
          <w:lang w:val="ru-RU"/>
        </w:rPr>
        <w:t xml:space="preserve">сигнала Типа </w:t>
      </w:r>
      <w:r w:rsidR="006E74B3" w:rsidRPr="00FC5839">
        <w:rPr>
          <w:lang w:val="ru-RU" w:eastAsia="ja-JP"/>
        </w:rPr>
        <w:t>1</w:t>
      </w:r>
    </w:p>
    <w:p w:rsidR="006E74B3" w:rsidRPr="00FC5839" w:rsidRDefault="006E74B3" w:rsidP="00A41A88">
      <w:pPr>
        <w:rPr>
          <w:lang w:val="ru-RU" w:eastAsia="ja-JP"/>
        </w:rPr>
      </w:pPr>
      <w:r>
        <w:rPr>
          <w:lang w:val="ru-RU"/>
        </w:rPr>
        <w:t>В</w:t>
      </w:r>
      <w:r w:rsidRPr="00FC5839">
        <w:rPr>
          <w:lang w:val="ru-RU"/>
        </w:rPr>
        <w:t xml:space="preserve"> </w:t>
      </w:r>
      <w:r w:rsidR="002E134A">
        <w:rPr>
          <w:lang w:val="ru-RU"/>
        </w:rPr>
        <w:t>таблице</w:t>
      </w:r>
      <w:r w:rsidR="002E134A" w:rsidRPr="00FC5839">
        <w:rPr>
          <w:lang w:val="ru-RU"/>
        </w:rPr>
        <w:t xml:space="preserve"> </w:t>
      </w:r>
      <w:r>
        <w:rPr>
          <w:lang w:val="ru-RU"/>
        </w:rPr>
        <w:t>5</w:t>
      </w:r>
      <w:r w:rsidRPr="00FC5839">
        <w:rPr>
          <w:lang w:val="ru-RU"/>
        </w:rPr>
        <w:t xml:space="preserve"> </w:t>
      </w:r>
      <w:r>
        <w:rPr>
          <w:lang w:val="ru-RU"/>
        </w:rPr>
        <w:t xml:space="preserve">приводится синтаксическое определение параметров </w:t>
      </w:r>
      <w:r w:rsidR="00A41A88">
        <w:rPr>
          <w:lang w:val="ru-RU"/>
        </w:rPr>
        <w:t>аудио</w:t>
      </w:r>
      <w:r>
        <w:rPr>
          <w:lang w:val="ru-RU"/>
        </w:rPr>
        <w:t xml:space="preserve">сигнала Типа </w:t>
      </w:r>
      <w:r w:rsidRPr="00FC5839">
        <w:rPr>
          <w:lang w:val="ru-RU" w:eastAsia="ja-JP"/>
        </w:rPr>
        <w:t>1</w:t>
      </w:r>
      <w:r w:rsidRPr="00FC5839">
        <w:rPr>
          <w:lang w:val="ru-RU"/>
        </w:rPr>
        <w:t>.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общей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сложности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параметров</w:t>
      </w:r>
      <w:r w:rsidRPr="00FC5839">
        <w:rPr>
          <w:lang w:val="ru-RU" w:eastAsia="ja-JP"/>
        </w:rPr>
        <w:t xml:space="preserve"> </w:t>
      </w:r>
      <w:r w:rsidR="00A41A88">
        <w:rPr>
          <w:lang w:val="ru-RU"/>
        </w:rPr>
        <w:t>аудио</w:t>
      </w:r>
      <w:r>
        <w:rPr>
          <w:lang w:val="ru-RU"/>
        </w:rPr>
        <w:t>сигнала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выделен</w:t>
      </w:r>
      <w:r w:rsidRPr="00FC5839">
        <w:rPr>
          <w:lang w:val="ru-RU" w:eastAsia="ja-JP"/>
        </w:rPr>
        <w:t xml:space="preserve"> </w:t>
      </w:r>
      <w:r>
        <w:rPr>
          <w:lang w:val="ru-RU" w:eastAsia="ja-JP"/>
        </w:rPr>
        <w:t>2</w:t>
      </w:r>
      <w:r w:rsidRPr="00FC5839">
        <w:rPr>
          <w:lang w:val="ru-RU" w:eastAsia="ja-JP"/>
        </w:rPr>
        <w:t>1</w:t>
      </w:r>
      <w:r w:rsidRPr="00C051E0">
        <w:rPr>
          <w:lang w:val="en-US" w:eastAsia="ja-JP"/>
        </w:rPr>
        <w:t> </w:t>
      </w:r>
      <w:r>
        <w:rPr>
          <w:lang w:val="ru-RU" w:eastAsia="ja-JP"/>
        </w:rPr>
        <w:t xml:space="preserve">байт </w:t>
      </w:r>
      <w:r w:rsidRPr="00FC5839">
        <w:rPr>
          <w:lang w:val="ru-RU" w:eastAsia="ja-JP"/>
        </w:rPr>
        <w:t>(</w:t>
      </w:r>
      <w:r>
        <w:rPr>
          <w:lang w:val="ru-RU" w:eastAsia="ja-JP"/>
        </w:rPr>
        <w:t>т.</w:t>
      </w:r>
      <w:r w:rsidR="00D85734">
        <w:rPr>
          <w:lang w:val="ru-RU" w:eastAsia="ja-JP"/>
        </w:rPr>
        <w:t> </w:t>
      </w:r>
      <w:r>
        <w:rPr>
          <w:lang w:val="ru-RU" w:eastAsia="ja-JP"/>
        </w:rPr>
        <w:t>е.</w:t>
      </w:r>
      <w:r w:rsidRPr="00C051E0">
        <w:rPr>
          <w:lang w:val="en-US" w:eastAsia="ja-JP"/>
        </w:rPr>
        <w:t> </w:t>
      </w:r>
      <w:r>
        <w:rPr>
          <w:lang w:val="ru-RU" w:eastAsia="ja-JP"/>
        </w:rPr>
        <w:t>16</w:t>
      </w:r>
      <w:r w:rsidRPr="00FC5839">
        <w:rPr>
          <w:lang w:val="ru-RU" w:eastAsia="ja-JP"/>
        </w:rPr>
        <w:t>8</w:t>
      </w:r>
      <w:r w:rsidRPr="00C051E0">
        <w:rPr>
          <w:lang w:val="en-US" w:eastAsia="ja-JP"/>
        </w:rPr>
        <w:t> </w:t>
      </w:r>
      <w:r>
        <w:rPr>
          <w:lang w:val="ru-RU" w:eastAsia="ja-JP"/>
        </w:rPr>
        <w:t>битов</w:t>
      </w:r>
      <w:r w:rsidRPr="00FC5839">
        <w:rPr>
          <w:lang w:val="ru-RU" w:eastAsia="ja-JP"/>
        </w:rPr>
        <w:t>).</w:t>
      </w:r>
    </w:p>
    <w:p w:rsidR="0007192F" w:rsidRPr="00AD3D66" w:rsidRDefault="006E74B3" w:rsidP="00C31EB4">
      <w:pPr>
        <w:pStyle w:val="TableNo"/>
        <w:rPr>
          <w:lang w:val="ru-RU" w:eastAsia="ja-JP"/>
        </w:rPr>
      </w:pPr>
      <w:r>
        <w:rPr>
          <w:lang w:val="ru-RU"/>
        </w:rPr>
        <w:t>ТАБЛИЦА</w:t>
      </w:r>
      <w:r w:rsidRPr="00AD3D66">
        <w:rPr>
          <w:lang w:val="ru-RU"/>
        </w:rPr>
        <w:t xml:space="preserve"> </w:t>
      </w:r>
      <w:r w:rsidR="00C31EB4" w:rsidRPr="00AD3D66">
        <w:rPr>
          <w:rFonts w:eastAsia="MS Mincho"/>
          <w:lang w:val="ru-RU" w:eastAsia="ja-JP"/>
        </w:rPr>
        <w:t>5</w:t>
      </w:r>
    </w:p>
    <w:p w:rsidR="0007192F" w:rsidRPr="00AD3D66" w:rsidRDefault="006E74B3" w:rsidP="00A41A88">
      <w:pPr>
        <w:pStyle w:val="Tabletitle"/>
        <w:rPr>
          <w:lang w:val="ru-RU" w:eastAsia="ja-JP"/>
        </w:rPr>
      </w:pPr>
      <w:r>
        <w:rPr>
          <w:lang w:val="ru-RU"/>
        </w:rPr>
        <w:t>Определение</w:t>
      </w:r>
      <w:r w:rsidRPr="00AD3D66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AD3D66">
        <w:rPr>
          <w:lang w:val="ru-RU"/>
        </w:rPr>
        <w:t xml:space="preserve"> </w:t>
      </w:r>
      <w:r w:rsidR="00A41A88">
        <w:rPr>
          <w:lang w:val="ru-RU"/>
        </w:rPr>
        <w:t>аудио</w:t>
      </w:r>
      <w:r>
        <w:rPr>
          <w:lang w:val="ru-RU"/>
        </w:rPr>
        <w:t>сигнала</w:t>
      </w:r>
      <w:r w:rsidRPr="00AD3D66">
        <w:rPr>
          <w:lang w:val="ru-RU"/>
        </w:rPr>
        <w:t xml:space="preserve"> </w:t>
      </w:r>
      <w:r>
        <w:rPr>
          <w:lang w:val="ru-RU"/>
        </w:rPr>
        <w:t>Типа</w:t>
      </w:r>
      <w:r w:rsidRPr="00AD3D66">
        <w:rPr>
          <w:lang w:val="ru-RU"/>
        </w:rPr>
        <w:t xml:space="preserve"> 1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418"/>
        <w:gridCol w:w="1559"/>
      </w:tblGrid>
      <w:tr w:rsidR="006E74B3" w:rsidRPr="00D85734" w:rsidTr="00D85734">
        <w:trPr>
          <w:jc w:val="center"/>
        </w:trPr>
        <w:tc>
          <w:tcPr>
            <w:tcW w:w="4679" w:type="dxa"/>
            <w:vAlign w:val="center"/>
          </w:tcPr>
          <w:p w:rsidR="006E74B3" w:rsidRPr="00D85734" w:rsidRDefault="006E74B3" w:rsidP="00D85734">
            <w:pPr>
              <w:pStyle w:val="Tablehead"/>
              <w:rPr>
                <w:rFonts w:eastAsia="MS PMincho"/>
                <w:lang w:val="ru-RU"/>
              </w:rPr>
            </w:pPr>
            <w:r w:rsidRPr="00D85734">
              <w:rPr>
                <w:rFonts w:eastAsia="MS PMincho"/>
                <w:lang w:val="ru-RU"/>
              </w:rPr>
              <w:t>Синтаксис</w:t>
            </w:r>
          </w:p>
        </w:tc>
        <w:tc>
          <w:tcPr>
            <w:tcW w:w="1418" w:type="dxa"/>
            <w:vAlign w:val="center"/>
          </w:tcPr>
          <w:p w:rsidR="006E74B3" w:rsidRPr="00D85734" w:rsidRDefault="00D85734" w:rsidP="00D85734">
            <w:pPr>
              <w:pStyle w:val="Tablehead"/>
              <w:rPr>
                <w:rFonts w:eastAsia="MS PMincho"/>
                <w:lang w:val="ru-RU"/>
              </w:rPr>
            </w:pPr>
            <w:r>
              <w:rPr>
                <w:rFonts w:eastAsia="MS PMincho"/>
                <w:lang w:val="ru-RU"/>
              </w:rPr>
              <w:t>Количест</w:t>
            </w:r>
            <w:r w:rsidR="006E74B3" w:rsidRPr="00D85734">
              <w:rPr>
                <w:rFonts w:eastAsia="MS PMincho"/>
                <w:lang w:val="ru-RU"/>
              </w:rPr>
              <w:t>во битов</w:t>
            </w:r>
          </w:p>
        </w:tc>
        <w:tc>
          <w:tcPr>
            <w:tcW w:w="1559" w:type="dxa"/>
            <w:vAlign w:val="center"/>
          </w:tcPr>
          <w:p w:rsidR="006E74B3" w:rsidRPr="00D85734" w:rsidRDefault="006E74B3" w:rsidP="00D85734">
            <w:pPr>
              <w:pStyle w:val="Tablehead"/>
              <w:rPr>
                <w:rFonts w:eastAsia="MS PMincho"/>
                <w:lang w:val="ru-RU"/>
              </w:rPr>
            </w:pPr>
            <w:r w:rsidRPr="00D85734">
              <w:rPr>
                <w:rFonts w:eastAsia="MS PMincho"/>
                <w:lang w:val="ru-RU"/>
              </w:rPr>
              <w:t>Мнемосимвол</w:t>
            </w: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rPr>
                <w:rFonts w:eastAsia="MS PMincho"/>
              </w:rPr>
            </w:pPr>
            <w:r w:rsidRPr="00D85734">
              <w:rPr>
                <w:rFonts w:eastAsia="MS PMincho"/>
              </w:rPr>
              <w:t>audio_parameters( ){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85734">
              <w:rPr>
                <w:rFonts w:eastAsia="MS PMincho"/>
                <w:b/>
              </w:rPr>
              <w:t>audio_input_error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1</w:t>
            </w: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bslbf</w:t>
            </w: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85734">
              <w:rPr>
                <w:rFonts w:eastAsia="MS PMincho"/>
                <w:b/>
              </w:rPr>
              <w:t>audio_processing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3</w:t>
            </w: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bslbf</w:t>
            </w: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ind w:firstLine="432"/>
              <w:rPr>
                <w:rFonts w:eastAsia="MS PMincho"/>
                <w:b/>
              </w:rPr>
            </w:pPr>
            <w:r w:rsidRPr="00D85734">
              <w:rPr>
                <w:rFonts w:eastAsia="MS PMincho"/>
                <w:b/>
              </w:rPr>
              <w:t>audio_aes_channels_minus1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2</w:t>
            </w: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uimsbf</w:t>
            </w: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6E74B3" w:rsidP="00C740BD">
            <w:pPr>
              <w:pStyle w:val="Tabletext"/>
              <w:ind w:firstLine="432"/>
              <w:rPr>
                <w:rFonts w:eastAsia="MS PMincho"/>
              </w:rPr>
            </w:pPr>
            <w:r w:rsidRPr="00D85734">
              <w:rPr>
                <w:rFonts w:eastAsia="MS PMincho"/>
                <w:lang w:val="ru-RU"/>
              </w:rPr>
              <w:t>зарезервирован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2</w:t>
            </w: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6E74B3" w:rsidP="00C740BD">
            <w:pPr>
              <w:pStyle w:val="Tabletext"/>
              <w:ind w:firstLine="432"/>
              <w:rPr>
                <w:rFonts w:eastAsia="MS PMincho"/>
              </w:rPr>
            </w:pPr>
            <w:r w:rsidRPr="00D85734">
              <w:rPr>
                <w:rFonts w:eastAsia="MS PMincho"/>
                <w:lang w:val="ru-RU"/>
              </w:rPr>
              <w:t xml:space="preserve">для </w:t>
            </w:r>
            <w:r w:rsidR="0007192F" w:rsidRPr="00D85734">
              <w:rPr>
                <w:rFonts w:eastAsia="MS PMincho"/>
              </w:rPr>
              <w:t>(i=0;i&lt;4; i++){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ind w:firstLine="978"/>
              <w:rPr>
                <w:rFonts w:eastAsia="MS PMincho"/>
                <w:b/>
              </w:rPr>
            </w:pPr>
            <w:r w:rsidRPr="00D85734">
              <w:rPr>
                <w:rFonts w:eastAsia="MS PMincho"/>
                <w:b/>
              </w:rPr>
              <w:t>audio_ii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10</w:t>
            </w: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uimsbf</w:t>
            </w: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ind w:firstLine="978"/>
              <w:rPr>
                <w:rFonts w:eastAsia="MS PMincho"/>
                <w:b/>
              </w:rPr>
            </w:pPr>
            <w:r w:rsidRPr="00D85734">
              <w:rPr>
                <w:rFonts w:eastAsia="MS PMincho"/>
                <w:b/>
              </w:rPr>
              <w:t>audio_oi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10</w:t>
            </w: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uimsbf</w:t>
            </w: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ind w:firstLine="978"/>
              <w:rPr>
                <w:rFonts w:eastAsia="MS PMincho"/>
                <w:b/>
              </w:rPr>
            </w:pPr>
            <w:r w:rsidRPr="00D85734">
              <w:rPr>
                <w:rFonts w:eastAsia="MS PMincho"/>
                <w:b/>
              </w:rPr>
              <w:t>audio_rms_1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10</w:t>
            </w: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uimsbf</w:t>
            </w: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ind w:firstLine="978"/>
              <w:rPr>
                <w:rFonts w:eastAsia="MS PMincho"/>
                <w:b/>
              </w:rPr>
            </w:pPr>
            <w:r w:rsidRPr="00D85734">
              <w:rPr>
                <w:rFonts w:eastAsia="MS PMincho"/>
                <w:b/>
              </w:rPr>
              <w:t>audio_rms_2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10</w:t>
            </w: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D85734">
              <w:rPr>
                <w:rFonts w:eastAsia="MS PMincho"/>
              </w:rPr>
              <w:t>uimsbf</w:t>
            </w: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ind w:firstLine="446"/>
              <w:rPr>
                <w:rFonts w:eastAsia="MS PMincho"/>
              </w:rPr>
            </w:pPr>
            <w:r w:rsidRPr="00D85734">
              <w:rPr>
                <w:rFonts w:eastAsia="MS PMincho"/>
              </w:rPr>
              <w:t>}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  <w:tr w:rsidR="0007192F" w:rsidRPr="00D85734" w:rsidTr="00D85734">
        <w:trPr>
          <w:jc w:val="center"/>
        </w:trPr>
        <w:tc>
          <w:tcPr>
            <w:tcW w:w="4679" w:type="dxa"/>
          </w:tcPr>
          <w:p w:rsidR="0007192F" w:rsidRPr="00D85734" w:rsidRDefault="0007192F" w:rsidP="00C740BD">
            <w:pPr>
              <w:pStyle w:val="Tabletext"/>
              <w:rPr>
                <w:rFonts w:eastAsia="MS PMincho"/>
              </w:rPr>
            </w:pPr>
            <w:r w:rsidRPr="00D85734">
              <w:rPr>
                <w:rFonts w:eastAsia="MS PMincho"/>
              </w:rPr>
              <w:t>}</w:t>
            </w:r>
          </w:p>
        </w:tc>
        <w:tc>
          <w:tcPr>
            <w:tcW w:w="1418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  <w:tc>
          <w:tcPr>
            <w:tcW w:w="1559" w:type="dxa"/>
          </w:tcPr>
          <w:p w:rsidR="0007192F" w:rsidRPr="00D85734" w:rsidRDefault="0007192F" w:rsidP="00C740BD">
            <w:pPr>
              <w:pStyle w:val="Tabletext"/>
              <w:jc w:val="center"/>
              <w:rPr>
                <w:rFonts w:eastAsia="MS PMincho"/>
              </w:rPr>
            </w:pPr>
          </w:p>
        </w:tc>
      </w:tr>
    </w:tbl>
    <w:p w:rsidR="00362383" w:rsidRPr="00D85734" w:rsidRDefault="0007192F" w:rsidP="00D85734">
      <w:pPr>
        <w:spacing w:before="240"/>
        <w:rPr>
          <w:lang w:val="ru-RU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audio</w:t>
      </w:r>
      <w:r w:rsidRPr="007B7329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/>
        </w:rPr>
        <w:t>input</w:t>
      </w:r>
      <w:r w:rsidRPr="007B7329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/>
        </w:rPr>
        <w:t>error</w:t>
      </w:r>
      <w:r w:rsidRPr="007B7329">
        <w:rPr>
          <w:rFonts w:eastAsia="MS PMincho"/>
          <w:szCs w:val="21"/>
          <w:lang w:val="ru-RU"/>
        </w:rPr>
        <w:t xml:space="preserve"> </w:t>
      </w:r>
      <w:r w:rsidR="007B7329" w:rsidRPr="00D85734">
        <w:rPr>
          <w:lang w:val="ru-RU"/>
        </w:rPr>
        <w:t>указывает, обнаружена ли ошибка с помощью диагностических методов на физическом уровне видеоинтерфейса (например, ошибки, обнаруженные с помощью циклических кодов проверки на основе избыточности (CRCC), применяемых в последовательных цифровых интерфейсах). Если методы диагностики недоступны в пункте контроля, данное значение устанавливается равным 0.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701"/>
      </w:tblGrid>
      <w:tr w:rsidR="0007192F" w:rsidRPr="00163C84" w:rsidTr="00C31EB4">
        <w:trPr>
          <w:jc w:val="center"/>
        </w:trPr>
        <w:tc>
          <w:tcPr>
            <w:tcW w:w="2835" w:type="dxa"/>
          </w:tcPr>
          <w:p w:rsidR="0007192F" w:rsidRPr="00362383" w:rsidRDefault="005B0D39" w:rsidP="00C740BD">
            <w:pPr>
              <w:pStyle w:val="Tablehead"/>
              <w:rPr>
                <w:rFonts w:eastAsia="MS PMincho"/>
                <w:lang w:val="ru-RU" w:eastAsia="ja-JP"/>
              </w:rPr>
            </w:pPr>
            <w:r>
              <w:rPr>
                <w:rFonts w:eastAsia="MS PMincho"/>
                <w:lang w:val="ru-RU" w:eastAsia="ja-JP"/>
              </w:rPr>
              <w:lastRenderedPageBreak/>
              <w:t>Состояние</w:t>
            </w:r>
          </w:p>
        </w:tc>
        <w:tc>
          <w:tcPr>
            <w:tcW w:w="1701" w:type="dxa"/>
          </w:tcPr>
          <w:p w:rsidR="0007192F" w:rsidRPr="00362383" w:rsidRDefault="00362383" w:rsidP="00C740BD">
            <w:pPr>
              <w:pStyle w:val="Tablehead"/>
              <w:rPr>
                <w:rFonts w:eastAsia="MS PMincho"/>
                <w:lang w:val="ru-RU" w:eastAsia="ja-JP"/>
              </w:rPr>
            </w:pPr>
            <w:r>
              <w:rPr>
                <w:rFonts w:eastAsia="MS PMincho"/>
                <w:lang w:val="ru-RU" w:eastAsia="ja-JP"/>
              </w:rPr>
              <w:t>Значение</w:t>
            </w:r>
          </w:p>
        </w:tc>
      </w:tr>
      <w:tr w:rsidR="00362383" w:rsidRPr="00163C84" w:rsidTr="00C31EB4">
        <w:trPr>
          <w:jc w:val="center"/>
        </w:trPr>
        <w:tc>
          <w:tcPr>
            <w:tcW w:w="2835" w:type="dxa"/>
          </w:tcPr>
          <w:p w:rsidR="00362383" w:rsidRPr="00124CDD" w:rsidRDefault="00362383" w:rsidP="002373B9">
            <w:pPr>
              <w:pStyle w:val="Tabletext"/>
              <w:jc w:val="center"/>
              <w:rPr>
                <w:rFonts w:eastAsia="MS PMincho"/>
                <w:lang w:val="ru-RU"/>
              </w:rPr>
            </w:pPr>
            <w:r>
              <w:rPr>
                <w:rFonts w:eastAsia="MS PMincho"/>
                <w:lang w:val="ru-RU"/>
              </w:rPr>
              <w:t>Нормальный</w:t>
            </w:r>
            <w:r w:rsidRPr="00163C84">
              <w:rPr>
                <w:rFonts w:eastAsia="MS PMincho"/>
              </w:rPr>
              <w:t>/</w:t>
            </w:r>
            <w:r w:rsidR="00D85734">
              <w:rPr>
                <w:rFonts w:eastAsia="MS PMincho"/>
                <w:lang w:val="ru-RU"/>
              </w:rPr>
              <w:t xml:space="preserve">диагностика </w:t>
            </w:r>
            <w:r>
              <w:rPr>
                <w:rFonts w:eastAsia="MS PMincho"/>
                <w:lang w:val="ru-RU"/>
              </w:rPr>
              <w:t>недоступн</w:t>
            </w:r>
            <w:r w:rsidR="002373B9">
              <w:rPr>
                <w:rFonts w:eastAsia="MS PMincho"/>
                <w:lang w:val="ru-RU"/>
              </w:rPr>
              <w:t>а</w:t>
            </w:r>
          </w:p>
        </w:tc>
        <w:tc>
          <w:tcPr>
            <w:tcW w:w="1701" w:type="dxa"/>
          </w:tcPr>
          <w:p w:rsidR="00362383" w:rsidRPr="00163C84" w:rsidRDefault="00362383" w:rsidP="00C740BD">
            <w:pPr>
              <w:pStyle w:val="Tabletex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0</w:t>
            </w:r>
          </w:p>
        </w:tc>
      </w:tr>
      <w:tr w:rsidR="00362383" w:rsidRPr="00163C84" w:rsidTr="00C31EB4">
        <w:trPr>
          <w:jc w:val="center"/>
        </w:trPr>
        <w:tc>
          <w:tcPr>
            <w:tcW w:w="2835" w:type="dxa"/>
          </w:tcPr>
          <w:p w:rsidR="00362383" w:rsidRPr="005F5911" w:rsidRDefault="00362383" w:rsidP="00AD3D66">
            <w:pPr>
              <w:pStyle w:val="Tabletext"/>
              <w:jc w:val="center"/>
              <w:rPr>
                <w:rFonts w:eastAsia="MS PMincho"/>
                <w:lang w:val="ru-RU"/>
              </w:rPr>
            </w:pPr>
            <w:r>
              <w:rPr>
                <w:rFonts w:eastAsia="MS PMincho"/>
                <w:lang w:val="ru-RU"/>
              </w:rPr>
              <w:t>Ошибка</w:t>
            </w:r>
          </w:p>
        </w:tc>
        <w:tc>
          <w:tcPr>
            <w:tcW w:w="1701" w:type="dxa"/>
          </w:tcPr>
          <w:p w:rsidR="00362383" w:rsidRPr="00163C84" w:rsidRDefault="00362383" w:rsidP="00C740BD">
            <w:pPr>
              <w:pStyle w:val="Tabletex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1</w:t>
            </w:r>
          </w:p>
        </w:tc>
      </w:tr>
    </w:tbl>
    <w:p w:rsidR="00362383" w:rsidRPr="00362383" w:rsidRDefault="0007192F" w:rsidP="00D85734">
      <w:pPr>
        <w:spacing w:before="240" w:after="120"/>
        <w:rPr>
          <w:rFonts w:eastAsia="MS PMincho"/>
          <w:szCs w:val="21"/>
          <w:lang w:val="ru-RU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audio</w:t>
      </w:r>
      <w:r w:rsidRPr="00362383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/>
        </w:rPr>
        <w:t>processing</w:t>
      </w:r>
      <w:r w:rsidRPr="00362383">
        <w:rPr>
          <w:rFonts w:eastAsia="MS PMincho"/>
          <w:szCs w:val="21"/>
          <w:lang w:val="ru-RU"/>
        </w:rPr>
        <w:t xml:space="preserve"> </w:t>
      </w:r>
      <w:r w:rsidR="00362383" w:rsidRPr="00D85734">
        <w:rPr>
          <w:lang w:val="ru-RU"/>
        </w:rPr>
        <w:t xml:space="preserve">указывает, осуществляется ли в пункте контроля какая-либо обработка </w:t>
      </w:r>
      <w:r w:rsidR="00A41A88" w:rsidRPr="00D85734">
        <w:rPr>
          <w:lang w:val="ru-RU"/>
        </w:rPr>
        <w:t>аудио</w:t>
      </w:r>
      <w:r w:rsidR="00362383" w:rsidRPr="00D85734">
        <w:rPr>
          <w:lang w:val="ru-RU"/>
        </w:rPr>
        <w:t>сигнала. Если данная информация недоступна, значение устанавливается равным 000.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701"/>
      </w:tblGrid>
      <w:tr w:rsidR="00362383" w:rsidRPr="00163C84" w:rsidTr="00C31EB4">
        <w:trPr>
          <w:jc w:val="center"/>
        </w:trPr>
        <w:tc>
          <w:tcPr>
            <w:tcW w:w="2835" w:type="dxa"/>
          </w:tcPr>
          <w:p w:rsidR="00362383" w:rsidRPr="005F5911" w:rsidRDefault="005B0D39" w:rsidP="00AD3D66">
            <w:pPr>
              <w:pStyle w:val="Tablehead"/>
              <w:rPr>
                <w:rFonts w:eastAsia="MS PMincho"/>
                <w:lang w:val="ru-RU" w:eastAsia="ja-JP"/>
              </w:rPr>
            </w:pPr>
            <w:r>
              <w:rPr>
                <w:rFonts w:eastAsia="MS PMincho"/>
                <w:lang w:val="ru-RU" w:eastAsia="ja-JP"/>
              </w:rPr>
              <w:t>Состояние</w:t>
            </w:r>
          </w:p>
        </w:tc>
        <w:tc>
          <w:tcPr>
            <w:tcW w:w="1701" w:type="dxa"/>
          </w:tcPr>
          <w:p w:rsidR="00362383" w:rsidRPr="005F5911" w:rsidRDefault="00362383" w:rsidP="00AD3D66">
            <w:pPr>
              <w:pStyle w:val="Tablehead"/>
              <w:rPr>
                <w:rFonts w:eastAsia="MS PMincho"/>
                <w:lang w:val="ru-RU" w:eastAsia="ja-JP"/>
              </w:rPr>
            </w:pPr>
            <w:r>
              <w:rPr>
                <w:rFonts w:eastAsia="MS PMincho"/>
                <w:lang w:val="ru-RU" w:eastAsia="ja-JP"/>
              </w:rPr>
              <w:t>Значение</w:t>
            </w:r>
          </w:p>
        </w:tc>
      </w:tr>
      <w:tr w:rsidR="0007192F" w:rsidRPr="00163C84" w:rsidTr="00C31EB4">
        <w:trPr>
          <w:jc w:val="center"/>
        </w:trPr>
        <w:tc>
          <w:tcPr>
            <w:tcW w:w="2835" w:type="dxa"/>
          </w:tcPr>
          <w:p w:rsidR="0007192F" w:rsidRPr="00163C84" w:rsidRDefault="00362383" w:rsidP="002373B9">
            <w:pPr>
              <w:pStyle w:val="Tabletext"/>
              <w:jc w:val="center"/>
              <w:rPr>
                <w:rFonts w:eastAsia="MS PMincho"/>
              </w:rPr>
            </w:pPr>
            <w:r>
              <w:rPr>
                <w:rFonts w:eastAsia="MS PMincho"/>
                <w:lang w:val="ru-RU" w:eastAsia="ja-JP"/>
              </w:rPr>
              <w:t>Нормальный</w:t>
            </w:r>
            <w:r w:rsidRPr="00163C84">
              <w:rPr>
                <w:rFonts w:eastAsia="MS PMincho"/>
                <w:lang w:eastAsia="ja-JP"/>
              </w:rPr>
              <w:t>/</w:t>
            </w:r>
            <w:r w:rsidR="002373B9">
              <w:rPr>
                <w:rFonts w:eastAsia="MS PMincho"/>
                <w:lang w:val="ru-RU" w:eastAsia="ja-JP"/>
              </w:rPr>
              <w:t xml:space="preserve">информация </w:t>
            </w:r>
            <w:r>
              <w:rPr>
                <w:rFonts w:eastAsia="MS PMincho"/>
                <w:lang w:val="ru-RU" w:eastAsia="ja-JP"/>
              </w:rPr>
              <w:t>недоступн</w:t>
            </w:r>
            <w:r w:rsidR="002373B9">
              <w:rPr>
                <w:rFonts w:eastAsia="MS PMincho"/>
                <w:lang w:val="ru-RU" w:eastAsia="ja-JP"/>
              </w:rPr>
              <w:t>а</w:t>
            </w:r>
          </w:p>
        </w:tc>
        <w:tc>
          <w:tcPr>
            <w:tcW w:w="1701" w:type="dxa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000</w:t>
            </w:r>
          </w:p>
        </w:tc>
      </w:tr>
      <w:tr w:rsidR="0007192F" w:rsidRPr="00163C84" w:rsidTr="00C31EB4">
        <w:trPr>
          <w:jc w:val="center"/>
        </w:trPr>
        <w:tc>
          <w:tcPr>
            <w:tcW w:w="2835" w:type="dxa"/>
          </w:tcPr>
          <w:p w:rsidR="0007192F" w:rsidRPr="00362383" w:rsidRDefault="00362383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>
              <w:rPr>
                <w:rFonts w:eastAsia="MS PMincho"/>
                <w:lang w:val="ru-RU"/>
              </w:rPr>
              <w:t>Приглушение звука</w:t>
            </w:r>
          </w:p>
        </w:tc>
        <w:tc>
          <w:tcPr>
            <w:tcW w:w="1701" w:type="dxa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001</w:t>
            </w:r>
          </w:p>
        </w:tc>
      </w:tr>
      <w:tr w:rsidR="0007192F" w:rsidRPr="00163C84" w:rsidTr="00C31EB4">
        <w:trPr>
          <w:jc w:val="center"/>
        </w:trPr>
        <w:tc>
          <w:tcPr>
            <w:tcW w:w="2835" w:type="dxa"/>
          </w:tcPr>
          <w:p w:rsidR="0007192F" w:rsidRPr="00362383" w:rsidRDefault="00362383" w:rsidP="00C740BD">
            <w:pPr>
              <w:pStyle w:val="Tabletext"/>
              <w:jc w:val="center"/>
              <w:rPr>
                <w:rFonts w:eastAsia="MS PMincho"/>
                <w:lang w:val="ru-RU"/>
              </w:rPr>
            </w:pPr>
            <w:r>
              <w:rPr>
                <w:rFonts w:eastAsia="MS PMincho"/>
                <w:lang w:val="ru-RU"/>
              </w:rPr>
              <w:t>Ограничитель</w:t>
            </w:r>
          </w:p>
        </w:tc>
        <w:tc>
          <w:tcPr>
            <w:tcW w:w="1701" w:type="dxa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010</w:t>
            </w:r>
          </w:p>
        </w:tc>
      </w:tr>
      <w:tr w:rsidR="0007192F" w:rsidRPr="00163C84" w:rsidTr="00C31EB4">
        <w:trPr>
          <w:jc w:val="center"/>
        </w:trPr>
        <w:tc>
          <w:tcPr>
            <w:tcW w:w="2835" w:type="dxa"/>
            <w:tcMar>
              <w:left w:w="57" w:type="dxa"/>
              <w:right w:w="57" w:type="dxa"/>
            </w:tcMar>
          </w:tcPr>
          <w:p w:rsidR="0007192F" w:rsidRPr="00362383" w:rsidRDefault="00362383" w:rsidP="00362383">
            <w:pPr>
              <w:pStyle w:val="Tabletext"/>
              <w:jc w:val="center"/>
              <w:rPr>
                <w:rFonts w:eastAsia="MS PMincho"/>
                <w:lang w:val="ru-RU"/>
              </w:rPr>
            </w:pPr>
            <w:r>
              <w:rPr>
                <w:rFonts w:eastAsia="MS PMincho"/>
                <w:lang w:val="ru-RU"/>
              </w:rPr>
              <w:t>Спецэффекты</w:t>
            </w:r>
            <w:r w:rsidR="0007192F" w:rsidRPr="00362383">
              <w:rPr>
                <w:rFonts w:eastAsia="MS PMincho"/>
                <w:lang w:val="ru-RU"/>
              </w:rPr>
              <w:t xml:space="preserve"> (</w:t>
            </w:r>
            <w:r>
              <w:rPr>
                <w:rFonts w:eastAsia="MS PMincho"/>
                <w:lang w:val="ru-RU"/>
              </w:rPr>
              <w:t>например, наложение и постепенное увеличение/уменьшение громкости</w:t>
            </w:r>
            <w:r w:rsidR="0007192F" w:rsidRPr="00362383">
              <w:rPr>
                <w:rFonts w:eastAsia="MS PMincho"/>
                <w:lang w:val="ru-RU"/>
              </w:rPr>
              <w:t>)</w:t>
            </w:r>
          </w:p>
        </w:tc>
        <w:tc>
          <w:tcPr>
            <w:tcW w:w="1701" w:type="dxa"/>
            <w:vAlign w:val="center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011</w:t>
            </w:r>
          </w:p>
        </w:tc>
      </w:tr>
      <w:tr w:rsidR="0007192F" w:rsidRPr="00163C84" w:rsidTr="00C31EB4">
        <w:trPr>
          <w:jc w:val="center"/>
        </w:trPr>
        <w:tc>
          <w:tcPr>
            <w:tcW w:w="2835" w:type="dxa"/>
          </w:tcPr>
          <w:p w:rsidR="0007192F" w:rsidRPr="00163C84" w:rsidRDefault="00362383" w:rsidP="00C740BD">
            <w:pPr>
              <w:pStyle w:val="Tabletext"/>
              <w:jc w:val="center"/>
              <w:rPr>
                <w:rFonts w:eastAsia="MS PMincho"/>
              </w:rPr>
            </w:pPr>
            <w:r>
              <w:rPr>
                <w:rFonts w:eastAsia="MS PMincho"/>
                <w:lang w:val="ru-RU" w:eastAsia="ja-JP"/>
              </w:rPr>
              <w:t>Зарезервирован</w:t>
            </w:r>
          </w:p>
        </w:tc>
        <w:tc>
          <w:tcPr>
            <w:tcW w:w="1701" w:type="dxa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</w:rPr>
            </w:pPr>
            <w:r w:rsidRPr="00163C84">
              <w:rPr>
                <w:rFonts w:eastAsia="MS PMincho"/>
              </w:rPr>
              <w:t>100-111</w:t>
            </w:r>
          </w:p>
        </w:tc>
      </w:tr>
    </w:tbl>
    <w:p w:rsidR="00362383" w:rsidRPr="00D85734" w:rsidRDefault="0007192F" w:rsidP="00D85734">
      <w:pPr>
        <w:spacing w:before="240"/>
        <w:rPr>
          <w:lang w:val="ru-RU"/>
        </w:rPr>
      </w:pPr>
      <w:r w:rsidRPr="00362383">
        <w:rPr>
          <w:rFonts w:eastAsia="MS PMincho"/>
          <w:b/>
          <w:bCs/>
          <w:szCs w:val="21"/>
          <w:lang w:eastAsia="ja-JP"/>
        </w:rPr>
        <w:t>a</w:t>
      </w:r>
      <w:r w:rsidRPr="00362383">
        <w:rPr>
          <w:rFonts w:eastAsia="MS PMincho"/>
          <w:b/>
          <w:bCs/>
          <w:szCs w:val="21"/>
        </w:rPr>
        <w:t>udio</w:t>
      </w:r>
      <w:r w:rsidRPr="00AD3D66">
        <w:rPr>
          <w:rFonts w:eastAsia="MS PMincho"/>
          <w:b/>
          <w:bCs/>
          <w:szCs w:val="21"/>
        </w:rPr>
        <w:t>_</w:t>
      </w:r>
      <w:r w:rsidRPr="00362383">
        <w:rPr>
          <w:rFonts w:eastAsia="MS PMincho"/>
          <w:b/>
          <w:bCs/>
          <w:szCs w:val="21"/>
          <w:lang w:eastAsia="ja-JP"/>
        </w:rPr>
        <w:t>aes</w:t>
      </w:r>
      <w:r w:rsidRPr="00AD3D66">
        <w:rPr>
          <w:rFonts w:eastAsia="MS PMincho"/>
          <w:b/>
          <w:bCs/>
          <w:szCs w:val="21"/>
        </w:rPr>
        <w:t>_</w:t>
      </w:r>
      <w:r w:rsidRPr="00362383">
        <w:rPr>
          <w:rFonts w:eastAsia="MS PMincho"/>
          <w:b/>
          <w:bCs/>
          <w:szCs w:val="21"/>
        </w:rPr>
        <w:t>channel</w:t>
      </w:r>
      <w:r w:rsidRPr="00362383">
        <w:rPr>
          <w:rFonts w:eastAsia="MS PMincho"/>
          <w:b/>
          <w:bCs/>
          <w:szCs w:val="21"/>
          <w:lang w:eastAsia="ja-JP"/>
        </w:rPr>
        <w:t>s</w:t>
      </w:r>
      <w:r w:rsidRPr="00AD3D66">
        <w:rPr>
          <w:rFonts w:eastAsia="MS PMincho"/>
          <w:b/>
          <w:bCs/>
          <w:szCs w:val="21"/>
        </w:rPr>
        <w:t>_</w:t>
      </w:r>
      <w:r w:rsidRPr="00362383">
        <w:rPr>
          <w:rFonts w:eastAsia="MS PMincho"/>
          <w:b/>
          <w:bCs/>
          <w:szCs w:val="21"/>
        </w:rPr>
        <w:t>minus</w:t>
      </w:r>
      <w:r w:rsidRPr="00AD3D66">
        <w:rPr>
          <w:rFonts w:eastAsia="MS PMincho"/>
          <w:b/>
          <w:bCs/>
          <w:szCs w:val="21"/>
        </w:rPr>
        <w:t>1</w:t>
      </w:r>
      <w:r w:rsidRPr="00AD3D66">
        <w:rPr>
          <w:rFonts w:eastAsia="MS PMincho"/>
          <w:szCs w:val="21"/>
          <w:lang w:eastAsia="ja-JP"/>
        </w:rPr>
        <w:t xml:space="preserve"> </w:t>
      </w:r>
      <w:r w:rsidRPr="005C739F">
        <w:t xml:space="preserve">plus 1 </w:t>
      </w:r>
      <w:r w:rsidR="00362383" w:rsidRPr="00D85734">
        <w:rPr>
          <w:lang w:val="ru-RU"/>
        </w:rPr>
        <w:t>указывает</w:t>
      </w:r>
      <w:r w:rsidR="00362383" w:rsidRPr="005C739F">
        <w:t xml:space="preserve"> </w:t>
      </w:r>
      <w:r w:rsidR="00362383" w:rsidRPr="00D85734">
        <w:rPr>
          <w:lang w:val="ru-RU"/>
        </w:rPr>
        <w:t>число</w:t>
      </w:r>
      <w:r w:rsidR="00362383" w:rsidRPr="005C739F">
        <w:t xml:space="preserve"> </w:t>
      </w:r>
      <w:r w:rsidR="00362383" w:rsidRPr="00D85734">
        <w:rPr>
          <w:lang w:val="ru-RU"/>
        </w:rPr>
        <w:t>потоков</w:t>
      </w:r>
      <w:r w:rsidR="00362383" w:rsidRPr="005C739F">
        <w:t xml:space="preserve"> AES. </w:t>
      </w:r>
      <w:r w:rsidR="002373B9" w:rsidRPr="00D85734">
        <w:rPr>
          <w:lang w:val="ru-RU"/>
        </w:rPr>
        <w:t xml:space="preserve">Максимальное число </w:t>
      </w:r>
      <w:r w:rsidR="00362383" w:rsidRPr="00D85734">
        <w:rPr>
          <w:lang w:val="ru-RU"/>
        </w:rPr>
        <w:t xml:space="preserve"> поток</w:t>
      </w:r>
      <w:r w:rsidR="002373B9" w:rsidRPr="00D85734">
        <w:rPr>
          <w:lang w:val="ru-RU"/>
        </w:rPr>
        <w:t>ов</w:t>
      </w:r>
      <w:r w:rsidR="00362383" w:rsidRPr="00D85734">
        <w:rPr>
          <w:lang w:val="ru-RU"/>
        </w:rPr>
        <w:t xml:space="preserve"> AES</w:t>
      </w:r>
      <w:r w:rsidR="002373B9" w:rsidRPr="00D85734">
        <w:rPr>
          <w:lang w:val="ru-RU"/>
        </w:rPr>
        <w:t xml:space="preserve"> равно четырем</w:t>
      </w:r>
      <w:r w:rsidR="00362383" w:rsidRPr="00D85734">
        <w:rPr>
          <w:lang w:val="ru-RU"/>
        </w:rPr>
        <w:t xml:space="preserve">. В одном потоке AES содержится два </w:t>
      </w:r>
      <w:r w:rsidR="00A41A88" w:rsidRPr="00D85734">
        <w:rPr>
          <w:lang w:val="ru-RU"/>
        </w:rPr>
        <w:t>аудио</w:t>
      </w:r>
      <w:r w:rsidR="00362383" w:rsidRPr="00D85734">
        <w:rPr>
          <w:lang w:val="ru-RU"/>
        </w:rPr>
        <w:t>канала.</w:t>
      </w:r>
    </w:p>
    <w:p w:rsidR="0007192F" w:rsidRPr="00D85734" w:rsidRDefault="0007192F" w:rsidP="00A41A88">
      <w:pPr>
        <w:rPr>
          <w:lang w:val="ru-RU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a</w:t>
      </w:r>
      <w:r w:rsidRPr="00C051E0">
        <w:rPr>
          <w:rFonts w:eastAsia="MS PMincho"/>
          <w:b/>
          <w:bCs/>
          <w:szCs w:val="21"/>
          <w:lang w:val="en-US"/>
        </w:rPr>
        <w:t>udio</w:t>
      </w:r>
      <w:r w:rsidRPr="00031216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ii</w:t>
      </w:r>
      <w:r w:rsidRPr="00031216">
        <w:rPr>
          <w:rFonts w:eastAsia="MS PMincho"/>
          <w:szCs w:val="21"/>
          <w:lang w:val="ru-RU" w:eastAsia="ja-JP"/>
        </w:rPr>
        <w:t xml:space="preserve"> </w:t>
      </w:r>
      <w:r w:rsidR="00A0213C" w:rsidRPr="00D85734">
        <w:rPr>
          <w:lang w:val="ru-RU"/>
        </w:rPr>
        <w:t>указывает информацию о суммарно</w:t>
      </w:r>
      <w:r w:rsidR="00272284" w:rsidRPr="00D85734">
        <w:rPr>
          <w:lang w:val="ru-RU"/>
        </w:rPr>
        <w:t>м</w:t>
      </w:r>
      <w:r w:rsidR="00A0213C" w:rsidRPr="00D85734">
        <w:rPr>
          <w:lang w:val="ru-RU"/>
        </w:rPr>
        <w:t xml:space="preserve"> </w:t>
      </w:r>
      <w:r w:rsidR="00A41A88" w:rsidRPr="00D85734">
        <w:rPr>
          <w:lang w:val="ru-RU"/>
        </w:rPr>
        <w:t>аудио</w:t>
      </w:r>
      <w:r w:rsidR="00272284" w:rsidRPr="00D85734">
        <w:rPr>
          <w:lang w:val="ru-RU"/>
        </w:rPr>
        <w:t xml:space="preserve">сигнале </w:t>
      </w:r>
      <w:r w:rsidRPr="00D85734">
        <w:rPr>
          <w:lang w:val="ru-RU"/>
        </w:rPr>
        <w:t xml:space="preserve">(AII) </w:t>
      </w:r>
      <w:r w:rsidR="00272284" w:rsidRPr="00D85734">
        <w:rPr>
          <w:lang w:val="ru-RU"/>
        </w:rPr>
        <w:t xml:space="preserve">для двух каналов </w:t>
      </w:r>
      <w:r w:rsidR="00031216" w:rsidRPr="00D85734">
        <w:rPr>
          <w:lang w:val="ru-RU"/>
        </w:rPr>
        <w:t xml:space="preserve">потока </w:t>
      </w:r>
      <w:r w:rsidRPr="00D85734">
        <w:rPr>
          <w:lang w:val="ru-RU"/>
        </w:rPr>
        <w:t>AES</w:t>
      </w:r>
      <w:r w:rsidR="00031216" w:rsidRPr="00D85734">
        <w:rPr>
          <w:lang w:val="ru-RU"/>
        </w:rPr>
        <w:t>, рассчитанную в соответствии с п. </w:t>
      </w:r>
      <w:r w:rsidRPr="00D85734">
        <w:rPr>
          <w:lang w:val="ru-RU"/>
        </w:rPr>
        <w:t>4.2.</w:t>
      </w:r>
    </w:p>
    <w:p w:rsidR="0007192F" w:rsidRPr="00D85734" w:rsidRDefault="0007192F" w:rsidP="00A41A88">
      <w:pPr>
        <w:rPr>
          <w:lang w:val="ru-RU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a</w:t>
      </w:r>
      <w:r w:rsidRPr="00C051E0">
        <w:rPr>
          <w:rFonts w:eastAsia="MS PMincho"/>
          <w:b/>
          <w:bCs/>
          <w:szCs w:val="21"/>
          <w:lang w:val="en-US"/>
        </w:rPr>
        <w:t>udio</w:t>
      </w:r>
      <w:r w:rsidRPr="00031216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oi</w:t>
      </w:r>
      <w:r w:rsidRPr="00031216">
        <w:rPr>
          <w:rFonts w:eastAsia="MS PMincho"/>
          <w:szCs w:val="21"/>
          <w:lang w:val="ru-RU"/>
        </w:rPr>
        <w:t xml:space="preserve"> </w:t>
      </w:r>
      <w:r w:rsidR="00031216">
        <w:rPr>
          <w:rFonts w:eastAsia="MS PMincho"/>
          <w:szCs w:val="21"/>
          <w:lang w:val="ru-RU"/>
        </w:rPr>
        <w:t>указывает</w:t>
      </w:r>
      <w:r w:rsidR="00031216" w:rsidRPr="00031216">
        <w:rPr>
          <w:rFonts w:eastAsia="MS PMincho"/>
          <w:szCs w:val="21"/>
          <w:lang w:val="ru-RU"/>
        </w:rPr>
        <w:t xml:space="preserve"> </w:t>
      </w:r>
      <w:r w:rsidR="00031216" w:rsidRPr="00D85734">
        <w:rPr>
          <w:lang w:val="ru-RU"/>
        </w:rPr>
        <w:t xml:space="preserve">информацию о разностном </w:t>
      </w:r>
      <w:r w:rsidR="00A41A88" w:rsidRPr="00D85734">
        <w:rPr>
          <w:lang w:val="ru-RU"/>
        </w:rPr>
        <w:t>аудио</w:t>
      </w:r>
      <w:r w:rsidR="00031216" w:rsidRPr="00D85734">
        <w:rPr>
          <w:lang w:val="ru-RU"/>
        </w:rPr>
        <w:t>сигнале (AOI) для двух каналов потока AES, рассчитанную в соответствии с п. 4.2</w:t>
      </w:r>
      <w:r w:rsidRPr="00D85734">
        <w:rPr>
          <w:lang w:val="ru-RU"/>
        </w:rPr>
        <w:t>.</w:t>
      </w:r>
    </w:p>
    <w:p w:rsidR="0007192F" w:rsidRPr="00D85734" w:rsidRDefault="0007192F" w:rsidP="00A41A88">
      <w:pPr>
        <w:rPr>
          <w:lang w:val="ru-RU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a</w:t>
      </w:r>
      <w:r w:rsidRPr="00C051E0">
        <w:rPr>
          <w:rFonts w:eastAsia="MS PMincho"/>
          <w:b/>
          <w:bCs/>
          <w:szCs w:val="21"/>
          <w:lang w:val="en-US"/>
        </w:rPr>
        <w:t>udio</w:t>
      </w:r>
      <w:r w:rsidRPr="00031216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rms</w:t>
      </w:r>
      <w:r w:rsidRPr="00031216">
        <w:rPr>
          <w:rFonts w:eastAsia="MS PMincho"/>
          <w:b/>
          <w:bCs/>
          <w:szCs w:val="21"/>
          <w:lang w:val="ru-RU"/>
        </w:rPr>
        <w:t>_</w:t>
      </w:r>
      <w:r w:rsidRPr="00031216">
        <w:rPr>
          <w:rFonts w:eastAsia="MS PMincho"/>
          <w:b/>
          <w:bCs/>
          <w:szCs w:val="21"/>
          <w:lang w:val="ru-RU" w:eastAsia="ja-JP"/>
        </w:rPr>
        <w:t>1</w:t>
      </w:r>
      <w:r w:rsidRPr="00031216">
        <w:rPr>
          <w:rFonts w:eastAsia="MS PMincho"/>
          <w:szCs w:val="21"/>
          <w:lang w:val="ru-RU" w:eastAsia="ja-JP"/>
        </w:rPr>
        <w:t xml:space="preserve"> </w:t>
      </w:r>
      <w:r w:rsidR="00031216" w:rsidRPr="00D85734">
        <w:rPr>
          <w:lang w:val="ru-RU"/>
        </w:rPr>
        <w:t xml:space="preserve">указывает информацию об амплитуде </w:t>
      </w:r>
      <w:r w:rsidR="00A41A88" w:rsidRPr="00D85734">
        <w:rPr>
          <w:lang w:val="ru-RU"/>
        </w:rPr>
        <w:t>аудио</w:t>
      </w:r>
      <w:r w:rsidR="00031216" w:rsidRPr="00D85734">
        <w:rPr>
          <w:lang w:val="ru-RU"/>
        </w:rPr>
        <w:t xml:space="preserve">сигнала </w:t>
      </w:r>
      <w:r w:rsidRPr="00D85734">
        <w:rPr>
          <w:lang w:val="ru-RU"/>
        </w:rPr>
        <w:t xml:space="preserve">(AMI) </w:t>
      </w:r>
      <w:r w:rsidR="00031216" w:rsidRPr="00D85734">
        <w:rPr>
          <w:lang w:val="ru-RU"/>
        </w:rPr>
        <w:t xml:space="preserve">для первого </w:t>
      </w:r>
      <w:r w:rsidR="00A41A88" w:rsidRPr="00D85734">
        <w:rPr>
          <w:lang w:val="ru-RU"/>
        </w:rPr>
        <w:t>аудио</w:t>
      </w:r>
      <w:r w:rsidR="00031216" w:rsidRPr="00D85734">
        <w:rPr>
          <w:lang w:val="ru-RU"/>
        </w:rPr>
        <w:t xml:space="preserve">канала потока </w:t>
      </w:r>
      <w:r w:rsidRPr="00D85734">
        <w:rPr>
          <w:lang w:val="ru-RU"/>
        </w:rPr>
        <w:t>AES</w:t>
      </w:r>
      <w:r w:rsidR="00031216" w:rsidRPr="00D85734">
        <w:rPr>
          <w:lang w:val="ru-RU"/>
        </w:rPr>
        <w:t>, рассчитанную в соответствии с п. </w:t>
      </w:r>
      <w:r w:rsidRPr="00D85734">
        <w:rPr>
          <w:lang w:val="ru-RU"/>
        </w:rPr>
        <w:t>4.3.</w:t>
      </w:r>
    </w:p>
    <w:p w:rsidR="0007192F" w:rsidRPr="00D85734" w:rsidRDefault="0007192F" w:rsidP="00A41A88">
      <w:pPr>
        <w:rPr>
          <w:lang w:val="ru-RU"/>
        </w:rPr>
      </w:pPr>
      <w:r w:rsidRPr="00C051E0">
        <w:rPr>
          <w:rFonts w:eastAsia="MS PMincho"/>
          <w:b/>
          <w:bCs/>
          <w:szCs w:val="21"/>
          <w:lang w:val="en-US" w:eastAsia="ja-JP"/>
        </w:rPr>
        <w:t>a</w:t>
      </w:r>
      <w:r w:rsidRPr="00C051E0">
        <w:rPr>
          <w:rFonts w:eastAsia="MS PMincho"/>
          <w:b/>
          <w:bCs/>
          <w:szCs w:val="21"/>
          <w:lang w:val="en-US"/>
        </w:rPr>
        <w:t>udio</w:t>
      </w:r>
      <w:r w:rsidRPr="00031216">
        <w:rPr>
          <w:rFonts w:eastAsia="MS PMincho"/>
          <w:b/>
          <w:bCs/>
          <w:szCs w:val="21"/>
          <w:lang w:val="ru-RU"/>
        </w:rPr>
        <w:t>_</w:t>
      </w:r>
      <w:r w:rsidRPr="00C051E0">
        <w:rPr>
          <w:rFonts w:eastAsia="MS PMincho"/>
          <w:b/>
          <w:bCs/>
          <w:szCs w:val="21"/>
          <w:lang w:val="en-US" w:eastAsia="ja-JP"/>
        </w:rPr>
        <w:t>rms</w:t>
      </w:r>
      <w:r w:rsidRPr="00031216">
        <w:rPr>
          <w:rFonts w:eastAsia="MS PMincho"/>
          <w:b/>
          <w:bCs/>
          <w:szCs w:val="21"/>
          <w:lang w:val="ru-RU"/>
        </w:rPr>
        <w:t>_</w:t>
      </w:r>
      <w:r w:rsidRPr="00031216">
        <w:rPr>
          <w:rFonts w:eastAsia="MS PMincho"/>
          <w:b/>
          <w:bCs/>
          <w:szCs w:val="21"/>
          <w:lang w:val="ru-RU" w:eastAsia="ja-JP"/>
        </w:rPr>
        <w:t>2</w:t>
      </w:r>
      <w:r w:rsidRPr="00031216">
        <w:rPr>
          <w:rFonts w:eastAsia="MS PMincho"/>
          <w:szCs w:val="21"/>
          <w:lang w:val="ru-RU" w:eastAsia="ja-JP"/>
        </w:rPr>
        <w:t xml:space="preserve"> </w:t>
      </w:r>
      <w:r w:rsidR="00031216" w:rsidRPr="00D85734">
        <w:rPr>
          <w:lang w:val="ru-RU"/>
        </w:rPr>
        <w:t xml:space="preserve">указывает информацию об амплитуде </w:t>
      </w:r>
      <w:r w:rsidR="00A41A88" w:rsidRPr="00D85734">
        <w:rPr>
          <w:lang w:val="ru-RU"/>
        </w:rPr>
        <w:t>аудио</w:t>
      </w:r>
      <w:r w:rsidR="00031216" w:rsidRPr="00D85734">
        <w:rPr>
          <w:lang w:val="ru-RU"/>
        </w:rPr>
        <w:t xml:space="preserve">сигнала (AMI) для второго </w:t>
      </w:r>
      <w:r w:rsidR="00A41A88" w:rsidRPr="00D85734">
        <w:rPr>
          <w:lang w:val="ru-RU"/>
        </w:rPr>
        <w:t>аудио</w:t>
      </w:r>
      <w:r w:rsidR="00031216" w:rsidRPr="00D85734">
        <w:rPr>
          <w:lang w:val="ru-RU"/>
        </w:rPr>
        <w:t>канала потока AES, рассчитанную в соответствии с п. </w:t>
      </w:r>
      <w:r w:rsidRPr="00D85734">
        <w:rPr>
          <w:lang w:val="ru-RU"/>
        </w:rPr>
        <w:t>4.3.</w:t>
      </w:r>
    </w:p>
    <w:p w:rsidR="0007192F" w:rsidRPr="00031216" w:rsidRDefault="0007192F" w:rsidP="00031216">
      <w:pPr>
        <w:pStyle w:val="Heading2"/>
        <w:rPr>
          <w:lang w:val="ru-RU" w:eastAsia="ja-JP"/>
        </w:rPr>
      </w:pPr>
      <w:r w:rsidRPr="00031216">
        <w:rPr>
          <w:lang w:val="ru-RU" w:eastAsia="ja-JP"/>
        </w:rPr>
        <w:t>4.1</w:t>
      </w:r>
      <w:r w:rsidRPr="00031216">
        <w:rPr>
          <w:lang w:val="ru-RU" w:eastAsia="ja-JP"/>
        </w:rPr>
        <w:tab/>
      </w:r>
      <w:r w:rsidR="00031216">
        <w:rPr>
          <w:lang w:val="ru-RU" w:eastAsia="ja-JP"/>
        </w:rPr>
        <w:t xml:space="preserve">Предварительная обработка </w:t>
      </w:r>
    </w:p>
    <w:p w:rsidR="00031216" w:rsidRPr="004619E3" w:rsidRDefault="00031216" w:rsidP="002373B9">
      <w:pPr>
        <w:rPr>
          <w:lang w:val="ru-RU" w:eastAsia="ja-JP"/>
        </w:rPr>
      </w:pPr>
      <w:r>
        <w:rPr>
          <w:lang w:val="ru-RU" w:eastAsia="ja-JP"/>
        </w:rPr>
        <w:t xml:space="preserve">Перед расчетом информации о характеристиках </w:t>
      </w:r>
      <w:r w:rsidR="00A41A88">
        <w:rPr>
          <w:lang w:val="ru-RU" w:eastAsia="ja-JP"/>
        </w:rPr>
        <w:t>аудио</w:t>
      </w:r>
      <w:r>
        <w:rPr>
          <w:lang w:val="ru-RU" w:eastAsia="ja-JP"/>
        </w:rPr>
        <w:t xml:space="preserve">сигнала сигналы подвергаются предварительной фильтрации с частотой среза 20 Гц. </w:t>
      </w:r>
      <w:r w:rsidR="002373B9">
        <w:rPr>
          <w:lang w:val="ru-RU"/>
        </w:rPr>
        <w:t>Фильтр</w:t>
      </w:r>
      <w:r w:rsidR="002373B9" w:rsidRPr="008F04D3">
        <w:rPr>
          <w:lang w:val="ru-RU"/>
        </w:rPr>
        <w:t xml:space="preserve"> </w:t>
      </w:r>
      <w:r w:rsidR="002373B9">
        <w:rPr>
          <w:lang w:val="ru-RU"/>
        </w:rPr>
        <w:t>предварительной</w:t>
      </w:r>
      <w:r w:rsidR="002373B9" w:rsidRPr="008F04D3">
        <w:rPr>
          <w:lang w:val="ru-RU"/>
        </w:rPr>
        <w:t xml:space="preserve"> </w:t>
      </w:r>
      <w:r w:rsidR="002373B9">
        <w:rPr>
          <w:lang w:val="ru-RU"/>
        </w:rPr>
        <w:t>фильтрации</w:t>
      </w:r>
      <w:r w:rsidR="002373B9">
        <w:rPr>
          <w:lang w:val="ru-RU" w:eastAsia="ja-JP"/>
        </w:rPr>
        <w:t xml:space="preserve"> задается</w:t>
      </w:r>
      <w:r>
        <w:rPr>
          <w:lang w:val="ru-RU" w:eastAsia="ja-JP"/>
        </w:rPr>
        <w:t xml:space="preserve"> </w:t>
      </w:r>
      <w:r w:rsidR="004619E3">
        <w:rPr>
          <w:lang w:val="ru-RU" w:eastAsia="ja-JP"/>
        </w:rPr>
        <w:t xml:space="preserve">фильтром, изображенным на </w:t>
      </w:r>
      <w:r w:rsidR="002E134A">
        <w:rPr>
          <w:lang w:val="ru-RU" w:eastAsia="ja-JP"/>
        </w:rPr>
        <w:t xml:space="preserve">рисунке </w:t>
      </w:r>
      <w:r w:rsidR="004619E3">
        <w:rPr>
          <w:lang w:val="ru-RU" w:eastAsia="ja-JP"/>
        </w:rPr>
        <w:t>6, при этом коэффициенты указаны в таблице 6. Следует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использовать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операции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с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плавающей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запятой</w:t>
      </w:r>
      <w:r w:rsidR="004619E3" w:rsidRPr="004619E3">
        <w:rPr>
          <w:lang w:val="ru-RU" w:eastAsia="ja-JP"/>
        </w:rPr>
        <w:t>.</w:t>
      </w:r>
      <w:r w:rsidR="004619E3">
        <w:rPr>
          <w:lang w:val="ru-RU" w:eastAsia="ja-JP"/>
        </w:rPr>
        <w:t xml:space="preserve"> Характеристика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фильтра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показана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на</w:t>
      </w:r>
      <w:r w:rsidR="004619E3" w:rsidRPr="004619E3">
        <w:rPr>
          <w:lang w:val="ru-RU" w:eastAsia="ja-JP"/>
        </w:rPr>
        <w:t xml:space="preserve"> </w:t>
      </w:r>
      <w:r w:rsidR="004619E3">
        <w:rPr>
          <w:lang w:val="ru-RU" w:eastAsia="ja-JP"/>
        </w:rPr>
        <w:t>рисунке</w:t>
      </w:r>
      <w:r w:rsidR="002E134A">
        <w:rPr>
          <w:lang w:val="ru-RU" w:eastAsia="ja-JP"/>
        </w:rPr>
        <w:t xml:space="preserve"> 7.</w:t>
      </w:r>
    </w:p>
    <w:p w:rsidR="0007192F" w:rsidRPr="004619E3" w:rsidRDefault="004619E3" w:rsidP="00057E00">
      <w:pPr>
        <w:pStyle w:val="FigureNo"/>
        <w:rPr>
          <w:lang w:val="ru-RU" w:eastAsia="ja-JP"/>
        </w:rPr>
      </w:pPr>
      <w:r>
        <w:rPr>
          <w:lang w:val="ru-RU"/>
        </w:rPr>
        <w:t>рисунок</w:t>
      </w:r>
      <w:r w:rsidR="0007192F" w:rsidRPr="00C051E0">
        <w:rPr>
          <w:lang w:val="en-US"/>
        </w:rPr>
        <w:t> </w:t>
      </w:r>
      <w:r w:rsidR="00057E00" w:rsidRPr="004619E3">
        <w:rPr>
          <w:rFonts w:eastAsia="MS Mincho"/>
          <w:lang w:val="ru-RU" w:eastAsia="ja-JP"/>
        </w:rPr>
        <w:t>6</w:t>
      </w:r>
    </w:p>
    <w:p w:rsidR="0007192F" w:rsidRPr="00241990" w:rsidRDefault="004619E3" w:rsidP="004619E3">
      <w:pPr>
        <w:pStyle w:val="Figuretitle"/>
        <w:rPr>
          <w:lang w:val="ru-RU"/>
        </w:rPr>
      </w:pPr>
      <w:r>
        <w:rPr>
          <w:lang w:val="ru-RU"/>
        </w:rPr>
        <w:t xml:space="preserve">Схема прохождения сигнала через фильтр </w:t>
      </w:r>
      <w:r w:rsidR="0007192F" w:rsidRPr="004619E3">
        <w:rPr>
          <w:lang w:val="ru-RU" w:eastAsia="ja-JP"/>
        </w:rPr>
        <w:t>4</w:t>
      </w:r>
      <w:r w:rsidR="00285E3D">
        <w:rPr>
          <w:lang w:val="ru-RU" w:eastAsia="ja-JP"/>
        </w:rPr>
        <w:t>-го порядка</w:t>
      </w:r>
    </w:p>
    <w:p w:rsidR="00724C4E" w:rsidRPr="00724C4E" w:rsidRDefault="00285E3D" w:rsidP="00724C4E">
      <w:pPr>
        <w:pStyle w:val="Figure"/>
      </w:pPr>
      <w:r>
        <w:object w:dxaOrig="7109" w:dyaOrig="3288">
          <v:shape id="_x0000_i1035" type="#_x0000_t75" style="width:285pt;height:131pt" o:ole="" o:allowoverlap="f">
            <v:imagedata r:id="rId35" o:title=""/>
          </v:shape>
          <o:OLEObject Type="Embed" ProgID="CorelDRAW.Graphic.14" ShapeID="_x0000_i1035" DrawAspect="Content" ObjectID="_1373093716" r:id="rId36"/>
        </w:object>
      </w:r>
    </w:p>
    <w:p w:rsidR="0007192F" w:rsidRPr="00163C84" w:rsidRDefault="004619E3" w:rsidP="00057E00">
      <w:pPr>
        <w:pStyle w:val="TableNo"/>
        <w:rPr>
          <w:lang w:eastAsia="ja-JP"/>
        </w:rPr>
      </w:pPr>
      <w:r>
        <w:rPr>
          <w:lang w:val="ru-RU"/>
        </w:rPr>
        <w:lastRenderedPageBreak/>
        <w:t>ТАБЛИЦА</w:t>
      </w:r>
      <w:r w:rsidRPr="00163C84">
        <w:t xml:space="preserve"> </w:t>
      </w:r>
      <w:r w:rsidR="00057E00">
        <w:rPr>
          <w:rFonts w:eastAsia="MS Mincho"/>
          <w:lang w:eastAsia="ja-JP"/>
        </w:rPr>
        <w:t>6</w:t>
      </w:r>
    </w:p>
    <w:p w:rsidR="0007192F" w:rsidRPr="00163C84" w:rsidRDefault="004619E3" w:rsidP="004619E3">
      <w:pPr>
        <w:pStyle w:val="Tabletitle"/>
        <w:rPr>
          <w:lang w:eastAsia="ja-JP"/>
        </w:rPr>
      </w:pPr>
      <w:r>
        <w:rPr>
          <w:lang w:val="ru-RU"/>
        </w:rPr>
        <w:t>Коэффициенты</w:t>
      </w:r>
      <w:r w:rsidRPr="004619E3">
        <w:t xml:space="preserve"> </w:t>
      </w:r>
      <w:r>
        <w:rPr>
          <w:lang w:val="ru-RU"/>
        </w:rPr>
        <w:t>фильтра</w:t>
      </w:r>
      <w:r w:rsidRPr="004619E3">
        <w:t xml:space="preserve"> </w:t>
      </w:r>
      <w:r>
        <w:rPr>
          <w:lang w:val="ru-RU"/>
        </w:rPr>
        <w:t>предварительной</w:t>
      </w:r>
      <w:r w:rsidRPr="004619E3">
        <w:t xml:space="preserve"> </w:t>
      </w:r>
      <w:r>
        <w:rPr>
          <w:lang w:val="ru-RU"/>
        </w:rPr>
        <w:t>фильтрации</w:t>
      </w:r>
      <w:r w:rsidRPr="004619E3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709"/>
        <w:gridCol w:w="2835"/>
      </w:tblGrid>
      <w:tr w:rsidR="0007192F" w:rsidRPr="00163C84" w:rsidTr="00C740BD">
        <w:trPr>
          <w:jc w:val="center"/>
        </w:trPr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07192F" w:rsidRPr="00163C84" w:rsidRDefault="0007192F" w:rsidP="00057E00">
            <w:pPr>
              <w:pStyle w:val="Tabletext"/>
              <w:keepNext/>
              <w:jc w:val="center"/>
            </w:pP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</w:tcPr>
          <w:p w:rsidR="0007192F" w:rsidRPr="00163C84" w:rsidRDefault="0007192F" w:rsidP="00057E00">
            <w:pPr>
              <w:pStyle w:val="Tabletext"/>
              <w:keepNext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7192F" w:rsidRPr="00163C84" w:rsidRDefault="0007192F" w:rsidP="00057E00">
            <w:pPr>
              <w:pStyle w:val="Tabletext"/>
              <w:keepNext/>
              <w:jc w:val="center"/>
            </w:pPr>
            <w:r w:rsidRPr="00163C84">
              <w:rPr>
                <w:i/>
              </w:rPr>
              <w:t>b</w:t>
            </w:r>
            <w:r w:rsidRPr="00163C84">
              <w:rPr>
                <w:vertAlign w:val="subscript"/>
              </w:rPr>
              <w:t>0</w:t>
            </w:r>
          </w:p>
        </w:tc>
        <w:tc>
          <w:tcPr>
            <w:tcW w:w="2835" w:type="dxa"/>
          </w:tcPr>
          <w:p w:rsidR="0007192F" w:rsidRPr="00163C84" w:rsidRDefault="0007192F" w:rsidP="00CE4B12">
            <w:pPr>
              <w:pStyle w:val="Tabletext"/>
              <w:keepNext/>
              <w:jc w:val="center"/>
              <w:rPr>
                <w:rFonts w:ascii="MS PGothic" w:eastAsia="MS PGothic" w:hAnsi="MS PGothic" w:cs="MS PGothic"/>
                <w:szCs w:val="22"/>
                <w:lang w:eastAsia="ja-JP"/>
              </w:rPr>
            </w:pPr>
            <w:r w:rsidRPr="00163C84">
              <w:t>0</w:t>
            </w:r>
            <w:r w:rsidR="00CE4B12">
              <w:rPr>
                <w:lang w:val="ru-RU"/>
              </w:rPr>
              <w:t>,</w:t>
            </w:r>
            <w:r w:rsidRPr="00163C84">
              <w:t>99</w:t>
            </w:r>
            <w:r w:rsidRPr="00163C84">
              <w:rPr>
                <w:lang w:eastAsia="ja-JP"/>
              </w:rPr>
              <w:t>81318</w:t>
            </w:r>
          </w:p>
        </w:tc>
      </w:tr>
      <w:tr w:rsidR="0007192F" w:rsidRPr="00163C84" w:rsidTr="00C740BD">
        <w:trPr>
          <w:jc w:val="center"/>
        </w:trPr>
        <w:tc>
          <w:tcPr>
            <w:tcW w:w="709" w:type="dxa"/>
          </w:tcPr>
          <w:p w:rsidR="0007192F" w:rsidRPr="00163C84" w:rsidRDefault="0007192F" w:rsidP="00C740BD">
            <w:pPr>
              <w:pStyle w:val="Tabletext"/>
              <w:jc w:val="center"/>
            </w:pPr>
            <w:r w:rsidRPr="00163C84">
              <w:rPr>
                <w:i/>
              </w:rPr>
              <w:t>a</w:t>
            </w:r>
            <w:r w:rsidRPr="00163C84">
              <w:rPr>
                <w:vertAlign w:val="subscript"/>
              </w:rPr>
              <w:t>1</w:t>
            </w:r>
          </w:p>
        </w:tc>
        <w:tc>
          <w:tcPr>
            <w:tcW w:w="2835" w:type="dxa"/>
          </w:tcPr>
          <w:p w:rsidR="0007192F" w:rsidRPr="00163C84" w:rsidRDefault="0007192F" w:rsidP="00CE4B12">
            <w:pPr>
              <w:pStyle w:val="Tabletext"/>
              <w:jc w:val="center"/>
              <w:rPr>
                <w:rFonts w:ascii="MS PGothic" w:eastAsia="MS PGothic" w:hAnsi="MS PGothic" w:cs="MS PGothic"/>
                <w:szCs w:val="22"/>
                <w:lang w:eastAsia="ja-JP"/>
              </w:rPr>
            </w:pPr>
            <w:r w:rsidRPr="00163C84">
              <w:rPr>
                <w:szCs w:val="24"/>
                <w:lang w:eastAsia="ja-JP"/>
              </w:rPr>
              <w:t>−</w:t>
            </w:r>
            <w:r w:rsidRPr="00163C84">
              <w:t>1</w:t>
            </w:r>
            <w:r w:rsidR="00CE4B12">
              <w:rPr>
                <w:lang w:val="ru-RU"/>
              </w:rPr>
              <w:t>,</w:t>
            </w:r>
            <w:r w:rsidRPr="00163C84">
              <w:t>99</w:t>
            </w:r>
            <w:r w:rsidRPr="00163C84">
              <w:rPr>
                <w:lang w:eastAsia="ja-JP"/>
              </w:rPr>
              <w:t>62602</w:t>
            </w:r>
          </w:p>
        </w:tc>
        <w:tc>
          <w:tcPr>
            <w:tcW w:w="709" w:type="dxa"/>
          </w:tcPr>
          <w:p w:rsidR="0007192F" w:rsidRPr="00163C84" w:rsidRDefault="0007192F" w:rsidP="00C740BD">
            <w:pPr>
              <w:pStyle w:val="Tabletext"/>
              <w:jc w:val="center"/>
            </w:pPr>
            <w:r w:rsidRPr="00163C84">
              <w:rPr>
                <w:i/>
              </w:rPr>
              <w:t>b</w:t>
            </w:r>
            <w:r w:rsidRPr="00163C84">
              <w:rPr>
                <w:vertAlign w:val="subscript"/>
              </w:rPr>
              <w:t>1</w:t>
            </w:r>
          </w:p>
        </w:tc>
        <w:tc>
          <w:tcPr>
            <w:tcW w:w="2835" w:type="dxa"/>
          </w:tcPr>
          <w:p w:rsidR="0007192F" w:rsidRPr="00163C84" w:rsidRDefault="0007192F" w:rsidP="00CE4B12">
            <w:pPr>
              <w:pStyle w:val="Tabletext"/>
              <w:jc w:val="center"/>
              <w:rPr>
                <w:rFonts w:ascii="MS PGothic" w:eastAsia="MS PGothic" w:hAnsi="MS PGothic" w:cs="MS PGothic"/>
                <w:szCs w:val="22"/>
                <w:lang w:eastAsia="ja-JP"/>
              </w:rPr>
            </w:pPr>
            <w:r w:rsidRPr="00163C84">
              <w:rPr>
                <w:szCs w:val="24"/>
                <w:lang w:eastAsia="ja-JP"/>
              </w:rPr>
              <w:t>−</w:t>
            </w:r>
            <w:r w:rsidRPr="00163C84">
              <w:t>1</w:t>
            </w:r>
            <w:r w:rsidR="00CE4B12">
              <w:rPr>
                <w:lang w:val="ru-RU"/>
              </w:rPr>
              <w:t>,</w:t>
            </w:r>
            <w:r w:rsidRPr="00163C84">
              <w:t>99</w:t>
            </w:r>
            <w:r w:rsidRPr="00163C84">
              <w:rPr>
                <w:lang w:eastAsia="ja-JP"/>
              </w:rPr>
              <w:t>62636</w:t>
            </w:r>
          </w:p>
        </w:tc>
      </w:tr>
      <w:tr w:rsidR="0007192F" w:rsidRPr="00163C84" w:rsidTr="00C740BD"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07192F" w:rsidRPr="00163C84" w:rsidRDefault="0007192F" w:rsidP="00C740BD">
            <w:pPr>
              <w:pStyle w:val="Tabletext"/>
              <w:jc w:val="center"/>
            </w:pPr>
            <w:r w:rsidRPr="00163C84">
              <w:rPr>
                <w:i/>
              </w:rPr>
              <w:t>a</w:t>
            </w:r>
            <w:r w:rsidRPr="00163C84">
              <w:rPr>
                <w:vertAlign w:val="subscript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7192F" w:rsidRPr="00163C84" w:rsidRDefault="0007192F" w:rsidP="00CE4B12">
            <w:pPr>
              <w:pStyle w:val="Tabletext"/>
              <w:jc w:val="center"/>
              <w:rPr>
                <w:rFonts w:ascii="MS PGothic" w:eastAsia="MS PGothic" w:hAnsi="MS PGothic" w:cs="MS PGothic"/>
                <w:szCs w:val="22"/>
                <w:lang w:eastAsia="ja-JP"/>
              </w:rPr>
            </w:pPr>
            <w:r w:rsidRPr="00163C84">
              <w:t>0</w:t>
            </w:r>
            <w:r w:rsidR="00CE4B12">
              <w:rPr>
                <w:lang w:val="ru-RU"/>
              </w:rPr>
              <w:t>,</w:t>
            </w:r>
            <w:r w:rsidRPr="00163C84">
              <w:t>99</w:t>
            </w:r>
            <w:r w:rsidRPr="00163C84">
              <w:rPr>
                <w:lang w:eastAsia="ja-JP"/>
              </w:rPr>
              <w:t>6267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7192F" w:rsidRPr="00163C84" w:rsidRDefault="0007192F" w:rsidP="00C740BD">
            <w:pPr>
              <w:pStyle w:val="Tabletext"/>
              <w:jc w:val="center"/>
            </w:pPr>
            <w:r w:rsidRPr="00163C84">
              <w:rPr>
                <w:i/>
              </w:rPr>
              <w:t>b</w:t>
            </w:r>
            <w:r w:rsidRPr="00163C84">
              <w:rPr>
                <w:vertAlign w:val="subscript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7192F" w:rsidRPr="00163C84" w:rsidRDefault="0007192F" w:rsidP="00CE4B12">
            <w:pPr>
              <w:pStyle w:val="Tabletext"/>
              <w:jc w:val="center"/>
              <w:rPr>
                <w:rFonts w:ascii="MS PGothic" w:eastAsia="MS PGothic" w:hAnsi="MS PGothic" w:cs="MS PGothic"/>
                <w:szCs w:val="22"/>
                <w:lang w:eastAsia="ja-JP"/>
              </w:rPr>
            </w:pPr>
            <w:r w:rsidRPr="00163C84">
              <w:t>0</w:t>
            </w:r>
            <w:r w:rsidR="00CE4B12">
              <w:rPr>
                <w:lang w:val="ru-RU"/>
              </w:rPr>
              <w:t>,</w:t>
            </w:r>
            <w:r w:rsidRPr="00163C84">
              <w:t>99</w:t>
            </w:r>
            <w:r w:rsidRPr="00163C84">
              <w:rPr>
                <w:lang w:eastAsia="ja-JP"/>
              </w:rPr>
              <w:t>81318</w:t>
            </w:r>
          </w:p>
        </w:tc>
      </w:tr>
      <w:tr w:rsidR="0007192F" w:rsidRPr="00D133D3" w:rsidTr="00C740BD">
        <w:trPr>
          <w:jc w:val="center"/>
        </w:trPr>
        <w:tc>
          <w:tcPr>
            <w:tcW w:w="708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7192F" w:rsidRPr="00CE4B12" w:rsidRDefault="00CE4B12" w:rsidP="00CE4B12">
            <w:pPr>
              <w:pStyle w:val="TableLegendNote"/>
              <w:rPr>
                <w:lang w:val="ru-RU"/>
              </w:rPr>
            </w:pPr>
            <w:r w:rsidRPr="00CE4B12">
              <w:rPr>
                <w:lang w:val="ru-RU" w:eastAsia="ja-JP"/>
              </w:rPr>
              <w:t xml:space="preserve">ПРИМЕЧАНИЕ </w:t>
            </w:r>
            <w:r w:rsidR="00057E00" w:rsidRPr="00CE4B12">
              <w:rPr>
                <w:lang w:val="ru-RU" w:eastAsia="ja-JP"/>
              </w:rPr>
              <w:t>1</w:t>
            </w:r>
            <w:r w:rsidR="00D316D9" w:rsidRPr="00CE4B12">
              <w:rPr>
                <w:lang w:val="ru-RU" w:eastAsia="ja-JP"/>
              </w:rPr>
              <w:t>.</w:t>
            </w:r>
            <w:r w:rsidR="00057E00" w:rsidRPr="00CE4B12">
              <w:rPr>
                <w:lang w:val="fr-FR" w:eastAsia="ja-JP"/>
              </w:rPr>
              <w:t> </w:t>
            </w:r>
            <w:r w:rsidR="0007192F" w:rsidRPr="00CE4B12">
              <w:rPr>
                <w:lang w:val="ru-RU" w:eastAsia="ja-JP"/>
              </w:rPr>
              <w:t>–</w:t>
            </w:r>
            <w:r w:rsidR="00057E00" w:rsidRPr="00CE4B12">
              <w:rPr>
                <w:lang w:val="fr-FR" w:eastAsia="ja-JP"/>
              </w:rPr>
              <w:t> </w:t>
            </w:r>
            <w:r w:rsidR="004619E3" w:rsidRPr="00CE4B12">
              <w:rPr>
                <w:lang w:val="ru-RU" w:eastAsia="ja-JP"/>
              </w:rPr>
              <w:t xml:space="preserve">Данные коэффициенты фильтра предназначены для частоты дискретизации </w:t>
            </w:r>
            <w:r w:rsidR="0007192F" w:rsidRPr="00CE4B12">
              <w:rPr>
                <w:lang w:val="ru-RU"/>
              </w:rPr>
              <w:t>48</w:t>
            </w:r>
            <w:r w:rsidR="0007192F" w:rsidRPr="00CE4B12">
              <w:rPr>
                <w:lang w:val="fr-FR"/>
              </w:rPr>
              <w:t> </w:t>
            </w:r>
            <w:r w:rsidR="004619E3" w:rsidRPr="00CE4B12">
              <w:rPr>
                <w:lang w:val="ru-RU"/>
              </w:rPr>
              <w:t xml:space="preserve">кГц и должны </w:t>
            </w:r>
            <w:r w:rsidR="00AC1DFB" w:rsidRPr="00CE4B12">
              <w:rPr>
                <w:lang w:val="ru-RU"/>
              </w:rPr>
              <w:t>обрабатываться как действительные числа одинарной точности</w:t>
            </w:r>
            <w:r w:rsidR="0007192F" w:rsidRPr="00CE4B12">
              <w:rPr>
                <w:lang w:val="ru-RU"/>
              </w:rPr>
              <w:t>.</w:t>
            </w:r>
          </w:p>
        </w:tc>
      </w:tr>
    </w:tbl>
    <w:p w:rsidR="0007192F" w:rsidRPr="008F04D3" w:rsidRDefault="00AC1DFB" w:rsidP="00AC1DFB">
      <w:pPr>
        <w:pStyle w:val="FigureNo"/>
        <w:rPr>
          <w:lang w:val="ru-RU" w:eastAsia="ja-JP"/>
        </w:rPr>
      </w:pPr>
      <w:r>
        <w:rPr>
          <w:lang w:val="ru-RU"/>
        </w:rPr>
        <w:t>Рисунок</w:t>
      </w:r>
      <w:r w:rsidRPr="008F04D3">
        <w:rPr>
          <w:lang w:val="ru-RU"/>
        </w:rPr>
        <w:t xml:space="preserve"> </w:t>
      </w:r>
      <w:r w:rsidR="00057E00" w:rsidRPr="008F04D3">
        <w:rPr>
          <w:rFonts w:eastAsia="MS Mincho"/>
          <w:lang w:val="ru-RU" w:eastAsia="ja-JP"/>
        </w:rPr>
        <w:t>7</w:t>
      </w:r>
    </w:p>
    <w:p w:rsidR="0007192F" w:rsidRPr="00AC1DFB" w:rsidRDefault="00AC1DFB" w:rsidP="008F04D3">
      <w:pPr>
        <w:pStyle w:val="Figuretitle"/>
        <w:rPr>
          <w:lang w:val="ru-RU" w:eastAsia="ja-JP"/>
        </w:rPr>
      </w:pPr>
      <w:r>
        <w:rPr>
          <w:lang w:val="ru-RU" w:eastAsia="ja-JP"/>
        </w:rPr>
        <w:t xml:space="preserve">Частотная характеристика </w:t>
      </w:r>
      <w:r w:rsidR="008F04D3" w:rsidRPr="008F04D3">
        <w:rPr>
          <w:lang w:val="ru-RU" w:eastAsia="ja-JP"/>
        </w:rPr>
        <w:t>фильтра предварительной фильтрации</w:t>
      </w:r>
    </w:p>
    <w:p w:rsidR="0007192F" w:rsidRPr="00163C84" w:rsidRDefault="00811885" w:rsidP="00057E00">
      <w:pPr>
        <w:pStyle w:val="Figure"/>
      </w:pPr>
      <w:r>
        <w:object w:dxaOrig="6250" w:dyaOrig="4338">
          <v:shape id="_x0000_i1036" type="#_x0000_t75" style="width:250.5pt;height:173.5pt;mso-position-horizontal:absolute" o:ole="" o:allowoverlap="f">
            <v:imagedata r:id="rId37" o:title=""/>
          </v:shape>
          <o:OLEObject Type="Embed" ProgID="CorelDRAW.Graphic.14" ShapeID="_x0000_i1036" DrawAspect="Content" ObjectID="_1373093717" r:id="rId38"/>
        </w:object>
      </w:r>
    </w:p>
    <w:p w:rsidR="0007192F" w:rsidRPr="00AD3D66" w:rsidRDefault="0007192F" w:rsidP="00A41A88">
      <w:pPr>
        <w:pStyle w:val="Heading2"/>
        <w:rPr>
          <w:lang w:val="ru-RU" w:eastAsia="ja-JP"/>
        </w:rPr>
      </w:pPr>
      <w:r w:rsidRPr="00AD3D66">
        <w:rPr>
          <w:lang w:val="ru-RU" w:eastAsia="ja-JP"/>
        </w:rPr>
        <w:t>4.2</w:t>
      </w:r>
      <w:r w:rsidRPr="00AD3D66">
        <w:rPr>
          <w:lang w:val="ru-RU" w:eastAsia="ja-JP"/>
        </w:rPr>
        <w:tab/>
      </w:r>
      <w:r w:rsidR="00AD3D66">
        <w:rPr>
          <w:lang w:val="ru-RU" w:eastAsia="ja-JP"/>
        </w:rPr>
        <w:t xml:space="preserve">Межканальные характеристики </w:t>
      </w:r>
      <w:r w:rsidR="00A41A88">
        <w:rPr>
          <w:lang w:val="ru-RU" w:eastAsia="ja-JP"/>
        </w:rPr>
        <w:t>аудио</w:t>
      </w:r>
      <w:r w:rsidR="00AD3D66">
        <w:rPr>
          <w:lang w:val="ru-RU" w:eastAsia="ja-JP"/>
        </w:rPr>
        <w:t xml:space="preserve">сигнала </w:t>
      </w:r>
    </w:p>
    <w:p w:rsidR="0007192F" w:rsidRPr="00AD3D66" w:rsidRDefault="00AD3D66" w:rsidP="00A41A88">
      <w:pPr>
        <w:rPr>
          <w:lang w:val="ru-RU" w:eastAsia="ja-JP"/>
        </w:rPr>
      </w:pPr>
      <w:r>
        <w:rPr>
          <w:lang w:val="ru-RU" w:eastAsia="ja-JP"/>
        </w:rPr>
        <w:t xml:space="preserve">Информация о суммарном </w:t>
      </w:r>
      <w:r w:rsidR="00A41A88">
        <w:rPr>
          <w:lang w:val="ru-RU" w:eastAsia="ja-JP"/>
        </w:rPr>
        <w:t>аудио</w:t>
      </w:r>
      <w:r>
        <w:rPr>
          <w:lang w:val="ru-RU" w:eastAsia="ja-JP"/>
        </w:rPr>
        <w:t xml:space="preserve">сигнале </w:t>
      </w:r>
      <w:r w:rsidRPr="00AD3D66">
        <w:rPr>
          <w:lang w:val="ru-RU"/>
        </w:rPr>
        <w:t>(</w:t>
      </w:r>
      <w:r w:rsidRPr="00C051E0">
        <w:rPr>
          <w:lang w:val="en-US" w:eastAsia="ja-JP"/>
        </w:rPr>
        <w:t>AII</w:t>
      </w:r>
      <w:r w:rsidRPr="00AD3D66">
        <w:rPr>
          <w:lang w:val="ru-RU"/>
        </w:rPr>
        <w:t xml:space="preserve">) </w:t>
      </w:r>
      <w:r>
        <w:rPr>
          <w:lang w:val="ru-RU" w:eastAsia="ja-JP"/>
        </w:rPr>
        <w:t xml:space="preserve">и разностном </w:t>
      </w:r>
      <w:r w:rsidR="00A41A88">
        <w:rPr>
          <w:lang w:val="ru-RU" w:eastAsia="ja-JP"/>
        </w:rPr>
        <w:t>аудио</w:t>
      </w:r>
      <w:r>
        <w:rPr>
          <w:lang w:val="ru-RU" w:eastAsia="ja-JP"/>
        </w:rPr>
        <w:t xml:space="preserve">сигнале </w:t>
      </w:r>
      <w:r w:rsidRPr="00AD3D66">
        <w:rPr>
          <w:lang w:val="ru-RU" w:eastAsia="ja-JP"/>
        </w:rPr>
        <w:t>(</w:t>
      </w:r>
      <w:r w:rsidRPr="00C051E0">
        <w:rPr>
          <w:lang w:val="en-US" w:eastAsia="ja-JP"/>
        </w:rPr>
        <w:t>AOI</w:t>
      </w:r>
      <w:r w:rsidRPr="00AD3D66">
        <w:rPr>
          <w:lang w:val="ru-RU" w:eastAsia="ja-JP"/>
        </w:rPr>
        <w:t>)</w:t>
      </w:r>
      <w:r>
        <w:rPr>
          <w:lang w:val="ru-RU" w:eastAsia="ja-JP"/>
        </w:rPr>
        <w:t xml:space="preserve"> определяется следующим уравнением</w:t>
      </w:r>
      <w:r w:rsidR="0007192F" w:rsidRPr="00AD3D66">
        <w:rPr>
          <w:lang w:val="ru-RU" w:eastAsia="ja-JP"/>
        </w:rPr>
        <w:t>:</w:t>
      </w:r>
    </w:p>
    <w:p w:rsidR="0007192F" w:rsidRPr="002058B0" w:rsidRDefault="0007192F" w:rsidP="00057E00">
      <w:pPr>
        <w:pStyle w:val="Equation"/>
        <w:rPr>
          <w:rStyle w:val="EquationChar"/>
          <w:lang w:val="ru-RU"/>
        </w:rPr>
      </w:pPr>
      <w:r w:rsidRPr="00AD3D66">
        <w:rPr>
          <w:szCs w:val="24"/>
          <w:lang w:val="ru-RU" w:eastAsia="ja-JP"/>
        </w:rPr>
        <w:tab/>
      </w:r>
      <w:r w:rsidRPr="00AD3D66">
        <w:rPr>
          <w:rStyle w:val="EquationChar"/>
          <w:lang w:val="ru-RU"/>
        </w:rPr>
        <w:tab/>
      </w:r>
      <w:r w:rsidR="000A22DB" w:rsidRPr="00057E00">
        <w:rPr>
          <w:rStyle w:val="EquationChar"/>
          <w:position w:val="-50"/>
        </w:rPr>
        <w:object w:dxaOrig="3980" w:dyaOrig="1120">
          <v:shape id="_x0000_i1037" type="#_x0000_t75" style="width:194pt;height:54pt" o:ole="">
            <v:imagedata r:id="rId39" o:title=""/>
          </v:shape>
          <o:OLEObject Type="Embed" ProgID="Equation.3" ShapeID="_x0000_i1037" DrawAspect="Content" ObjectID="_1373093718" r:id="rId40"/>
        </w:object>
      </w:r>
      <w:r w:rsidR="000A22DB" w:rsidRPr="000A22DB">
        <w:rPr>
          <w:rStyle w:val="EquationChar"/>
          <w:position w:val="-8"/>
          <w:lang w:val="ru-RU"/>
        </w:rPr>
        <w:t>,</w:t>
      </w:r>
      <w:r w:rsidRPr="002058B0">
        <w:rPr>
          <w:rStyle w:val="EquationChar"/>
          <w:lang w:val="ru-RU"/>
        </w:rPr>
        <w:tab/>
        <w:t>(</w:t>
      </w:r>
      <w:r w:rsidRPr="002058B0">
        <w:rPr>
          <w:rStyle w:val="EquationChar"/>
          <w:lang w:val="ru-RU" w:eastAsia="ja-JP"/>
        </w:rPr>
        <w:t>3</w:t>
      </w:r>
      <w:r w:rsidRPr="002058B0">
        <w:rPr>
          <w:rStyle w:val="EquationChar"/>
          <w:lang w:val="ru-RU"/>
        </w:rPr>
        <w:t>)</w:t>
      </w:r>
    </w:p>
    <w:p w:rsidR="0007192F" w:rsidRPr="002058B0" w:rsidRDefault="0007192F" w:rsidP="00057E00">
      <w:pPr>
        <w:pStyle w:val="Equation"/>
        <w:rPr>
          <w:lang w:val="ru-RU" w:eastAsia="ja-JP"/>
        </w:rPr>
      </w:pPr>
      <w:r w:rsidRPr="002058B0">
        <w:rPr>
          <w:lang w:val="ru-RU" w:eastAsia="ja-JP"/>
        </w:rPr>
        <w:tab/>
      </w:r>
      <w:r w:rsidRPr="002058B0">
        <w:rPr>
          <w:lang w:val="ru-RU" w:eastAsia="ja-JP"/>
        </w:rPr>
        <w:tab/>
      </w:r>
      <w:r w:rsidR="000A22DB" w:rsidRPr="00057E00">
        <w:rPr>
          <w:rStyle w:val="EquationChar"/>
          <w:position w:val="-50"/>
        </w:rPr>
        <w:object w:dxaOrig="4060" w:dyaOrig="1120">
          <v:shape id="_x0000_i1038" type="#_x0000_t75" style="width:197.5pt;height:54pt" o:ole="">
            <v:imagedata r:id="rId41" o:title=""/>
          </v:shape>
          <o:OLEObject Type="Embed" ProgID="Equation.3" ShapeID="_x0000_i1038" DrawAspect="Content" ObjectID="_1373093719" r:id="rId42"/>
        </w:object>
      </w:r>
      <w:r w:rsidR="000A22DB" w:rsidRPr="000A22DB">
        <w:rPr>
          <w:rStyle w:val="EquationChar"/>
          <w:position w:val="-8"/>
          <w:lang w:val="ru-RU"/>
        </w:rPr>
        <w:t>,</w:t>
      </w:r>
      <w:r w:rsidRPr="002058B0">
        <w:rPr>
          <w:lang w:val="ru-RU" w:eastAsia="ja-JP"/>
        </w:rPr>
        <w:tab/>
        <w:t>(4)</w:t>
      </w:r>
    </w:p>
    <w:p w:rsidR="0007192F" w:rsidRPr="008F6882" w:rsidRDefault="00AD3D66" w:rsidP="000A22DB">
      <w:pPr>
        <w:rPr>
          <w:lang w:val="ru-RU" w:eastAsia="ja-JP"/>
        </w:rPr>
      </w:pPr>
      <w:r>
        <w:rPr>
          <w:lang w:val="ru-RU"/>
        </w:rPr>
        <w:t>где</w:t>
      </w:r>
      <w:r w:rsidRPr="007F4990">
        <w:rPr>
          <w:lang w:val="ru-RU"/>
        </w:rPr>
        <w:t xml:space="preserve"> </w:t>
      </w:r>
      <w:r w:rsidR="0007192F" w:rsidRPr="00C051E0">
        <w:rPr>
          <w:i/>
          <w:lang w:val="en-US" w:eastAsia="ja-JP"/>
        </w:rPr>
        <w:t>X</w:t>
      </w:r>
      <w:r w:rsidR="0007192F" w:rsidRPr="007F4990">
        <w:rPr>
          <w:lang w:val="ru-RU"/>
        </w:rPr>
        <w:t>(</w:t>
      </w:r>
      <w:r w:rsidR="0007192F" w:rsidRPr="00C051E0">
        <w:rPr>
          <w:i/>
          <w:iCs/>
          <w:lang w:val="en-US"/>
        </w:rPr>
        <w:t>i</w:t>
      </w:r>
      <w:r w:rsidR="0007192F" w:rsidRPr="007F4990">
        <w:rPr>
          <w:lang w:val="ru-RU"/>
        </w:rPr>
        <w:t xml:space="preserve">) </w:t>
      </w:r>
      <w:r>
        <w:rPr>
          <w:lang w:val="ru-RU"/>
        </w:rPr>
        <w:t>и</w:t>
      </w:r>
      <w:r w:rsidR="0007192F" w:rsidRPr="007F4990">
        <w:rPr>
          <w:lang w:val="ru-RU" w:eastAsia="ja-JP"/>
        </w:rPr>
        <w:t xml:space="preserve"> </w:t>
      </w:r>
      <w:r w:rsidR="0007192F" w:rsidRPr="00C051E0">
        <w:rPr>
          <w:i/>
          <w:lang w:val="en-US" w:eastAsia="ja-JP"/>
        </w:rPr>
        <w:t>Y</w:t>
      </w:r>
      <w:r w:rsidR="0007192F" w:rsidRPr="007F4990">
        <w:rPr>
          <w:lang w:val="ru-RU"/>
        </w:rPr>
        <w:t>(</w:t>
      </w:r>
      <w:r w:rsidR="0007192F" w:rsidRPr="00C051E0">
        <w:rPr>
          <w:i/>
          <w:iCs/>
          <w:lang w:val="en-US"/>
        </w:rPr>
        <w:t>i</w:t>
      </w:r>
      <w:r w:rsidR="0007192F" w:rsidRPr="007F4990">
        <w:rPr>
          <w:lang w:val="ru-RU"/>
        </w:rPr>
        <w:t>)</w:t>
      </w:r>
      <w:r w:rsidR="0007192F" w:rsidRPr="007F4990">
        <w:rPr>
          <w:lang w:val="ru-RU" w:eastAsia="ja-JP"/>
        </w:rPr>
        <w:t xml:space="preserve"> </w:t>
      </w:r>
      <w:r>
        <w:rPr>
          <w:lang w:val="ru-RU" w:eastAsia="ja-JP"/>
        </w:rPr>
        <w:t>означают</w:t>
      </w:r>
      <w:r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значения</w:t>
      </w:r>
      <w:r w:rsidR="007F4990" w:rsidRPr="007F4990">
        <w:rPr>
          <w:lang w:val="ru-RU" w:eastAsia="ja-JP"/>
        </w:rPr>
        <w:t xml:space="preserve"> </w:t>
      </w:r>
      <w:r w:rsidR="0007192F" w:rsidRPr="00C051E0">
        <w:rPr>
          <w:i/>
          <w:lang w:val="en-US" w:eastAsia="ja-JP"/>
        </w:rPr>
        <w:t>i</w:t>
      </w:r>
      <w:r w:rsidR="0007192F" w:rsidRPr="007F4990">
        <w:rPr>
          <w:lang w:val="ru-RU" w:eastAsia="ja-JP"/>
        </w:rPr>
        <w:noBreakHyphen/>
      </w:r>
      <w:r w:rsidR="007F4990">
        <w:rPr>
          <w:lang w:val="ru-RU" w:eastAsia="ja-JP"/>
        </w:rPr>
        <w:t>го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отсчета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в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каналах</w:t>
      </w:r>
      <w:r w:rsidR="007F4990" w:rsidRPr="007F4990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X</w:t>
      </w:r>
      <w:r w:rsidR="0007192F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и</w:t>
      </w:r>
      <w:r w:rsidR="0007192F" w:rsidRPr="007F4990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Y</w:t>
      </w:r>
      <w:r w:rsidR="0007192F" w:rsidRPr="007F4990">
        <w:rPr>
          <w:lang w:val="ru-RU" w:eastAsia="ja-JP"/>
        </w:rPr>
        <w:t xml:space="preserve">, </w:t>
      </w:r>
      <w:r w:rsidR="007F4990">
        <w:rPr>
          <w:lang w:val="ru-RU" w:eastAsia="ja-JP"/>
        </w:rPr>
        <w:t>а</w:t>
      </w:r>
      <w:r w:rsidR="0007192F" w:rsidRPr="007F4990">
        <w:rPr>
          <w:lang w:val="ru-RU" w:eastAsia="ja-JP"/>
        </w:rPr>
        <w:t xml:space="preserve"> </w:t>
      </w:r>
      <w:r w:rsidR="0007192F" w:rsidRPr="00C051E0">
        <w:rPr>
          <w:i/>
          <w:lang w:val="en-US" w:eastAsia="ja-JP"/>
        </w:rPr>
        <w:t>N</w:t>
      </w:r>
      <w:r w:rsidR="0007192F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означает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число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отсчетов</w:t>
      </w:r>
      <w:r w:rsidR="007F4990" w:rsidRPr="007F4990">
        <w:rPr>
          <w:lang w:val="ru-RU" w:eastAsia="ja-JP"/>
        </w:rPr>
        <w:t xml:space="preserve"> </w:t>
      </w:r>
      <w:r w:rsidR="00A41A88">
        <w:rPr>
          <w:lang w:val="ru-RU" w:eastAsia="ja-JP"/>
        </w:rPr>
        <w:t>аудио</w:t>
      </w:r>
      <w:r w:rsidR="007F4990">
        <w:rPr>
          <w:lang w:val="ru-RU" w:eastAsia="ja-JP"/>
        </w:rPr>
        <w:t>сигнала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в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пределах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длительности</w:t>
      </w:r>
      <w:r w:rsidR="007F4990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видеокадра</w:t>
      </w:r>
      <w:r w:rsidR="007F4990" w:rsidRPr="007F4990">
        <w:rPr>
          <w:lang w:val="ru-RU" w:eastAsia="ja-JP"/>
        </w:rPr>
        <w:t>.</w:t>
      </w:r>
      <w:r w:rsidR="0007192F" w:rsidRPr="007F4990">
        <w:rPr>
          <w:lang w:val="ru-RU" w:eastAsia="ja-JP"/>
        </w:rPr>
        <w:t xml:space="preserve"> </w:t>
      </w:r>
      <w:r w:rsidR="007F4990">
        <w:rPr>
          <w:lang w:val="ru-RU" w:eastAsia="ja-JP"/>
        </w:rPr>
        <w:t>Функция</w:t>
      </w:r>
      <w:r w:rsidR="007F4990" w:rsidRPr="008F6882">
        <w:rPr>
          <w:lang w:val="ru-RU" w:eastAsia="ja-JP"/>
        </w:rPr>
        <w:t xml:space="preserve"> </w:t>
      </w:r>
      <w:r w:rsidR="0007192F" w:rsidRPr="00C051E0">
        <w:rPr>
          <w:i/>
          <w:lang w:val="en-US" w:eastAsia="ja-JP"/>
        </w:rPr>
        <w:t>abs</w:t>
      </w:r>
      <w:r w:rsidR="0007192F" w:rsidRPr="008F6882">
        <w:rPr>
          <w:lang w:val="ru-RU" w:eastAsia="ja-JP"/>
        </w:rPr>
        <w:t>(</w:t>
      </w:r>
      <w:r w:rsidR="0007192F" w:rsidRPr="00C051E0">
        <w:rPr>
          <w:i/>
          <w:lang w:val="en-US" w:eastAsia="ja-JP"/>
        </w:rPr>
        <w:t>x</w:t>
      </w:r>
      <w:r w:rsidR="0007192F" w:rsidRPr="008F6882">
        <w:rPr>
          <w:lang w:val="ru-RU" w:eastAsia="ja-JP"/>
        </w:rPr>
        <w:t xml:space="preserve">) </w:t>
      </w:r>
      <w:r w:rsidR="008F6882">
        <w:rPr>
          <w:lang w:val="ru-RU" w:eastAsia="ja-JP"/>
        </w:rPr>
        <w:t>возвращает</w:t>
      </w:r>
      <w:r w:rsidR="008F6882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>абсолютное</w:t>
      </w:r>
      <w:r w:rsidR="008F6882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>значение</w:t>
      </w:r>
      <w:r w:rsidR="000A22DB">
        <w:rPr>
          <w:lang w:val="ru-RU" w:eastAsia="ja-JP"/>
        </w:rPr>
        <w:t> </w:t>
      </w:r>
      <w:r w:rsidR="0007192F" w:rsidRPr="00C051E0">
        <w:rPr>
          <w:i/>
          <w:lang w:val="en-US" w:eastAsia="ja-JP"/>
        </w:rPr>
        <w:t>x</w:t>
      </w:r>
      <w:r w:rsidR="0007192F" w:rsidRPr="008F6882">
        <w:rPr>
          <w:lang w:val="ru-RU" w:eastAsia="ja-JP"/>
        </w:rPr>
        <w:t xml:space="preserve">. </w:t>
      </w:r>
      <w:r w:rsidR="008F6882">
        <w:rPr>
          <w:lang w:val="ru-RU" w:eastAsia="ja-JP"/>
        </w:rPr>
        <w:t xml:space="preserve">Каналы </w:t>
      </w:r>
      <w:r w:rsidR="008F6882">
        <w:rPr>
          <w:lang w:val="en-US" w:eastAsia="ja-JP"/>
        </w:rPr>
        <w:t>X</w:t>
      </w:r>
      <w:r w:rsidR="008F6882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 xml:space="preserve">и </w:t>
      </w:r>
      <w:r w:rsidR="008F6882">
        <w:rPr>
          <w:lang w:val="en-US" w:eastAsia="ja-JP"/>
        </w:rPr>
        <w:t>Y</w:t>
      </w:r>
      <w:r w:rsidR="008F6882">
        <w:rPr>
          <w:lang w:val="ru-RU" w:eastAsia="ja-JP"/>
        </w:rPr>
        <w:t xml:space="preserve"> соответствуют паре каналов в потоке </w:t>
      </w:r>
      <w:r w:rsidR="008F6882">
        <w:rPr>
          <w:lang w:val="en-US" w:eastAsia="ja-JP"/>
        </w:rPr>
        <w:t>AES</w:t>
      </w:r>
      <w:r w:rsidR="008F6882">
        <w:rPr>
          <w:lang w:val="ru-RU" w:eastAsia="ja-JP"/>
        </w:rPr>
        <w:t>.</w:t>
      </w:r>
      <w:r w:rsidR="008F6882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>Коэффициент</w:t>
      </w:r>
      <w:r w:rsidR="008F6882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>масштабирования</w:t>
      </w:r>
      <w:r w:rsidR="000A22DB">
        <w:rPr>
          <w:lang w:val="ru-RU" w:eastAsia="ja-JP"/>
        </w:rPr>
        <w:t> </w:t>
      </w:r>
      <w:r w:rsidR="0007192F" w:rsidRPr="008F6882">
        <w:rPr>
          <w:lang w:val="ru-RU" w:eastAsia="ja-JP"/>
        </w:rPr>
        <w:t xml:space="preserve">1/8 </w:t>
      </w:r>
      <w:r w:rsidR="008F6882">
        <w:rPr>
          <w:lang w:val="ru-RU" w:eastAsia="ja-JP"/>
        </w:rPr>
        <w:t xml:space="preserve">применяется для того, чтобы представить значение характеристики. </w:t>
      </w:r>
      <w:r w:rsidR="008F6882">
        <w:rPr>
          <w:szCs w:val="24"/>
          <w:lang w:val="ru-RU" w:eastAsia="ja-JP"/>
        </w:rPr>
        <w:t>В данном расчете используются</w:t>
      </w:r>
      <w:r w:rsidR="008F6882" w:rsidRPr="008F6882">
        <w:rPr>
          <w:lang w:val="ru-RU" w:eastAsia="ja-JP"/>
        </w:rPr>
        <w:t xml:space="preserve"> 16 </w:t>
      </w:r>
      <w:r w:rsidR="008F6882">
        <w:rPr>
          <w:lang w:val="ru-RU" w:eastAsia="ja-JP"/>
        </w:rPr>
        <w:t>старших</w:t>
      </w:r>
      <w:r w:rsidR="008F6882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>значащих</w:t>
      </w:r>
      <w:r w:rsidR="008F6882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>битов</w:t>
      </w:r>
      <w:r w:rsidR="008F6882" w:rsidRPr="008F6882">
        <w:rPr>
          <w:lang w:val="ru-RU" w:eastAsia="ja-JP"/>
        </w:rPr>
        <w:t xml:space="preserve"> </w:t>
      </w:r>
      <w:r w:rsidR="00A41A88">
        <w:rPr>
          <w:lang w:val="ru-RU" w:eastAsia="ja-JP"/>
        </w:rPr>
        <w:t>аудио</w:t>
      </w:r>
      <w:r w:rsidR="008F6882">
        <w:rPr>
          <w:lang w:val="ru-RU" w:eastAsia="ja-JP"/>
        </w:rPr>
        <w:t>сигнала</w:t>
      </w:r>
      <w:r w:rsidR="008F6882" w:rsidRPr="008F6882">
        <w:rPr>
          <w:lang w:val="ru-RU" w:eastAsia="ja-JP"/>
        </w:rPr>
        <w:t xml:space="preserve"> </w:t>
      </w:r>
      <w:r w:rsidR="0007192F" w:rsidRPr="008F6882">
        <w:rPr>
          <w:lang w:val="ru-RU" w:eastAsia="ja-JP"/>
        </w:rPr>
        <w:t>(</w:t>
      </w:r>
      <w:r w:rsidR="008F6882">
        <w:rPr>
          <w:lang w:val="ru-RU" w:eastAsia="ja-JP"/>
        </w:rPr>
        <w:t>от</w:t>
      </w:r>
      <w:r w:rsidR="008F6882" w:rsidRPr="008F6882">
        <w:rPr>
          <w:lang w:val="ru-RU" w:eastAsia="ja-JP"/>
        </w:rPr>
        <w:t xml:space="preserve"> </w:t>
      </w:r>
      <w:r w:rsidR="0007192F" w:rsidRPr="008F6882">
        <w:rPr>
          <w:lang w:val="ru-RU" w:eastAsia="ja-JP"/>
        </w:rPr>
        <w:t>−2</w:t>
      </w:r>
      <w:r w:rsidR="0007192F" w:rsidRPr="008F6882">
        <w:rPr>
          <w:vertAlign w:val="superscript"/>
          <w:lang w:val="ru-RU" w:eastAsia="ja-JP"/>
        </w:rPr>
        <w:t>15</w:t>
      </w:r>
      <w:r w:rsidR="0007192F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>до</w:t>
      </w:r>
      <w:r w:rsidR="0007192F" w:rsidRPr="008F6882">
        <w:rPr>
          <w:lang w:val="ru-RU" w:eastAsia="ja-JP"/>
        </w:rPr>
        <w:t xml:space="preserve"> 2</w:t>
      </w:r>
      <w:r w:rsidR="0007192F" w:rsidRPr="008F6882">
        <w:rPr>
          <w:vertAlign w:val="superscript"/>
          <w:lang w:val="ru-RU" w:eastAsia="ja-JP"/>
        </w:rPr>
        <w:t>15</w:t>
      </w:r>
      <w:r w:rsidR="0007192F" w:rsidRPr="00C051E0">
        <w:rPr>
          <w:lang w:val="en-US" w:eastAsia="ja-JP"/>
        </w:rPr>
        <w:t> </w:t>
      </w:r>
      <w:r w:rsidR="0007192F" w:rsidRPr="008F6882">
        <w:rPr>
          <w:lang w:val="ru-RU" w:eastAsia="ja-JP"/>
        </w:rPr>
        <w:t>−</w:t>
      </w:r>
      <w:r w:rsidR="0007192F" w:rsidRPr="00C051E0">
        <w:rPr>
          <w:lang w:val="en-US" w:eastAsia="ja-JP"/>
        </w:rPr>
        <w:t> </w:t>
      </w:r>
      <w:r w:rsidR="0007192F" w:rsidRPr="008F6882">
        <w:rPr>
          <w:lang w:val="ru-RU" w:eastAsia="ja-JP"/>
        </w:rPr>
        <w:t>1)</w:t>
      </w:r>
      <w:r w:rsidR="008F6882">
        <w:rPr>
          <w:lang w:val="ru-RU" w:eastAsia="ja-JP"/>
        </w:rPr>
        <w:t xml:space="preserve">, а значения </w:t>
      </w:r>
      <w:r w:rsidR="0007192F" w:rsidRPr="00C051E0">
        <w:rPr>
          <w:lang w:val="en-US" w:eastAsia="ja-JP"/>
        </w:rPr>
        <w:t>AII</w:t>
      </w:r>
      <w:r w:rsidR="0007192F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>и</w:t>
      </w:r>
      <w:r w:rsidR="0007192F" w:rsidRPr="008F6882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AOI</w:t>
      </w:r>
      <w:r w:rsidR="0007192F" w:rsidRPr="008F6882">
        <w:rPr>
          <w:lang w:val="ru-RU" w:eastAsia="ja-JP"/>
        </w:rPr>
        <w:t xml:space="preserve"> </w:t>
      </w:r>
      <w:r w:rsidR="008F6882">
        <w:rPr>
          <w:lang w:val="ru-RU" w:eastAsia="ja-JP"/>
        </w:rPr>
        <w:t xml:space="preserve">представлены в виде 10-битового целого числа без знака. Если рассчитанное значение больше </w:t>
      </w:r>
      <w:r w:rsidR="0007192F" w:rsidRPr="008F6882">
        <w:rPr>
          <w:lang w:val="ru-RU" w:eastAsia="ja-JP"/>
        </w:rPr>
        <w:t>2</w:t>
      </w:r>
      <w:r w:rsidR="0007192F" w:rsidRPr="008F6882">
        <w:rPr>
          <w:vertAlign w:val="superscript"/>
          <w:lang w:val="ru-RU" w:eastAsia="ja-JP"/>
        </w:rPr>
        <w:t>10</w:t>
      </w:r>
      <w:r w:rsidR="0007192F" w:rsidRPr="00C051E0">
        <w:rPr>
          <w:lang w:val="en-US" w:eastAsia="ja-JP"/>
        </w:rPr>
        <w:t> </w:t>
      </w:r>
      <w:r w:rsidR="0007192F" w:rsidRPr="008F6882">
        <w:rPr>
          <w:lang w:val="ru-RU" w:eastAsia="ja-JP"/>
        </w:rPr>
        <w:t>−</w:t>
      </w:r>
      <w:r w:rsidR="0007192F" w:rsidRPr="00C051E0">
        <w:rPr>
          <w:lang w:val="en-US" w:eastAsia="ja-JP"/>
        </w:rPr>
        <w:t> </w:t>
      </w:r>
      <w:r w:rsidR="0007192F" w:rsidRPr="008F6882">
        <w:rPr>
          <w:lang w:val="ru-RU" w:eastAsia="ja-JP"/>
        </w:rPr>
        <w:t xml:space="preserve">1, </w:t>
      </w:r>
      <w:r w:rsidR="008F6882">
        <w:rPr>
          <w:lang w:val="ru-RU" w:eastAsia="ja-JP"/>
        </w:rPr>
        <w:t xml:space="preserve">то значение ограничивается по уровню </w:t>
      </w:r>
      <w:r w:rsidR="0007192F" w:rsidRPr="008F6882">
        <w:rPr>
          <w:lang w:val="ru-RU" w:eastAsia="ja-JP"/>
        </w:rPr>
        <w:t>2</w:t>
      </w:r>
      <w:r w:rsidR="0007192F" w:rsidRPr="008F6882">
        <w:rPr>
          <w:vertAlign w:val="superscript"/>
          <w:lang w:val="ru-RU" w:eastAsia="ja-JP"/>
        </w:rPr>
        <w:t>10</w:t>
      </w:r>
      <w:r w:rsidR="0007192F" w:rsidRPr="00C051E0">
        <w:rPr>
          <w:lang w:val="en-US" w:eastAsia="ja-JP"/>
        </w:rPr>
        <w:t> </w:t>
      </w:r>
      <w:r w:rsidR="0007192F" w:rsidRPr="008F6882">
        <w:rPr>
          <w:lang w:val="ru-RU" w:eastAsia="ja-JP"/>
        </w:rPr>
        <w:t>−</w:t>
      </w:r>
      <w:r w:rsidR="0007192F" w:rsidRPr="00C051E0">
        <w:rPr>
          <w:lang w:val="en-US" w:eastAsia="ja-JP"/>
        </w:rPr>
        <w:t> </w:t>
      </w:r>
      <w:r w:rsidR="0007192F" w:rsidRPr="008F6882">
        <w:rPr>
          <w:lang w:val="ru-RU" w:eastAsia="ja-JP"/>
        </w:rPr>
        <w:t>1.</w:t>
      </w:r>
    </w:p>
    <w:p w:rsidR="0007192F" w:rsidRPr="00A51E8B" w:rsidRDefault="0007192F" w:rsidP="00A41A88">
      <w:pPr>
        <w:pStyle w:val="Heading2"/>
        <w:rPr>
          <w:lang w:val="ru-RU" w:eastAsia="ja-JP"/>
        </w:rPr>
      </w:pPr>
      <w:r w:rsidRPr="00A51E8B">
        <w:rPr>
          <w:lang w:val="ru-RU" w:eastAsia="ja-JP"/>
        </w:rPr>
        <w:lastRenderedPageBreak/>
        <w:t>4.3</w:t>
      </w:r>
      <w:r w:rsidRPr="00A51E8B">
        <w:rPr>
          <w:lang w:val="ru-RU" w:eastAsia="ja-JP"/>
        </w:rPr>
        <w:tab/>
      </w:r>
      <w:r w:rsidR="00A51E8B">
        <w:rPr>
          <w:lang w:val="ru-RU" w:eastAsia="ja-JP"/>
        </w:rPr>
        <w:t xml:space="preserve">Характеристика амплитуды </w:t>
      </w:r>
      <w:r w:rsidR="00A41A88">
        <w:rPr>
          <w:lang w:val="ru-RU" w:eastAsia="ja-JP"/>
        </w:rPr>
        <w:t>аудио</w:t>
      </w:r>
      <w:r w:rsidR="00A51E8B">
        <w:rPr>
          <w:lang w:val="ru-RU" w:eastAsia="ja-JP"/>
        </w:rPr>
        <w:t xml:space="preserve">сигнала </w:t>
      </w:r>
    </w:p>
    <w:p w:rsidR="0007192F" w:rsidRPr="00A51E8B" w:rsidRDefault="00A51E8B" w:rsidP="00A41A88">
      <w:pPr>
        <w:keepNext/>
        <w:rPr>
          <w:lang w:val="ru-RU" w:eastAsia="ja-JP"/>
        </w:rPr>
      </w:pPr>
      <w:r>
        <w:rPr>
          <w:lang w:val="ru-RU" w:eastAsia="ja-JP"/>
        </w:rPr>
        <w:t xml:space="preserve">Информация об амплитуде </w:t>
      </w:r>
      <w:r w:rsidR="00A41A88">
        <w:rPr>
          <w:lang w:val="ru-RU" w:eastAsia="ja-JP"/>
        </w:rPr>
        <w:t>аудио</w:t>
      </w:r>
      <w:r>
        <w:rPr>
          <w:lang w:val="ru-RU" w:eastAsia="ja-JP"/>
        </w:rPr>
        <w:t xml:space="preserve">сигнала </w:t>
      </w:r>
      <w:r w:rsidR="0007192F" w:rsidRPr="00A51E8B">
        <w:rPr>
          <w:lang w:val="ru-RU" w:eastAsia="ja-JP"/>
        </w:rPr>
        <w:t>(</w:t>
      </w:r>
      <w:r w:rsidR="0007192F" w:rsidRPr="00C051E0">
        <w:rPr>
          <w:lang w:val="en-US" w:eastAsia="ja-JP"/>
        </w:rPr>
        <w:t>AMI</w:t>
      </w:r>
      <w:r w:rsidR="0007192F" w:rsidRPr="00A51E8B">
        <w:rPr>
          <w:lang w:val="ru-RU" w:eastAsia="ja-JP"/>
        </w:rPr>
        <w:t xml:space="preserve">) </w:t>
      </w:r>
      <w:r>
        <w:rPr>
          <w:lang w:val="ru-RU" w:eastAsia="ja-JP"/>
        </w:rPr>
        <w:t>определяется следующим образом</w:t>
      </w:r>
      <w:r w:rsidR="0007192F" w:rsidRPr="00A51E8B">
        <w:rPr>
          <w:lang w:val="ru-RU" w:eastAsia="ja-JP"/>
        </w:rPr>
        <w:t>:</w:t>
      </w:r>
    </w:p>
    <w:p w:rsidR="0007192F" w:rsidRPr="002058B0" w:rsidRDefault="0007192F" w:rsidP="00057E00">
      <w:pPr>
        <w:pStyle w:val="Equation"/>
        <w:rPr>
          <w:lang w:val="ru-RU" w:eastAsia="ja-JP"/>
        </w:rPr>
      </w:pPr>
      <w:r w:rsidRPr="00A51E8B">
        <w:rPr>
          <w:lang w:val="ru-RU" w:eastAsia="ja-JP"/>
        </w:rPr>
        <w:tab/>
      </w:r>
      <w:r w:rsidRPr="00A51E8B">
        <w:rPr>
          <w:lang w:val="ru-RU" w:eastAsia="ja-JP"/>
        </w:rPr>
        <w:tab/>
      </w:r>
      <w:r w:rsidR="000A22DB" w:rsidRPr="000A22DB">
        <w:rPr>
          <w:rStyle w:val="EquationChar"/>
          <w:position w:val="-38"/>
        </w:rPr>
        <w:object w:dxaOrig="2680" w:dyaOrig="859">
          <v:shape id="_x0000_i1039" type="#_x0000_t75" style="width:130pt;height:41.5pt" o:ole="">
            <v:imagedata r:id="rId43" o:title=""/>
          </v:shape>
          <o:OLEObject Type="Embed" ProgID="Equation.3" ShapeID="_x0000_i1039" DrawAspect="Content" ObjectID="_1373093720" r:id="rId44"/>
        </w:object>
      </w:r>
      <w:r w:rsidR="005C739F" w:rsidRPr="005C739F">
        <w:rPr>
          <w:rStyle w:val="EquationChar"/>
          <w:lang w:val="ru-RU"/>
        </w:rPr>
        <w:t>,</w:t>
      </w:r>
      <w:r w:rsidRPr="002058B0">
        <w:rPr>
          <w:lang w:val="ru-RU" w:eastAsia="ja-JP"/>
        </w:rPr>
        <w:tab/>
        <w:t>(</w:t>
      </w:r>
      <w:r w:rsidR="00057E00" w:rsidRPr="002058B0">
        <w:rPr>
          <w:rFonts w:eastAsia="MS Mincho"/>
          <w:lang w:val="ru-RU" w:eastAsia="ja-JP"/>
        </w:rPr>
        <w:t>5</w:t>
      </w:r>
      <w:r w:rsidRPr="002058B0">
        <w:rPr>
          <w:lang w:val="ru-RU" w:eastAsia="ja-JP"/>
        </w:rPr>
        <w:t>)</w:t>
      </w:r>
    </w:p>
    <w:p w:rsidR="00A51E8B" w:rsidRPr="008F6882" w:rsidRDefault="00A51E8B" w:rsidP="000A22DB">
      <w:pPr>
        <w:rPr>
          <w:lang w:val="ru-RU" w:eastAsia="ja-JP"/>
        </w:rPr>
      </w:pPr>
      <w:r w:rsidRPr="000A22DB">
        <w:rPr>
          <w:iCs/>
          <w:szCs w:val="24"/>
          <w:lang w:val="ru-RU" w:eastAsia="ja-JP"/>
        </w:rPr>
        <w:t>где</w:t>
      </w:r>
      <w:r w:rsidRPr="00A51E8B">
        <w:rPr>
          <w:i/>
          <w:szCs w:val="24"/>
          <w:lang w:val="ru-RU" w:eastAsia="ja-JP"/>
        </w:rPr>
        <w:t xml:space="preserve"> </w:t>
      </w:r>
      <w:r w:rsidR="0007192F" w:rsidRPr="00C051E0">
        <w:rPr>
          <w:i/>
          <w:szCs w:val="24"/>
          <w:lang w:val="en-US" w:eastAsia="ja-JP"/>
        </w:rPr>
        <w:t>X</w:t>
      </w:r>
      <w:r w:rsidR="0007192F" w:rsidRPr="00A51E8B">
        <w:rPr>
          <w:szCs w:val="24"/>
          <w:lang w:val="ru-RU"/>
        </w:rPr>
        <w:t>(</w:t>
      </w:r>
      <w:r w:rsidR="0007192F" w:rsidRPr="00C051E0">
        <w:rPr>
          <w:i/>
          <w:iCs/>
          <w:szCs w:val="24"/>
          <w:lang w:val="en-US"/>
        </w:rPr>
        <w:t>i</w:t>
      </w:r>
      <w:r w:rsidR="0007192F" w:rsidRPr="00A51E8B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означает</w:t>
      </w:r>
      <w:r w:rsidRPr="00A51E8B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A51E8B">
        <w:rPr>
          <w:szCs w:val="24"/>
          <w:lang w:val="ru-RU"/>
        </w:rPr>
        <w:t xml:space="preserve"> </w:t>
      </w:r>
      <w:r w:rsidR="0007192F" w:rsidRPr="00C051E0">
        <w:rPr>
          <w:i/>
          <w:szCs w:val="24"/>
          <w:lang w:val="en-US" w:eastAsia="ja-JP"/>
        </w:rPr>
        <w:t>i</w:t>
      </w:r>
      <w:r w:rsidR="0007192F" w:rsidRPr="00A51E8B">
        <w:rPr>
          <w:szCs w:val="24"/>
          <w:lang w:val="ru-RU" w:eastAsia="ja-JP"/>
        </w:rPr>
        <w:noBreakHyphen/>
      </w:r>
      <w:r>
        <w:rPr>
          <w:szCs w:val="24"/>
          <w:lang w:val="ru-RU" w:eastAsia="ja-JP"/>
        </w:rPr>
        <w:t>го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отсчета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в</w:t>
      </w:r>
      <w:r w:rsidRPr="00A51E8B">
        <w:rPr>
          <w:szCs w:val="24"/>
          <w:lang w:val="ru-RU" w:eastAsia="ja-JP"/>
        </w:rPr>
        <w:t xml:space="preserve"> </w:t>
      </w:r>
      <w:r w:rsidR="00A41A88">
        <w:rPr>
          <w:szCs w:val="24"/>
          <w:lang w:val="ru-RU" w:eastAsia="ja-JP"/>
        </w:rPr>
        <w:t>аудио</w:t>
      </w:r>
      <w:r>
        <w:rPr>
          <w:szCs w:val="24"/>
          <w:lang w:val="ru-RU" w:eastAsia="ja-JP"/>
        </w:rPr>
        <w:t>канале</w:t>
      </w:r>
      <w:r w:rsidRPr="00A51E8B">
        <w:rPr>
          <w:szCs w:val="24"/>
          <w:lang w:val="ru-RU" w:eastAsia="ja-JP"/>
        </w:rPr>
        <w:t xml:space="preserve">, </w:t>
      </w:r>
      <w:r>
        <w:rPr>
          <w:szCs w:val="24"/>
          <w:lang w:val="ru-RU" w:eastAsia="ja-JP"/>
        </w:rPr>
        <w:t>а</w:t>
      </w:r>
      <w:r w:rsidRPr="00A51E8B">
        <w:rPr>
          <w:szCs w:val="24"/>
          <w:lang w:val="ru-RU" w:eastAsia="ja-JP"/>
        </w:rPr>
        <w:t xml:space="preserve"> </w:t>
      </w:r>
      <w:r w:rsidRPr="000A22DB">
        <w:rPr>
          <w:i/>
          <w:iCs/>
          <w:szCs w:val="24"/>
          <w:lang w:val="en-US" w:eastAsia="ja-JP"/>
        </w:rPr>
        <w:t>N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определяет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число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отсчетов</w:t>
      </w:r>
      <w:r w:rsidRPr="00A51E8B">
        <w:rPr>
          <w:szCs w:val="24"/>
          <w:lang w:val="ru-RU" w:eastAsia="ja-JP"/>
        </w:rPr>
        <w:t xml:space="preserve"> </w:t>
      </w:r>
      <w:r w:rsidR="00A41A88">
        <w:rPr>
          <w:szCs w:val="24"/>
          <w:lang w:val="ru-RU" w:eastAsia="ja-JP"/>
        </w:rPr>
        <w:t>аудио</w:t>
      </w:r>
      <w:r>
        <w:rPr>
          <w:szCs w:val="24"/>
          <w:lang w:val="ru-RU" w:eastAsia="ja-JP"/>
        </w:rPr>
        <w:t>сигнала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в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пределах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длительности</w:t>
      </w:r>
      <w:r w:rsidRPr="00A51E8B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кадра</w:t>
      </w:r>
      <w:r w:rsidRPr="00A51E8B">
        <w:rPr>
          <w:szCs w:val="24"/>
          <w:lang w:val="ru-RU" w:eastAsia="ja-JP"/>
        </w:rPr>
        <w:t>.</w:t>
      </w:r>
      <w:r>
        <w:rPr>
          <w:szCs w:val="24"/>
          <w:lang w:val="ru-RU" w:eastAsia="ja-JP"/>
        </w:rPr>
        <w:t xml:space="preserve"> </w:t>
      </w:r>
      <w:r w:rsidR="00774994">
        <w:rPr>
          <w:szCs w:val="24"/>
          <w:lang w:val="ru-RU" w:eastAsia="ja-JP"/>
        </w:rPr>
        <w:t xml:space="preserve">Для </w:t>
      </w:r>
      <w:r w:rsidR="00774994">
        <w:rPr>
          <w:lang w:val="ru-RU" w:eastAsia="ja-JP"/>
        </w:rPr>
        <w:t>представления значения характеристики принят коэффициент</w:t>
      </w:r>
      <w:r w:rsidR="00774994" w:rsidRPr="008F6882">
        <w:rPr>
          <w:lang w:val="ru-RU" w:eastAsia="ja-JP"/>
        </w:rPr>
        <w:t xml:space="preserve"> </w:t>
      </w:r>
      <w:r>
        <w:rPr>
          <w:lang w:val="ru-RU" w:eastAsia="ja-JP"/>
        </w:rPr>
        <w:t>масштабирования</w:t>
      </w:r>
      <w:r w:rsidRPr="008F6882">
        <w:rPr>
          <w:lang w:val="ru-RU" w:eastAsia="ja-JP"/>
        </w:rPr>
        <w:t xml:space="preserve"> 1/8</w:t>
      </w:r>
      <w:r>
        <w:rPr>
          <w:lang w:val="ru-RU" w:eastAsia="ja-JP"/>
        </w:rPr>
        <w:t xml:space="preserve">. </w:t>
      </w:r>
      <w:r>
        <w:rPr>
          <w:szCs w:val="24"/>
          <w:lang w:val="ru-RU" w:eastAsia="ja-JP"/>
        </w:rPr>
        <w:t>В данном расчете используются</w:t>
      </w:r>
      <w:r w:rsidRPr="008F6882">
        <w:rPr>
          <w:lang w:val="ru-RU" w:eastAsia="ja-JP"/>
        </w:rPr>
        <w:t xml:space="preserve"> 16 </w:t>
      </w:r>
      <w:r>
        <w:rPr>
          <w:lang w:val="ru-RU" w:eastAsia="ja-JP"/>
        </w:rPr>
        <w:t>старших</w:t>
      </w:r>
      <w:r w:rsidRPr="008F6882">
        <w:rPr>
          <w:lang w:val="ru-RU" w:eastAsia="ja-JP"/>
        </w:rPr>
        <w:t xml:space="preserve"> </w:t>
      </w:r>
      <w:r>
        <w:rPr>
          <w:lang w:val="ru-RU" w:eastAsia="ja-JP"/>
        </w:rPr>
        <w:t>значащих</w:t>
      </w:r>
      <w:r w:rsidRPr="008F6882">
        <w:rPr>
          <w:lang w:val="ru-RU" w:eastAsia="ja-JP"/>
        </w:rPr>
        <w:t xml:space="preserve"> </w:t>
      </w:r>
      <w:r>
        <w:rPr>
          <w:lang w:val="ru-RU" w:eastAsia="ja-JP"/>
        </w:rPr>
        <w:t>битов</w:t>
      </w:r>
      <w:r w:rsidRPr="008F6882">
        <w:rPr>
          <w:lang w:val="ru-RU" w:eastAsia="ja-JP"/>
        </w:rPr>
        <w:t xml:space="preserve"> </w:t>
      </w:r>
      <w:r w:rsidR="00A41A88">
        <w:rPr>
          <w:lang w:val="ru-RU" w:eastAsia="ja-JP"/>
        </w:rPr>
        <w:t>аудио</w:t>
      </w:r>
      <w:r>
        <w:rPr>
          <w:lang w:val="ru-RU" w:eastAsia="ja-JP"/>
        </w:rPr>
        <w:t>сигнала</w:t>
      </w:r>
      <w:r w:rsidRPr="008F6882">
        <w:rPr>
          <w:lang w:val="ru-RU" w:eastAsia="ja-JP"/>
        </w:rPr>
        <w:t xml:space="preserve"> (</w:t>
      </w:r>
      <w:r>
        <w:rPr>
          <w:lang w:val="ru-RU" w:eastAsia="ja-JP"/>
        </w:rPr>
        <w:t>от</w:t>
      </w:r>
      <w:r w:rsidR="000A22DB">
        <w:rPr>
          <w:lang w:val="ru-RU" w:eastAsia="ja-JP"/>
        </w:rPr>
        <w:t> </w:t>
      </w:r>
      <w:r w:rsidRPr="008F6882">
        <w:rPr>
          <w:lang w:val="ru-RU" w:eastAsia="ja-JP"/>
        </w:rPr>
        <w:t>−2</w:t>
      </w:r>
      <w:r w:rsidRPr="008F6882">
        <w:rPr>
          <w:vertAlign w:val="superscript"/>
          <w:lang w:val="ru-RU" w:eastAsia="ja-JP"/>
        </w:rPr>
        <w:t>15</w:t>
      </w:r>
      <w:r w:rsidRPr="008F6882">
        <w:rPr>
          <w:lang w:val="ru-RU" w:eastAsia="ja-JP"/>
        </w:rPr>
        <w:t xml:space="preserve"> </w:t>
      </w:r>
      <w:r>
        <w:rPr>
          <w:lang w:val="ru-RU" w:eastAsia="ja-JP"/>
        </w:rPr>
        <w:t>до</w:t>
      </w:r>
      <w:r w:rsidRPr="008F6882">
        <w:rPr>
          <w:lang w:val="ru-RU" w:eastAsia="ja-JP"/>
        </w:rPr>
        <w:t xml:space="preserve"> 2</w:t>
      </w:r>
      <w:r w:rsidRPr="008F6882">
        <w:rPr>
          <w:vertAlign w:val="superscript"/>
          <w:lang w:val="ru-RU" w:eastAsia="ja-JP"/>
        </w:rPr>
        <w:t>15</w:t>
      </w:r>
      <w:r w:rsidRPr="00C051E0">
        <w:rPr>
          <w:lang w:val="en-US" w:eastAsia="ja-JP"/>
        </w:rPr>
        <w:t> </w:t>
      </w:r>
      <w:r w:rsidRPr="008F6882">
        <w:rPr>
          <w:lang w:val="ru-RU" w:eastAsia="ja-JP"/>
        </w:rPr>
        <w:t>−</w:t>
      </w:r>
      <w:r w:rsidRPr="00C051E0">
        <w:rPr>
          <w:lang w:val="en-US" w:eastAsia="ja-JP"/>
        </w:rPr>
        <w:t> </w:t>
      </w:r>
      <w:r w:rsidRPr="008F6882">
        <w:rPr>
          <w:lang w:val="ru-RU" w:eastAsia="ja-JP"/>
        </w:rPr>
        <w:t>1)</w:t>
      </w:r>
      <w:r>
        <w:rPr>
          <w:lang w:val="ru-RU" w:eastAsia="ja-JP"/>
        </w:rPr>
        <w:t xml:space="preserve">, а значение </w:t>
      </w:r>
      <w:r w:rsidRPr="00C051E0">
        <w:rPr>
          <w:lang w:val="en-US" w:eastAsia="ja-JP"/>
        </w:rPr>
        <w:t>A</w:t>
      </w:r>
      <w:r>
        <w:rPr>
          <w:lang w:val="en-US" w:eastAsia="ja-JP"/>
        </w:rPr>
        <w:t>M</w:t>
      </w:r>
      <w:r w:rsidRPr="00C051E0">
        <w:rPr>
          <w:lang w:val="en-US" w:eastAsia="ja-JP"/>
        </w:rPr>
        <w:t>I</w:t>
      </w:r>
      <w:r w:rsidRPr="008F6882">
        <w:rPr>
          <w:lang w:val="ru-RU" w:eastAsia="ja-JP"/>
        </w:rPr>
        <w:t xml:space="preserve"> </w:t>
      </w:r>
      <w:r>
        <w:rPr>
          <w:lang w:val="ru-RU" w:eastAsia="ja-JP"/>
        </w:rPr>
        <w:t xml:space="preserve">представлены в виде 10-битового целого числа без знака. Если рассчитанное значение больше </w:t>
      </w:r>
      <w:r w:rsidRPr="008F6882">
        <w:rPr>
          <w:lang w:val="ru-RU" w:eastAsia="ja-JP"/>
        </w:rPr>
        <w:t>2</w:t>
      </w:r>
      <w:r w:rsidRPr="008F6882">
        <w:rPr>
          <w:vertAlign w:val="superscript"/>
          <w:lang w:val="ru-RU" w:eastAsia="ja-JP"/>
        </w:rPr>
        <w:t>10</w:t>
      </w:r>
      <w:r w:rsidRPr="00C051E0">
        <w:rPr>
          <w:lang w:val="en-US" w:eastAsia="ja-JP"/>
        </w:rPr>
        <w:t> </w:t>
      </w:r>
      <w:r w:rsidRPr="008F6882">
        <w:rPr>
          <w:lang w:val="ru-RU" w:eastAsia="ja-JP"/>
        </w:rPr>
        <w:t>−</w:t>
      </w:r>
      <w:r w:rsidRPr="00C051E0">
        <w:rPr>
          <w:lang w:val="en-US" w:eastAsia="ja-JP"/>
        </w:rPr>
        <w:t> </w:t>
      </w:r>
      <w:r w:rsidRPr="008F6882">
        <w:rPr>
          <w:lang w:val="ru-RU" w:eastAsia="ja-JP"/>
        </w:rPr>
        <w:t xml:space="preserve">1, </w:t>
      </w:r>
      <w:r>
        <w:rPr>
          <w:lang w:val="ru-RU" w:eastAsia="ja-JP"/>
        </w:rPr>
        <w:t xml:space="preserve">то значение ограничивается по уровню </w:t>
      </w:r>
      <w:r w:rsidRPr="008F6882">
        <w:rPr>
          <w:lang w:val="ru-RU" w:eastAsia="ja-JP"/>
        </w:rPr>
        <w:t>2</w:t>
      </w:r>
      <w:r w:rsidRPr="008F6882">
        <w:rPr>
          <w:vertAlign w:val="superscript"/>
          <w:lang w:val="ru-RU" w:eastAsia="ja-JP"/>
        </w:rPr>
        <w:t>10</w:t>
      </w:r>
      <w:r w:rsidRPr="00C051E0">
        <w:rPr>
          <w:lang w:val="en-US" w:eastAsia="ja-JP"/>
        </w:rPr>
        <w:t> </w:t>
      </w:r>
      <w:r w:rsidRPr="008F6882">
        <w:rPr>
          <w:lang w:val="ru-RU" w:eastAsia="ja-JP"/>
        </w:rPr>
        <w:t>−</w:t>
      </w:r>
      <w:r w:rsidRPr="00C051E0">
        <w:rPr>
          <w:lang w:val="en-US" w:eastAsia="ja-JP"/>
        </w:rPr>
        <w:t> </w:t>
      </w:r>
      <w:r w:rsidRPr="008F6882">
        <w:rPr>
          <w:lang w:val="ru-RU" w:eastAsia="ja-JP"/>
        </w:rPr>
        <w:t>1.</w:t>
      </w:r>
    </w:p>
    <w:p w:rsidR="0007192F" w:rsidRPr="00A51E8B" w:rsidRDefault="0007192F" w:rsidP="00A51E8B">
      <w:pPr>
        <w:pStyle w:val="Heading1"/>
        <w:rPr>
          <w:lang w:val="ru-RU" w:eastAsia="ja-JP"/>
        </w:rPr>
      </w:pPr>
      <w:r w:rsidRPr="00EF6CDB">
        <w:rPr>
          <w:rFonts w:eastAsia="MS Mincho"/>
          <w:lang w:val="ru-RU" w:eastAsia="ja-JP"/>
        </w:rPr>
        <w:t>5</w:t>
      </w:r>
      <w:r w:rsidRPr="00EF6CDB">
        <w:rPr>
          <w:lang w:val="ru-RU"/>
        </w:rPr>
        <w:tab/>
      </w:r>
      <w:r w:rsidR="00A51E8B">
        <w:rPr>
          <w:lang w:val="ru-RU" w:eastAsia="ja-JP"/>
        </w:rPr>
        <w:t>Транспортировка ме</w:t>
      </w:r>
      <w:r w:rsidR="00EF6CDB">
        <w:rPr>
          <w:lang w:val="ru-RU" w:eastAsia="ja-JP"/>
        </w:rPr>
        <w:t>таданных</w:t>
      </w:r>
    </w:p>
    <w:p w:rsidR="00EF6CDB" w:rsidRDefault="00EF6CDB" w:rsidP="006E08F9">
      <w:pPr>
        <w:rPr>
          <w:lang w:val="ru-RU" w:eastAsia="ja-JP"/>
        </w:rPr>
      </w:pPr>
      <w:r w:rsidRPr="00EF6CDB">
        <w:rPr>
          <w:lang w:val="ru-RU" w:eastAsia="ja-JP"/>
        </w:rPr>
        <w:t xml:space="preserve">Метаданные </w:t>
      </w:r>
      <w:r>
        <w:rPr>
          <w:lang w:val="ru-RU" w:eastAsia="ja-JP"/>
        </w:rPr>
        <w:t xml:space="preserve">для эксплуатационного </w:t>
      </w:r>
      <w:r w:rsidR="006E08F9">
        <w:rPr>
          <w:lang w:val="ru-RU" w:eastAsia="ja-JP"/>
        </w:rPr>
        <w:t>контроля</w:t>
      </w:r>
      <w:r>
        <w:rPr>
          <w:lang w:val="ru-RU" w:eastAsia="ja-JP"/>
        </w:rPr>
        <w:t xml:space="preserve"> </w:t>
      </w:r>
      <w:r w:rsidRPr="00EF6CDB">
        <w:rPr>
          <w:lang w:val="ru-RU" w:eastAsia="ja-JP"/>
        </w:rPr>
        <w:t>передаются в виде пакетов вспомогательных данных</w:t>
      </w:r>
      <w:r>
        <w:rPr>
          <w:lang w:val="ru-RU" w:eastAsia="ja-JP"/>
        </w:rPr>
        <w:t>, как указано в п. 3 Приложения 1.</w:t>
      </w:r>
    </w:p>
    <w:p w:rsidR="0007192F" w:rsidRPr="00EF6CDB" w:rsidRDefault="00EF6CDB" w:rsidP="000A22DB">
      <w:pPr>
        <w:spacing w:after="120"/>
        <w:rPr>
          <w:rFonts w:eastAsia="MS Mincho"/>
          <w:lang w:val="ru-RU" w:eastAsia="ja-JP"/>
        </w:rPr>
      </w:pPr>
      <w:r>
        <w:rPr>
          <w:lang w:val="ru-RU" w:eastAsia="ja-JP"/>
        </w:rPr>
        <w:t>Формат пакетов вспомогательных данных</w:t>
      </w:r>
      <w:r w:rsidR="00812A85">
        <w:rPr>
          <w:lang w:val="ru-RU" w:eastAsia="ja-JP"/>
        </w:rPr>
        <w:t>, содержащих</w:t>
      </w:r>
      <w:r>
        <w:rPr>
          <w:lang w:val="ru-RU" w:eastAsia="ja-JP"/>
        </w:rPr>
        <w:t xml:space="preserve"> метаданны</w:t>
      </w:r>
      <w:r w:rsidR="00812A85">
        <w:rPr>
          <w:lang w:val="ru-RU" w:eastAsia="ja-JP"/>
        </w:rPr>
        <w:t>е,</w:t>
      </w:r>
      <w:r>
        <w:rPr>
          <w:lang w:val="ru-RU" w:eastAsia="ja-JP"/>
        </w:rPr>
        <w:t xml:space="preserve"> соответствует формату, указанному в п. 3.1 Приложения</w:t>
      </w:r>
      <w:r w:rsidRPr="002058B0">
        <w:rPr>
          <w:lang w:val="ru-RU" w:eastAsia="ja-JP"/>
        </w:rPr>
        <w:t xml:space="preserve"> 1. </w:t>
      </w:r>
      <w:r>
        <w:rPr>
          <w:lang w:val="ru-RU" w:eastAsia="ja-JP"/>
        </w:rPr>
        <w:t>Слова</w:t>
      </w:r>
      <w:r w:rsidRPr="00EF6CDB">
        <w:rPr>
          <w:lang w:val="ru-RU" w:eastAsia="ja-JP"/>
        </w:rPr>
        <w:t xml:space="preserve"> </w:t>
      </w:r>
      <w:r w:rsidR="0007192F" w:rsidRPr="00C051E0">
        <w:rPr>
          <w:rFonts w:eastAsia="MS Mincho"/>
          <w:lang w:val="en-US" w:eastAsia="ja-JP"/>
        </w:rPr>
        <w:t>DID</w:t>
      </w:r>
      <w:r w:rsidR="0007192F" w:rsidRPr="00EF6CDB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и</w:t>
      </w:r>
      <w:r w:rsidR="0007192F" w:rsidRPr="00EF6CDB">
        <w:rPr>
          <w:rFonts w:eastAsia="MS Mincho"/>
          <w:lang w:val="ru-RU" w:eastAsia="ja-JP"/>
        </w:rPr>
        <w:t xml:space="preserve"> </w:t>
      </w:r>
      <w:r w:rsidR="0007192F" w:rsidRPr="00C051E0">
        <w:rPr>
          <w:rFonts w:eastAsia="MS Mincho"/>
          <w:lang w:val="en-US" w:eastAsia="ja-JP"/>
        </w:rPr>
        <w:t>SDID</w:t>
      </w:r>
      <w:r w:rsidR="0007192F" w:rsidRPr="00EF6CDB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пакетов</w:t>
      </w:r>
      <w:r w:rsidRPr="00EF6CDB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данных</w:t>
      </w:r>
      <w:r w:rsidR="00812A85">
        <w:rPr>
          <w:rFonts w:eastAsia="MS Mincho"/>
          <w:lang w:val="ru-RU" w:eastAsia="ja-JP"/>
        </w:rPr>
        <w:t>, содержащих</w:t>
      </w:r>
      <w:r w:rsidRPr="00EF6CDB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метаданны</w:t>
      </w:r>
      <w:r w:rsidR="00812A85">
        <w:rPr>
          <w:rFonts w:eastAsia="MS Mincho"/>
          <w:lang w:val="ru-RU" w:eastAsia="ja-JP"/>
        </w:rPr>
        <w:t>е</w:t>
      </w:r>
      <w:r w:rsidRPr="00EF6CDB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Типа</w:t>
      </w:r>
      <w:r w:rsidRPr="00EF6CDB">
        <w:rPr>
          <w:rFonts w:eastAsia="MS Mincho"/>
          <w:lang w:val="ru-RU" w:eastAsia="ja-JP"/>
        </w:rPr>
        <w:t xml:space="preserve"> 1</w:t>
      </w:r>
      <w:r w:rsidR="00812A85">
        <w:rPr>
          <w:rFonts w:eastAsia="MS Mincho"/>
          <w:lang w:val="ru-RU" w:eastAsia="ja-JP"/>
        </w:rPr>
        <w:t>,</w:t>
      </w:r>
      <w:r w:rsidRPr="00EF6CDB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являются</w:t>
      </w:r>
      <w:r w:rsidRPr="00EF6CDB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следующими</w:t>
      </w:r>
      <w:r w:rsidR="0007192F" w:rsidRPr="00EF6CDB">
        <w:rPr>
          <w:rFonts w:eastAsia="MS Mincho"/>
          <w:lang w:val="ru-RU" w:eastAsia="ja-JP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</w:tblGrid>
      <w:tr w:rsidR="0007192F" w:rsidRPr="00163C84" w:rsidTr="00057E00">
        <w:trPr>
          <w:jc w:val="center"/>
        </w:trPr>
        <w:tc>
          <w:tcPr>
            <w:tcW w:w="2268" w:type="dxa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  <w:lang w:eastAsia="ja-JP"/>
              </w:rPr>
            </w:pPr>
            <w:r w:rsidRPr="00163C84">
              <w:rPr>
                <w:rFonts w:eastAsia="MS PMincho"/>
                <w:lang w:eastAsia="ja-JP"/>
              </w:rPr>
              <w:t>DID</w:t>
            </w:r>
          </w:p>
        </w:tc>
        <w:tc>
          <w:tcPr>
            <w:tcW w:w="2268" w:type="dxa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  <w:szCs w:val="22"/>
              </w:rPr>
            </w:pPr>
            <w:r w:rsidRPr="00163C84">
              <w:rPr>
                <w:szCs w:val="22"/>
                <w:lang w:eastAsia="ja-JP"/>
              </w:rPr>
              <w:t>0x143</w:t>
            </w:r>
            <w:r w:rsidRPr="00163C84">
              <w:rPr>
                <w:szCs w:val="22"/>
                <w:vertAlign w:val="subscript"/>
                <w:lang w:eastAsia="ja-JP"/>
              </w:rPr>
              <w:t>(10)</w:t>
            </w:r>
          </w:p>
        </w:tc>
      </w:tr>
      <w:tr w:rsidR="0007192F" w:rsidRPr="00163C84" w:rsidTr="00057E00">
        <w:trPr>
          <w:jc w:val="center"/>
        </w:trPr>
        <w:tc>
          <w:tcPr>
            <w:tcW w:w="2268" w:type="dxa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  <w:lang w:eastAsia="ja-JP"/>
              </w:rPr>
            </w:pPr>
            <w:r w:rsidRPr="00163C84">
              <w:rPr>
                <w:rFonts w:eastAsia="MS PMincho"/>
                <w:lang w:eastAsia="ja-JP"/>
              </w:rPr>
              <w:t>SDID</w:t>
            </w:r>
          </w:p>
        </w:tc>
        <w:tc>
          <w:tcPr>
            <w:tcW w:w="2268" w:type="dxa"/>
          </w:tcPr>
          <w:p w:rsidR="0007192F" w:rsidRPr="00163C84" w:rsidRDefault="0007192F" w:rsidP="00C740BD">
            <w:pPr>
              <w:pStyle w:val="Tabletext"/>
              <w:jc w:val="center"/>
              <w:rPr>
                <w:rFonts w:eastAsia="MS PMincho"/>
                <w:szCs w:val="22"/>
              </w:rPr>
            </w:pPr>
            <w:r w:rsidRPr="00163C84">
              <w:rPr>
                <w:szCs w:val="22"/>
                <w:lang w:eastAsia="ja-JP"/>
              </w:rPr>
              <w:t>0x104</w:t>
            </w:r>
            <w:r w:rsidRPr="00163C84">
              <w:rPr>
                <w:szCs w:val="22"/>
                <w:vertAlign w:val="subscript"/>
                <w:lang w:eastAsia="ja-JP"/>
              </w:rPr>
              <w:t>(10)</w:t>
            </w:r>
          </w:p>
        </w:tc>
      </w:tr>
    </w:tbl>
    <w:p w:rsidR="00E43E82" w:rsidRDefault="00E43E82" w:rsidP="000A22DB">
      <w:pPr>
        <w:pStyle w:val="AppendixNoTitle"/>
        <w:rPr>
          <w:rFonts w:eastAsia="MS Mincho"/>
          <w:lang w:val="ru-RU" w:eastAsia="ja-JP"/>
        </w:rPr>
      </w:pPr>
    </w:p>
    <w:p w:rsidR="00E43E82" w:rsidRDefault="00E43E82" w:rsidP="000A22DB">
      <w:pPr>
        <w:pStyle w:val="AppendixNoTitle"/>
        <w:rPr>
          <w:rFonts w:eastAsia="MS Mincho"/>
          <w:lang w:val="ru-RU" w:eastAsia="ja-JP"/>
        </w:rPr>
      </w:pPr>
    </w:p>
    <w:p w:rsidR="0007192F" w:rsidRPr="00042C01" w:rsidRDefault="00EF6CDB" w:rsidP="000A22DB">
      <w:pPr>
        <w:pStyle w:val="AppendixNoTitle"/>
        <w:rPr>
          <w:lang w:val="ru-RU" w:eastAsia="ja-JP"/>
        </w:rPr>
      </w:pPr>
      <w:r>
        <w:rPr>
          <w:rFonts w:eastAsia="MS Mincho"/>
          <w:lang w:val="ru-RU" w:eastAsia="ja-JP"/>
        </w:rPr>
        <w:t>Дополнение</w:t>
      </w:r>
      <w:r w:rsidRPr="002058B0">
        <w:rPr>
          <w:rFonts w:eastAsia="MS Mincho"/>
          <w:lang w:val="ru-RU" w:eastAsia="ja-JP"/>
        </w:rPr>
        <w:t xml:space="preserve"> </w:t>
      </w:r>
      <w:r w:rsidR="0007192F" w:rsidRPr="002058B0">
        <w:rPr>
          <w:rFonts w:eastAsia="MS Mincho"/>
          <w:lang w:val="ru-RU" w:eastAsia="ja-JP"/>
        </w:rPr>
        <w:t>2</w:t>
      </w:r>
      <w:r w:rsidR="0007192F" w:rsidRPr="002058B0">
        <w:rPr>
          <w:lang w:val="ru-RU" w:eastAsia="ja-JP"/>
        </w:rPr>
        <w:br/>
        <w:t>(</w:t>
      </w:r>
      <w:r>
        <w:rPr>
          <w:lang w:val="ru-RU" w:eastAsia="ja-JP"/>
        </w:rPr>
        <w:t>к</w:t>
      </w:r>
      <w:r w:rsidRPr="002058B0">
        <w:rPr>
          <w:lang w:val="ru-RU" w:eastAsia="ja-JP"/>
        </w:rPr>
        <w:t xml:space="preserve"> </w:t>
      </w:r>
      <w:r w:rsidRPr="005C739F">
        <w:rPr>
          <w:lang w:val="ru-RU"/>
        </w:rPr>
        <w:t>Приложению</w:t>
      </w:r>
      <w:r w:rsidRPr="002058B0">
        <w:rPr>
          <w:lang w:val="ru-RU" w:eastAsia="ja-JP"/>
        </w:rPr>
        <w:t xml:space="preserve"> </w:t>
      </w:r>
      <w:r w:rsidR="0007192F" w:rsidRPr="00042C01">
        <w:rPr>
          <w:lang w:val="ru-RU" w:eastAsia="ja-JP"/>
        </w:rPr>
        <w:t>1)</w:t>
      </w:r>
      <w:r w:rsidR="0007192F" w:rsidRPr="00042C01">
        <w:rPr>
          <w:lang w:val="ru-RU" w:eastAsia="ja-JP"/>
        </w:rPr>
        <w:br/>
      </w:r>
      <w:r w:rsidR="0007192F" w:rsidRPr="00042C01">
        <w:rPr>
          <w:lang w:val="ru-RU" w:eastAsia="ja-JP"/>
        </w:rPr>
        <w:br/>
      </w:r>
      <w:r w:rsidR="00042C01">
        <w:rPr>
          <w:lang w:val="ru-RU" w:eastAsia="ja-JP"/>
        </w:rPr>
        <w:t xml:space="preserve">Практическое руководство по метаданным </w:t>
      </w:r>
    </w:p>
    <w:p w:rsidR="0007192F" w:rsidRPr="00042C01" w:rsidRDefault="00042C01" w:rsidP="00E43E82">
      <w:pPr>
        <w:pStyle w:val="Normalaftertitle"/>
        <w:rPr>
          <w:lang w:val="ru-RU" w:eastAsia="ja-JP"/>
        </w:rPr>
      </w:pPr>
      <w:r>
        <w:rPr>
          <w:lang w:val="ru-RU" w:eastAsia="ja-JP"/>
        </w:rPr>
        <w:t xml:space="preserve">В настоящем </w:t>
      </w:r>
      <w:r w:rsidR="00E43E82">
        <w:rPr>
          <w:lang w:val="ru-RU" w:eastAsia="ja-JP"/>
        </w:rPr>
        <w:t xml:space="preserve">Дополнении </w:t>
      </w:r>
      <w:r w:rsidRPr="00E43E82">
        <w:rPr>
          <w:lang w:val="ru-RU"/>
        </w:rPr>
        <w:t>описывается</w:t>
      </w:r>
      <w:r>
        <w:rPr>
          <w:lang w:val="ru-RU" w:eastAsia="ja-JP"/>
        </w:rPr>
        <w:t xml:space="preserve"> практическое руководство по метаданным</w:t>
      </w:r>
      <w:r w:rsidR="0007192F" w:rsidRPr="00042C01">
        <w:rPr>
          <w:lang w:val="ru-RU" w:eastAsia="ja-JP"/>
        </w:rPr>
        <w:t>.</w:t>
      </w:r>
    </w:p>
    <w:p w:rsidR="00042C01" w:rsidRPr="002058B0" w:rsidRDefault="0007192F" w:rsidP="00042C01">
      <w:pPr>
        <w:pStyle w:val="Heading1"/>
        <w:rPr>
          <w:lang w:val="ru-RU" w:eastAsia="ja-JP"/>
        </w:rPr>
      </w:pPr>
      <w:r w:rsidRPr="002058B0">
        <w:rPr>
          <w:lang w:val="ru-RU" w:eastAsia="ja-JP"/>
        </w:rPr>
        <w:t>1</w:t>
      </w:r>
      <w:r w:rsidRPr="002058B0">
        <w:rPr>
          <w:lang w:val="ru-RU" w:eastAsia="ja-JP"/>
        </w:rPr>
        <w:tab/>
      </w:r>
      <w:r w:rsidR="00042C01">
        <w:rPr>
          <w:lang w:val="ru-RU" w:eastAsia="ja-JP"/>
        </w:rPr>
        <w:t>Сигналы</w:t>
      </w:r>
      <w:r w:rsidR="00042C01" w:rsidRPr="002058B0">
        <w:rPr>
          <w:lang w:val="ru-RU" w:eastAsia="ja-JP"/>
        </w:rPr>
        <w:t xml:space="preserve">, </w:t>
      </w:r>
      <w:r w:rsidR="00042C01">
        <w:rPr>
          <w:lang w:val="ru-RU" w:eastAsia="ja-JP"/>
        </w:rPr>
        <w:t>подлежащие</w:t>
      </w:r>
      <w:r w:rsidR="00042C01" w:rsidRPr="002058B0">
        <w:rPr>
          <w:lang w:val="ru-RU" w:eastAsia="ja-JP"/>
        </w:rPr>
        <w:t xml:space="preserve"> </w:t>
      </w:r>
      <w:r w:rsidR="00042C01">
        <w:rPr>
          <w:lang w:val="ru-RU" w:eastAsia="ja-JP"/>
        </w:rPr>
        <w:t>контролю</w:t>
      </w:r>
      <w:r w:rsidR="00042C01" w:rsidRPr="002058B0">
        <w:rPr>
          <w:lang w:val="ru-RU" w:eastAsia="ja-JP"/>
        </w:rPr>
        <w:t xml:space="preserve"> </w:t>
      </w:r>
      <w:r w:rsidR="00042C01">
        <w:rPr>
          <w:lang w:val="ru-RU" w:eastAsia="ja-JP"/>
        </w:rPr>
        <w:t>в</w:t>
      </w:r>
      <w:r w:rsidR="00042C01" w:rsidRPr="002058B0">
        <w:rPr>
          <w:lang w:val="ru-RU" w:eastAsia="ja-JP"/>
        </w:rPr>
        <w:t xml:space="preserve"> </w:t>
      </w:r>
      <w:r w:rsidR="00042C01">
        <w:rPr>
          <w:lang w:val="ru-RU" w:eastAsia="ja-JP"/>
        </w:rPr>
        <w:t>пунктах</w:t>
      </w:r>
      <w:r w:rsidR="00042C01" w:rsidRPr="002058B0">
        <w:rPr>
          <w:lang w:val="ru-RU" w:eastAsia="ja-JP"/>
        </w:rPr>
        <w:t xml:space="preserve"> </w:t>
      </w:r>
      <w:r w:rsidR="00042C01">
        <w:rPr>
          <w:lang w:val="ru-RU" w:eastAsia="ja-JP"/>
        </w:rPr>
        <w:t>контроля</w:t>
      </w:r>
    </w:p>
    <w:p w:rsidR="0007192F" w:rsidRPr="009C28FF" w:rsidRDefault="00796A82" w:rsidP="00E43E82">
      <w:pPr>
        <w:rPr>
          <w:rFonts w:asciiTheme="majorBidi" w:hAnsiTheme="majorBidi" w:cstheme="majorBidi"/>
          <w:lang w:val="ru-RU" w:eastAsia="ja-JP"/>
        </w:rPr>
      </w:pPr>
      <w:r>
        <w:rPr>
          <w:rFonts w:asciiTheme="majorBidi" w:hAnsiTheme="majorBidi" w:cstheme="majorBidi"/>
          <w:lang w:val="ru-RU" w:eastAsia="ja-JP"/>
        </w:rPr>
        <w:t>Групповые</w:t>
      </w:r>
      <w:r w:rsidR="00042C01">
        <w:rPr>
          <w:rFonts w:asciiTheme="majorBidi" w:hAnsiTheme="majorBidi" w:cstheme="majorBidi"/>
          <w:lang w:val="ru-RU" w:eastAsia="ja-JP"/>
        </w:rPr>
        <w:t xml:space="preserve"> сигналы, передаваемые по </w:t>
      </w:r>
      <w:r w:rsidR="00042C01">
        <w:rPr>
          <w:rFonts w:asciiTheme="majorBidi" w:hAnsiTheme="majorBidi" w:cstheme="majorBidi"/>
          <w:lang w:val="en-US" w:eastAsia="ja-JP"/>
        </w:rPr>
        <w:t>SDI</w:t>
      </w:r>
      <w:r w:rsidR="00042C01" w:rsidRPr="00042C01">
        <w:rPr>
          <w:rFonts w:asciiTheme="majorBidi" w:hAnsiTheme="majorBidi" w:cstheme="majorBidi"/>
          <w:lang w:val="ru-RU" w:eastAsia="ja-JP"/>
        </w:rPr>
        <w:t xml:space="preserve"> (</w:t>
      </w:r>
      <w:r w:rsidR="00042C01">
        <w:rPr>
          <w:rFonts w:asciiTheme="majorBidi" w:hAnsiTheme="majorBidi" w:cstheme="majorBidi"/>
          <w:lang w:val="ru-RU" w:eastAsia="ja-JP"/>
        </w:rPr>
        <w:t xml:space="preserve">последовательный цифровой интерфейс), как правило, используются для соединения оборудования и студий на радиовещательной станции. </w:t>
      </w:r>
      <w:r w:rsidR="009C28FF">
        <w:rPr>
          <w:rFonts w:asciiTheme="majorBidi" w:hAnsiTheme="majorBidi" w:cstheme="majorBidi"/>
          <w:lang w:val="ru-RU" w:eastAsia="ja-JP"/>
        </w:rPr>
        <w:t>Кроме того, для передачи сигналов между радиовещательными станциями используются сжатые</w:t>
      </w:r>
      <w:r w:rsidR="009C28FF" w:rsidRPr="00042C01">
        <w:rPr>
          <w:rFonts w:asciiTheme="majorBidi" w:hAnsiTheme="majorBidi" w:cstheme="majorBidi"/>
          <w:lang w:val="ru-RU" w:eastAsia="ja-JP"/>
        </w:rPr>
        <w:t xml:space="preserve"> </w:t>
      </w:r>
      <w:r w:rsidR="00042C01">
        <w:rPr>
          <w:rFonts w:asciiTheme="majorBidi" w:hAnsiTheme="majorBidi" w:cstheme="majorBidi"/>
          <w:lang w:val="ru-RU" w:eastAsia="ja-JP"/>
        </w:rPr>
        <w:t>сигналы</w:t>
      </w:r>
      <w:r w:rsidR="00042C01" w:rsidRPr="00042C01">
        <w:rPr>
          <w:rFonts w:asciiTheme="majorBidi" w:hAnsiTheme="majorBidi" w:cstheme="majorBidi"/>
          <w:lang w:val="ru-RU" w:eastAsia="ja-JP"/>
        </w:rPr>
        <w:t xml:space="preserve">, </w:t>
      </w:r>
      <w:r w:rsidR="00042C01">
        <w:rPr>
          <w:rFonts w:asciiTheme="majorBidi" w:hAnsiTheme="majorBidi" w:cstheme="majorBidi"/>
          <w:lang w:val="ru-RU" w:eastAsia="ja-JP"/>
        </w:rPr>
        <w:t>передаваемые</w:t>
      </w:r>
      <w:r w:rsidR="00042C01" w:rsidRPr="00042C01">
        <w:rPr>
          <w:rFonts w:asciiTheme="majorBidi" w:hAnsiTheme="majorBidi" w:cstheme="majorBidi"/>
          <w:lang w:val="ru-RU" w:eastAsia="ja-JP"/>
        </w:rPr>
        <w:t xml:space="preserve"> </w:t>
      </w:r>
      <w:r w:rsidR="00042C01">
        <w:rPr>
          <w:rFonts w:asciiTheme="majorBidi" w:hAnsiTheme="majorBidi" w:cstheme="majorBidi"/>
          <w:lang w:val="ru-RU" w:eastAsia="ja-JP"/>
        </w:rPr>
        <w:t>по</w:t>
      </w:r>
      <w:r w:rsidR="00042C01" w:rsidRPr="00042C01">
        <w:rPr>
          <w:rFonts w:asciiTheme="majorBidi" w:hAnsiTheme="majorBidi" w:cstheme="majorBidi"/>
          <w:lang w:val="ru-RU" w:eastAsia="ja-JP"/>
        </w:rPr>
        <w:t xml:space="preserve"> </w:t>
      </w:r>
      <w:r w:rsidR="00042C01">
        <w:rPr>
          <w:rFonts w:asciiTheme="majorBidi" w:hAnsiTheme="majorBidi" w:cstheme="majorBidi"/>
          <w:lang w:val="ru-RU" w:eastAsia="ja-JP"/>
        </w:rPr>
        <w:t>асинхронным</w:t>
      </w:r>
      <w:r w:rsidR="00042C01" w:rsidRPr="00042C01">
        <w:rPr>
          <w:rFonts w:asciiTheme="majorBidi" w:hAnsiTheme="majorBidi" w:cstheme="majorBidi"/>
          <w:lang w:val="ru-RU" w:eastAsia="ja-JP"/>
        </w:rPr>
        <w:t xml:space="preserve"> </w:t>
      </w:r>
      <w:r w:rsidR="00042C01">
        <w:rPr>
          <w:rFonts w:asciiTheme="majorBidi" w:hAnsiTheme="majorBidi" w:cstheme="majorBidi"/>
          <w:lang w:val="ru-RU" w:eastAsia="ja-JP"/>
        </w:rPr>
        <w:t>интерфейсам</w:t>
      </w:r>
      <w:r w:rsidR="00042C01" w:rsidRPr="00042C01">
        <w:rPr>
          <w:rFonts w:asciiTheme="majorBidi" w:hAnsiTheme="majorBidi" w:cstheme="majorBidi"/>
          <w:lang w:val="ru-RU" w:eastAsia="ja-JP"/>
        </w:rPr>
        <w:t xml:space="preserve"> </w:t>
      </w:r>
      <w:r w:rsidR="0007192F" w:rsidRPr="00C051E0">
        <w:rPr>
          <w:rFonts w:hAnsi="MS Mincho"/>
          <w:lang w:val="en-US" w:eastAsia="ja-JP"/>
        </w:rPr>
        <w:t>DVB</w:t>
      </w:r>
      <w:r w:rsidR="0007192F" w:rsidRPr="00042C01">
        <w:rPr>
          <w:rFonts w:hAnsi="MS Mincho"/>
          <w:lang w:val="ru-RU" w:eastAsia="ja-JP"/>
        </w:rPr>
        <w:t>-</w:t>
      </w:r>
      <w:r w:rsidR="0007192F" w:rsidRPr="00C051E0">
        <w:rPr>
          <w:rFonts w:hAnsi="MS Mincho"/>
          <w:lang w:val="en-US" w:eastAsia="ja-JP"/>
        </w:rPr>
        <w:t>ASI</w:t>
      </w:r>
      <w:r w:rsidR="00042C01">
        <w:rPr>
          <w:rFonts w:asciiTheme="majorBidi" w:hAnsiTheme="majorBidi" w:cstheme="majorBidi"/>
          <w:lang w:val="ru-RU" w:eastAsia="ja-JP"/>
        </w:rPr>
        <w:t xml:space="preserve">. </w:t>
      </w:r>
      <w:r w:rsidR="004B7BC2">
        <w:rPr>
          <w:rFonts w:asciiTheme="majorBidi" w:hAnsiTheme="majorBidi" w:cstheme="majorBidi"/>
          <w:lang w:val="ru-RU" w:eastAsia="ja-JP"/>
        </w:rPr>
        <w:t>Сжатые</w:t>
      </w:r>
      <w:r w:rsidR="004B7BC2" w:rsidRPr="004B7BC2">
        <w:rPr>
          <w:rFonts w:asciiTheme="majorBidi" w:hAnsiTheme="majorBidi" w:cstheme="majorBidi"/>
          <w:lang w:val="ru-RU" w:eastAsia="ja-JP"/>
        </w:rPr>
        <w:t xml:space="preserve"> </w:t>
      </w:r>
      <w:r w:rsidR="004B7BC2">
        <w:rPr>
          <w:rFonts w:asciiTheme="majorBidi" w:hAnsiTheme="majorBidi" w:cstheme="majorBidi"/>
          <w:lang w:val="ru-RU" w:eastAsia="ja-JP"/>
        </w:rPr>
        <w:t xml:space="preserve">сигналы в основном используются для внестудийного телевизионного вещания </w:t>
      </w:r>
      <w:r w:rsidR="0007192F" w:rsidRPr="009C28FF">
        <w:rPr>
          <w:rFonts w:asciiTheme="majorBidi" w:hAnsiTheme="majorBidi" w:cstheme="majorBidi"/>
          <w:lang w:val="ru-RU" w:eastAsia="ja-JP"/>
        </w:rPr>
        <w:t>(</w:t>
      </w:r>
      <w:r w:rsidR="0007192F" w:rsidRPr="009C28FF">
        <w:rPr>
          <w:rFonts w:asciiTheme="majorBidi" w:hAnsiTheme="majorBidi" w:cstheme="majorBidi"/>
          <w:lang w:val="en-US" w:eastAsia="ja-JP"/>
        </w:rPr>
        <w:t>TVOB</w:t>
      </w:r>
      <w:r w:rsidR="0007192F" w:rsidRPr="009C28FF">
        <w:rPr>
          <w:rFonts w:asciiTheme="majorBidi" w:hAnsiTheme="majorBidi" w:cstheme="majorBidi"/>
          <w:lang w:val="ru-RU" w:eastAsia="ja-JP"/>
        </w:rPr>
        <w:t>)</w:t>
      </w:r>
      <w:r w:rsidR="009C28FF" w:rsidRPr="009C28FF">
        <w:rPr>
          <w:rFonts w:asciiTheme="majorBidi" w:hAnsiTheme="majorBidi" w:cstheme="majorBidi"/>
          <w:lang w:val="ru-RU" w:eastAsia="ja-JP"/>
        </w:rPr>
        <w:t>, с тем чтобы</w:t>
      </w:r>
      <w:r w:rsidR="004B7BC2" w:rsidRPr="009C28FF">
        <w:rPr>
          <w:rFonts w:asciiTheme="majorBidi" w:hAnsiTheme="majorBidi" w:cstheme="majorBidi"/>
          <w:lang w:val="ru-RU" w:eastAsia="ja-JP"/>
        </w:rPr>
        <w:t xml:space="preserve"> уменьш</w:t>
      </w:r>
      <w:r w:rsidR="009C28FF" w:rsidRPr="009C28FF">
        <w:rPr>
          <w:rFonts w:asciiTheme="majorBidi" w:hAnsiTheme="majorBidi" w:cstheme="majorBidi"/>
          <w:lang w:val="ru-RU" w:eastAsia="ja-JP"/>
        </w:rPr>
        <w:t>ить</w:t>
      </w:r>
      <w:r w:rsidR="004B7BC2" w:rsidRPr="009C28FF">
        <w:rPr>
          <w:rFonts w:asciiTheme="majorBidi" w:hAnsiTheme="majorBidi" w:cstheme="majorBidi"/>
          <w:lang w:val="ru-RU" w:eastAsia="ja-JP"/>
        </w:rPr>
        <w:t xml:space="preserve"> </w:t>
      </w:r>
      <w:r w:rsidR="004B7BC2" w:rsidRPr="009C28FF">
        <w:rPr>
          <w:rFonts w:asciiTheme="majorBidi" w:hAnsiTheme="majorBidi" w:cstheme="majorBidi"/>
          <w:lang w:val="ru-RU"/>
        </w:rPr>
        <w:t>ширин</w:t>
      </w:r>
      <w:r w:rsidR="009C28FF" w:rsidRPr="009C28FF">
        <w:rPr>
          <w:rFonts w:asciiTheme="majorBidi" w:hAnsiTheme="majorBidi" w:cstheme="majorBidi"/>
          <w:lang w:val="ru-RU"/>
        </w:rPr>
        <w:t>у</w:t>
      </w:r>
      <w:r w:rsidR="004B7BC2" w:rsidRPr="009C28FF">
        <w:rPr>
          <w:rFonts w:asciiTheme="majorBidi" w:hAnsiTheme="majorBidi" w:cstheme="majorBidi"/>
          <w:lang w:val="ru-RU"/>
        </w:rPr>
        <w:t xml:space="preserve"> полосы передаваемого сигнала</w:t>
      </w:r>
      <w:r w:rsidR="0007192F" w:rsidRPr="009C28FF">
        <w:rPr>
          <w:rFonts w:asciiTheme="majorBidi" w:hAnsiTheme="majorBidi" w:cstheme="majorBidi"/>
          <w:lang w:val="ru-RU" w:eastAsia="ja-JP"/>
        </w:rPr>
        <w:t>.</w:t>
      </w:r>
    </w:p>
    <w:p w:rsidR="0007192F" w:rsidRPr="00935EED" w:rsidRDefault="004B7BC2" w:rsidP="009C28FF">
      <w:pPr>
        <w:rPr>
          <w:rFonts w:hAnsi="MS Mincho"/>
          <w:szCs w:val="21"/>
          <w:lang w:val="ru-RU" w:eastAsia="ja-JP"/>
        </w:rPr>
      </w:pPr>
      <w:r>
        <w:rPr>
          <w:rFonts w:asciiTheme="majorBidi" w:hAnsiTheme="majorBidi" w:cstheme="majorBidi"/>
          <w:szCs w:val="21"/>
          <w:lang w:val="ru-RU" w:eastAsia="ja-JP"/>
        </w:rPr>
        <w:t xml:space="preserve">В интерфейсе </w:t>
      </w:r>
      <w:r w:rsidRPr="00C051E0">
        <w:rPr>
          <w:rFonts w:hAnsi="MS Mincho"/>
          <w:szCs w:val="21"/>
          <w:lang w:val="en-US" w:eastAsia="ja-JP"/>
        </w:rPr>
        <w:t>SDI</w:t>
      </w:r>
      <w:r>
        <w:rPr>
          <w:rFonts w:asciiTheme="majorBidi" w:hAnsiTheme="majorBidi" w:cstheme="majorBidi"/>
          <w:szCs w:val="21"/>
          <w:lang w:val="ru-RU" w:eastAsia="ja-JP"/>
        </w:rPr>
        <w:t xml:space="preserve"> метаданные </w:t>
      </w:r>
      <w:r w:rsidR="00796A82">
        <w:rPr>
          <w:rFonts w:asciiTheme="majorBidi" w:hAnsiTheme="majorBidi" w:cstheme="majorBidi"/>
          <w:szCs w:val="21"/>
          <w:lang w:val="ru-RU" w:eastAsia="ja-JP"/>
        </w:rPr>
        <w:t>групповых</w:t>
      </w:r>
      <w:r>
        <w:rPr>
          <w:rFonts w:asciiTheme="majorBidi" w:hAnsiTheme="majorBidi" w:cstheme="majorBidi"/>
          <w:szCs w:val="21"/>
          <w:lang w:val="ru-RU" w:eastAsia="ja-JP"/>
        </w:rPr>
        <w:t xml:space="preserve"> сигналов </w:t>
      </w:r>
      <w:r w:rsidR="00643B17">
        <w:rPr>
          <w:rFonts w:asciiTheme="majorBidi" w:hAnsiTheme="majorBidi" w:cstheme="majorBidi"/>
          <w:szCs w:val="21"/>
          <w:lang w:val="ru-RU" w:eastAsia="ja-JP"/>
        </w:rPr>
        <w:t>объединяются</w:t>
      </w:r>
      <w:r>
        <w:rPr>
          <w:rFonts w:asciiTheme="majorBidi" w:hAnsiTheme="majorBidi" w:cstheme="majorBidi"/>
          <w:szCs w:val="21"/>
          <w:lang w:val="ru-RU" w:eastAsia="ja-JP"/>
        </w:rPr>
        <w:t xml:space="preserve"> в пространство вспомогательных данных. Вспомогательные данные сжатых сигналов должны быть </w:t>
      </w:r>
      <w:r w:rsidR="00643B17">
        <w:rPr>
          <w:rFonts w:asciiTheme="majorBidi" w:hAnsiTheme="majorBidi" w:cstheme="majorBidi"/>
          <w:szCs w:val="21"/>
          <w:lang w:val="ru-RU" w:eastAsia="ja-JP"/>
        </w:rPr>
        <w:t>объединены</w:t>
      </w:r>
      <w:r>
        <w:rPr>
          <w:rFonts w:asciiTheme="majorBidi" w:hAnsiTheme="majorBidi" w:cstheme="majorBidi"/>
          <w:szCs w:val="21"/>
          <w:lang w:val="ru-RU" w:eastAsia="ja-JP"/>
        </w:rPr>
        <w:t xml:space="preserve"> в транспортный поток. В</w:t>
      </w:r>
      <w:r w:rsidRPr="004B7BC2">
        <w:rPr>
          <w:rFonts w:asciiTheme="majorBidi" w:hAnsiTheme="majorBidi" w:cstheme="majorBidi"/>
          <w:szCs w:val="21"/>
          <w:lang w:val="ru-RU" w:eastAsia="ja-JP"/>
        </w:rPr>
        <w:t xml:space="preserve"> </w:t>
      </w:r>
      <w:r>
        <w:rPr>
          <w:rFonts w:asciiTheme="majorBidi" w:hAnsiTheme="majorBidi" w:cstheme="majorBidi"/>
          <w:szCs w:val="21"/>
          <w:lang w:val="ru-RU" w:eastAsia="ja-JP"/>
        </w:rPr>
        <w:t>Рекомендации</w:t>
      </w:r>
      <w:r w:rsidRPr="004B7BC2">
        <w:rPr>
          <w:rFonts w:asciiTheme="majorBidi" w:hAnsiTheme="majorBidi" w:cstheme="majorBidi"/>
          <w:szCs w:val="21"/>
          <w:lang w:val="ru-RU" w:eastAsia="ja-JP"/>
        </w:rPr>
        <w:t xml:space="preserve"> </w:t>
      </w:r>
      <w:r>
        <w:rPr>
          <w:rFonts w:asciiTheme="majorBidi" w:hAnsiTheme="majorBidi" w:cstheme="majorBidi"/>
          <w:szCs w:val="21"/>
          <w:lang w:val="ru-RU" w:eastAsia="ja-JP"/>
        </w:rPr>
        <w:t>МСЭ</w:t>
      </w:r>
      <w:r w:rsidRPr="004B7BC2">
        <w:rPr>
          <w:rFonts w:asciiTheme="majorBidi" w:hAnsiTheme="majorBidi" w:cstheme="majorBidi"/>
          <w:szCs w:val="21"/>
          <w:lang w:val="ru-RU" w:eastAsia="ja-JP"/>
        </w:rPr>
        <w:t>-</w:t>
      </w:r>
      <w:r>
        <w:rPr>
          <w:rFonts w:asciiTheme="majorBidi" w:hAnsiTheme="majorBidi" w:cstheme="majorBidi"/>
          <w:szCs w:val="21"/>
          <w:lang w:val="ru-RU" w:eastAsia="ja-JP"/>
        </w:rPr>
        <w:t>Т</w:t>
      </w:r>
      <w:r w:rsidRPr="004B7BC2">
        <w:rPr>
          <w:rFonts w:asciiTheme="majorBidi" w:hAnsiTheme="majorBidi" w:cstheme="majorBidi"/>
          <w:szCs w:val="21"/>
          <w:lang w:val="ru-RU" w:eastAsia="ja-JP"/>
        </w:rPr>
        <w:t xml:space="preserve"> </w:t>
      </w:r>
      <w:r>
        <w:rPr>
          <w:rFonts w:hAnsi="MS Mincho"/>
          <w:szCs w:val="21"/>
          <w:lang w:val="en-US" w:eastAsia="ja-JP"/>
        </w:rPr>
        <w:t>J</w:t>
      </w:r>
      <w:r w:rsidRPr="004B7BC2">
        <w:rPr>
          <w:rFonts w:hAnsi="MS Mincho"/>
          <w:szCs w:val="21"/>
          <w:lang w:val="ru-RU" w:eastAsia="ja-JP"/>
        </w:rPr>
        <w:t>.89</w:t>
      </w:r>
      <w:r>
        <w:rPr>
          <w:rFonts w:hAnsi="MS Mincho"/>
          <w:szCs w:val="21"/>
          <w:lang w:val="ru-RU" w:eastAsia="ja-JP"/>
        </w:rPr>
        <w:t xml:space="preserve"> </w:t>
      </w:r>
      <w:r>
        <w:rPr>
          <w:rFonts w:asciiTheme="majorBidi" w:hAnsiTheme="majorBidi" w:cstheme="majorBidi"/>
          <w:szCs w:val="21"/>
          <w:lang w:val="ru-RU" w:eastAsia="ja-JP"/>
        </w:rPr>
        <w:t>обеспечивается транспортный механизм для вспомогательных данных</w:t>
      </w:r>
      <w:r w:rsidR="009C28FF">
        <w:rPr>
          <w:rFonts w:asciiTheme="majorBidi" w:hAnsiTheme="majorBidi" w:cstheme="majorBidi"/>
          <w:szCs w:val="21"/>
          <w:lang w:val="ru-RU" w:eastAsia="ja-JP"/>
        </w:rPr>
        <w:t xml:space="preserve">, который может поддерживаться современными </w:t>
      </w:r>
      <w:r>
        <w:rPr>
          <w:rFonts w:asciiTheme="majorBidi" w:hAnsiTheme="majorBidi" w:cstheme="majorBidi"/>
          <w:szCs w:val="21"/>
          <w:lang w:val="ru-RU" w:eastAsia="ja-JP"/>
        </w:rPr>
        <w:t>кодер</w:t>
      </w:r>
      <w:r w:rsidR="009C28FF">
        <w:rPr>
          <w:rFonts w:asciiTheme="majorBidi" w:hAnsiTheme="majorBidi" w:cstheme="majorBidi"/>
          <w:szCs w:val="21"/>
          <w:lang w:val="ru-RU" w:eastAsia="ja-JP"/>
        </w:rPr>
        <w:t>ами</w:t>
      </w:r>
      <w:r w:rsidR="0007192F" w:rsidRPr="00935EED">
        <w:rPr>
          <w:rFonts w:hAnsi="MS Mincho"/>
          <w:szCs w:val="21"/>
          <w:lang w:val="ru-RU" w:eastAsia="ja-JP"/>
        </w:rPr>
        <w:t>.</w:t>
      </w:r>
    </w:p>
    <w:p w:rsidR="0007192F" w:rsidRPr="00935EED" w:rsidRDefault="0007192F" w:rsidP="009C28FF">
      <w:pPr>
        <w:pStyle w:val="Heading1"/>
        <w:rPr>
          <w:lang w:val="ru-RU" w:eastAsia="ja-JP"/>
        </w:rPr>
      </w:pPr>
      <w:r w:rsidRPr="00935EED">
        <w:rPr>
          <w:lang w:val="ru-RU" w:eastAsia="ja-JP"/>
        </w:rPr>
        <w:lastRenderedPageBreak/>
        <w:t>2</w:t>
      </w:r>
      <w:r w:rsidRPr="00935EED">
        <w:rPr>
          <w:lang w:val="ru-RU" w:eastAsia="ja-JP"/>
        </w:rPr>
        <w:tab/>
      </w:r>
      <w:r w:rsidR="009C28FF">
        <w:rPr>
          <w:lang w:val="ru-RU" w:eastAsia="ja-JP"/>
        </w:rPr>
        <w:t>Практические</w:t>
      </w:r>
      <w:r w:rsidR="00935EED">
        <w:rPr>
          <w:lang w:val="ru-RU" w:eastAsia="ja-JP"/>
        </w:rPr>
        <w:t xml:space="preserve"> случаи</w:t>
      </w:r>
    </w:p>
    <w:p w:rsidR="00057E00" w:rsidRPr="00935EED" w:rsidRDefault="00935EED" w:rsidP="009C28FF">
      <w:pPr>
        <w:rPr>
          <w:lang w:val="ru-RU" w:eastAsia="ja-JP"/>
        </w:rPr>
      </w:pPr>
      <w:r>
        <w:rPr>
          <w:lang w:val="ru-RU" w:eastAsia="ja-JP"/>
        </w:rPr>
        <w:t>Предполага</w:t>
      </w:r>
      <w:r w:rsidR="009C28FF">
        <w:rPr>
          <w:lang w:val="ru-RU" w:eastAsia="ja-JP"/>
        </w:rPr>
        <w:t>е</w:t>
      </w:r>
      <w:r>
        <w:rPr>
          <w:lang w:val="ru-RU" w:eastAsia="ja-JP"/>
        </w:rPr>
        <w:t>тся три случая</w:t>
      </w:r>
      <w:r w:rsidR="009C28FF">
        <w:rPr>
          <w:lang w:val="ru-RU" w:eastAsia="ja-JP"/>
        </w:rPr>
        <w:t xml:space="preserve"> использования </w:t>
      </w:r>
      <w:r>
        <w:rPr>
          <w:lang w:val="ru-RU" w:eastAsia="ja-JP"/>
        </w:rPr>
        <w:t>метаданны</w:t>
      </w:r>
      <w:r w:rsidR="009C28FF">
        <w:rPr>
          <w:lang w:val="ru-RU" w:eastAsia="ja-JP"/>
        </w:rPr>
        <w:t>х</w:t>
      </w:r>
      <w:r>
        <w:rPr>
          <w:lang w:val="ru-RU" w:eastAsia="ja-JP"/>
        </w:rPr>
        <w:t xml:space="preserve"> для </w:t>
      </w:r>
      <w:r w:rsidR="006E08F9">
        <w:rPr>
          <w:lang w:val="ru-RU" w:eastAsia="ja-JP"/>
        </w:rPr>
        <w:t>контроля</w:t>
      </w:r>
      <w:r w:rsidR="00057E00" w:rsidRPr="00935EED">
        <w:rPr>
          <w:lang w:val="ru-RU" w:eastAsia="ja-JP"/>
        </w:rPr>
        <w:t>:</w:t>
      </w:r>
    </w:p>
    <w:p w:rsidR="00057E00" w:rsidRPr="00141DB9" w:rsidRDefault="0007192F" w:rsidP="005B0D39">
      <w:pPr>
        <w:pStyle w:val="enumlev1"/>
        <w:rPr>
          <w:lang w:val="ru-RU" w:eastAsia="ja-JP"/>
        </w:rPr>
      </w:pPr>
      <w:r w:rsidRPr="005B0D39">
        <w:rPr>
          <w:lang w:val="ru-RU" w:eastAsia="ja-JP"/>
        </w:rPr>
        <w:t>1</w:t>
      </w:r>
      <w:r w:rsidR="00057E00" w:rsidRPr="005B0D39">
        <w:rPr>
          <w:lang w:val="ru-RU" w:eastAsia="ja-JP"/>
        </w:rPr>
        <w:tab/>
      </w:r>
      <w:r w:rsidR="00935EED" w:rsidRPr="005B0D39">
        <w:rPr>
          <w:lang w:val="ru-RU" w:eastAsia="ja-JP"/>
        </w:rPr>
        <w:t xml:space="preserve">передача программы от центральной аппаратной радиовещательной станции к центральной аппаратной </w:t>
      </w:r>
      <w:r w:rsidR="00141DB9" w:rsidRPr="005B0D39">
        <w:rPr>
          <w:lang w:val="ru-RU" w:eastAsia="ja-JP"/>
        </w:rPr>
        <w:t xml:space="preserve">радиовещательной станции, </w:t>
      </w:r>
      <w:r w:rsidR="005B0D39" w:rsidRPr="005B0D39">
        <w:rPr>
          <w:lang w:val="ru-RU" w:eastAsia="ja-JP"/>
        </w:rPr>
        <w:t>соединенной с</w:t>
      </w:r>
      <w:r w:rsidR="00141DB9" w:rsidRPr="005B0D39">
        <w:rPr>
          <w:lang w:val="ru-RU" w:eastAsia="ja-JP"/>
        </w:rPr>
        <w:t xml:space="preserve"> сет</w:t>
      </w:r>
      <w:r w:rsidR="005B0D39" w:rsidRPr="005B0D39">
        <w:rPr>
          <w:lang w:val="ru-RU" w:eastAsia="ja-JP"/>
        </w:rPr>
        <w:t>ью</w:t>
      </w:r>
      <w:r w:rsidR="00057E00" w:rsidRPr="005B0D39">
        <w:rPr>
          <w:lang w:val="ru-RU" w:eastAsia="ja-JP"/>
        </w:rPr>
        <w:t>;</w:t>
      </w:r>
    </w:p>
    <w:p w:rsidR="00057E00" w:rsidRPr="00141DB9" w:rsidRDefault="0007192F" w:rsidP="005B0D39">
      <w:pPr>
        <w:pStyle w:val="enumlev1"/>
        <w:rPr>
          <w:lang w:val="ru-RU" w:eastAsia="ja-JP"/>
        </w:rPr>
      </w:pPr>
      <w:r w:rsidRPr="00141DB9">
        <w:rPr>
          <w:lang w:val="ru-RU" w:eastAsia="ja-JP"/>
        </w:rPr>
        <w:t>2</w:t>
      </w:r>
      <w:r w:rsidR="00057E00" w:rsidRPr="00141DB9">
        <w:rPr>
          <w:lang w:val="ru-RU" w:eastAsia="ja-JP"/>
        </w:rPr>
        <w:tab/>
      </w:r>
      <w:r w:rsidR="00141DB9">
        <w:rPr>
          <w:lang w:val="ru-RU" w:eastAsia="ja-JP"/>
        </w:rPr>
        <w:t xml:space="preserve">передача программного материала от станции, </w:t>
      </w:r>
      <w:r w:rsidR="005B0D39">
        <w:rPr>
          <w:lang w:val="ru-RU" w:eastAsia="ja-JP"/>
        </w:rPr>
        <w:t>соединенной с</w:t>
      </w:r>
      <w:r w:rsidR="00141DB9">
        <w:rPr>
          <w:lang w:val="ru-RU" w:eastAsia="ja-JP"/>
        </w:rPr>
        <w:t xml:space="preserve"> сеть</w:t>
      </w:r>
      <w:r w:rsidR="005B0D39">
        <w:rPr>
          <w:lang w:val="ru-RU" w:eastAsia="ja-JP"/>
        </w:rPr>
        <w:t>ю</w:t>
      </w:r>
      <w:r w:rsidR="00141DB9">
        <w:rPr>
          <w:lang w:val="ru-RU" w:eastAsia="ja-JP"/>
        </w:rPr>
        <w:t>, или с места ведения внестудийной передачи в радиовещательный центр</w:t>
      </w:r>
      <w:r w:rsidR="00057E00" w:rsidRPr="00141DB9">
        <w:rPr>
          <w:lang w:val="ru-RU" w:eastAsia="ja-JP"/>
        </w:rPr>
        <w:t>;</w:t>
      </w:r>
    </w:p>
    <w:p w:rsidR="00057E00" w:rsidRPr="003723CE" w:rsidRDefault="0007192F" w:rsidP="003723CE">
      <w:pPr>
        <w:pStyle w:val="enumlev1"/>
        <w:rPr>
          <w:lang w:val="ru-RU" w:eastAsia="ja-JP"/>
        </w:rPr>
      </w:pPr>
      <w:r w:rsidRPr="003723CE">
        <w:rPr>
          <w:lang w:val="ru-RU" w:eastAsia="ja-JP"/>
        </w:rPr>
        <w:t>3</w:t>
      </w:r>
      <w:r w:rsidR="00057E00" w:rsidRPr="003723CE">
        <w:rPr>
          <w:lang w:val="ru-RU" w:eastAsia="ja-JP"/>
        </w:rPr>
        <w:tab/>
      </w:r>
      <w:r w:rsidR="003723CE">
        <w:rPr>
          <w:lang w:val="ru-RU" w:eastAsia="ja-JP"/>
        </w:rPr>
        <w:t>соединение видеомагнитофонов или студий с центральной аппаратной</w:t>
      </w:r>
      <w:r w:rsidRPr="003723CE">
        <w:rPr>
          <w:lang w:val="ru-RU" w:eastAsia="ja-JP"/>
        </w:rPr>
        <w:t>.</w:t>
      </w:r>
    </w:p>
    <w:p w:rsidR="0007192F" w:rsidRPr="003723CE" w:rsidRDefault="003723CE" w:rsidP="00613913">
      <w:pPr>
        <w:rPr>
          <w:lang w:val="ru-RU" w:eastAsia="ja-JP"/>
        </w:rPr>
      </w:pPr>
      <w:r>
        <w:rPr>
          <w:lang w:val="ru-RU" w:eastAsia="ja-JP"/>
        </w:rPr>
        <w:t>Контроль может осуществляться радиовещательными организациями или операторами сетей</w:t>
      </w:r>
      <w:r w:rsidR="0007192F" w:rsidRPr="003723CE">
        <w:rPr>
          <w:lang w:val="ru-RU" w:eastAsia="ja-JP"/>
        </w:rPr>
        <w:t>.</w:t>
      </w:r>
    </w:p>
    <w:p w:rsidR="0007192F" w:rsidRPr="002058B0" w:rsidRDefault="0007192F" w:rsidP="003723CE">
      <w:pPr>
        <w:pStyle w:val="Heading2"/>
        <w:rPr>
          <w:szCs w:val="21"/>
          <w:lang w:val="ru-RU" w:eastAsia="ja-JP"/>
        </w:rPr>
      </w:pPr>
      <w:r w:rsidRPr="002058B0">
        <w:rPr>
          <w:lang w:val="ru-RU" w:eastAsia="ja-JP"/>
        </w:rPr>
        <w:t>2.1</w:t>
      </w:r>
      <w:r w:rsidRPr="002058B0">
        <w:rPr>
          <w:lang w:val="ru-RU" w:eastAsia="ja-JP"/>
        </w:rPr>
        <w:tab/>
      </w:r>
      <w:r w:rsidR="003723CE">
        <w:rPr>
          <w:lang w:val="ru-RU" w:eastAsia="ja-JP"/>
        </w:rPr>
        <w:t>Передача</w:t>
      </w:r>
      <w:r w:rsidR="003723CE" w:rsidRPr="002058B0">
        <w:rPr>
          <w:lang w:val="ru-RU" w:eastAsia="ja-JP"/>
        </w:rPr>
        <w:t xml:space="preserve"> </w:t>
      </w:r>
      <w:r w:rsidR="003723CE">
        <w:rPr>
          <w:lang w:val="ru-RU" w:eastAsia="ja-JP"/>
        </w:rPr>
        <w:t>программ</w:t>
      </w:r>
      <w:r w:rsidR="00AB55DE">
        <w:rPr>
          <w:lang w:val="ru-RU" w:eastAsia="ja-JP"/>
        </w:rPr>
        <w:t>ы</w:t>
      </w:r>
      <w:r w:rsidR="003723CE" w:rsidRPr="002058B0">
        <w:rPr>
          <w:lang w:val="ru-RU" w:eastAsia="ja-JP"/>
        </w:rPr>
        <w:t xml:space="preserve"> </w:t>
      </w:r>
      <w:r w:rsidR="003723CE">
        <w:rPr>
          <w:lang w:val="ru-RU" w:eastAsia="ja-JP"/>
        </w:rPr>
        <w:t>между</w:t>
      </w:r>
      <w:r w:rsidR="003723CE" w:rsidRPr="002058B0">
        <w:rPr>
          <w:lang w:val="ru-RU" w:eastAsia="ja-JP"/>
        </w:rPr>
        <w:t xml:space="preserve"> </w:t>
      </w:r>
      <w:r w:rsidR="003723CE">
        <w:rPr>
          <w:lang w:val="ru-RU" w:eastAsia="ja-JP"/>
        </w:rPr>
        <w:t>центральными</w:t>
      </w:r>
      <w:r w:rsidR="003723CE" w:rsidRPr="002058B0">
        <w:rPr>
          <w:lang w:val="ru-RU" w:eastAsia="ja-JP"/>
        </w:rPr>
        <w:t xml:space="preserve"> </w:t>
      </w:r>
      <w:r w:rsidR="003723CE">
        <w:rPr>
          <w:lang w:val="ru-RU" w:eastAsia="ja-JP"/>
        </w:rPr>
        <w:t>аппаратными</w:t>
      </w:r>
      <w:r w:rsidR="003723CE" w:rsidRPr="002058B0">
        <w:rPr>
          <w:lang w:val="ru-RU" w:eastAsia="ja-JP"/>
        </w:rPr>
        <w:t xml:space="preserve"> </w:t>
      </w:r>
    </w:p>
    <w:p w:rsidR="0007192F" w:rsidRPr="003723CE" w:rsidRDefault="003723CE" w:rsidP="005B0D39">
      <w:pPr>
        <w:rPr>
          <w:lang w:val="ru-RU" w:eastAsia="ja-JP"/>
        </w:rPr>
      </w:pPr>
      <w:r>
        <w:rPr>
          <w:lang w:val="ru-RU" w:eastAsia="ja-JP"/>
        </w:rPr>
        <w:t xml:space="preserve">На рисунках 8 и 9 изображена типовая конфигурация </w:t>
      </w:r>
      <w:r w:rsidR="0045100D">
        <w:rPr>
          <w:lang w:val="ru-RU" w:eastAsia="ja-JP"/>
        </w:rPr>
        <w:t xml:space="preserve">для </w:t>
      </w:r>
      <w:r>
        <w:rPr>
          <w:lang w:val="ru-RU" w:eastAsia="ja-JP"/>
        </w:rPr>
        <w:t xml:space="preserve">передачи программы между центральными аппаратными. На рисунке 8 используется </w:t>
      </w:r>
      <w:r>
        <w:rPr>
          <w:lang w:val="en-US" w:eastAsia="ja-JP"/>
        </w:rPr>
        <w:t>SDI</w:t>
      </w:r>
      <w:r>
        <w:rPr>
          <w:lang w:val="ru-RU" w:eastAsia="ja-JP"/>
        </w:rPr>
        <w:t xml:space="preserve">, а на рисунке 9 </w:t>
      </w:r>
      <w:r w:rsidR="005B0D39">
        <w:rPr>
          <w:lang w:val="ru-RU" w:eastAsia="ja-JP"/>
        </w:rPr>
        <w:t>–</w:t>
      </w:r>
      <w:r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DVB</w:t>
      </w:r>
      <w:r w:rsidR="0007192F" w:rsidRPr="003723CE">
        <w:rPr>
          <w:lang w:val="ru-RU" w:eastAsia="ja-JP"/>
        </w:rPr>
        <w:t>-</w:t>
      </w:r>
      <w:r w:rsidR="0007192F" w:rsidRPr="00C051E0">
        <w:rPr>
          <w:lang w:val="en-US" w:eastAsia="ja-JP"/>
        </w:rPr>
        <w:t>ASI</w:t>
      </w:r>
      <w:r w:rsidR="0007192F" w:rsidRPr="003723CE">
        <w:rPr>
          <w:lang w:val="ru-RU" w:eastAsia="ja-JP"/>
        </w:rPr>
        <w:t>.</w:t>
      </w:r>
    </w:p>
    <w:p w:rsidR="0007192F" w:rsidRPr="00A07741" w:rsidRDefault="003723CE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t>Рис</w:t>
      </w:r>
      <w:r w:rsidR="00A07741">
        <w:rPr>
          <w:lang w:val="ru-RU" w:eastAsia="ja-JP"/>
        </w:rPr>
        <w:t>унок</w:t>
      </w:r>
      <w:r w:rsidR="0007192F" w:rsidRPr="00C051E0">
        <w:rPr>
          <w:lang w:val="en-US" w:eastAsia="ja-JP"/>
        </w:rPr>
        <w:t> </w:t>
      </w:r>
      <w:r w:rsidR="00057E00" w:rsidRPr="00A07741">
        <w:rPr>
          <w:lang w:val="ru-RU" w:eastAsia="ja-JP"/>
        </w:rPr>
        <w:t>8</w:t>
      </w:r>
    </w:p>
    <w:p w:rsidR="0007192F" w:rsidRPr="00A07741" w:rsidRDefault="00A07741" w:rsidP="0076422F">
      <w:pPr>
        <w:pStyle w:val="Figuretitle"/>
        <w:rPr>
          <w:lang w:val="ru-RU" w:eastAsia="ja-JP"/>
        </w:rPr>
      </w:pPr>
      <w:r>
        <w:rPr>
          <w:lang w:val="ru-RU" w:eastAsia="ja-JP"/>
        </w:rPr>
        <w:t>Передача программы между центральными аппа</w:t>
      </w:r>
      <w:r w:rsidR="002058B0">
        <w:rPr>
          <w:lang w:val="ru-RU" w:eastAsia="ja-JP"/>
        </w:rPr>
        <w:t>р</w:t>
      </w:r>
      <w:r>
        <w:rPr>
          <w:lang w:val="ru-RU" w:eastAsia="ja-JP"/>
        </w:rPr>
        <w:t xml:space="preserve">атными с использованием групповых сигналов в </w:t>
      </w:r>
      <w:r>
        <w:rPr>
          <w:lang w:val="en-US" w:eastAsia="ja-JP"/>
        </w:rPr>
        <w:t>SDI</w:t>
      </w:r>
      <w:r w:rsidRPr="00A07741">
        <w:rPr>
          <w:lang w:val="ru-RU" w:eastAsia="ja-JP"/>
        </w:rPr>
        <w:t xml:space="preserve"> </w:t>
      </w:r>
    </w:p>
    <w:p w:rsidR="0007192F" w:rsidRPr="00163C84" w:rsidRDefault="00E43E82" w:rsidP="00F82AE5">
      <w:pPr>
        <w:pStyle w:val="Figure"/>
        <w:rPr>
          <w:lang w:eastAsia="ja-JP"/>
        </w:rPr>
      </w:pPr>
      <w:r w:rsidRPr="00FC690F">
        <w:rPr>
          <w:lang w:eastAsia="ja-JP"/>
        </w:rPr>
        <w:object w:dxaOrig="12807" w:dyaOrig="5327">
          <v:shape id="_x0000_i1040" type="#_x0000_t75" style="width:476.5pt;height:198pt" o:ole="">
            <v:imagedata r:id="rId45" o:title=""/>
          </v:shape>
          <o:OLEObject Type="Embed" ProgID="CorelDRAW.Graphic.14" ShapeID="_x0000_i1040" DrawAspect="Content" ObjectID="_1373093721" r:id="rId46"/>
        </w:object>
      </w:r>
    </w:p>
    <w:p w:rsidR="0007192F" w:rsidRPr="002058B0" w:rsidRDefault="00A07741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Pr="002058B0">
        <w:rPr>
          <w:lang w:val="ru-RU" w:eastAsia="ja-JP"/>
        </w:rPr>
        <w:t xml:space="preserve"> </w:t>
      </w:r>
      <w:r w:rsidR="0007192F" w:rsidRPr="00A07741">
        <w:rPr>
          <w:lang w:eastAsia="ja-JP"/>
        </w:rPr>
        <w:t> </w:t>
      </w:r>
      <w:r w:rsidR="00057E00" w:rsidRPr="002058B0">
        <w:rPr>
          <w:lang w:val="ru-RU" w:eastAsia="ja-JP"/>
        </w:rPr>
        <w:t>9</w:t>
      </w:r>
    </w:p>
    <w:p w:rsidR="0007192F" w:rsidRPr="0041087A" w:rsidRDefault="00A07741" w:rsidP="00A07741">
      <w:pPr>
        <w:pStyle w:val="Figuretitle"/>
        <w:rPr>
          <w:lang w:val="ru-RU" w:eastAsia="ja-JP"/>
        </w:rPr>
      </w:pPr>
      <w:r>
        <w:rPr>
          <w:lang w:val="ru-RU" w:eastAsia="ja-JP"/>
        </w:rPr>
        <w:t>Передача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программы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между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центральными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аппаратными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использованием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сжатых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сигналов</w:t>
      </w:r>
      <w:r w:rsidRPr="002058B0">
        <w:rPr>
          <w:lang w:val="ru-RU" w:eastAsia="ja-JP"/>
        </w:rPr>
        <w:t xml:space="preserve"> </w:t>
      </w:r>
      <w:r>
        <w:rPr>
          <w:lang w:val="ru-RU" w:eastAsia="ja-JP"/>
        </w:rPr>
        <w:t>по</w:t>
      </w:r>
      <w:r w:rsidRPr="002058B0">
        <w:rPr>
          <w:lang w:val="ru-RU" w:eastAsia="ja-JP"/>
        </w:rPr>
        <w:t xml:space="preserve"> </w:t>
      </w:r>
      <w:r w:rsidRPr="00A07741">
        <w:rPr>
          <w:lang w:eastAsia="ja-JP"/>
        </w:rPr>
        <w:t>DVB</w:t>
      </w:r>
      <w:r w:rsidRPr="002058B0">
        <w:rPr>
          <w:lang w:val="ru-RU" w:eastAsia="ja-JP"/>
        </w:rPr>
        <w:t>-</w:t>
      </w:r>
      <w:r w:rsidRPr="00A07741">
        <w:rPr>
          <w:lang w:eastAsia="ja-JP"/>
        </w:rPr>
        <w:t>ASI</w:t>
      </w:r>
      <w:r w:rsidRPr="002058B0">
        <w:rPr>
          <w:lang w:val="ru-RU" w:eastAsia="ja-JP"/>
        </w:rPr>
        <w:t xml:space="preserve"> </w:t>
      </w:r>
    </w:p>
    <w:p w:rsidR="0007192F" w:rsidRPr="00241990" w:rsidRDefault="00E43E82" w:rsidP="00FC690F">
      <w:pPr>
        <w:pStyle w:val="Figure"/>
        <w:rPr>
          <w:lang w:val="ru-RU" w:eastAsia="ja-JP"/>
        </w:rPr>
      </w:pPr>
      <w:r w:rsidRPr="00FC690F">
        <w:rPr>
          <w:lang w:val="ru-RU" w:eastAsia="ja-JP"/>
        </w:rPr>
        <w:object w:dxaOrig="12799" w:dyaOrig="5327">
          <v:shape id="_x0000_i1041" type="#_x0000_t75" style="width:481pt;height:200pt" o:ole="">
            <v:imagedata r:id="rId47" o:title=""/>
          </v:shape>
          <o:OLEObject Type="Embed" ProgID="CorelDRAW.Graphic.14" ShapeID="_x0000_i1041" DrawAspect="Content" ObjectID="_1373093722" r:id="rId48"/>
        </w:object>
      </w:r>
    </w:p>
    <w:p w:rsidR="00394B06" w:rsidRDefault="005B0D39" w:rsidP="00241990">
      <w:pPr>
        <w:rPr>
          <w:lang w:val="ru-RU" w:eastAsia="ja-JP"/>
        </w:rPr>
      </w:pPr>
      <w:r>
        <w:rPr>
          <w:lang w:val="ru-RU" w:eastAsia="ja-JP"/>
        </w:rPr>
        <w:lastRenderedPageBreak/>
        <w:t>На п</w:t>
      </w:r>
      <w:r w:rsidR="00A07741">
        <w:rPr>
          <w:lang w:val="ru-RU" w:eastAsia="ja-JP"/>
        </w:rPr>
        <w:t>ередающ</w:t>
      </w:r>
      <w:r>
        <w:rPr>
          <w:lang w:val="ru-RU" w:eastAsia="ja-JP"/>
        </w:rPr>
        <w:t>ей</w:t>
      </w:r>
      <w:r w:rsidR="00A07741" w:rsidRPr="00A07741">
        <w:rPr>
          <w:lang w:val="ru-RU" w:eastAsia="ja-JP"/>
        </w:rPr>
        <w:t xml:space="preserve"> </w:t>
      </w:r>
      <w:r w:rsidR="00A07741">
        <w:rPr>
          <w:lang w:val="ru-RU" w:eastAsia="ja-JP"/>
        </w:rPr>
        <w:t>станци</w:t>
      </w:r>
      <w:r>
        <w:rPr>
          <w:lang w:val="ru-RU" w:eastAsia="ja-JP"/>
        </w:rPr>
        <w:t>и</w:t>
      </w:r>
      <w:r w:rsidR="00A07741" w:rsidRPr="00A07741">
        <w:rPr>
          <w:lang w:val="ru-RU" w:eastAsia="ja-JP"/>
        </w:rPr>
        <w:t xml:space="preserve"> </w:t>
      </w:r>
      <w:r w:rsidR="00057E00" w:rsidRPr="00C051E0">
        <w:rPr>
          <w:lang w:val="en-US" w:eastAsia="ja-JP"/>
        </w:rPr>
        <w:t>A</w:t>
      </w:r>
      <w:r w:rsidR="00057E00" w:rsidRPr="00A07741">
        <w:rPr>
          <w:lang w:val="ru-RU" w:eastAsia="ja-JP"/>
        </w:rPr>
        <w:t xml:space="preserve"> </w:t>
      </w:r>
      <w:r w:rsidR="00AB55DE">
        <w:rPr>
          <w:lang w:val="ru-RU" w:eastAsia="ja-JP"/>
        </w:rPr>
        <w:t>"</w:t>
      </w:r>
      <w:r w:rsidR="00A07741">
        <w:rPr>
          <w:lang w:val="ru-RU" w:eastAsia="ja-JP"/>
        </w:rPr>
        <w:t>пункт</w:t>
      </w:r>
      <w:r w:rsidR="00A07741" w:rsidRPr="00A07741">
        <w:rPr>
          <w:lang w:val="ru-RU" w:eastAsia="ja-JP"/>
        </w:rPr>
        <w:t xml:space="preserve"> </w:t>
      </w:r>
      <w:r w:rsidR="00A07741">
        <w:rPr>
          <w:lang w:val="ru-RU" w:eastAsia="ja-JP"/>
        </w:rPr>
        <w:t>контроля</w:t>
      </w:r>
      <w:r w:rsidR="002374FB">
        <w:rPr>
          <w:lang w:val="ru-RU" w:eastAsia="ja-JP"/>
        </w:rPr>
        <w:t> </w:t>
      </w:r>
      <w:r w:rsidR="00057E00" w:rsidRPr="00A07741">
        <w:rPr>
          <w:lang w:val="ru-RU" w:eastAsia="ja-JP"/>
        </w:rPr>
        <w:t>1</w:t>
      </w:r>
      <w:r w:rsidR="00AB55DE">
        <w:rPr>
          <w:lang w:val="ru-RU" w:eastAsia="ja-JP"/>
        </w:rPr>
        <w:t>"</w:t>
      </w:r>
      <w:r w:rsidR="00057E00" w:rsidRPr="00A07741">
        <w:rPr>
          <w:lang w:val="ru-RU" w:eastAsia="ja-JP"/>
        </w:rPr>
        <w:t xml:space="preserve"> </w:t>
      </w:r>
      <w:r w:rsidR="001C48E0">
        <w:rPr>
          <w:lang w:val="ru-RU" w:eastAsia="ja-JP"/>
        </w:rPr>
        <w:t>подключается</w:t>
      </w:r>
      <w:r w:rsidR="0045100D">
        <w:rPr>
          <w:lang w:val="ru-RU" w:eastAsia="ja-JP"/>
        </w:rPr>
        <w:t xml:space="preserve"> </w:t>
      </w:r>
      <w:r w:rsidR="001C48E0">
        <w:rPr>
          <w:lang w:val="ru-RU" w:eastAsia="ja-JP"/>
        </w:rPr>
        <w:t>к</w:t>
      </w:r>
      <w:r w:rsidR="0045100D">
        <w:rPr>
          <w:lang w:val="ru-RU" w:eastAsia="ja-JP"/>
        </w:rPr>
        <w:t xml:space="preserve"> </w:t>
      </w:r>
      <w:r>
        <w:rPr>
          <w:lang w:val="ru-RU" w:eastAsia="ja-JP"/>
        </w:rPr>
        <w:t xml:space="preserve">выходному интерфейсу </w:t>
      </w:r>
      <w:r w:rsidR="00394B06">
        <w:rPr>
          <w:lang w:val="ru-RU" w:eastAsia="ja-JP"/>
        </w:rPr>
        <w:t xml:space="preserve">мастер-выхода, чтобы </w:t>
      </w:r>
      <w:r w:rsidR="00643B17">
        <w:rPr>
          <w:lang w:val="ru-RU" w:eastAsia="ja-JP"/>
        </w:rPr>
        <w:t>осуществлять вставку</w:t>
      </w:r>
      <w:r w:rsidR="00394B06">
        <w:rPr>
          <w:lang w:val="ru-RU" w:eastAsia="ja-JP"/>
        </w:rPr>
        <w:t xml:space="preserve"> метаданны</w:t>
      </w:r>
      <w:r w:rsidR="00643B17">
        <w:rPr>
          <w:lang w:val="ru-RU" w:eastAsia="ja-JP"/>
        </w:rPr>
        <w:t>х</w:t>
      </w:r>
      <w:r w:rsidR="00394B06">
        <w:rPr>
          <w:lang w:val="ru-RU" w:eastAsia="ja-JP"/>
        </w:rPr>
        <w:t>, указывающи</w:t>
      </w:r>
      <w:r w:rsidR="00643B17">
        <w:rPr>
          <w:lang w:val="ru-RU" w:eastAsia="ja-JP"/>
        </w:rPr>
        <w:t>х</w:t>
      </w:r>
      <w:r w:rsidR="00394B06">
        <w:rPr>
          <w:lang w:val="ru-RU" w:eastAsia="ja-JP"/>
        </w:rPr>
        <w:t xml:space="preserve"> </w:t>
      </w:r>
      <w:r>
        <w:rPr>
          <w:lang w:val="ru-RU" w:eastAsia="ja-JP"/>
        </w:rPr>
        <w:t>состояние</w:t>
      </w:r>
      <w:r w:rsidR="00394B06">
        <w:rPr>
          <w:lang w:val="ru-RU" w:eastAsia="ja-JP"/>
        </w:rPr>
        <w:t xml:space="preserve"> передаваемых сигналов. </w:t>
      </w:r>
      <w:r>
        <w:rPr>
          <w:lang w:val="ru-RU" w:eastAsia="ja-JP"/>
        </w:rPr>
        <w:t>На п</w:t>
      </w:r>
      <w:r w:rsidR="00394B06">
        <w:rPr>
          <w:lang w:val="ru-RU" w:eastAsia="ja-JP"/>
        </w:rPr>
        <w:t>риемн</w:t>
      </w:r>
      <w:r>
        <w:rPr>
          <w:lang w:val="ru-RU" w:eastAsia="ja-JP"/>
        </w:rPr>
        <w:t>ой</w:t>
      </w:r>
      <w:r w:rsidR="00394B06">
        <w:rPr>
          <w:lang w:val="ru-RU" w:eastAsia="ja-JP"/>
        </w:rPr>
        <w:t xml:space="preserve"> станци</w:t>
      </w:r>
      <w:r>
        <w:rPr>
          <w:lang w:val="ru-RU" w:eastAsia="ja-JP"/>
        </w:rPr>
        <w:t>и</w:t>
      </w:r>
      <w:r w:rsidR="00394B06">
        <w:rPr>
          <w:lang w:val="ru-RU" w:eastAsia="ja-JP"/>
        </w:rPr>
        <w:t xml:space="preserve"> В "пункт контроля 2" </w:t>
      </w:r>
      <w:r>
        <w:rPr>
          <w:lang w:val="ru-RU" w:eastAsia="ja-JP"/>
        </w:rPr>
        <w:t xml:space="preserve">подключается к входному интерфейсу устройства ввода сигнала </w:t>
      </w:r>
      <w:r w:rsidR="00394B06">
        <w:rPr>
          <w:lang w:val="ru-RU" w:eastAsia="ja-JP"/>
        </w:rPr>
        <w:t>и контролирует принимаемые сигналы. Если обнаруживается необычн</w:t>
      </w:r>
      <w:r>
        <w:rPr>
          <w:lang w:val="ru-RU" w:eastAsia="ja-JP"/>
        </w:rPr>
        <w:t>ое</w:t>
      </w:r>
      <w:r w:rsidR="00394B06">
        <w:rPr>
          <w:lang w:val="ru-RU" w:eastAsia="ja-JP"/>
        </w:rPr>
        <w:t xml:space="preserve"> </w:t>
      </w:r>
      <w:r>
        <w:rPr>
          <w:lang w:val="ru-RU" w:eastAsia="ja-JP"/>
        </w:rPr>
        <w:t>состояние</w:t>
      </w:r>
      <w:r w:rsidR="00394B06">
        <w:rPr>
          <w:lang w:val="ru-RU" w:eastAsia="ja-JP"/>
        </w:rPr>
        <w:t xml:space="preserve"> принимаемого сигнал</w:t>
      </w:r>
      <w:r>
        <w:rPr>
          <w:lang w:val="ru-RU" w:eastAsia="ja-JP"/>
        </w:rPr>
        <w:t>а</w:t>
      </w:r>
      <w:r w:rsidR="00394B06">
        <w:rPr>
          <w:lang w:val="ru-RU" w:eastAsia="ja-JP"/>
        </w:rPr>
        <w:t xml:space="preserve">, метаданные </w:t>
      </w:r>
      <w:r w:rsidR="00775D6B">
        <w:rPr>
          <w:lang w:val="ru-RU" w:eastAsia="ja-JP"/>
        </w:rPr>
        <w:t>полностью используются для определения того, какой участок цепочки передачи может вызывать это. Если метаданные указывают тако</w:t>
      </w:r>
      <w:r>
        <w:rPr>
          <w:lang w:val="ru-RU" w:eastAsia="ja-JP"/>
        </w:rPr>
        <w:t>е</w:t>
      </w:r>
      <w:r w:rsidR="00775D6B">
        <w:rPr>
          <w:lang w:val="ru-RU" w:eastAsia="ja-JP"/>
        </w:rPr>
        <w:t xml:space="preserve"> же </w:t>
      </w:r>
      <w:r>
        <w:rPr>
          <w:lang w:val="ru-RU" w:eastAsia="ja-JP"/>
        </w:rPr>
        <w:t>состояние</w:t>
      </w:r>
      <w:r w:rsidR="00775D6B">
        <w:rPr>
          <w:lang w:val="ru-RU" w:eastAsia="ja-JP"/>
        </w:rPr>
        <w:t>, котор</w:t>
      </w:r>
      <w:r>
        <w:rPr>
          <w:lang w:val="ru-RU" w:eastAsia="ja-JP"/>
        </w:rPr>
        <w:t>ое</w:t>
      </w:r>
      <w:r w:rsidR="00775D6B">
        <w:rPr>
          <w:lang w:val="ru-RU" w:eastAsia="ja-JP"/>
        </w:rPr>
        <w:t xml:space="preserve"> был</w:t>
      </w:r>
      <w:r>
        <w:rPr>
          <w:lang w:val="ru-RU" w:eastAsia="ja-JP"/>
        </w:rPr>
        <w:t>о</w:t>
      </w:r>
      <w:r w:rsidR="00775D6B">
        <w:rPr>
          <w:lang w:val="ru-RU" w:eastAsia="ja-JP"/>
        </w:rPr>
        <w:t xml:space="preserve"> обнаружен</w:t>
      </w:r>
      <w:r>
        <w:rPr>
          <w:lang w:val="ru-RU" w:eastAsia="ja-JP"/>
        </w:rPr>
        <w:t>о</w:t>
      </w:r>
      <w:r w:rsidR="00775D6B">
        <w:rPr>
          <w:lang w:val="ru-RU" w:eastAsia="ja-JP"/>
        </w:rPr>
        <w:t xml:space="preserve"> в "пункте контроля 2", то приемная станция может определить, что в передающем тракте нет никаких проблем. </w:t>
      </w:r>
    </w:p>
    <w:p w:rsidR="00057E00" w:rsidRPr="00775D6B" w:rsidRDefault="00775D6B" w:rsidP="00AB55DE">
      <w:pPr>
        <w:rPr>
          <w:lang w:val="ru-RU" w:eastAsia="ja-JP"/>
        </w:rPr>
      </w:pPr>
      <w:r>
        <w:rPr>
          <w:lang w:val="ru-RU" w:eastAsia="ja-JP"/>
        </w:rPr>
        <w:t xml:space="preserve">На этих рисунках также указан возможный случай, когда </w:t>
      </w:r>
      <w:r w:rsidR="002374FB">
        <w:rPr>
          <w:lang w:val="ru-RU" w:eastAsia="ja-JP"/>
        </w:rPr>
        <w:t xml:space="preserve">станция </w:t>
      </w:r>
      <w:r w:rsidR="00057E00" w:rsidRPr="00C051E0">
        <w:rPr>
          <w:lang w:val="en-US" w:eastAsia="ja-JP"/>
        </w:rPr>
        <w:t>B</w:t>
      </w:r>
      <w:r w:rsidR="00057E00" w:rsidRPr="00775D6B">
        <w:rPr>
          <w:lang w:val="ru-RU" w:eastAsia="ja-JP"/>
        </w:rPr>
        <w:t xml:space="preserve"> </w:t>
      </w:r>
      <w:r>
        <w:rPr>
          <w:lang w:val="ru-RU" w:eastAsia="ja-JP"/>
        </w:rPr>
        <w:t xml:space="preserve">передает свой программный материал </w:t>
      </w:r>
      <w:r w:rsidR="002374FB">
        <w:rPr>
          <w:lang w:val="ru-RU" w:eastAsia="ja-JP"/>
        </w:rPr>
        <w:t xml:space="preserve">станции </w:t>
      </w:r>
      <w:r>
        <w:rPr>
          <w:lang w:val="ru-RU" w:eastAsia="ja-JP"/>
        </w:rPr>
        <w:t xml:space="preserve">А, а </w:t>
      </w:r>
      <w:r w:rsidR="002374FB">
        <w:rPr>
          <w:lang w:val="ru-RU" w:eastAsia="ja-JP"/>
        </w:rPr>
        <w:t xml:space="preserve">станция </w:t>
      </w:r>
      <w:r>
        <w:rPr>
          <w:lang w:val="ru-RU" w:eastAsia="ja-JP"/>
        </w:rPr>
        <w:t xml:space="preserve">А доставляет эту программу своим соединенным с сетью станциям, включая станцию В. В этом случае дополнительно </w:t>
      </w:r>
      <w:r w:rsidR="00AB55DE">
        <w:rPr>
          <w:lang w:val="ru-RU" w:eastAsia="ja-JP"/>
        </w:rPr>
        <w:t>подключаются</w:t>
      </w:r>
      <w:r>
        <w:rPr>
          <w:lang w:val="ru-RU" w:eastAsia="ja-JP"/>
        </w:rPr>
        <w:t xml:space="preserve"> "пункты контроля 3 и 4"</w:t>
      </w:r>
      <w:r w:rsidR="00057E00" w:rsidRPr="00775D6B">
        <w:rPr>
          <w:lang w:val="ru-RU" w:eastAsia="ja-JP"/>
        </w:rPr>
        <w:t>.</w:t>
      </w:r>
    </w:p>
    <w:p w:rsidR="00057E00" w:rsidRPr="00775D6B" w:rsidRDefault="00AB55DE" w:rsidP="00AB55DE">
      <w:pPr>
        <w:rPr>
          <w:lang w:val="ru-RU" w:eastAsia="ja-JP"/>
        </w:rPr>
      </w:pPr>
      <w:r>
        <w:rPr>
          <w:lang w:val="ru-RU" w:eastAsia="ja-JP"/>
        </w:rPr>
        <w:t>Для данно</w:t>
      </w:r>
      <w:r w:rsidR="00F05AD1">
        <w:rPr>
          <w:lang w:val="ru-RU" w:eastAsia="ja-JP"/>
        </w:rPr>
        <w:t xml:space="preserve">го типа передачи, как правило, </w:t>
      </w:r>
      <w:r>
        <w:rPr>
          <w:lang w:val="ru-RU" w:eastAsia="ja-JP"/>
        </w:rPr>
        <w:t>используется сеть</w:t>
      </w:r>
      <w:r w:rsidR="00775D6B">
        <w:rPr>
          <w:lang w:val="ru-RU" w:eastAsia="ja-JP"/>
        </w:rPr>
        <w:t>, предоставляемая операторами сети. Контроль, осуществляемый операторами сети, описан в одном из последующих разделов</w:t>
      </w:r>
      <w:r w:rsidR="00057E00" w:rsidRPr="00775D6B">
        <w:rPr>
          <w:lang w:val="ru-RU" w:eastAsia="ja-JP"/>
        </w:rPr>
        <w:t>.</w:t>
      </w:r>
    </w:p>
    <w:p w:rsidR="0007192F" w:rsidRPr="00775D6B" w:rsidRDefault="0007192F" w:rsidP="00775D6B">
      <w:pPr>
        <w:pStyle w:val="Heading2"/>
        <w:rPr>
          <w:lang w:val="ru-RU" w:eastAsia="ja-JP"/>
        </w:rPr>
      </w:pPr>
      <w:r w:rsidRPr="00613913">
        <w:rPr>
          <w:lang w:val="ru-RU" w:eastAsia="ja-JP"/>
        </w:rPr>
        <w:t>2.2</w:t>
      </w:r>
      <w:r w:rsidRPr="00613913">
        <w:rPr>
          <w:lang w:val="ru-RU" w:eastAsia="ja-JP"/>
        </w:rPr>
        <w:tab/>
      </w:r>
      <w:r w:rsidR="00775D6B">
        <w:rPr>
          <w:lang w:val="ru-RU" w:eastAsia="ja-JP"/>
        </w:rPr>
        <w:t>Передача программного материала</w:t>
      </w:r>
    </w:p>
    <w:p w:rsidR="00775D6B" w:rsidRPr="00613913" w:rsidRDefault="00613913" w:rsidP="0045100D">
      <w:pPr>
        <w:rPr>
          <w:lang w:val="ru-RU" w:eastAsia="ja-JP"/>
        </w:rPr>
      </w:pPr>
      <w:r>
        <w:rPr>
          <w:lang w:val="ru-RU" w:eastAsia="ja-JP"/>
        </w:rPr>
        <w:t xml:space="preserve">На рисунке 10 изображена типовая конфигурация для передачи программного материала </w:t>
      </w:r>
      <w:r>
        <w:rPr>
          <w:lang w:val="en-US" w:eastAsia="ja-JP"/>
        </w:rPr>
        <w:t>c</w:t>
      </w:r>
      <w:r w:rsidRPr="00613913">
        <w:rPr>
          <w:lang w:val="ru-RU" w:eastAsia="ja-JP"/>
        </w:rPr>
        <w:t xml:space="preserve"> </w:t>
      </w:r>
      <w:r>
        <w:rPr>
          <w:lang w:val="ru-RU" w:eastAsia="ja-JP"/>
        </w:rPr>
        <w:t>места ведения внестудийной передачи</w:t>
      </w:r>
      <w:r w:rsidRPr="00613913">
        <w:rPr>
          <w:lang w:val="ru-RU" w:eastAsia="ja-JP"/>
        </w:rPr>
        <w:t xml:space="preserve"> </w:t>
      </w:r>
      <w:r>
        <w:rPr>
          <w:lang w:val="ru-RU" w:eastAsia="ja-JP"/>
        </w:rPr>
        <w:t>в радиовещательный центр. В качестве линий передачи используются линии, предоставляемые операторами сети, или</w:t>
      </w:r>
      <w:r w:rsidR="00756CEA">
        <w:rPr>
          <w:lang w:val="ru-RU" w:eastAsia="ja-JP"/>
        </w:rPr>
        <w:t xml:space="preserve"> </w:t>
      </w:r>
      <w:r>
        <w:rPr>
          <w:lang w:val="ru-RU" w:eastAsia="ja-JP"/>
        </w:rPr>
        <w:t xml:space="preserve"> </w:t>
      </w:r>
      <w:r w:rsidR="002058B0">
        <w:rPr>
          <w:lang w:val="ru-RU" w:eastAsia="ja-JP"/>
        </w:rPr>
        <w:t>сети, находящиеся в</w:t>
      </w:r>
      <w:r w:rsidR="0045100D">
        <w:rPr>
          <w:lang w:val="ru-RU" w:eastAsia="ja-JP"/>
        </w:rPr>
        <w:t xml:space="preserve"> собственном</w:t>
      </w:r>
      <w:r w:rsidR="002058B0">
        <w:rPr>
          <w:lang w:val="ru-RU" w:eastAsia="ja-JP"/>
        </w:rPr>
        <w:t xml:space="preserve"> владении и эксплуатации. В прошлом </w:t>
      </w:r>
      <w:r w:rsidR="00796A82">
        <w:rPr>
          <w:lang w:val="ru-RU" w:eastAsia="ja-JP"/>
        </w:rPr>
        <w:t xml:space="preserve">взаимодействие между </w:t>
      </w:r>
      <w:r w:rsidR="002058B0">
        <w:rPr>
          <w:lang w:val="ru-RU" w:eastAsia="ja-JP"/>
        </w:rPr>
        <w:t>радиовещательны</w:t>
      </w:r>
      <w:r w:rsidR="00796A82">
        <w:rPr>
          <w:lang w:val="ru-RU" w:eastAsia="ja-JP"/>
        </w:rPr>
        <w:t>ми</w:t>
      </w:r>
      <w:r w:rsidR="002058B0">
        <w:rPr>
          <w:lang w:val="ru-RU" w:eastAsia="ja-JP"/>
        </w:rPr>
        <w:t xml:space="preserve"> организаци</w:t>
      </w:r>
      <w:r w:rsidR="00796A82">
        <w:rPr>
          <w:lang w:val="ru-RU" w:eastAsia="ja-JP"/>
        </w:rPr>
        <w:t>ями</w:t>
      </w:r>
      <w:r w:rsidR="002058B0">
        <w:rPr>
          <w:lang w:val="ru-RU" w:eastAsia="ja-JP"/>
        </w:rPr>
        <w:t xml:space="preserve"> и оператор</w:t>
      </w:r>
      <w:r w:rsidR="00796A82">
        <w:rPr>
          <w:lang w:val="ru-RU" w:eastAsia="ja-JP"/>
        </w:rPr>
        <w:t>ами</w:t>
      </w:r>
      <w:r w:rsidR="002058B0">
        <w:rPr>
          <w:lang w:val="ru-RU" w:eastAsia="ja-JP"/>
        </w:rPr>
        <w:t xml:space="preserve"> сетей, как правило, </w:t>
      </w:r>
      <w:r w:rsidR="00796A82">
        <w:rPr>
          <w:lang w:val="ru-RU" w:eastAsia="ja-JP"/>
        </w:rPr>
        <w:t xml:space="preserve">осуществлялось с использованием групповых </w:t>
      </w:r>
      <w:r w:rsidR="002058B0">
        <w:rPr>
          <w:lang w:val="ru-RU" w:eastAsia="ja-JP"/>
        </w:rPr>
        <w:t>сигнал</w:t>
      </w:r>
      <w:r w:rsidR="00796A82">
        <w:rPr>
          <w:lang w:val="ru-RU" w:eastAsia="ja-JP"/>
        </w:rPr>
        <w:t>ов</w:t>
      </w:r>
      <w:r w:rsidR="002058B0">
        <w:rPr>
          <w:lang w:val="ru-RU" w:eastAsia="ja-JP"/>
        </w:rPr>
        <w:t xml:space="preserve"> </w:t>
      </w:r>
      <w:r w:rsidR="002058B0">
        <w:rPr>
          <w:lang w:val="en-US" w:eastAsia="ja-JP"/>
        </w:rPr>
        <w:t>SDI</w:t>
      </w:r>
      <w:r w:rsidR="002058B0" w:rsidRPr="002058B0">
        <w:rPr>
          <w:lang w:val="ru-RU" w:eastAsia="ja-JP"/>
        </w:rPr>
        <w:t>.</w:t>
      </w:r>
      <w:r w:rsidR="002058B0">
        <w:rPr>
          <w:lang w:val="ru-RU" w:eastAsia="ja-JP"/>
        </w:rPr>
        <w:t xml:space="preserve"> </w:t>
      </w:r>
    </w:p>
    <w:p w:rsidR="002058B0" w:rsidRPr="00796A82" w:rsidRDefault="002058B0" w:rsidP="0045100D">
      <w:pPr>
        <w:rPr>
          <w:lang w:val="ru-RU" w:eastAsia="ja-JP"/>
        </w:rPr>
      </w:pPr>
      <w:r>
        <w:rPr>
          <w:lang w:val="ru-RU" w:eastAsia="ja-JP"/>
        </w:rPr>
        <w:t>На передающей стороне, т.</w:t>
      </w:r>
      <w:r w:rsidR="00442C3D">
        <w:rPr>
          <w:lang w:val="ru-RU" w:eastAsia="ja-JP"/>
        </w:rPr>
        <w:t> </w:t>
      </w:r>
      <w:r>
        <w:rPr>
          <w:lang w:val="ru-RU" w:eastAsia="ja-JP"/>
        </w:rPr>
        <w:t xml:space="preserve">е. в </w:t>
      </w:r>
      <w:r w:rsidRPr="002058B0">
        <w:rPr>
          <w:lang w:val="ru-RU" w:eastAsia="ja-JP"/>
        </w:rPr>
        <w:t>мест</w:t>
      </w:r>
      <w:r>
        <w:rPr>
          <w:lang w:val="ru-RU" w:eastAsia="ja-JP"/>
        </w:rPr>
        <w:t>е</w:t>
      </w:r>
      <w:r w:rsidRPr="002058B0">
        <w:rPr>
          <w:lang w:val="ru-RU" w:eastAsia="ja-JP"/>
        </w:rPr>
        <w:t xml:space="preserve"> ведения внестудийной передачи</w:t>
      </w:r>
      <w:r>
        <w:rPr>
          <w:lang w:val="ru-RU" w:eastAsia="ja-JP"/>
        </w:rPr>
        <w:t xml:space="preserve">, устройство контроля </w:t>
      </w:r>
      <w:r w:rsidR="0045100D">
        <w:rPr>
          <w:lang w:val="ru-RU" w:eastAsia="ja-JP"/>
        </w:rPr>
        <w:t>подключается к выходному</w:t>
      </w:r>
      <w:r>
        <w:rPr>
          <w:lang w:val="ru-RU" w:eastAsia="ja-JP"/>
        </w:rPr>
        <w:t xml:space="preserve"> </w:t>
      </w:r>
      <w:r w:rsidR="0045100D">
        <w:rPr>
          <w:lang w:val="ru-RU" w:eastAsia="ja-JP"/>
        </w:rPr>
        <w:t xml:space="preserve">интерфейсу устройства </w:t>
      </w:r>
      <w:r>
        <w:rPr>
          <w:lang w:val="ru-RU" w:eastAsia="ja-JP"/>
        </w:rPr>
        <w:t>вы</w:t>
      </w:r>
      <w:r w:rsidR="0045100D">
        <w:rPr>
          <w:lang w:val="ru-RU" w:eastAsia="ja-JP"/>
        </w:rPr>
        <w:t>вода</w:t>
      </w:r>
      <w:r>
        <w:rPr>
          <w:lang w:val="ru-RU" w:eastAsia="ja-JP"/>
        </w:rPr>
        <w:t xml:space="preserve"> </w:t>
      </w:r>
      <w:r w:rsidR="00796A82">
        <w:rPr>
          <w:lang w:val="ru-RU" w:eastAsia="ja-JP"/>
        </w:rPr>
        <w:t xml:space="preserve">группового </w:t>
      </w:r>
      <w:r>
        <w:rPr>
          <w:lang w:val="ru-RU" w:eastAsia="ja-JP"/>
        </w:rPr>
        <w:t xml:space="preserve">сигнала </w:t>
      </w:r>
      <w:r w:rsidR="00796A82">
        <w:rPr>
          <w:lang w:val="en-US" w:eastAsia="ja-JP"/>
        </w:rPr>
        <w:t>SDI</w:t>
      </w:r>
      <w:r w:rsidR="00796A82" w:rsidRPr="00796A82">
        <w:rPr>
          <w:lang w:val="ru-RU" w:eastAsia="ja-JP"/>
        </w:rPr>
        <w:t xml:space="preserve"> </w:t>
      </w:r>
      <w:r w:rsidR="00796A82">
        <w:rPr>
          <w:lang w:val="ru-RU" w:eastAsia="ja-JP"/>
        </w:rPr>
        <w:t xml:space="preserve">или </w:t>
      </w:r>
      <w:r w:rsidR="0045100D">
        <w:rPr>
          <w:lang w:val="ru-RU" w:eastAsia="ja-JP"/>
        </w:rPr>
        <w:t xml:space="preserve">к входному интерфейсу </w:t>
      </w:r>
      <w:r w:rsidR="00796A82">
        <w:rPr>
          <w:lang w:val="ru-RU" w:eastAsia="ja-JP"/>
        </w:rPr>
        <w:t>кодер</w:t>
      </w:r>
      <w:r w:rsidR="0045100D">
        <w:rPr>
          <w:lang w:val="ru-RU" w:eastAsia="ja-JP"/>
        </w:rPr>
        <w:t>а</w:t>
      </w:r>
      <w:r w:rsidR="00796A82">
        <w:rPr>
          <w:lang w:val="ru-RU" w:eastAsia="ja-JP"/>
        </w:rPr>
        <w:t xml:space="preserve">. </w:t>
      </w:r>
      <w:r w:rsidR="00891635">
        <w:rPr>
          <w:lang w:val="ru-RU" w:eastAsia="ja-JP"/>
        </w:rPr>
        <w:t>Если</w:t>
      </w:r>
      <w:r w:rsidR="00796A82">
        <w:rPr>
          <w:lang w:val="ru-RU" w:eastAsia="ja-JP"/>
        </w:rPr>
        <w:t xml:space="preserve"> </w:t>
      </w:r>
      <w:r w:rsidR="00891635">
        <w:rPr>
          <w:lang w:val="ru-RU" w:eastAsia="ja-JP"/>
        </w:rPr>
        <w:t xml:space="preserve">при передаче </w:t>
      </w:r>
      <w:r w:rsidR="00796A82">
        <w:rPr>
          <w:lang w:val="ru-RU" w:eastAsia="ja-JP"/>
        </w:rPr>
        <w:t>использ</w:t>
      </w:r>
      <w:r w:rsidR="00891635">
        <w:rPr>
          <w:lang w:val="ru-RU" w:eastAsia="ja-JP"/>
        </w:rPr>
        <w:t xml:space="preserve">уются </w:t>
      </w:r>
      <w:r w:rsidR="00796A82">
        <w:rPr>
          <w:lang w:val="ru-RU" w:eastAsia="ja-JP"/>
        </w:rPr>
        <w:t>сжаты</w:t>
      </w:r>
      <w:r w:rsidR="00891635">
        <w:rPr>
          <w:lang w:val="ru-RU" w:eastAsia="ja-JP"/>
        </w:rPr>
        <w:t>е</w:t>
      </w:r>
      <w:r w:rsidR="00796A82">
        <w:rPr>
          <w:lang w:val="ru-RU" w:eastAsia="ja-JP"/>
        </w:rPr>
        <w:t xml:space="preserve"> сигнал</w:t>
      </w:r>
      <w:r w:rsidR="00891635">
        <w:rPr>
          <w:lang w:val="ru-RU" w:eastAsia="ja-JP"/>
        </w:rPr>
        <w:t>ы</w:t>
      </w:r>
      <w:r w:rsidR="00796A82">
        <w:rPr>
          <w:lang w:val="ru-RU" w:eastAsia="ja-JP"/>
        </w:rPr>
        <w:t xml:space="preserve">, </w:t>
      </w:r>
      <w:r w:rsidR="00891635">
        <w:rPr>
          <w:lang w:val="ru-RU" w:eastAsia="ja-JP"/>
        </w:rPr>
        <w:t xml:space="preserve">то </w:t>
      </w:r>
      <w:r w:rsidR="00796A82">
        <w:rPr>
          <w:lang w:val="ru-RU" w:eastAsia="ja-JP"/>
        </w:rPr>
        <w:t xml:space="preserve">установка дополнительного пункта контроля на выходе </w:t>
      </w:r>
      <w:r w:rsidR="00891635">
        <w:rPr>
          <w:lang w:val="ru-RU" w:eastAsia="ja-JP"/>
        </w:rPr>
        <w:t>местного декодера обеспечивает на передающей стороне возможность контроля проблем, связанных с кодером.</w:t>
      </w:r>
    </w:p>
    <w:p w:rsidR="00891635" w:rsidRPr="00891635" w:rsidRDefault="00891635" w:rsidP="001C48E0">
      <w:pPr>
        <w:rPr>
          <w:lang w:val="ru-RU" w:eastAsia="ja-JP"/>
        </w:rPr>
      </w:pPr>
      <w:r>
        <w:rPr>
          <w:lang w:val="ru-RU" w:eastAsia="ja-JP"/>
        </w:rPr>
        <w:t xml:space="preserve">На приемной стороне, устройство контроля </w:t>
      </w:r>
      <w:r w:rsidR="001C48E0">
        <w:rPr>
          <w:lang w:val="ru-RU" w:eastAsia="ja-JP"/>
        </w:rPr>
        <w:t>подключается к входному интерфейсу устройства ввода сигнала</w:t>
      </w:r>
      <w:r>
        <w:rPr>
          <w:lang w:val="ru-RU" w:eastAsia="ja-JP"/>
        </w:rPr>
        <w:t xml:space="preserve"> </w:t>
      </w:r>
      <w:r>
        <w:rPr>
          <w:lang w:val="en-US" w:eastAsia="ja-JP"/>
        </w:rPr>
        <w:t>SDI</w:t>
      </w:r>
      <w:r w:rsidRPr="00891635">
        <w:rPr>
          <w:lang w:val="ru-RU" w:eastAsia="ja-JP"/>
        </w:rPr>
        <w:t xml:space="preserve"> </w:t>
      </w:r>
      <w:r>
        <w:rPr>
          <w:lang w:val="ru-RU" w:eastAsia="ja-JP"/>
        </w:rPr>
        <w:t xml:space="preserve">или </w:t>
      </w:r>
      <w:r w:rsidR="001C48E0">
        <w:rPr>
          <w:lang w:val="ru-RU" w:eastAsia="ja-JP"/>
        </w:rPr>
        <w:t xml:space="preserve">выходному интерфейсу </w:t>
      </w:r>
      <w:r>
        <w:rPr>
          <w:lang w:val="ru-RU" w:eastAsia="ja-JP"/>
        </w:rPr>
        <w:t>декодера.</w:t>
      </w:r>
    </w:p>
    <w:p w:rsidR="00891635" w:rsidRDefault="00643B17" w:rsidP="005B0D39">
      <w:pPr>
        <w:rPr>
          <w:lang w:val="ru-RU" w:eastAsia="ja-JP"/>
        </w:rPr>
      </w:pPr>
      <w:r>
        <w:rPr>
          <w:lang w:val="ru-RU" w:eastAsia="ja-JP"/>
        </w:rPr>
        <w:t>Вставка</w:t>
      </w:r>
      <w:r w:rsidR="00891635">
        <w:rPr>
          <w:lang w:val="ru-RU" w:eastAsia="ja-JP"/>
        </w:rPr>
        <w:t xml:space="preserve"> метаданных осуществляется на передающей стороне для указания </w:t>
      </w:r>
      <w:r w:rsidR="005B0D39">
        <w:rPr>
          <w:lang w:val="ru-RU" w:eastAsia="ja-JP"/>
        </w:rPr>
        <w:t>состояния</w:t>
      </w:r>
      <w:r w:rsidR="00891635">
        <w:rPr>
          <w:lang w:val="ru-RU" w:eastAsia="ja-JP"/>
        </w:rPr>
        <w:t xml:space="preserve"> передаваемых сигналов. Принимаемые сигналы контролируются радиовещательным центром и сравниваются с</w:t>
      </w:r>
      <w:r w:rsidR="005B0D39">
        <w:rPr>
          <w:lang w:val="ru-RU" w:eastAsia="ja-JP"/>
        </w:rPr>
        <w:t xml:space="preserve"> состоянием</w:t>
      </w:r>
      <w:r w:rsidR="00891635">
        <w:rPr>
          <w:lang w:val="ru-RU" w:eastAsia="ja-JP"/>
        </w:rPr>
        <w:t>, указ</w:t>
      </w:r>
      <w:r w:rsidR="005B0D39">
        <w:rPr>
          <w:lang w:val="ru-RU" w:eastAsia="ja-JP"/>
        </w:rPr>
        <w:t xml:space="preserve">анным </w:t>
      </w:r>
      <w:r w:rsidR="00891635">
        <w:rPr>
          <w:lang w:val="ru-RU" w:eastAsia="ja-JP"/>
        </w:rPr>
        <w:t>в метаданных.</w:t>
      </w:r>
    </w:p>
    <w:p w:rsidR="0007192F" w:rsidRPr="002F3F16" w:rsidRDefault="00003EE0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57E00" w:rsidRPr="002F3F16">
        <w:rPr>
          <w:lang w:val="ru-RU" w:eastAsia="ja-JP"/>
        </w:rPr>
        <w:t>10</w:t>
      </w:r>
    </w:p>
    <w:p w:rsidR="0007192F" w:rsidRPr="002F3F16" w:rsidRDefault="00003EE0" w:rsidP="00003EE0">
      <w:pPr>
        <w:pStyle w:val="Figuretitle"/>
        <w:rPr>
          <w:lang w:val="ru-RU" w:eastAsia="ja-JP"/>
        </w:rPr>
      </w:pPr>
      <w:r>
        <w:rPr>
          <w:lang w:val="ru-RU" w:eastAsia="ja-JP"/>
        </w:rPr>
        <w:t>Передача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программного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материала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при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внестудийном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вещании</w:t>
      </w:r>
      <w:r w:rsidRPr="002F3F16">
        <w:rPr>
          <w:lang w:val="ru-RU" w:eastAsia="ja-JP"/>
        </w:rPr>
        <w:t xml:space="preserve"> </w:t>
      </w:r>
    </w:p>
    <w:p w:rsidR="0007192F" w:rsidRPr="00163C84" w:rsidRDefault="00EF042E" w:rsidP="002374FB">
      <w:pPr>
        <w:pStyle w:val="Figure"/>
        <w:rPr>
          <w:lang w:eastAsia="ja-JP"/>
        </w:rPr>
      </w:pPr>
      <w:r w:rsidRPr="002374FB">
        <w:object w:dxaOrig="10234" w:dyaOrig="3274">
          <v:shape id="_x0000_i1088" type="#_x0000_t75" style="width:481.5pt;height:153.5pt" o:ole="">
            <v:imagedata r:id="rId49" o:title=""/>
          </v:shape>
          <o:OLEObject Type="Embed" ProgID="CorelDRAW.Graphic.14" ShapeID="_x0000_i1088" DrawAspect="Content" ObjectID="_1373093723" r:id="rId50"/>
        </w:object>
      </w:r>
    </w:p>
    <w:p w:rsidR="00003EE0" w:rsidRPr="00003EE0" w:rsidRDefault="0007192F" w:rsidP="0007192F">
      <w:pPr>
        <w:pStyle w:val="Heading2"/>
        <w:rPr>
          <w:lang w:val="ru-RU" w:eastAsia="ja-JP"/>
        </w:rPr>
      </w:pPr>
      <w:r w:rsidRPr="00003EE0">
        <w:rPr>
          <w:lang w:val="ru-RU" w:eastAsia="ja-JP"/>
        </w:rPr>
        <w:t>2.3</w:t>
      </w:r>
      <w:r w:rsidRPr="00003EE0">
        <w:rPr>
          <w:lang w:val="ru-RU" w:eastAsia="ja-JP"/>
        </w:rPr>
        <w:tab/>
      </w:r>
      <w:r w:rsidR="00003EE0">
        <w:rPr>
          <w:lang w:val="ru-RU" w:eastAsia="ja-JP"/>
        </w:rPr>
        <w:t>Передача и обработка сигнала в радиовещательном центре</w:t>
      </w:r>
    </w:p>
    <w:p w:rsidR="0007192F" w:rsidRPr="00DB4790" w:rsidRDefault="006F1E0D" w:rsidP="003223BD">
      <w:pPr>
        <w:rPr>
          <w:lang w:val="ru-RU" w:eastAsia="ja-JP"/>
        </w:rPr>
      </w:pPr>
      <w:r>
        <w:rPr>
          <w:lang w:val="ru-RU" w:eastAsia="ja-JP"/>
        </w:rPr>
        <w:t>Микшер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ключевой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блок (</w:t>
      </w:r>
      <w:r>
        <w:rPr>
          <w:lang w:val="en-US" w:eastAsia="ja-JP"/>
        </w:rPr>
        <w:t>MK</w:t>
      </w:r>
      <w:r w:rsidRPr="006F1E0D">
        <w:rPr>
          <w:lang w:val="ru-RU" w:eastAsia="ja-JP"/>
        </w:rPr>
        <w:t>)</w:t>
      </w:r>
      <w:r w:rsidR="00003EE0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6F1E0D">
        <w:rPr>
          <w:lang w:val="ru-RU" w:eastAsia="ja-JP"/>
        </w:rPr>
        <w:t xml:space="preserve"> </w:t>
      </w:r>
      <w:r w:rsidR="00003EE0">
        <w:rPr>
          <w:lang w:val="ru-RU" w:eastAsia="ja-JP"/>
        </w:rPr>
        <w:t>устройства обработки видеосигнала, такие как аппаратура цифровых видеоэффектов (</w:t>
      </w:r>
      <w:r w:rsidR="00003EE0">
        <w:rPr>
          <w:lang w:val="en-US" w:eastAsia="ja-JP"/>
        </w:rPr>
        <w:t>DVE</w:t>
      </w:r>
      <w:r w:rsidR="00003EE0" w:rsidRPr="00003EE0">
        <w:rPr>
          <w:lang w:val="ru-RU" w:eastAsia="ja-JP"/>
        </w:rPr>
        <w:t>)</w:t>
      </w:r>
      <w:r w:rsidR="00003EE0">
        <w:rPr>
          <w:lang w:val="ru-RU" w:eastAsia="ja-JP"/>
        </w:rPr>
        <w:t xml:space="preserve">, используемые в студиях, монтажных, и сетевых центрах, как правило, не передают вспомогательные данные, и удаляют метаданные, содержащиеся во входных программных материалах. В связи с этим практически невозможно сохранить метаданные, </w:t>
      </w:r>
      <w:r w:rsidR="00003EE0">
        <w:rPr>
          <w:lang w:val="ru-RU" w:eastAsia="ja-JP"/>
        </w:rPr>
        <w:lastRenderedPageBreak/>
        <w:t xml:space="preserve">полученные из </w:t>
      </w:r>
      <w:r w:rsidR="00003EE0" w:rsidRPr="00003EE0">
        <w:rPr>
          <w:lang w:val="ru-RU" w:eastAsia="ja-JP"/>
        </w:rPr>
        <w:t>мест ведения внестудийной передачи</w:t>
      </w:r>
      <w:r w:rsidR="00003EE0">
        <w:rPr>
          <w:lang w:val="ru-RU" w:eastAsia="ja-JP"/>
        </w:rPr>
        <w:t xml:space="preserve"> или </w:t>
      </w:r>
      <w:r w:rsidR="003223BD">
        <w:rPr>
          <w:lang w:val="ru-RU" w:eastAsia="ja-JP"/>
        </w:rPr>
        <w:t xml:space="preserve">от </w:t>
      </w:r>
      <w:r w:rsidR="00003EE0">
        <w:rPr>
          <w:lang w:val="ru-RU" w:eastAsia="ja-JP"/>
        </w:rPr>
        <w:t>видеомагнитофон</w:t>
      </w:r>
      <w:r w:rsidR="003223BD">
        <w:rPr>
          <w:lang w:val="ru-RU" w:eastAsia="ja-JP"/>
        </w:rPr>
        <w:t>ов</w:t>
      </w:r>
      <w:r w:rsidR="00003EE0">
        <w:rPr>
          <w:lang w:val="ru-RU" w:eastAsia="ja-JP"/>
        </w:rPr>
        <w:t xml:space="preserve"> в студиях центральной аппаратной. В качестве </w:t>
      </w:r>
      <w:r w:rsidR="00DB4790">
        <w:rPr>
          <w:lang w:val="ru-RU" w:eastAsia="ja-JP"/>
        </w:rPr>
        <w:t xml:space="preserve">другого возможного варианта следует устанавливать пункты контроля на выходах этих радиовещательных ресурсов, </w:t>
      </w:r>
      <w:r w:rsidR="00643B17">
        <w:rPr>
          <w:lang w:val="ru-RU" w:eastAsia="ja-JP"/>
        </w:rPr>
        <w:t>осуществляя вставку</w:t>
      </w:r>
      <w:r w:rsidR="00DB4790">
        <w:rPr>
          <w:lang w:val="ru-RU" w:eastAsia="ja-JP"/>
        </w:rPr>
        <w:t xml:space="preserve"> метаданны</w:t>
      </w:r>
      <w:r w:rsidR="00643B17">
        <w:rPr>
          <w:lang w:val="ru-RU" w:eastAsia="ja-JP"/>
        </w:rPr>
        <w:t>х</w:t>
      </w:r>
      <w:r w:rsidR="00DB4790">
        <w:rPr>
          <w:lang w:val="ru-RU" w:eastAsia="ja-JP"/>
        </w:rPr>
        <w:t xml:space="preserve">, как показано на </w:t>
      </w:r>
      <w:r w:rsidR="002E134A">
        <w:rPr>
          <w:lang w:val="ru-RU" w:eastAsia="ja-JP"/>
        </w:rPr>
        <w:t xml:space="preserve">рисунке </w:t>
      </w:r>
      <w:r w:rsidR="00057E00" w:rsidRPr="00DB4790">
        <w:rPr>
          <w:lang w:val="ru-RU" w:eastAsia="ja-JP"/>
        </w:rPr>
        <w:t>11</w:t>
      </w:r>
      <w:r w:rsidR="0007192F" w:rsidRPr="00DB4790">
        <w:rPr>
          <w:lang w:val="ru-RU" w:eastAsia="ja-JP"/>
        </w:rPr>
        <w:t>.</w:t>
      </w:r>
    </w:p>
    <w:p w:rsidR="0007192F" w:rsidRPr="00DB4790" w:rsidRDefault="00DB4790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t xml:space="preserve">Рисунок </w:t>
      </w:r>
      <w:r w:rsidR="00057E00" w:rsidRPr="00DB4790">
        <w:rPr>
          <w:lang w:val="ru-RU" w:eastAsia="ja-JP"/>
        </w:rPr>
        <w:t>11</w:t>
      </w:r>
    </w:p>
    <w:p w:rsidR="0007192F" w:rsidRPr="00DB4790" w:rsidRDefault="00DB4790" w:rsidP="0007192F">
      <w:pPr>
        <w:pStyle w:val="Figuretitle"/>
        <w:rPr>
          <w:lang w:val="ru-RU" w:eastAsia="ja-JP"/>
        </w:rPr>
      </w:pPr>
      <w:r>
        <w:rPr>
          <w:lang w:val="ru-RU" w:eastAsia="ja-JP"/>
        </w:rPr>
        <w:t>Пункты контроля на выходе радиовещательных ресурсов</w:t>
      </w:r>
    </w:p>
    <w:p w:rsidR="0007192F" w:rsidRPr="00163C84" w:rsidRDefault="00504621" w:rsidP="00057E00">
      <w:pPr>
        <w:pStyle w:val="Figure"/>
        <w:rPr>
          <w:lang w:eastAsia="ja-JP"/>
        </w:rPr>
      </w:pPr>
      <w:r w:rsidRPr="00504621">
        <w:rPr>
          <w:lang w:eastAsia="ja-JP"/>
        </w:rPr>
        <w:object w:dxaOrig="9104" w:dyaOrig="5154">
          <v:shape id="_x0000_i1043" type="#_x0000_t75" style="width:455pt;height:258pt" o:ole="">
            <v:imagedata r:id="rId51" o:title=""/>
          </v:shape>
          <o:OLEObject Type="Embed" ProgID="CorelDRAW.Graphic.14" ShapeID="_x0000_i1043" DrawAspect="Content" ObjectID="_1373093724" r:id="rId52"/>
        </w:object>
      </w:r>
    </w:p>
    <w:p w:rsidR="0007192F" w:rsidRPr="00DB4790" w:rsidRDefault="0007192F" w:rsidP="00DB4790">
      <w:pPr>
        <w:pStyle w:val="Heading1"/>
        <w:rPr>
          <w:lang w:val="ru-RU" w:eastAsia="ja-JP"/>
        </w:rPr>
      </w:pPr>
      <w:r w:rsidRPr="00DB4790">
        <w:rPr>
          <w:lang w:val="ru-RU" w:eastAsia="ja-JP"/>
        </w:rPr>
        <w:t>3</w:t>
      </w:r>
      <w:r w:rsidRPr="00DB4790">
        <w:rPr>
          <w:lang w:val="ru-RU" w:eastAsia="ja-JP"/>
        </w:rPr>
        <w:tab/>
      </w:r>
      <w:r w:rsidR="00DB4790">
        <w:rPr>
          <w:lang w:val="ru-RU" w:eastAsia="ja-JP"/>
        </w:rPr>
        <w:t xml:space="preserve">Пункты контроля в радиовещательном центре </w:t>
      </w:r>
    </w:p>
    <w:p w:rsidR="00DB4790" w:rsidRDefault="00DB4790" w:rsidP="00BD3FE5">
      <w:pPr>
        <w:rPr>
          <w:lang w:val="ru-RU" w:eastAsia="ja-JP"/>
        </w:rPr>
      </w:pPr>
      <w:r>
        <w:rPr>
          <w:lang w:val="ru-RU" w:eastAsia="ja-JP"/>
        </w:rPr>
        <w:t xml:space="preserve">Следует избегать установки дополнительных устройств контроля в цепочке передачи сигнала, поскольку это уменьшает надежность функционирования радиовещания. В связи с этим представляется целесообразным выполнять функции контроля путем </w:t>
      </w:r>
      <w:r w:rsidR="00BD3FE5">
        <w:rPr>
          <w:lang w:val="ru-RU" w:eastAsia="ja-JP"/>
        </w:rPr>
        <w:t xml:space="preserve">оснащения существующих устройств дополнительными </w:t>
      </w:r>
      <w:r>
        <w:rPr>
          <w:lang w:val="ru-RU" w:eastAsia="ja-JP"/>
        </w:rPr>
        <w:t>функци</w:t>
      </w:r>
      <w:r w:rsidR="00BD3FE5">
        <w:rPr>
          <w:lang w:val="ru-RU" w:eastAsia="ja-JP"/>
        </w:rPr>
        <w:t>ями</w:t>
      </w:r>
      <w:r>
        <w:rPr>
          <w:lang w:val="ru-RU" w:eastAsia="ja-JP"/>
        </w:rPr>
        <w:t>.</w:t>
      </w:r>
      <w:r w:rsidR="00BD3FE5">
        <w:rPr>
          <w:lang w:val="ru-RU" w:eastAsia="ja-JP"/>
        </w:rPr>
        <w:t xml:space="preserve"> Кроме того, необходимо обеспечить возможность обхода функций контроля в экстренных случаях.</w:t>
      </w:r>
      <w:r w:rsidR="002374FB">
        <w:rPr>
          <w:lang w:val="ru-RU" w:eastAsia="ja-JP"/>
        </w:rPr>
        <w:t xml:space="preserve"> </w:t>
      </w:r>
    </w:p>
    <w:p w:rsidR="0007192F" w:rsidRPr="00895AE1" w:rsidRDefault="00BD3FE5" w:rsidP="003223BD">
      <w:pPr>
        <w:rPr>
          <w:lang w:val="ru-RU" w:eastAsia="ja-JP"/>
        </w:rPr>
      </w:pPr>
      <w:r>
        <w:rPr>
          <w:lang w:val="ru-RU" w:eastAsia="ja-JP"/>
        </w:rPr>
        <w:t>Предполагается, что функции контроля выполняются следующими устройствами. На рисунке 12 показано и</w:t>
      </w:r>
      <w:r w:rsidR="003223BD">
        <w:rPr>
          <w:lang w:val="ru-RU" w:eastAsia="ja-JP"/>
        </w:rPr>
        <w:t>х</w:t>
      </w:r>
      <w:r>
        <w:rPr>
          <w:lang w:val="ru-RU" w:eastAsia="ja-JP"/>
        </w:rPr>
        <w:t xml:space="preserve"> расположение в центральной аппаратной, а на рисунке 13 </w:t>
      </w:r>
      <w:r w:rsidR="00895AE1">
        <w:rPr>
          <w:lang w:val="ru-RU" w:eastAsia="ja-JP"/>
        </w:rPr>
        <w:t>–</w:t>
      </w:r>
      <w:r>
        <w:rPr>
          <w:lang w:val="ru-RU" w:eastAsia="ja-JP"/>
        </w:rPr>
        <w:t xml:space="preserve"> </w:t>
      </w:r>
      <w:r w:rsidR="00895AE1">
        <w:rPr>
          <w:lang w:val="ru-RU" w:eastAsia="ja-JP"/>
        </w:rPr>
        <w:t>при внестудийном радиовещании</w:t>
      </w:r>
      <w:r w:rsidR="0007192F" w:rsidRPr="00895AE1">
        <w:rPr>
          <w:lang w:val="ru-RU" w:eastAsia="ja-JP"/>
        </w:rPr>
        <w:t>.</w:t>
      </w:r>
    </w:p>
    <w:p w:rsidR="0007192F" w:rsidRPr="00895AE1" w:rsidRDefault="0007192F" w:rsidP="00895AE1">
      <w:pPr>
        <w:pStyle w:val="Headingi"/>
        <w:rPr>
          <w:lang w:val="ru-RU" w:eastAsia="ja-JP"/>
        </w:rPr>
      </w:pPr>
      <w:r w:rsidRPr="00895AE1">
        <w:rPr>
          <w:i w:val="0"/>
          <w:iCs/>
          <w:lang w:val="ru-RU" w:eastAsia="ja-JP"/>
        </w:rPr>
        <w:t>1)</w:t>
      </w:r>
      <w:r w:rsidRPr="00895AE1">
        <w:rPr>
          <w:lang w:val="ru-RU" w:eastAsia="ja-JP"/>
        </w:rPr>
        <w:tab/>
      </w:r>
      <w:r w:rsidR="00895AE1">
        <w:rPr>
          <w:lang w:val="ru-RU" w:eastAsia="ja-JP"/>
        </w:rPr>
        <w:t>Устройство вставки вспомогательных данных (</w:t>
      </w:r>
      <w:r w:rsidRPr="00C051E0">
        <w:rPr>
          <w:lang w:val="en-US" w:eastAsia="ja-JP"/>
        </w:rPr>
        <w:t>ANC</w:t>
      </w:r>
      <w:r w:rsidR="00895AE1">
        <w:rPr>
          <w:lang w:val="ru-RU" w:eastAsia="ja-JP"/>
        </w:rPr>
        <w:t>)</w:t>
      </w:r>
    </w:p>
    <w:p w:rsidR="0007192F" w:rsidRPr="00643B17" w:rsidRDefault="00895AE1" w:rsidP="002374FB">
      <w:pPr>
        <w:rPr>
          <w:lang w:val="ru-RU" w:eastAsia="ja-JP"/>
        </w:rPr>
      </w:pPr>
      <w:r>
        <w:rPr>
          <w:lang w:val="ru-RU" w:eastAsia="ja-JP"/>
        </w:rPr>
        <w:t>Устройство</w:t>
      </w:r>
      <w:r w:rsidRPr="00895AE1">
        <w:rPr>
          <w:lang w:val="ru-RU" w:eastAsia="ja-JP"/>
        </w:rPr>
        <w:t xml:space="preserve"> </w:t>
      </w:r>
      <w:r>
        <w:rPr>
          <w:lang w:val="ru-RU" w:eastAsia="ja-JP"/>
        </w:rPr>
        <w:t>вставки</w:t>
      </w:r>
      <w:r w:rsidRPr="00895AE1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ANC</w:t>
      </w:r>
      <w:r w:rsidR="0007192F" w:rsidRPr="00895AE1">
        <w:rPr>
          <w:lang w:val="ru-RU" w:eastAsia="ja-JP"/>
        </w:rPr>
        <w:t xml:space="preserve"> </w:t>
      </w:r>
      <w:r w:rsidR="00643B17">
        <w:rPr>
          <w:lang w:val="ru-RU" w:eastAsia="ja-JP"/>
        </w:rPr>
        <w:t>объединяет</w:t>
      </w:r>
      <w:r>
        <w:rPr>
          <w:lang w:val="ru-RU" w:eastAsia="ja-JP"/>
        </w:rPr>
        <w:t xml:space="preserve"> данные, такие как субтитры и управляющую информацию, в пространств</w:t>
      </w:r>
      <w:r w:rsidR="00643B17">
        <w:rPr>
          <w:lang w:val="ru-RU" w:eastAsia="ja-JP"/>
        </w:rPr>
        <w:t>о</w:t>
      </w:r>
      <w:r>
        <w:rPr>
          <w:lang w:val="ru-RU" w:eastAsia="ja-JP"/>
        </w:rPr>
        <w:t xml:space="preserve"> вспомогательных данных </w:t>
      </w:r>
      <w:r w:rsidR="0007192F" w:rsidRPr="00C051E0">
        <w:rPr>
          <w:lang w:val="en-US" w:eastAsia="ja-JP"/>
        </w:rPr>
        <w:t>SDI</w:t>
      </w:r>
      <w:r w:rsidR="0007192F" w:rsidRPr="00895AE1">
        <w:rPr>
          <w:lang w:val="ru-RU" w:eastAsia="ja-JP"/>
        </w:rPr>
        <w:t xml:space="preserve">. </w:t>
      </w:r>
      <w:r w:rsidR="00643B17">
        <w:rPr>
          <w:lang w:val="ru-RU" w:eastAsia="ja-JP"/>
        </w:rPr>
        <w:t xml:space="preserve">Это может </w:t>
      </w:r>
      <w:r w:rsidR="003223BD">
        <w:rPr>
          <w:lang w:val="ru-RU" w:eastAsia="ja-JP"/>
        </w:rPr>
        <w:t>стать</w:t>
      </w:r>
      <w:r w:rsidR="00643B17">
        <w:rPr>
          <w:lang w:val="ru-RU" w:eastAsia="ja-JP"/>
        </w:rPr>
        <w:t xml:space="preserve"> одной из причин снижения надежности оборудования, обусловленного добавлением новых функций и сложностью существующего оборудования. Вместе</w:t>
      </w:r>
      <w:r w:rsidR="00643B17" w:rsidRPr="00643B17">
        <w:rPr>
          <w:lang w:val="ru-RU" w:eastAsia="ja-JP"/>
        </w:rPr>
        <w:t xml:space="preserve"> </w:t>
      </w:r>
      <w:r w:rsidR="00643B17">
        <w:rPr>
          <w:lang w:val="ru-RU" w:eastAsia="ja-JP"/>
        </w:rPr>
        <w:t>с</w:t>
      </w:r>
      <w:r w:rsidR="00643B17" w:rsidRPr="00643B17">
        <w:rPr>
          <w:lang w:val="ru-RU" w:eastAsia="ja-JP"/>
        </w:rPr>
        <w:t xml:space="preserve"> </w:t>
      </w:r>
      <w:r w:rsidR="00643B17">
        <w:rPr>
          <w:lang w:val="ru-RU" w:eastAsia="ja-JP"/>
        </w:rPr>
        <w:t>тем</w:t>
      </w:r>
      <w:r w:rsidR="00643B17" w:rsidRPr="00643B17">
        <w:rPr>
          <w:lang w:val="ru-RU" w:eastAsia="ja-JP"/>
        </w:rPr>
        <w:t xml:space="preserve"> </w:t>
      </w:r>
      <w:r w:rsidR="00643B17">
        <w:rPr>
          <w:lang w:val="ru-RU" w:eastAsia="ja-JP"/>
        </w:rPr>
        <w:t>устройство</w:t>
      </w:r>
      <w:r w:rsidR="00643B17" w:rsidRPr="00643B17">
        <w:rPr>
          <w:lang w:val="ru-RU" w:eastAsia="ja-JP"/>
        </w:rPr>
        <w:t xml:space="preserve"> </w:t>
      </w:r>
      <w:r w:rsidR="00643B17">
        <w:rPr>
          <w:lang w:val="ru-RU" w:eastAsia="ja-JP"/>
        </w:rPr>
        <w:t>вставки</w:t>
      </w:r>
      <w:r w:rsidR="00643B17" w:rsidRPr="00643B17">
        <w:rPr>
          <w:lang w:val="ru-RU" w:eastAsia="ja-JP"/>
        </w:rPr>
        <w:t xml:space="preserve"> </w:t>
      </w:r>
      <w:r w:rsidR="00643B17">
        <w:rPr>
          <w:lang w:val="en-US" w:eastAsia="ja-JP"/>
        </w:rPr>
        <w:t>ANC</w:t>
      </w:r>
      <w:r w:rsidR="00643B17" w:rsidRPr="00643B17">
        <w:rPr>
          <w:lang w:val="ru-RU" w:eastAsia="ja-JP"/>
        </w:rPr>
        <w:t xml:space="preserve">, </w:t>
      </w:r>
      <w:r w:rsidR="00643B17">
        <w:rPr>
          <w:lang w:val="ru-RU" w:eastAsia="ja-JP"/>
        </w:rPr>
        <w:t>по</w:t>
      </w:r>
      <w:r w:rsidR="00643B17" w:rsidRPr="00643B17">
        <w:rPr>
          <w:lang w:val="ru-RU" w:eastAsia="ja-JP"/>
        </w:rPr>
        <w:t xml:space="preserve"> </w:t>
      </w:r>
      <w:r w:rsidR="00643B17">
        <w:rPr>
          <w:lang w:val="ru-RU" w:eastAsia="ja-JP"/>
        </w:rPr>
        <w:t>сути</w:t>
      </w:r>
      <w:r w:rsidR="00643B17" w:rsidRPr="00643B17">
        <w:rPr>
          <w:lang w:val="ru-RU" w:eastAsia="ja-JP"/>
        </w:rPr>
        <w:t xml:space="preserve">, </w:t>
      </w:r>
      <w:r w:rsidR="00643B17">
        <w:rPr>
          <w:lang w:val="ru-RU" w:eastAsia="ja-JP"/>
        </w:rPr>
        <w:t>управляет</w:t>
      </w:r>
      <w:r w:rsidR="00643B17" w:rsidRPr="00643B17">
        <w:rPr>
          <w:lang w:val="ru-RU" w:eastAsia="ja-JP"/>
        </w:rPr>
        <w:t xml:space="preserve"> </w:t>
      </w:r>
      <w:r w:rsidR="00643B17">
        <w:rPr>
          <w:lang w:val="ru-RU" w:eastAsia="ja-JP"/>
        </w:rPr>
        <w:t>пространством</w:t>
      </w:r>
      <w:r w:rsidR="00643B17" w:rsidRPr="00643B17">
        <w:rPr>
          <w:lang w:val="ru-RU" w:eastAsia="ja-JP"/>
        </w:rPr>
        <w:t xml:space="preserve"> </w:t>
      </w:r>
      <w:r w:rsidR="00643B17">
        <w:rPr>
          <w:lang w:val="en-US" w:eastAsia="ja-JP"/>
        </w:rPr>
        <w:t>ANC</w:t>
      </w:r>
      <w:r w:rsidR="00643B17">
        <w:rPr>
          <w:lang w:val="ru-RU" w:eastAsia="ja-JP"/>
        </w:rPr>
        <w:t>, и</w:t>
      </w:r>
      <w:r w:rsidR="002E34E5">
        <w:rPr>
          <w:lang w:val="ru-RU" w:eastAsia="ja-JP"/>
        </w:rPr>
        <w:t>,</w:t>
      </w:r>
      <w:r w:rsidR="00643B17">
        <w:rPr>
          <w:lang w:val="ru-RU" w:eastAsia="ja-JP"/>
        </w:rPr>
        <w:t xml:space="preserve"> следовательно, установка функций контроля в это устройство будет менее рискованной</w:t>
      </w:r>
      <w:r w:rsidR="0007192F" w:rsidRPr="00643B17">
        <w:rPr>
          <w:lang w:val="ru-RU" w:eastAsia="ja-JP"/>
        </w:rPr>
        <w:t>.</w:t>
      </w:r>
    </w:p>
    <w:p w:rsidR="0007192F" w:rsidRPr="00643B17" w:rsidRDefault="0007192F" w:rsidP="00643B17">
      <w:pPr>
        <w:pStyle w:val="Headingi"/>
        <w:rPr>
          <w:lang w:val="ru-RU" w:eastAsia="ja-JP"/>
        </w:rPr>
      </w:pPr>
      <w:r w:rsidRPr="00643B17">
        <w:rPr>
          <w:i w:val="0"/>
          <w:iCs/>
          <w:lang w:val="ru-RU" w:eastAsia="ja-JP"/>
        </w:rPr>
        <w:t>2)</w:t>
      </w:r>
      <w:r w:rsidRPr="00643B17">
        <w:rPr>
          <w:lang w:val="ru-RU" w:eastAsia="ja-JP"/>
        </w:rPr>
        <w:tab/>
      </w:r>
      <w:r w:rsidR="00643B17">
        <w:rPr>
          <w:lang w:val="ru-RU" w:eastAsia="ja-JP"/>
        </w:rPr>
        <w:t>Кодер</w:t>
      </w:r>
    </w:p>
    <w:p w:rsidR="00D067C7" w:rsidRDefault="00643B17" w:rsidP="002E34E5">
      <w:pPr>
        <w:rPr>
          <w:lang w:val="ru-RU" w:eastAsia="ja-JP"/>
        </w:rPr>
      </w:pPr>
      <w:r>
        <w:rPr>
          <w:lang w:val="ru-RU" w:eastAsia="ja-JP"/>
        </w:rPr>
        <w:t xml:space="preserve">В кодере </w:t>
      </w:r>
      <w:r w:rsidR="002E34E5">
        <w:rPr>
          <w:lang w:val="ru-RU" w:eastAsia="ja-JP"/>
        </w:rPr>
        <w:t xml:space="preserve">происходит </w:t>
      </w:r>
      <w:r>
        <w:rPr>
          <w:lang w:val="ru-RU" w:eastAsia="ja-JP"/>
        </w:rPr>
        <w:t>сж</w:t>
      </w:r>
      <w:r w:rsidR="002E34E5">
        <w:rPr>
          <w:lang w:val="ru-RU" w:eastAsia="ja-JP"/>
        </w:rPr>
        <w:t xml:space="preserve">атие </w:t>
      </w:r>
      <w:r>
        <w:rPr>
          <w:lang w:val="ru-RU" w:eastAsia="ja-JP"/>
        </w:rPr>
        <w:t>объем</w:t>
      </w:r>
      <w:r w:rsidR="002E34E5">
        <w:rPr>
          <w:lang w:val="ru-RU" w:eastAsia="ja-JP"/>
        </w:rPr>
        <w:t>а</w:t>
      </w:r>
      <w:r>
        <w:rPr>
          <w:lang w:val="ru-RU" w:eastAsia="ja-JP"/>
        </w:rPr>
        <w:t xml:space="preserve"> </w:t>
      </w:r>
      <w:r w:rsidR="00A41A88">
        <w:rPr>
          <w:lang w:val="ru-RU" w:eastAsia="ja-JP"/>
        </w:rPr>
        <w:t>аудио</w:t>
      </w:r>
      <w:r>
        <w:rPr>
          <w:lang w:val="ru-RU" w:eastAsia="ja-JP"/>
        </w:rPr>
        <w:t>информации и видеоинформации</w:t>
      </w:r>
      <w:r w:rsidR="00D067C7">
        <w:rPr>
          <w:lang w:val="ru-RU" w:eastAsia="ja-JP"/>
        </w:rPr>
        <w:t xml:space="preserve">, и предполагается, что в нем осуществляется преобразование групповых сигналов </w:t>
      </w:r>
      <w:r w:rsidR="00D067C7">
        <w:rPr>
          <w:lang w:val="en-US" w:eastAsia="ja-JP"/>
        </w:rPr>
        <w:t>SDI</w:t>
      </w:r>
      <w:r w:rsidR="00D067C7" w:rsidRPr="00D067C7">
        <w:rPr>
          <w:lang w:val="ru-RU" w:eastAsia="ja-JP"/>
        </w:rPr>
        <w:t xml:space="preserve"> </w:t>
      </w:r>
      <w:r w:rsidR="00D067C7">
        <w:rPr>
          <w:lang w:val="ru-RU" w:eastAsia="ja-JP"/>
        </w:rPr>
        <w:t xml:space="preserve">в сжатые сигналы </w:t>
      </w:r>
      <w:r w:rsidR="0007192F" w:rsidRPr="00C051E0">
        <w:rPr>
          <w:lang w:val="en-US" w:eastAsia="ja-JP"/>
        </w:rPr>
        <w:t>DVB</w:t>
      </w:r>
      <w:r w:rsidR="0007192F" w:rsidRPr="00D067C7">
        <w:rPr>
          <w:lang w:val="ru-RU" w:eastAsia="ja-JP"/>
        </w:rPr>
        <w:t>-</w:t>
      </w:r>
      <w:r w:rsidR="0007192F" w:rsidRPr="00C051E0">
        <w:rPr>
          <w:lang w:val="en-US" w:eastAsia="ja-JP"/>
        </w:rPr>
        <w:t>ASI</w:t>
      </w:r>
      <w:r w:rsidR="0007192F" w:rsidRPr="00D067C7">
        <w:rPr>
          <w:lang w:val="ru-RU" w:eastAsia="ja-JP"/>
        </w:rPr>
        <w:t xml:space="preserve">. </w:t>
      </w:r>
      <w:r w:rsidR="00D067C7">
        <w:rPr>
          <w:lang w:val="ru-RU" w:eastAsia="ja-JP"/>
        </w:rPr>
        <w:t>Вход кодера является концом цепочки передачи группового сигнала, и таким образом, кодер больше всего подходит для установки функций контроля.</w:t>
      </w:r>
    </w:p>
    <w:p w:rsidR="0007192F" w:rsidRPr="00D067C7" w:rsidRDefault="0007192F" w:rsidP="00D067C7">
      <w:pPr>
        <w:pStyle w:val="Headingi"/>
        <w:rPr>
          <w:lang w:val="ru-RU" w:eastAsia="ja-JP"/>
        </w:rPr>
      </w:pPr>
      <w:r w:rsidRPr="00D067C7">
        <w:rPr>
          <w:i w:val="0"/>
          <w:iCs/>
          <w:lang w:val="ru-RU" w:eastAsia="ja-JP"/>
        </w:rPr>
        <w:lastRenderedPageBreak/>
        <w:t>3)</w:t>
      </w:r>
      <w:r w:rsidRPr="00D067C7">
        <w:rPr>
          <w:lang w:val="ru-RU" w:eastAsia="ja-JP"/>
        </w:rPr>
        <w:tab/>
      </w:r>
      <w:r w:rsidRPr="00C051E0">
        <w:rPr>
          <w:lang w:val="en-US"/>
        </w:rPr>
        <w:t>DDA</w:t>
      </w:r>
      <w:r w:rsidRPr="00D067C7">
        <w:rPr>
          <w:lang w:val="ru-RU" w:eastAsia="ja-JP"/>
        </w:rPr>
        <w:t xml:space="preserve"> (</w:t>
      </w:r>
      <w:r w:rsidR="00D067C7">
        <w:rPr>
          <w:lang w:val="ru-RU"/>
        </w:rPr>
        <w:t>цифровой усилитель-распределитель</w:t>
      </w:r>
      <w:r w:rsidRPr="00D067C7">
        <w:rPr>
          <w:lang w:val="ru-RU" w:eastAsia="ja-JP"/>
        </w:rPr>
        <w:t>)</w:t>
      </w:r>
    </w:p>
    <w:p w:rsidR="00D067C7" w:rsidRPr="00D067C7" w:rsidRDefault="00D067C7" w:rsidP="002E34E5">
      <w:pPr>
        <w:rPr>
          <w:lang w:val="ru-RU" w:eastAsia="ja-JP"/>
        </w:rPr>
      </w:pPr>
      <w:r>
        <w:rPr>
          <w:lang w:val="ru-RU" w:eastAsia="ja-JP"/>
        </w:rPr>
        <w:t xml:space="preserve">Усилитель </w:t>
      </w:r>
      <w:r w:rsidR="0007192F" w:rsidRPr="00C051E0">
        <w:rPr>
          <w:lang w:val="en-US" w:eastAsia="ja-JP"/>
        </w:rPr>
        <w:t>DDA</w:t>
      </w:r>
      <w:r w:rsidR="0007192F" w:rsidRPr="00D067C7">
        <w:rPr>
          <w:lang w:val="ru-RU" w:eastAsia="ja-JP"/>
        </w:rPr>
        <w:t xml:space="preserve"> </w:t>
      </w:r>
      <w:r>
        <w:rPr>
          <w:lang w:val="ru-RU" w:eastAsia="ja-JP"/>
        </w:rPr>
        <w:t xml:space="preserve">распределяет групповые сигналы </w:t>
      </w:r>
      <w:r>
        <w:rPr>
          <w:lang w:val="en-US" w:eastAsia="ja-JP"/>
        </w:rPr>
        <w:t>SDI</w:t>
      </w:r>
      <w:r w:rsidRPr="00D067C7">
        <w:rPr>
          <w:lang w:val="ru-RU" w:eastAsia="ja-JP"/>
        </w:rPr>
        <w:t xml:space="preserve"> </w:t>
      </w:r>
      <w:r>
        <w:rPr>
          <w:lang w:val="ru-RU" w:eastAsia="ja-JP"/>
        </w:rPr>
        <w:t xml:space="preserve">и сжатые сигналы </w:t>
      </w:r>
      <w:r w:rsidR="0007192F" w:rsidRPr="00C051E0">
        <w:rPr>
          <w:lang w:val="en-US" w:eastAsia="ja-JP"/>
        </w:rPr>
        <w:t>DVB</w:t>
      </w:r>
      <w:r w:rsidR="0007192F" w:rsidRPr="00D067C7">
        <w:rPr>
          <w:lang w:val="ru-RU" w:eastAsia="ja-JP"/>
        </w:rPr>
        <w:t>-</w:t>
      </w:r>
      <w:r w:rsidR="0007192F" w:rsidRPr="00C051E0">
        <w:rPr>
          <w:lang w:val="en-US" w:eastAsia="ja-JP"/>
        </w:rPr>
        <w:t>ASI</w:t>
      </w:r>
      <w:r w:rsidR="0007192F" w:rsidRPr="00D067C7">
        <w:rPr>
          <w:lang w:val="ru-RU" w:eastAsia="ja-JP"/>
        </w:rPr>
        <w:t xml:space="preserve">. </w:t>
      </w:r>
      <w:r>
        <w:rPr>
          <w:lang w:val="ru-RU" w:eastAsia="ja-JP"/>
        </w:rPr>
        <w:t xml:space="preserve">Ряд усилителей </w:t>
      </w:r>
      <w:r>
        <w:rPr>
          <w:lang w:val="en-US" w:eastAsia="ja-JP"/>
        </w:rPr>
        <w:t>DDA</w:t>
      </w:r>
      <w:r>
        <w:rPr>
          <w:lang w:val="ru-RU" w:eastAsia="ja-JP"/>
        </w:rPr>
        <w:t xml:space="preserve"> используется в центральной аппаратной, и оснащение этих усилителей функциями контроля облегчи</w:t>
      </w:r>
      <w:r w:rsidR="002E34E5">
        <w:rPr>
          <w:lang w:val="ru-RU" w:eastAsia="ja-JP"/>
        </w:rPr>
        <w:t>ло бы</w:t>
      </w:r>
      <w:r>
        <w:rPr>
          <w:lang w:val="ru-RU" w:eastAsia="ja-JP"/>
        </w:rPr>
        <w:t xml:space="preserve"> обнаружение мест </w:t>
      </w:r>
      <w:r w:rsidR="002E34E5">
        <w:rPr>
          <w:lang w:val="ru-RU" w:eastAsia="ja-JP"/>
        </w:rPr>
        <w:t>возникновения сбоев</w:t>
      </w:r>
      <w:r>
        <w:rPr>
          <w:lang w:val="ru-RU" w:eastAsia="ja-JP"/>
        </w:rPr>
        <w:t>.</w:t>
      </w:r>
    </w:p>
    <w:p w:rsidR="0007192F" w:rsidRPr="00D067C7" w:rsidRDefault="0007192F" w:rsidP="00D067C7">
      <w:pPr>
        <w:pStyle w:val="Headingi"/>
        <w:rPr>
          <w:lang w:val="ru-RU" w:eastAsia="ja-JP"/>
        </w:rPr>
      </w:pPr>
      <w:r w:rsidRPr="00D067C7">
        <w:rPr>
          <w:i w:val="0"/>
          <w:iCs/>
          <w:lang w:val="ru-RU" w:eastAsia="ja-JP"/>
        </w:rPr>
        <w:t>4)</w:t>
      </w:r>
      <w:r w:rsidRPr="00D067C7">
        <w:rPr>
          <w:lang w:val="ru-RU" w:eastAsia="ja-JP"/>
        </w:rPr>
        <w:tab/>
      </w:r>
      <w:r w:rsidR="00D067C7">
        <w:rPr>
          <w:lang w:val="ru-RU" w:eastAsia="ja-JP"/>
        </w:rPr>
        <w:t>Действующий трансляционный пункт</w:t>
      </w:r>
    </w:p>
    <w:p w:rsidR="00852C91" w:rsidRDefault="00D067C7" w:rsidP="00852C91">
      <w:pPr>
        <w:rPr>
          <w:lang w:val="ru-RU" w:eastAsia="ja-JP"/>
        </w:rPr>
      </w:pPr>
      <w:r>
        <w:rPr>
          <w:lang w:val="ru-RU" w:eastAsia="ja-JP"/>
        </w:rPr>
        <w:t>Действующий трансляционны</w:t>
      </w:r>
      <w:r w:rsidR="00852C91">
        <w:rPr>
          <w:lang w:val="ru-RU" w:eastAsia="ja-JP"/>
        </w:rPr>
        <w:t>й</w:t>
      </w:r>
      <w:r>
        <w:rPr>
          <w:lang w:val="ru-RU" w:eastAsia="ja-JP"/>
        </w:rPr>
        <w:t xml:space="preserve"> пункт </w:t>
      </w:r>
      <w:r w:rsidR="00852C91">
        <w:rPr>
          <w:lang w:val="ru-RU" w:eastAsia="ja-JP"/>
        </w:rPr>
        <w:t xml:space="preserve">эффективно коммутирует групповые сигналы </w:t>
      </w:r>
      <w:r w:rsidR="00852C91">
        <w:rPr>
          <w:lang w:val="en-US" w:eastAsia="ja-JP"/>
        </w:rPr>
        <w:t>SDI</w:t>
      </w:r>
      <w:r w:rsidR="00852C91" w:rsidRPr="00852C91">
        <w:rPr>
          <w:lang w:val="ru-RU" w:eastAsia="ja-JP"/>
        </w:rPr>
        <w:t xml:space="preserve"> </w:t>
      </w:r>
      <w:r w:rsidR="00852C91">
        <w:rPr>
          <w:lang w:val="ru-RU" w:eastAsia="ja-JP"/>
        </w:rPr>
        <w:t xml:space="preserve">и сигналы </w:t>
      </w:r>
      <w:r w:rsidR="0007192F" w:rsidRPr="00C051E0">
        <w:rPr>
          <w:lang w:val="en-US" w:eastAsia="ja-JP"/>
        </w:rPr>
        <w:t>DVB</w:t>
      </w:r>
      <w:r w:rsidR="0007192F" w:rsidRPr="00852C91">
        <w:rPr>
          <w:lang w:val="ru-RU" w:eastAsia="ja-JP"/>
        </w:rPr>
        <w:t>-</w:t>
      </w:r>
      <w:r w:rsidR="0007192F" w:rsidRPr="00C051E0">
        <w:rPr>
          <w:lang w:val="en-US" w:eastAsia="ja-JP"/>
        </w:rPr>
        <w:t>ASI</w:t>
      </w:r>
      <w:r w:rsidR="0007192F" w:rsidRPr="00852C91">
        <w:rPr>
          <w:lang w:val="ru-RU" w:eastAsia="ja-JP"/>
        </w:rPr>
        <w:t xml:space="preserve">. </w:t>
      </w:r>
      <w:r w:rsidR="00852C91">
        <w:rPr>
          <w:lang w:val="ru-RU" w:eastAsia="ja-JP"/>
        </w:rPr>
        <w:t xml:space="preserve">Функции контроля могут эффективно устанавливаться и с их помощью могут контролироваться входные сигналы и вставляться метаданные на выходе. Кроме того, автоматическая коммутация может сочетаться с функциями контроля. </w:t>
      </w:r>
    </w:p>
    <w:p w:rsidR="0007192F" w:rsidRPr="00852C91" w:rsidRDefault="0007192F" w:rsidP="002374FB">
      <w:pPr>
        <w:pStyle w:val="Headingi"/>
        <w:ind w:left="794" w:hanging="794"/>
        <w:rPr>
          <w:lang w:val="ru-RU" w:eastAsia="ja-JP"/>
        </w:rPr>
      </w:pPr>
      <w:r w:rsidRPr="00852C91">
        <w:rPr>
          <w:i w:val="0"/>
          <w:iCs/>
          <w:lang w:val="ru-RU" w:eastAsia="ja-JP"/>
        </w:rPr>
        <w:t>5)</w:t>
      </w:r>
      <w:r w:rsidRPr="00852C91">
        <w:rPr>
          <w:lang w:val="ru-RU" w:eastAsia="ja-JP"/>
        </w:rPr>
        <w:tab/>
      </w:r>
      <w:r w:rsidRPr="00C051E0">
        <w:rPr>
          <w:lang w:val="en-US" w:eastAsia="ja-JP"/>
        </w:rPr>
        <w:t>U</w:t>
      </w:r>
      <w:r w:rsidRPr="00852C91">
        <w:rPr>
          <w:lang w:val="ru-RU" w:eastAsia="ja-JP"/>
        </w:rPr>
        <w:t>/</w:t>
      </w:r>
      <w:r w:rsidRPr="00C051E0">
        <w:rPr>
          <w:lang w:val="en-US" w:eastAsia="ja-JP"/>
        </w:rPr>
        <w:t>C</w:t>
      </w:r>
      <w:r w:rsidRPr="00852C91">
        <w:rPr>
          <w:lang w:val="ru-RU" w:eastAsia="ja-JP"/>
        </w:rPr>
        <w:t xml:space="preserve"> (</w:t>
      </w:r>
      <w:r w:rsidR="00852C91">
        <w:rPr>
          <w:lang w:val="ru-RU" w:eastAsia="ja-JP"/>
        </w:rPr>
        <w:t>повышающий преобразователь</w:t>
      </w:r>
      <w:r w:rsidRPr="00852C91">
        <w:rPr>
          <w:lang w:val="ru-RU" w:eastAsia="ja-JP"/>
        </w:rPr>
        <w:t xml:space="preserve">), </w:t>
      </w:r>
      <w:r w:rsidRPr="00C051E0">
        <w:rPr>
          <w:lang w:val="en-US" w:eastAsia="ja-JP"/>
        </w:rPr>
        <w:t>D</w:t>
      </w:r>
      <w:r w:rsidRPr="00852C91">
        <w:rPr>
          <w:lang w:val="ru-RU" w:eastAsia="ja-JP"/>
        </w:rPr>
        <w:t>/</w:t>
      </w:r>
      <w:r w:rsidRPr="00C051E0">
        <w:rPr>
          <w:lang w:val="en-US" w:eastAsia="ja-JP"/>
        </w:rPr>
        <w:t>C</w:t>
      </w:r>
      <w:r w:rsidRPr="00852C91">
        <w:rPr>
          <w:lang w:val="ru-RU" w:eastAsia="ja-JP"/>
        </w:rPr>
        <w:t xml:space="preserve"> (</w:t>
      </w:r>
      <w:r w:rsidR="00852C91">
        <w:rPr>
          <w:lang w:val="ru-RU" w:eastAsia="ja-JP"/>
        </w:rPr>
        <w:t>понижающий преобразователь</w:t>
      </w:r>
      <w:r w:rsidRPr="00852C91">
        <w:rPr>
          <w:lang w:val="ru-RU" w:eastAsia="ja-JP"/>
        </w:rPr>
        <w:t xml:space="preserve">), </w:t>
      </w:r>
      <w:r w:rsidRPr="00C051E0">
        <w:rPr>
          <w:lang w:val="en-US" w:eastAsia="ja-JP"/>
        </w:rPr>
        <w:t>A</w:t>
      </w:r>
      <w:r w:rsidRPr="00852C91">
        <w:rPr>
          <w:lang w:val="ru-RU" w:eastAsia="ja-JP"/>
        </w:rPr>
        <w:t>/</w:t>
      </w:r>
      <w:r w:rsidRPr="00C051E0">
        <w:rPr>
          <w:lang w:val="en-US" w:eastAsia="ja-JP"/>
        </w:rPr>
        <w:t>C</w:t>
      </w:r>
      <w:r w:rsidRPr="00852C91">
        <w:rPr>
          <w:lang w:val="ru-RU" w:eastAsia="ja-JP"/>
        </w:rPr>
        <w:t xml:space="preserve"> (</w:t>
      </w:r>
      <w:r w:rsidR="00852C91">
        <w:rPr>
          <w:lang w:val="ru-RU" w:eastAsia="ja-JP"/>
        </w:rPr>
        <w:t>преобразователь формата изображения</w:t>
      </w:r>
      <w:r w:rsidRPr="00852C91">
        <w:rPr>
          <w:lang w:val="ru-RU" w:eastAsia="ja-JP"/>
        </w:rPr>
        <w:t>)</w:t>
      </w:r>
    </w:p>
    <w:p w:rsidR="00852C91" w:rsidRDefault="00852C91" w:rsidP="005B0D39">
      <w:pPr>
        <w:rPr>
          <w:lang w:val="ru-RU" w:eastAsia="ja-JP"/>
        </w:rPr>
      </w:pPr>
      <w:r>
        <w:rPr>
          <w:lang w:val="ru-RU" w:eastAsia="ja-JP"/>
        </w:rPr>
        <w:t xml:space="preserve">Эти преобразователи изменяют форматы сигналов. Запись </w:t>
      </w:r>
      <w:r w:rsidR="005B0D39">
        <w:rPr>
          <w:lang w:val="ru-RU" w:eastAsia="ja-JP"/>
        </w:rPr>
        <w:t>состояния</w:t>
      </w:r>
      <w:r>
        <w:rPr>
          <w:lang w:val="ru-RU" w:eastAsia="ja-JP"/>
        </w:rPr>
        <w:t xml:space="preserve"> видеосигналов в качестве метаданных, осуществляемая при этих</w:t>
      </w:r>
      <w:r w:rsidR="004E0B4F">
        <w:rPr>
          <w:lang w:val="ru-RU" w:eastAsia="ja-JP"/>
        </w:rPr>
        <w:t xml:space="preserve"> </w:t>
      </w:r>
      <w:r>
        <w:rPr>
          <w:lang w:val="ru-RU" w:eastAsia="ja-JP"/>
        </w:rPr>
        <w:t xml:space="preserve">процессах, обеспечила бы возможность точного контроля в </w:t>
      </w:r>
      <w:r w:rsidR="002E34E5">
        <w:rPr>
          <w:lang w:val="ru-RU" w:eastAsia="ja-JP"/>
        </w:rPr>
        <w:t>по</w:t>
      </w:r>
      <w:r>
        <w:rPr>
          <w:lang w:val="ru-RU" w:eastAsia="ja-JP"/>
        </w:rPr>
        <w:t xml:space="preserve">следующих пунктах контроля.  </w:t>
      </w:r>
    </w:p>
    <w:p w:rsidR="0007192F" w:rsidRPr="00852C91" w:rsidRDefault="0007192F" w:rsidP="00A41A88">
      <w:pPr>
        <w:pStyle w:val="Headingi"/>
        <w:rPr>
          <w:lang w:val="ru-RU" w:eastAsia="ja-JP"/>
        </w:rPr>
      </w:pPr>
      <w:r w:rsidRPr="00852C91">
        <w:rPr>
          <w:i w:val="0"/>
          <w:iCs/>
          <w:lang w:val="ru-RU" w:eastAsia="ja-JP"/>
        </w:rPr>
        <w:t>6)</w:t>
      </w:r>
      <w:r w:rsidRPr="00852C91">
        <w:rPr>
          <w:lang w:val="ru-RU" w:eastAsia="ja-JP"/>
        </w:rPr>
        <w:tab/>
      </w:r>
      <w:r w:rsidRPr="00C051E0">
        <w:rPr>
          <w:lang w:val="en-US"/>
        </w:rPr>
        <w:t>MPX</w:t>
      </w:r>
      <w:r w:rsidRPr="00852C91">
        <w:rPr>
          <w:lang w:val="ru-RU" w:eastAsia="ja-JP"/>
        </w:rPr>
        <w:t xml:space="preserve"> (</w:t>
      </w:r>
      <w:r w:rsidR="00852C91">
        <w:rPr>
          <w:lang w:val="ru-RU" w:eastAsia="ja-JP"/>
        </w:rPr>
        <w:t xml:space="preserve">мультиплексор </w:t>
      </w:r>
      <w:r w:rsidR="00A41A88">
        <w:rPr>
          <w:lang w:val="ru-RU" w:eastAsia="ja-JP"/>
        </w:rPr>
        <w:t>аудио</w:t>
      </w:r>
      <w:r w:rsidR="00852C91">
        <w:rPr>
          <w:lang w:val="ru-RU" w:eastAsia="ja-JP"/>
        </w:rPr>
        <w:t>сигналов</w:t>
      </w:r>
      <w:r w:rsidRPr="00852C91">
        <w:rPr>
          <w:lang w:val="ru-RU" w:eastAsia="ja-JP"/>
        </w:rPr>
        <w:t>)</w:t>
      </w:r>
    </w:p>
    <w:p w:rsidR="00D54864" w:rsidRPr="002F3F16" w:rsidRDefault="0007192F" w:rsidP="002E34E5">
      <w:pPr>
        <w:rPr>
          <w:lang w:val="ru-RU" w:eastAsia="ja-JP"/>
        </w:rPr>
      </w:pPr>
      <w:r w:rsidRPr="00C051E0">
        <w:rPr>
          <w:lang w:val="en-US" w:eastAsia="ja-JP"/>
        </w:rPr>
        <w:t>MPX</w:t>
      </w:r>
      <w:r w:rsidRPr="00F31920">
        <w:rPr>
          <w:lang w:val="ru-RU" w:eastAsia="ja-JP"/>
        </w:rPr>
        <w:t xml:space="preserve"> </w:t>
      </w:r>
      <w:r w:rsidR="00F31920">
        <w:rPr>
          <w:lang w:val="ru-RU" w:eastAsia="ja-JP"/>
        </w:rPr>
        <w:t xml:space="preserve">объединяет </w:t>
      </w:r>
      <w:r w:rsidR="004E0B4F">
        <w:rPr>
          <w:lang w:val="ru-RU" w:eastAsia="ja-JP"/>
        </w:rPr>
        <w:t>аудио</w:t>
      </w:r>
      <w:r w:rsidR="00F31920">
        <w:rPr>
          <w:lang w:val="ru-RU" w:eastAsia="ja-JP"/>
        </w:rPr>
        <w:t xml:space="preserve">сигналы в групповые сигналы </w:t>
      </w:r>
      <w:r w:rsidRPr="00C051E0">
        <w:rPr>
          <w:lang w:val="en-US" w:eastAsia="ja-JP"/>
        </w:rPr>
        <w:t>SDI</w:t>
      </w:r>
      <w:r w:rsidRPr="00F31920">
        <w:rPr>
          <w:lang w:val="ru-RU" w:eastAsia="ja-JP"/>
        </w:rPr>
        <w:t xml:space="preserve">. </w:t>
      </w:r>
      <w:r w:rsidR="005B0D39">
        <w:rPr>
          <w:lang w:val="ru-RU" w:eastAsia="ja-JP"/>
        </w:rPr>
        <w:t>Состояние</w:t>
      </w:r>
      <w:r w:rsidR="00F31920">
        <w:rPr>
          <w:lang w:val="ru-RU" w:eastAsia="ja-JP"/>
        </w:rPr>
        <w:t xml:space="preserve"> видеосигналов и </w:t>
      </w:r>
      <w:r w:rsidR="004E0B4F">
        <w:rPr>
          <w:lang w:val="ru-RU" w:eastAsia="ja-JP"/>
        </w:rPr>
        <w:t>аудио</w:t>
      </w:r>
      <w:r w:rsidR="00F31920">
        <w:rPr>
          <w:lang w:val="ru-RU" w:eastAsia="ja-JP"/>
        </w:rPr>
        <w:t xml:space="preserve">сигналов </w:t>
      </w:r>
      <w:r w:rsidR="002E34E5">
        <w:rPr>
          <w:lang w:val="ru-RU" w:eastAsia="ja-JP"/>
        </w:rPr>
        <w:t xml:space="preserve">при объединении </w:t>
      </w:r>
      <w:r w:rsidR="00F31920">
        <w:rPr>
          <w:lang w:val="ru-RU" w:eastAsia="ja-JP"/>
        </w:rPr>
        <w:t>записывается в качестве метаданных.</w:t>
      </w:r>
    </w:p>
    <w:p w:rsidR="00D54864" w:rsidRPr="002F3F16" w:rsidRDefault="00D54864" w:rsidP="0007192F">
      <w:pPr>
        <w:rPr>
          <w:lang w:val="ru-RU" w:eastAsia="ja-JP"/>
        </w:rPr>
      </w:pPr>
    </w:p>
    <w:p w:rsidR="0007192F" w:rsidRPr="002F3F16" w:rsidRDefault="00F31920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57E00" w:rsidRPr="002F3F16">
        <w:rPr>
          <w:lang w:val="ru-RU" w:eastAsia="ja-JP"/>
        </w:rPr>
        <w:t>12</w:t>
      </w:r>
    </w:p>
    <w:p w:rsidR="0007192F" w:rsidRPr="002F3F16" w:rsidRDefault="00F31920" w:rsidP="002E34E5">
      <w:pPr>
        <w:pStyle w:val="Figuretitle"/>
        <w:rPr>
          <w:lang w:val="ru-RU" w:eastAsia="ja-JP"/>
        </w:rPr>
      </w:pPr>
      <w:r>
        <w:rPr>
          <w:lang w:val="ru-RU" w:eastAsia="ja-JP"/>
        </w:rPr>
        <w:t>Устройства</w:t>
      </w:r>
      <w:r w:rsidRPr="002F3F16">
        <w:rPr>
          <w:lang w:val="ru-RU" w:eastAsia="ja-JP"/>
        </w:rPr>
        <w:t xml:space="preserve">, </w:t>
      </w:r>
      <w:r>
        <w:rPr>
          <w:lang w:val="ru-RU" w:eastAsia="ja-JP"/>
        </w:rPr>
        <w:t>которы</w:t>
      </w:r>
      <w:r w:rsidR="002E34E5">
        <w:rPr>
          <w:lang w:val="ru-RU" w:eastAsia="ja-JP"/>
        </w:rPr>
        <w:t xml:space="preserve">е могли бы использоваться для </w:t>
      </w:r>
      <w:r>
        <w:rPr>
          <w:lang w:val="ru-RU" w:eastAsia="ja-JP"/>
        </w:rPr>
        <w:t>установк</w:t>
      </w:r>
      <w:r w:rsidR="002E34E5">
        <w:rPr>
          <w:lang w:val="ru-RU" w:eastAsia="ja-JP"/>
        </w:rPr>
        <w:t>и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пунктов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контроля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центральной</w:t>
      </w:r>
      <w:r w:rsidRPr="002F3F16">
        <w:rPr>
          <w:lang w:val="ru-RU" w:eastAsia="ja-JP"/>
        </w:rPr>
        <w:t xml:space="preserve"> </w:t>
      </w:r>
      <w:r>
        <w:rPr>
          <w:lang w:val="ru-RU" w:eastAsia="ja-JP"/>
        </w:rPr>
        <w:t>аппаратной</w:t>
      </w:r>
      <w:r w:rsidRPr="002F3F16">
        <w:rPr>
          <w:lang w:val="ru-RU" w:eastAsia="ja-JP"/>
        </w:rPr>
        <w:t xml:space="preserve"> </w:t>
      </w:r>
    </w:p>
    <w:p w:rsidR="0007192F" w:rsidRPr="00163C84" w:rsidRDefault="002374FB" w:rsidP="00057E00">
      <w:pPr>
        <w:pStyle w:val="Figure"/>
        <w:rPr>
          <w:lang w:eastAsia="ja-JP"/>
        </w:rPr>
      </w:pPr>
      <w:r w:rsidRPr="00B75E1E">
        <w:rPr>
          <w:lang w:eastAsia="ja-JP"/>
        </w:rPr>
        <w:object w:dxaOrig="12619" w:dyaOrig="6605">
          <v:shape id="_x0000_i1044" type="#_x0000_t75" style="width:474.5pt;height:247.5pt" o:ole="">
            <v:imagedata r:id="rId53" o:title=""/>
          </v:shape>
          <o:OLEObject Type="Embed" ProgID="CorelDRAW.Graphic.14" ShapeID="_x0000_i1044" DrawAspect="Content" ObjectID="_1373093725" r:id="rId54"/>
        </w:object>
      </w:r>
    </w:p>
    <w:p w:rsidR="0007192F" w:rsidRPr="002F3F16" w:rsidRDefault="002F3F16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057E00" w:rsidRPr="002F3F16">
        <w:rPr>
          <w:lang w:val="ru-RU" w:eastAsia="ja-JP"/>
        </w:rPr>
        <w:t>13</w:t>
      </w:r>
    </w:p>
    <w:p w:rsidR="0007192F" w:rsidRPr="002F3F16" w:rsidRDefault="002E34E5" w:rsidP="002F3F16">
      <w:pPr>
        <w:pStyle w:val="Figuretitle"/>
        <w:rPr>
          <w:lang w:val="ru-RU" w:eastAsia="ja-JP"/>
        </w:rPr>
      </w:pPr>
      <w:r>
        <w:rPr>
          <w:lang w:val="ru-RU" w:eastAsia="ja-JP"/>
        </w:rPr>
        <w:t>Устройства</w:t>
      </w:r>
      <w:r w:rsidRPr="002F3F16">
        <w:rPr>
          <w:lang w:val="ru-RU" w:eastAsia="ja-JP"/>
        </w:rPr>
        <w:t xml:space="preserve">, </w:t>
      </w:r>
      <w:r>
        <w:rPr>
          <w:lang w:val="ru-RU" w:eastAsia="ja-JP"/>
        </w:rPr>
        <w:t>которые могли бы использоваться для установки</w:t>
      </w:r>
      <w:r w:rsidRPr="002F3F16">
        <w:rPr>
          <w:lang w:val="ru-RU" w:eastAsia="ja-JP"/>
        </w:rPr>
        <w:t xml:space="preserve"> </w:t>
      </w:r>
      <w:r w:rsidR="002F3F16">
        <w:rPr>
          <w:lang w:val="ru-RU" w:eastAsia="ja-JP"/>
        </w:rPr>
        <w:t>пунктов</w:t>
      </w:r>
      <w:r w:rsidR="002F3F16" w:rsidRPr="002F3F16">
        <w:rPr>
          <w:lang w:val="ru-RU" w:eastAsia="ja-JP"/>
        </w:rPr>
        <w:t xml:space="preserve"> </w:t>
      </w:r>
      <w:r w:rsidR="002F3F16">
        <w:rPr>
          <w:lang w:val="ru-RU" w:eastAsia="ja-JP"/>
        </w:rPr>
        <w:t>контроля</w:t>
      </w:r>
      <w:r w:rsidR="002F3F16" w:rsidRPr="002F3F16">
        <w:rPr>
          <w:lang w:val="ru-RU" w:eastAsia="ja-JP"/>
        </w:rPr>
        <w:t xml:space="preserve"> </w:t>
      </w:r>
      <w:r w:rsidR="002F3F16">
        <w:rPr>
          <w:lang w:val="ru-RU" w:eastAsia="ja-JP"/>
        </w:rPr>
        <w:t xml:space="preserve">при внестудийном вещании </w:t>
      </w:r>
    </w:p>
    <w:p w:rsidR="0007192F" w:rsidRPr="00163C84" w:rsidRDefault="0079611B" w:rsidP="00057E00">
      <w:pPr>
        <w:pStyle w:val="Figure"/>
        <w:rPr>
          <w:lang w:eastAsia="ja-JP"/>
        </w:rPr>
      </w:pPr>
      <w:r w:rsidRPr="0017432B">
        <w:rPr>
          <w:lang w:eastAsia="ja-JP"/>
        </w:rPr>
        <w:object w:dxaOrig="12630" w:dyaOrig="5337">
          <v:shape id="_x0000_i1090" type="#_x0000_t75" style="width:451pt;height:191pt" o:ole="">
            <v:imagedata r:id="rId55" o:title=""/>
          </v:shape>
          <o:OLEObject Type="Embed" ProgID="CorelDRAW.Graphic.14" ShapeID="_x0000_i1090" DrawAspect="Content" ObjectID="_1373093726" r:id="rId56"/>
        </w:object>
      </w:r>
    </w:p>
    <w:p w:rsidR="0007192F" w:rsidRPr="002F3F16" w:rsidRDefault="0007192F" w:rsidP="002F3F16">
      <w:pPr>
        <w:pStyle w:val="Heading1"/>
        <w:rPr>
          <w:lang w:val="ru-RU" w:eastAsia="ja-JP"/>
        </w:rPr>
      </w:pPr>
      <w:r w:rsidRPr="002F3F16">
        <w:rPr>
          <w:lang w:val="ru-RU" w:eastAsia="ja-JP"/>
        </w:rPr>
        <w:t>4</w:t>
      </w:r>
      <w:r w:rsidRPr="002F3F16">
        <w:rPr>
          <w:lang w:val="ru-RU" w:eastAsia="ja-JP"/>
        </w:rPr>
        <w:tab/>
      </w:r>
      <w:r w:rsidR="002F3F16">
        <w:rPr>
          <w:lang w:val="ru-RU" w:eastAsia="ja-JP"/>
        </w:rPr>
        <w:t>Контроль со стороны операторов сетей</w:t>
      </w:r>
    </w:p>
    <w:p w:rsidR="002F3F16" w:rsidRDefault="00D42492" w:rsidP="002E34E5">
      <w:pPr>
        <w:rPr>
          <w:lang w:val="ru-RU" w:eastAsia="ja-JP"/>
        </w:rPr>
      </w:pPr>
      <w:r>
        <w:rPr>
          <w:lang w:val="ru-RU" w:eastAsia="ja-JP"/>
        </w:rPr>
        <w:t>Предполагается, что и</w:t>
      </w:r>
      <w:r w:rsidR="002F3F16">
        <w:rPr>
          <w:lang w:val="ru-RU" w:eastAsia="ja-JP"/>
        </w:rPr>
        <w:t xml:space="preserve">спользование </w:t>
      </w:r>
      <w:r>
        <w:rPr>
          <w:lang w:val="ru-RU" w:eastAsia="ja-JP"/>
        </w:rPr>
        <w:t>добавляемых к сигналам метаданных для контроля должно улучшить деятельность по контролю, осуществляемую радиовещательными организациями и операторами сетей. Однако в существ</w:t>
      </w:r>
      <w:r w:rsidR="002374FB">
        <w:rPr>
          <w:lang w:val="ru-RU" w:eastAsia="ja-JP"/>
        </w:rPr>
        <w:t xml:space="preserve">ующих условиях операторы сетей </w:t>
      </w:r>
      <w:r>
        <w:rPr>
          <w:lang w:val="ru-RU" w:eastAsia="ja-JP"/>
        </w:rPr>
        <w:t xml:space="preserve">почти не управляют пространством </w:t>
      </w:r>
      <w:r w:rsidR="00256D4F">
        <w:rPr>
          <w:lang w:val="ru-RU" w:eastAsia="ja-JP"/>
        </w:rPr>
        <w:t>вспомогательных данных, которое</w:t>
      </w:r>
      <w:r>
        <w:rPr>
          <w:lang w:val="ru-RU" w:eastAsia="ja-JP"/>
        </w:rPr>
        <w:t xml:space="preserve"> </w:t>
      </w:r>
      <w:r w:rsidR="002E34E5">
        <w:rPr>
          <w:lang w:val="ru-RU" w:eastAsia="ja-JP"/>
        </w:rPr>
        <w:t xml:space="preserve">могло бы </w:t>
      </w:r>
      <w:r>
        <w:rPr>
          <w:lang w:val="ru-RU" w:eastAsia="ja-JP"/>
        </w:rPr>
        <w:t>использ</w:t>
      </w:r>
      <w:r w:rsidR="002E34E5">
        <w:rPr>
          <w:lang w:val="ru-RU" w:eastAsia="ja-JP"/>
        </w:rPr>
        <w:t>оваться</w:t>
      </w:r>
      <w:r>
        <w:rPr>
          <w:lang w:val="ru-RU" w:eastAsia="ja-JP"/>
        </w:rPr>
        <w:t xml:space="preserve"> радиовещательными организациями. С учетом этого факта предполагаются два случая использования метаданных операторами сетей, т.</w:t>
      </w:r>
      <w:r w:rsidR="00256D4F">
        <w:rPr>
          <w:lang w:val="ru-RU" w:eastAsia="ja-JP"/>
        </w:rPr>
        <w:t> </w:t>
      </w:r>
      <w:r>
        <w:rPr>
          <w:lang w:val="ru-RU" w:eastAsia="ja-JP"/>
        </w:rPr>
        <w:t>е. когда а) операторы сетей обновляют метаданные</w:t>
      </w:r>
      <w:r w:rsidR="00256D4F">
        <w:rPr>
          <w:lang w:val="ru-RU" w:eastAsia="ja-JP"/>
        </w:rPr>
        <w:t>;</w:t>
      </w:r>
      <w:r>
        <w:rPr>
          <w:lang w:val="ru-RU" w:eastAsia="ja-JP"/>
        </w:rPr>
        <w:t xml:space="preserve"> и </w:t>
      </w:r>
      <w:r>
        <w:rPr>
          <w:lang w:val="en-US" w:eastAsia="ja-JP"/>
        </w:rPr>
        <w:t>b</w:t>
      </w:r>
      <w:r w:rsidRPr="00D42492">
        <w:rPr>
          <w:lang w:val="ru-RU" w:eastAsia="ja-JP"/>
        </w:rPr>
        <w:t xml:space="preserve">) </w:t>
      </w:r>
      <w:r>
        <w:rPr>
          <w:lang w:val="ru-RU" w:eastAsia="ja-JP"/>
        </w:rPr>
        <w:t>они не обновляют метаданные.</w:t>
      </w:r>
    </w:p>
    <w:p w:rsidR="0007192F" w:rsidRPr="00D42492" w:rsidRDefault="0007192F" w:rsidP="00D05BC1">
      <w:pPr>
        <w:pStyle w:val="Heading2"/>
        <w:rPr>
          <w:lang w:val="ru-RU" w:eastAsia="ja-JP"/>
        </w:rPr>
      </w:pPr>
      <w:r w:rsidRPr="00D42492">
        <w:rPr>
          <w:lang w:val="ru-RU" w:eastAsia="ja-JP"/>
        </w:rPr>
        <w:t>4.1</w:t>
      </w:r>
      <w:r w:rsidRPr="00D42492">
        <w:rPr>
          <w:lang w:val="ru-RU" w:eastAsia="ja-JP"/>
        </w:rPr>
        <w:tab/>
      </w:r>
      <w:r w:rsidR="00D05BC1">
        <w:rPr>
          <w:lang w:val="ru-RU" w:eastAsia="ja-JP"/>
        </w:rPr>
        <w:t>Случай, к</w:t>
      </w:r>
      <w:r w:rsidR="00D42492">
        <w:rPr>
          <w:lang w:val="ru-RU" w:eastAsia="ja-JP"/>
        </w:rPr>
        <w:t xml:space="preserve">огда </w:t>
      </w:r>
      <w:r w:rsidR="00D05BC1">
        <w:rPr>
          <w:lang w:val="ru-RU" w:eastAsia="ja-JP"/>
        </w:rPr>
        <w:t xml:space="preserve">метаданные </w:t>
      </w:r>
      <w:r w:rsidR="00D42492">
        <w:rPr>
          <w:lang w:val="ru-RU" w:eastAsia="ja-JP"/>
        </w:rPr>
        <w:t xml:space="preserve">могут обновляться </w:t>
      </w:r>
    </w:p>
    <w:p w:rsidR="00D42492" w:rsidRDefault="00D05BC1" w:rsidP="00256D4F">
      <w:pPr>
        <w:rPr>
          <w:lang w:val="ru-RU" w:eastAsia="ja-JP"/>
        </w:rPr>
      </w:pPr>
      <w:r>
        <w:rPr>
          <w:lang w:val="ru-RU" w:eastAsia="ja-JP"/>
        </w:rPr>
        <w:t>В случае, к</w:t>
      </w:r>
      <w:r w:rsidR="00D42492">
        <w:rPr>
          <w:lang w:val="ru-RU" w:eastAsia="ja-JP"/>
        </w:rPr>
        <w:t xml:space="preserve">огда </w:t>
      </w:r>
      <w:r>
        <w:rPr>
          <w:lang w:val="ru-RU" w:eastAsia="ja-JP"/>
        </w:rPr>
        <w:t xml:space="preserve">метаданные </w:t>
      </w:r>
      <w:r w:rsidR="00D42492">
        <w:rPr>
          <w:lang w:val="ru-RU" w:eastAsia="ja-JP"/>
        </w:rPr>
        <w:t>могут обновляться в трактах, находящихся под управлением операторов сетей, т.</w:t>
      </w:r>
      <w:r w:rsidR="00256D4F">
        <w:rPr>
          <w:lang w:val="ru-RU" w:eastAsia="ja-JP"/>
        </w:rPr>
        <w:t> </w:t>
      </w:r>
      <w:r w:rsidR="00D42492">
        <w:rPr>
          <w:lang w:val="ru-RU" w:eastAsia="ja-JP"/>
        </w:rPr>
        <w:t>е. когда имеет место пунктирная линия на рис</w:t>
      </w:r>
      <w:r w:rsidR="00256D4F">
        <w:rPr>
          <w:lang w:val="ru-RU" w:eastAsia="ja-JP"/>
        </w:rPr>
        <w:t>унке</w:t>
      </w:r>
      <w:r w:rsidR="00D42492">
        <w:rPr>
          <w:lang w:val="ru-RU" w:eastAsia="ja-JP"/>
        </w:rPr>
        <w:t xml:space="preserve"> 14, возможн</w:t>
      </w:r>
      <w:r>
        <w:rPr>
          <w:lang w:val="ru-RU" w:eastAsia="ja-JP"/>
        </w:rPr>
        <w:t>о осуществление</w:t>
      </w:r>
      <w:r w:rsidR="00D42492">
        <w:rPr>
          <w:lang w:val="ru-RU" w:eastAsia="ja-JP"/>
        </w:rPr>
        <w:t xml:space="preserve"> контрол</w:t>
      </w:r>
      <w:r>
        <w:rPr>
          <w:lang w:val="ru-RU" w:eastAsia="ja-JP"/>
        </w:rPr>
        <w:t>я</w:t>
      </w:r>
      <w:r w:rsidR="00D42492">
        <w:rPr>
          <w:lang w:val="ru-RU" w:eastAsia="ja-JP"/>
        </w:rPr>
        <w:t xml:space="preserve"> во всех точках</w:t>
      </w:r>
      <w:r w:rsidR="0007192F" w:rsidRPr="00D42492">
        <w:rPr>
          <w:lang w:val="ru-RU" w:eastAsia="ja-JP"/>
        </w:rPr>
        <w:t xml:space="preserve">. </w:t>
      </w:r>
      <w:r w:rsidR="00D42492">
        <w:rPr>
          <w:lang w:val="ru-RU" w:eastAsia="ja-JP"/>
        </w:rPr>
        <w:t xml:space="preserve">Код организации, который указывается в заголовке, является кодом оператора сети. Помимо контроля с использованием метаданных, </w:t>
      </w:r>
      <w:r w:rsidR="00533443">
        <w:rPr>
          <w:lang w:val="ru-RU" w:eastAsia="ja-JP"/>
        </w:rPr>
        <w:t xml:space="preserve">может </w:t>
      </w:r>
      <w:r w:rsidR="00D42492">
        <w:rPr>
          <w:lang w:val="ru-RU" w:eastAsia="ja-JP"/>
        </w:rPr>
        <w:t>также осуществляться независимый контроль самим оператором сети, при этом дополнительная информация может извлекаться из сигналов и использоваться.</w:t>
      </w:r>
    </w:p>
    <w:p w:rsidR="0007192F" w:rsidRPr="00D42492" w:rsidRDefault="00D42492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57E00" w:rsidRPr="00D42492">
        <w:rPr>
          <w:lang w:val="ru-RU" w:eastAsia="ja-JP"/>
        </w:rPr>
        <w:t>14</w:t>
      </w:r>
    </w:p>
    <w:p w:rsidR="0007192F" w:rsidRPr="00D42492" w:rsidRDefault="00D42492" w:rsidP="00D42492">
      <w:pPr>
        <w:pStyle w:val="Figuretitle"/>
        <w:rPr>
          <w:lang w:val="ru-RU" w:eastAsia="ja-JP"/>
        </w:rPr>
      </w:pPr>
      <w:r>
        <w:rPr>
          <w:lang w:val="ru-RU" w:eastAsia="ja-JP"/>
        </w:rPr>
        <w:t xml:space="preserve">Пример деятельности по контролю, осуществляемой операторами сети </w:t>
      </w:r>
    </w:p>
    <w:p w:rsidR="0007192F" w:rsidRPr="00163C84" w:rsidRDefault="0079611B" w:rsidP="00057E00">
      <w:pPr>
        <w:pStyle w:val="Figure"/>
      </w:pPr>
      <w:r w:rsidRPr="000B3684">
        <w:object w:dxaOrig="13489" w:dyaOrig="5419">
          <v:shape id="_x0000_i1046" type="#_x0000_t75" style="width:475pt;height:190pt" o:ole="">
            <v:imagedata r:id="rId57" o:title=""/>
          </v:shape>
          <o:OLEObject Type="Embed" ProgID="CorelDRAW.Graphic.14" ShapeID="_x0000_i1046" DrawAspect="Content" ObjectID="_1373093727" r:id="rId58"/>
        </w:object>
      </w:r>
    </w:p>
    <w:p w:rsidR="0007192F" w:rsidRPr="00D05BC1" w:rsidRDefault="0007192F" w:rsidP="00D05BC1">
      <w:pPr>
        <w:pStyle w:val="Heading2"/>
        <w:rPr>
          <w:lang w:val="ru-RU" w:eastAsia="ja-JP"/>
        </w:rPr>
      </w:pPr>
      <w:r w:rsidRPr="00D05BC1">
        <w:rPr>
          <w:lang w:val="ru-RU" w:eastAsia="ja-JP"/>
        </w:rPr>
        <w:lastRenderedPageBreak/>
        <w:t>4.2</w:t>
      </w:r>
      <w:r w:rsidRPr="00D05BC1">
        <w:rPr>
          <w:lang w:val="ru-RU" w:eastAsia="ja-JP"/>
        </w:rPr>
        <w:tab/>
      </w:r>
      <w:r w:rsidR="00D05BC1">
        <w:rPr>
          <w:lang w:val="ru-RU" w:eastAsia="ja-JP"/>
        </w:rPr>
        <w:t>Случай, когда метаданные не могут обновляться</w:t>
      </w:r>
    </w:p>
    <w:p w:rsidR="00D05BC1" w:rsidRDefault="00D05BC1" w:rsidP="00E67612">
      <w:pPr>
        <w:rPr>
          <w:lang w:val="ru-RU" w:eastAsia="ja-JP"/>
        </w:rPr>
      </w:pPr>
      <w:r>
        <w:rPr>
          <w:lang w:val="ru-RU" w:eastAsia="ja-JP"/>
        </w:rPr>
        <w:t>В случае, когда метаданные не могут обновляться в трактах, находящихся под управлением операторов сетей, т.</w:t>
      </w:r>
      <w:r w:rsidR="00E67612">
        <w:rPr>
          <w:lang w:val="ru-RU" w:eastAsia="ja-JP"/>
        </w:rPr>
        <w:t> </w:t>
      </w:r>
      <w:r>
        <w:rPr>
          <w:lang w:val="ru-RU" w:eastAsia="ja-JP"/>
        </w:rPr>
        <w:t>е. когда отсутствует пунктирная линия на рис</w:t>
      </w:r>
      <w:r w:rsidR="00E67612">
        <w:rPr>
          <w:lang w:val="ru-RU" w:eastAsia="ja-JP"/>
        </w:rPr>
        <w:t>унке</w:t>
      </w:r>
      <w:r>
        <w:rPr>
          <w:lang w:val="ru-RU" w:eastAsia="ja-JP"/>
        </w:rPr>
        <w:t xml:space="preserve"> 14, метаданные, введенные радиовещательной организацией, которая осуществляет передачу, передаются без каких-либо изменений. Оператор сети осуществляет собственный контроль с использованием внутренней системы контроля. Тем не менее введенные радиовещательной организацией метаданные могут использоваться.</w:t>
      </w:r>
    </w:p>
    <w:p w:rsidR="0007192F" w:rsidRPr="00D05BC1" w:rsidRDefault="0007192F" w:rsidP="00D05BC1">
      <w:pPr>
        <w:pStyle w:val="Heading1"/>
        <w:rPr>
          <w:lang w:val="ru-RU" w:eastAsia="ja-JP"/>
        </w:rPr>
      </w:pPr>
      <w:r w:rsidRPr="00D05BC1">
        <w:rPr>
          <w:lang w:val="ru-RU" w:eastAsia="ja-JP"/>
        </w:rPr>
        <w:t>5</w:t>
      </w:r>
      <w:r w:rsidRPr="00D05BC1">
        <w:rPr>
          <w:lang w:val="ru-RU" w:eastAsia="ja-JP"/>
        </w:rPr>
        <w:tab/>
      </w:r>
      <w:r w:rsidR="00D05BC1">
        <w:rPr>
          <w:lang w:val="ru-RU" w:eastAsia="ja-JP"/>
        </w:rPr>
        <w:t>Примеры контроля с использованием метаданных Типа</w:t>
      </w:r>
      <w:r w:rsidR="00E67612">
        <w:rPr>
          <w:lang w:val="ru-RU" w:eastAsia="ja-JP"/>
        </w:rPr>
        <w:t xml:space="preserve"> </w:t>
      </w:r>
      <w:r w:rsidRPr="00D05BC1">
        <w:rPr>
          <w:lang w:val="ru-RU" w:eastAsia="ja-JP"/>
        </w:rPr>
        <w:t xml:space="preserve">1 </w:t>
      </w:r>
    </w:p>
    <w:p w:rsidR="0007192F" w:rsidRPr="00D05BC1" w:rsidRDefault="00D05BC1" w:rsidP="00533443">
      <w:pPr>
        <w:rPr>
          <w:lang w:val="ru-RU" w:eastAsia="ja-JP"/>
        </w:rPr>
      </w:pPr>
      <w:r>
        <w:rPr>
          <w:lang w:val="ru-RU" w:eastAsia="ja-JP"/>
        </w:rPr>
        <w:t xml:space="preserve">На рисунках 15 и 16 изображены примеры контроля, </w:t>
      </w:r>
      <w:r w:rsidR="00533443">
        <w:rPr>
          <w:lang w:val="ru-RU" w:eastAsia="ja-JP"/>
        </w:rPr>
        <w:t>предусматривающие</w:t>
      </w:r>
      <w:r>
        <w:rPr>
          <w:lang w:val="ru-RU" w:eastAsia="ja-JP"/>
        </w:rPr>
        <w:t xml:space="preserve"> возможные случаи доставки программы между радиовещательными станциями с использованием сжатых сигналов </w:t>
      </w:r>
      <w:r w:rsidR="0007192F" w:rsidRPr="00C051E0">
        <w:rPr>
          <w:lang w:val="en-US" w:eastAsia="ja-JP"/>
        </w:rPr>
        <w:t>DVB</w:t>
      </w:r>
      <w:r w:rsidR="0007192F" w:rsidRPr="00D05BC1">
        <w:rPr>
          <w:lang w:val="ru-RU" w:eastAsia="ja-JP"/>
        </w:rPr>
        <w:t>-</w:t>
      </w:r>
      <w:r w:rsidR="0007192F" w:rsidRPr="00C051E0">
        <w:rPr>
          <w:lang w:val="en-US" w:eastAsia="ja-JP"/>
        </w:rPr>
        <w:t>ASI</w:t>
      </w:r>
      <w:r w:rsidR="0007192F" w:rsidRPr="00D05BC1">
        <w:rPr>
          <w:lang w:val="ru-RU" w:eastAsia="ja-JP"/>
        </w:rPr>
        <w:t>.</w:t>
      </w:r>
    </w:p>
    <w:p w:rsidR="0007192F" w:rsidRPr="00EA5F7F" w:rsidRDefault="00D05BC1" w:rsidP="00E67612">
      <w:pPr>
        <w:rPr>
          <w:lang w:val="ru-RU" w:eastAsia="ja-JP"/>
        </w:rPr>
      </w:pPr>
      <w:r>
        <w:rPr>
          <w:lang w:val="ru-RU" w:eastAsia="ja-JP"/>
        </w:rPr>
        <w:t xml:space="preserve">На рисунке 15 изображен случай, когда </w:t>
      </w:r>
      <w:r w:rsidR="00EA5F7F">
        <w:rPr>
          <w:lang w:val="ru-RU" w:eastAsia="ja-JP"/>
        </w:rPr>
        <w:t>в программ</w:t>
      </w:r>
      <w:r w:rsidR="00533443">
        <w:rPr>
          <w:lang w:val="ru-RU" w:eastAsia="ja-JP"/>
        </w:rPr>
        <w:t>е</w:t>
      </w:r>
      <w:r w:rsidR="00EA5F7F">
        <w:rPr>
          <w:lang w:val="ru-RU" w:eastAsia="ja-JP"/>
        </w:rPr>
        <w:t>, воспроизводим</w:t>
      </w:r>
      <w:r w:rsidR="00533443">
        <w:rPr>
          <w:lang w:val="ru-RU" w:eastAsia="ja-JP"/>
        </w:rPr>
        <w:t>ой</w:t>
      </w:r>
      <w:r w:rsidR="00EA5F7F">
        <w:rPr>
          <w:lang w:val="ru-RU" w:eastAsia="ja-JP"/>
        </w:rPr>
        <w:t xml:space="preserve"> на видеомагнитофоне, </w:t>
      </w:r>
      <w:r w:rsidR="00790898">
        <w:rPr>
          <w:lang w:val="ru-RU" w:eastAsia="ja-JP"/>
        </w:rPr>
        <w:t xml:space="preserve">намеренно </w:t>
      </w:r>
      <w:r w:rsidR="00712BB5">
        <w:rPr>
          <w:lang w:val="ru-RU" w:eastAsia="ja-JP"/>
        </w:rPr>
        <w:t>используется</w:t>
      </w:r>
      <w:r w:rsidR="00EA5F7F">
        <w:rPr>
          <w:lang w:val="ru-RU" w:eastAsia="ja-JP"/>
        </w:rPr>
        <w:t xml:space="preserve"> </w:t>
      </w:r>
      <w:r w:rsidR="00712BB5">
        <w:rPr>
          <w:lang w:val="ru-RU" w:eastAsia="ja-JP"/>
        </w:rPr>
        <w:t>остановка</w:t>
      </w:r>
      <w:r w:rsidR="00EA5F7F">
        <w:rPr>
          <w:lang w:val="ru-RU" w:eastAsia="ja-JP"/>
        </w:rPr>
        <w:t xml:space="preserve"> изображени</w:t>
      </w:r>
      <w:r w:rsidR="00712BB5">
        <w:rPr>
          <w:lang w:val="ru-RU" w:eastAsia="ja-JP"/>
        </w:rPr>
        <w:t>я</w:t>
      </w:r>
      <w:r w:rsidR="00EA5F7F">
        <w:rPr>
          <w:lang w:val="ru-RU" w:eastAsia="ja-JP"/>
        </w:rPr>
        <w:t>. В пункте контроля 1 на передающей станции не имеется метаданных в сигнале, воспроизводимом на видеомагнитофоне</w:t>
      </w:r>
      <w:r w:rsidR="00533443">
        <w:rPr>
          <w:lang w:val="ru-RU" w:eastAsia="ja-JP"/>
        </w:rPr>
        <w:t>.</w:t>
      </w:r>
      <w:r w:rsidR="00EA5F7F">
        <w:rPr>
          <w:lang w:val="ru-RU" w:eastAsia="ja-JP"/>
        </w:rPr>
        <w:t xml:space="preserve"> </w:t>
      </w:r>
      <w:r w:rsidR="00533443">
        <w:rPr>
          <w:lang w:val="ru-RU" w:eastAsia="ja-JP"/>
        </w:rPr>
        <w:t xml:space="preserve">Измеренное </w:t>
      </w:r>
      <w:r w:rsidR="00EA5F7F">
        <w:rPr>
          <w:lang w:val="ru-RU" w:eastAsia="ja-JP"/>
        </w:rPr>
        <w:t xml:space="preserve">значение </w:t>
      </w:r>
      <w:r w:rsidR="00EA5F7F">
        <w:rPr>
          <w:lang w:val="en-US" w:eastAsia="ja-JP"/>
        </w:rPr>
        <w:t>TI</w:t>
      </w:r>
      <w:r w:rsidR="00EA5F7F">
        <w:rPr>
          <w:lang w:val="ru-RU" w:eastAsia="ja-JP"/>
        </w:rPr>
        <w:t xml:space="preserve"> </w:t>
      </w:r>
      <w:r w:rsidR="00533443">
        <w:rPr>
          <w:lang w:val="ru-RU" w:eastAsia="ja-JP"/>
        </w:rPr>
        <w:t xml:space="preserve">для неподвижного изображения </w:t>
      </w:r>
      <w:r w:rsidR="00EA5F7F">
        <w:rPr>
          <w:lang w:val="ru-RU" w:eastAsia="ja-JP"/>
        </w:rPr>
        <w:t xml:space="preserve">близко к нулю, и подается </w:t>
      </w:r>
      <w:r w:rsidR="00E7541E">
        <w:rPr>
          <w:lang w:val="ru-RU" w:eastAsia="ja-JP"/>
        </w:rPr>
        <w:t>предупреждающий</w:t>
      </w:r>
      <w:r w:rsidR="00204AE2">
        <w:rPr>
          <w:lang w:val="ru-RU" w:eastAsia="ja-JP"/>
        </w:rPr>
        <w:t xml:space="preserve"> </w:t>
      </w:r>
      <w:r w:rsidR="00EA5F7F">
        <w:rPr>
          <w:lang w:val="ru-RU" w:eastAsia="ja-JP"/>
        </w:rPr>
        <w:t>сигнал. Далее</w:t>
      </w:r>
      <w:r w:rsidR="00EA5F7F" w:rsidRPr="00655697">
        <w:rPr>
          <w:lang w:val="ru-RU" w:eastAsia="ja-JP"/>
        </w:rPr>
        <w:t xml:space="preserve"> </w:t>
      </w:r>
      <w:r w:rsidR="00EA5F7F">
        <w:rPr>
          <w:lang w:val="ru-RU" w:eastAsia="ja-JP"/>
        </w:rPr>
        <w:t>значение</w:t>
      </w:r>
      <w:r w:rsidR="00EA5F7F" w:rsidRPr="00655697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TI </w:t>
      </w:r>
      <w:r w:rsidR="0007192F" w:rsidRPr="00163C84">
        <w:rPr>
          <w:lang w:eastAsia="ja-JP"/>
        </w:rPr>
        <w:sym w:font="Symbol" w:char="F0BB"/>
      </w:r>
      <w:r w:rsidR="0007192F" w:rsidRPr="00C051E0">
        <w:rPr>
          <w:lang w:val="en-US" w:eastAsia="ja-JP"/>
        </w:rPr>
        <w:t> </w:t>
      </w:r>
      <w:r w:rsidR="0007192F" w:rsidRPr="00655697">
        <w:rPr>
          <w:lang w:val="ru-RU" w:eastAsia="ja-JP"/>
        </w:rPr>
        <w:t xml:space="preserve">0 </w:t>
      </w:r>
      <w:r w:rsidR="00EA5F7F">
        <w:rPr>
          <w:lang w:val="ru-RU" w:eastAsia="ja-JP"/>
        </w:rPr>
        <w:t>передается</w:t>
      </w:r>
      <w:r w:rsidR="00EA5F7F" w:rsidRPr="00655697">
        <w:rPr>
          <w:lang w:val="ru-RU" w:eastAsia="ja-JP"/>
        </w:rPr>
        <w:t xml:space="preserve"> </w:t>
      </w:r>
      <w:r w:rsidR="00EA5F7F">
        <w:rPr>
          <w:lang w:val="ru-RU" w:eastAsia="ja-JP"/>
        </w:rPr>
        <w:t>в</w:t>
      </w:r>
      <w:r w:rsidR="00EA5F7F" w:rsidRPr="00655697">
        <w:rPr>
          <w:lang w:val="ru-RU" w:eastAsia="ja-JP"/>
        </w:rPr>
        <w:t xml:space="preserve"> </w:t>
      </w:r>
      <w:r w:rsidR="00EA5F7F">
        <w:rPr>
          <w:lang w:val="ru-RU" w:eastAsia="ja-JP"/>
        </w:rPr>
        <w:t>метаданных</w:t>
      </w:r>
      <w:r w:rsidR="00EA5F7F" w:rsidRPr="00655697">
        <w:rPr>
          <w:lang w:val="ru-RU" w:eastAsia="ja-JP"/>
        </w:rPr>
        <w:t>.</w:t>
      </w:r>
      <w:r w:rsidR="0007192F" w:rsidRPr="00655697">
        <w:rPr>
          <w:lang w:val="ru-RU" w:eastAsia="ja-JP"/>
        </w:rPr>
        <w:t xml:space="preserve"> </w:t>
      </w:r>
      <w:r w:rsidR="00EA5F7F">
        <w:rPr>
          <w:lang w:val="ru-RU" w:eastAsia="ja-JP"/>
        </w:rPr>
        <w:t>В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пункте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контроля</w:t>
      </w:r>
      <w:r w:rsidR="00EA5F7F" w:rsidRPr="00EA5F7F">
        <w:rPr>
          <w:lang w:val="ru-RU" w:eastAsia="ja-JP"/>
        </w:rPr>
        <w:t xml:space="preserve"> </w:t>
      </w:r>
      <w:r w:rsidR="0007192F" w:rsidRPr="00EA5F7F">
        <w:rPr>
          <w:lang w:val="ru-RU" w:eastAsia="ja-JP"/>
        </w:rPr>
        <w:t xml:space="preserve">2 </w:t>
      </w:r>
      <w:r w:rsidR="00EA5F7F">
        <w:rPr>
          <w:lang w:val="ru-RU" w:eastAsia="ja-JP"/>
        </w:rPr>
        <w:t>на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приемной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станции</w:t>
      </w:r>
      <w:r w:rsidR="0007192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измеренное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значение</w:t>
      </w:r>
      <w:r w:rsidR="00EA5F7F" w:rsidRPr="00EA5F7F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TI</w:t>
      </w:r>
      <w:r w:rsidR="0007192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близко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к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нулю</w:t>
      </w:r>
      <w:r w:rsidR="00EA5F7F" w:rsidRPr="00EA5F7F">
        <w:rPr>
          <w:lang w:val="ru-RU" w:eastAsia="ja-JP"/>
        </w:rPr>
        <w:t xml:space="preserve">, </w:t>
      </w:r>
      <w:r w:rsidR="00533443">
        <w:rPr>
          <w:lang w:val="ru-RU" w:eastAsia="ja-JP"/>
        </w:rPr>
        <w:t>и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метаданные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также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указывают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на</w:t>
      </w:r>
      <w:r w:rsidR="00EA5F7F" w:rsidRPr="00EA5F7F">
        <w:rPr>
          <w:lang w:val="ru-RU" w:eastAsia="ja-JP"/>
        </w:rPr>
        <w:t xml:space="preserve"> </w:t>
      </w:r>
      <w:r w:rsidR="00EA5F7F">
        <w:rPr>
          <w:lang w:val="ru-RU" w:eastAsia="ja-JP"/>
        </w:rPr>
        <w:t>то</w:t>
      </w:r>
      <w:r w:rsidR="00EA5F7F" w:rsidRPr="00EA5F7F">
        <w:rPr>
          <w:lang w:val="ru-RU" w:eastAsia="ja-JP"/>
        </w:rPr>
        <w:t xml:space="preserve">, </w:t>
      </w:r>
      <w:r w:rsidR="00EA5F7F">
        <w:rPr>
          <w:lang w:val="ru-RU" w:eastAsia="ja-JP"/>
        </w:rPr>
        <w:t>что</w:t>
      </w:r>
      <w:r w:rsidR="00EA5F7F" w:rsidRPr="00EA5F7F">
        <w:rPr>
          <w:lang w:val="ru-RU" w:eastAsia="ja-JP"/>
        </w:rPr>
        <w:t xml:space="preserve"> </w:t>
      </w:r>
      <w:r w:rsidR="00533443">
        <w:rPr>
          <w:lang w:val="ru-RU" w:eastAsia="ja-JP"/>
        </w:rPr>
        <w:t xml:space="preserve">на передающей станции </w:t>
      </w:r>
      <w:r w:rsidR="00EA5F7F">
        <w:rPr>
          <w:lang w:val="ru-RU" w:eastAsia="ja-JP"/>
        </w:rPr>
        <w:t>значение</w:t>
      </w:r>
      <w:r w:rsidR="00EA5F7F" w:rsidRPr="00EA5F7F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TI </w:t>
      </w:r>
      <w:r w:rsidR="0007192F" w:rsidRPr="00163C84">
        <w:rPr>
          <w:lang w:eastAsia="ja-JP"/>
        </w:rPr>
        <w:sym w:font="Symbol" w:char="F0BB"/>
      </w:r>
      <w:r w:rsidR="0007192F" w:rsidRPr="00C051E0">
        <w:rPr>
          <w:lang w:val="en-US" w:eastAsia="ja-JP"/>
        </w:rPr>
        <w:t> </w:t>
      </w:r>
      <w:r w:rsidR="0007192F" w:rsidRPr="00EA5F7F">
        <w:rPr>
          <w:lang w:val="ru-RU" w:eastAsia="ja-JP"/>
        </w:rPr>
        <w:t>0</w:t>
      </w:r>
      <w:r w:rsidR="00EA5F7F">
        <w:rPr>
          <w:lang w:val="ru-RU" w:eastAsia="ja-JP"/>
        </w:rPr>
        <w:t xml:space="preserve">. Соответственно </w:t>
      </w:r>
      <w:r w:rsidR="00E7541E">
        <w:rPr>
          <w:lang w:val="ru-RU" w:eastAsia="ja-JP"/>
        </w:rPr>
        <w:t>предупреждающий</w:t>
      </w:r>
      <w:r w:rsidR="00204AE2">
        <w:rPr>
          <w:lang w:val="ru-RU" w:eastAsia="ja-JP"/>
        </w:rPr>
        <w:t xml:space="preserve"> </w:t>
      </w:r>
      <w:r w:rsidR="00EA5F7F">
        <w:rPr>
          <w:lang w:val="ru-RU" w:eastAsia="ja-JP"/>
        </w:rPr>
        <w:t>сигнал не подается</w:t>
      </w:r>
      <w:r w:rsidR="0007192F" w:rsidRPr="00EA5F7F">
        <w:rPr>
          <w:lang w:val="ru-RU" w:eastAsia="ja-JP"/>
        </w:rPr>
        <w:t>.</w:t>
      </w:r>
    </w:p>
    <w:p w:rsidR="0007192F" w:rsidRPr="00EA5F7F" w:rsidRDefault="00EA5F7F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57E00" w:rsidRPr="00EA5F7F">
        <w:rPr>
          <w:lang w:val="ru-RU" w:eastAsia="ja-JP"/>
        </w:rPr>
        <w:t>15</w:t>
      </w:r>
    </w:p>
    <w:p w:rsidR="0007192F" w:rsidRPr="00EA5F7F" w:rsidRDefault="00EA5F7F" w:rsidP="00712BB5">
      <w:pPr>
        <w:pStyle w:val="Figuretitle"/>
        <w:rPr>
          <w:lang w:val="ru-RU" w:eastAsia="ja-JP"/>
        </w:rPr>
      </w:pPr>
      <w:r>
        <w:rPr>
          <w:lang w:val="ru-RU" w:eastAsia="ja-JP"/>
        </w:rPr>
        <w:t>Случа</w:t>
      </w:r>
      <w:r w:rsidR="00203FE3">
        <w:rPr>
          <w:lang w:val="ru-RU" w:eastAsia="ja-JP"/>
        </w:rPr>
        <w:t>й</w:t>
      </w:r>
      <w:r>
        <w:rPr>
          <w:lang w:val="ru-RU" w:eastAsia="ja-JP"/>
        </w:rPr>
        <w:t xml:space="preserve">, когда </w:t>
      </w:r>
      <w:r w:rsidR="00E7541E">
        <w:rPr>
          <w:lang w:val="ru-RU" w:eastAsia="ja-JP"/>
        </w:rPr>
        <w:t xml:space="preserve">намеренно </w:t>
      </w:r>
      <w:r w:rsidR="00712BB5">
        <w:rPr>
          <w:lang w:val="ru-RU" w:eastAsia="ja-JP"/>
        </w:rPr>
        <w:t>используется</w:t>
      </w:r>
      <w:r>
        <w:rPr>
          <w:lang w:val="ru-RU" w:eastAsia="ja-JP"/>
        </w:rPr>
        <w:t xml:space="preserve"> </w:t>
      </w:r>
      <w:r w:rsidR="00712BB5">
        <w:rPr>
          <w:lang w:val="ru-RU" w:eastAsia="ja-JP"/>
        </w:rPr>
        <w:t>остановка</w:t>
      </w:r>
      <w:r>
        <w:rPr>
          <w:lang w:val="ru-RU" w:eastAsia="ja-JP"/>
        </w:rPr>
        <w:t xml:space="preserve"> изображени</w:t>
      </w:r>
      <w:r w:rsidR="00712BB5">
        <w:rPr>
          <w:lang w:val="ru-RU" w:eastAsia="ja-JP"/>
        </w:rPr>
        <w:t>я</w:t>
      </w:r>
      <w:r>
        <w:rPr>
          <w:lang w:val="ru-RU" w:eastAsia="ja-JP"/>
        </w:rPr>
        <w:t xml:space="preserve"> </w:t>
      </w:r>
    </w:p>
    <w:p w:rsidR="0007192F" w:rsidRPr="00163C84" w:rsidRDefault="00E67612" w:rsidP="00057E00">
      <w:pPr>
        <w:pStyle w:val="Figure"/>
        <w:rPr>
          <w:lang w:eastAsia="ja-JP"/>
        </w:rPr>
      </w:pPr>
      <w:r w:rsidRPr="009531E5">
        <w:rPr>
          <w:lang w:eastAsia="ja-JP"/>
        </w:rPr>
        <w:object w:dxaOrig="10150" w:dyaOrig="4903">
          <v:shape id="_x0000_i1047" type="#_x0000_t75" style="width:469pt;height:226.5pt" o:ole="">
            <v:imagedata r:id="rId59" o:title=""/>
          </v:shape>
          <o:OLEObject Type="Embed" ProgID="CorelDRAW.Graphic.14" ShapeID="_x0000_i1047" DrawAspect="Content" ObjectID="_1373093728" r:id="rId60"/>
        </w:object>
      </w:r>
    </w:p>
    <w:p w:rsidR="00203FE3" w:rsidRDefault="00203FE3" w:rsidP="00533443">
      <w:pPr>
        <w:rPr>
          <w:lang w:val="ru-RU" w:eastAsia="ja-JP"/>
        </w:rPr>
      </w:pPr>
      <w:r>
        <w:rPr>
          <w:lang w:val="ru-RU" w:eastAsia="ja-JP"/>
        </w:rPr>
        <w:t xml:space="preserve">На рисунке 16 изображен случай, когда </w:t>
      </w:r>
      <w:r w:rsidR="00981665">
        <w:rPr>
          <w:lang w:val="ru-RU" w:eastAsia="ja-JP"/>
        </w:rPr>
        <w:t xml:space="preserve">в кодере на передающей станции возник </w:t>
      </w:r>
      <w:r w:rsidR="00533443">
        <w:rPr>
          <w:lang w:val="ru-RU" w:eastAsia="ja-JP"/>
        </w:rPr>
        <w:t>сбой</w:t>
      </w:r>
      <w:r w:rsidR="00981665">
        <w:rPr>
          <w:lang w:val="ru-RU" w:eastAsia="ja-JP"/>
        </w:rPr>
        <w:t>, и декодированное изображение на приемной станции неподвижн</w:t>
      </w:r>
      <w:r w:rsidR="00533443">
        <w:rPr>
          <w:lang w:val="ru-RU" w:eastAsia="ja-JP"/>
        </w:rPr>
        <w:t>о</w:t>
      </w:r>
      <w:r w:rsidR="00981665">
        <w:rPr>
          <w:lang w:val="ru-RU" w:eastAsia="ja-JP"/>
        </w:rPr>
        <w:t>.</w:t>
      </w:r>
      <w:r>
        <w:rPr>
          <w:lang w:val="ru-RU" w:eastAsia="ja-JP"/>
        </w:rPr>
        <w:t xml:space="preserve">  </w:t>
      </w:r>
    </w:p>
    <w:p w:rsidR="0007192F" w:rsidRPr="00981665" w:rsidRDefault="00981665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057E00" w:rsidRPr="00981665">
        <w:rPr>
          <w:lang w:val="ru-RU" w:eastAsia="ja-JP"/>
        </w:rPr>
        <w:t>16</w:t>
      </w:r>
    </w:p>
    <w:p w:rsidR="0007192F" w:rsidRPr="00981665" w:rsidRDefault="00981665" w:rsidP="00E94594">
      <w:pPr>
        <w:pStyle w:val="Figuretitle"/>
        <w:rPr>
          <w:lang w:val="ru-RU" w:eastAsia="ja-JP"/>
        </w:rPr>
      </w:pPr>
      <w:r>
        <w:rPr>
          <w:lang w:val="ru-RU" w:eastAsia="ja-JP"/>
        </w:rPr>
        <w:t xml:space="preserve">Случай, когда в тракте передачи возникает </w:t>
      </w:r>
      <w:r w:rsidR="00E94594">
        <w:rPr>
          <w:lang w:val="ru-RU" w:eastAsia="ja-JP"/>
        </w:rPr>
        <w:t>сбой</w:t>
      </w:r>
      <w:r>
        <w:rPr>
          <w:lang w:val="ru-RU" w:eastAsia="ja-JP"/>
        </w:rPr>
        <w:t xml:space="preserve"> </w:t>
      </w:r>
    </w:p>
    <w:p w:rsidR="0007192F" w:rsidRPr="00163C84" w:rsidRDefault="00E67612" w:rsidP="00E67612">
      <w:pPr>
        <w:pStyle w:val="Figure"/>
        <w:spacing w:after="120"/>
        <w:rPr>
          <w:lang w:eastAsia="ja-JP"/>
        </w:rPr>
      </w:pPr>
      <w:r w:rsidRPr="00F66093">
        <w:rPr>
          <w:lang w:eastAsia="ja-JP"/>
        </w:rPr>
        <w:object w:dxaOrig="12712" w:dyaOrig="7695">
          <v:shape id="_x0000_i1048" type="#_x0000_t75" style="width:441.5pt;height:268pt" o:ole="">
            <v:imagedata r:id="rId61" o:title=""/>
          </v:shape>
          <o:OLEObject Type="Embed" ProgID="CorelDRAW.Graphic.14" ShapeID="_x0000_i1048" DrawAspect="Content" ObjectID="_1373093729" r:id="rId62"/>
        </w:object>
      </w:r>
    </w:p>
    <w:p w:rsidR="00981665" w:rsidRPr="00E7541E" w:rsidRDefault="00981665" w:rsidP="00E67612">
      <w:pPr>
        <w:spacing w:before="0"/>
        <w:rPr>
          <w:lang w:val="ru-RU" w:eastAsia="ja-JP"/>
        </w:rPr>
      </w:pPr>
      <w:r>
        <w:rPr>
          <w:lang w:val="ru-RU" w:eastAsia="ja-JP"/>
        </w:rPr>
        <w:t>В</w:t>
      </w:r>
      <w:r w:rsidRPr="00981665">
        <w:rPr>
          <w:lang w:val="ru-RU" w:eastAsia="ja-JP"/>
        </w:rPr>
        <w:t xml:space="preserve"> </w:t>
      </w:r>
      <w:r>
        <w:rPr>
          <w:lang w:val="ru-RU" w:eastAsia="ja-JP"/>
        </w:rPr>
        <w:t>пункте</w:t>
      </w:r>
      <w:r w:rsidRPr="00981665">
        <w:rPr>
          <w:lang w:val="ru-RU" w:eastAsia="ja-JP"/>
        </w:rPr>
        <w:t xml:space="preserve"> </w:t>
      </w:r>
      <w:r>
        <w:rPr>
          <w:lang w:val="ru-RU" w:eastAsia="ja-JP"/>
        </w:rPr>
        <w:t>контроля</w:t>
      </w:r>
      <w:r w:rsidR="005406EF" w:rsidRPr="00C051E0">
        <w:rPr>
          <w:lang w:val="en-US" w:eastAsia="ja-JP"/>
        </w:rPr>
        <w:t> </w:t>
      </w:r>
      <w:r w:rsidR="005406EF" w:rsidRPr="00981665">
        <w:rPr>
          <w:lang w:val="ru-RU" w:eastAsia="ja-JP"/>
        </w:rPr>
        <w:t xml:space="preserve">1 </w:t>
      </w:r>
      <w:r>
        <w:rPr>
          <w:lang w:val="ru-RU" w:eastAsia="ja-JP"/>
        </w:rPr>
        <w:t xml:space="preserve">на передающей станции характеристики видеосигнала измеряются и вводятся в виде метаданных. </w:t>
      </w:r>
      <w:r w:rsidR="00204AE2">
        <w:rPr>
          <w:lang w:val="ru-RU" w:eastAsia="ja-JP"/>
        </w:rPr>
        <w:t>При</w:t>
      </w:r>
      <w:r>
        <w:rPr>
          <w:lang w:val="ru-RU" w:eastAsia="ja-JP"/>
        </w:rPr>
        <w:t xml:space="preserve"> нормально</w:t>
      </w:r>
      <w:r w:rsidR="00204AE2">
        <w:rPr>
          <w:lang w:val="ru-RU" w:eastAsia="ja-JP"/>
        </w:rPr>
        <w:t>м</w:t>
      </w:r>
      <w:r>
        <w:rPr>
          <w:lang w:val="ru-RU" w:eastAsia="ja-JP"/>
        </w:rPr>
        <w:t xml:space="preserve"> изображени</w:t>
      </w:r>
      <w:r w:rsidR="00204AE2">
        <w:rPr>
          <w:lang w:val="ru-RU" w:eastAsia="ja-JP"/>
        </w:rPr>
        <w:t>и</w:t>
      </w:r>
      <w:r>
        <w:rPr>
          <w:lang w:val="ru-RU" w:eastAsia="ja-JP"/>
        </w:rPr>
        <w:t xml:space="preserve"> </w:t>
      </w:r>
      <w:r>
        <w:rPr>
          <w:lang w:val="en-US" w:eastAsia="ja-JP"/>
        </w:rPr>
        <w:t>TI</w:t>
      </w:r>
      <w:r w:rsidRPr="00981665">
        <w:rPr>
          <w:lang w:val="ru-RU" w:eastAsia="ja-JP"/>
        </w:rPr>
        <w:t xml:space="preserve"> </w:t>
      </w:r>
      <w:r>
        <w:rPr>
          <w:lang w:val="ru-RU" w:eastAsia="ja-JP"/>
        </w:rPr>
        <w:t xml:space="preserve">будет иметь весьма большое значение, и </w:t>
      </w:r>
      <w:r w:rsidR="00E7541E">
        <w:rPr>
          <w:lang w:val="ru-RU" w:eastAsia="ja-JP"/>
        </w:rPr>
        <w:t>предупреждающий</w:t>
      </w:r>
      <w:r w:rsidR="00204AE2">
        <w:rPr>
          <w:lang w:val="ru-RU" w:eastAsia="ja-JP"/>
        </w:rPr>
        <w:t xml:space="preserve"> </w:t>
      </w:r>
      <w:r>
        <w:rPr>
          <w:lang w:val="ru-RU" w:eastAsia="ja-JP"/>
        </w:rPr>
        <w:t xml:space="preserve">сигнал </w:t>
      </w:r>
      <w:r w:rsidR="00204AE2">
        <w:rPr>
          <w:lang w:val="ru-RU" w:eastAsia="ja-JP"/>
        </w:rPr>
        <w:t>не будет подаваться. В</w:t>
      </w:r>
      <w:r w:rsidR="00204AE2" w:rsidRPr="00E7541E">
        <w:rPr>
          <w:lang w:val="ru-RU" w:eastAsia="ja-JP"/>
        </w:rPr>
        <w:t xml:space="preserve"> </w:t>
      </w:r>
      <w:r w:rsidR="00204AE2">
        <w:rPr>
          <w:lang w:val="ru-RU" w:eastAsia="ja-JP"/>
        </w:rPr>
        <w:t>зависимости</w:t>
      </w:r>
      <w:r w:rsidR="00204AE2" w:rsidRPr="00E7541E">
        <w:rPr>
          <w:lang w:val="ru-RU" w:eastAsia="ja-JP"/>
        </w:rPr>
        <w:t xml:space="preserve"> </w:t>
      </w:r>
      <w:r w:rsidR="00204AE2">
        <w:rPr>
          <w:lang w:val="ru-RU" w:eastAsia="ja-JP"/>
        </w:rPr>
        <w:t>от</w:t>
      </w:r>
      <w:r w:rsidR="00204AE2" w:rsidRPr="00E7541E">
        <w:rPr>
          <w:lang w:val="ru-RU" w:eastAsia="ja-JP"/>
        </w:rPr>
        <w:t xml:space="preserve"> </w:t>
      </w:r>
      <w:r w:rsidR="003C6B04">
        <w:rPr>
          <w:lang w:val="ru-RU" w:eastAsia="ja-JP"/>
        </w:rPr>
        <w:t>сбоя в</w:t>
      </w:r>
      <w:r w:rsidR="00204AE2" w:rsidRPr="00E7541E">
        <w:rPr>
          <w:lang w:val="ru-RU" w:eastAsia="ja-JP"/>
        </w:rPr>
        <w:t xml:space="preserve"> </w:t>
      </w:r>
      <w:r w:rsidR="00204AE2">
        <w:rPr>
          <w:lang w:val="ru-RU" w:eastAsia="ja-JP"/>
        </w:rPr>
        <w:t>кодер</w:t>
      </w:r>
      <w:r w:rsidR="003C6B04">
        <w:rPr>
          <w:lang w:val="ru-RU" w:eastAsia="ja-JP"/>
        </w:rPr>
        <w:t>е</w:t>
      </w:r>
      <w:r w:rsidR="00204AE2" w:rsidRPr="00E7541E">
        <w:rPr>
          <w:lang w:val="ru-RU" w:eastAsia="ja-JP"/>
        </w:rPr>
        <w:t xml:space="preserve"> </w:t>
      </w:r>
      <w:r w:rsidR="00204AE2">
        <w:rPr>
          <w:lang w:val="ru-RU" w:eastAsia="ja-JP"/>
        </w:rPr>
        <w:t>могут</w:t>
      </w:r>
      <w:r w:rsidR="00204AE2" w:rsidRPr="00E7541E">
        <w:rPr>
          <w:lang w:val="ru-RU" w:eastAsia="ja-JP"/>
        </w:rPr>
        <w:t xml:space="preserve"> </w:t>
      </w:r>
      <w:r w:rsidR="00204AE2">
        <w:rPr>
          <w:lang w:val="ru-RU" w:eastAsia="ja-JP"/>
        </w:rPr>
        <w:t>предусматриваться</w:t>
      </w:r>
      <w:r w:rsidR="00204AE2" w:rsidRPr="00E7541E">
        <w:rPr>
          <w:lang w:val="ru-RU" w:eastAsia="ja-JP"/>
        </w:rPr>
        <w:t xml:space="preserve"> </w:t>
      </w:r>
      <w:r w:rsidR="00204AE2">
        <w:rPr>
          <w:lang w:val="ru-RU" w:eastAsia="ja-JP"/>
        </w:rPr>
        <w:t>два</w:t>
      </w:r>
      <w:r w:rsidR="00204AE2" w:rsidRPr="00E7541E">
        <w:rPr>
          <w:lang w:val="ru-RU" w:eastAsia="ja-JP"/>
        </w:rPr>
        <w:t xml:space="preserve"> </w:t>
      </w:r>
      <w:r w:rsidR="00204AE2">
        <w:rPr>
          <w:lang w:val="ru-RU" w:eastAsia="ja-JP"/>
        </w:rPr>
        <w:t>случая</w:t>
      </w:r>
      <w:r w:rsidR="00204AE2" w:rsidRPr="00E7541E">
        <w:rPr>
          <w:lang w:val="ru-RU" w:eastAsia="ja-JP"/>
        </w:rPr>
        <w:t>:</w:t>
      </w:r>
      <w:r w:rsidRPr="00E7541E">
        <w:rPr>
          <w:lang w:val="ru-RU" w:eastAsia="ja-JP"/>
        </w:rPr>
        <w:t xml:space="preserve"> </w:t>
      </w:r>
    </w:p>
    <w:p w:rsidR="00204AE2" w:rsidRPr="00204AE2" w:rsidRDefault="005406EF" w:rsidP="003C6B04">
      <w:pPr>
        <w:pStyle w:val="enumlev1"/>
        <w:rPr>
          <w:lang w:val="ru-RU" w:eastAsia="ja-JP"/>
        </w:rPr>
      </w:pPr>
      <w:r w:rsidRPr="00C051E0">
        <w:rPr>
          <w:lang w:val="en-US" w:eastAsia="ja-JP"/>
        </w:rPr>
        <w:t>a</w:t>
      </w:r>
      <w:r w:rsidRPr="00204AE2">
        <w:rPr>
          <w:lang w:val="ru-RU" w:eastAsia="ja-JP"/>
        </w:rPr>
        <w:t>)</w:t>
      </w:r>
      <w:r w:rsidRPr="00204AE2">
        <w:rPr>
          <w:lang w:val="ru-RU" w:eastAsia="ja-JP"/>
        </w:rPr>
        <w:tab/>
      </w:r>
      <w:r w:rsidR="00204AE2">
        <w:rPr>
          <w:lang w:val="ru-RU" w:eastAsia="ja-JP"/>
        </w:rPr>
        <w:t>добавленные метаданные сохраняются, т.</w:t>
      </w:r>
      <w:r w:rsidR="00E67612">
        <w:rPr>
          <w:lang w:val="ru-RU" w:eastAsia="ja-JP"/>
        </w:rPr>
        <w:t> </w:t>
      </w:r>
      <w:r w:rsidR="00204AE2">
        <w:rPr>
          <w:lang w:val="ru-RU" w:eastAsia="ja-JP"/>
        </w:rPr>
        <w:t xml:space="preserve">е. в кодированном битовом потоке </w:t>
      </w:r>
      <w:r w:rsidR="003C6B04">
        <w:rPr>
          <w:lang w:val="ru-RU" w:eastAsia="ja-JP"/>
        </w:rPr>
        <w:t>происходит</w:t>
      </w:r>
      <w:r w:rsidR="00204AE2">
        <w:rPr>
          <w:lang w:val="ru-RU" w:eastAsia="ja-JP"/>
        </w:rPr>
        <w:t xml:space="preserve"> </w:t>
      </w:r>
      <w:r w:rsidR="003C6B04">
        <w:rPr>
          <w:lang w:val="ru-RU" w:eastAsia="ja-JP"/>
        </w:rPr>
        <w:t>некоторый сбой</w:t>
      </w:r>
      <w:r w:rsidR="00204AE2">
        <w:rPr>
          <w:lang w:val="ru-RU" w:eastAsia="ja-JP"/>
        </w:rPr>
        <w:t>, приводящ</w:t>
      </w:r>
      <w:r w:rsidR="003C6B04">
        <w:rPr>
          <w:lang w:val="ru-RU" w:eastAsia="ja-JP"/>
        </w:rPr>
        <w:t>ий</w:t>
      </w:r>
      <w:r w:rsidR="00204AE2">
        <w:rPr>
          <w:lang w:val="ru-RU" w:eastAsia="ja-JP"/>
        </w:rPr>
        <w:t xml:space="preserve"> к остановке изображения, однако вспомогательные данные передаются без потерь; </w:t>
      </w:r>
    </w:p>
    <w:p w:rsidR="005406EF" w:rsidRPr="00204AE2" w:rsidRDefault="005406EF" w:rsidP="00204AE2">
      <w:pPr>
        <w:pStyle w:val="enumlev1"/>
        <w:rPr>
          <w:lang w:val="ru-RU" w:eastAsia="ja-JP"/>
        </w:rPr>
      </w:pPr>
      <w:r w:rsidRPr="00C051E0">
        <w:rPr>
          <w:lang w:val="en-US" w:eastAsia="ja-JP"/>
        </w:rPr>
        <w:t>b</w:t>
      </w:r>
      <w:r w:rsidRPr="00204AE2">
        <w:rPr>
          <w:lang w:val="ru-RU" w:eastAsia="ja-JP"/>
        </w:rPr>
        <w:t>)</w:t>
      </w:r>
      <w:r w:rsidRPr="00204AE2">
        <w:rPr>
          <w:lang w:val="ru-RU" w:eastAsia="ja-JP"/>
        </w:rPr>
        <w:tab/>
      </w:r>
      <w:r w:rsidR="00204AE2">
        <w:rPr>
          <w:lang w:val="ru-RU" w:eastAsia="ja-JP"/>
        </w:rPr>
        <w:t>происходит потеря метаданных, т.</w:t>
      </w:r>
      <w:r w:rsidR="00E67612">
        <w:rPr>
          <w:lang w:val="ru-RU" w:eastAsia="ja-JP"/>
        </w:rPr>
        <w:t> </w:t>
      </w:r>
      <w:r w:rsidR="00204AE2">
        <w:rPr>
          <w:lang w:val="ru-RU" w:eastAsia="ja-JP"/>
        </w:rPr>
        <w:t>е. вспомогательные данные также теряются</w:t>
      </w:r>
      <w:r w:rsidRPr="00204AE2">
        <w:rPr>
          <w:lang w:val="ru-RU" w:eastAsia="ja-JP"/>
        </w:rPr>
        <w:t>:</w:t>
      </w:r>
    </w:p>
    <w:p w:rsidR="00204AE2" w:rsidRPr="00204AE2" w:rsidRDefault="005406EF" w:rsidP="00E67612">
      <w:pPr>
        <w:pStyle w:val="enumlev2"/>
        <w:rPr>
          <w:lang w:val="ru-RU" w:eastAsia="ja-JP"/>
        </w:rPr>
      </w:pPr>
      <w:r w:rsidRPr="00C051E0">
        <w:rPr>
          <w:lang w:val="en-US" w:eastAsia="ja-JP"/>
        </w:rPr>
        <w:t>a</w:t>
      </w:r>
      <w:r w:rsidRPr="00204AE2">
        <w:rPr>
          <w:lang w:val="ru-RU" w:eastAsia="ja-JP"/>
        </w:rPr>
        <w:t>)</w:t>
      </w:r>
      <w:r w:rsidRPr="00204AE2">
        <w:rPr>
          <w:lang w:val="ru-RU" w:eastAsia="ja-JP"/>
        </w:rPr>
        <w:tab/>
      </w:r>
      <w:r w:rsidR="00D90260">
        <w:rPr>
          <w:lang w:val="ru-RU" w:eastAsia="ja-JP"/>
        </w:rPr>
        <w:t>В</w:t>
      </w:r>
      <w:r w:rsidR="00204AE2">
        <w:rPr>
          <w:lang w:val="ru-RU" w:eastAsia="ja-JP"/>
        </w:rPr>
        <w:t xml:space="preserve"> пункте контроля 2 на приемной станции измеренное значение </w:t>
      </w:r>
      <w:r w:rsidR="00204AE2">
        <w:rPr>
          <w:lang w:val="en-US" w:eastAsia="ja-JP"/>
        </w:rPr>
        <w:t>TI</w:t>
      </w:r>
      <w:r w:rsidR="00204AE2">
        <w:rPr>
          <w:lang w:val="ru-RU" w:eastAsia="ja-JP"/>
        </w:rPr>
        <w:t xml:space="preserve"> </w:t>
      </w:r>
      <w:r w:rsidR="003C6B04">
        <w:rPr>
          <w:lang w:val="ru-RU" w:eastAsia="ja-JP"/>
        </w:rPr>
        <w:t xml:space="preserve">для неподвижного изображения </w:t>
      </w:r>
      <w:r w:rsidR="00204AE2">
        <w:rPr>
          <w:lang w:val="ru-RU" w:eastAsia="ja-JP"/>
        </w:rPr>
        <w:t>близко к нулю, однако метаданные указывают на весьма большое значение</w:t>
      </w:r>
      <w:r w:rsidR="00E67612">
        <w:rPr>
          <w:lang w:val="ru-RU" w:eastAsia="ja-JP"/>
        </w:rPr>
        <w:t> </w:t>
      </w:r>
      <w:r w:rsidR="00204AE2">
        <w:rPr>
          <w:lang w:val="en-US" w:eastAsia="ja-JP"/>
        </w:rPr>
        <w:t>TI</w:t>
      </w:r>
      <w:r w:rsidR="00204AE2" w:rsidRPr="00204AE2">
        <w:rPr>
          <w:lang w:val="ru-RU" w:eastAsia="ja-JP"/>
        </w:rPr>
        <w:t>.</w:t>
      </w:r>
      <w:r w:rsidR="00204AE2">
        <w:rPr>
          <w:lang w:val="ru-RU" w:eastAsia="ja-JP"/>
        </w:rPr>
        <w:t xml:space="preserve"> </w:t>
      </w:r>
      <w:r w:rsidR="00D90260">
        <w:rPr>
          <w:lang w:val="ru-RU" w:eastAsia="ja-JP"/>
        </w:rPr>
        <w:t>Соответственно</w:t>
      </w:r>
      <w:r w:rsidR="00204AE2">
        <w:rPr>
          <w:lang w:val="ru-RU" w:eastAsia="ja-JP"/>
        </w:rPr>
        <w:t xml:space="preserve"> можно определить, что неисправность произошла между этими контрольными пунктами.</w:t>
      </w:r>
    </w:p>
    <w:p w:rsidR="00D90260" w:rsidRDefault="005406EF" w:rsidP="00E67612">
      <w:pPr>
        <w:pStyle w:val="enumlev2"/>
        <w:rPr>
          <w:lang w:val="ru-RU" w:eastAsia="ja-JP"/>
        </w:rPr>
      </w:pPr>
      <w:r w:rsidRPr="00C051E0">
        <w:rPr>
          <w:lang w:val="en-US" w:eastAsia="ja-JP"/>
        </w:rPr>
        <w:t>b</w:t>
      </w:r>
      <w:r w:rsidRPr="00D90260">
        <w:rPr>
          <w:lang w:val="ru-RU" w:eastAsia="ja-JP"/>
        </w:rPr>
        <w:t>)</w:t>
      </w:r>
      <w:r w:rsidRPr="00D90260">
        <w:rPr>
          <w:lang w:val="ru-RU" w:eastAsia="ja-JP"/>
        </w:rPr>
        <w:tab/>
      </w:r>
      <w:r w:rsidR="00D90260">
        <w:rPr>
          <w:lang w:val="ru-RU" w:eastAsia="ja-JP"/>
        </w:rPr>
        <w:t xml:space="preserve">В пункте контроля 2 на приемной станции измеренное значение </w:t>
      </w:r>
      <w:r w:rsidR="00D90260">
        <w:rPr>
          <w:lang w:val="en-US" w:eastAsia="ja-JP"/>
        </w:rPr>
        <w:t>TI</w:t>
      </w:r>
      <w:r w:rsidR="00D90260">
        <w:rPr>
          <w:lang w:val="ru-RU" w:eastAsia="ja-JP"/>
        </w:rPr>
        <w:t xml:space="preserve"> </w:t>
      </w:r>
      <w:r w:rsidR="003C6B04">
        <w:rPr>
          <w:lang w:val="ru-RU" w:eastAsia="ja-JP"/>
        </w:rPr>
        <w:t xml:space="preserve">для неподвижного изображения </w:t>
      </w:r>
      <w:r w:rsidR="00D90260">
        <w:rPr>
          <w:lang w:val="ru-RU" w:eastAsia="ja-JP"/>
        </w:rPr>
        <w:t xml:space="preserve">близко к нулю, и </w:t>
      </w:r>
      <w:r w:rsidR="003C6B04">
        <w:rPr>
          <w:lang w:val="ru-RU" w:eastAsia="ja-JP"/>
        </w:rPr>
        <w:t>отсутствуют</w:t>
      </w:r>
      <w:r w:rsidR="00D90260">
        <w:rPr>
          <w:lang w:val="ru-RU" w:eastAsia="ja-JP"/>
        </w:rPr>
        <w:t xml:space="preserve"> метаданные от предыдущего пункта контроля. Соответственно подается </w:t>
      </w:r>
      <w:r w:rsidR="00E7541E">
        <w:rPr>
          <w:lang w:val="ru-RU" w:eastAsia="ja-JP"/>
        </w:rPr>
        <w:t>предупреждающий</w:t>
      </w:r>
      <w:r w:rsidR="00D90260">
        <w:rPr>
          <w:lang w:val="ru-RU" w:eastAsia="ja-JP"/>
        </w:rPr>
        <w:t xml:space="preserve"> сигнал. </w:t>
      </w:r>
    </w:p>
    <w:p w:rsidR="00577289" w:rsidRPr="00D90260" w:rsidRDefault="00D90260" w:rsidP="003C6B04">
      <w:pPr>
        <w:rPr>
          <w:lang w:val="ru-RU" w:eastAsia="ja-JP"/>
        </w:rPr>
      </w:pPr>
      <w:r>
        <w:rPr>
          <w:lang w:val="ru-RU" w:eastAsia="ja-JP"/>
        </w:rPr>
        <w:t>В</w:t>
      </w:r>
      <w:r w:rsidRPr="00D90260">
        <w:rPr>
          <w:lang w:val="ru-RU" w:eastAsia="ja-JP"/>
        </w:rPr>
        <w:t xml:space="preserve"> </w:t>
      </w:r>
      <w:r>
        <w:rPr>
          <w:lang w:val="ru-RU" w:eastAsia="ja-JP"/>
        </w:rPr>
        <w:t>обоих</w:t>
      </w:r>
      <w:r w:rsidRPr="00D90260">
        <w:rPr>
          <w:lang w:val="ru-RU" w:eastAsia="ja-JP"/>
        </w:rPr>
        <w:t xml:space="preserve"> </w:t>
      </w:r>
      <w:r>
        <w:rPr>
          <w:lang w:val="ru-RU" w:eastAsia="ja-JP"/>
        </w:rPr>
        <w:t>случаях</w:t>
      </w:r>
      <w:r w:rsidRPr="00D90260">
        <w:rPr>
          <w:lang w:val="ru-RU" w:eastAsia="ja-JP"/>
        </w:rPr>
        <w:t xml:space="preserve"> </w:t>
      </w:r>
      <w:r w:rsidR="00E7541E">
        <w:rPr>
          <w:lang w:val="ru-RU" w:eastAsia="ja-JP"/>
        </w:rPr>
        <w:t>пре</w:t>
      </w:r>
      <w:r w:rsidR="003C6B04">
        <w:rPr>
          <w:lang w:val="ru-RU" w:eastAsia="ja-JP"/>
        </w:rPr>
        <w:t>д</w:t>
      </w:r>
      <w:r w:rsidR="00E7541E">
        <w:rPr>
          <w:lang w:val="ru-RU" w:eastAsia="ja-JP"/>
        </w:rPr>
        <w:t>упреждающие</w:t>
      </w:r>
      <w:r w:rsidRPr="00D90260">
        <w:rPr>
          <w:lang w:val="ru-RU" w:eastAsia="ja-JP"/>
        </w:rPr>
        <w:t xml:space="preserve"> </w:t>
      </w:r>
      <w:r>
        <w:rPr>
          <w:lang w:val="ru-RU" w:eastAsia="ja-JP"/>
        </w:rPr>
        <w:t>сигналы</w:t>
      </w:r>
      <w:r w:rsidRPr="00D90260">
        <w:rPr>
          <w:lang w:val="ru-RU" w:eastAsia="ja-JP"/>
        </w:rPr>
        <w:t xml:space="preserve"> </w:t>
      </w:r>
      <w:r>
        <w:rPr>
          <w:lang w:val="ru-RU" w:eastAsia="ja-JP"/>
        </w:rPr>
        <w:t xml:space="preserve">могут эффективно передаваться с </w:t>
      </w:r>
      <w:r w:rsidR="003C6B04">
        <w:rPr>
          <w:lang w:val="ru-RU" w:eastAsia="ja-JP"/>
        </w:rPr>
        <w:t>помощью</w:t>
      </w:r>
      <w:r>
        <w:rPr>
          <w:lang w:val="ru-RU" w:eastAsia="ja-JP"/>
        </w:rPr>
        <w:t xml:space="preserve"> системы контроля, </w:t>
      </w:r>
      <w:r w:rsidR="003C6B04">
        <w:rPr>
          <w:lang w:val="ru-RU" w:eastAsia="ja-JP"/>
        </w:rPr>
        <w:t xml:space="preserve">к которой относятся </w:t>
      </w:r>
      <w:r>
        <w:rPr>
          <w:lang w:val="ru-RU" w:eastAsia="ja-JP"/>
        </w:rPr>
        <w:t>эти метаданны</w:t>
      </w:r>
      <w:r w:rsidR="003C6B04">
        <w:rPr>
          <w:lang w:val="ru-RU" w:eastAsia="ja-JP"/>
        </w:rPr>
        <w:t>е</w:t>
      </w:r>
      <w:r>
        <w:rPr>
          <w:lang w:val="ru-RU" w:eastAsia="ja-JP"/>
        </w:rPr>
        <w:t xml:space="preserve">. </w:t>
      </w:r>
    </w:p>
    <w:p w:rsidR="0007192F" w:rsidRPr="00D90260" w:rsidRDefault="0007192F" w:rsidP="00E67612">
      <w:pPr>
        <w:pStyle w:val="Heading1"/>
        <w:spacing w:after="120"/>
        <w:rPr>
          <w:lang w:val="en-US" w:eastAsia="ja-JP"/>
        </w:rPr>
      </w:pPr>
      <w:r w:rsidRPr="00D90260">
        <w:rPr>
          <w:lang w:val="en-US" w:eastAsia="ja-JP"/>
        </w:rPr>
        <w:t>6</w:t>
      </w:r>
      <w:r w:rsidRPr="00D90260">
        <w:rPr>
          <w:lang w:val="en-US" w:eastAsia="ja-JP"/>
        </w:rPr>
        <w:tab/>
      </w:r>
      <w:r w:rsidR="00D90260">
        <w:rPr>
          <w:lang w:val="ru-RU" w:eastAsia="ja-JP"/>
        </w:rPr>
        <w:t>Глоссарий</w:t>
      </w:r>
      <w:r w:rsidRPr="00D90260">
        <w:rPr>
          <w:lang w:val="en-US" w:eastAsia="ja-JP"/>
        </w:rPr>
        <w:t xml:space="preserve"> (</w:t>
      </w:r>
      <w:r w:rsidR="00D90260">
        <w:rPr>
          <w:lang w:val="ru-RU" w:eastAsia="ja-JP"/>
        </w:rPr>
        <w:t>см</w:t>
      </w:r>
      <w:r w:rsidR="00D90260" w:rsidRPr="00D90260">
        <w:rPr>
          <w:lang w:val="en-US" w:eastAsia="ja-JP"/>
        </w:rPr>
        <w:t xml:space="preserve">. </w:t>
      </w:r>
      <w:r w:rsidR="00D90260">
        <w:rPr>
          <w:lang w:val="ru-RU" w:eastAsia="ja-JP"/>
        </w:rPr>
        <w:t>также п.</w:t>
      </w:r>
      <w:r w:rsidRPr="00D90260">
        <w:rPr>
          <w:lang w:val="en-US" w:eastAsia="ja-JP"/>
        </w:rPr>
        <w:t> 3)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2"/>
        <w:gridCol w:w="6378"/>
      </w:tblGrid>
      <w:tr w:rsidR="0007192F" w:rsidRPr="004410AD" w:rsidTr="00D90260">
        <w:trPr>
          <w:jc w:val="center"/>
        </w:trPr>
        <w:tc>
          <w:tcPr>
            <w:tcW w:w="3262" w:type="dxa"/>
          </w:tcPr>
          <w:p w:rsidR="0007192F" w:rsidRPr="00D90260" w:rsidRDefault="0007192F" w:rsidP="00E67612">
            <w:pPr>
              <w:pStyle w:val="Tabletext"/>
              <w:spacing w:line="190" w:lineRule="exact"/>
              <w:jc w:val="left"/>
              <w:rPr>
                <w:lang w:val="en-US"/>
              </w:rPr>
            </w:pPr>
            <w:r w:rsidRPr="00D90260">
              <w:rPr>
                <w:lang w:val="en-US"/>
              </w:rPr>
              <w:t>MTX</w:t>
            </w:r>
            <w:r w:rsidRPr="00D90260">
              <w:rPr>
                <w:lang w:val="en-US" w:eastAsia="ja-JP"/>
              </w:rPr>
              <w:t xml:space="preserve"> (</w:t>
            </w:r>
            <w:r w:rsidR="00D90260">
              <w:rPr>
                <w:lang w:val="ru-RU" w:eastAsia="ja-JP"/>
              </w:rPr>
              <w:t>матричный коммутатор</w:t>
            </w:r>
            <w:r w:rsidRPr="00D90260">
              <w:rPr>
                <w:lang w:val="en-US" w:eastAsia="ja-JP"/>
              </w:rPr>
              <w:t>)</w:t>
            </w:r>
          </w:p>
        </w:tc>
        <w:tc>
          <w:tcPr>
            <w:tcW w:w="6378" w:type="dxa"/>
          </w:tcPr>
          <w:p w:rsidR="0007192F" w:rsidRPr="004410AD" w:rsidRDefault="004410AD" w:rsidP="00E67612">
            <w:pPr>
              <w:pStyle w:val="Tabletext"/>
              <w:spacing w:line="190" w:lineRule="exact"/>
              <w:jc w:val="left"/>
              <w:rPr>
                <w:lang w:val="en-US" w:eastAsia="ja-JP"/>
              </w:rPr>
            </w:pPr>
            <w:r>
              <w:rPr>
                <w:lang w:val="ru-RU" w:eastAsia="ja-JP"/>
              </w:rPr>
              <w:t>Коммутатор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высокой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сложности</w:t>
            </w:r>
            <w:r w:rsidRPr="004410AD">
              <w:rPr>
                <w:lang w:val="ru-RU" w:eastAsia="ja-JP"/>
              </w:rPr>
              <w:t xml:space="preserve">, </w:t>
            </w:r>
            <w:r>
              <w:rPr>
                <w:lang w:val="ru-RU" w:eastAsia="ja-JP"/>
              </w:rPr>
              <w:t>который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предназначен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для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выбора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передаваемых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ресурсов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и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используется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в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центральной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аппаратной</w:t>
            </w:r>
            <w:r w:rsidRPr="004410AD">
              <w:rPr>
                <w:lang w:val="ru-RU" w:eastAsia="ja-JP"/>
              </w:rPr>
              <w:t>.</w:t>
            </w:r>
            <w:r>
              <w:rPr>
                <w:lang w:val="ru-RU" w:eastAsia="ja-JP"/>
              </w:rPr>
              <w:t xml:space="preserve"> Через </w:t>
            </w:r>
            <w:r w:rsidRPr="004410AD">
              <w:rPr>
                <w:lang w:val="en-US" w:eastAsia="ja-JP"/>
              </w:rPr>
              <w:t>MTX</w:t>
            </w:r>
            <w:r w:rsidR="00E67612">
              <w:rPr>
                <w:lang w:val="ru-RU" w:eastAsia="ja-JP"/>
              </w:rPr>
              <w:t xml:space="preserve"> могут передаваться </w:t>
            </w:r>
            <w:r>
              <w:rPr>
                <w:lang w:val="ru-RU" w:eastAsia="ja-JP"/>
              </w:rPr>
              <w:t xml:space="preserve">вспомогательные данные </w:t>
            </w:r>
          </w:p>
        </w:tc>
      </w:tr>
      <w:tr w:rsidR="0007192F" w:rsidRPr="00E67612" w:rsidTr="00D90260">
        <w:trPr>
          <w:jc w:val="center"/>
        </w:trPr>
        <w:tc>
          <w:tcPr>
            <w:tcW w:w="3262" w:type="dxa"/>
          </w:tcPr>
          <w:p w:rsidR="0007192F" w:rsidRPr="004410AD" w:rsidRDefault="0007192F" w:rsidP="00E67612">
            <w:pPr>
              <w:pStyle w:val="Tabletext"/>
              <w:spacing w:line="190" w:lineRule="exact"/>
              <w:jc w:val="left"/>
              <w:rPr>
                <w:lang w:val="en-US" w:eastAsia="ja-JP"/>
              </w:rPr>
            </w:pPr>
            <w:r w:rsidRPr="004410AD">
              <w:rPr>
                <w:lang w:val="en-US" w:eastAsia="ja-JP"/>
              </w:rPr>
              <w:t>SW (</w:t>
            </w:r>
            <w:r w:rsidR="00D90260">
              <w:rPr>
                <w:lang w:val="ru-RU" w:eastAsia="ja-JP"/>
              </w:rPr>
              <w:t>коммутатор</w:t>
            </w:r>
            <w:r w:rsidRPr="004410AD">
              <w:rPr>
                <w:lang w:val="en-US" w:eastAsia="ja-JP"/>
              </w:rPr>
              <w:t>)</w:t>
            </w:r>
          </w:p>
        </w:tc>
        <w:tc>
          <w:tcPr>
            <w:tcW w:w="6378" w:type="dxa"/>
          </w:tcPr>
          <w:p w:rsidR="0007192F" w:rsidRPr="006F1E0D" w:rsidRDefault="004410AD" w:rsidP="00E67612">
            <w:pPr>
              <w:pStyle w:val="Tabletext"/>
              <w:spacing w:line="190" w:lineRule="exac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Общий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коммутатор</w:t>
            </w:r>
            <w:r w:rsidR="00E67612">
              <w:rPr>
                <w:lang w:val="ru-RU" w:eastAsia="ja-JP"/>
              </w:rPr>
              <w:t xml:space="preserve"> </w:t>
            </w:r>
            <w:r w:rsidR="0007192F" w:rsidRPr="004410AD">
              <w:rPr>
                <w:lang w:val="ru-RU" w:eastAsia="ja-JP"/>
              </w:rPr>
              <w:t>(</w:t>
            </w:r>
            <w:r>
              <w:rPr>
                <w:lang w:val="ru-RU" w:eastAsia="ja-JP"/>
              </w:rPr>
              <w:t>видеомикшер</w:t>
            </w:r>
            <w:r w:rsidR="0007192F" w:rsidRPr="004410AD">
              <w:rPr>
                <w:lang w:val="ru-RU" w:eastAsia="ja-JP"/>
              </w:rPr>
              <w:t xml:space="preserve">) </w:t>
            </w:r>
            <w:r>
              <w:rPr>
                <w:lang w:val="ru-RU" w:eastAsia="ja-JP"/>
              </w:rPr>
              <w:t>используется в студиях и передвижных телевизионных станциях (ПТС). Через ко</w:t>
            </w:r>
            <w:r w:rsidR="00E67612">
              <w:rPr>
                <w:lang w:val="ru-RU" w:eastAsia="ja-JP"/>
              </w:rPr>
              <w:t xml:space="preserve">ммутатор не могут передаваться </w:t>
            </w:r>
            <w:r>
              <w:rPr>
                <w:lang w:val="ru-RU" w:eastAsia="ja-JP"/>
              </w:rPr>
              <w:t>вспомогательные данные</w:t>
            </w:r>
          </w:p>
        </w:tc>
      </w:tr>
      <w:tr w:rsidR="0007192F" w:rsidRPr="00D133D3" w:rsidTr="00D90260">
        <w:trPr>
          <w:jc w:val="center"/>
        </w:trPr>
        <w:tc>
          <w:tcPr>
            <w:tcW w:w="3262" w:type="dxa"/>
          </w:tcPr>
          <w:p w:rsidR="0007192F" w:rsidRPr="00163C84" w:rsidRDefault="0007192F" w:rsidP="00E67612">
            <w:pPr>
              <w:pStyle w:val="Tabletext"/>
              <w:spacing w:line="190" w:lineRule="exact"/>
              <w:jc w:val="left"/>
              <w:rPr>
                <w:lang w:eastAsia="ja-JP"/>
              </w:rPr>
            </w:pPr>
            <w:r>
              <w:rPr>
                <w:lang w:eastAsia="ja-JP"/>
              </w:rPr>
              <w:t>DVE (</w:t>
            </w:r>
            <w:r w:rsidR="00D90260">
              <w:rPr>
                <w:lang w:val="ru-RU" w:eastAsia="ja-JP"/>
              </w:rPr>
              <w:t>цифровой видеоэффект</w:t>
            </w:r>
            <w:r w:rsidRPr="00163C84">
              <w:rPr>
                <w:lang w:eastAsia="ja-JP"/>
              </w:rPr>
              <w:t>)</w:t>
            </w:r>
          </w:p>
        </w:tc>
        <w:tc>
          <w:tcPr>
            <w:tcW w:w="6378" w:type="dxa"/>
          </w:tcPr>
          <w:p w:rsidR="0007192F" w:rsidRPr="004410AD" w:rsidRDefault="004410AD" w:rsidP="00E67612">
            <w:pPr>
              <w:pStyle w:val="Tabletext"/>
              <w:spacing w:line="190" w:lineRule="exac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Оборудование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для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создания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специальных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видеоэффектов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с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помощью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электронных</w:t>
            </w:r>
            <w:r w:rsidRPr="004410AD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средств</w:t>
            </w:r>
            <w:r w:rsidRPr="004410AD">
              <w:rPr>
                <w:lang w:val="ru-RU" w:eastAsia="ja-JP"/>
              </w:rPr>
              <w:t xml:space="preserve"> </w:t>
            </w:r>
          </w:p>
        </w:tc>
      </w:tr>
      <w:tr w:rsidR="0007192F" w:rsidRPr="00D133D3" w:rsidTr="00D90260">
        <w:trPr>
          <w:jc w:val="center"/>
        </w:trPr>
        <w:tc>
          <w:tcPr>
            <w:tcW w:w="3262" w:type="dxa"/>
          </w:tcPr>
          <w:p w:rsidR="0007192F" w:rsidRPr="00655697" w:rsidRDefault="0007192F" w:rsidP="00E67612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163C84">
              <w:t>MK</w:t>
            </w:r>
            <w:r w:rsidRPr="00655697">
              <w:rPr>
                <w:lang w:val="ru-RU" w:eastAsia="ja-JP"/>
              </w:rPr>
              <w:t xml:space="preserve"> (</w:t>
            </w:r>
            <w:r w:rsidR="00FC7B25">
              <w:rPr>
                <w:lang w:val="ru-RU" w:eastAsia="ja-JP"/>
              </w:rPr>
              <w:t>микшер</w:t>
            </w:r>
            <w:r w:rsidR="00FC7B25" w:rsidRPr="00655697">
              <w:rPr>
                <w:lang w:val="ru-RU" w:eastAsia="ja-JP"/>
              </w:rPr>
              <w:t xml:space="preserve"> </w:t>
            </w:r>
            <w:r w:rsidR="00FC7B25">
              <w:rPr>
                <w:lang w:val="ru-RU" w:eastAsia="ja-JP"/>
              </w:rPr>
              <w:t>и</w:t>
            </w:r>
            <w:r w:rsidRPr="00655697">
              <w:rPr>
                <w:lang w:val="ru-RU" w:eastAsia="ja-JP"/>
              </w:rPr>
              <w:t xml:space="preserve"> </w:t>
            </w:r>
            <w:r w:rsidR="004410AD">
              <w:rPr>
                <w:lang w:val="ru-RU" w:eastAsia="ja-JP"/>
              </w:rPr>
              <w:t>ключевой</w:t>
            </w:r>
            <w:r w:rsidR="004410AD" w:rsidRPr="00655697">
              <w:rPr>
                <w:lang w:val="ru-RU" w:eastAsia="ja-JP"/>
              </w:rPr>
              <w:t xml:space="preserve"> </w:t>
            </w:r>
            <w:r w:rsidR="004410AD">
              <w:rPr>
                <w:lang w:val="ru-RU" w:eastAsia="ja-JP"/>
              </w:rPr>
              <w:t>блок</w:t>
            </w:r>
            <w:r w:rsidRPr="00655697">
              <w:rPr>
                <w:lang w:val="ru-RU" w:eastAsia="ja-JP"/>
              </w:rPr>
              <w:t>)</w:t>
            </w:r>
          </w:p>
        </w:tc>
        <w:tc>
          <w:tcPr>
            <w:tcW w:w="6378" w:type="dxa"/>
          </w:tcPr>
          <w:p w:rsidR="0007192F" w:rsidRPr="0013728C" w:rsidRDefault="004410AD" w:rsidP="00E67612">
            <w:pPr>
              <w:pStyle w:val="Tabletext"/>
              <w:spacing w:line="190" w:lineRule="exac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Оборудование</w:t>
            </w:r>
            <w:r w:rsidRPr="0013728C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для</w:t>
            </w:r>
            <w:r w:rsidRPr="0013728C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микширования</w:t>
            </w:r>
            <w:r w:rsidRPr="0013728C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и</w:t>
            </w:r>
            <w:r w:rsidRPr="0013728C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наложения</w:t>
            </w:r>
            <w:r w:rsidRPr="0013728C">
              <w:rPr>
                <w:lang w:val="ru-RU" w:eastAsia="ja-JP"/>
              </w:rPr>
              <w:t xml:space="preserve"> </w:t>
            </w:r>
            <w:r w:rsidR="006F1E0D">
              <w:rPr>
                <w:lang w:val="ru-RU" w:eastAsia="ja-JP"/>
              </w:rPr>
              <w:t>видео-</w:t>
            </w:r>
            <w:r w:rsidR="0013728C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или</w:t>
            </w:r>
            <w:r w:rsidRPr="0013728C">
              <w:rPr>
                <w:lang w:val="ru-RU" w:eastAsia="ja-JP"/>
              </w:rPr>
              <w:t xml:space="preserve"> </w:t>
            </w:r>
            <w:r w:rsidR="006F1E0D">
              <w:rPr>
                <w:lang w:val="ru-RU" w:eastAsia="ja-JP"/>
              </w:rPr>
              <w:t>аудио</w:t>
            </w:r>
            <w:r>
              <w:rPr>
                <w:lang w:val="ru-RU" w:eastAsia="ja-JP"/>
              </w:rPr>
              <w:t>сигналов</w:t>
            </w:r>
            <w:r w:rsidRPr="0013728C">
              <w:rPr>
                <w:lang w:val="ru-RU" w:eastAsia="ja-JP"/>
              </w:rPr>
              <w:t xml:space="preserve"> </w:t>
            </w:r>
          </w:p>
        </w:tc>
      </w:tr>
      <w:tr w:rsidR="0007192F" w:rsidRPr="00163C84" w:rsidTr="00D90260">
        <w:trPr>
          <w:jc w:val="center"/>
        </w:trPr>
        <w:tc>
          <w:tcPr>
            <w:tcW w:w="3262" w:type="dxa"/>
          </w:tcPr>
          <w:p w:rsidR="0007192F" w:rsidRPr="00163C84" w:rsidRDefault="0007192F" w:rsidP="00E67612">
            <w:pPr>
              <w:pStyle w:val="Tabletext"/>
              <w:spacing w:line="190" w:lineRule="exact"/>
              <w:jc w:val="left"/>
              <w:rPr>
                <w:lang w:eastAsia="ja-JP"/>
              </w:rPr>
            </w:pPr>
            <w:r w:rsidRPr="00163C84">
              <w:t xml:space="preserve">DSK </w:t>
            </w:r>
            <w:r w:rsidRPr="00163C84">
              <w:rPr>
                <w:lang w:eastAsia="ja-JP"/>
              </w:rPr>
              <w:t>(</w:t>
            </w:r>
            <w:r w:rsidR="004410AD">
              <w:rPr>
                <w:lang w:val="ru-RU"/>
              </w:rPr>
              <w:t>Выходной ключевой блок</w:t>
            </w:r>
            <w:r w:rsidRPr="00163C84">
              <w:rPr>
                <w:lang w:eastAsia="ja-JP"/>
              </w:rPr>
              <w:t>)</w:t>
            </w:r>
          </w:p>
        </w:tc>
        <w:tc>
          <w:tcPr>
            <w:tcW w:w="6378" w:type="dxa"/>
          </w:tcPr>
          <w:p w:rsidR="0007192F" w:rsidRPr="00163C84" w:rsidRDefault="004410AD" w:rsidP="00E67612">
            <w:pPr>
              <w:pStyle w:val="Tabletext"/>
              <w:spacing w:line="190" w:lineRule="exact"/>
              <w:jc w:val="left"/>
              <w:rPr>
                <w:lang w:eastAsia="ja-JP"/>
              </w:rPr>
            </w:pPr>
            <w:r>
              <w:rPr>
                <w:lang w:val="ru-RU" w:eastAsia="ja-JP"/>
              </w:rPr>
              <w:t>Оборудование</w:t>
            </w:r>
            <w:r w:rsidRPr="004410AD">
              <w:rPr>
                <w:lang w:eastAsia="ja-JP"/>
              </w:rPr>
              <w:t xml:space="preserve"> </w:t>
            </w:r>
            <w:r>
              <w:rPr>
                <w:lang w:val="ru-RU" w:eastAsia="ja-JP"/>
              </w:rPr>
              <w:t>для</w:t>
            </w:r>
            <w:r w:rsidRPr="004410AD">
              <w:rPr>
                <w:lang w:eastAsia="ja-JP"/>
              </w:rPr>
              <w:t xml:space="preserve"> </w:t>
            </w:r>
            <w:r>
              <w:rPr>
                <w:lang w:val="ru-RU" w:eastAsia="ja-JP"/>
              </w:rPr>
              <w:t>наложения</w:t>
            </w:r>
            <w:r w:rsidRPr="004410AD">
              <w:rPr>
                <w:lang w:eastAsia="ja-JP"/>
              </w:rPr>
              <w:t xml:space="preserve"> </w:t>
            </w:r>
            <w:r>
              <w:rPr>
                <w:lang w:val="ru-RU" w:eastAsia="ja-JP"/>
              </w:rPr>
              <w:t>видеосигналов</w:t>
            </w:r>
            <w:r w:rsidRPr="004410AD">
              <w:rPr>
                <w:lang w:eastAsia="ja-JP"/>
              </w:rPr>
              <w:t xml:space="preserve"> </w:t>
            </w:r>
          </w:p>
        </w:tc>
      </w:tr>
    </w:tbl>
    <w:p w:rsidR="0007192F" w:rsidRPr="004410AD" w:rsidRDefault="0007192F" w:rsidP="00057E00">
      <w:pPr>
        <w:pStyle w:val="Tablefin"/>
        <w:rPr>
          <w:sz w:val="2"/>
          <w:lang w:val="fr-FR" w:eastAsia="ja-JP"/>
        </w:rPr>
      </w:pPr>
    </w:p>
    <w:p w:rsidR="0013728C" w:rsidRDefault="0013728C" w:rsidP="00E67612">
      <w:pPr>
        <w:pStyle w:val="AppendixNoTitle"/>
        <w:rPr>
          <w:lang w:val="ru-RU"/>
        </w:rPr>
      </w:pPr>
      <w:bookmarkStart w:id="2" w:name="OLE_LINK1"/>
      <w:r>
        <w:rPr>
          <w:lang w:val="ru-RU" w:eastAsia="ja-JP"/>
        </w:rPr>
        <w:lastRenderedPageBreak/>
        <w:t>Дополнение</w:t>
      </w:r>
      <w:r w:rsidR="0007192F" w:rsidRPr="00655697">
        <w:rPr>
          <w:lang w:val="ru-RU" w:eastAsia="ja-JP"/>
        </w:rPr>
        <w:t xml:space="preserve"> </w:t>
      </w:r>
      <w:r w:rsidR="0007192F" w:rsidRPr="00655697">
        <w:rPr>
          <w:rFonts w:eastAsia="MS Mincho"/>
          <w:lang w:val="ru-RU" w:eastAsia="ja-JP"/>
        </w:rPr>
        <w:t>3</w:t>
      </w:r>
      <w:r w:rsidR="0007192F" w:rsidRPr="00655697">
        <w:rPr>
          <w:lang w:val="ru-RU" w:eastAsia="ja-JP"/>
        </w:rPr>
        <w:br/>
        <w:t>(</w:t>
      </w:r>
      <w:r>
        <w:rPr>
          <w:lang w:val="ru-RU" w:eastAsia="ja-JP"/>
        </w:rPr>
        <w:t>к</w:t>
      </w:r>
      <w:r w:rsidRPr="00655697">
        <w:rPr>
          <w:lang w:val="ru-RU" w:eastAsia="ja-JP"/>
        </w:rPr>
        <w:t xml:space="preserve"> </w:t>
      </w:r>
      <w:r w:rsidRPr="005C739F">
        <w:rPr>
          <w:lang w:val="ru-RU"/>
        </w:rPr>
        <w:t>Приложению</w:t>
      </w:r>
      <w:r w:rsidRPr="00655697">
        <w:rPr>
          <w:lang w:val="ru-RU" w:eastAsia="ja-JP"/>
        </w:rPr>
        <w:t xml:space="preserve"> </w:t>
      </w:r>
      <w:r w:rsidR="0007192F" w:rsidRPr="0052584D">
        <w:rPr>
          <w:lang w:val="ru-RU" w:eastAsia="ja-JP"/>
        </w:rPr>
        <w:t>1)</w:t>
      </w:r>
      <w:r w:rsidR="0007192F" w:rsidRPr="0052584D">
        <w:rPr>
          <w:lang w:val="ru-RU" w:eastAsia="ja-JP"/>
        </w:rPr>
        <w:br/>
      </w:r>
      <w:r w:rsidR="0007192F" w:rsidRPr="0052584D">
        <w:rPr>
          <w:lang w:val="ru-RU" w:eastAsia="ja-JP"/>
        </w:rPr>
        <w:br/>
      </w:r>
      <w:r>
        <w:rPr>
          <w:lang w:val="ru-RU"/>
        </w:rPr>
        <w:t xml:space="preserve">Экспериментальные результаты </w:t>
      </w:r>
      <w:r w:rsidR="0052584D">
        <w:rPr>
          <w:lang w:val="ru-RU"/>
        </w:rPr>
        <w:t xml:space="preserve">измерений </w:t>
      </w:r>
      <w:r>
        <w:rPr>
          <w:lang w:val="ru-RU"/>
        </w:rPr>
        <w:t xml:space="preserve">параметров </w:t>
      </w:r>
      <w:r w:rsidR="0052584D">
        <w:rPr>
          <w:lang w:val="ru-RU"/>
        </w:rPr>
        <w:t>видео</w:t>
      </w:r>
      <w:r w:rsidR="00A66A49">
        <w:rPr>
          <w:lang w:val="ru-RU"/>
        </w:rPr>
        <w:t xml:space="preserve">сигнала </w:t>
      </w:r>
      <w:r w:rsidR="00674049">
        <w:rPr>
          <w:lang w:val="ru-RU"/>
        </w:rPr>
        <w:t>Типа 1</w:t>
      </w:r>
      <w:r w:rsidR="0052584D">
        <w:rPr>
          <w:lang w:val="ru-RU"/>
        </w:rPr>
        <w:t xml:space="preserve"> </w:t>
      </w:r>
      <w:r w:rsidR="00E67612">
        <w:rPr>
          <w:lang w:val="ru-RU"/>
        </w:rPr>
        <w:br/>
      </w:r>
      <w:r w:rsidR="0052584D">
        <w:rPr>
          <w:lang w:val="ru-RU"/>
        </w:rPr>
        <w:t xml:space="preserve">в последовательностях испытаний </w:t>
      </w:r>
    </w:p>
    <w:p w:rsidR="0007192F" w:rsidRPr="00B51DFC" w:rsidRDefault="0052584D" w:rsidP="00B51DFC">
      <w:pPr>
        <w:pStyle w:val="Normalaftertitle"/>
        <w:rPr>
          <w:lang w:val="ru-RU" w:eastAsia="ja-JP"/>
        </w:rPr>
      </w:pPr>
      <w:r>
        <w:rPr>
          <w:lang w:val="ru-RU" w:eastAsia="ja-JP"/>
        </w:rPr>
        <w:t xml:space="preserve">В настоящем </w:t>
      </w:r>
      <w:r w:rsidR="00E67612">
        <w:rPr>
          <w:lang w:val="ru-RU" w:eastAsia="ja-JP"/>
        </w:rPr>
        <w:t xml:space="preserve">Дополнении </w:t>
      </w:r>
      <w:r w:rsidR="00674049">
        <w:rPr>
          <w:lang w:val="ru-RU" w:eastAsia="ja-JP"/>
        </w:rPr>
        <w:t xml:space="preserve">представлены экспериментальные результаты измерения параметров </w:t>
      </w:r>
      <w:r w:rsidR="00B51DFC">
        <w:rPr>
          <w:lang w:val="ru-RU" w:eastAsia="ja-JP"/>
        </w:rPr>
        <w:t>видеосигнала Типа 1 (</w:t>
      </w:r>
      <w:r w:rsidR="00B51DFC">
        <w:rPr>
          <w:lang w:val="en-US" w:eastAsia="ja-JP"/>
        </w:rPr>
        <w:t>SI</w:t>
      </w:r>
      <w:r w:rsidR="00B51DFC" w:rsidRPr="00B51DFC">
        <w:rPr>
          <w:lang w:val="ru-RU" w:eastAsia="ja-JP"/>
        </w:rPr>
        <w:t xml:space="preserve"> </w:t>
      </w:r>
      <w:r w:rsidR="00B51DFC">
        <w:rPr>
          <w:lang w:val="ru-RU" w:eastAsia="ja-JP"/>
        </w:rPr>
        <w:t xml:space="preserve">и </w:t>
      </w:r>
      <w:r w:rsidR="00B51DFC">
        <w:rPr>
          <w:lang w:val="en-US" w:eastAsia="ja-JP"/>
        </w:rPr>
        <w:t>TI</w:t>
      </w:r>
      <w:r w:rsidR="00B51DFC">
        <w:rPr>
          <w:lang w:val="ru-RU" w:eastAsia="ja-JP"/>
        </w:rPr>
        <w:t xml:space="preserve">) в последовательностях испытаний. Этот эксперимент проводился с целью испытания и проверки на предмет возможности использования параметров </w:t>
      </w:r>
      <w:r w:rsidR="0007192F" w:rsidRPr="00C051E0">
        <w:rPr>
          <w:lang w:val="en-US" w:eastAsia="ja-JP"/>
        </w:rPr>
        <w:t>SI</w:t>
      </w:r>
      <w:r w:rsidR="0007192F" w:rsidRPr="00B51DFC">
        <w:rPr>
          <w:lang w:val="ru-RU" w:eastAsia="ja-JP"/>
        </w:rPr>
        <w:t xml:space="preserve"> </w:t>
      </w:r>
      <w:r w:rsidR="00B51DFC">
        <w:rPr>
          <w:lang w:val="ru-RU" w:eastAsia="ja-JP"/>
        </w:rPr>
        <w:t>и</w:t>
      </w:r>
      <w:r w:rsidR="0007192F" w:rsidRPr="00B51DFC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TI</w:t>
      </w:r>
      <w:r w:rsidR="0007192F" w:rsidRPr="00B51DFC">
        <w:rPr>
          <w:lang w:val="ru-RU" w:eastAsia="ja-JP"/>
        </w:rPr>
        <w:t xml:space="preserve"> </w:t>
      </w:r>
      <w:r w:rsidR="00B51DFC">
        <w:rPr>
          <w:lang w:val="ru-RU" w:eastAsia="ja-JP"/>
        </w:rPr>
        <w:t>для эксплуатационного контроля</w:t>
      </w:r>
      <w:r w:rsidR="0007192F" w:rsidRPr="00B51DFC">
        <w:rPr>
          <w:lang w:val="ru-RU" w:eastAsia="ja-JP"/>
        </w:rPr>
        <w:t>.</w:t>
      </w:r>
    </w:p>
    <w:bookmarkEnd w:id="2"/>
    <w:p w:rsidR="0007192F" w:rsidRPr="00B51DFC" w:rsidRDefault="0007192F" w:rsidP="00B51DFC">
      <w:pPr>
        <w:pStyle w:val="Heading1"/>
        <w:rPr>
          <w:lang w:val="ru-RU"/>
        </w:rPr>
      </w:pPr>
      <w:r w:rsidRPr="00B51DFC">
        <w:rPr>
          <w:lang w:val="ru-RU"/>
        </w:rPr>
        <w:t>1</w:t>
      </w:r>
      <w:r w:rsidRPr="00B51DFC">
        <w:rPr>
          <w:lang w:val="ru-RU"/>
        </w:rPr>
        <w:tab/>
      </w:r>
      <w:r w:rsidR="00B51DFC">
        <w:rPr>
          <w:lang w:val="ru-RU"/>
        </w:rPr>
        <w:t xml:space="preserve">Набор последовательностей испытаний </w:t>
      </w:r>
    </w:p>
    <w:p w:rsidR="00B51DFC" w:rsidRDefault="00B51DFC" w:rsidP="00B51DFC">
      <w:pPr>
        <w:rPr>
          <w:lang w:val="ru-RU" w:eastAsia="ja-JP"/>
        </w:rPr>
      </w:pPr>
      <w:r>
        <w:rPr>
          <w:lang w:val="ru-RU" w:eastAsia="ja-JP"/>
        </w:rPr>
        <w:t xml:space="preserve">При измерении параметров </w:t>
      </w:r>
      <w:r>
        <w:rPr>
          <w:lang w:val="en-US" w:eastAsia="ja-JP"/>
        </w:rPr>
        <w:t>SI</w:t>
      </w:r>
      <w:r w:rsidRPr="00B51DFC">
        <w:rPr>
          <w:lang w:val="ru-RU" w:eastAsia="ja-JP"/>
        </w:rPr>
        <w:t xml:space="preserve"> </w:t>
      </w:r>
      <w:r>
        <w:rPr>
          <w:lang w:val="ru-RU" w:eastAsia="ja-JP"/>
        </w:rPr>
        <w:t xml:space="preserve">и </w:t>
      </w:r>
      <w:r>
        <w:rPr>
          <w:lang w:val="en-US" w:eastAsia="ja-JP"/>
        </w:rPr>
        <w:t>TI</w:t>
      </w:r>
      <w:r>
        <w:rPr>
          <w:lang w:val="ru-RU" w:eastAsia="ja-JP"/>
        </w:rPr>
        <w:t xml:space="preserve"> использовались следующие последовательности испытаний. Каждая последовательность состояла из нескольких сцен, которые характерны для случаев сбоев при передаче или неисправности передающего оборудования.  </w:t>
      </w:r>
    </w:p>
    <w:p w:rsidR="0007192F" w:rsidRPr="00461A82" w:rsidRDefault="0007192F" w:rsidP="00954F9F">
      <w:pPr>
        <w:pStyle w:val="Heading2"/>
        <w:rPr>
          <w:lang w:val="ru-RU" w:eastAsia="ja-JP"/>
        </w:rPr>
      </w:pPr>
      <w:r w:rsidRPr="00461A82">
        <w:rPr>
          <w:lang w:val="ru-RU" w:eastAsia="ja-JP"/>
        </w:rPr>
        <w:t>1.1</w:t>
      </w:r>
      <w:r w:rsidRPr="00461A82">
        <w:rPr>
          <w:lang w:val="ru-RU" w:eastAsia="ja-JP"/>
        </w:rPr>
        <w:tab/>
      </w:r>
      <w:r w:rsidR="00954F9F">
        <w:rPr>
          <w:lang w:val="ru-RU" w:eastAsia="ja-JP"/>
        </w:rPr>
        <w:t>"</w:t>
      </w:r>
      <w:r w:rsidR="00954F9F">
        <w:rPr>
          <w:lang w:val="ru-RU"/>
        </w:rPr>
        <w:t>Черное" изображение</w:t>
      </w:r>
      <w:r w:rsidRPr="00461A82">
        <w:rPr>
          <w:lang w:val="ru-RU"/>
        </w:rPr>
        <w:t xml:space="preserve"> </w:t>
      </w:r>
      <w:r w:rsidRPr="00C051E0">
        <w:rPr>
          <w:lang w:val="en-US" w:eastAsia="ja-JP"/>
        </w:rPr>
        <w:t>I</w:t>
      </w:r>
      <w:r w:rsidRPr="00461A82">
        <w:rPr>
          <w:lang w:val="ru-RU" w:eastAsia="ja-JP"/>
        </w:rPr>
        <w:t xml:space="preserve"> </w:t>
      </w:r>
      <w:r w:rsidRPr="00461A82">
        <w:rPr>
          <w:lang w:val="ru-RU"/>
        </w:rPr>
        <w:t>(</w:t>
      </w:r>
      <w:r w:rsidR="00901238">
        <w:rPr>
          <w:lang w:val="ru-RU"/>
        </w:rPr>
        <w:t>почти</w:t>
      </w:r>
      <w:r w:rsidR="00901238" w:rsidRPr="00461A82">
        <w:rPr>
          <w:lang w:val="ru-RU"/>
        </w:rPr>
        <w:t xml:space="preserve"> </w:t>
      </w:r>
      <w:r w:rsidR="00461A82">
        <w:rPr>
          <w:lang w:val="ru-RU"/>
        </w:rPr>
        <w:t>равномерная</w:t>
      </w:r>
      <w:r w:rsidR="00901238" w:rsidRPr="00461A82">
        <w:rPr>
          <w:lang w:val="ru-RU"/>
        </w:rPr>
        <w:t xml:space="preserve"> </w:t>
      </w:r>
      <w:r w:rsidR="00901238">
        <w:rPr>
          <w:lang w:val="ru-RU"/>
        </w:rPr>
        <w:t>текстура</w:t>
      </w:r>
      <w:r w:rsidR="00901238" w:rsidRPr="00461A82">
        <w:rPr>
          <w:lang w:val="ru-RU"/>
        </w:rPr>
        <w:t xml:space="preserve"> </w:t>
      </w:r>
      <w:r w:rsidR="00461A82">
        <w:rPr>
          <w:lang w:val="ru-RU"/>
        </w:rPr>
        <w:t>и черно-белое изображение</w:t>
      </w:r>
      <w:r w:rsidRPr="00461A82">
        <w:rPr>
          <w:lang w:val="ru-RU"/>
        </w:rPr>
        <w:t xml:space="preserve">) </w:t>
      </w:r>
    </w:p>
    <w:p w:rsidR="0007192F" w:rsidRPr="00461A82" w:rsidRDefault="00EA42C9" w:rsidP="00461A82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Lines="50"/>
        <w:ind w:left="420"/>
        <w:textAlignment w:val="auto"/>
        <w:rPr>
          <w:szCs w:val="24"/>
          <w:lang w:val="ru-RU"/>
        </w:rPr>
      </w:pPr>
      <w:r>
        <w:rPr>
          <w:szCs w:val="24"/>
          <w:lang w:val="ru-RU"/>
        </w:rPr>
        <w:t>Черное поле</w:t>
      </w:r>
      <w:r w:rsidRPr="00461A82">
        <w:rPr>
          <w:szCs w:val="24"/>
          <w:lang w:val="ru-RU"/>
        </w:rPr>
        <w:t xml:space="preserve"> 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синее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/>
        </w:rPr>
        <w:t>поле</w:t>
      </w:r>
      <w:r w:rsidRPr="00461A82">
        <w:rPr>
          <w:szCs w:val="24"/>
          <w:lang w:val="ru-RU"/>
        </w:rPr>
        <w:t xml:space="preserve"> 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белое поле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красное поле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черное поле с шумом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 xml:space="preserve">белое поле с шумом </w:t>
      </w:r>
      <w:r w:rsidR="00066832" w:rsidRPr="00461A82">
        <w:rPr>
          <w:szCs w:val="24"/>
          <w:lang w:val="ru-RU"/>
        </w:rPr>
        <w:t>→</w:t>
      </w:r>
      <w:r w:rsidR="00066832" w:rsidRPr="00461A82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/>
        </w:rPr>
        <w:t>вертикальная полоса</w:t>
      </w:r>
    </w:p>
    <w:p w:rsidR="0007192F" w:rsidRPr="00461A82" w:rsidRDefault="0007192F" w:rsidP="00954F9F">
      <w:pPr>
        <w:pStyle w:val="Heading2"/>
        <w:rPr>
          <w:lang w:val="ru-RU"/>
        </w:rPr>
      </w:pPr>
      <w:r w:rsidRPr="00461A82">
        <w:rPr>
          <w:lang w:val="ru-RU" w:eastAsia="ja-JP"/>
        </w:rPr>
        <w:t>1.2</w:t>
      </w:r>
      <w:r w:rsidRPr="00461A82">
        <w:rPr>
          <w:lang w:val="ru-RU" w:eastAsia="ja-JP"/>
        </w:rPr>
        <w:tab/>
      </w:r>
      <w:r w:rsidR="00954F9F">
        <w:rPr>
          <w:lang w:val="ru-RU" w:eastAsia="ja-JP"/>
        </w:rPr>
        <w:t>"</w:t>
      </w:r>
      <w:r w:rsidR="00954F9F">
        <w:rPr>
          <w:lang w:val="ru-RU"/>
        </w:rPr>
        <w:t>Черное" изображение</w:t>
      </w:r>
      <w:r w:rsidR="00954F9F" w:rsidRPr="00954F9F">
        <w:rPr>
          <w:lang w:val="ru-RU"/>
        </w:rPr>
        <w:t xml:space="preserve"> </w:t>
      </w:r>
      <w:r w:rsidR="00461A82">
        <w:rPr>
          <w:lang w:val="en-US"/>
        </w:rPr>
        <w:t>II</w:t>
      </w:r>
      <w:r w:rsidR="00461A82" w:rsidRPr="00461A82">
        <w:rPr>
          <w:lang w:val="ru-RU" w:eastAsia="ja-JP"/>
        </w:rPr>
        <w:t xml:space="preserve"> </w:t>
      </w:r>
      <w:r w:rsidR="00461A82" w:rsidRPr="00461A82">
        <w:rPr>
          <w:lang w:val="ru-RU"/>
        </w:rPr>
        <w:t>(</w:t>
      </w:r>
      <w:r w:rsidR="00461A82">
        <w:rPr>
          <w:lang w:val="ru-RU"/>
        </w:rPr>
        <w:t>почти</w:t>
      </w:r>
      <w:r w:rsidR="00461A82" w:rsidRPr="00461A82">
        <w:rPr>
          <w:lang w:val="ru-RU"/>
        </w:rPr>
        <w:t xml:space="preserve"> </w:t>
      </w:r>
      <w:r w:rsidR="00461A82">
        <w:rPr>
          <w:lang w:val="ru-RU"/>
        </w:rPr>
        <w:t>равномерная</w:t>
      </w:r>
      <w:r w:rsidR="00461A82" w:rsidRPr="00461A82">
        <w:rPr>
          <w:lang w:val="ru-RU"/>
        </w:rPr>
        <w:t xml:space="preserve"> </w:t>
      </w:r>
      <w:r w:rsidR="00461A82">
        <w:rPr>
          <w:lang w:val="ru-RU"/>
        </w:rPr>
        <w:t>текстура</w:t>
      </w:r>
      <w:r w:rsidR="00461A82" w:rsidRPr="00461A82">
        <w:rPr>
          <w:lang w:val="ru-RU"/>
        </w:rPr>
        <w:t xml:space="preserve"> </w:t>
      </w:r>
      <w:r w:rsidR="00461A82">
        <w:rPr>
          <w:lang w:val="ru-RU"/>
        </w:rPr>
        <w:t>и черно-белое изображение</w:t>
      </w:r>
      <w:r w:rsidR="00461A82" w:rsidRPr="00461A82">
        <w:rPr>
          <w:lang w:val="ru-RU"/>
        </w:rPr>
        <w:t>)</w:t>
      </w:r>
      <w:r w:rsidRPr="00E67612">
        <w:rPr>
          <w:b w:val="0"/>
          <w:bCs/>
          <w:szCs w:val="24"/>
          <w:vertAlign w:val="superscript"/>
          <w:lang w:val="ru-RU" w:eastAsia="ja-JP"/>
        </w:rPr>
        <w:t>*1</w:t>
      </w:r>
    </w:p>
    <w:p w:rsidR="0007192F" w:rsidRPr="00461A82" w:rsidRDefault="00461A82" w:rsidP="00EA42C9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Lines="50"/>
        <w:ind w:left="420"/>
        <w:textAlignment w:val="auto"/>
        <w:rPr>
          <w:szCs w:val="24"/>
          <w:lang w:val="ru-RU" w:eastAsia="ja-JP"/>
        </w:rPr>
      </w:pPr>
      <w:r>
        <w:rPr>
          <w:szCs w:val="24"/>
          <w:lang w:val="ru-RU"/>
        </w:rPr>
        <w:t>Черн</w:t>
      </w:r>
      <w:r w:rsidR="00EA42C9">
        <w:rPr>
          <w:szCs w:val="24"/>
          <w:lang w:val="ru-RU"/>
        </w:rPr>
        <w:t>ое поле</w:t>
      </w:r>
      <w:r w:rsidR="00DD3160" w:rsidRPr="00461A82">
        <w:rPr>
          <w:szCs w:val="24"/>
          <w:lang w:val="ru-RU"/>
        </w:rPr>
        <w:t xml:space="preserve"> </w:t>
      </w:r>
      <w:r w:rsidR="0007192F" w:rsidRPr="00461A82">
        <w:rPr>
          <w:szCs w:val="24"/>
          <w:lang w:val="ru-RU"/>
        </w:rPr>
        <w:t>→</w:t>
      </w:r>
      <w:r w:rsidR="0007192F" w:rsidRPr="00461A82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 w:eastAsia="ja-JP"/>
        </w:rPr>
        <w:t>син</w:t>
      </w:r>
      <w:r w:rsidR="00EA42C9">
        <w:rPr>
          <w:szCs w:val="24"/>
          <w:lang w:val="ru-RU" w:eastAsia="ja-JP"/>
        </w:rPr>
        <w:t>ее</w:t>
      </w:r>
      <w:r w:rsidR="00066832" w:rsidRPr="00461A82">
        <w:rPr>
          <w:szCs w:val="24"/>
          <w:lang w:val="ru-RU" w:eastAsia="ja-JP"/>
        </w:rPr>
        <w:t xml:space="preserve"> </w:t>
      </w:r>
      <w:r w:rsidR="00EA42C9">
        <w:rPr>
          <w:szCs w:val="24"/>
          <w:lang w:val="ru-RU"/>
        </w:rPr>
        <w:t>поле</w:t>
      </w:r>
      <w:r w:rsidR="00066832" w:rsidRPr="00461A82">
        <w:rPr>
          <w:szCs w:val="24"/>
          <w:lang w:val="ru-RU"/>
        </w:rPr>
        <w:t xml:space="preserve"> →</w:t>
      </w:r>
      <w:r w:rsidR="00066832" w:rsidRPr="00461A82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 w:eastAsia="ja-JP"/>
        </w:rPr>
        <w:t>бел</w:t>
      </w:r>
      <w:r w:rsidR="00EA42C9">
        <w:rPr>
          <w:szCs w:val="24"/>
          <w:lang w:val="ru-RU" w:eastAsia="ja-JP"/>
        </w:rPr>
        <w:t>ое</w:t>
      </w:r>
      <w:r w:rsidR="00066832">
        <w:rPr>
          <w:szCs w:val="24"/>
          <w:lang w:val="ru-RU" w:eastAsia="ja-JP"/>
        </w:rPr>
        <w:t xml:space="preserve"> </w:t>
      </w:r>
      <w:r w:rsidR="00EA42C9">
        <w:rPr>
          <w:szCs w:val="24"/>
          <w:lang w:val="ru-RU" w:eastAsia="ja-JP"/>
        </w:rPr>
        <w:t>поле</w:t>
      </w:r>
      <w:r w:rsidR="00066832" w:rsidRPr="00461A82">
        <w:rPr>
          <w:szCs w:val="24"/>
          <w:lang w:val="ru-RU" w:eastAsia="ja-JP"/>
        </w:rPr>
        <w:t xml:space="preserve"> </w:t>
      </w:r>
      <w:r w:rsidR="00066832" w:rsidRPr="00461A82">
        <w:rPr>
          <w:szCs w:val="24"/>
          <w:lang w:val="ru-RU"/>
        </w:rPr>
        <w:t>→</w:t>
      </w:r>
      <w:r w:rsidR="00066832" w:rsidRPr="00461A82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 w:eastAsia="ja-JP"/>
        </w:rPr>
        <w:t>красн</w:t>
      </w:r>
      <w:r w:rsidR="00EA42C9">
        <w:rPr>
          <w:szCs w:val="24"/>
          <w:lang w:val="ru-RU" w:eastAsia="ja-JP"/>
        </w:rPr>
        <w:t>ое поле</w:t>
      </w:r>
      <w:r w:rsidR="00066832" w:rsidRPr="00461A82">
        <w:rPr>
          <w:szCs w:val="24"/>
          <w:lang w:val="ru-RU" w:eastAsia="ja-JP"/>
        </w:rPr>
        <w:t xml:space="preserve"> </w:t>
      </w:r>
      <w:r w:rsidR="00066832" w:rsidRPr="00461A82">
        <w:rPr>
          <w:szCs w:val="24"/>
          <w:lang w:val="ru-RU"/>
        </w:rPr>
        <w:t>→</w:t>
      </w:r>
      <w:r w:rsidR="00066832" w:rsidRPr="00461A82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 w:eastAsia="ja-JP"/>
        </w:rPr>
        <w:t>черн</w:t>
      </w:r>
      <w:r w:rsidR="00EA42C9">
        <w:rPr>
          <w:szCs w:val="24"/>
          <w:lang w:val="ru-RU" w:eastAsia="ja-JP"/>
        </w:rPr>
        <w:t>ое</w:t>
      </w:r>
      <w:r w:rsidR="00066832">
        <w:rPr>
          <w:szCs w:val="24"/>
          <w:lang w:val="ru-RU" w:eastAsia="ja-JP"/>
        </w:rPr>
        <w:t xml:space="preserve"> </w:t>
      </w:r>
      <w:r w:rsidR="00EA42C9">
        <w:rPr>
          <w:szCs w:val="24"/>
          <w:lang w:val="ru-RU" w:eastAsia="ja-JP"/>
        </w:rPr>
        <w:t>поле с</w:t>
      </w:r>
      <w:r w:rsidR="00066832">
        <w:rPr>
          <w:szCs w:val="24"/>
          <w:lang w:val="ru-RU" w:eastAsia="ja-JP"/>
        </w:rPr>
        <w:t xml:space="preserve"> шумом</w:t>
      </w:r>
      <w:r w:rsidR="00066832" w:rsidRPr="00461A82">
        <w:rPr>
          <w:szCs w:val="24"/>
          <w:lang w:val="ru-RU" w:eastAsia="ja-JP"/>
        </w:rPr>
        <w:t xml:space="preserve"> </w:t>
      </w:r>
      <w:r w:rsidR="00066832" w:rsidRPr="00461A82">
        <w:rPr>
          <w:szCs w:val="24"/>
          <w:lang w:val="ru-RU"/>
        </w:rPr>
        <w:t>→</w:t>
      </w:r>
      <w:r w:rsidR="00066832" w:rsidRPr="00461A82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 w:eastAsia="ja-JP"/>
        </w:rPr>
        <w:t>бел</w:t>
      </w:r>
      <w:r w:rsidR="00EA42C9">
        <w:rPr>
          <w:szCs w:val="24"/>
          <w:lang w:val="ru-RU" w:eastAsia="ja-JP"/>
        </w:rPr>
        <w:t>ое</w:t>
      </w:r>
      <w:r w:rsidR="00066832">
        <w:rPr>
          <w:szCs w:val="24"/>
          <w:lang w:val="ru-RU" w:eastAsia="ja-JP"/>
        </w:rPr>
        <w:t xml:space="preserve"> </w:t>
      </w:r>
      <w:r w:rsidR="00EA42C9">
        <w:rPr>
          <w:szCs w:val="24"/>
          <w:lang w:val="ru-RU" w:eastAsia="ja-JP"/>
        </w:rPr>
        <w:t xml:space="preserve">поле </w:t>
      </w:r>
      <w:r w:rsidR="00066832">
        <w:rPr>
          <w:szCs w:val="24"/>
          <w:lang w:val="ru-RU" w:eastAsia="ja-JP"/>
        </w:rPr>
        <w:t xml:space="preserve">с шумом </w:t>
      </w:r>
      <w:r w:rsidR="00066832" w:rsidRPr="00461A82">
        <w:rPr>
          <w:szCs w:val="24"/>
          <w:lang w:val="ru-RU"/>
        </w:rPr>
        <w:t>→</w:t>
      </w:r>
      <w:r w:rsidR="00066832" w:rsidRPr="00461A82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/>
        </w:rPr>
        <w:t xml:space="preserve">вертикальная полоса </w:t>
      </w:r>
      <w:r w:rsidR="0007192F" w:rsidRPr="00C051E0">
        <w:rPr>
          <w:szCs w:val="24"/>
          <w:lang w:val="en-US"/>
        </w:rPr>
        <w:t>II</w:t>
      </w:r>
      <w:r w:rsidR="0007192F" w:rsidRPr="00461A82">
        <w:rPr>
          <w:szCs w:val="24"/>
          <w:vertAlign w:val="superscript"/>
          <w:lang w:val="ru-RU" w:eastAsia="ja-JP"/>
        </w:rPr>
        <w:t>*2</w:t>
      </w:r>
    </w:p>
    <w:p w:rsidR="0007192F" w:rsidRPr="00461A82" w:rsidRDefault="0007192F" w:rsidP="00E67612">
      <w:pPr>
        <w:tabs>
          <w:tab w:val="clear" w:pos="794"/>
          <w:tab w:val="left" w:pos="567"/>
        </w:tabs>
        <w:ind w:left="567" w:hanging="567"/>
        <w:rPr>
          <w:lang w:val="ru-RU" w:eastAsia="ja-JP"/>
        </w:rPr>
      </w:pPr>
      <w:r w:rsidRPr="00461A82">
        <w:rPr>
          <w:vertAlign w:val="superscript"/>
          <w:lang w:val="ru-RU"/>
        </w:rPr>
        <w:t>*</w:t>
      </w:r>
      <w:r w:rsidRPr="00461A82">
        <w:rPr>
          <w:vertAlign w:val="superscript"/>
          <w:lang w:val="ru-RU" w:eastAsia="ja-JP"/>
        </w:rPr>
        <w:t>1</w:t>
      </w:r>
      <w:r w:rsidRPr="00461A82">
        <w:rPr>
          <w:lang w:val="ru-RU"/>
        </w:rPr>
        <w:tab/>
      </w:r>
      <w:r w:rsidR="00461A82">
        <w:rPr>
          <w:lang w:val="ru-RU"/>
        </w:rPr>
        <w:t>Все</w:t>
      </w:r>
      <w:r w:rsidR="00461A82" w:rsidRPr="00461A82">
        <w:rPr>
          <w:lang w:val="ru-RU"/>
        </w:rPr>
        <w:t xml:space="preserve"> </w:t>
      </w:r>
      <w:r w:rsidR="00461A82">
        <w:rPr>
          <w:lang w:val="ru-RU"/>
        </w:rPr>
        <w:t>сцены</w:t>
      </w:r>
      <w:r w:rsidR="00461A82" w:rsidRPr="00461A82">
        <w:rPr>
          <w:lang w:val="ru-RU"/>
        </w:rPr>
        <w:t xml:space="preserve"> </w:t>
      </w:r>
      <w:r w:rsidR="00461A82">
        <w:rPr>
          <w:lang w:val="ru-RU"/>
        </w:rPr>
        <w:t>за</w:t>
      </w:r>
      <w:r w:rsidR="00461A82" w:rsidRPr="00461A82">
        <w:rPr>
          <w:lang w:val="ru-RU"/>
        </w:rPr>
        <w:t xml:space="preserve"> </w:t>
      </w:r>
      <w:r w:rsidR="00461A82">
        <w:rPr>
          <w:lang w:val="ru-RU"/>
        </w:rPr>
        <w:t>исключением</w:t>
      </w:r>
      <w:r w:rsidR="00461A82" w:rsidRPr="00461A82">
        <w:rPr>
          <w:lang w:val="ru-RU"/>
        </w:rPr>
        <w:t xml:space="preserve"> </w:t>
      </w:r>
      <w:r w:rsidR="00461A82">
        <w:rPr>
          <w:lang w:val="ru-RU"/>
        </w:rPr>
        <w:t>сцены</w:t>
      </w:r>
      <w:r w:rsidR="00461A82" w:rsidRPr="00461A82">
        <w:rPr>
          <w:lang w:val="ru-RU"/>
        </w:rPr>
        <w:t xml:space="preserve"> </w:t>
      </w:r>
      <w:r w:rsidR="00E67612">
        <w:rPr>
          <w:lang w:val="ru-RU" w:eastAsia="ja-JP"/>
        </w:rPr>
        <w:t>"</w:t>
      </w:r>
      <w:r w:rsidR="00066832">
        <w:rPr>
          <w:lang w:val="ru-RU" w:eastAsia="ja-JP"/>
        </w:rPr>
        <w:t xml:space="preserve">вертикальная </w:t>
      </w:r>
      <w:r w:rsidR="00461A82">
        <w:rPr>
          <w:lang w:val="ru-RU" w:eastAsia="ja-JP"/>
        </w:rPr>
        <w:t xml:space="preserve">полоса </w:t>
      </w:r>
      <w:r w:rsidRPr="00C051E0">
        <w:rPr>
          <w:lang w:val="en-US"/>
        </w:rPr>
        <w:t>II</w:t>
      </w:r>
      <w:r w:rsidR="00E67612">
        <w:rPr>
          <w:lang w:val="ru-RU" w:eastAsia="ja-JP"/>
        </w:rPr>
        <w:t>"</w:t>
      </w:r>
      <w:r w:rsidRPr="00461A82">
        <w:rPr>
          <w:lang w:val="ru-RU"/>
        </w:rPr>
        <w:t xml:space="preserve"> </w:t>
      </w:r>
      <w:r w:rsidR="00461A82">
        <w:rPr>
          <w:lang w:val="ru-RU"/>
        </w:rPr>
        <w:t xml:space="preserve">являются такими же, </w:t>
      </w:r>
      <w:r w:rsidR="00E67612">
        <w:rPr>
          <w:lang w:val="ru-RU"/>
        </w:rPr>
        <w:t>как в последовательности «</w:t>
      </w:r>
      <w:r w:rsidR="00954F9F">
        <w:rPr>
          <w:lang w:val="ru-RU" w:eastAsia="ja-JP"/>
        </w:rPr>
        <w:t>"</w:t>
      </w:r>
      <w:r w:rsidR="00066832">
        <w:rPr>
          <w:lang w:val="ru-RU"/>
        </w:rPr>
        <w:t>черное</w:t>
      </w:r>
      <w:r w:rsidR="00954F9F">
        <w:rPr>
          <w:lang w:val="ru-RU"/>
        </w:rPr>
        <w:t>" изображение</w:t>
      </w:r>
      <w:r w:rsidR="00954F9F" w:rsidRPr="00954F9F">
        <w:rPr>
          <w:lang w:val="ru-RU"/>
        </w:rPr>
        <w:t xml:space="preserve"> </w:t>
      </w:r>
      <w:r w:rsidRPr="00C051E0">
        <w:rPr>
          <w:lang w:val="en-US"/>
        </w:rPr>
        <w:t>I</w:t>
      </w:r>
      <w:r w:rsidR="00E67612" w:rsidRPr="00E67612">
        <w:rPr>
          <w:lang w:val="ru-RU"/>
        </w:rPr>
        <w:t>»</w:t>
      </w:r>
      <w:r w:rsidRPr="00461A82">
        <w:rPr>
          <w:lang w:val="ru-RU" w:eastAsia="ja-JP"/>
        </w:rPr>
        <w:t>.</w:t>
      </w:r>
    </w:p>
    <w:p w:rsidR="0007192F" w:rsidRPr="00461A82" w:rsidRDefault="0007192F" w:rsidP="00461A82">
      <w:pPr>
        <w:tabs>
          <w:tab w:val="clear" w:pos="794"/>
          <w:tab w:val="left" w:pos="567"/>
        </w:tabs>
        <w:rPr>
          <w:lang w:val="ru-RU" w:eastAsia="ja-JP"/>
        </w:rPr>
      </w:pPr>
      <w:r w:rsidRPr="00461A82">
        <w:rPr>
          <w:vertAlign w:val="superscript"/>
          <w:lang w:val="ru-RU" w:eastAsia="ja-JP"/>
        </w:rPr>
        <w:t>*2</w:t>
      </w:r>
      <w:r w:rsidRPr="00461A82">
        <w:rPr>
          <w:lang w:val="ru-RU" w:eastAsia="ja-JP"/>
        </w:rPr>
        <w:tab/>
      </w:r>
      <w:r w:rsidR="00461A82">
        <w:rPr>
          <w:lang w:val="ru-RU" w:eastAsia="ja-JP"/>
        </w:rPr>
        <w:t>Через каждые</w:t>
      </w:r>
      <w:r w:rsidR="00461A82" w:rsidRPr="00461A82">
        <w:rPr>
          <w:lang w:val="ru-RU" w:eastAsia="ja-JP"/>
        </w:rPr>
        <w:t xml:space="preserve"> </w:t>
      </w:r>
      <w:r w:rsidR="00461A82">
        <w:rPr>
          <w:lang w:val="ru-RU" w:eastAsia="ja-JP"/>
        </w:rPr>
        <w:t>15 кадров осуществляется ввод различных текстур</w:t>
      </w:r>
      <w:r w:rsidRPr="00461A82">
        <w:rPr>
          <w:lang w:val="ru-RU" w:eastAsia="ja-JP"/>
        </w:rPr>
        <w:t>.</w:t>
      </w:r>
    </w:p>
    <w:p w:rsidR="0007192F" w:rsidRPr="00461A82" w:rsidRDefault="0007192F" w:rsidP="00712BB5">
      <w:pPr>
        <w:pStyle w:val="Heading2"/>
        <w:rPr>
          <w:lang w:val="ru-RU"/>
        </w:rPr>
      </w:pPr>
      <w:r w:rsidRPr="00461A82">
        <w:rPr>
          <w:lang w:val="ru-RU" w:eastAsia="ja-JP"/>
        </w:rPr>
        <w:t>1.3</w:t>
      </w:r>
      <w:r w:rsidRPr="00461A82">
        <w:rPr>
          <w:lang w:val="ru-RU" w:eastAsia="ja-JP"/>
        </w:rPr>
        <w:tab/>
      </w:r>
      <w:r w:rsidR="00712BB5">
        <w:rPr>
          <w:lang w:val="ru-RU"/>
        </w:rPr>
        <w:t>Остановка</w:t>
      </w:r>
      <w:r w:rsidR="00461A82">
        <w:rPr>
          <w:lang w:val="ru-RU"/>
        </w:rPr>
        <w:t xml:space="preserve"> изображени</w:t>
      </w:r>
      <w:r w:rsidR="00712BB5">
        <w:rPr>
          <w:lang w:val="ru-RU"/>
        </w:rPr>
        <w:t>я</w:t>
      </w:r>
      <w:r w:rsidRPr="00461A82">
        <w:rPr>
          <w:lang w:val="ru-RU"/>
        </w:rPr>
        <w:t xml:space="preserve"> </w:t>
      </w:r>
      <w:r w:rsidRPr="00C051E0">
        <w:rPr>
          <w:lang w:val="en-US"/>
        </w:rPr>
        <w:t>I</w:t>
      </w:r>
    </w:p>
    <w:p w:rsidR="0007192F" w:rsidRPr="00461A82" w:rsidRDefault="00066832" w:rsidP="00E67612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Lines="50"/>
        <w:ind w:leftChars="175" w:left="385" w:firstLineChars="2" w:firstLine="4"/>
        <w:textAlignment w:val="auto"/>
        <w:rPr>
          <w:szCs w:val="24"/>
          <w:lang w:val="ru-RU"/>
        </w:rPr>
      </w:pPr>
      <w:r>
        <w:rPr>
          <w:szCs w:val="24"/>
          <w:lang w:val="ru-RU"/>
        </w:rPr>
        <w:t>Черн</w:t>
      </w:r>
      <w:r w:rsidR="00EA42C9">
        <w:rPr>
          <w:szCs w:val="24"/>
          <w:lang w:val="ru-RU"/>
        </w:rPr>
        <w:t>ое поле</w:t>
      </w:r>
      <w:r>
        <w:rPr>
          <w:szCs w:val="24"/>
          <w:lang w:val="ru-RU"/>
        </w:rPr>
        <w:t xml:space="preserve"> с шумом</w:t>
      </w:r>
      <w:r w:rsidRPr="00461A82">
        <w:rPr>
          <w:szCs w:val="24"/>
          <w:lang w:val="ru-RU"/>
        </w:rPr>
        <w:t xml:space="preserve"> </w:t>
      </w:r>
      <w:r w:rsidRPr="00C051E0">
        <w:rPr>
          <w:szCs w:val="24"/>
          <w:lang w:val="en-US"/>
        </w:rPr>
        <w:t>I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красн</w:t>
      </w:r>
      <w:r w:rsidR="00EA42C9">
        <w:rPr>
          <w:szCs w:val="24"/>
          <w:lang w:val="ru-RU" w:eastAsia="ja-JP"/>
        </w:rPr>
        <w:t>ое поле</w:t>
      </w:r>
      <w:r w:rsidRPr="00461A82">
        <w:rPr>
          <w:szCs w:val="24"/>
          <w:lang w:val="ru-RU"/>
        </w:rPr>
        <w:t xml:space="preserve"> </w:t>
      </w:r>
      <w:r>
        <w:rPr>
          <w:szCs w:val="24"/>
          <w:lang w:val="ru-RU" w:eastAsia="ja-JP"/>
        </w:rPr>
        <w:t xml:space="preserve">с шумом </w:t>
      </w:r>
      <w:r w:rsidRPr="00C051E0">
        <w:rPr>
          <w:szCs w:val="24"/>
          <w:lang w:val="en-US"/>
        </w:rPr>
        <w:t>I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син</w:t>
      </w:r>
      <w:r w:rsidR="00EA42C9">
        <w:rPr>
          <w:szCs w:val="24"/>
          <w:lang w:val="ru-RU" w:eastAsia="ja-JP"/>
        </w:rPr>
        <w:t>ее</w:t>
      </w:r>
      <w:r>
        <w:rPr>
          <w:szCs w:val="24"/>
          <w:lang w:val="ru-RU" w:eastAsia="ja-JP"/>
        </w:rPr>
        <w:t xml:space="preserve"> </w:t>
      </w:r>
      <w:r w:rsidR="00EA42C9">
        <w:rPr>
          <w:szCs w:val="24"/>
          <w:lang w:val="ru-RU" w:eastAsia="ja-JP"/>
        </w:rPr>
        <w:t>поле</w:t>
      </w:r>
      <w:r w:rsidRPr="00461A82">
        <w:rPr>
          <w:szCs w:val="24"/>
          <w:lang w:val="ru-RU"/>
        </w:rPr>
        <w:t xml:space="preserve"> </w:t>
      </w:r>
      <w:r>
        <w:rPr>
          <w:szCs w:val="24"/>
          <w:lang w:val="ru-RU" w:eastAsia="ja-JP"/>
        </w:rPr>
        <w:t xml:space="preserve">с шумом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красн</w:t>
      </w:r>
      <w:r w:rsidR="00EA42C9">
        <w:rPr>
          <w:szCs w:val="24"/>
          <w:lang w:val="ru-RU" w:eastAsia="ja-JP"/>
        </w:rPr>
        <w:t>ое</w:t>
      </w:r>
      <w:r>
        <w:rPr>
          <w:szCs w:val="24"/>
          <w:lang w:val="ru-RU" w:eastAsia="ja-JP"/>
        </w:rPr>
        <w:t xml:space="preserve"> </w:t>
      </w:r>
      <w:r w:rsidR="00EA42C9">
        <w:rPr>
          <w:szCs w:val="24"/>
          <w:lang w:val="ru-RU"/>
        </w:rPr>
        <w:t>поле</w:t>
      </w:r>
      <w:r>
        <w:rPr>
          <w:szCs w:val="24"/>
          <w:lang w:val="ru-RU"/>
        </w:rPr>
        <w:t xml:space="preserve"> </w:t>
      </w:r>
      <w:r>
        <w:rPr>
          <w:szCs w:val="24"/>
          <w:lang w:val="ru-RU" w:eastAsia="ja-JP"/>
        </w:rPr>
        <w:t>с</w:t>
      </w:r>
      <w:r w:rsidR="00E67612">
        <w:rPr>
          <w:szCs w:val="24"/>
          <w:lang w:val="ru-RU" w:eastAsia="ja-JP"/>
        </w:rPr>
        <w:t> </w:t>
      </w:r>
      <w:r>
        <w:rPr>
          <w:szCs w:val="24"/>
          <w:lang w:val="ru-RU" w:eastAsia="ja-JP"/>
        </w:rPr>
        <w:t xml:space="preserve">шумом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/>
        </w:rPr>
        <w:t>син</w:t>
      </w:r>
      <w:r w:rsidR="00EA42C9">
        <w:rPr>
          <w:szCs w:val="24"/>
          <w:lang w:val="ru-RU"/>
        </w:rPr>
        <w:t>ее</w:t>
      </w:r>
      <w:r>
        <w:rPr>
          <w:szCs w:val="24"/>
          <w:lang w:val="ru-RU"/>
        </w:rPr>
        <w:t xml:space="preserve"> </w:t>
      </w:r>
      <w:r w:rsidR="00EA42C9">
        <w:rPr>
          <w:szCs w:val="24"/>
          <w:lang w:val="ru-RU"/>
        </w:rPr>
        <w:t>поле</w:t>
      </w:r>
      <w:r w:rsidRPr="00461A82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 шумом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/>
        </w:rPr>
        <w:t>сер</w:t>
      </w:r>
      <w:r w:rsidR="00EA42C9">
        <w:rPr>
          <w:szCs w:val="24"/>
          <w:lang w:val="ru-RU"/>
        </w:rPr>
        <w:t>ое</w:t>
      </w:r>
      <w:r w:rsidRPr="00461A82">
        <w:rPr>
          <w:szCs w:val="24"/>
          <w:lang w:val="ru-RU" w:eastAsia="ja-JP"/>
        </w:rPr>
        <w:t xml:space="preserve"> </w:t>
      </w:r>
      <w:r w:rsidR="00EA42C9">
        <w:rPr>
          <w:szCs w:val="24"/>
          <w:lang w:val="ru-RU" w:eastAsia="ja-JP"/>
        </w:rPr>
        <w:t>поле</w:t>
      </w:r>
      <w:r w:rsidRPr="00461A82">
        <w:rPr>
          <w:szCs w:val="24"/>
          <w:lang w:val="ru-RU"/>
        </w:rPr>
        <w:t xml:space="preserve"> 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/>
        </w:rPr>
        <w:t>вертикальная полоса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/>
        </w:rPr>
        <w:t>корзина цветов</w:t>
      </w:r>
      <w:r w:rsidRPr="00461A82">
        <w:rPr>
          <w:szCs w:val="24"/>
          <w:vertAlign w:val="superscript"/>
          <w:lang w:val="ru-RU" w:eastAsia="ja-JP"/>
        </w:rPr>
        <w:t>*1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/>
        </w:rPr>
        <w:t>шуршащие листья</w:t>
      </w:r>
      <w:r w:rsidRPr="00461A82">
        <w:rPr>
          <w:szCs w:val="24"/>
          <w:vertAlign w:val="superscript"/>
          <w:lang w:val="ru-RU" w:eastAsia="ja-JP"/>
        </w:rPr>
        <w:t>*1</w:t>
      </w:r>
    </w:p>
    <w:p w:rsidR="0007192F" w:rsidRPr="00461A82" w:rsidRDefault="0007192F" w:rsidP="00066832">
      <w:pPr>
        <w:tabs>
          <w:tab w:val="clear" w:pos="794"/>
          <w:tab w:val="left" w:pos="567"/>
        </w:tabs>
        <w:rPr>
          <w:lang w:val="ru-RU" w:eastAsia="ja-JP"/>
        </w:rPr>
      </w:pPr>
      <w:r w:rsidRPr="00461A82">
        <w:rPr>
          <w:vertAlign w:val="superscript"/>
          <w:lang w:val="ru-RU" w:eastAsia="ja-JP"/>
        </w:rPr>
        <w:t>*1</w:t>
      </w:r>
      <w:r w:rsidRPr="00461A82">
        <w:rPr>
          <w:lang w:val="ru-RU"/>
        </w:rPr>
        <w:tab/>
      </w:r>
      <w:r w:rsidR="00066832">
        <w:rPr>
          <w:lang w:val="ru-RU" w:eastAsia="ja-JP"/>
        </w:rPr>
        <w:t>Выборка</w:t>
      </w:r>
      <w:r w:rsidR="00461A82">
        <w:rPr>
          <w:lang w:val="ru-RU" w:eastAsia="ja-JP"/>
        </w:rPr>
        <w:t xml:space="preserve"> из </w:t>
      </w:r>
      <w:r w:rsidR="00066832">
        <w:rPr>
          <w:lang w:val="ru-RU" w:eastAsia="ja-JP"/>
        </w:rPr>
        <w:t xml:space="preserve">последовательностей </w:t>
      </w:r>
      <w:r w:rsidR="00461A82">
        <w:rPr>
          <w:lang w:val="ru-RU" w:eastAsia="ja-JP"/>
        </w:rPr>
        <w:t>стандартных испытаний для ТВЧ</w:t>
      </w:r>
      <w:r w:rsidRPr="00461A82">
        <w:rPr>
          <w:lang w:val="ru-RU" w:eastAsia="ja-JP"/>
        </w:rPr>
        <w:t>.</w:t>
      </w:r>
    </w:p>
    <w:p w:rsidR="0007192F" w:rsidRPr="006C066F" w:rsidRDefault="0007192F" w:rsidP="00712BB5">
      <w:pPr>
        <w:pStyle w:val="Heading2"/>
        <w:rPr>
          <w:lang w:val="ru-RU"/>
        </w:rPr>
      </w:pPr>
      <w:r w:rsidRPr="006C066F">
        <w:rPr>
          <w:lang w:val="ru-RU" w:eastAsia="ja-JP"/>
        </w:rPr>
        <w:t>1.4</w:t>
      </w:r>
      <w:r w:rsidRPr="006C066F">
        <w:rPr>
          <w:lang w:val="ru-RU" w:eastAsia="ja-JP"/>
        </w:rPr>
        <w:tab/>
      </w:r>
      <w:r w:rsidR="00712BB5">
        <w:rPr>
          <w:lang w:val="ru-RU"/>
        </w:rPr>
        <w:t>Остановка</w:t>
      </w:r>
      <w:r w:rsidR="00461A82">
        <w:rPr>
          <w:lang w:val="ru-RU"/>
        </w:rPr>
        <w:t xml:space="preserve"> изображени</w:t>
      </w:r>
      <w:r w:rsidR="00712BB5">
        <w:rPr>
          <w:lang w:val="ru-RU"/>
        </w:rPr>
        <w:t>я</w:t>
      </w:r>
      <w:r w:rsidR="00461A82" w:rsidRPr="00461A82">
        <w:rPr>
          <w:lang w:val="ru-RU"/>
        </w:rPr>
        <w:t xml:space="preserve"> </w:t>
      </w:r>
      <w:r w:rsidRPr="00C051E0">
        <w:rPr>
          <w:lang w:val="en-US"/>
        </w:rPr>
        <w:t>II</w:t>
      </w:r>
    </w:p>
    <w:p w:rsidR="0007192F" w:rsidRPr="006C066F" w:rsidRDefault="00EA42C9" w:rsidP="00E67612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Lines="50"/>
        <w:ind w:left="420"/>
        <w:textAlignment w:val="auto"/>
        <w:rPr>
          <w:szCs w:val="24"/>
          <w:lang w:val="ru-RU"/>
        </w:rPr>
      </w:pPr>
      <w:r>
        <w:rPr>
          <w:szCs w:val="24"/>
          <w:lang w:val="ru-RU"/>
        </w:rPr>
        <w:t>Черное поле с шумом</w:t>
      </w:r>
      <w:r w:rsidRPr="00461A82">
        <w:rPr>
          <w:szCs w:val="24"/>
          <w:lang w:val="ru-RU"/>
        </w:rPr>
        <w:t xml:space="preserve"> </w:t>
      </w:r>
      <w:r w:rsidRPr="00C051E0">
        <w:rPr>
          <w:szCs w:val="24"/>
          <w:lang w:val="en-US"/>
        </w:rPr>
        <w:t>I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красное поле</w:t>
      </w:r>
      <w:r w:rsidRPr="00461A82">
        <w:rPr>
          <w:szCs w:val="24"/>
          <w:lang w:val="ru-RU"/>
        </w:rPr>
        <w:t xml:space="preserve"> </w:t>
      </w:r>
      <w:r>
        <w:rPr>
          <w:szCs w:val="24"/>
          <w:lang w:val="ru-RU" w:eastAsia="ja-JP"/>
        </w:rPr>
        <w:t xml:space="preserve">с шумом </w:t>
      </w:r>
      <w:r w:rsidRPr="00C051E0">
        <w:rPr>
          <w:szCs w:val="24"/>
          <w:lang w:val="en-US"/>
        </w:rPr>
        <w:t>I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синее поле</w:t>
      </w:r>
      <w:r w:rsidRPr="00461A82">
        <w:rPr>
          <w:szCs w:val="24"/>
          <w:lang w:val="ru-RU"/>
        </w:rPr>
        <w:t xml:space="preserve"> </w:t>
      </w:r>
      <w:r>
        <w:rPr>
          <w:szCs w:val="24"/>
          <w:lang w:val="ru-RU" w:eastAsia="ja-JP"/>
        </w:rPr>
        <w:t xml:space="preserve">с шумом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 xml:space="preserve">красное </w:t>
      </w:r>
      <w:r>
        <w:rPr>
          <w:szCs w:val="24"/>
          <w:lang w:val="ru-RU"/>
        </w:rPr>
        <w:t xml:space="preserve">поле </w:t>
      </w:r>
      <w:r>
        <w:rPr>
          <w:szCs w:val="24"/>
          <w:lang w:val="ru-RU" w:eastAsia="ja-JP"/>
        </w:rPr>
        <w:t>с</w:t>
      </w:r>
      <w:r w:rsidR="00E67612">
        <w:rPr>
          <w:szCs w:val="24"/>
          <w:lang w:val="ru-RU" w:eastAsia="ja-JP"/>
        </w:rPr>
        <w:t> </w:t>
      </w:r>
      <w:r>
        <w:rPr>
          <w:szCs w:val="24"/>
          <w:lang w:val="ru-RU" w:eastAsia="ja-JP"/>
        </w:rPr>
        <w:t xml:space="preserve">шумом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/>
        </w:rPr>
        <w:t>синее поле</w:t>
      </w:r>
      <w:r w:rsidRPr="00461A82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 шумом</w:t>
      </w:r>
      <w:r w:rsidRPr="00461A82">
        <w:rPr>
          <w:szCs w:val="24"/>
          <w:lang w:val="ru-RU" w:eastAsia="ja-JP"/>
        </w:rPr>
        <w:t xml:space="preserve"> </w:t>
      </w:r>
      <w:r w:rsidRPr="00461A82">
        <w:rPr>
          <w:szCs w:val="24"/>
          <w:lang w:val="ru-RU"/>
        </w:rPr>
        <w:t>→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/>
        </w:rPr>
        <w:t>серое</w:t>
      </w:r>
      <w:r w:rsidRPr="00461A82">
        <w:rPr>
          <w:szCs w:val="24"/>
          <w:lang w:val="ru-RU" w:eastAsia="ja-JP"/>
        </w:rPr>
        <w:t xml:space="preserve"> </w:t>
      </w:r>
      <w:r>
        <w:rPr>
          <w:szCs w:val="24"/>
          <w:lang w:val="ru-RU" w:eastAsia="ja-JP"/>
        </w:rPr>
        <w:t>поле</w:t>
      </w:r>
      <w:r w:rsidRPr="006C066F">
        <w:rPr>
          <w:szCs w:val="24"/>
          <w:lang w:val="ru-RU"/>
        </w:rPr>
        <w:t xml:space="preserve"> </w:t>
      </w:r>
      <w:r w:rsidR="0007192F" w:rsidRPr="006C066F">
        <w:rPr>
          <w:szCs w:val="24"/>
          <w:lang w:val="ru-RU"/>
        </w:rPr>
        <w:t>→</w:t>
      </w:r>
      <w:r w:rsidR="0007192F" w:rsidRPr="006C066F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/>
        </w:rPr>
        <w:t>анимация</w:t>
      </w:r>
      <w:r w:rsidR="00066832" w:rsidRPr="006C066F">
        <w:rPr>
          <w:szCs w:val="24"/>
          <w:lang w:val="ru-RU"/>
        </w:rPr>
        <w:t xml:space="preserve"> </w:t>
      </w:r>
      <w:r w:rsidR="0007192F" w:rsidRPr="006C066F">
        <w:rPr>
          <w:szCs w:val="24"/>
          <w:lang w:val="ru-RU"/>
        </w:rPr>
        <w:t>(</w:t>
      </w:r>
      <w:r w:rsidR="006C066F">
        <w:rPr>
          <w:szCs w:val="24"/>
          <w:lang w:val="ru-RU"/>
        </w:rPr>
        <w:t>при меньшей межкадровой разности</w:t>
      </w:r>
      <w:r w:rsidR="0007192F" w:rsidRPr="006C066F">
        <w:rPr>
          <w:szCs w:val="24"/>
          <w:lang w:val="ru-RU"/>
        </w:rPr>
        <w:t>)</w:t>
      </w:r>
      <w:r w:rsidR="0007192F" w:rsidRPr="006C066F">
        <w:rPr>
          <w:szCs w:val="24"/>
          <w:lang w:val="ru-RU" w:eastAsia="ja-JP"/>
        </w:rPr>
        <w:t xml:space="preserve"> </w:t>
      </w:r>
      <w:r w:rsidR="0007192F" w:rsidRPr="006C066F">
        <w:rPr>
          <w:szCs w:val="24"/>
          <w:lang w:val="ru-RU"/>
        </w:rPr>
        <w:t>→</w:t>
      </w:r>
      <w:r w:rsidR="0007192F" w:rsidRPr="006C066F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/>
        </w:rPr>
        <w:t xml:space="preserve">корзина </w:t>
      </w:r>
      <w:r w:rsidR="006C066F">
        <w:rPr>
          <w:szCs w:val="24"/>
          <w:lang w:val="ru-RU"/>
        </w:rPr>
        <w:t>цветов</w:t>
      </w:r>
      <w:r w:rsidR="0007192F" w:rsidRPr="006C066F">
        <w:rPr>
          <w:szCs w:val="24"/>
          <w:vertAlign w:val="superscript"/>
          <w:lang w:val="ru-RU" w:eastAsia="ja-JP"/>
        </w:rPr>
        <w:t>*1</w:t>
      </w:r>
      <w:r w:rsidR="0007192F" w:rsidRPr="006C066F">
        <w:rPr>
          <w:szCs w:val="24"/>
          <w:lang w:val="ru-RU"/>
        </w:rPr>
        <w:t xml:space="preserve"> →</w:t>
      </w:r>
      <w:r w:rsidR="0007192F" w:rsidRPr="006C066F">
        <w:rPr>
          <w:szCs w:val="24"/>
          <w:lang w:val="ru-RU" w:eastAsia="ja-JP"/>
        </w:rPr>
        <w:t xml:space="preserve"> </w:t>
      </w:r>
      <w:r w:rsidR="00066832">
        <w:rPr>
          <w:szCs w:val="24"/>
          <w:lang w:val="ru-RU"/>
        </w:rPr>
        <w:t xml:space="preserve">шуршащие </w:t>
      </w:r>
      <w:r w:rsidR="006C066F">
        <w:rPr>
          <w:szCs w:val="24"/>
          <w:lang w:val="ru-RU"/>
        </w:rPr>
        <w:t>листья</w:t>
      </w:r>
      <w:r w:rsidR="0007192F" w:rsidRPr="006C066F">
        <w:rPr>
          <w:szCs w:val="24"/>
          <w:vertAlign w:val="superscript"/>
          <w:lang w:val="ru-RU" w:eastAsia="ja-JP"/>
        </w:rPr>
        <w:t>*1</w:t>
      </w:r>
    </w:p>
    <w:p w:rsidR="0007192F" w:rsidRPr="006C066F" w:rsidRDefault="0007192F" w:rsidP="00066832">
      <w:pPr>
        <w:tabs>
          <w:tab w:val="clear" w:pos="794"/>
          <w:tab w:val="left" w:pos="567"/>
        </w:tabs>
        <w:rPr>
          <w:lang w:val="ru-RU" w:eastAsia="ja-JP"/>
        </w:rPr>
      </w:pPr>
      <w:r w:rsidRPr="006C066F">
        <w:rPr>
          <w:vertAlign w:val="superscript"/>
          <w:lang w:val="ru-RU" w:eastAsia="ja-JP"/>
        </w:rPr>
        <w:t>*1</w:t>
      </w:r>
      <w:r w:rsidRPr="006C066F">
        <w:rPr>
          <w:lang w:val="ru-RU"/>
        </w:rPr>
        <w:tab/>
      </w:r>
      <w:r w:rsidR="00066832">
        <w:rPr>
          <w:lang w:val="ru-RU" w:eastAsia="ja-JP"/>
        </w:rPr>
        <w:t>Выборка из последовательностей стандартных</w:t>
      </w:r>
      <w:r w:rsidR="006C066F">
        <w:rPr>
          <w:lang w:val="ru-RU" w:eastAsia="ja-JP"/>
        </w:rPr>
        <w:t xml:space="preserve"> испытаний для ТВЧ</w:t>
      </w:r>
      <w:r w:rsidRPr="006C066F">
        <w:rPr>
          <w:lang w:val="ru-RU" w:eastAsia="ja-JP"/>
        </w:rPr>
        <w:t>.</w:t>
      </w:r>
    </w:p>
    <w:p w:rsidR="0007192F" w:rsidRPr="006C066F" w:rsidRDefault="0007192F" w:rsidP="004B0B96">
      <w:pPr>
        <w:pStyle w:val="Heading2"/>
        <w:rPr>
          <w:lang w:val="ru-RU" w:eastAsia="ja-JP"/>
        </w:rPr>
      </w:pPr>
      <w:r w:rsidRPr="006C066F">
        <w:rPr>
          <w:lang w:val="ru-RU" w:eastAsia="ja-JP"/>
        </w:rPr>
        <w:t>1.5</w:t>
      </w:r>
      <w:r w:rsidRPr="006C066F">
        <w:rPr>
          <w:lang w:val="ru-RU" w:eastAsia="ja-JP"/>
        </w:rPr>
        <w:tab/>
      </w:r>
      <w:r w:rsidR="006C066F">
        <w:rPr>
          <w:lang w:val="ru-RU" w:eastAsia="ja-JP"/>
        </w:rPr>
        <w:t xml:space="preserve">Последовательность </w:t>
      </w:r>
      <w:r w:rsidR="004B0B96">
        <w:rPr>
          <w:lang w:val="ru-RU" w:eastAsia="ja-JP"/>
        </w:rPr>
        <w:t xml:space="preserve">естественных </w:t>
      </w:r>
      <w:r w:rsidR="006C066F">
        <w:rPr>
          <w:lang w:val="ru-RU" w:eastAsia="ja-JP"/>
        </w:rPr>
        <w:t xml:space="preserve">изображений </w:t>
      </w:r>
      <w:r w:rsidRPr="006C066F">
        <w:rPr>
          <w:lang w:val="ru-RU" w:eastAsia="ja-JP"/>
        </w:rPr>
        <w:t>(</w:t>
      </w:r>
      <w:r w:rsidR="006C066F">
        <w:rPr>
          <w:szCs w:val="24"/>
          <w:lang w:val="ru-RU"/>
        </w:rPr>
        <w:t>летний день</w:t>
      </w:r>
      <w:r w:rsidRPr="006C066F">
        <w:rPr>
          <w:szCs w:val="24"/>
          <w:lang w:val="ru-RU" w:eastAsia="ja-JP"/>
        </w:rPr>
        <w:t>)</w:t>
      </w:r>
    </w:p>
    <w:p w:rsidR="0007192F" w:rsidRPr="004B0B96" w:rsidRDefault="00066832" w:rsidP="00954F9F">
      <w:pPr>
        <w:rPr>
          <w:lang w:val="ru-RU" w:eastAsia="ja-JP"/>
        </w:rPr>
      </w:pPr>
      <w:r>
        <w:rPr>
          <w:lang w:val="ru-RU" w:eastAsia="ja-JP"/>
        </w:rPr>
        <w:t>Используется</w:t>
      </w:r>
      <w:r w:rsidR="006C066F">
        <w:rPr>
          <w:lang w:val="ru-RU" w:eastAsia="ja-JP"/>
        </w:rPr>
        <w:t xml:space="preserve"> </w:t>
      </w:r>
      <w:r w:rsidR="00954F9F">
        <w:rPr>
          <w:lang w:val="ru-RU" w:eastAsia="ja-JP"/>
        </w:rPr>
        <w:t>затемнение</w:t>
      </w:r>
      <w:r w:rsidR="004B0B96">
        <w:rPr>
          <w:lang w:val="ru-RU" w:eastAsia="ja-JP"/>
        </w:rPr>
        <w:t>, а также ночные сцены</w:t>
      </w:r>
      <w:r w:rsidR="0007192F" w:rsidRPr="004B0B96">
        <w:rPr>
          <w:lang w:val="ru-RU" w:eastAsia="ja-JP"/>
        </w:rPr>
        <w:t>.</w:t>
      </w:r>
    </w:p>
    <w:p w:rsidR="0007192F" w:rsidRPr="004B0B96" w:rsidRDefault="0007192F" w:rsidP="004B0B96">
      <w:pPr>
        <w:pStyle w:val="Heading2"/>
        <w:rPr>
          <w:lang w:val="ru-RU" w:eastAsia="ja-JP"/>
        </w:rPr>
      </w:pPr>
      <w:r w:rsidRPr="004B0B96">
        <w:rPr>
          <w:lang w:val="ru-RU" w:eastAsia="ja-JP"/>
        </w:rPr>
        <w:t>1.6</w:t>
      </w:r>
      <w:r w:rsidRPr="004B0B96">
        <w:rPr>
          <w:lang w:val="ru-RU" w:eastAsia="ja-JP"/>
        </w:rPr>
        <w:tab/>
      </w:r>
      <w:r w:rsidR="004B0B96">
        <w:rPr>
          <w:lang w:val="ru-RU" w:eastAsia="ja-JP"/>
        </w:rPr>
        <w:t xml:space="preserve">Последовательность естественных изображений </w:t>
      </w:r>
      <w:r w:rsidRPr="004B0B96">
        <w:rPr>
          <w:lang w:val="ru-RU" w:eastAsia="ja-JP"/>
        </w:rPr>
        <w:t>(</w:t>
      </w:r>
      <w:r w:rsidR="004B0B96">
        <w:rPr>
          <w:lang w:val="ru-RU"/>
        </w:rPr>
        <w:t>телепьеса</w:t>
      </w:r>
      <w:r w:rsidRPr="004B0B96">
        <w:rPr>
          <w:lang w:val="ru-RU" w:eastAsia="ja-JP"/>
        </w:rPr>
        <w:t>)</w:t>
      </w:r>
    </w:p>
    <w:p w:rsidR="0007192F" w:rsidRPr="004B0B96" w:rsidRDefault="00E7541E" w:rsidP="00066832">
      <w:pPr>
        <w:rPr>
          <w:lang w:val="ru-RU" w:eastAsia="ja-JP"/>
        </w:rPr>
      </w:pPr>
      <w:r>
        <w:rPr>
          <w:lang w:val="ru-RU" w:eastAsia="ja-JP"/>
        </w:rPr>
        <w:t xml:space="preserve">Намеренно </w:t>
      </w:r>
      <w:r w:rsidR="00066832">
        <w:rPr>
          <w:lang w:val="ru-RU" w:eastAsia="ja-JP"/>
        </w:rPr>
        <w:t>вводится</w:t>
      </w:r>
      <w:r>
        <w:rPr>
          <w:lang w:val="ru-RU" w:eastAsia="ja-JP"/>
        </w:rPr>
        <w:t xml:space="preserve"> "черное"</w:t>
      </w:r>
      <w:r w:rsidR="00790898">
        <w:rPr>
          <w:lang w:val="ru-RU" w:eastAsia="ja-JP"/>
        </w:rPr>
        <w:t xml:space="preserve"> </w:t>
      </w:r>
      <w:r>
        <w:rPr>
          <w:lang w:val="ru-RU" w:eastAsia="ja-JP"/>
        </w:rPr>
        <w:t>изображение</w:t>
      </w:r>
      <w:r w:rsidR="0007192F" w:rsidRPr="004B0B96">
        <w:rPr>
          <w:lang w:val="ru-RU" w:eastAsia="ja-JP"/>
        </w:rPr>
        <w:t>.</w:t>
      </w:r>
    </w:p>
    <w:p w:rsidR="0007192F" w:rsidRPr="004B0B96" w:rsidRDefault="0007192F" w:rsidP="004B0B96">
      <w:pPr>
        <w:pStyle w:val="Heading2"/>
        <w:rPr>
          <w:lang w:val="ru-RU" w:eastAsia="ja-JP"/>
        </w:rPr>
      </w:pPr>
      <w:r w:rsidRPr="004B0B96">
        <w:rPr>
          <w:lang w:val="ru-RU" w:eastAsia="ja-JP"/>
        </w:rPr>
        <w:lastRenderedPageBreak/>
        <w:t>1.7</w:t>
      </w:r>
      <w:r w:rsidRPr="004B0B96">
        <w:rPr>
          <w:lang w:val="ru-RU" w:eastAsia="ja-JP"/>
        </w:rPr>
        <w:tab/>
      </w:r>
      <w:r w:rsidR="004B0B96">
        <w:rPr>
          <w:lang w:val="ru-RU" w:eastAsia="ja-JP"/>
        </w:rPr>
        <w:t xml:space="preserve">Последовательность естественных изображений </w:t>
      </w:r>
      <w:r w:rsidRPr="004B0B96">
        <w:rPr>
          <w:lang w:val="ru-RU" w:eastAsia="ja-JP"/>
        </w:rPr>
        <w:t>(</w:t>
      </w:r>
      <w:r w:rsidR="004B0B96">
        <w:rPr>
          <w:lang w:val="ru-RU"/>
        </w:rPr>
        <w:t>мобильный телефон и календарь</w:t>
      </w:r>
      <w:r w:rsidRPr="004B0B96">
        <w:rPr>
          <w:lang w:val="ru-RU" w:eastAsia="ja-JP"/>
        </w:rPr>
        <w:t>)</w:t>
      </w:r>
    </w:p>
    <w:p w:rsidR="0007192F" w:rsidRPr="004B0B96" w:rsidRDefault="0007192F" w:rsidP="004B0B96">
      <w:pPr>
        <w:pStyle w:val="Heading2"/>
        <w:rPr>
          <w:lang w:val="ru-RU" w:eastAsia="ja-JP"/>
        </w:rPr>
      </w:pPr>
      <w:r w:rsidRPr="004B0B96">
        <w:rPr>
          <w:lang w:val="ru-RU"/>
        </w:rPr>
        <w:t>1.8</w:t>
      </w:r>
      <w:r w:rsidRPr="004B0B96">
        <w:rPr>
          <w:lang w:val="ru-RU"/>
        </w:rPr>
        <w:tab/>
      </w:r>
      <w:r w:rsidR="004B0B96">
        <w:rPr>
          <w:lang w:val="ru-RU"/>
        </w:rPr>
        <w:t xml:space="preserve">Анимация </w:t>
      </w:r>
    </w:p>
    <w:p w:rsidR="0007192F" w:rsidRPr="004B0B96" w:rsidRDefault="0007192F" w:rsidP="004B0B96">
      <w:pPr>
        <w:pStyle w:val="Heading2"/>
        <w:rPr>
          <w:lang w:val="ru-RU" w:eastAsia="ja-JP"/>
        </w:rPr>
      </w:pPr>
      <w:r w:rsidRPr="004B0B96">
        <w:rPr>
          <w:lang w:val="ru-RU" w:eastAsia="ja-JP"/>
        </w:rPr>
        <w:t>1.9</w:t>
      </w:r>
      <w:r w:rsidRPr="004B0B96">
        <w:rPr>
          <w:lang w:val="ru-RU" w:eastAsia="ja-JP"/>
        </w:rPr>
        <w:tab/>
      </w:r>
      <w:r w:rsidR="004B0B96">
        <w:rPr>
          <w:lang w:val="ru-RU" w:eastAsia="ja-JP"/>
        </w:rPr>
        <w:t>Наложение и вытеснение шторкой</w:t>
      </w:r>
    </w:p>
    <w:p w:rsidR="0007192F" w:rsidRPr="004B0B96" w:rsidRDefault="0007192F" w:rsidP="004B0B96">
      <w:pPr>
        <w:pStyle w:val="Heading2"/>
        <w:rPr>
          <w:lang w:val="ru-RU" w:eastAsia="ja-JP"/>
        </w:rPr>
      </w:pPr>
      <w:r w:rsidRPr="004B0B96">
        <w:rPr>
          <w:lang w:val="ru-RU" w:eastAsia="ja-JP"/>
        </w:rPr>
        <w:t>1</w:t>
      </w:r>
      <w:r w:rsidR="00057E00" w:rsidRPr="004B0B96">
        <w:rPr>
          <w:lang w:val="ru-RU" w:eastAsia="ja-JP"/>
        </w:rPr>
        <w:t>.10</w:t>
      </w:r>
      <w:r w:rsidRPr="004B0B96">
        <w:rPr>
          <w:lang w:val="ru-RU" w:eastAsia="ja-JP"/>
        </w:rPr>
        <w:tab/>
      </w:r>
      <w:r w:rsidR="004B0B96">
        <w:rPr>
          <w:lang w:val="ru-RU" w:eastAsia="ja-JP"/>
        </w:rPr>
        <w:t>Наложение</w:t>
      </w:r>
    </w:p>
    <w:p w:rsidR="0007192F" w:rsidRPr="00C05D28" w:rsidRDefault="004B0B96" w:rsidP="00E67612">
      <w:pPr>
        <w:rPr>
          <w:lang w:val="ru-RU" w:eastAsia="ja-JP"/>
        </w:rPr>
      </w:pPr>
      <w:r>
        <w:rPr>
          <w:lang w:val="ru-RU" w:eastAsia="ja-JP"/>
        </w:rPr>
        <w:t xml:space="preserve">Текст был наложен </w:t>
      </w:r>
      <w:r w:rsidR="007D460F">
        <w:rPr>
          <w:lang w:val="ru-RU" w:eastAsia="ja-JP"/>
        </w:rPr>
        <w:t>в верхней части изображения городского пейзажа, и этот текст менялся на протяжении последовательности. Использовалось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два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типа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городских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пейзажей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с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различной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интенсивностью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движения</w:t>
      </w:r>
      <w:r w:rsidR="007D460F" w:rsidRPr="00655697">
        <w:rPr>
          <w:lang w:val="ru-RU" w:eastAsia="ja-JP"/>
        </w:rPr>
        <w:t>. (</w:t>
      </w:r>
      <w:r w:rsidR="007D460F">
        <w:rPr>
          <w:lang w:val="ru-RU" w:eastAsia="ja-JP"/>
        </w:rPr>
        <w:t>Изображение</w:t>
      </w:r>
      <w:r w:rsidR="007D460F" w:rsidRPr="00655697">
        <w:rPr>
          <w:lang w:val="ru-RU" w:eastAsia="ja-JP"/>
        </w:rPr>
        <w:t xml:space="preserve"> </w:t>
      </w:r>
      <w:r w:rsidR="007D460F">
        <w:rPr>
          <w:lang w:val="ru-RU" w:eastAsia="ja-JP"/>
        </w:rPr>
        <w:t>с</w:t>
      </w:r>
      <w:r w:rsidR="007D460F" w:rsidRPr="00655697">
        <w:rPr>
          <w:lang w:val="ru-RU" w:eastAsia="ja-JP"/>
        </w:rPr>
        <w:t xml:space="preserve"> </w:t>
      </w:r>
      <w:r w:rsidR="00655697">
        <w:rPr>
          <w:lang w:val="ru-RU" w:eastAsia="ja-JP"/>
        </w:rPr>
        <w:t xml:space="preserve">низкой интенсивностью </w:t>
      </w:r>
      <w:r w:rsidR="007D460F">
        <w:rPr>
          <w:lang w:val="ru-RU" w:eastAsia="ja-JP"/>
        </w:rPr>
        <w:t>движени</w:t>
      </w:r>
      <w:r w:rsidR="00655697">
        <w:rPr>
          <w:lang w:val="ru-RU" w:eastAsia="ja-JP"/>
        </w:rPr>
        <w:t>я</w:t>
      </w:r>
      <w:r w:rsidR="007D460F" w:rsidRPr="00655697">
        <w:rPr>
          <w:lang w:val="ru-RU" w:eastAsia="ja-JP"/>
        </w:rPr>
        <w:t xml:space="preserve"> </w:t>
      </w:r>
      <w:r w:rsidR="00C05D28">
        <w:rPr>
          <w:lang w:val="ru-RU" w:eastAsia="ja-JP"/>
        </w:rPr>
        <w:t>с</w:t>
      </w:r>
      <w:r w:rsidR="007D460F">
        <w:rPr>
          <w:lang w:val="ru-RU" w:eastAsia="ja-JP"/>
        </w:rPr>
        <w:t>м</w:t>
      </w:r>
      <w:r w:rsidR="007D460F" w:rsidRPr="00655697">
        <w:rPr>
          <w:lang w:val="ru-RU" w:eastAsia="ja-JP"/>
        </w:rPr>
        <w:t xml:space="preserve">. </w:t>
      </w:r>
      <w:r w:rsidR="00C05D28">
        <w:rPr>
          <w:lang w:val="ru-RU" w:eastAsia="ja-JP"/>
        </w:rPr>
        <w:t>на</w:t>
      </w:r>
      <w:r w:rsidR="00C05D28" w:rsidRPr="00655697">
        <w:rPr>
          <w:lang w:val="ru-RU" w:eastAsia="ja-JP"/>
        </w:rPr>
        <w:t xml:space="preserve"> </w:t>
      </w:r>
      <w:r w:rsidR="00C05D28">
        <w:rPr>
          <w:lang w:val="ru-RU" w:eastAsia="ja-JP"/>
        </w:rPr>
        <w:t>рис</w:t>
      </w:r>
      <w:r w:rsidR="00E67612">
        <w:rPr>
          <w:lang w:val="ru-RU" w:eastAsia="ja-JP"/>
        </w:rPr>
        <w:t>унке</w:t>
      </w:r>
      <w:r w:rsidR="00C05D28">
        <w:rPr>
          <w:lang w:val="ru-RU" w:eastAsia="ja-JP"/>
        </w:rPr>
        <w:t xml:space="preserve"> </w:t>
      </w:r>
      <w:r w:rsidR="00057E00" w:rsidRPr="00655697">
        <w:rPr>
          <w:lang w:val="ru-RU" w:eastAsia="ja-JP"/>
        </w:rPr>
        <w:t>17</w:t>
      </w:r>
      <w:r w:rsidR="0007192F" w:rsidRPr="00655697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a</w:t>
      </w:r>
      <w:r w:rsidR="0007192F" w:rsidRPr="00655697">
        <w:rPr>
          <w:lang w:val="ru-RU" w:eastAsia="ja-JP"/>
        </w:rPr>
        <w:t>))</w:t>
      </w:r>
      <w:r w:rsidR="00C05D28">
        <w:rPr>
          <w:lang w:val="ru-RU" w:eastAsia="ja-JP"/>
        </w:rPr>
        <w:t>.</w:t>
      </w:r>
    </w:p>
    <w:p w:rsidR="0007192F" w:rsidRPr="00C05D28" w:rsidRDefault="0007192F" w:rsidP="00C05D28">
      <w:pPr>
        <w:pStyle w:val="Heading1"/>
        <w:rPr>
          <w:lang w:val="ru-RU" w:eastAsia="ja-JP"/>
        </w:rPr>
      </w:pPr>
      <w:r w:rsidRPr="00655697">
        <w:rPr>
          <w:lang w:val="ru-RU" w:eastAsia="ja-JP"/>
        </w:rPr>
        <w:t>2</w:t>
      </w:r>
      <w:r w:rsidRPr="00655697">
        <w:rPr>
          <w:lang w:val="ru-RU" w:eastAsia="ja-JP"/>
        </w:rPr>
        <w:tab/>
      </w:r>
      <w:r w:rsidR="00C05D28">
        <w:rPr>
          <w:lang w:val="ru-RU" w:eastAsia="ja-JP"/>
        </w:rPr>
        <w:t>Вытеснение текстом</w:t>
      </w:r>
    </w:p>
    <w:p w:rsidR="00C05D28" w:rsidRPr="00961F06" w:rsidRDefault="00655697" w:rsidP="00E67612">
      <w:pPr>
        <w:rPr>
          <w:lang w:val="ru-RU" w:eastAsia="ja-JP"/>
        </w:rPr>
      </w:pPr>
      <w:r>
        <w:rPr>
          <w:lang w:val="ru-RU" w:eastAsia="ja-JP"/>
        </w:rPr>
        <w:t>Изображение постепенно уменьшалось в размере и вытеснялось некоторым текстом, расположенным сверху. Этот текст менялся на протяжении последовательности. Использовалось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два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типа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городских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пейзажей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различной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интенсивностью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движения</w:t>
      </w:r>
      <w:r w:rsidRPr="00655697">
        <w:rPr>
          <w:lang w:val="ru-RU" w:eastAsia="ja-JP"/>
        </w:rPr>
        <w:t>. (</w:t>
      </w:r>
      <w:r>
        <w:rPr>
          <w:lang w:val="ru-RU" w:eastAsia="ja-JP"/>
        </w:rPr>
        <w:t>Изображение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с высокой интенсивностью движения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см</w:t>
      </w:r>
      <w:r w:rsidRPr="00655697">
        <w:rPr>
          <w:lang w:val="ru-RU" w:eastAsia="ja-JP"/>
        </w:rPr>
        <w:t xml:space="preserve">. </w:t>
      </w:r>
      <w:r>
        <w:rPr>
          <w:lang w:val="ru-RU" w:eastAsia="ja-JP"/>
        </w:rPr>
        <w:t>на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рис</w:t>
      </w:r>
      <w:r w:rsidR="00E67612">
        <w:rPr>
          <w:lang w:val="ru-RU" w:eastAsia="ja-JP"/>
        </w:rPr>
        <w:t>унке</w:t>
      </w:r>
      <w:r>
        <w:rPr>
          <w:lang w:val="ru-RU" w:eastAsia="ja-JP"/>
        </w:rPr>
        <w:t xml:space="preserve"> </w:t>
      </w:r>
      <w:r w:rsidRPr="00655697">
        <w:rPr>
          <w:lang w:val="ru-RU" w:eastAsia="ja-JP"/>
        </w:rPr>
        <w:t xml:space="preserve">17 </w:t>
      </w:r>
      <w:r>
        <w:rPr>
          <w:lang w:val="en-US" w:eastAsia="ja-JP"/>
        </w:rPr>
        <w:t>b</w:t>
      </w:r>
      <w:r w:rsidRPr="00655697">
        <w:rPr>
          <w:lang w:val="ru-RU" w:eastAsia="ja-JP"/>
        </w:rPr>
        <w:t>))</w:t>
      </w:r>
      <w:r>
        <w:rPr>
          <w:lang w:val="ru-RU" w:eastAsia="ja-JP"/>
        </w:rPr>
        <w:t>.</w:t>
      </w:r>
    </w:p>
    <w:p w:rsidR="0007192F" w:rsidRPr="00655697" w:rsidRDefault="00655697" w:rsidP="00655697">
      <w:pPr>
        <w:pStyle w:val="FigureNo"/>
        <w:rPr>
          <w:lang w:val="ru-RU" w:eastAsia="ja-JP"/>
        </w:rPr>
      </w:pPr>
      <w:r>
        <w:rPr>
          <w:lang w:val="ru-RU" w:eastAsia="ja-JP"/>
        </w:rPr>
        <w:t xml:space="preserve">рисунок </w:t>
      </w:r>
      <w:r w:rsidR="00057E00" w:rsidRPr="00655697">
        <w:rPr>
          <w:lang w:val="ru-RU" w:eastAsia="ja-JP"/>
        </w:rPr>
        <w:t>17</w:t>
      </w:r>
    </w:p>
    <w:p w:rsidR="0007192F" w:rsidRPr="00655697" w:rsidRDefault="00655697" w:rsidP="00655697">
      <w:pPr>
        <w:pStyle w:val="Figuretitle"/>
        <w:rPr>
          <w:lang w:val="ru-RU" w:eastAsia="ja-JP"/>
        </w:rPr>
      </w:pPr>
      <w:r>
        <w:rPr>
          <w:lang w:val="ru-RU" w:eastAsia="ja-JP"/>
        </w:rPr>
        <w:t xml:space="preserve">Последовательности испытаний с наложенным текстом и с изображением, вытесненным текстом </w:t>
      </w:r>
    </w:p>
    <w:p w:rsidR="00BC3C26" w:rsidRPr="00BC3C26" w:rsidRDefault="0079611B" w:rsidP="00D133D3">
      <w:pPr>
        <w:pStyle w:val="Figure"/>
        <w:spacing w:before="240"/>
        <w:rPr>
          <w:lang w:eastAsia="ja-JP"/>
        </w:rPr>
      </w:pPr>
      <w:r w:rsidRPr="00A834AD">
        <w:rPr>
          <w:lang w:eastAsia="ja-JP"/>
        </w:rPr>
        <w:object w:dxaOrig="11860" w:dyaOrig="4285">
          <v:shape id="_x0000_i1095" type="#_x0000_t75" style="width:446pt;height:161.5pt" o:ole="">
            <v:imagedata r:id="rId63" o:title=""/>
          </v:shape>
          <o:OLEObject Type="Embed" ProgID="CorelDRAW.Graphic.14" ShapeID="_x0000_i1095" DrawAspect="Content" ObjectID="_1373093730" r:id="rId64"/>
        </w:object>
      </w:r>
    </w:p>
    <w:p w:rsidR="0007192F" w:rsidRPr="00961F06" w:rsidRDefault="00057E00" w:rsidP="00655697">
      <w:pPr>
        <w:pStyle w:val="Heading1"/>
        <w:rPr>
          <w:lang w:val="ru-RU"/>
        </w:rPr>
      </w:pPr>
      <w:r w:rsidRPr="00961F06">
        <w:rPr>
          <w:lang w:val="ru-RU"/>
        </w:rPr>
        <w:lastRenderedPageBreak/>
        <w:t>3</w:t>
      </w:r>
      <w:r w:rsidR="0007192F" w:rsidRPr="00961F06">
        <w:rPr>
          <w:lang w:val="ru-RU"/>
        </w:rPr>
        <w:tab/>
      </w:r>
      <w:r w:rsidR="00655697">
        <w:rPr>
          <w:lang w:val="ru-RU"/>
        </w:rPr>
        <w:t>Результаты</w:t>
      </w:r>
      <w:r w:rsidR="00655697" w:rsidRPr="00961F06">
        <w:rPr>
          <w:lang w:val="ru-RU"/>
        </w:rPr>
        <w:t xml:space="preserve"> </w:t>
      </w:r>
      <w:r w:rsidR="00655697">
        <w:rPr>
          <w:lang w:val="ru-RU"/>
        </w:rPr>
        <w:t>измерений</w:t>
      </w:r>
    </w:p>
    <w:p w:rsidR="0007192F" w:rsidRPr="00961F06" w:rsidRDefault="00057E00" w:rsidP="00954F9F">
      <w:pPr>
        <w:pStyle w:val="Heading2"/>
        <w:rPr>
          <w:lang w:val="ru-RU"/>
        </w:rPr>
      </w:pPr>
      <w:r w:rsidRPr="00961F06">
        <w:rPr>
          <w:lang w:val="ru-RU"/>
        </w:rPr>
        <w:t>3</w:t>
      </w:r>
      <w:r w:rsidR="0007192F" w:rsidRPr="00961F06">
        <w:rPr>
          <w:lang w:val="ru-RU" w:eastAsia="ja-JP"/>
        </w:rPr>
        <w:t>.1</w:t>
      </w:r>
      <w:r w:rsidR="0007192F" w:rsidRPr="00961F06">
        <w:rPr>
          <w:lang w:val="ru-RU" w:eastAsia="ja-JP"/>
        </w:rPr>
        <w:tab/>
      </w:r>
      <w:r w:rsidR="00954F9F">
        <w:rPr>
          <w:lang w:val="ru-RU" w:eastAsia="ja-JP"/>
        </w:rPr>
        <w:t>"</w:t>
      </w:r>
      <w:r w:rsidR="00954F9F">
        <w:rPr>
          <w:lang w:val="ru-RU"/>
        </w:rPr>
        <w:t>Черное" изображение</w:t>
      </w:r>
      <w:r w:rsidR="00954F9F" w:rsidRPr="00326196">
        <w:rPr>
          <w:lang w:val="ru-RU"/>
        </w:rPr>
        <w:t xml:space="preserve"> </w:t>
      </w:r>
      <w:r w:rsidR="0007192F" w:rsidRPr="00655697">
        <w:t>I</w:t>
      </w:r>
    </w:p>
    <w:p w:rsidR="0007192F" w:rsidRPr="00655697" w:rsidRDefault="00655697" w:rsidP="00655697">
      <w:pPr>
        <w:keepNext/>
        <w:rPr>
          <w:lang w:val="en-US"/>
        </w:rPr>
      </w:pPr>
      <w:r>
        <w:rPr>
          <w:lang w:val="ru-RU"/>
        </w:rPr>
        <w:t>Во</w:t>
      </w:r>
      <w:r w:rsidRPr="00655697">
        <w:rPr>
          <w:lang w:val="ru-RU"/>
        </w:rPr>
        <w:t xml:space="preserve"> </w:t>
      </w:r>
      <w:r>
        <w:rPr>
          <w:lang w:val="ru-RU"/>
        </w:rPr>
        <w:t>всех</w:t>
      </w:r>
      <w:r w:rsidRPr="00655697">
        <w:rPr>
          <w:lang w:val="ru-RU"/>
        </w:rPr>
        <w:t xml:space="preserve"> </w:t>
      </w:r>
      <w:r>
        <w:rPr>
          <w:lang w:val="ru-RU"/>
        </w:rPr>
        <w:t>кадрах</w:t>
      </w:r>
      <w:r w:rsidRPr="00655697">
        <w:rPr>
          <w:lang w:val="ru-RU"/>
        </w:rPr>
        <w:t xml:space="preserve">, </w:t>
      </w:r>
      <w:r>
        <w:rPr>
          <w:lang w:val="ru-RU"/>
        </w:rPr>
        <w:t>за</w:t>
      </w:r>
      <w:r w:rsidRPr="00655697">
        <w:rPr>
          <w:lang w:val="ru-RU"/>
        </w:rPr>
        <w:t xml:space="preserve"> </w:t>
      </w:r>
      <w:r>
        <w:rPr>
          <w:lang w:val="ru-RU"/>
        </w:rPr>
        <w:t>исключением</w:t>
      </w:r>
      <w:r w:rsidRPr="00655697">
        <w:rPr>
          <w:lang w:val="ru-RU"/>
        </w:rPr>
        <w:t xml:space="preserve"> </w:t>
      </w:r>
      <w:r>
        <w:rPr>
          <w:lang w:val="ru-RU"/>
        </w:rPr>
        <w:t>тех</w:t>
      </w:r>
      <w:r w:rsidRPr="00655697">
        <w:rPr>
          <w:lang w:val="ru-RU"/>
        </w:rPr>
        <w:t xml:space="preserve">, </w:t>
      </w:r>
      <w:r>
        <w:rPr>
          <w:lang w:val="ru-RU"/>
        </w:rPr>
        <w:t xml:space="preserve">после которых происходит изменение сцены, </w:t>
      </w:r>
      <w:r w:rsidR="0007192F" w:rsidRPr="00655697">
        <w:t>TI</w:t>
      </w:r>
      <w:r w:rsidR="0007192F" w:rsidRPr="00655697">
        <w:rPr>
          <w:lang w:val="ru-RU"/>
        </w:rPr>
        <w:t xml:space="preserve"> =</w:t>
      </w:r>
      <w:r w:rsidR="0007192F" w:rsidRPr="00655697">
        <w:rPr>
          <w:lang w:val="ru-RU" w:eastAsia="ja-JP"/>
        </w:rPr>
        <w:t xml:space="preserve"> </w:t>
      </w:r>
      <w:r w:rsidR="0007192F" w:rsidRPr="00655697">
        <w:rPr>
          <w:lang w:val="ru-RU"/>
        </w:rPr>
        <w:t>0.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655697">
        <w:rPr>
          <w:lang w:val="en-US" w:eastAsia="ja-JP"/>
        </w:rPr>
        <w:t xml:space="preserve"> </w:t>
      </w:r>
      <w:r>
        <w:rPr>
          <w:lang w:val="ru-RU" w:eastAsia="ja-JP"/>
        </w:rPr>
        <w:t>сцен</w:t>
      </w:r>
      <w:r w:rsidRPr="00655697">
        <w:rPr>
          <w:lang w:val="en-US" w:eastAsia="ja-JP"/>
        </w:rPr>
        <w:t xml:space="preserve"> </w:t>
      </w:r>
      <w:r>
        <w:rPr>
          <w:lang w:val="ru-RU" w:eastAsia="ja-JP"/>
        </w:rPr>
        <w:t>без</w:t>
      </w:r>
      <w:r w:rsidRPr="00655697">
        <w:rPr>
          <w:lang w:val="en-US" w:eastAsia="ja-JP"/>
        </w:rPr>
        <w:t xml:space="preserve"> </w:t>
      </w:r>
      <w:r>
        <w:rPr>
          <w:lang w:val="ru-RU" w:eastAsia="ja-JP"/>
        </w:rPr>
        <w:t>шума</w:t>
      </w:r>
      <w:r w:rsidRPr="00655697">
        <w:rPr>
          <w:lang w:val="en-US" w:eastAsia="ja-JP"/>
        </w:rPr>
        <w:t xml:space="preserve"> </w:t>
      </w:r>
      <w:r w:rsidR="0007192F" w:rsidRPr="00655697">
        <w:rPr>
          <w:lang w:val="en-US"/>
        </w:rPr>
        <w:t>SI</w:t>
      </w:r>
      <w:r w:rsidR="0007192F" w:rsidRPr="00655697">
        <w:rPr>
          <w:lang w:val="en-US" w:eastAsia="ja-JP"/>
        </w:rPr>
        <w:t xml:space="preserve"> </w:t>
      </w:r>
      <w:r w:rsidR="0007192F" w:rsidRPr="00655697">
        <w:rPr>
          <w:lang w:val="en-US"/>
        </w:rPr>
        <w:t>=</w:t>
      </w:r>
      <w:r w:rsidR="0007192F" w:rsidRPr="00655697">
        <w:rPr>
          <w:lang w:val="en-US" w:eastAsia="ja-JP"/>
        </w:rPr>
        <w:t xml:space="preserve"> </w:t>
      </w:r>
      <w:r w:rsidR="0007192F" w:rsidRPr="00655697">
        <w:rPr>
          <w:lang w:val="en-US"/>
        </w:rPr>
        <w:t>0.</w:t>
      </w:r>
    </w:p>
    <w:p w:rsidR="0007192F" w:rsidRPr="00163C84" w:rsidRDefault="00655697" w:rsidP="00655697">
      <w:pPr>
        <w:pStyle w:val="FigureNo"/>
        <w:rPr>
          <w:lang w:eastAsia="ja-JP"/>
        </w:rPr>
      </w:pPr>
      <w:r>
        <w:rPr>
          <w:lang w:val="ru-RU" w:eastAsia="ja-JP"/>
        </w:rPr>
        <w:t xml:space="preserve">Рисунок </w:t>
      </w:r>
      <w:r w:rsidR="00057E00">
        <w:rPr>
          <w:lang w:eastAsia="ja-JP"/>
        </w:rPr>
        <w:t>18</w:t>
      </w:r>
    </w:p>
    <w:p w:rsidR="0007192F" w:rsidRPr="00163C84" w:rsidRDefault="00954F9F" w:rsidP="0007192F">
      <w:pPr>
        <w:pStyle w:val="Figuretitle"/>
        <w:rPr>
          <w:lang w:eastAsia="ja-JP"/>
        </w:rPr>
      </w:pPr>
      <w:r>
        <w:rPr>
          <w:lang w:val="ru-RU" w:eastAsia="ja-JP"/>
        </w:rPr>
        <w:t>"</w:t>
      </w:r>
      <w:r>
        <w:rPr>
          <w:lang w:val="ru-RU"/>
        </w:rPr>
        <w:t>Черное" изображение</w:t>
      </w:r>
      <w:r w:rsidRPr="00163C84">
        <w:rPr>
          <w:lang w:eastAsia="ja-JP"/>
        </w:rPr>
        <w:t xml:space="preserve"> </w:t>
      </w:r>
      <w:r w:rsidR="0007192F" w:rsidRPr="00163C84">
        <w:rPr>
          <w:lang w:eastAsia="ja-JP"/>
        </w:rPr>
        <w:t>I</w:t>
      </w:r>
    </w:p>
    <w:p w:rsidR="0007192F" w:rsidRPr="00163C84" w:rsidRDefault="00B968C9" w:rsidP="00057E00">
      <w:pPr>
        <w:pStyle w:val="Figure"/>
        <w:rPr>
          <w:szCs w:val="24"/>
          <w:lang w:eastAsia="ja-JP"/>
        </w:rPr>
      </w:pPr>
      <w:r w:rsidRPr="00B968C9">
        <w:rPr>
          <w:szCs w:val="24"/>
          <w:lang w:eastAsia="ja-JP"/>
        </w:rPr>
        <w:object w:dxaOrig="7690" w:dyaOrig="6050">
          <v:shape id="_x0000_i1050" type="#_x0000_t75" style="width:385pt;height:302pt" o:ole="">
            <v:imagedata r:id="rId65" o:title=""/>
          </v:shape>
          <o:OLEObject Type="Embed" ProgID="CorelDRAW.Graphic.14" ShapeID="_x0000_i1050" DrawAspect="Content" ObjectID="_1373093731" r:id="rId66"/>
        </w:object>
      </w:r>
    </w:p>
    <w:p w:rsidR="005406EF" w:rsidRDefault="005406EF" w:rsidP="005406EF">
      <w:pPr>
        <w:rPr>
          <w:lang w:eastAsia="ja-JP"/>
        </w:rPr>
      </w:pPr>
    </w:p>
    <w:p w:rsidR="0007192F" w:rsidRPr="00961F06" w:rsidRDefault="00057E00" w:rsidP="00954F9F">
      <w:pPr>
        <w:pStyle w:val="Heading2"/>
        <w:rPr>
          <w:lang w:val="ru-RU"/>
        </w:rPr>
      </w:pPr>
      <w:r w:rsidRPr="00961F06">
        <w:rPr>
          <w:lang w:val="ru-RU" w:eastAsia="ja-JP"/>
        </w:rPr>
        <w:lastRenderedPageBreak/>
        <w:t>3</w:t>
      </w:r>
      <w:r w:rsidR="0007192F" w:rsidRPr="00961F06">
        <w:rPr>
          <w:lang w:val="ru-RU" w:eastAsia="ja-JP"/>
        </w:rPr>
        <w:t>.2</w:t>
      </w:r>
      <w:r w:rsidR="0007192F" w:rsidRPr="00961F06">
        <w:rPr>
          <w:lang w:val="ru-RU" w:eastAsia="ja-JP"/>
        </w:rPr>
        <w:tab/>
      </w:r>
      <w:r w:rsidR="00954F9F">
        <w:rPr>
          <w:lang w:val="ru-RU" w:eastAsia="ja-JP"/>
        </w:rPr>
        <w:t>"</w:t>
      </w:r>
      <w:r w:rsidR="00954F9F">
        <w:rPr>
          <w:lang w:val="ru-RU"/>
        </w:rPr>
        <w:t>Черное" изображение</w:t>
      </w:r>
      <w:r w:rsidR="00954F9F" w:rsidRPr="00954F9F">
        <w:rPr>
          <w:lang w:val="ru-RU"/>
        </w:rPr>
        <w:t xml:space="preserve"> </w:t>
      </w:r>
      <w:r w:rsidR="0007192F" w:rsidRPr="00C051E0">
        <w:rPr>
          <w:lang w:val="en-US"/>
        </w:rPr>
        <w:t>II</w:t>
      </w:r>
    </w:p>
    <w:p w:rsidR="0007192F" w:rsidRPr="00655697" w:rsidRDefault="00655697" w:rsidP="00E67612">
      <w:pPr>
        <w:keepNext/>
        <w:rPr>
          <w:lang w:val="ru-RU"/>
        </w:rPr>
      </w:pPr>
      <w:r>
        <w:rPr>
          <w:lang w:val="ru-RU"/>
        </w:rPr>
        <w:t>Для</w:t>
      </w:r>
      <w:r w:rsidRPr="00655697">
        <w:rPr>
          <w:lang w:val="ru-RU"/>
        </w:rPr>
        <w:t xml:space="preserve"> </w:t>
      </w:r>
      <w:r>
        <w:rPr>
          <w:lang w:val="ru-RU"/>
        </w:rPr>
        <w:t>параметра</w:t>
      </w:r>
      <w:r w:rsidRPr="00655697">
        <w:rPr>
          <w:lang w:val="ru-RU"/>
        </w:rPr>
        <w:t xml:space="preserve"> </w:t>
      </w:r>
      <w:r w:rsidR="0007192F" w:rsidRPr="00C051E0">
        <w:rPr>
          <w:lang w:val="en-US"/>
        </w:rPr>
        <w:t>TI</w:t>
      </w:r>
      <w:r w:rsidRPr="00655697">
        <w:rPr>
          <w:lang w:val="ru-RU"/>
        </w:rPr>
        <w:t xml:space="preserve"> </w:t>
      </w:r>
      <w:r>
        <w:rPr>
          <w:lang w:val="ru-RU"/>
        </w:rPr>
        <w:t>получены такие же результаты, как и</w:t>
      </w:r>
      <w:r w:rsidRPr="00655697">
        <w:rPr>
          <w:lang w:val="ru-RU"/>
        </w:rPr>
        <w:t xml:space="preserve"> </w:t>
      </w:r>
      <w:r>
        <w:rPr>
          <w:lang w:val="ru-RU"/>
        </w:rPr>
        <w:t>для</w:t>
      </w:r>
      <w:r w:rsidRPr="00655697">
        <w:rPr>
          <w:lang w:val="ru-RU"/>
        </w:rPr>
        <w:t xml:space="preserve"> </w:t>
      </w:r>
      <w:r w:rsidR="00E67612">
        <w:rPr>
          <w:lang w:val="ru-RU"/>
        </w:rPr>
        <w:t>последовательности «</w:t>
      </w:r>
      <w:r w:rsidR="00954F9F">
        <w:rPr>
          <w:lang w:val="ru-RU" w:eastAsia="ja-JP"/>
        </w:rPr>
        <w:t>"</w:t>
      </w:r>
      <w:r w:rsidR="00A94735">
        <w:rPr>
          <w:lang w:val="ru-RU"/>
        </w:rPr>
        <w:t>черное</w:t>
      </w:r>
      <w:r w:rsidR="00954F9F">
        <w:rPr>
          <w:lang w:val="ru-RU"/>
        </w:rPr>
        <w:t>" изображение</w:t>
      </w:r>
      <w:r w:rsidR="00954F9F" w:rsidRPr="00954F9F">
        <w:rPr>
          <w:lang w:val="ru-RU"/>
        </w:rPr>
        <w:t xml:space="preserve"> </w:t>
      </w:r>
      <w:r w:rsidR="0007192F" w:rsidRPr="00C051E0">
        <w:rPr>
          <w:lang w:val="en-US"/>
        </w:rPr>
        <w:t>I</w:t>
      </w:r>
      <w:r w:rsidR="00E67612">
        <w:rPr>
          <w:lang w:val="ru-RU"/>
        </w:rPr>
        <w:t>»</w:t>
      </w:r>
      <w:r w:rsidR="0007192F" w:rsidRPr="00655697">
        <w:rPr>
          <w:lang w:val="ru-RU"/>
        </w:rPr>
        <w:t xml:space="preserve">, </w:t>
      </w:r>
      <w:r>
        <w:rPr>
          <w:lang w:val="ru-RU"/>
        </w:rPr>
        <w:t>за</w:t>
      </w:r>
      <w:r w:rsidRPr="00655697">
        <w:rPr>
          <w:lang w:val="ru-RU"/>
        </w:rPr>
        <w:t xml:space="preserve"> </w:t>
      </w:r>
      <w:r>
        <w:rPr>
          <w:lang w:val="ru-RU"/>
        </w:rPr>
        <w:t>исключением</w:t>
      </w:r>
      <w:r w:rsidRPr="00655697">
        <w:rPr>
          <w:lang w:val="ru-RU"/>
        </w:rPr>
        <w:t xml:space="preserve"> </w:t>
      </w:r>
      <w:r>
        <w:rPr>
          <w:lang w:val="ru-RU"/>
        </w:rPr>
        <w:t xml:space="preserve">сцены </w:t>
      </w:r>
      <w:r w:rsidR="00E67612">
        <w:rPr>
          <w:lang w:val="ru-RU" w:eastAsia="ja-JP"/>
        </w:rPr>
        <w:t>"</w:t>
      </w:r>
      <w:r w:rsidR="00A94735">
        <w:rPr>
          <w:lang w:val="ru-RU" w:eastAsia="ja-JP"/>
        </w:rPr>
        <w:t xml:space="preserve">вертикальная </w:t>
      </w:r>
      <w:r>
        <w:rPr>
          <w:lang w:val="ru-RU" w:eastAsia="ja-JP"/>
        </w:rPr>
        <w:t>полоса</w:t>
      </w:r>
      <w:r w:rsidR="0007192F" w:rsidRPr="00655697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II</w:t>
      </w:r>
      <w:r w:rsidR="00E67612">
        <w:rPr>
          <w:lang w:val="ru-RU" w:eastAsia="ja-JP"/>
        </w:rPr>
        <w:t>"</w:t>
      </w:r>
      <w:r>
        <w:rPr>
          <w:lang w:val="ru-RU" w:eastAsia="ja-JP"/>
        </w:rPr>
        <w:t>, в которой через каждые 15 кадров вводятся различные текстуры</w:t>
      </w:r>
      <w:r w:rsidR="0007192F" w:rsidRPr="00655697">
        <w:rPr>
          <w:lang w:val="ru-RU"/>
        </w:rPr>
        <w:t>.</w:t>
      </w:r>
    </w:p>
    <w:p w:rsidR="0007192F" w:rsidRPr="00655697" w:rsidRDefault="00655697" w:rsidP="00E67612">
      <w:pPr>
        <w:keepNext/>
        <w:rPr>
          <w:lang w:val="ru-RU" w:eastAsia="ja-JP"/>
        </w:rPr>
      </w:pPr>
      <w:r>
        <w:rPr>
          <w:lang w:val="ru-RU" w:eastAsia="ja-JP"/>
        </w:rPr>
        <w:t xml:space="preserve">Для параметра </w:t>
      </w:r>
      <w:r w:rsidR="0007192F" w:rsidRPr="00C051E0">
        <w:rPr>
          <w:lang w:val="en-US" w:eastAsia="ja-JP"/>
        </w:rPr>
        <w:t>SI</w:t>
      </w:r>
      <w:r>
        <w:rPr>
          <w:lang w:val="ru-RU" w:eastAsia="ja-JP"/>
        </w:rPr>
        <w:t xml:space="preserve"> во всех сценах получены такие же результаты</w:t>
      </w:r>
      <w:r w:rsidR="0007192F" w:rsidRPr="00655697">
        <w:rPr>
          <w:lang w:val="ru-RU" w:eastAsia="ja-JP"/>
        </w:rPr>
        <w:t>,</w:t>
      </w:r>
      <w:r>
        <w:rPr>
          <w:lang w:val="ru-RU" w:eastAsia="ja-JP"/>
        </w:rPr>
        <w:t xml:space="preserve"> как и для </w:t>
      </w:r>
      <w:r w:rsidR="0007192F" w:rsidRPr="00655697">
        <w:rPr>
          <w:lang w:val="ru-RU" w:eastAsia="ja-JP"/>
        </w:rPr>
        <w:t xml:space="preserve"> </w:t>
      </w:r>
      <w:r>
        <w:rPr>
          <w:lang w:val="ru-RU" w:eastAsia="ja-JP"/>
        </w:rPr>
        <w:t xml:space="preserve">последовательности </w:t>
      </w:r>
      <w:r w:rsidR="00E67612">
        <w:rPr>
          <w:lang w:val="ru-RU" w:eastAsia="ja-JP"/>
        </w:rPr>
        <w:t>«</w:t>
      </w:r>
      <w:r w:rsidR="00954F9F">
        <w:rPr>
          <w:lang w:val="ru-RU" w:eastAsia="ja-JP"/>
        </w:rPr>
        <w:t>"</w:t>
      </w:r>
      <w:r w:rsidR="00A94735">
        <w:rPr>
          <w:lang w:val="ru-RU"/>
        </w:rPr>
        <w:t>черное</w:t>
      </w:r>
      <w:r w:rsidR="00954F9F">
        <w:rPr>
          <w:lang w:val="ru-RU"/>
        </w:rPr>
        <w:t>" изображение</w:t>
      </w:r>
      <w:r w:rsidR="00954F9F" w:rsidRPr="00954F9F">
        <w:rPr>
          <w:lang w:val="ru-RU" w:eastAsia="ja-JP"/>
        </w:rPr>
        <w:t xml:space="preserve"> </w:t>
      </w:r>
      <w:r>
        <w:rPr>
          <w:lang w:val="en-US" w:eastAsia="ja-JP"/>
        </w:rPr>
        <w:t>I</w:t>
      </w:r>
      <w:r w:rsidR="00E67612">
        <w:rPr>
          <w:lang w:val="ru-RU" w:eastAsia="ja-JP"/>
        </w:rPr>
        <w:t>»</w:t>
      </w:r>
      <w:r w:rsidR="0007192F" w:rsidRPr="00655697">
        <w:rPr>
          <w:lang w:val="ru-RU"/>
        </w:rPr>
        <w:t>.</w:t>
      </w:r>
    </w:p>
    <w:p w:rsidR="0007192F" w:rsidRPr="00163C84" w:rsidRDefault="00655697" w:rsidP="00057E00">
      <w:pPr>
        <w:pStyle w:val="FigureNo"/>
        <w:rPr>
          <w:lang w:eastAsia="ja-JP"/>
        </w:rPr>
      </w:pPr>
      <w:r>
        <w:rPr>
          <w:lang w:val="ru-RU" w:eastAsia="ja-JP"/>
        </w:rPr>
        <w:t>Рисунок</w:t>
      </w:r>
      <w:r w:rsidR="0007192F" w:rsidRPr="00163C84">
        <w:rPr>
          <w:lang w:eastAsia="ja-JP"/>
        </w:rPr>
        <w:t> </w:t>
      </w:r>
      <w:r w:rsidR="00057E00">
        <w:rPr>
          <w:lang w:eastAsia="ja-JP"/>
        </w:rPr>
        <w:t>19</w:t>
      </w:r>
    </w:p>
    <w:p w:rsidR="0007192F" w:rsidRDefault="00954F9F" w:rsidP="0007192F">
      <w:pPr>
        <w:pStyle w:val="Figuretitle"/>
        <w:rPr>
          <w:lang w:eastAsia="ja-JP"/>
        </w:rPr>
      </w:pPr>
      <w:r>
        <w:rPr>
          <w:lang w:val="ru-RU" w:eastAsia="ja-JP"/>
        </w:rPr>
        <w:t>"</w:t>
      </w:r>
      <w:r>
        <w:rPr>
          <w:lang w:val="ru-RU"/>
        </w:rPr>
        <w:t>Черное" изображение</w:t>
      </w:r>
      <w:r w:rsidRPr="00163C84">
        <w:rPr>
          <w:lang w:eastAsia="ja-JP"/>
        </w:rPr>
        <w:t xml:space="preserve"> </w:t>
      </w:r>
      <w:r w:rsidR="0007192F" w:rsidRPr="00163C84">
        <w:rPr>
          <w:lang w:eastAsia="ja-JP"/>
        </w:rPr>
        <w:t>II</w:t>
      </w:r>
    </w:p>
    <w:p w:rsidR="00BC3C26" w:rsidRPr="00BC3C26" w:rsidRDefault="00315D84" w:rsidP="00BC3C26">
      <w:pPr>
        <w:pStyle w:val="Figure"/>
        <w:rPr>
          <w:lang w:eastAsia="ja-JP"/>
        </w:rPr>
      </w:pPr>
      <w:r w:rsidRPr="003F0EC1">
        <w:rPr>
          <w:lang w:eastAsia="ja-JP"/>
        </w:rPr>
        <w:object w:dxaOrig="8947" w:dyaOrig="6068">
          <v:shape id="_x0000_i1051" type="#_x0000_t75" style="width:447pt;height:303.5pt" o:ole="">
            <v:imagedata r:id="rId67" o:title=""/>
          </v:shape>
          <o:OLEObject Type="Embed" ProgID="CorelDRAW.Graphic.14" ShapeID="_x0000_i1051" DrawAspect="Content" ObjectID="_1373093732" r:id="rId68"/>
        </w:object>
      </w:r>
    </w:p>
    <w:p w:rsidR="0007192F" w:rsidRPr="00655697" w:rsidRDefault="00057E00" w:rsidP="00712BB5">
      <w:pPr>
        <w:pStyle w:val="Heading2"/>
        <w:rPr>
          <w:lang w:val="ru-RU"/>
        </w:rPr>
      </w:pPr>
      <w:r w:rsidRPr="00655697">
        <w:rPr>
          <w:lang w:val="ru-RU" w:eastAsia="ja-JP"/>
        </w:rPr>
        <w:lastRenderedPageBreak/>
        <w:t>3</w:t>
      </w:r>
      <w:r w:rsidR="0007192F" w:rsidRPr="00655697">
        <w:rPr>
          <w:lang w:val="ru-RU" w:eastAsia="ja-JP"/>
        </w:rPr>
        <w:t>.3</w:t>
      </w:r>
      <w:r w:rsidR="0007192F" w:rsidRPr="00655697">
        <w:rPr>
          <w:lang w:val="ru-RU" w:eastAsia="ja-JP"/>
        </w:rPr>
        <w:tab/>
      </w:r>
      <w:r w:rsidR="00712BB5">
        <w:rPr>
          <w:lang w:val="ru-RU"/>
        </w:rPr>
        <w:t>Остановка</w:t>
      </w:r>
      <w:r w:rsidR="00655697">
        <w:rPr>
          <w:lang w:val="ru-RU"/>
        </w:rPr>
        <w:t xml:space="preserve"> изображени</w:t>
      </w:r>
      <w:r w:rsidR="00712BB5">
        <w:rPr>
          <w:lang w:val="ru-RU"/>
        </w:rPr>
        <w:t>я</w:t>
      </w:r>
      <w:r w:rsidR="00655697" w:rsidRPr="00461A82">
        <w:rPr>
          <w:lang w:val="ru-RU"/>
        </w:rPr>
        <w:t xml:space="preserve"> </w:t>
      </w:r>
      <w:r w:rsidR="0007192F" w:rsidRPr="00C051E0">
        <w:rPr>
          <w:lang w:val="en-US"/>
        </w:rPr>
        <w:t>I</w:t>
      </w:r>
    </w:p>
    <w:p w:rsidR="00655697" w:rsidRDefault="00655697" w:rsidP="00A94735">
      <w:pPr>
        <w:keepNext/>
        <w:rPr>
          <w:lang w:val="ru-RU"/>
        </w:rPr>
      </w:pPr>
      <w:r>
        <w:rPr>
          <w:lang w:val="ru-RU" w:eastAsia="ja-JP"/>
        </w:rPr>
        <w:t xml:space="preserve">В сценах с шумом </w:t>
      </w:r>
      <w:r>
        <w:rPr>
          <w:lang w:val="en-US" w:eastAsia="ja-JP"/>
        </w:rPr>
        <w:t>TI</w:t>
      </w:r>
      <w:r w:rsidRPr="00655697">
        <w:rPr>
          <w:lang w:val="ru-RU" w:eastAsia="ja-JP"/>
        </w:rPr>
        <w:t xml:space="preserve"> </w:t>
      </w:r>
      <w:r>
        <w:rPr>
          <w:lang w:val="ru-RU" w:eastAsia="ja-JP"/>
        </w:rPr>
        <w:t xml:space="preserve">не равно в точности нулю, однако меньше </w:t>
      </w:r>
      <w:r w:rsidR="0007192F" w:rsidRPr="00655697">
        <w:rPr>
          <w:lang w:val="ru-RU"/>
        </w:rPr>
        <w:t>1</w:t>
      </w:r>
      <w:r>
        <w:rPr>
          <w:lang w:val="ru-RU"/>
        </w:rPr>
        <w:t>,</w:t>
      </w:r>
      <w:r w:rsidR="0007192F" w:rsidRPr="00655697">
        <w:rPr>
          <w:lang w:val="ru-RU"/>
        </w:rPr>
        <w:t xml:space="preserve">0. </w:t>
      </w:r>
      <w:r w:rsidR="003B4379">
        <w:rPr>
          <w:lang w:val="ru-RU"/>
        </w:rPr>
        <w:t>Данный результат, возможно, обусловлен процессом создания последовательности испытания.</w:t>
      </w:r>
    </w:p>
    <w:p w:rsidR="0007192F" w:rsidRPr="00961F06" w:rsidRDefault="003B4379" w:rsidP="00057E00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163C84">
        <w:rPr>
          <w:lang w:eastAsia="ja-JP"/>
        </w:rPr>
        <w:t> </w:t>
      </w:r>
      <w:r w:rsidR="00057E00" w:rsidRPr="00961F06">
        <w:rPr>
          <w:lang w:val="ru-RU" w:eastAsia="ja-JP"/>
        </w:rPr>
        <w:t>20</w:t>
      </w:r>
    </w:p>
    <w:p w:rsidR="0007192F" w:rsidRPr="00961F06" w:rsidRDefault="00712BB5" w:rsidP="00712BB5">
      <w:pPr>
        <w:pStyle w:val="Figuretitle"/>
        <w:rPr>
          <w:lang w:val="ru-RU" w:eastAsia="ja-JP"/>
        </w:rPr>
      </w:pPr>
      <w:r>
        <w:rPr>
          <w:lang w:val="ru-RU" w:eastAsia="ja-JP"/>
        </w:rPr>
        <w:t>Остановка</w:t>
      </w:r>
      <w:r w:rsidR="003B4379">
        <w:rPr>
          <w:lang w:val="ru-RU" w:eastAsia="ja-JP"/>
        </w:rPr>
        <w:t xml:space="preserve"> изображени</w:t>
      </w:r>
      <w:r>
        <w:rPr>
          <w:lang w:val="ru-RU" w:eastAsia="ja-JP"/>
        </w:rPr>
        <w:t>я</w:t>
      </w:r>
      <w:r w:rsidR="0007192F" w:rsidRPr="00961F06">
        <w:rPr>
          <w:lang w:val="ru-RU" w:eastAsia="ja-JP"/>
        </w:rPr>
        <w:t xml:space="preserve"> </w:t>
      </w:r>
      <w:r w:rsidR="0007192F" w:rsidRPr="00163C84">
        <w:rPr>
          <w:lang w:eastAsia="ja-JP"/>
        </w:rPr>
        <w:t>I</w:t>
      </w:r>
    </w:p>
    <w:p w:rsidR="00BC3C26" w:rsidRPr="00BC3C26" w:rsidRDefault="006F034F" w:rsidP="00BC3C26">
      <w:pPr>
        <w:pStyle w:val="Figure"/>
        <w:rPr>
          <w:lang w:eastAsia="ja-JP"/>
        </w:rPr>
      </w:pPr>
      <w:r w:rsidRPr="00FB2539">
        <w:rPr>
          <w:lang w:eastAsia="ja-JP"/>
        </w:rPr>
        <w:object w:dxaOrig="9562" w:dyaOrig="8834">
          <v:shape id="_x0000_i1052" type="#_x0000_t75" style="width:377.5pt;height:349pt" o:ole="">
            <v:imagedata r:id="rId69" o:title=""/>
          </v:shape>
          <o:OLEObject Type="Embed" ProgID="CorelDRAW.Graphic.14" ShapeID="_x0000_i1052" DrawAspect="Content" ObjectID="_1373093733" r:id="rId70"/>
        </w:object>
      </w:r>
    </w:p>
    <w:p w:rsidR="0007192F" w:rsidRPr="00961F06" w:rsidRDefault="00451A2F" w:rsidP="00712BB5">
      <w:pPr>
        <w:pStyle w:val="Heading2"/>
        <w:rPr>
          <w:lang w:val="ru-RU"/>
        </w:rPr>
      </w:pPr>
      <w:r w:rsidRPr="00961F06">
        <w:rPr>
          <w:lang w:val="ru-RU" w:eastAsia="ja-JP"/>
        </w:rPr>
        <w:lastRenderedPageBreak/>
        <w:t>3</w:t>
      </w:r>
      <w:r w:rsidR="0007192F" w:rsidRPr="00961F06">
        <w:rPr>
          <w:lang w:val="ru-RU" w:eastAsia="ja-JP"/>
        </w:rPr>
        <w:t>.4</w:t>
      </w:r>
      <w:r w:rsidR="0007192F" w:rsidRPr="00961F06">
        <w:rPr>
          <w:lang w:val="ru-RU" w:eastAsia="ja-JP"/>
        </w:rPr>
        <w:tab/>
      </w:r>
      <w:r w:rsidR="00712BB5">
        <w:rPr>
          <w:lang w:val="ru-RU"/>
        </w:rPr>
        <w:t>Остановка</w:t>
      </w:r>
      <w:r w:rsidR="003B4379" w:rsidRPr="00961F06">
        <w:rPr>
          <w:lang w:val="ru-RU"/>
        </w:rPr>
        <w:t xml:space="preserve"> </w:t>
      </w:r>
      <w:r w:rsidR="003B4379">
        <w:rPr>
          <w:lang w:val="ru-RU"/>
        </w:rPr>
        <w:t>изображени</w:t>
      </w:r>
      <w:r w:rsidR="00712BB5">
        <w:rPr>
          <w:lang w:val="ru-RU"/>
        </w:rPr>
        <w:t>я</w:t>
      </w:r>
      <w:r w:rsidR="0007192F" w:rsidRPr="00961F06">
        <w:rPr>
          <w:lang w:val="ru-RU"/>
        </w:rPr>
        <w:t xml:space="preserve"> </w:t>
      </w:r>
      <w:r w:rsidR="0007192F" w:rsidRPr="00C051E0">
        <w:rPr>
          <w:lang w:val="en-US"/>
        </w:rPr>
        <w:t>II</w:t>
      </w:r>
    </w:p>
    <w:p w:rsidR="0007192F" w:rsidRPr="003B4379" w:rsidRDefault="003B4379" w:rsidP="00712BB5">
      <w:pPr>
        <w:keepNext/>
        <w:rPr>
          <w:lang w:val="ru-RU"/>
        </w:rPr>
      </w:pPr>
      <w:r>
        <w:rPr>
          <w:lang w:val="ru-RU"/>
        </w:rPr>
        <w:t>Значения</w:t>
      </w:r>
      <w:r w:rsidRPr="003B4379">
        <w:rPr>
          <w:lang w:val="ru-RU"/>
        </w:rPr>
        <w:t xml:space="preserve"> </w:t>
      </w:r>
      <w:r w:rsidR="0007192F" w:rsidRPr="00C051E0">
        <w:rPr>
          <w:lang w:val="en-US"/>
        </w:rPr>
        <w:t>TI</w:t>
      </w:r>
      <w:r w:rsidR="0007192F" w:rsidRPr="003B4379">
        <w:rPr>
          <w:lang w:val="ru-RU"/>
        </w:rPr>
        <w:t xml:space="preserve"> </w:t>
      </w:r>
      <w:r>
        <w:rPr>
          <w:lang w:val="ru-RU"/>
        </w:rPr>
        <w:t>и</w:t>
      </w:r>
      <w:r w:rsidR="0007192F" w:rsidRPr="003B4379">
        <w:rPr>
          <w:lang w:val="ru-RU"/>
        </w:rPr>
        <w:t xml:space="preserve"> </w:t>
      </w:r>
      <w:r w:rsidR="0007192F" w:rsidRPr="00C051E0">
        <w:rPr>
          <w:lang w:val="en-US"/>
        </w:rPr>
        <w:t>SI</w:t>
      </w:r>
      <w:r w:rsidR="0007192F" w:rsidRPr="003B4379">
        <w:rPr>
          <w:lang w:val="ru-RU"/>
        </w:rPr>
        <w:t xml:space="preserve"> </w:t>
      </w:r>
      <w:r>
        <w:rPr>
          <w:lang w:val="ru-RU"/>
        </w:rPr>
        <w:t>отличаются</w:t>
      </w:r>
      <w:r w:rsidRPr="003B4379">
        <w:rPr>
          <w:lang w:val="ru-RU"/>
        </w:rPr>
        <w:t xml:space="preserve"> </w:t>
      </w:r>
      <w:r>
        <w:rPr>
          <w:lang w:val="ru-RU"/>
        </w:rPr>
        <w:t>от</w:t>
      </w:r>
      <w:r w:rsidRPr="003B4379">
        <w:rPr>
          <w:lang w:val="ru-RU"/>
        </w:rPr>
        <w:t xml:space="preserve"> </w:t>
      </w:r>
      <w:r>
        <w:rPr>
          <w:lang w:val="ru-RU"/>
        </w:rPr>
        <w:t>значений</w:t>
      </w:r>
      <w:r w:rsidRPr="003B4379">
        <w:rPr>
          <w:lang w:val="ru-RU"/>
        </w:rPr>
        <w:t xml:space="preserve"> </w:t>
      </w:r>
      <w:r>
        <w:rPr>
          <w:lang w:val="ru-RU"/>
        </w:rPr>
        <w:t>для</w:t>
      </w:r>
      <w:r w:rsidRPr="003B4379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3B4379">
        <w:rPr>
          <w:lang w:val="ru-RU"/>
        </w:rPr>
        <w:t xml:space="preserve"> "</w:t>
      </w:r>
      <w:r w:rsidR="00A94735">
        <w:rPr>
          <w:lang w:val="ru-RU"/>
        </w:rPr>
        <w:t>остановка</w:t>
      </w:r>
      <w:r w:rsidR="00A94735" w:rsidRPr="003B4379">
        <w:rPr>
          <w:lang w:val="ru-RU"/>
        </w:rPr>
        <w:t xml:space="preserve"> </w:t>
      </w:r>
      <w:r>
        <w:rPr>
          <w:lang w:val="ru-RU"/>
        </w:rPr>
        <w:t>изображени</w:t>
      </w:r>
      <w:r w:rsidR="00712BB5">
        <w:rPr>
          <w:lang w:val="ru-RU"/>
        </w:rPr>
        <w:t>я</w:t>
      </w:r>
      <w:r w:rsidRPr="003B4379">
        <w:rPr>
          <w:lang w:val="ru-RU"/>
        </w:rPr>
        <w:t xml:space="preserve"> </w:t>
      </w:r>
      <w:r>
        <w:rPr>
          <w:lang w:val="en-US"/>
        </w:rPr>
        <w:t>II</w:t>
      </w:r>
      <w:r w:rsidRPr="003B4379">
        <w:rPr>
          <w:lang w:val="ru-RU"/>
        </w:rPr>
        <w:t xml:space="preserve">", </w:t>
      </w:r>
      <w:r>
        <w:rPr>
          <w:lang w:val="ru-RU"/>
        </w:rPr>
        <w:t>поскольку</w:t>
      </w:r>
      <w:r w:rsidRPr="003B4379">
        <w:rPr>
          <w:lang w:val="ru-RU"/>
        </w:rPr>
        <w:t xml:space="preserve"> </w:t>
      </w:r>
      <w:r>
        <w:rPr>
          <w:lang w:val="ru-RU"/>
        </w:rPr>
        <w:t>в</w:t>
      </w:r>
      <w:r w:rsidRPr="003B4379">
        <w:rPr>
          <w:lang w:val="ru-RU"/>
        </w:rPr>
        <w:t xml:space="preserve"> </w:t>
      </w:r>
      <w:r>
        <w:rPr>
          <w:lang w:val="ru-RU"/>
        </w:rPr>
        <w:t>сцене</w:t>
      </w:r>
      <w:r w:rsidRPr="003B4379">
        <w:rPr>
          <w:lang w:val="ru-RU"/>
        </w:rPr>
        <w:t xml:space="preserve"> 4 </w:t>
      </w:r>
      <w:r>
        <w:rPr>
          <w:lang w:val="ru-RU"/>
        </w:rPr>
        <w:t>происходит</w:t>
      </w:r>
      <w:r w:rsidRPr="003B4379">
        <w:rPr>
          <w:lang w:val="ru-RU"/>
        </w:rPr>
        <w:t xml:space="preserve"> </w:t>
      </w:r>
      <w:r>
        <w:rPr>
          <w:lang w:val="ru-RU"/>
        </w:rPr>
        <w:t>покадровое</w:t>
      </w:r>
      <w:r w:rsidRPr="003B4379">
        <w:rPr>
          <w:lang w:val="ru-RU"/>
        </w:rPr>
        <w:t xml:space="preserve"> </w:t>
      </w:r>
      <w:r>
        <w:rPr>
          <w:lang w:val="ru-RU"/>
        </w:rPr>
        <w:t>изменение</w:t>
      </w:r>
      <w:r w:rsidRPr="003B4379">
        <w:rPr>
          <w:lang w:val="ru-RU"/>
        </w:rPr>
        <w:t xml:space="preserve"> </w:t>
      </w:r>
      <w:r>
        <w:rPr>
          <w:lang w:val="ru-RU"/>
        </w:rPr>
        <w:t>диаграммы</w:t>
      </w:r>
      <w:r w:rsidRPr="003B4379">
        <w:rPr>
          <w:lang w:val="ru-RU"/>
        </w:rPr>
        <w:t xml:space="preserve"> </w:t>
      </w:r>
      <w:r>
        <w:rPr>
          <w:lang w:val="ru-RU"/>
        </w:rPr>
        <w:t>шума</w:t>
      </w:r>
      <w:r w:rsidRPr="003B4379">
        <w:rPr>
          <w:lang w:val="ru-RU"/>
        </w:rPr>
        <w:t xml:space="preserve">, </w:t>
      </w:r>
      <w:r>
        <w:rPr>
          <w:lang w:val="ru-RU"/>
        </w:rPr>
        <w:t>как</w:t>
      </w:r>
      <w:r w:rsidRPr="003B4379">
        <w:rPr>
          <w:lang w:val="ru-RU"/>
        </w:rPr>
        <w:t xml:space="preserve"> </w:t>
      </w:r>
      <w:r>
        <w:rPr>
          <w:lang w:val="ru-RU"/>
        </w:rPr>
        <w:t>это</w:t>
      </w:r>
      <w:r w:rsidRPr="003B4379">
        <w:rPr>
          <w:lang w:val="ru-RU"/>
        </w:rPr>
        <w:t xml:space="preserve"> </w:t>
      </w:r>
      <w:r>
        <w:rPr>
          <w:lang w:val="ru-RU"/>
        </w:rPr>
        <w:t>имеет</w:t>
      </w:r>
      <w:r w:rsidRPr="003B4379">
        <w:rPr>
          <w:lang w:val="ru-RU"/>
        </w:rPr>
        <w:t xml:space="preserve"> </w:t>
      </w:r>
      <w:r>
        <w:rPr>
          <w:lang w:val="ru-RU"/>
        </w:rPr>
        <w:t>место</w:t>
      </w:r>
      <w:r w:rsidRPr="003B4379">
        <w:rPr>
          <w:lang w:val="ru-RU"/>
        </w:rPr>
        <w:t xml:space="preserve"> </w:t>
      </w:r>
      <w:r>
        <w:rPr>
          <w:lang w:val="ru-RU"/>
        </w:rPr>
        <w:t>в</w:t>
      </w:r>
      <w:r w:rsidRPr="003B4379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3B4379">
        <w:rPr>
          <w:lang w:val="ru-RU"/>
        </w:rPr>
        <w:t xml:space="preserve"> "</w:t>
      </w:r>
      <w:r w:rsidR="00A94735">
        <w:rPr>
          <w:lang w:val="ru-RU"/>
        </w:rPr>
        <w:t>остановка</w:t>
      </w:r>
      <w:r w:rsidR="00A94735" w:rsidRPr="003B4379">
        <w:rPr>
          <w:lang w:val="ru-RU"/>
        </w:rPr>
        <w:t xml:space="preserve"> </w:t>
      </w:r>
      <w:r>
        <w:rPr>
          <w:lang w:val="ru-RU"/>
        </w:rPr>
        <w:t>изображени</w:t>
      </w:r>
      <w:r w:rsidR="00712BB5">
        <w:rPr>
          <w:lang w:val="ru-RU"/>
        </w:rPr>
        <w:t>я</w:t>
      </w:r>
      <w:r w:rsidRPr="003B4379">
        <w:rPr>
          <w:lang w:val="ru-RU"/>
        </w:rPr>
        <w:t xml:space="preserve"> </w:t>
      </w:r>
      <w:r>
        <w:rPr>
          <w:lang w:val="en-US"/>
        </w:rPr>
        <w:t>I</w:t>
      </w:r>
      <w:r w:rsidRPr="003B4379">
        <w:rPr>
          <w:lang w:val="ru-RU"/>
        </w:rPr>
        <w:t>"</w:t>
      </w:r>
      <w:r w:rsidR="0007192F" w:rsidRPr="003B4379">
        <w:rPr>
          <w:lang w:val="ru-RU"/>
        </w:rPr>
        <w:t>.</w:t>
      </w:r>
    </w:p>
    <w:p w:rsidR="0007192F" w:rsidRPr="00163C84" w:rsidRDefault="003B4379" w:rsidP="00451A2F">
      <w:pPr>
        <w:pStyle w:val="FigureNo"/>
        <w:keepLines w:val="0"/>
        <w:rPr>
          <w:lang w:eastAsia="ja-JP"/>
        </w:rPr>
      </w:pPr>
      <w:r>
        <w:rPr>
          <w:lang w:val="ru-RU" w:eastAsia="ja-JP"/>
        </w:rPr>
        <w:t>рисунок</w:t>
      </w:r>
      <w:r w:rsidR="0007192F" w:rsidRPr="00163C84">
        <w:rPr>
          <w:lang w:eastAsia="ja-JP"/>
        </w:rPr>
        <w:t> </w:t>
      </w:r>
      <w:r w:rsidR="00451A2F">
        <w:rPr>
          <w:lang w:eastAsia="ja-JP"/>
        </w:rPr>
        <w:t>21</w:t>
      </w:r>
    </w:p>
    <w:p w:rsidR="0007192F" w:rsidRDefault="00712BB5" w:rsidP="00712BB5">
      <w:pPr>
        <w:pStyle w:val="Figuretitle"/>
        <w:rPr>
          <w:lang w:eastAsia="ja-JP"/>
        </w:rPr>
      </w:pPr>
      <w:r>
        <w:rPr>
          <w:lang w:val="ru-RU" w:eastAsia="ja-JP"/>
        </w:rPr>
        <w:t>Остановка</w:t>
      </w:r>
      <w:r w:rsidR="003B4379">
        <w:rPr>
          <w:lang w:val="ru-RU" w:eastAsia="ja-JP"/>
        </w:rPr>
        <w:t xml:space="preserve"> изображени</w:t>
      </w:r>
      <w:r>
        <w:rPr>
          <w:lang w:val="ru-RU" w:eastAsia="ja-JP"/>
        </w:rPr>
        <w:t>я</w:t>
      </w:r>
      <w:r w:rsidR="0007192F" w:rsidRPr="00163C84">
        <w:rPr>
          <w:lang w:eastAsia="ja-JP"/>
        </w:rPr>
        <w:t xml:space="preserve"> II</w:t>
      </w:r>
    </w:p>
    <w:p w:rsidR="00BC3C26" w:rsidRPr="00BC3C26" w:rsidRDefault="00D133D3" w:rsidP="00BC3C26">
      <w:pPr>
        <w:pStyle w:val="Figure"/>
        <w:rPr>
          <w:lang w:eastAsia="ja-JP"/>
        </w:rPr>
      </w:pPr>
      <w:r w:rsidRPr="00CA4937">
        <w:rPr>
          <w:lang w:eastAsia="ja-JP"/>
        </w:rPr>
        <w:object w:dxaOrig="9586" w:dyaOrig="8772">
          <v:shape id="_x0000_i1101" type="#_x0000_t75" style="width:375pt;height:343pt" o:ole="">
            <v:imagedata r:id="rId71" o:title=""/>
          </v:shape>
          <o:OLEObject Type="Embed" ProgID="CorelDRAW.Graphic.14" ShapeID="_x0000_i1101" DrawAspect="Content" ObjectID="_1373093734" r:id="rId72"/>
        </w:object>
      </w:r>
    </w:p>
    <w:p w:rsidR="0007192F" w:rsidRPr="003F1F20" w:rsidRDefault="003B4379" w:rsidP="00326196">
      <w:pPr>
        <w:keepNext/>
        <w:rPr>
          <w:lang w:val="ru-RU"/>
        </w:rPr>
      </w:pPr>
      <w:r>
        <w:rPr>
          <w:lang w:val="ru-RU" w:eastAsia="ja-JP"/>
        </w:rPr>
        <w:lastRenderedPageBreak/>
        <w:t>Сцена</w:t>
      </w:r>
      <w:r w:rsidR="0007192F" w:rsidRPr="003B4379">
        <w:rPr>
          <w:lang w:val="ru-RU"/>
        </w:rPr>
        <w:t xml:space="preserve"> 7 (</w:t>
      </w:r>
      <w:r>
        <w:rPr>
          <w:lang w:val="ru-RU"/>
        </w:rPr>
        <w:t>анимация</w:t>
      </w:r>
      <w:r w:rsidR="0007192F" w:rsidRPr="003B4379">
        <w:rPr>
          <w:lang w:val="ru-RU"/>
        </w:rPr>
        <w:t xml:space="preserve">) </w:t>
      </w:r>
      <w:r>
        <w:rPr>
          <w:lang w:val="ru-RU"/>
        </w:rPr>
        <w:t>представляет</w:t>
      </w:r>
      <w:r w:rsidRPr="003B4379">
        <w:rPr>
          <w:lang w:val="ru-RU"/>
        </w:rPr>
        <w:t xml:space="preserve"> </w:t>
      </w:r>
      <w:r>
        <w:rPr>
          <w:lang w:val="ru-RU"/>
        </w:rPr>
        <w:t>собой</w:t>
      </w:r>
      <w:r w:rsidRPr="003B4379">
        <w:rPr>
          <w:lang w:val="ru-RU"/>
        </w:rPr>
        <w:t xml:space="preserve"> </w:t>
      </w:r>
      <w:r>
        <w:rPr>
          <w:lang w:val="ru-RU"/>
        </w:rPr>
        <w:t>движущееся изображение (</w:t>
      </w:r>
      <w:r w:rsidR="003F1F20">
        <w:rPr>
          <w:lang w:val="ru-RU"/>
        </w:rPr>
        <w:t xml:space="preserve">подвижное </w:t>
      </w:r>
      <w:r w:rsidR="008C3A8F">
        <w:rPr>
          <w:lang w:val="ru-RU"/>
        </w:rPr>
        <w:t>изображение</w:t>
      </w:r>
      <w:r w:rsidR="003F1F20">
        <w:rPr>
          <w:lang w:val="ru-RU"/>
        </w:rPr>
        <w:t xml:space="preserve">), однако данная сцена может быть ошибочно принята за </w:t>
      </w:r>
      <w:r w:rsidR="00326196">
        <w:rPr>
          <w:lang w:val="ru-RU"/>
        </w:rPr>
        <w:t>неподвижное</w:t>
      </w:r>
      <w:r w:rsidR="003F1F20">
        <w:rPr>
          <w:lang w:val="ru-RU"/>
        </w:rPr>
        <w:t xml:space="preserve"> изображени</w:t>
      </w:r>
      <w:r w:rsidR="00326196">
        <w:rPr>
          <w:lang w:val="ru-RU"/>
        </w:rPr>
        <w:t>е</w:t>
      </w:r>
      <w:r w:rsidR="003F1F20">
        <w:rPr>
          <w:lang w:val="ru-RU"/>
        </w:rPr>
        <w:t>, поскольку лишь малая область кадра находится в движении. В</w:t>
      </w:r>
      <w:r w:rsidR="003F1F20" w:rsidRPr="003F1F20">
        <w:rPr>
          <w:lang w:val="ru-RU"/>
        </w:rPr>
        <w:t xml:space="preserve"> </w:t>
      </w:r>
      <w:r w:rsidR="003F1F20">
        <w:rPr>
          <w:lang w:val="ru-RU"/>
        </w:rPr>
        <w:t>данно</w:t>
      </w:r>
      <w:r w:rsidR="00326196">
        <w:rPr>
          <w:lang w:val="ru-RU"/>
        </w:rPr>
        <w:t>й</w:t>
      </w:r>
      <w:r w:rsidR="003F1F20" w:rsidRPr="003F1F20">
        <w:rPr>
          <w:lang w:val="ru-RU"/>
        </w:rPr>
        <w:t xml:space="preserve"> </w:t>
      </w:r>
      <w:r w:rsidR="003F1F20">
        <w:rPr>
          <w:lang w:val="ru-RU"/>
        </w:rPr>
        <w:t>сцене</w:t>
      </w:r>
      <w:r w:rsidR="003F1F20" w:rsidRPr="003F1F20">
        <w:rPr>
          <w:lang w:val="ru-RU"/>
        </w:rPr>
        <w:t xml:space="preserve"> </w:t>
      </w:r>
      <w:r w:rsidR="0007192F" w:rsidRPr="00C051E0">
        <w:rPr>
          <w:lang w:val="en-US"/>
        </w:rPr>
        <w:t>TI</w:t>
      </w:r>
      <w:r w:rsidR="0007192F" w:rsidRPr="003F1F20">
        <w:rPr>
          <w:lang w:val="ru-RU"/>
        </w:rPr>
        <w:t xml:space="preserve"> </w:t>
      </w:r>
      <w:r w:rsidR="003F1F20">
        <w:rPr>
          <w:lang w:val="ru-RU"/>
        </w:rPr>
        <w:t xml:space="preserve">всегда больше 10, и последовательность данных отличается от последовательности для </w:t>
      </w:r>
      <w:r w:rsidR="00326196">
        <w:rPr>
          <w:lang w:val="ru-RU"/>
        </w:rPr>
        <w:t>неподвижного</w:t>
      </w:r>
      <w:r w:rsidR="003F1F20">
        <w:rPr>
          <w:lang w:val="ru-RU"/>
        </w:rPr>
        <w:t xml:space="preserve"> изображения. Даже анимационные изображения, которые, как правило, имеют меньшую межкадровую разность, можно отличить от </w:t>
      </w:r>
      <w:r w:rsidR="00326196">
        <w:rPr>
          <w:lang w:val="ru-RU"/>
        </w:rPr>
        <w:t>неподвижных</w:t>
      </w:r>
      <w:r w:rsidR="003F1F20">
        <w:rPr>
          <w:lang w:val="ru-RU"/>
        </w:rPr>
        <w:t xml:space="preserve"> изображений с помощью контроля параметра </w:t>
      </w:r>
      <w:r w:rsidR="0007192F" w:rsidRPr="00C051E0">
        <w:rPr>
          <w:lang w:val="en-US"/>
        </w:rPr>
        <w:t>TI</w:t>
      </w:r>
      <w:r w:rsidR="0007192F" w:rsidRPr="003F1F20">
        <w:rPr>
          <w:lang w:val="ru-RU"/>
        </w:rPr>
        <w:t>.</w:t>
      </w:r>
    </w:p>
    <w:p w:rsidR="0007192F" w:rsidRPr="00961F06" w:rsidRDefault="00F357EA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F357EA">
        <w:rPr>
          <w:lang w:val="en-US" w:eastAsia="ja-JP"/>
        </w:rPr>
        <w:t> </w:t>
      </w:r>
      <w:r w:rsidR="00451A2F" w:rsidRPr="00961F06">
        <w:rPr>
          <w:lang w:val="ru-RU" w:eastAsia="ja-JP"/>
        </w:rPr>
        <w:t>22</w:t>
      </w:r>
    </w:p>
    <w:p w:rsidR="0007192F" w:rsidRPr="00F357EA" w:rsidRDefault="00F357EA" w:rsidP="00712BB5">
      <w:pPr>
        <w:pStyle w:val="Figuretitle"/>
        <w:rPr>
          <w:lang w:val="ru-RU" w:eastAsia="ja-JP"/>
        </w:rPr>
      </w:pPr>
      <w:r>
        <w:rPr>
          <w:lang w:val="ru-RU" w:eastAsia="ja-JP"/>
        </w:rPr>
        <w:t>Сцена</w:t>
      </w:r>
      <w:r w:rsidR="0007192F" w:rsidRPr="00F357EA">
        <w:rPr>
          <w:lang w:val="ru-RU" w:eastAsia="ja-JP"/>
        </w:rPr>
        <w:t xml:space="preserve"> 7 </w:t>
      </w:r>
      <w:r>
        <w:rPr>
          <w:lang w:val="ru-RU" w:eastAsia="ja-JP"/>
        </w:rPr>
        <w:t>в последовательности "</w:t>
      </w:r>
      <w:r w:rsidR="00712BB5">
        <w:rPr>
          <w:lang w:val="ru-RU" w:eastAsia="ja-JP"/>
        </w:rPr>
        <w:t>Остановка</w:t>
      </w:r>
      <w:r>
        <w:rPr>
          <w:lang w:val="ru-RU" w:eastAsia="ja-JP"/>
        </w:rPr>
        <w:t xml:space="preserve"> изображени</w:t>
      </w:r>
      <w:r w:rsidR="00712BB5">
        <w:rPr>
          <w:lang w:val="ru-RU" w:eastAsia="ja-JP"/>
        </w:rPr>
        <w:t>я</w:t>
      </w:r>
      <w:r w:rsidR="0007192F" w:rsidRPr="00F357EA">
        <w:rPr>
          <w:lang w:val="ru-RU" w:eastAsia="ja-JP"/>
        </w:rPr>
        <w:t xml:space="preserve"> </w:t>
      </w:r>
      <w:r w:rsidR="0007192F" w:rsidRPr="00F357EA">
        <w:rPr>
          <w:lang w:val="en-US" w:eastAsia="ja-JP"/>
        </w:rPr>
        <w:t>II</w:t>
      </w:r>
      <w:r>
        <w:rPr>
          <w:lang w:val="ru-RU" w:eastAsia="ja-JP"/>
        </w:rPr>
        <w:t>"</w:t>
      </w:r>
    </w:p>
    <w:p w:rsidR="00BC3C26" w:rsidRPr="00BC3C26" w:rsidRDefault="00186454" w:rsidP="00BC3C26">
      <w:pPr>
        <w:pStyle w:val="Figure"/>
        <w:rPr>
          <w:lang w:eastAsia="ja-JP"/>
        </w:rPr>
      </w:pPr>
      <w:r w:rsidRPr="00BA46A6">
        <w:rPr>
          <w:lang w:eastAsia="ja-JP"/>
        </w:rPr>
        <w:object w:dxaOrig="7695" w:dyaOrig="5668">
          <v:shape id="_x0000_i1054" type="#_x0000_t75" style="width:385pt;height:283.5pt" o:ole="">
            <v:imagedata r:id="rId73" o:title=""/>
          </v:shape>
          <o:OLEObject Type="Embed" ProgID="CorelDRAW.Graphic.14" ShapeID="_x0000_i1054" DrawAspect="Content" ObjectID="_1373093735" r:id="rId74"/>
        </w:object>
      </w:r>
    </w:p>
    <w:p w:rsidR="005406EF" w:rsidRDefault="005406EF" w:rsidP="005406EF">
      <w:pPr>
        <w:rPr>
          <w:lang w:eastAsia="ja-JP"/>
        </w:rPr>
      </w:pPr>
    </w:p>
    <w:p w:rsidR="005406EF" w:rsidRDefault="005406EF" w:rsidP="005406EF">
      <w:pPr>
        <w:rPr>
          <w:lang w:eastAsia="ja-JP"/>
        </w:rPr>
      </w:pPr>
    </w:p>
    <w:p w:rsidR="0007192F" w:rsidRPr="00F357EA" w:rsidRDefault="00451A2F" w:rsidP="00F357EA">
      <w:pPr>
        <w:pStyle w:val="Heading2"/>
        <w:rPr>
          <w:lang w:val="ru-RU" w:eastAsia="ja-JP"/>
        </w:rPr>
      </w:pPr>
      <w:r w:rsidRPr="00F357EA">
        <w:rPr>
          <w:lang w:val="ru-RU" w:eastAsia="ja-JP"/>
        </w:rPr>
        <w:lastRenderedPageBreak/>
        <w:t>3</w:t>
      </w:r>
      <w:r w:rsidR="0007192F" w:rsidRPr="00F357EA">
        <w:rPr>
          <w:lang w:val="ru-RU" w:eastAsia="ja-JP"/>
        </w:rPr>
        <w:t>.5</w:t>
      </w:r>
      <w:r w:rsidR="0007192F" w:rsidRPr="00F357EA">
        <w:rPr>
          <w:lang w:val="ru-RU" w:eastAsia="ja-JP"/>
        </w:rPr>
        <w:tab/>
      </w:r>
      <w:r w:rsidR="00F357EA">
        <w:rPr>
          <w:lang w:val="ru-RU" w:eastAsia="ja-JP"/>
        </w:rPr>
        <w:t xml:space="preserve">Последовательность естественных изображений </w:t>
      </w:r>
      <w:r w:rsidR="00F357EA" w:rsidRPr="006C066F">
        <w:rPr>
          <w:lang w:val="ru-RU" w:eastAsia="ja-JP"/>
        </w:rPr>
        <w:t>(</w:t>
      </w:r>
      <w:r w:rsidR="00F357EA">
        <w:rPr>
          <w:szCs w:val="24"/>
          <w:lang w:val="ru-RU"/>
        </w:rPr>
        <w:t>летний день</w:t>
      </w:r>
      <w:r w:rsidR="00F357EA" w:rsidRPr="006C066F">
        <w:rPr>
          <w:szCs w:val="24"/>
          <w:lang w:val="ru-RU" w:eastAsia="ja-JP"/>
        </w:rPr>
        <w:t>)</w:t>
      </w:r>
    </w:p>
    <w:p w:rsidR="0007192F" w:rsidRPr="00A0339C" w:rsidRDefault="00F357EA" w:rsidP="00F150DC">
      <w:pPr>
        <w:keepNext/>
        <w:rPr>
          <w:lang w:val="ru-RU"/>
        </w:rPr>
      </w:pPr>
      <w:r>
        <w:rPr>
          <w:lang w:val="ru-RU"/>
        </w:rPr>
        <w:t xml:space="preserve">Данная последовательность </w:t>
      </w:r>
      <w:r w:rsidR="00A0339C">
        <w:rPr>
          <w:lang w:val="ru-RU"/>
        </w:rPr>
        <w:t>содержит</w:t>
      </w:r>
      <w:r>
        <w:rPr>
          <w:lang w:val="ru-RU"/>
        </w:rPr>
        <w:t xml:space="preserve"> переход между сценами (постепенное исчезновение изображения). Во время перехода вводится несколько черных кадров, что может быть ошибочно принято за </w:t>
      </w:r>
      <w:r w:rsidR="00954F9F">
        <w:rPr>
          <w:lang w:val="ru-RU" w:eastAsia="ja-JP"/>
        </w:rPr>
        <w:t>"</w:t>
      </w:r>
      <w:r w:rsidR="00954F9F">
        <w:rPr>
          <w:lang w:val="ru-RU"/>
        </w:rPr>
        <w:t>черное" изображение</w:t>
      </w:r>
      <w:r>
        <w:rPr>
          <w:lang w:val="ru-RU"/>
        </w:rPr>
        <w:t>. Минимальн</w:t>
      </w:r>
      <w:r w:rsidR="00A0339C">
        <w:rPr>
          <w:lang w:val="ru-RU"/>
        </w:rPr>
        <w:t>ые</w:t>
      </w:r>
      <w:r w:rsidRPr="00A0339C">
        <w:rPr>
          <w:lang w:val="ru-RU"/>
        </w:rPr>
        <w:t xml:space="preserve"> </w:t>
      </w:r>
      <w:r>
        <w:rPr>
          <w:lang w:val="ru-RU"/>
        </w:rPr>
        <w:t>значени</w:t>
      </w:r>
      <w:r w:rsidR="00A0339C">
        <w:rPr>
          <w:lang w:val="ru-RU"/>
        </w:rPr>
        <w:t>я</w:t>
      </w:r>
      <w:r w:rsidR="00A0339C" w:rsidRPr="00A0339C">
        <w:rPr>
          <w:lang w:val="ru-RU"/>
        </w:rPr>
        <w:t xml:space="preserve"> </w:t>
      </w:r>
      <w:r w:rsidR="0007192F" w:rsidRPr="00C051E0">
        <w:rPr>
          <w:lang w:val="en-US"/>
        </w:rPr>
        <w:t>TI</w:t>
      </w:r>
      <w:r w:rsidR="0007192F" w:rsidRPr="00A0339C">
        <w:rPr>
          <w:lang w:val="ru-RU"/>
        </w:rPr>
        <w:t xml:space="preserve"> </w:t>
      </w:r>
      <w:r w:rsidR="00A0339C">
        <w:rPr>
          <w:lang w:val="ru-RU"/>
        </w:rPr>
        <w:t>и</w:t>
      </w:r>
      <w:r w:rsidR="0007192F" w:rsidRPr="00A0339C">
        <w:rPr>
          <w:lang w:val="ru-RU"/>
        </w:rPr>
        <w:t xml:space="preserve"> </w:t>
      </w:r>
      <w:r w:rsidR="0007192F" w:rsidRPr="00C051E0">
        <w:rPr>
          <w:lang w:val="en-US"/>
        </w:rPr>
        <w:t>SI</w:t>
      </w:r>
      <w:r w:rsidR="0007192F" w:rsidRPr="00A0339C">
        <w:rPr>
          <w:lang w:val="ru-RU"/>
        </w:rPr>
        <w:t xml:space="preserve"> </w:t>
      </w:r>
      <w:r w:rsidR="00A0339C">
        <w:rPr>
          <w:lang w:val="ru-RU"/>
        </w:rPr>
        <w:t>во</w:t>
      </w:r>
      <w:r w:rsidR="00A0339C" w:rsidRPr="00A0339C">
        <w:rPr>
          <w:lang w:val="ru-RU"/>
        </w:rPr>
        <w:t xml:space="preserve"> </w:t>
      </w:r>
      <w:r w:rsidR="00A0339C">
        <w:rPr>
          <w:lang w:val="ru-RU"/>
        </w:rPr>
        <w:t>время</w:t>
      </w:r>
      <w:r w:rsidR="00A0339C" w:rsidRPr="00A0339C">
        <w:rPr>
          <w:lang w:val="ru-RU"/>
        </w:rPr>
        <w:t xml:space="preserve"> </w:t>
      </w:r>
      <w:r w:rsidR="00A0339C">
        <w:rPr>
          <w:lang w:val="ru-RU"/>
        </w:rPr>
        <w:t>перехода</w:t>
      </w:r>
      <w:r w:rsidR="00A0339C" w:rsidRPr="00A0339C">
        <w:rPr>
          <w:lang w:val="ru-RU"/>
        </w:rPr>
        <w:t xml:space="preserve"> </w:t>
      </w:r>
      <w:r w:rsidR="00A0339C">
        <w:rPr>
          <w:lang w:val="ru-RU"/>
        </w:rPr>
        <w:t>соответствуют</w:t>
      </w:r>
      <w:r w:rsidR="00A0339C" w:rsidRPr="00A0339C">
        <w:rPr>
          <w:lang w:val="ru-RU"/>
        </w:rPr>
        <w:t xml:space="preserve"> </w:t>
      </w:r>
      <w:r w:rsidR="0007192F" w:rsidRPr="00A0339C">
        <w:rPr>
          <w:lang w:val="ru-RU"/>
        </w:rPr>
        <w:t>0</w:t>
      </w:r>
      <w:r w:rsidR="00A0339C" w:rsidRPr="00A0339C">
        <w:rPr>
          <w:lang w:val="ru-RU"/>
        </w:rPr>
        <w:t>,</w:t>
      </w:r>
      <w:r w:rsidR="0007192F" w:rsidRPr="00A0339C">
        <w:rPr>
          <w:lang w:val="ru-RU"/>
        </w:rPr>
        <w:t xml:space="preserve">45 </w:t>
      </w:r>
      <w:r w:rsidR="00A0339C">
        <w:rPr>
          <w:lang w:val="ru-RU"/>
        </w:rPr>
        <w:t>и</w:t>
      </w:r>
      <w:r w:rsidR="0007192F" w:rsidRPr="00A0339C">
        <w:rPr>
          <w:lang w:val="ru-RU"/>
        </w:rPr>
        <w:t xml:space="preserve"> 4</w:t>
      </w:r>
      <w:r w:rsidR="002341A7">
        <w:rPr>
          <w:lang w:val="ru-RU"/>
        </w:rPr>
        <w:t>,</w:t>
      </w:r>
      <w:r w:rsidR="0007192F" w:rsidRPr="00A0339C">
        <w:rPr>
          <w:lang w:val="ru-RU"/>
        </w:rPr>
        <w:t>5 (</w:t>
      </w:r>
      <w:r w:rsidR="00A0339C">
        <w:rPr>
          <w:lang w:val="ru-RU"/>
        </w:rPr>
        <w:t xml:space="preserve">в кадрах </w:t>
      </w:r>
      <w:r w:rsidR="0007192F" w:rsidRPr="00A0339C">
        <w:rPr>
          <w:lang w:val="ru-RU"/>
        </w:rPr>
        <w:t>1150</w:t>
      </w:r>
      <w:r w:rsidR="00A0339C">
        <w:rPr>
          <w:lang w:val="ru-RU"/>
        </w:rPr>
        <w:t>–</w:t>
      </w:r>
      <w:r w:rsidR="0007192F" w:rsidRPr="00A0339C">
        <w:rPr>
          <w:lang w:val="ru-RU"/>
        </w:rPr>
        <w:t xml:space="preserve">1200), </w:t>
      </w:r>
      <w:r w:rsidR="00A0339C">
        <w:rPr>
          <w:lang w:val="ru-RU"/>
        </w:rPr>
        <w:t xml:space="preserve">и </w:t>
      </w:r>
      <w:r w:rsidR="002341A7">
        <w:rPr>
          <w:lang w:val="ru-RU"/>
        </w:rPr>
        <w:t xml:space="preserve">в том что касается этих параметров </w:t>
      </w:r>
      <w:r w:rsidR="00A0339C">
        <w:rPr>
          <w:lang w:val="ru-RU"/>
        </w:rPr>
        <w:t xml:space="preserve">данная сцена </w:t>
      </w:r>
      <w:r w:rsidR="002341A7">
        <w:rPr>
          <w:lang w:val="ru-RU"/>
        </w:rPr>
        <w:t xml:space="preserve">очень похожа на </w:t>
      </w:r>
      <w:r w:rsidR="00954F9F">
        <w:rPr>
          <w:lang w:val="ru-RU" w:eastAsia="ja-JP"/>
        </w:rPr>
        <w:t>"</w:t>
      </w:r>
      <w:r w:rsidR="00954F9F">
        <w:rPr>
          <w:lang w:val="ru-RU"/>
        </w:rPr>
        <w:t>черное" изображение</w:t>
      </w:r>
      <w:r w:rsidR="0007192F" w:rsidRPr="00A0339C">
        <w:rPr>
          <w:lang w:val="ru-RU"/>
        </w:rPr>
        <w:t>.</w:t>
      </w:r>
    </w:p>
    <w:p w:rsidR="0007192F" w:rsidRDefault="002341A7" w:rsidP="00F150DC">
      <w:pPr>
        <w:keepNext/>
        <w:rPr>
          <w:lang w:val="ru-RU"/>
        </w:rPr>
      </w:pPr>
      <w:r>
        <w:rPr>
          <w:lang w:val="ru-RU"/>
        </w:rPr>
        <w:t>В</w:t>
      </w:r>
      <w:r w:rsidRPr="002341A7">
        <w:rPr>
          <w:lang w:val="ru-RU"/>
        </w:rPr>
        <w:t xml:space="preserve"> </w:t>
      </w:r>
      <w:r>
        <w:rPr>
          <w:lang w:val="ru-RU"/>
        </w:rPr>
        <w:t>районе</w:t>
      </w:r>
      <w:r w:rsidRPr="002341A7">
        <w:rPr>
          <w:lang w:val="ru-RU"/>
        </w:rPr>
        <w:t xml:space="preserve"> </w:t>
      </w:r>
      <w:r>
        <w:rPr>
          <w:lang w:val="ru-RU"/>
        </w:rPr>
        <w:t>кадра</w:t>
      </w:r>
      <w:r w:rsidRPr="002341A7">
        <w:rPr>
          <w:lang w:val="ru-RU"/>
        </w:rPr>
        <w:t xml:space="preserve"> </w:t>
      </w:r>
      <w:r w:rsidR="0007192F" w:rsidRPr="002341A7">
        <w:rPr>
          <w:lang w:val="ru-RU"/>
        </w:rPr>
        <w:t>1</w:t>
      </w:r>
      <w:r w:rsidRPr="002341A7">
        <w:rPr>
          <w:lang w:val="ru-RU"/>
        </w:rPr>
        <w:t>900</w:t>
      </w:r>
      <w:r>
        <w:rPr>
          <w:lang w:val="ru-RU"/>
        </w:rPr>
        <w:t xml:space="preserve"> присутствует чрезвычайно темная сцена, изображающая канал ночью. Однако</w:t>
      </w:r>
      <w:r w:rsidRPr="002341A7">
        <w:rPr>
          <w:lang w:val="ru-RU"/>
        </w:rPr>
        <w:t xml:space="preserve"> </w:t>
      </w:r>
      <w:r>
        <w:rPr>
          <w:lang w:val="ru-RU"/>
        </w:rPr>
        <w:t>в</w:t>
      </w:r>
      <w:r w:rsidRPr="002341A7">
        <w:rPr>
          <w:lang w:val="ru-RU"/>
        </w:rPr>
        <w:t xml:space="preserve"> </w:t>
      </w:r>
      <w:r>
        <w:rPr>
          <w:lang w:val="ru-RU"/>
        </w:rPr>
        <w:t>этой</w:t>
      </w:r>
      <w:r w:rsidRPr="002341A7">
        <w:rPr>
          <w:lang w:val="ru-RU"/>
        </w:rPr>
        <w:t xml:space="preserve"> </w:t>
      </w:r>
      <w:r>
        <w:rPr>
          <w:lang w:val="ru-RU"/>
        </w:rPr>
        <w:t>сцене</w:t>
      </w:r>
      <w:r w:rsidRPr="002341A7">
        <w:rPr>
          <w:lang w:val="ru-RU"/>
        </w:rPr>
        <w:t xml:space="preserve"> </w:t>
      </w:r>
      <w:r>
        <w:rPr>
          <w:lang w:val="ru-RU"/>
        </w:rPr>
        <w:t>значение</w:t>
      </w:r>
      <w:r w:rsidRPr="002341A7">
        <w:rPr>
          <w:lang w:val="ru-RU"/>
        </w:rPr>
        <w:t xml:space="preserve"> </w:t>
      </w:r>
      <w:r w:rsidR="0007192F" w:rsidRPr="00C051E0">
        <w:rPr>
          <w:lang w:val="en-US"/>
        </w:rPr>
        <w:t>SI</w:t>
      </w:r>
      <w:r w:rsidR="0007192F" w:rsidRPr="002341A7">
        <w:rPr>
          <w:lang w:val="ru-RU"/>
        </w:rPr>
        <w:t xml:space="preserve"> </w:t>
      </w:r>
      <w:r>
        <w:rPr>
          <w:lang w:val="ru-RU"/>
        </w:rPr>
        <w:t>лежит</w:t>
      </w:r>
      <w:r w:rsidRPr="002341A7">
        <w:rPr>
          <w:lang w:val="ru-RU"/>
        </w:rPr>
        <w:t xml:space="preserve"> </w:t>
      </w:r>
      <w:r>
        <w:rPr>
          <w:lang w:val="ru-RU"/>
        </w:rPr>
        <w:t>в</w:t>
      </w:r>
      <w:r w:rsidRPr="002341A7">
        <w:rPr>
          <w:lang w:val="ru-RU"/>
        </w:rPr>
        <w:t xml:space="preserve"> </w:t>
      </w:r>
      <w:r>
        <w:rPr>
          <w:lang w:val="ru-RU"/>
        </w:rPr>
        <w:t>интервале</w:t>
      </w:r>
      <w:r w:rsidRPr="002341A7">
        <w:rPr>
          <w:lang w:val="ru-RU"/>
        </w:rPr>
        <w:t xml:space="preserve"> </w:t>
      </w:r>
      <w:r>
        <w:rPr>
          <w:lang w:val="ru-RU"/>
        </w:rPr>
        <w:t xml:space="preserve">между </w:t>
      </w:r>
      <w:r w:rsidR="0007192F" w:rsidRPr="002341A7">
        <w:rPr>
          <w:lang w:val="ru-RU"/>
        </w:rPr>
        <w:t xml:space="preserve">33 </w:t>
      </w:r>
      <w:r>
        <w:rPr>
          <w:lang w:val="ru-RU"/>
        </w:rPr>
        <w:t>и</w:t>
      </w:r>
      <w:r w:rsidR="0007192F" w:rsidRPr="002341A7">
        <w:rPr>
          <w:lang w:val="ru-RU"/>
        </w:rPr>
        <w:t xml:space="preserve"> 34</w:t>
      </w:r>
      <w:r>
        <w:rPr>
          <w:lang w:val="ru-RU"/>
        </w:rPr>
        <w:t xml:space="preserve">, и ее можно отличить от </w:t>
      </w:r>
      <w:r w:rsidR="00954F9F">
        <w:rPr>
          <w:lang w:val="ru-RU" w:eastAsia="ja-JP"/>
        </w:rPr>
        <w:t>"</w:t>
      </w:r>
      <w:r w:rsidR="00954F9F">
        <w:rPr>
          <w:lang w:val="ru-RU"/>
        </w:rPr>
        <w:t>черного" изображения</w:t>
      </w:r>
      <w:r w:rsidR="0007192F" w:rsidRPr="002341A7">
        <w:rPr>
          <w:lang w:val="ru-RU"/>
        </w:rPr>
        <w:t>.</w:t>
      </w:r>
    </w:p>
    <w:p w:rsidR="0007192F" w:rsidRPr="00961F06" w:rsidRDefault="00A64C2B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A64C2B">
        <w:rPr>
          <w:lang w:val="en-US" w:eastAsia="ja-JP"/>
        </w:rPr>
        <w:t> </w:t>
      </w:r>
      <w:r w:rsidR="00451A2F" w:rsidRPr="00961F06">
        <w:rPr>
          <w:lang w:val="ru-RU" w:eastAsia="ja-JP"/>
        </w:rPr>
        <w:t>23</w:t>
      </w:r>
    </w:p>
    <w:p w:rsidR="0007192F" w:rsidRPr="00A64C2B" w:rsidRDefault="00A64C2B" w:rsidP="0007192F">
      <w:pPr>
        <w:pStyle w:val="Figuretitle"/>
        <w:rPr>
          <w:lang w:val="ru-RU" w:eastAsia="ja-JP"/>
        </w:rPr>
      </w:pPr>
      <w:r w:rsidRPr="00A64C2B">
        <w:rPr>
          <w:lang w:val="ru-RU" w:eastAsia="ja-JP"/>
        </w:rPr>
        <w:t>Последовательность естественных изображений (летний день)</w:t>
      </w:r>
    </w:p>
    <w:p w:rsidR="00BC3C26" w:rsidRPr="00BC3C26" w:rsidRDefault="00186454" w:rsidP="00BC3C26">
      <w:pPr>
        <w:pStyle w:val="Figure"/>
        <w:rPr>
          <w:lang w:eastAsia="ja-JP"/>
        </w:rPr>
      </w:pPr>
      <w:r w:rsidRPr="00050EB5">
        <w:rPr>
          <w:lang w:eastAsia="ja-JP"/>
        </w:rPr>
        <w:object w:dxaOrig="7970" w:dyaOrig="5719">
          <v:shape id="_x0000_i1055" type="#_x0000_t75" style="width:398pt;height:285.5pt" o:ole="">
            <v:imagedata r:id="rId75" o:title=""/>
          </v:shape>
          <o:OLEObject Type="Embed" ProgID="CorelDRAW.Graphic.14" ShapeID="_x0000_i1055" DrawAspect="Content" ObjectID="_1373093736" r:id="rId76"/>
        </w:object>
      </w:r>
    </w:p>
    <w:p w:rsidR="0007192F" w:rsidRPr="00A64C2B" w:rsidRDefault="00451A2F" w:rsidP="00A64C2B">
      <w:pPr>
        <w:pStyle w:val="Heading2"/>
        <w:rPr>
          <w:lang w:val="ru-RU"/>
        </w:rPr>
      </w:pPr>
      <w:r w:rsidRPr="00A64C2B">
        <w:rPr>
          <w:lang w:val="ru-RU" w:eastAsia="ja-JP"/>
        </w:rPr>
        <w:lastRenderedPageBreak/>
        <w:t>3</w:t>
      </w:r>
      <w:r w:rsidR="0007192F" w:rsidRPr="00A64C2B">
        <w:rPr>
          <w:lang w:val="ru-RU" w:eastAsia="ja-JP"/>
        </w:rPr>
        <w:t>.6</w:t>
      </w:r>
      <w:r w:rsidR="0007192F" w:rsidRPr="00A64C2B">
        <w:rPr>
          <w:lang w:val="ru-RU" w:eastAsia="ja-JP"/>
        </w:rPr>
        <w:tab/>
      </w:r>
      <w:r w:rsidR="00A64C2B">
        <w:rPr>
          <w:lang w:val="ru-RU" w:eastAsia="ja-JP"/>
        </w:rPr>
        <w:t xml:space="preserve">Последовательность естественных изображений </w:t>
      </w:r>
      <w:r w:rsidR="00A64C2B" w:rsidRPr="004B0B96">
        <w:rPr>
          <w:lang w:val="ru-RU" w:eastAsia="ja-JP"/>
        </w:rPr>
        <w:t>(</w:t>
      </w:r>
      <w:r w:rsidR="00A64C2B">
        <w:rPr>
          <w:lang w:val="ru-RU"/>
        </w:rPr>
        <w:t>телепьеса</w:t>
      </w:r>
      <w:r w:rsidR="00A64C2B" w:rsidRPr="004B0B96">
        <w:rPr>
          <w:lang w:val="ru-RU" w:eastAsia="ja-JP"/>
        </w:rPr>
        <w:t>)</w:t>
      </w:r>
    </w:p>
    <w:p w:rsidR="000F7020" w:rsidRDefault="000F7020" w:rsidP="00315D84">
      <w:pPr>
        <w:keepNext/>
        <w:rPr>
          <w:lang w:val="ru-RU"/>
        </w:rPr>
      </w:pPr>
      <w:r>
        <w:rPr>
          <w:lang w:val="ru-RU"/>
        </w:rPr>
        <w:t>В данной последовательности происходит переход между сценами, в</w:t>
      </w:r>
      <w:r w:rsidR="00F150DC">
        <w:rPr>
          <w:lang w:val="ru-RU"/>
        </w:rPr>
        <w:t xml:space="preserve"> течение</w:t>
      </w:r>
      <w:r>
        <w:rPr>
          <w:lang w:val="ru-RU"/>
        </w:rPr>
        <w:t xml:space="preserve"> которого намеренно вводятся полностью черные кадры (</w:t>
      </w:r>
      <w:r w:rsidR="0007192F" w:rsidRPr="00C051E0">
        <w:rPr>
          <w:lang w:val="en-US"/>
        </w:rPr>
        <w:t>SI</w:t>
      </w:r>
      <w:r w:rsidR="0007192F" w:rsidRPr="000F7020">
        <w:rPr>
          <w:lang w:val="ru-RU"/>
        </w:rPr>
        <w:t xml:space="preserve"> </w:t>
      </w:r>
      <w:r>
        <w:rPr>
          <w:lang w:val="ru-RU"/>
        </w:rPr>
        <w:t>и</w:t>
      </w:r>
      <w:r w:rsidR="0007192F" w:rsidRPr="000F7020">
        <w:rPr>
          <w:lang w:val="ru-RU"/>
        </w:rPr>
        <w:t xml:space="preserve"> </w:t>
      </w:r>
      <w:r w:rsidR="0007192F" w:rsidRPr="00C051E0">
        <w:rPr>
          <w:lang w:val="en-US"/>
        </w:rPr>
        <w:t>TI</w:t>
      </w:r>
      <w:r>
        <w:rPr>
          <w:lang w:val="ru-RU"/>
        </w:rPr>
        <w:t xml:space="preserve"> равны 0</w:t>
      </w:r>
      <w:r w:rsidR="0007192F" w:rsidRPr="000F7020">
        <w:rPr>
          <w:lang w:val="ru-RU" w:eastAsia="ja-JP"/>
        </w:rPr>
        <w:t>)</w:t>
      </w:r>
      <w:r w:rsidR="0007192F" w:rsidRPr="000F7020">
        <w:rPr>
          <w:lang w:val="ru-RU"/>
        </w:rPr>
        <w:t xml:space="preserve"> </w:t>
      </w:r>
      <w:r>
        <w:rPr>
          <w:lang w:val="ru-RU"/>
        </w:rPr>
        <w:t>на период времени около одной секунды. Данн</w:t>
      </w:r>
      <w:r w:rsidR="00315D84">
        <w:rPr>
          <w:lang w:val="ru-RU"/>
        </w:rPr>
        <w:t>ое</w:t>
      </w:r>
      <w:r>
        <w:rPr>
          <w:lang w:val="ru-RU"/>
        </w:rPr>
        <w:t xml:space="preserve"> намеренн</w:t>
      </w:r>
      <w:r w:rsidR="00F150DC">
        <w:rPr>
          <w:lang w:val="ru-RU"/>
        </w:rPr>
        <w:t>ое использование</w:t>
      </w:r>
      <w:r>
        <w:rPr>
          <w:lang w:val="ru-RU"/>
        </w:rPr>
        <w:t xml:space="preserve"> "черного" изображения следует отличать от "черного" изображения, возникающего в результате сбоев при передаче или неисправност</w:t>
      </w:r>
      <w:r w:rsidR="00F150DC">
        <w:rPr>
          <w:lang w:val="ru-RU"/>
        </w:rPr>
        <w:t>ей</w:t>
      </w:r>
      <w:r>
        <w:rPr>
          <w:lang w:val="ru-RU"/>
        </w:rPr>
        <w:t xml:space="preserve"> видеооборудования, используя архив метаданных.  </w:t>
      </w:r>
    </w:p>
    <w:p w:rsidR="0007192F" w:rsidRPr="00961F06" w:rsidRDefault="000F7020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163C84">
        <w:rPr>
          <w:lang w:eastAsia="ja-JP"/>
        </w:rPr>
        <w:t> </w:t>
      </w:r>
      <w:r w:rsidR="00451A2F" w:rsidRPr="00961F06">
        <w:rPr>
          <w:lang w:val="ru-RU" w:eastAsia="ja-JP"/>
        </w:rPr>
        <w:t>24</w:t>
      </w:r>
    </w:p>
    <w:p w:rsidR="0007192F" w:rsidRPr="00961F06" w:rsidRDefault="000F7020" w:rsidP="0007192F">
      <w:pPr>
        <w:pStyle w:val="Figuretitle"/>
        <w:rPr>
          <w:lang w:val="ru-RU" w:eastAsia="ja-JP"/>
        </w:rPr>
      </w:pPr>
      <w:r w:rsidRPr="00961F06">
        <w:rPr>
          <w:lang w:val="ru-RU" w:eastAsia="ja-JP"/>
        </w:rPr>
        <w:t>Последовательность естественных изображений (телепьеса)</w:t>
      </w:r>
    </w:p>
    <w:p w:rsidR="00BC3C26" w:rsidRPr="00BC3C26" w:rsidRDefault="00C70E1C" w:rsidP="00BC3C26">
      <w:pPr>
        <w:pStyle w:val="Figure"/>
        <w:rPr>
          <w:lang w:eastAsia="ja-JP"/>
        </w:rPr>
      </w:pPr>
      <w:r w:rsidRPr="00CA3644">
        <w:rPr>
          <w:lang w:eastAsia="ja-JP"/>
        </w:rPr>
        <w:object w:dxaOrig="9433" w:dyaOrig="7317">
          <v:shape id="_x0000_i1056" type="#_x0000_t75" style="width:363pt;height:282pt" o:ole="">
            <v:imagedata r:id="rId77" o:title=""/>
          </v:shape>
          <o:OLEObject Type="Embed" ProgID="CorelDRAW.Graphic.14" ShapeID="_x0000_i1056" DrawAspect="Content" ObjectID="_1373093737" r:id="rId78"/>
        </w:object>
      </w:r>
    </w:p>
    <w:p w:rsidR="005406EF" w:rsidRDefault="005406EF" w:rsidP="005406EF">
      <w:pPr>
        <w:rPr>
          <w:lang w:eastAsia="ja-JP"/>
        </w:rPr>
      </w:pPr>
    </w:p>
    <w:p w:rsidR="0007192F" w:rsidRPr="000F7020" w:rsidRDefault="00451A2F" w:rsidP="000F7020">
      <w:pPr>
        <w:pStyle w:val="Heading2"/>
        <w:rPr>
          <w:lang w:val="ru-RU"/>
        </w:rPr>
      </w:pPr>
      <w:r w:rsidRPr="000F7020">
        <w:rPr>
          <w:lang w:val="ru-RU" w:eastAsia="ja-JP"/>
        </w:rPr>
        <w:lastRenderedPageBreak/>
        <w:t>3</w:t>
      </w:r>
      <w:r w:rsidR="0007192F" w:rsidRPr="000F7020">
        <w:rPr>
          <w:lang w:val="ru-RU" w:eastAsia="ja-JP"/>
        </w:rPr>
        <w:t>.7</w:t>
      </w:r>
      <w:r w:rsidR="0007192F" w:rsidRPr="000F7020">
        <w:rPr>
          <w:lang w:val="ru-RU" w:eastAsia="ja-JP"/>
        </w:rPr>
        <w:tab/>
      </w:r>
      <w:r w:rsidR="000F7020" w:rsidRPr="000F7020">
        <w:rPr>
          <w:lang w:val="ru-RU"/>
        </w:rPr>
        <w:t>Последовательность естественных изображений (мобильный телефон и календарь)</w:t>
      </w:r>
    </w:p>
    <w:p w:rsidR="0007192F" w:rsidRPr="000F7020" w:rsidRDefault="000F7020" w:rsidP="000A068A">
      <w:pPr>
        <w:keepNext/>
        <w:rPr>
          <w:lang w:val="ru-RU" w:eastAsia="ja-JP"/>
        </w:rPr>
      </w:pPr>
      <w:r>
        <w:rPr>
          <w:lang w:val="ru-RU"/>
        </w:rPr>
        <w:t>Данная последовательность является стандартной и имеет сложную текстуру и несколько видов движений. В</w:t>
      </w:r>
      <w:r w:rsidRPr="000F7020">
        <w:rPr>
          <w:lang w:val="ru-RU"/>
        </w:rPr>
        <w:t xml:space="preserve"> </w:t>
      </w:r>
      <w:r>
        <w:rPr>
          <w:lang w:val="ru-RU"/>
        </w:rPr>
        <w:t>связи</w:t>
      </w:r>
      <w:r w:rsidRPr="000F7020">
        <w:rPr>
          <w:lang w:val="ru-RU"/>
        </w:rPr>
        <w:t xml:space="preserve"> </w:t>
      </w:r>
      <w:r>
        <w:rPr>
          <w:lang w:val="ru-RU"/>
        </w:rPr>
        <w:t>с</w:t>
      </w:r>
      <w:r w:rsidRPr="000F7020">
        <w:rPr>
          <w:lang w:val="ru-RU"/>
        </w:rPr>
        <w:t xml:space="preserve"> </w:t>
      </w:r>
      <w:r>
        <w:rPr>
          <w:lang w:val="ru-RU"/>
        </w:rPr>
        <w:t>тем</w:t>
      </w:r>
      <w:r w:rsidRPr="000F7020">
        <w:rPr>
          <w:lang w:val="ru-RU"/>
        </w:rPr>
        <w:t xml:space="preserve"> </w:t>
      </w:r>
      <w:r>
        <w:rPr>
          <w:lang w:val="ru-RU"/>
        </w:rPr>
        <w:t>что</w:t>
      </w:r>
      <w:r w:rsidRPr="000F7020">
        <w:rPr>
          <w:lang w:val="ru-RU"/>
        </w:rPr>
        <w:t xml:space="preserve"> </w:t>
      </w:r>
      <w:r>
        <w:rPr>
          <w:lang w:val="ru-RU"/>
        </w:rPr>
        <w:t>и</w:t>
      </w:r>
      <w:r w:rsidRPr="000F7020">
        <w:rPr>
          <w:lang w:val="ru-RU"/>
        </w:rPr>
        <w:t xml:space="preserve"> </w:t>
      </w:r>
      <w:r w:rsidR="0007192F" w:rsidRPr="00C051E0">
        <w:rPr>
          <w:lang w:val="en-US"/>
        </w:rPr>
        <w:t>TI</w:t>
      </w:r>
      <w:r w:rsidRPr="000F7020">
        <w:rPr>
          <w:lang w:val="ru-RU"/>
        </w:rPr>
        <w:t>,</w:t>
      </w:r>
      <w:r w:rsidR="0007192F" w:rsidRPr="000F7020">
        <w:rPr>
          <w:lang w:val="ru-RU"/>
        </w:rPr>
        <w:t xml:space="preserve"> </w:t>
      </w:r>
      <w:r>
        <w:rPr>
          <w:lang w:val="ru-RU"/>
        </w:rPr>
        <w:t>и</w:t>
      </w:r>
      <w:r w:rsidR="0007192F" w:rsidRPr="000F7020">
        <w:rPr>
          <w:lang w:val="ru-RU"/>
        </w:rPr>
        <w:t xml:space="preserve"> </w:t>
      </w:r>
      <w:r w:rsidR="0007192F" w:rsidRPr="00C051E0">
        <w:rPr>
          <w:lang w:val="en-US"/>
        </w:rPr>
        <w:t>SI</w:t>
      </w:r>
      <w:r w:rsidR="0007192F" w:rsidRPr="000F7020">
        <w:rPr>
          <w:lang w:val="ru-RU"/>
        </w:rPr>
        <w:t xml:space="preserve"> </w:t>
      </w:r>
      <w:r>
        <w:rPr>
          <w:lang w:val="ru-RU"/>
        </w:rPr>
        <w:t>имеют весьма высокие значения, ее несложно отличить от "черного" изображения или остановки изображения</w:t>
      </w:r>
      <w:r w:rsidR="0007192F" w:rsidRPr="000F7020">
        <w:rPr>
          <w:lang w:val="ru-RU"/>
        </w:rPr>
        <w:t>.</w:t>
      </w:r>
    </w:p>
    <w:p w:rsidR="0007192F" w:rsidRPr="000F7020" w:rsidRDefault="000F7020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163C84">
        <w:rPr>
          <w:lang w:eastAsia="ja-JP"/>
        </w:rPr>
        <w:t> </w:t>
      </w:r>
      <w:r w:rsidR="00451A2F" w:rsidRPr="000F7020">
        <w:rPr>
          <w:lang w:val="ru-RU" w:eastAsia="ja-JP"/>
        </w:rPr>
        <w:t>25</w:t>
      </w:r>
    </w:p>
    <w:p w:rsidR="0007192F" w:rsidRPr="000F7020" w:rsidRDefault="000F7020" w:rsidP="0007192F">
      <w:pPr>
        <w:pStyle w:val="Figuretitle"/>
        <w:rPr>
          <w:lang w:val="ru-RU" w:eastAsia="ja-JP"/>
        </w:rPr>
      </w:pPr>
      <w:r w:rsidRPr="000F7020">
        <w:rPr>
          <w:lang w:val="ru-RU" w:eastAsia="ja-JP"/>
        </w:rPr>
        <w:t>Последовательность естественных изображений (мобильный телефон и календарь)</w:t>
      </w:r>
    </w:p>
    <w:p w:rsidR="00BC3C26" w:rsidRPr="00BC3C26" w:rsidRDefault="00353E79" w:rsidP="00BC3C26">
      <w:pPr>
        <w:pStyle w:val="Figure"/>
        <w:rPr>
          <w:lang w:eastAsia="ja-JP"/>
        </w:rPr>
      </w:pPr>
      <w:r w:rsidRPr="00353E79">
        <w:rPr>
          <w:lang w:eastAsia="ja-JP"/>
        </w:rPr>
        <w:object w:dxaOrig="7590" w:dyaOrig="5623">
          <v:shape id="_x0000_i1057" type="#_x0000_t75" style="width:379.5pt;height:281pt" o:ole="">
            <v:imagedata r:id="rId79" o:title=""/>
          </v:shape>
          <o:OLEObject Type="Embed" ProgID="CorelDRAW.Graphic.14" ShapeID="_x0000_i1057" DrawAspect="Content" ObjectID="_1373093738" r:id="rId80"/>
        </w:object>
      </w:r>
    </w:p>
    <w:p w:rsidR="0007192F" w:rsidRPr="00241990" w:rsidRDefault="00451A2F" w:rsidP="000F7020">
      <w:pPr>
        <w:pStyle w:val="Heading2"/>
        <w:rPr>
          <w:lang w:val="ru-RU"/>
        </w:rPr>
      </w:pPr>
      <w:r w:rsidRPr="00241990">
        <w:rPr>
          <w:lang w:val="ru-RU" w:eastAsia="ja-JP"/>
        </w:rPr>
        <w:lastRenderedPageBreak/>
        <w:t>3</w:t>
      </w:r>
      <w:r w:rsidR="0007192F" w:rsidRPr="00241990">
        <w:rPr>
          <w:lang w:val="ru-RU" w:eastAsia="ja-JP"/>
        </w:rPr>
        <w:t>.8</w:t>
      </w:r>
      <w:r w:rsidR="0007192F" w:rsidRPr="00241990">
        <w:rPr>
          <w:lang w:val="ru-RU" w:eastAsia="ja-JP"/>
        </w:rPr>
        <w:tab/>
      </w:r>
      <w:r w:rsidR="000F7020">
        <w:rPr>
          <w:lang w:val="ru-RU"/>
        </w:rPr>
        <w:t>Анимация</w:t>
      </w:r>
      <w:r w:rsidR="0007192F" w:rsidRPr="00241990">
        <w:rPr>
          <w:lang w:val="ru-RU"/>
        </w:rPr>
        <w:t xml:space="preserve"> </w:t>
      </w:r>
    </w:p>
    <w:p w:rsidR="0007192F" w:rsidRPr="00B500EC" w:rsidRDefault="000F7020" w:rsidP="00F150DC">
      <w:pPr>
        <w:keepNext/>
        <w:rPr>
          <w:lang w:val="ru-RU" w:eastAsia="ja-JP"/>
        </w:rPr>
      </w:pPr>
      <w:r>
        <w:rPr>
          <w:lang w:val="ru-RU"/>
        </w:rPr>
        <w:t>Данная</w:t>
      </w:r>
      <w:r w:rsidRPr="00961F06">
        <w:rPr>
          <w:lang w:val="ru-RU"/>
        </w:rPr>
        <w:t xml:space="preserve"> </w:t>
      </w:r>
      <w:r>
        <w:rPr>
          <w:lang w:val="ru-RU"/>
        </w:rPr>
        <w:t>последовательность</w:t>
      </w:r>
      <w:r w:rsidRPr="00961F06">
        <w:rPr>
          <w:lang w:val="ru-RU"/>
        </w:rPr>
        <w:t xml:space="preserve"> </w:t>
      </w:r>
      <w:r>
        <w:rPr>
          <w:lang w:val="ru-RU"/>
        </w:rPr>
        <w:t>является</w:t>
      </w:r>
      <w:r w:rsidRPr="00961F06">
        <w:rPr>
          <w:lang w:val="ru-RU"/>
        </w:rPr>
        <w:t xml:space="preserve"> </w:t>
      </w:r>
      <w:r>
        <w:rPr>
          <w:lang w:val="ru-RU"/>
        </w:rPr>
        <w:t>анимационным</w:t>
      </w:r>
      <w:r w:rsidRPr="00961F06">
        <w:rPr>
          <w:lang w:val="ru-RU"/>
        </w:rPr>
        <w:t xml:space="preserve"> </w:t>
      </w:r>
      <w:r>
        <w:rPr>
          <w:lang w:val="ru-RU"/>
        </w:rPr>
        <w:t>материалом</w:t>
      </w:r>
      <w:r w:rsidRPr="00961F06">
        <w:rPr>
          <w:lang w:val="ru-RU"/>
        </w:rPr>
        <w:t xml:space="preserve">. </w:t>
      </w:r>
      <w:r>
        <w:rPr>
          <w:lang w:val="ru-RU"/>
        </w:rPr>
        <w:t xml:space="preserve">Однако </w:t>
      </w:r>
      <w:r w:rsidR="00983FF8">
        <w:rPr>
          <w:lang w:val="ru-RU"/>
        </w:rPr>
        <w:t xml:space="preserve">характеристики последовательности </w:t>
      </w:r>
      <w:r w:rsidR="00983FF8">
        <w:rPr>
          <w:lang w:val="en-US"/>
        </w:rPr>
        <w:t>TI</w:t>
      </w:r>
      <w:r w:rsidR="00983FF8" w:rsidRPr="00983FF8">
        <w:rPr>
          <w:lang w:val="ru-RU"/>
        </w:rPr>
        <w:t xml:space="preserve"> </w:t>
      </w:r>
      <w:r w:rsidR="00983FF8">
        <w:rPr>
          <w:lang w:val="ru-RU"/>
        </w:rPr>
        <w:t>отличаются от характеристик сцены 7 в последовательности "</w:t>
      </w:r>
      <w:r w:rsidR="00F150DC">
        <w:rPr>
          <w:lang w:val="ru-RU"/>
        </w:rPr>
        <w:t xml:space="preserve">остановка </w:t>
      </w:r>
      <w:r w:rsidR="00983FF8">
        <w:rPr>
          <w:lang w:val="ru-RU"/>
        </w:rPr>
        <w:t xml:space="preserve">изображения </w:t>
      </w:r>
      <w:r w:rsidR="00983FF8">
        <w:rPr>
          <w:lang w:val="en-US"/>
        </w:rPr>
        <w:t>II</w:t>
      </w:r>
      <w:r w:rsidR="00983FF8">
        <w:rPr>
          <w:lang w:val="ru-RU"/>
        </w:rPr>
        <w:t xml:space="preserve">"; Через каждые 1-2 кадра происходит существенное изменение значения </w:t>
      </w:r>
      <w:r w:rsidR="00983FF8">
        <w:rPr>
          <w:lang w:val="en-US"/>
        </w:rPr>
        <w:t>TI</w:t>
      </w:r>
      <w:r w:rsidR="00983FF8" w:rsidRPr="00983FF8">
        <w:rPr>
          <w:lang w:val="ru-RU"/>
        </w:rPr>
        <w:t>.</w:t>
      </w:r>
      <w:r w:rsidR="00983FF8">
        <w:rPr>
          <w:lang w:val="ru-RU"/>
        </w:rPr>
        <w:t xml:space="preserve"> Возможно, это связано с тем, что данная последовательность первоначально </w:t>
      </w:r>
      <w:r w:rsidR="00B500EC">
        <w:rPr>
          <w:lang w:val="ru-RU"/>
        </w:rPr>
        <w:t>была записана</w:t>
      </w:r>
      <w:r w:rsidR="00983FF8">
        <w:rPr>
          <w:lang w:val="ru-RU"/>
        </w:rPr>
        <w:t xml:space="preserve"> в киноформате с частотой 24 кадра в секунду, и затем была перезаписана в цифровом видеоформате</w:t>
      </w:r>
      <w:r w:rsidR="00B500EC">
        <w:rPr>
          <w:lang w:val="ru-RU"/>
        </w:rPr>
        <w:t xml:space="preserve"> с использованием преобразования кинофильма в видеоформат, в то время как </w:t>
      </w:r>
      <w:r w:rsidR="00983FF8">
        <w:rPr>
          <w:lang w:val="ru-RU"/>
        </w:rPr>
        <w:t xml:space="preserve"> </w:t>
      </w:r>
      <w:r w:rsidR="00B500EC">
        <w:rPr>
          <w:lang w:val="ru-RU"/>
        </w:rPr>
        <w:t>сцена 7 в последовательности "</w:t>
      </w:r>
      <w:r w:rsidR="00F150DC">
        <w:rPr>
          <w:lang w:val="ru-RU"/>
        </w:rPr>
        <w:t xml:space="preserve">остановка </w:t>
      </w:r>
      <w:r w:rsidR="00B500EC">
        <w:rPr>
          <w:lang w:val="ru-RU"/>
        </w:rPr>
        <w:t xml:space="preserve">изображения </w:t>
      </w:r>
      <w:r w:rsidR="00B500EC">
        <w:rPr>
          <w:lang w:val="en-US"/>
        </w:rPr>
        <w:t>II</w:t>
      </w:r>
      <w:r w:rsidR="00B500EC">
        <w:rPr>
          <w:lang w:val="ru-RU"/>
        </w:rPr>
        <w:t xml:space="preserve">" записана в формате </w:t>
      </w:r>
      <w:r w:rsidR="0007192F" w:rsidRPr="00C051E0">
        <w:rPr>
          <w:lang w:val="en-US"/>
        </w:rPr>
        <w:t>NTSC</w:t>
      </w:r>
      <w:r w:rsidR="0007192F" w:rsidRPr="00B500EC">
        <w:rPr>
          <w:lang w:val="ru-RU"/>
        </w:rPr>
        <w:t>.</w:t>
      </w:r>
    </w:p>
    <w:p w:rsidR="0007192F" w:rsidRPr="00B500EC" w:rsidRDefault="00B500EC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163C84">
        <w:rPr>
          <w:lang w:eastAsia="ja-JP"/>
        </w:rPr>
        <w:t> </w:t>
      </w:r>
      <w:r w:rsidR="00451A2F" w:rsidRPr="00B500EC">
        <w:rPr>
          <w:lang w:val="ru-RU" w:eastAsia="ja-JP"/>
        </w:rPr>
        <w:t>26</w:t>
      </w:r>
    </w:p>
    <w:p w:rsidR="0007192F" w:rsidRPr="00B500EC" w:rsidRDefault="00B500EC" w:rsidP="0007192F">
      <w:pPr>
        <w:pStyle w:val="Figuretitle"/>
        <w:rPr>
          <w:lang w:val="ru-RU" w:eastAsia="ja-JP"/>
        </w:rPr>
      </w:pPr>
      <w:r>
        <w:rPr>
          <w:lang w:val="ru-RU" w:eastAsia="ja-JP"/>
        </w:rPr>
        <w:t>Анимация</w:t>
      </w:r>
      <w:r w:rsidR="0007192F" w:rsidRPr="00B500EC">
        <w:rPr>
          <w:lang w:val="ru-RU" w:eastAsia="ja-JP"/>
        </w:rPr>
        <w:t xml:space="preserve"> </w:t>
      </w:r>
    </w:p>
    <w:p w:rsidR="00BC3C26" w:rsidRPr="00BC3C26" w:rsidRDefault="00353E79" w:rsidP="00BC3C26">
      <w:pPr>
        <w:pStyle w:val="Figure"/>
        <w:rPr>
          <w:lang w:eastAsia="ja-JP"/>
        </w:rPr>
      </w:pPr>
      <w:r w:rsidRPr="00353E79">
        <w:rPr>
          <w:lang w:eastAsia="ja-JP"/>
        </w:rPr>
        <w:object w:dxaOrig="7493" w:dyaOrig="5649">
          <v:shape id="_x0000_i1058" type="#_x0000_t75" style="width:375pt;height:282.5pt" o:ole="">
            <v:imagedata r:id="rId81" o:title=""/>
          </v:shape>
          <o:OLEObject Type="Embed" ProgID="CorelDRAW.Graphic.14" ShapeID="_x0000_i1058" DrawAspect="Content" ObjectID="_1373093739" r:id="rId82"/>
        </w:object>
      </w:r>
    </w:p>
    <w:p w:rsidR="0007192F" w:rsidRPr="00371FD4" w:rsidRDefault="00451A2F" w:rsidP="00B500EC">
      <w:pPr>
        <w:pStyle w:val="Heading2"/>
        <w:rPr>
          <w:lang w:val="ru-RU" w:eastAsia="ja-JP"/>
        </w:rPr>
      </w:pPr>
      <w:r w:rsidRPr="00371FD4">
        <w:rPr>
          <w:lang w:val="ru-RU" w:eastAsia="ja-JP"/>
        </w:rPr>
        <w:t>3</w:t>
      </w:r>
      <w:r w:rsidR="0007192F" w:rsidRPr="00371FD4">
        <w:rPr>
          <w:lang w:val="ru-RU" w:eastAsia="ja-JP"/>
        </w:rPr>
        <w:t>.9</w:t>
      </w:r>
      <w:r w:rsidR="0007192F" w:rsidRPr="00371FD4">
        <w:rPr>
          <w:lang w:val="ru-RU" w:eastAsia="ja-JP"/>
        </w:rPr>
        <w:tab/>
      </w:r>
      <w:r w:rsidR="00B500EC">
        <w:rPr>
          <w:lang w:val="ru-RU" w:eastAsia="ja-JP"/>
        </w:rPr>
        <w:t>Наложение</w:t>
      </w:r>
      <w:r w:rsidR="00B500EC" w:rsidRPr="00371FD4">
        <w:rPr>
          <w:lang w:val="ru-RU" w:eastAsia="ja-JP"/>
        </w:rPr>
        <w:t xml:space="preserve"> </w:t>
      </w:r>
      <w:r w:rsidR="00B500EC">
        <w:rPr>
          <w:lang w:val="ru-RU" w:eastAsia="ja-JP"/>
        </w:rPr>
        <w:t>и</w:t>
      </w:r>
      <w:r w:rsidR="00B500EC" w:rsidRPr="00371FD4">
        <w:rPr>
          <w:lang w:val="ru-RU" w:eastAsia="ja-JP"/>
        </w:rPr>
        <w:t xml:space="preserve"> </w:t>
      </w:r>
      <w:r w:rsidR="00B500EC">
        <w:rPr>
          <w:lang w:val="ru-RU" w:eastAsia="ja-JP"/>
        </w:rPr>
        <w:t>вытеснение</w:t>
      </w:r>
      <w:r w:rsidR="00B500EC" w:rsidRPr="00371FD4">
        <w:rPr>
          <w:lang w:val="ru-RU" w:eastAsia="ja-JP"/>
        </w:rPr>
        <w:t xml:space="preserve"> </w:t>
      </w:r>
      <w:r w:rsidR="00B500EC">
        <w:rPr>
          <w:lang w:val="ru-RU" w:eastAsia="ja-JP"/>
        </w:rPr>
        <w:t>шторкой</w:t>
      </w:r>
    </w:p>
    <w:p w:rsidR="00EC0A83" w:rsidRPr="00946795" w:rsidRDefault="00EC0A83" w:rsidP="000A068A">
      <w:pPr>
        <w:rPr>
          <w:lang w:val="ru-RU" w:eastAsia="ja-JP"/>
        </w:rPr>
      </w:pPr>
      <w:r>
        <w:rPr>
          <w:lang w:val="ru-RU" w:eastAsia="ja-JP"/>
        </w:rPr>
        <w:t>Значения</w:t>
      </w:r>
      <w:r w:rsidRPr="00EC0A83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TI</w:t>
      </w:r>
      <w:r w:rsidR="0007192F" w:rsidRPr="00EC0A83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="0007192F" w:rsidRPr="00EC0A83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SI</w:t>
      </w:r>
      <w:r w:rsidR="0007192F" w:rsidRPr="00EC0A83">
        <w:rPr>
          <w:lang w:val="ru-RU" w:eastAsia="ja-JP"/>
        </w:rPr>
        <w:t xml:space="preserve"> </w:t>
      </w:r>
      <w:r>
        <w:rPr>
          <w:lang w:val="ru-RU" w:eastAsia="ja-JP"/>
        </w:rPr>
        <w:t>сравниваются для трех последовательностей: без наложения и вытеснения шторкой, с наложением и с вытеснением шторкой. Результаты</w:t>
      </w:r>
      <w:r w:rsidRPr="00EC0A83">
        <w:rPr>
          <w:lang w:val="ru-RU" w:eastAsia="ja-JP"/>
        </w:rPr>
        <w:t xml:space="preserve"> </w:t>
      </w:r>
      <w:r>
        <w:rPr>
          <w:lang w:val="ru-RU" w:eastAsia="ja-JP"/>
        </w:rPr>
        <w:t>сравнения</w:t>
      </w:r>
      <w:r w:rsidRPr="00EC0A83">
        <w:rPr>
          <w:lang w:val="ru-RU" w:eastAsia="ja-JP"/>
        </w:rPr>
        <w:t xml:space="preserve"> </w:t>
      </w:r>
      <w:r>
        <w:rPr>
          <w:lang w:val="ru-RU" w:eastAsia="ja-JP"/>
        </w:rPr>
        <w:t>изображены</w:t>
      </w:r>
      <w:r w:rsidRPr="00EC0A83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EC0A83">
        <w:rPr>
          <w:lang w:val="ru-RU" w:eastAsia="ja-JP"/>
        </w:rPr>
        <w:t xml:space="preserve"> </w:t>
      </w:r>
      <w:r>
        <w:rPr>
          <w:lang w:val="ru-RU" w:eastAsia="ja-JP"/>
        </w:rPr>
        <w:t>рисунках</w:t>
      </w:r>
      <w:r w:rsidRPr="00EC0A83">
        <w:rPr>
          <w:lang w:val="ru-RU" w:eastAsia="ja-JP"/>
        </w:rPr>
        <w:t xml:space="preserve"> 27 </w:t>
      </w:r>
      <w:r>
        <w:rPr>
          <w:lang w:val="ru-RU" w:eastAsia="ja-JP"/>
        </w:rPr>
        <w:t>и</w:t>
      </w:r>
      <w:r w:rsidRPr="00EC0A83">
        <w:rPr>
          <w:lang w:val="ru-RU" w:eastAsia="ja-JP"/>
        </w:rPr>
        <w:t xml:space="preserve"> 28. </w:t>
      </w:r>
      <w:r>
        <w:rPr>
          <w:lang w:val="ru-RU" w:eastAsia="ja-JP"/>
        </w:rPr>
        <w:t>В</w:t>
      </w:r>
      <w:r w:rsidR="000A068A">
        <w:rPr>
          <w:lang w:val="ru-RU" w:eastAsia="ja-JP"/>
        </w:rPr>
        <w:t> </w:t>
      </w:r>
      <w:r>
        <w:rPr>
          <w:lang w:val="ru-RU" w:eastAsia="ja-JP"/>
        </w:rPr>
        <w:t>момент времени, когда происходит изменение нал</w:t>
      </w:r>
      <w:r w:rsidR="00946795">
        <w:rPr>
          <w:lang w:val="ru-RU" w:eastAsia="ja-JP"/>
        </w:rPr>
        <w:t xml:space="preserve">оженного </w:t>
      </w:r>
      <w:r>
        <w:rPr>
          <w:lang w:val="ru-RU" w:eastAsia="ja-JP"/>
        </w:rPr>
        <w:t xml:space="preserve">текста, </w:t>
      </w:r>
      <w:r w:rsidR="00946795">
        <w:rPr>
          <w:lang w:val="ru-RU" w:eastAsia="ja-JP"/>
        </w:rPr>
        <w:t xml:space="preserve">(в районе кадра под номером 300), значение </w:t>
      </w:r>
      <w:r w:rsidR="00946795">
        <w:rPr>
          <w:lang w:val="en-US" w:eastAsia="ja-JP"/>
        </w:rPr>
        <w:t>TI</w:t>
      </w:r>
      <w:r w:rsidR="00946795">
        <w:rPr>
          <w:lang w:val="ru-RU" w:eastAsia="ja-JP"/>
        </w:rPr>
        <w:t xml:space="preserve"> существенно увеличивается. Значения </w:t>
      </w:r>
      <w:r w:rsidR="00946795">
        <w:rPr>
          <w:lang w:val="en-US" w:eastAsia="ja-JP"/>
        </w:rPr>
        <w:t>TI</w:t>
      </w:r>
      <w:r w:rsidR="00946795" w:rsidRPr="00946795">
        <w:rPr>
          <w:lang w:val="ru-RU" w:eastAsia="ja-JP"/>
        </w:rPr>
        <w:t xml:space="preserve"> </w:t>
      </w:r>
      <w:r w:rsidR="00946795">
        <w:rPr>
          <w:lang w:val="ru-RU" w:eastAsia="ja-JP"/>
        </w:rPr>
        <w:t>в последовательности "без наложения и вытеснения шторкой" (син</w:t>
      </w:r>
      <w:r w:rsidR="00F150DC">
        <w:rPr>
          <w:lang w:val="ru-RU" w:eastAsia="ja-JP"/>
        </w:rPr>
        <w:t>яя линия</w:t>
      </w:r>
      <w:r w:rsidR="00946795">
        <w:rPr>
          <w:lang w:val="ru-RU" w:eastAsia="ja-JP"/>
        </w:rPr>
        <w:t>) и в последовательности "с наложением" (красн</w:t>
      </w:r>
      <w:r w:rsidR="00F150DC">
        <w:rPr>
          <w:lang w:val="ru-RU" w:eastAsia="ja-JP"/>
        </w:rPr>
        <w:t>ая линия</w:t>
      </w:r>
      <w:r w:rsidR="00946795">
        <w:rPr>
          <w:lang w:val="ru-RU" w:eastAsia="ja-JP"/>
        </w:rPr>
        <w:t xml:space="preserve">) весьма соизмеримы, а значение </w:t>
      </w:r>
      <w:r w:rsidR="00946795">
        <w:rPr>
          <w:lang w:val="en-US" w:eastAsia="ja-JP"/>
        </w:rPr>
        <w:t>TI</w:t>
      </w:r>
      <w:r w:rsidR="00946795">
        <w:rPr>
          <w:lang w:val="ru-RU" w:eastAsia="ja-JP"/>
        </w:rPr>
        <w:t xml:space="preserve"> в последовательности "с вытеснением шторкой" (зелен</w:t>
      </w:r>
      <w:r w:rsidR="00F150DC">
        <w:rPr>
          <w:lang w:val="ru-RU" w:eastAsia="ja-JP"/>
        </w:rPr>
        <w:t>ая линия</w:t>
      </w:r>
      <w:r w:rsidR="00946795">
        <w:rPr>
          <w:lang w:val="ru-RU" w:eastAsia="ja-JP"/>
        </w:rPr>
        <w:t xml:space="preserve">) ниже, чем значения в двух других последовательностях. Значения </w:t>
      </w:r>
      <w:r w:rsidR="00946795">
        <w:rPr>
          <w:lang w:val="en-US" w:eastAsia="ja-JP"/>
        </w:rPr>
        <w:t>SI</w:t>
      </w:r>
      <w:r w:rsidR="00946795" w:rsidRPr="00946795">
        <w:rPr>
          <w:lang w:val="ru-RU" w:eastAsia="ja-JP"/>
        </w:rPr>
        <w:t xml:space="preserve"> </w:t>
      </w:r>
      <w:r w:rsidR="00946795">
        <w:rPr>
          <w:lang w:val="ru-RU" w:eastAsia="ja-JP"/>
        </w:rPr>
        <w:t xml:space="preserve">в последовательностях "с наложением" и "с вытеснением" выше, чем значение </w:t>
      </w:r>
      <w:r w:rsidR="00946795">
        <w:rPr>
          <w:lang w:val="en-US" w:eastAsia="ja-JP"/>
        </w:rPr>
        <w:t>SI</w:t>
      </w:r>
      <w:r w:rsidR="00946795" w:rsidRPr="00946795">
        <w:rPr>
          <w:lang w:val="ru-RU" w:eastAsia="ja-JP"/>
        </w:rPr>
        <w:t xml:space="preserve"> </w:t>
      </w:r>
      <w:r w:rsidR="00946795">
        <w:rPr>
          <w:lang w:val="ru-RU" w:eastAsia="ja-JP"/>
        </w:rPr>
        <w:t xml:space="preserve">в последовательности "без наложения и вытеснения". Значение </w:t>
      </w:r>
      <w:r w:rsidR="00946795">
        <w:rPr>
          <w:lang w:val="en-US" w:eastAsia="ja-JP"/>
        </w:rPr>
        <w:t>TI</w:t>
      </w:r>
      <w:r w:rsidR="00946795" w:rsidRPr="00961F06">
        <w:rPr>
          <w:lang w:val="ru-RU" w:eastAsia="ja-JP"/>
        </w:rPr>
        <w:t xml:space="preserve"> </w:t>
      </w:r>
      <w:r w:rsidR="00946795">
        <w:rPr>
          <w:lang w:val="ru-RU" w:eastAsia="ja-JP"/>
        </w:rPr>
        <w:t>в последовательности "с наложением" является самым большим.</w:t>
      </w:r>
    </w:p>
    <w:p w:rsidR="005406EF" w:rsidRPr="00961F06" w:rsidRDefault="005406EF" w:rsidP="00451A2F">
      <w:pPr>
        <w:rPr>
          <w:lang w:val="ru-RU" w:eastAsia="ja-JP"/>
        </w:rPr>
      </w:pPr>
    </w:p>
    <w:p w:rsidR="0007192F" w:rsidRPr="00961F06" w:rsidRDefault="00946795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451A2F" w:rsidRPr="00961F06">
        <w:rPr>
          <w:lang w:val="ru-RU" w:eastAsia="ja-JP"/>
        </w:rPr>
        <w:t>27</w:t>
      </w:r>
    </w:p>
    <w:p w:rsidR="0007192F" w:rsidRPr="00961F06" w:rsidRDefault="00946795" w:rsidP="00946795">
      <w:pPr>
        <w:pStyle w:val="Figuretitle"/>
        <w:rPr>
          <w:lang w:val="ru-RU" w:eastAsia="ja-JP"/>
        </w:rPr>
      </w:pPr>
      <w:r>
        <w:rPr>
          <w:lang w:val="ru-RU" w:eastAsia="ja-JP"/>
        </w:rPr>
        <w:t>Наложение</w:t>
      </w:r>
      <w:r w:rsidRPr="00961F06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961F06">
        <w:rPr>
          <w:lang w:val="ru-RU" w:eastAsia="ja-JP"/>
        </w:rPr>
        <w:t xml:space="preserve"> </w:t>
      </w:r>
      <w:r>
        <w:rPr>
          <w:lang w:val="ru-RU" w:eastAsia="ja-JP"/>
        </w:rPr>
        <w:t>вытеснение</w:t>
      </w:r>
      <w:r w:rsidRPr="00961F06">
        <w:rPr>
          <w:lang w:val="ru-RU" w:eastAsia="ja-JP"/>
        </w:rPr>
        <w:t xml:space="preserve"> </w:t>
      </w:r>
      <w:r>
        <w:rPr>
          <w:lang w:val="ru-RU" w:eastAsia="ja-JP"/>
        </w:rPr>
        <w:t>шторкой</w:t>
      </w:r>
      <w:r w:rsidRPr="00961F06">
        <w:rPr>
          <w:lang w:val="ru-RU" w:eastAsia="ja-JP"/>
        </w:rPr>
        <w:t xml:space="preserve"> </w:t>
      </w:r>
      <w:r>
        <w:rPr>
          <w:lang w:val="ru-RU" w:eastAsia="ja-JP"/>
        </w:rPr>
        <w:t>при</w:t>
      </w:r>
      <w:r w:rsidRPr="00961F06">
        <w:rPr>
          <w:lang w:val="ru-RU" w:eastAsia="ja-JP"/>
        </w:rPr>
        <w:t xml:space="preserve"> </w:t>
      </w:r>
      <w:r>
        <w:rPr>
          <w:lang w:val="ru-RU" w:eastAsia="ja-JP"/>
        </w:rPr>
        <w:t>низкой</w:t>
      </w:r>
      <w:r w:rsidRPr="00961F06">
        <w:rPr>
          <w:lang w:val="ru-RU" w:eastAsia="ja-JP"/>
        </w:rPr>
        <w:t xml:space="preserve"> </w:t>
      </w:r>
      <w:r>
        <w:rPr>
          <w:lang w:val="ru-RU" w:eastAsia="ja-JP"/>
        </w:rPr>
        <w:t>интенсивности</w:t>
      </w:r>
      <w:r w:rsidRPr="00961F06">
        <w:rPr>
          <w:lang w:val="ru-RU" w:eastAsia="ja-JP"/>
        </w:rPr>
        <w:t xml:space="preserve"> </w:t>
      </w:r>
      <w:r>
        <w:rPr>
          <w:lang w:val="ru-RU" w:eastAsia="ja-JP"/>
        </w:rPr>
        <w:t>движения</w:t>
      </w:r>
      <w:r w:rsidRPr="00961F06">
        <w:rPr>
          <w:lang w:val="ru-RU" w:eastAsia="ja-JP"/>
        </w:rPr>
        <w:t xml:space="preserve"> </w:t>
      </w:r>
    </w:p>
    <w:p w:rsidR="00BC3C26" w:rsidRPr="00BC3C26" w:rsidRDefault="000A068A" w:rsidP="00BC3C26">
      <w:pPr>
        <w:pStyle w:val="Figure"/>
        <w:rPr>
          <w:lang w:eastAsia="ja-JP"/>
        </w:rPr>
      </w:pPr>
      <w:r w:rsidRPr="00353E79">
        <w:rPr>
          <w:lang w:eastAsia="ja-JP"/>
        </w:rPr>
        <w:object w:dxaOrig="8698" w:dyaOrig="7180">
          <v:shape id="_x0000_i1059" type="#_x0000_t75" style="width:330.5pt;height:272.5pt" o:ole="">
            <v:imagedata r:id="rId83" o:title=""/>
          </v:shape>
          <o:OLEObject Type="Embed" ProgID="CorelDRAW.Graphic.14" ShapeID="_x0000_i1059" DrawAspect="Content" ObjectID="_1373093740" r:id="rId84"/>
        </w:object>
      </w:r>
    </w:p>
    <w:p w:rsidR="0007192F" w:rsidRPr="00961F06" w:rsidRDefault="00946795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451A2F" w:rsidRPr="00961F06">
        <w:rPr>
          <w:lang w:val="ru-RU" w:eastAsia="ja-JP"/>
        </w:rPr>
        <w:t>28</w:t>
      </w:r>
    </w:p>
    <w:p w:rsidR="0007192F" w:rsidRPr="00946795" w:rsidRDefault="00946795" w:rsidP="00946795">
      <w:pPr>
        <w:pStyle w:val="Figuretitle"/>
        <w:rPr>
          <w:lang w:val="ru-RU" w:eastAsia="ja-JP"/>
        </w:rPr>
      </w:pPr>
      <w:r>
        <w:rPr>
          <w:lang w:val="ru-RU" w:eastAsia="ja-JP"/>
        </w:rPr>
        <w:t>Наложение</w:t>
      </w:r>
      <w:r w:rsidRPr="00946795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946795">
        <w:rPr>
          <w:lang w:val="ru-RU" w:eastAsia="ja-JP"/>
        </w:rPr>
        <w:t xml:space="preserve"> </w:t>
      </w:r>
      <w:r>
        <w:rPr>
          <w:lang w:val="ru-RU" w:eastAsia="ja-JP"/>
        </w:rPr>
        <w:t>вытеснение</w:t>
      </w:r>
      <w:r w:rsidRPr="00946795">
        <w:rPr>
          <w:lang w:val="ru-RU" w:eastAsia="ja-JP"/>
        </w:rPr>
        <w:t xml:space="preserve"> </w:t>
      </w:r>
      <w:r>
        <w:rPr>
          <w:lang w:val="ru-RU" w:eastAsia="ja-JP"/>
        </w:rPr>
        <w:t>шторкой</w:t>
      </w:r>
      <w:r w:rsidRPr="00946795">
        <w:rPr>
          <w:lang w:val="ru-RU" w:eastAsia="ja-JP"/>
        </w:rPr>
        <w:t xml:space="preserve"> </w:t>
      </w:r>
      <w:r>
        <w:rPr>
          <w:lang w:val="ru-RU" w:eastAsia="ja-JP"/>
        </w:rPr>
        <w:t>при</w:t>
      </w:r>
      <w:r w:rsidRPr="00946795">
        <w:rPr>
          <w:lang w:val="ru-RU" w:eastAsia="ja-JP"/>
        </w:rPr>
        <w:t xml:space="preserve"> </w:t>
      </w:r>
      <w:r>
        <w:rPr>
          <w:lang w:val="ru-RU" w:eastAsia="ja-JP"/>
        </w:rPr>
        <w:t>высокой</w:t>
      </w:r>
      <w:r w:rsidRPr="00946795">
        <w:rPr>
          <w:lang w:val="ru-RU" w:eastAsia="ja-JP"/>
        </w:rPr>
        <w:t xml:space="preserve"> </w:t>
      </w:r>
      <w:r>
        <w:rPr>
          <w:lang w:val="ru-RU" w:eastAsia="ja-JP"/>
        </w:rPr>
        <w:t>интенсивности</w:t>
      </w:r>
      <w:r w:rsidRPr="00946795">
        <w:rPr>
          <w:lang w:val="ru-RU" w:eastAsia="ja-JP"/>
        </w:rPr>
        <w:t xml:space="preserve"> </w:t>
      </w:r>
      <w:r>
        <w:rPr>
          <w:lang w:val="ru-RU" w:eastAsia="ja-JP"/>
        </w:rPr>
        <w:t>движения</w:t>
      </w:r>
    </w:p>
    <w:p w:rsidR="00BC3C26" w:rsidRPr="00BC3C26" w:rsidRDefault="000A068A" w:rsidP="00BC3C26">
      <w:pPr>
        <w:pStyle w:val="Figure"/>
        <w:rPr>
          <w:lang w:eastAsia="ja-JP"/>
        </w:rPr>
      </w:pPr>
      <w:r w:rsidRPr="009B752B">
        <w:rPr>
          <w:lang w:eastAsia="ja-JP"/>
        </w:rPr>
        <w:object w:dxaOrig="8855" w:dyaOrig="7185">
          <v:shape id="_x0000_i1060" type="#_x0000_t75" style="width:340pt;height:276pt" o:ole="">
            <v:imagedata r:id="rId85" o:title=""/>
          </v:shape>
          <o:OLEObject Type="Embed" ProgID="CorelDRAW.Graphic.14" ShapeID="_x0000_i1060" DrawAspect="Content" ObjectID="_1373093741" r:id="rId86"/>
        </w:object>
      </w:r>
    </w:p>
    <w:p w:rsidR="0007192F" w:rsidRPr="00A66A49" w:rsidRDefault="00946795" w:rsidP="00C70E1C">
      <w:pPr>
        <w:pStyle w:val="AppendixNoTitle"/>
        <w:rPr>
          <w:lang w:val="ru-RU" w:eastAsia="ja-JP"/>
        </w:rPr>
      </w:pPr>
      <w:r>
        <w:rPr>
          <w:lang w:val="ru-RU" w:eastAsia="ja-JP"/>
        </w:rPr>
        <w:lastRenderedPageBreak/>
        <w:t>Дополнение</w:t>
      </w:r>
      <w:r w:rsidRPr="00961F06">
        <w:rPr>
          <w:lang w:val="ru-RU" w:eastAsia="ja-JP"/>
        </w:rPr>
        <w:t xml:space="preserve"> </w:t>
      </w:r>
      <w:r w:rsidR="0007192F" w:rsidRPr="00961F06">
        <w:rPr>
          <w:rFonts w:eastAsia="MS Mincho"/>
          <w:lang w:val="ru-RU" w:eastAsia="ja-JP"/>
        </w:rPr>
        <w:t>4</w:t>
      </w:r>
      <w:r w:rsidR="0007192F" w:rsidRPr="00961F06">
        <w:rPr>
          <w:lang w:val="ru-RU" w:eastAsia="ja-JP"/>
        </w:rPr>
        <w:br/>
        <w:t>(</w:t>
      </w:r>
      <w:r>
        <w:rPr>
          <w:lang w:val="ru-RU" w:eastAsia="ja-JP"/>
        </w:rPr>
        <w:t>к</w:t>
      </w:r>
      <w:r w:rsidRPr="00961F06">
        <w:rPr>
          <w:lang w:val="ru-RU" w:eastAsia="ja-JP"/>
        </w:rPr>
        <w:t xml:space="preserve"> </w:t>
      </w:r>
      <w:r w:rsidRPr="005C739F">
        <w:rPr>
          <w:lang w:val="ru-RU"/>
        </w:rPr>
        <w:t>Приложению</w:t>
      </w:r>
      <w:r w:rsidRPr="00961F06">
        <w:rPr>
          <w:lang w:val="ru-RU" w:eastAsia="ja-JP"/>
        </w:rPr>
        <w:t xml:space="preserve"> </w:t>
      </w:r>
      <w:r w:rsidR="0007192F" w:rsidRPr="00A66A49">
        <w:rPr>
          <w:lang w:val="ru-RU" w:eastAsia="ja-JP"/>
        </w:rPr>
        <w:t>1)</w:t>
      </w:r>
      <w:r w:rsidR="0007192F" w:rsidRPr="00A66A49">
        <w:rPr>
          <w:lang w:val="ru-RU" w:eastAsia="ja-JP"/>
        </w:rPr>
        <w:br/>
      </w:r>
      <w:r w:rsidR="0007192F" w:rsidRPr="00A66A49">
        <w:rPr>
          <w:lang w:val="ru-RU" w:eastAsia="ja-JP"/>
        </w:rPr>
        <w:br/>
      </w:r>
      <w:r w:rsidR="00A66A49">
        <w:rPr>
          <w:lang w:val="ru-RU" w:eastAsia="ja-JP"/>
        </w:rPr>
        <w:t>Экспериментальные</w:t>
      </w:r>
      <w:r w:rsidR="00A66A49" w:rsidRPr="00A66A49">
        <w:rPr>
          <w:lang w:val="ru-RU" w:eastAsia="ja-JP"/>
        </w:rPr>
        <w:t xml:space="preserve"> </w:t>
      </w:r>
      <w:r w:rsidR="00A66A49">
        <w:rPr>
          <w:lang w:val="ru-RU" w:eastAsia="ja-JP"/>
        </w:rPr>
        <w:t>результаты</w:t>
      </w:r>
      <w:r w:rsidR="00A66A49" w:rsidRPr="00A66A49">
        <w:rPr>
          <w:lang w:val="ru-RU" w:eastAsia="ja-JP"/>
        </w:rPr>
        <w:t xml:space="preserve"> </w:t>
      </w:r>
      <w:r w:rsidR="00A66A49">
        <w:rPr>
          <w:lang w:val="ru-RU" w:eastAsia="ja-JP"/>
        </w:rPr>
        <w:t>измерения</w:t>
      </w:r>
      <w:r w:rsidR="00A66A49" w:rsidRPr="00A66A49">
        <w:rPr>
          <w:lang w:val="ru-RU" w:eastAsia="ja-JP"/>
        </w:rPr>
        <w:t xml:space="preserve"> </w:t>
      </w:r>
      <w:r w:rsidR="00A66A49">
        <w:rPr>
          <w:lang w:val="ru-RU" w:eastAsia="ja-JP"/>
        </w:rPr>
        <w:t>параметров</w:t>
      </w:r>
      <w:r w:rsidR="00A66A49" w:rsidRPr="00A66A49">
        <w:rPr>
          <w:lang w:val="ru-RU" w:eastAsia="ja-JP"/>
        </w:rPr>
        <w:t xml:space="preserve"> </w:t>
      </w:r>
      <w:r w:rsidR="00A66A49">
        <w:rPr>
          <w:lang w:val="ru-RU" w:eastAsia="ja-JP"/>
        </w:rPr>
        <w:t>аудиосигнала</w:t>
      </w:r>
      <w:r w:rsidR="00A66A49" w:rsidRPr="00A66A49">
        <w:rPr>
          <w:lang w:val="ru-RU" w:eastAsia="ja-JP"/>
        </w:rPr>
        <w:t xml:space="preserve"> </w:t>
      </w:r>
      <w:r w:rsidR="00A66A49">
        <w:rPr>
          <w:lang w:val="ru-RU" w:eastAsia="ja-JP"/>
        </w:rPr>
        <w:t>Типа</w:t>
      </w:r>
      <w:r w:rsidR="00A66A49" w:rsidRPr="00A66A49">
        <w:rPr>
          <w:lang w:val="ru-RU" w:eastAsia="ja-JP"/>
        </w:rPr>
        <w:t xml:space="preserve"> 1 </w:t>
      </w:r>
    </w:p>
    <w:p w:rsidR="0007192F" w:rsidRPr="00A66A49" w:rsidRDefault="00A66A49" w:rsidP="00C70E1C">
      <w:pPr>
        <w:pStyle w:val="Normalaftertitle"/>
        <w:rPr>
          <w:lang w:val="ru-RU" w:eastAsia="ja-JP"/>
        </w:rPr>
      </w:pPr>
      <w:r>
        <w:rPr>
          <w:lang w:val="ru-RU" w:eastAsia="ja-JP"/>
        </w:rPr>
        <w:t xml:space="preserve">В настоящем </w:t>
      </w:r>
      <w:r w:rsidR="000A068A">
        <w:rPr>
          <w:lang w:val="ru-RU" w:eastAsia="ja-JP"/>
        </w:rPr>
        <w:t xml:space="preserve">Дополнении </w:t>
      </w:r>
      <w:r>
        <w:rPr>
          <w:lang w:val="ru-RU" w:eastAsia="ja-JP"/>
        </w:rPr>
        <w:t>представлены экспериментальные результаты, полученные путем измерения параметров аудиосигнала Типа 1 (</w:t>
      </w:r>
      <w:r w:rsidR="0007192F" w:rsidRPr="00C051E0">
        <w:rPr>
          <w:lang w:val="en-US" w:eastAsia="ja-JP"/>
        </w:rPr>
        <w:t>AII</w:t>
      </w:r>
      <w:r w:rsidR="0007192F" w:rsidRPr="00A66A49">
        <w:rPr>
          <w:lang w:val="ru-RU" w:eastAsia="ja-JP"/>
        </w:rPr>
        <w:t xml:space="preserve">, </w:t>
      </w:r>
      <w:r w:rsidR="0007192F" w:rsidRPr="00C051E0">
        <w:rPr>
          <w:lang w:val="en-US" w:eastAsia="ja-JP"/>
        </w:rPr>
        <w:t>AOI</w:t>
      </w:r>
      <w:r w:rsidR="0007192F" w:rsidRPr="00A66A49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="0007192F" w:rsidRPr="00A66A49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AMI</w:t>
      </w:r>
      <w:r w:rsidR="0007192F" w:rsidRPr="00A66A49">
        <w:rPr>
          <w:lang w:val="ru-RU" w:eastAsia="ja-JP"/>
        </w:rPr>
        <w:t xml:space="preserve">) </w:t>
      </w:r>
      <w:r>
        <w:rPr>
          <w:lang w:val="ru-RU" w:eastAsia="ja-JP"/>
        </w:rPr>
        <w:t>в последовательностях испытаний</w:t>
      </w:r>
      <w:r w:rsidR="0007192F" w:rsidRPr="00A66A49">
        <w:rPr>
          <w:lang w:val="ru-RU" w:eastAsia="ja-JP"/>
        </w:rPr>
        <w:t xml:space="preserve">. </w:t>
      </w:r>
      <w:r>
        <w:rPr>
          <w:lang w:val="ru-RU" w:eastAsia="ja-JP"/>
        </w:rPr>
        <w:t>Этот</w:t>
      </w:r>
      <w:r w:rsidRPr="00A66A49">
        <w:rPr>
          <w:lang w:val="ru-RU" w:eastAsia="ja-JP"/>
        </w:rPr>
        <w:t xml:space="preserve"> </w:t>
      </w:r>
      <w:r>
        <w:rPr>
          <w:lang w:val="ru-RU" w:eastAsia="ja-JP"/>
        </w:rPr>
        <w:t>эксперимент</w:t>
      </w:r>
      <w:r w:rsidRPr="00A66A49">
        <w:rPr>
          <w:lang w:val="ru-RU" w:eastAsia="ja-JP"/>
        </w:rPr>
        <w:t xml:space="preserve"> </w:t>
      </w:r>
      <w:r>
        <w:rPr>
          <w:lang w:val="ru-RU" w:eastAsia="ja-JP"/>
        </w:rPr>
        <w:t>проводился</w:t>
      </w:r>
      <w:r w:rsidRPr="00A66A49">
        <w:rPr>
          <w:lang w:val="ru-RU" w:eastAsia="ja-JP"/>
        </w:rPr>
        <w:t xml:space="preserve"> </w:t>
      </w:r>
      <w:r>
        <w:rPr>
          <w:lang w:val="ru-RU" w:eastAsia="ja-JP"/>
        </w:rPr>
        <w:t xml:space="preserve">с целью испытания и проверки на предмет возможности использования параметров </w:t>
      </w:r>
      <w:r w:rsidR="0007192F" w:rsidRPr="00C051E0">
        <w:rPr>
          <w:lang w:val="en-US" w:eastAsia="ja-JP"/>
        </w:rPr>
        <w:t>AII</w:t>
      </w:r>
      <w:r w:rsidR="0007192F" w:rsidRPr="00A66A49">
        <w:rPr>
          <w:lang w:val="ru-RU" w:eastAsia="ja-JP"/>
        </w:rPr>
        <w:t xml:space="preserve">, </w:t>
      </w:r>
      <w:r w:rsidR="0007192F" w:rsidRPr="00C051E0">
        <w:rPr>
          <w:lang w:val="en-US" w:eastAsia="ja-JP"/>
        </w:rPr>
        <w:t>AOI</w:t>
      </w:r>
      <w:r w:rsidR="0007192F" w:rsidRPr="00A66A49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="0007192F" w:rsidRPr="00A66A49">
        <w:rPr>
          <w:lang w:val="ru-RU" w:eastAsia="ja-JP"/>
        </w:rPr>
        <w:t xml:space="preserve"> </w:t>
      </w:r>
      <w:r w:rsidR="0007192F" w:rsidRPr="00C051E0">
        <w:rPr>
          <w:lang w:val="en-US" w:eastAsia="ja-JP"/>
        </w:rPr>
        <w:t>AMI</w:t>
      </w:r>
      <w:r w:rsidR="0007192F" w:rsidRPr="00A66A49">
        <w:rPr>
          <w:lang w:val="ru-RU" w:eastAsia="ja-JP"/>
        </w:rPr>
        <w:t xml:space="preserve"> </w:t>
      </w:r>
      <w:r>
        <w:rPr>
          <w:lang w:val="ru-RU" w:eastAsia="ja-JP"/>
        </w:rPr>
        <w:t>для обнаружения ошибок аудиосигнала при эксплуатационном контроле</w:t>
      </w:r>
      <w:r w:rsidR="0007192F" w:rsidRPr="00A66A49">
        <w:rPr>
          <w:lang w:val="ru-RU" w:eastAsia="ja-JP"/>
        </w:rPr>
        <w:t>.</w:t>
      </w:r>
    </w:p>
    <w:p w:rsidR="0007192F" w:rsidRPr="00961F06" w:rsidRDefault="00A66A49" w:rsidP="00C70E1C">
      <w:pPr>
        <w:rPr>
          <w:lang w:val="ru-RU" w:eastAsia="ja-JP"/>
        </w:rPr>
      </w:pPr>
      <w:r>
        <w:rPr>
          <w:lang w:val="ru-RU" w:eastAsia="ja-JP"/>
        </w:rPr>
        <w:t>На</w:t>
      </w:r>
      <w:r w:rsidRPr="00A66A49">
        <w:rPr>
          <w:lang w:val="ru-RU" w:eastAsia="ja-JP"/>
        </w:rPr>
        <w:t xml:space="preserve"> </w:t>
      </w:r>
      <w:r>
        <w:rPr>
          <w:lang w:val="ru-RU" w:eastAsia="ja-JP"/>
        </w:rPr>
        <w:t>рисунке</w:t>
      </w:r>
      <w:r w:rsidR="0007192F" w:rsidRPr="00C051E0">
        <w:rPr>
          <w:lang w:val="en-US" w:eastAsia="ja-JP"/>
        </w:rPr>
        <w:t> </w:t>
      </w:r>
      <w:r w:rsidR="00451A2F" w:rsidRPr="00A66A49">
        <w:rPr>
          <w:lang w:val="ru-RU" w:eastAsia="ja-JP"/>
        </w:rPr>
        <w:t>29</w:t>
      </w:r>
      <w:r w:rsidR="0007192F" w:rsidRPr="00A66A49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A66A49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A66A49">
        <w:rPr>
          <w:lang w:val="ru-RU" w:eastAsia="ja-JP"/>
        </w:rPr>
        <w:t xml:space="preserve"> </w:t>
      </w:r>
      <w:r w:rsidR="002E134A">
        <w:rPr>
          <w:lang w:val="ru-RU" w:eastAsia="ja-JP"/>
        </w:rPr>
        <w:t>таблице</w:t>
      </w:r>
      <w:r w:rsidR="002E134A" w:rsidRPr="00A66A49">
        <w:rPr>
          <w:lang w:val="ru-RU" w:eastAsia="ja-JP"/>
        </w:rPr>
        <w:t xml:space="preserve"> </w:t>
      </w:r>
      <w:r w:rsidR="00451A2F" w:rsidRPr="00A66A49">
        <w:rPr>
          <w:lang w:val="ru-RU" w:eastAsia="ja-JP"/>
        </w:rPr>
        <w:t>7</w:t>
      </w:r>
      <w:r w:rsidR="0007192F" w:rsidRPr="00A66A49">
        <w:rPr>
          <w:lang w:val="ru-RU" w:eastAsia="ja-JP"/>
        </w:rPr>
        <w:t xml:space="preserve"> </w:t>
      </w:r>
      <w:r>
        <w:rPr>
          <w:lang w:val="ru-RU" w:eastAsia="ja-JP"/>
        </w:rPr>
        <w:t>изображена конфигурация эксперимента. На рисунке 30 показано, как испытательный аудиосигнал был</w:t>
      </w:r>
      <w:r w:rsidR="00522BB2">
        <w:rPr>
          <w:lang w:val="ru-RU" w:eastAsia="ja-JP"/>
        </w:rPr>
        <w:t xml:space="preserve"> подвергнут дополнительному ухудшению. В таблице 8 </w:t>
      </w:r>
      <w:r w:rsidR="00DB4815">
        <w:rPr>
          <w:lang w:val="ru-RU" w:eastAsia="ja-JP"/>
        </w:rPr>
        <w:t xml:space="preserve">приведен </w:t>
      </w:r>
      <w:r w:rsidR="00522BB2">
        <w:rPr>
          <w:lang w:val="ru-RU" w:eastAsia="ja-JP"/>
        </w:rPr>
        <w:t xml:space="preserve">перечень рисунков, </w:t>
      </w:r>
      <w:r w:rsidR="00DB4815">
        <w:rPr>
          <w:lang w:val="ru-RU" w:eastAsia="ja-JP"/>
        </w:rPr>
        <w:t>содержащихся</w:t>
      </w:r>
      <w:r w:rsidR="00522BB2">
        <w:rPr>
          <w:lang w:val="ru-RU" w:eastAsia="ja-JP"/>
        </w:rPr>
        <w:t xml:space="preserve"> в настоящем </w:t>
      </w:r>
      <w:r w:rsidR="000A068A">
        <w:rPr>
          <w:lang w:val="ru-RU" w:eastAsia="ja-JP"/>
        </w:rPr>
        <w:t>Дополнении</w:t>
      </w:r>
      <w:r w:rsidR="00522BB2">
        <w:rPr>
          <w:lang w:val="ru-RU" w:eastAsia="ja-JP"/>
        </w:rPr>
        <w:t xml:space="preserve">. На них изображены формы </w:t>
      </w:r>
      <w:r w:rsidR="004E0B4F">
        <w:rPr>
          <w:lang w:val="ru-RU" w:eastAsia="ja-JP"/>
        </w:rPr>
        <w:t>аудио</w:t>
      </w:r>
      <w:r w:rsidR="00522BB2">
        <w:rPr>
          <w:lang w:val="ru-RU" w:eastAsia="ja-JP"/>
        </w:rPr>
        <w:t xml:space="preserve">сигналов источника, извлеченные характеристики аудиосигнала, а также различие в этих характеристиках между сигналом источника и ухудшенными сигналами для каждого испытательного материала. </w:t>
      </w:r>
    </w:p>
    <w:p w:rsidR="0007192F" w:rsidRPr="00522BB2" w:rsidRDefault="00522BB2" w:rsidP="00C70E1C">
      <w:pPr>
        <w:rPr>
          <w:lang w:val="ru-RU" w:eastAsia="ja-JP"/>
        </w:rPr>
      </w:pPr>
      <w:r>
        <w:rPr>
          <w:lang w:val="ru-RU" w:eastAsia="ja-JP"/>
        </w:rPr>
        <w:t>Было подтверждено, что предлагаемые характеристики аудиосигнала могли бы эффективно обнаруживать ошибки в аудиосигнале, и они были нечувствительны к искажениям, вносимым при низкоскоростном кодировании аудиосигнала</w:t>
      </w:r>
      <w:r w:rsidR="0007192F" w:rsidRPr="00522BB2">
        <w:rPr>
          <w:lang w:val="ru-RU" w:eastAsia="ja-JP"/>
        </w:rPr>
        <w:t>.</w:t>
      </w:r>
    </w:p>
    <w:p w:rsidR="0007192F" w:rsidRPr="00522BB2" w:rsidRDefault="00522BB2" w:rsidP="00C70E1C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451A2F" w:rsidRPr="00522BB2">
        <w:rPr>
          <w:lang w:val="ru-RU" w:eastAsia="ja-JP"/>
        </w:rPr>
        <w:t>29</w:t>
      </w:r>
    </w:p>
    <w:p w:rsidR="0007192F" w:rsidRPr="00522BB2" w:rsidRDefault="00522BB2" w:rsidP="00C70E1C">
      <w:pPr>
        <w:pStyle w:val="Figuretitle"/>
        <w:rPr>
          <w:lang w:val="ru-RU" w:eastAsia="ja-JP"/>
        </w:rPr>
      </w:pPr>
      <w:r>
        <w:rPr>
          <w:lang w:val="ru-RU" w:eastAsia="ja-JP"/>
        </w:rPr>
        <w:t xml:space="preserve">Конфигурация эксперимента по определению характеристик аудиосигнала </w:t>
      </w:r>
    </w:p>
    <w:p w:rsidR="00BC3C26" w:rsidRPr="00BC3C26" w:rsidRDefault="00C70E1C" w:rsidP="00BC3C26">
      <w:pPr>
        <w:pStyle w:val="Figure"/>
        <w:rPr>
          <w:lang w:eastAsia="ja-JP"/>
        </w:rPr>
      </w:pPr>
      <w:r w:rsidRPr="009B752B">
        <w:rPr>
          <w:lang w:eastAsia="ja-JP"/>
        </w:rPr>
        <w:object w:dxaOrig="6823" w:dyaOrig="5104">
          <v:shape id="_x0000_i1061" type="#_x0000_t75" style="width:225.5pt;height:169.5pt" o:ole="">
            <v:imagedata r:id="rId87" o:title=""/>
          </v:shape>
          <o:OLEObject Type="Embed" ProgID="CorelDRAW.Graphic.14" ShapeID="_x0000_i1061" DrawAspect="Content" ObjectID="_1373093742" r:id="rId88"/>
        </w:object>
      </w:r>
    </w:p>
    <w:p w:rsidR="0007192F" w:rsidRPr="00961F06" w:rsidRDefault="00CE5EE6" w:rsidP="00451A2F">
      <w:pPr>
        <w:pStyle w:val="TableNo"/>
        <w:rPr>
          <w:lang w:val="ru-RU" w:eastAsia="ja-JP"/>
        </w:rPr>
      </w:pPr>
      <w:r>
        <w:rPr>
          <w:lang w:val="ru-RU" w:eastAsia="ja-JP"/>
        </w:rPr>
        <w:t>ТАБЛИЦА</w:t>
      </w:r>
      <w:r w:rsidRPr="00961F06">
        <w:rPr>
          <w:lang w:val="ru-RU" w:eastAsia="ja-JP"/>
        </w:rPr>
        <w:t xml:space="preserve"> </w:t>
      </w:r>
      <w:r w:rsidR="00451A2F" w:rsidRPr="00961F06">
        <w:rPr>
          <w:lang w:val="ru-RU" w:eastAsia="ja-JP"/>
        </w:rPr>
        <w:t>7</w:t>
      </w:r>
    </w:p>
    <w:p w:rsidR="0007192F" w:rsidRPr="00961F06" w:rsidRDefault="00DB4815" w:rsidP="00522BB2">
      <w:pPr>
        <w:pStyle w:val="Tabletitle"/>
        <w:rPr>
          <w:lang w:val="ru-RU" w:eastAsia="ja-JP"/>
        </w:rPr>
      </w:pPr>
      <w:r>
        <w:rPr>
          <w:lang w:val="ru-RU" w:eastAsia="ja-JP"/>
        </w:rPr>
        <w:t>Конфигурация</w:t>
      </w:r>
      <w:r w:rsidR="0007192F" w:rsidRPr="00961F06">
        <w:rPr>
          <w:lang w:val="ru-RU" w:eastAsia="ja-JP"/>
        </w:rPr>
        <w:t xml:space="preserve"> </w:t>
      </w:r>
      <w:r w:rsidR="00522BB2">
        <w:rPr>
          <w:lang w:val="ru-RU" w:eastAsia="ja-JP"/>
        </w:rPr>
        <w:t>эксперимента</w:t>
      </w:r>
      <w:r w:rsidR="00522BB2" w:rsidRPr="00961F06">
        <w:rPr>
          <w:lang w:val="ru-RU" w:eastAsia="ja-JP"/>
        </w:rPr>
        <w:t xml:space="preserve"> </w:t>
      </w:r>
      <w:r w:rsidR="00522BB2">
        <w:rPr>
          <w:lang w:val="ru-RU" w:eastAsia="ja-JP"/>
        </w:rPr>
        <w:t>по</w:t>
      </w:r>
      <w:r w:rsidR="00522BB2" w:rsidRPr="00961F06">
        <w:rPr>
          <w:lang w:val="ru-RU" w:eastAsia="ja-JP"/>
        </w:rPr>
        <w:t xml:space="preserve"> </w:t>
      </w:r>
      <w:r w:rsidR="00522BB2">
        <w:rPr>
          <w:lang w:val="ru-RU" w:eastAsia="ja-JP"/>
        </w:rPr>
        <w:t>определению</w:t>
      </w:r>
      <w:r w:rsidR="00522BB2" w:rsidRPr="00961F06">
        <w:rPr>
          <w:lang w:val="ru-RU" w:eastAsia="ja-JP"/>
        </w:rPr>
        <w:t xml:space="preserve"> </w:t>
      </w:r>
      <w:r w:rsidR="00522BB2">
        <w:rPr>
          <w:lang w:val="ru-RU" w:eastAsia="ja-JP"/>
        </w:rPr>
        <w:t>характеристик</w:t>
      </w:r>
      <w:r w:rsidR="00522BB2" w:rsidRPr="00961F06">
        <w:rPr>
          <w:lang w:val="ru-RU" w:eastAsia="ja-JP"/>
        </w:rPr>
        <w:t xml:space="preserve"> </w:t>
      </w:r>
      <w:r w:rsidR="00522BB2">
        <w:rPr>
          <w:lang w:val="ru-RU" w:eastAsia="ja-JP"/>
        </w:rPr>
        <w:t>аудиосигнала</w:t>
      </w:r>
      <w:r w:rsidR="00522BB2" w:rsidRPr="00961F06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914"/>
        <w:gridCol w:w="7597"/>
      </w:tblGrid>
      <w:tr w:rsidR="0007192F" w:rsidRPr="00D133D3" w:rsidTr="00451A2F">
        <w:trPr>
          <w:jc w:val="center"/>
        </w:trPr>
        <w:tc>
          <w:tcPr>
            <w:tcW w:w="1114" w:type="dxa"/>
            <w:vMerge w:val="restart"/>
          </w:tcPr>
          <w:p w:rsidR="0007192F" w:rsidRPr="00522BB2" w:rsidRDefault="00522BB2" w:rsidP="00CE5EE6">
            <w:pPr>
              <w:pStyle w:val="Tabletext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Источник звука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:rsidR="0007192F" w:rsidRPr="00824145" w:rsidRDefault="0007192F" w:rsidP="00CE5EE6">
            <w:pPr>
              <w:pStyle w:val="Tabletext"/>
              <w:spacing w:line="200" w:lineRule="exact"/>
              <w:rPr>
                <w:lang w:val="ru-RU"/>
              </w:rPr>
            </w:pPr>
            <w:r w:rsidRPr="00522BB2">
              <w:t>2-</w:t>
            </w:r>
            <w:r w:rsidR="00824145">
              <w:rPr>
                <w:lang w:val="ru-RU"/>
              </w:rPr>
              <w:t>кан.</w:t>
            </w:r>
          </w:p>
        </w:tc>
        <w:tc>
          <w:tcPr>
            <w:tcW w:w="7498" w:type="dxa"/>
            <w:shd w:val="clear" w:color="auto" w:fill="auto"/>
          </w:tcPr>
          <w:p w:rsidR="007947AE" w:rsidRDefault="0007192F" w:rsidP="00CE5EE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961F06">
              <w:rPr>
                <w:lang w:val="ru-RU"/>
              </w:rPr>
              <w:t>1</w:t>
            </w:r>
            <w:r w:rsidRPr="00961F06">
              <w:rPr>
                <w:lang w:val="ru-RU"/>
              </w:rPr>
              <w:tab/>
            </w:r>
            <w:r w:rsidR="007947AE">
              <w:rPr>
                <w:lang w:val="ru-RU"/>
              </w:rPr>
              <w:t>Дор.</w:t>
            </w:r>
            <w:r w:rsidR="00961F06" w:rsidRPr="00961F06">
              <w:rPr>
                <w:lang w:val="ru-RU"/>
              </w:rPr>
              <w:t xml:space="preserve"> 49 </w:t>
            </w:r>
            <w:r w:rsidR="007947AE" w:rsidRPr="00961F06">
              <w:rPr>
                <w:lang w:val="ru-RU"/>
              </w:rPr>
              <w:t>(</w:t>
            </w:r>
            <w:r w:rsidR="007947AE">
              <w:rPr>
                <w:lang w:val="ru-RU"/>
              </w:rPr>
              <w:t>Английская</w:t>
            </w:r>
            <w:r w:rsidR="007947AE" w:rsidRPr="00961F06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>женская</w:t>
            </w:r>
            <w:r w:rsidR="007947AE" w:rsidRPr="00961F06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>речь</w:t>
            </w:r>
            <w:r w:rsidR="007947AE" w:rsidRPr="00961F06">
              <w:rPr>
                <w:lang w:val="ru-RU"/>
              </w:rPr>
              <w:t xml:space="preserve">) </w:t>
            </w:r>
            <w:r w:rsidRPr="00522BB2">
              <w:rPr>
                <w:lang w:val="en-US"/>
              </w:rPr>
              <w:t>SQAM</w:t>
            </w:r>
            <w:r w:rsidRPr="00961F06">
              <w:rPr>
                <w:lang w:val="ru-RU"/>
              </w:rPr>
              <w:t xml:space="preserve"> </w:t>
            </w:r>
            <w:r w:rsidR="00451A2F" w:rsidRPr="00961F06">
              <w:rPr>
                <w:lang w:val="ru-RU"/>
              </w:rPr>
              <w:br/>
            </w:r>
            <w:r w:rsidRPr="00961F06">
              <w:rPr>
                <w:lang w:val="ru-RU"/>
              </w:rPr>
              <w:t>2</w:t>
            </w:r>
            <w:r w:rsidRPr="00961F06">
              <w:rPr>
                <w:lang w:val="ru-RU"/>
              </w:rPr>
              <w:tab/>
            </w:r>
            <w:r w:rsidR="007947AE">
              <w:rPr>
                <w:lang w:val="ru-RU"/>
              </w:rPr>
              <w:t>Дор.</w:t>
            </w:r>
            <w:r w:rsidR="00961F06">
              <w:rPr>
                <w:lang w:val="ru-RU"/>
              </w:rPr>
              <w:t xml:space="preserve"> 61</w:t>
            </w:r>
            <w:r w:rsidR="007947AE">
              <w:rPr>
                <w:lang w:val="ru-RU"/>
              </w:rPr>
              <w:t xml:space="preserve"> (Сопрано с оркестром) </w:t>
            </w:r>
            <w:r w:rsidR="00961F06">
              <w:rPr>
                <w:lang w:val="ru-RU"/>
              </w:rPr>
              <w:t xml:space="preserve"> </w:t>
            </w:r>
            <w:r w:rsidRPr="00522BB2">
              <w:rPr>
                <w:lang w:val="en-US"/>
              </w:rPr>
              <w:t>SQAM</w:t>
            </w:r>
            <w:r w:rsidRPr="00961F06">
              <w:rPr>
                <w:lang w:val="ru-RU"/>
              </w:rPr>
              <w:t xml:space="preserve"> </w:t>
            </w:r>
          </w:p>
          <w:p w:rsidR="0007192F" w:rsidRPr="00961F06" w:rsidRDefault="0007192F" w:rsidP="00CE5EE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961F06">
              <w:rPr>
                <w:lang w:val="ru-RU"/>
              </w:rPr>
              <w:t>(</w:t>
            </w:r>
            <w:r w:rsidR="00961F06">
              <w:rPr>
                <w:lang w:val="ru-RU"/>
              </w:rPr>
              <w:t xml:space="preserve">Материал для оценки качества звука, </w:t>
            </w:r>
            <w:r w:rsidRPr="00522BB2">
              <w:rPr>
                <w:lang w:val="en-US"/>
              </w:rPr>
              <w:t>SQAM</w:t>
            </w:r>
            <w:r w:rsidRPr="00961F06">
              <w:rPr>
                <w:lang w:val="ru-RU"/>
              </w:rPr>
              <w:t xml:space="preserve">), </w:t>
            </w:r>
            <w:r w:rsidR="00961F06">
              <w:rPr>
                <w:lang w:val="ru-RU"/>
              </w:rPr>
              <w:t>Технический документ</w:t>
            </w:r>
            <w:r w:rsidRPr="00961F06">
              <w:rPr>
                <w:lang w:val="ru-RU"/>
              </w:rPr>
              <w:t xml:space="preserve"> 3253</w:t>
            </w:r>
            <w:r w:rsidR="00961F06" w:rsidRPr="00961F06">
              <w:rPr>
                <w:lang w:val="ru-RU"/>
              </w:rPr>
              <w:t xml:space="preserve"> </w:t>
            </w:r>
            <w:r w:rsidR="00961F06" w:rsidRPr="00522BB2">
              <w:rPr>
                <w:lang w:val="en-US"/>
              </w:rPr>
              <w:t>EBU</w:t>
            </w:r>
            <w:r w:rsidRPr="00961F06">
              <w:rPr>
                <w:lang w:val="ru-RU"/>
              </w:rPr>
              <w:t>)</w:t>
            </w:r>
          </w:p>
        </w:tc>
      </w:tr>
      <w:tr w:rsidR="0007192F" w:rsidRPr="00D133D3" w:rsidTr="00451A2F">
        <w:trPr>
          <w:jc w:val="center"/>
        </w:trPr>
        <w:tc>
          <w:tcPr>
            <w:tcW w:w="1114" w:type="dxa"/>
            <w:vMerge/>
          </w:tcPr>
          <w:p w:rsidR="0007192F" w:rsidRPr="00961F06" w:rsidRDefault="0007192F" w:rsidP="00CE5EE6">
            <w:pPr>
              <w:pStyle w:val="Tabletext"/>
              <w:spacing w:line="200" w:lineRule="exact"/>
              <w:rPr>
                <w:lang w:val="ru-RU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pacing w:line="200" w:lineRule="exact"/>
              <w:rPr>
                <w:lang w:val="ru-RU"/>
              </w:rPr>
            </w:pPr>
            <w:r w:rsidRPr="007947AE">
              <w:rPr>
                <w:lang w:val="ru-RU"/>
              </w:rPr>
              <w:t>5.1-</w:t>
            </w:r>
            <w:r w:rsidR="00824145">
              <w:rPr>
                <w:lang w:val="ru-RU"/>
              </w:rPr>
              <w:t>кан.</w:t>
            </w:r>
          </w:p>
        </w:tc>
        <w:tc>
          <w:tcPr>
            <w:tcW w:w="7498" w:type="dxa"/>
            <w:shd w:val="clear" w:color="auto" w:fill="auto"/>
          </w:tcPr>
          <w:p w:rsidR="0007192F" w:rsidRPr="00901315" w:rsidRDefault="0007192F" w:rsidP="00CE5EE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901315">
              <w:rPr>
                <w:lang w:val="ru-RU"/>
              </w:rPr>
              <w:t>3</w:t>
            </w:r>
            <w:r w:rsidRPr="00901315">
              <w:rPr>
                <w:lang w:val="ru-RU"/>
              </w:rPr>
              <w:tab/>
            </w:r>
            <w:r w:rsidR="00961F06" w:rsidRPr="00901315">
              <w:rPr>
                <w:lang w:val="ru-RU"/>
              </w:rPr>
              <w:t>"</w:t>
            </w:r>
            <w:r w:rsidR="00961F06">
              <w:rPr>
                <w:lang w:val="ru-RU"/>
              </w:rPr>
              <w:t>Пинии</w:t>
            </w:r>
            <w:r w:rsidR="00961F06" w:rsidRPr="00901315">
              <w:rPr>
                <w:lang w:val="ru-RU"/>
              </w:rPr>
              <w:t xml:space="preserve"> </w:t>
            </w:r>
            <w:r w:rsidR="00961F06">
              <w:rPr>
                <w:lang w:val="ru-RU"/>
              </w:rPr>
              <w:t>Рима</w:t>
            </w:r>
            <w:r w:rsidR="00961F06" w:rsidRPr="00901315">
              <w:rPr>
                <w:lang w:val="ru-RU"/>
              </w:rPr>
              <w:t xml:space="preserve">" </w:t>
            </w:r>
            <w:r w:rsidR="00961F06">
              <w:rPr>
                <w:lang w:val="ru-RU"/>
              </w:rPr>
              <w:t>для</w:t>
            </w:r>
            <w:r w:rsidR="00961F06" w:rsidRPr="00901315">
              <w:rPr>
                <w:lang w:val="ru-RU"/>
              </w:rPr>
              <w:t xml:space="preserve"> </w:t>
            </w:r>
            <w:r w:rsidR="00961F06">
              <w:rPr>
                <w:lang w:val="ru-RU"/>
              </w:rPr>
              <w:t>симфонической</w:t>
            </w:r>
            <w:r w:rsidR="00961F06" w:rsidRPr="00901315">
              <w:rPr>
                <w:lang w:val="ru-RU"/>
              </w:rPr>
              <w:t xml:space="preserve"> </w:t>
            </w:r>
            <w:r w:rsidR="00961F06">
              <w:rPr>
                <w:lang w:val="ru-RU"/>
              </w:rPr>
              <w:t>поэмы</w:t>
            </w:r>
            <w:r w:rsidRPr="00901315">
              <w:rPr>
                <w:lang w:val="ru-RU"/>
              </w:rPr>
              <w:t>/</w:t>
            </w:r>
            <w:r w:rsidR="00961F06" w:rsidRPr="00901315">
              <w:rPr>
                <w:lang w:val="ru-RU"/>
              </w:rPr>
              <w:t xml:space="preserve"> </w:t>
            </w:r>
            <w:r w:rsidR="00961F06">
              <w:rPr>
                <w:lang w:val="ru-RU"/>
              </w:rPr>
              <w:t>Отторино</w:t>
            </w:r>
            <w:r w:rsidR="00961F06" w:rsidRPr="00901315">
              <w:rPr>
                <w:lang w:val="ru-RU"/>
              </w:rPr>
              <w:t xml:space="preserve"> </w:t>
            </w:r>
            <w:r w:rsidR="00961F06">
              <w:rPr>
                <w:lang w:val="ru-RU"/>
              </w:rPr>
              <w:t>Респиги</w:t>
            </w:r>
            <w:r w:rsidR="00961F06" w:rsidRPr="00901315">
              <w:rPr>
                <w:lang w:val="ru-RU"/>
              </w:rPr>
              <w:t xml:space="preserve"> </w:t>
            </w:r>
            <w:r w:rsidR="00451A2F" w:rsidRPr="00901315">
              <w:rPr>
                <w:lang w:val="ru-RU"/>
              </w:rPr>
              <w:br/>
            </w:r>
            <w:r w:rsidRPr="00901315">
              <w:rPr>
                <w:lang w:val="ru-RU"/>
              </w:rPr>
              <w:t>(</w:t>
            </w:r>
            <w:r w:rsidR="00901315">
              <w:rPr>
                <w:lang w:val="ru-RU"/>
              </w:rPr>
              <w:t>Эталонный</w:t>
            </w:r>
            <w:r w:rsidR="00901315" w:rsidRPr="00901315">
              <w:rPr>
                <w:lang w:val="ru-RU"/>
              </w:rPr>
              <w:t xml:space="preserve"> </w:t>
            </w:r>
            <w:r w:rsidR="00901315">
              <w:rPr>
                <w:lang w:val="ru-RU"/>
              </w:rPr>
              <w:t>диск</w:t>
            </w:r>
            <w:r w:rsidR="00901315" w:rsidRPr="00901315">
              <w:rPr>
                <w:lang w:val="ru-RU"/>
              </w:rPr>
              <w:t xml:space="preserve"> </w:t>
            </w:r>
            <w:r w:rsidR="00901315">
              <w:rPr>
                <w:lang w:val="ru-RU"/>
              </w:rPr>
              <w:t>объемного</w:t>
            </w:r>
            <w:r w:rsidR="00901315" w:rsidRPr="00901315">
              <w:rPr>
                <w:lang w:val="ru-RU"/>
              </w:rPr>
              <w:t xml:space="preserve"> </w:t>
            </w:r>
            <w:r w:rsidR="00901315">
              <w:rPr>
                <w:lang w:val="ru-RU"/>
              </w:rPr>
              <w:t>звучания</w:t>
            </w:r>
            <w:r w:rsidR="00901315" w:rsidRPr="00901315">
              <w:rPr>
                <w:lang w:val="ru-RU"/>
              </w:rPr>
              <w:t>/</w:t>
            </w:r>
            <w:r w:rsidR="00901315">
              <w:rPr>
                <w:lang w:val="ru-RU"/>
              </w:rPr>
              <w:t>Исследовательская</w:t>
            </w:r>
            <w:r w:rsidR="00901315" w:rsidRPr="00901315">
              <w:rPr>
                <w:lang w:val="ru-RU"/>
              </w:rPr>
              <w:t xml:space="preserve"> </w:t>
            </w:r>
            <w:r w:rsidR="00901315">
              <w:rPr>
                <w:lang w:val="ru-RU"/>
              </w:rPr>
              <w:t>комиссия</w:t>
            </w:r>
            <w:r w:rsidR="00901315" w:rsidRPr="00901315">
              <w:rPr>
                <w:lang w:val="ru-RU"/>
              </w:rPr>
              <w:t xml:space="preserve"> </w:t>
            </w:r>
            <w:r w:rsidR="00901315">
              <w:rPr>
                <w:lang w:val="ru-RU"/>
              </w:rPr>
              <w:t>по</w:t>
            </w:r>
            <w:r w:rsidR="00901315" w:rsidRPr="00901315">
              <w:rPr>
                <w:lang w:val="ru-RU"/>
              </w:rPr>
              <w:t xml:space="preserve"> </w:t>
            </w:r>
            <w:r w:rsidR="00901315">
              <w:rPr>
                <w:lang w:val="ru-RU"/>
              </w:rPr>
              <w:t>объемному</w:t>
            </w:r>
            <w:r w:rsidR="00901315" w:rsidRPr="00901315">
              <w:rPr>
                <w:lang w:val="ru-RU"/>
              </w:rPr>
              <w:t xml:space="preserve"> </w:t>
            </w:r>
            <w:r w:rsidR="00901315">
              <w:rPr>
                <w:lang w:val="ru-RU"/>
              </w:rPr>
              <w:t>звучанию</w:t>
            </w:r>
            <w:r w:rsidR="00901315" w:rsidRPr="00901315">
              <w:rPr>
                <w:lang w:val="ru-RU"/>
              </w:rPr>
              <w:t xml:space="preserve">, </w:t>
            </w:r>
            <w:r w:rsidR="00D93173">
              <w:rPr>
                <w:lang w:val="ru-RU"/>
              </w:rPr>
              <w:t>Японская</w:t>
            </w:r>
            <w:r w:rsidR="00D93173" w:rsidRPr="00901315">
              <w:rPr>
                <w:lang w:val="ru-RU"/>
              </w:rPr>
              <w:t xml:space="preserve"> </w:t>
            </w:r>
            <w:r w:rsidR="00901315">
              <w:rPr>
                <w:lang w:val="ru-RU"/>
              </w:rPr>
              <w:t>секция</w:t>
            </w:r>
            <w:r w:rsidR="00901315" w:rsidRPr="00901315">
              <w:rPr>
                <w:lang w:val="ru-RU"/>
              </w:rPr>
              <w:t xml:space="preserve"> </w:t>
            </w:r>
            <w:r w:rsidR="00901315" w:rsidRPr="00901315">
              <w:t>AES</w:t>
            </w:r>
            <w:r w:rsidR="00901315" w:rsidRPr="00901315">
              <w:rPr>
                <w:lang w:val="ru-RU"/>
              </w:rPr>
              <w:t xml:space="preserve"> </w:t>
            </w:r>
            <w:r w:rsidRPr="00901315">
              <w:rPr>
                <w:lang w:val="ru-RU"/>
              </w:rPr>
              <w:t>(</w:t>
            </w:r>
            <w:r w:rsidRPr="00961F06">
              <w:t>AESSJ</w:t>
            </w:r>
            <w:r w:rsidRPr="00901315">
              <w:rPr>
                <w:lang w:val="ru-RU"/>
              </w:rPr>
              <w:t xml:space="preserve">001-2), </w:t>
            </w:r>
            <w:r w:rsidR="00D93173">
              <w:rPr>
                <w:lang w:val="ru-RU"/>
              </w:rPr>
              <w:t>диск</w:t>
            </w:r>
            <w:r w:rsidR="00D93173" w:rsidRPr="00901315">
              <w:rPr>
                <w:lang w:val="ru-RU"/>
              </w:rPr>
              <w:t xml:space="preserve"> </w:t>
            </w:r>
            <w:r w:rsidRPr="00901315">
              <w:rPr>
                <w:lang w:val="ru-RU"/>
              </w:rPr>
              <w:t xml:space="preserve">2, </w:t>
            </w:r>
            <w:r w:rsidR="00D93173">
              <w:rPr>
                <w:lang w:val="ru-RU"/>
              </w:rPr>
              <w:t>дор</w:t>
            </w:r>
            <w:r w:rsidR="00901315" w:rsidRPr="00901315">
              <w:rPr>
                <w:lang w:val="ru-RU"/>
              </w:rPr>
              <w:t xml:space="preserve">. </w:t>
            </w:r>
            <w:r w:rsidRPr="00901315">
              <w:rPr>
                <w:lang w:val="ru-RU"/>
              </w:rPr>
              <w:t>3-4, 7:13</w:t>
            </w:r>
            <w:r w:rsidR="00CE5EE6">
              <w:rPr>
                <w:lang w:val="ru-RU"/>
              </w:rPr>
              <w:t>"</w:t>
            </w:r>
            <w:r w:rsidRPr="00901315">
              <w:rPr>
                <w:lang w:val="ru-RU"/>
              </w:rPr>
              <w:t>00~7:43</w:t>
            </w:r>
            <w:r w:rsidR="00CE5EE6">
              <w:rPr>
                <w:lang w:val="ru-RU"/>
              </w:rPr>
              <w:t>"</w:t>
            </w:r>
            <w:r w:rsidRPr="00901315">
              <w:rPr>
                <w:lang w:val="ru-RU"/>
              </w:rPr>
              <w:t>00)</w:t>
            </w:r>
          </w:p>
        </w:tc>
      </w:tr>
      <w:tr w:rsidR="0007192F" w:rsidRPr="00D133D3" w:rsidTr="00451A2F">
        <w:trPr>
          <w:jc w:val="center"/>
        </w:trPr>
        <w:tc>
          <w:tcPr>
            <w:tcW w:w="1114" w:type="dxa"/>
            <w:vMerge/>
            <w:tcBorders>
              <w:right w:val="nil"/>
            </w:tcBorders>
          </w:tcPr>
          <w:p w:rsidR="0007192F" w:rsidRPr="00901315" w:rsidRDefault="0007192F" w:rsidP="00CE5EE6">
            <w:pPr>
              <w:pStyle w:val="Tabletext"/>
              <w:spacing w:line="200" w:lineRule="exact"/>
              <w:rPr>
                <w:lang w:val="ru-RU"/>
              </w:rPr>
            </w:pPr>
          </w:p>
        </w:tc>
        <w:tc>
          <w:tcPr>
            <w:tcW w:w="902" w:type="dxa"/>
            <w:tcBorders>
              <w:left w:val="nil"/>
            </w:tcBorders>
          </w:tcPr>
          <w:p w:rsidR="0007192F" w:rsidRPr="00901315" w:rsidRDefault="0007192F" w:rsidP="00CE5EE6">
            <w:pPr>
              <w:pStyle w:val="Tabletext"/>
              <w:spacing w:line="200" w:lineRule="exact"/>
              <w:rPr>
                <w:lang w:val="ru-RU"/>
              </w:rPr>
            </w:pPr>
          </w:p>
        </w:tc>
        <w:tc>
          <w:tcPr>
            <w:tcW w:w="7498" w:type="dxa"/>
            <w:shd w:val="clear" w:color="auto" w:fill="auto"/>
          </w:tcPr>
          <w:p w:rsidR="0007192F" w:rsidRPr="00901315" w:rsidRDefault="00901315" w:rsidP="00CE5EE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  <w:r w:rsidRPr="00901315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дискретизации</w:t>
            </w:r>
            <w:r w:rsidRPr="00901315">
              <w:rPr>
                <w:lang w:val="ru-RU"/>
              </w:rPr>
              <w:t xml:space="preserve"> </w:t>
            </w:r>
            <w:r w:rsidR="0007192F" w:rsidRPr="00901315">
              <w:rPr>
                <w:lang w:val="ru-RU"/>
              </w:rPr>
              <w:t xml:space="preserve">48 </w:t>
            </w:r>
            <w:r>
              <w:rPr>
                <w:lang w:val="ru-RU"/>
              </w:rPr>
              <w:t>кГц</w:t>
            </w:r>
            <w:r w:rsidR="0007192F" w:rsidRPr="00901315">
              <w:rPr>
                <w:lang w:val="ru-RU"/>
              </w:rPr>
              <w:t xml:space="preserve">, </w:t>
            </w:r>
            <w:r w:rsidR="0007192F" w:rsidRPr="00901315">
              <w:rPr>
                <w:i/>
                <w:lang w:val="en-US"/>
              </w:rPr>
              <w:t>N</w:t>
            </w:r>
            <w:r w:rsidR="0007192F" w:rsidRPr="00901315">
              <w:rPr>
                <w:lang w:val="en-US"/>
              </w:rPr>
              <w:t> </w:t>
            </w:r>
            <w:r w:rsidR="0007192F" w:rsidRPr="00901315">
              <w:rPr>
                <w:lang w:val="ru-RU"/>
              </w:rPr>
              <w:t>=</w:t>
            </w:r>
            <w:r w:rsidR="0007192F" w:rsidRPr="00901315">
              <w:rPr>
                <w:lang w:val="en-US"/>
              </w:rPr>
              <w:t> </w:t>
            </w:r>
            <w:r w:rsidR="0007192F" w:rsidRPr="00901315">
              <w:rPr>
                <w:lang w:val="ru-RU"/>
              </w:rPr>
              <w:t>1</w:t>
            </w:r>
            <w:r w:rsidR="00CE5EE6">
              <w:rPr>
                <w:lang w:val="ru-RU"/>
              </w:rPr>
              <w:t xml:space="preserve"> </w:t>
            </w:r>
            <w:r w:rsidR="0007192F" w:rsidRPr="00901315">
              <w:rPr>
                <w:lang w:val="ru-RU"/>
              </w:rPr>
              <w:t>602 (</w:t>
            </w:r>
            <w:r>
              <w:rPr>
                <w:lang w:val="ru-RU"/>
              </w:rPr>
              <w:t>Количество отсчетов в кадре</w:t>
            </w:r>
            <w:r w:rsidR="0007192F" w:rsidRPr="00901315">
              <w:rPr>
                <w:lang w:val="ru-RU"/>
              </w:rPr>
              <w:t>)</w:t>
            </w:r>
          </w:p>
        </w:tc>
      </w:tr>
      <w:tr w:rsidR="0007192F" w:rsidRPr="00D133D3" w:rsidTr="00451A2F">
        <w:trPr>
          <w:jc w:val="center"/>
        </w:trPr>
        <w:tc>
          <w:tcPr>
            <w:tcW w:w="2016" w:type="dxa"/>
            <w:gridSpan w:val="2"/>
            <w:vMerge w:val="restart"/>
          </w:tcPr>
          <w:p w:rsidR="0007192F" w:rsidRPr="00901315" w:rsidRDefault="00901315" w:rsidP="00CE5EE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Ошибки в аудиосигнале</w:t>
            </w:r>
            <w:r w:rsidR="00451A2F" w:rsidRPr="00901315">
              <w:rPr>
                <w:lang w:val="ru-RU"/>
              </w:rPr>
              <w:br/>
            </w:r>
            <w:r w:rsidR="0007192F" w:rsidRPr="00901315">
              <w:rPr>
                <w:lang w:val="ru-RU"/>
              </w:rPr>
              <w:t>(</w:t>
            </w:r>
            <w:r>
              <w:rPr>
                <w:lang w:val="ru-RU"/>
              </w:rPr>
              <w:t xml:space="preserve">см. </w:t>
            </w:r>
            <w:r w:rsidR="00CE5EE6">
              <w:rPr>
                <w:lang w:val="ru-RU"/>
              </w:rPr>
              <w:t>рисунке</w:t>
            </w:r>
            <w:r w:rsidR="0007192F" w:rsidRPr="00522BB2">
              <w:t> </w:t>
            </w:r>
            <w:r w:rsidR="00451A2F" w:rsidRPr="00901315">
              <w:rPr>
                <w:rFonts w:eastAsia="MS Mincho"/>
                <w:lang w:val="ru-RU" w:eastAsia="ja-JP"/>
              </w:rPr>
              <w:t>30</w:t>
            </w:r>
            <w:r w:rsidR="0007192F" w:rsidRPr="00901315">
              <w:rPr>
                <w:lang w:val="ru-RU"/>
              </w:rPr>
              <w:t>)</w:t>
            </w:r>
          </w:p>
        </w:tc>
        <w:tc>
          <w:tcPr>
            <w:tcW w:w="7498" w:type="dxa"/>
          </w:tcPr>
          <w:p w:rsidR="0007192F" w:rsidRPr="007947AE" w:rsidRDefault="00901315" w:rsidP="00CE5EE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Случайный</w:t>
            </w:r>
            <w:r w:rsidRPr="007947AE">
              <w:rPr>
                <w:lang w:val="ru-RU"/>
              </w:rPr>
              <w:t xml:space="preserve"> </w:t>
            </w:r>
            <w:r>
              <w:rPr>
                <w:lang w:val="ru-RU"/>
              </w:rPr>
              <w:t>шум</w:t>
            </w:r>
            <w:r w:rsidR="0007192F" w:rsidRPr="007947AE">
              <w:rPr>
                <w:lang w:val="ru-RU"/>
              </w:rPr>
              <w:t xml:space="preserve">: </w:t>
            </w:r>
            <w:r w:rsidR="00CE5EE6">
              <w:rPr>
                <w:lang w:val="ru-RU"/>
              </w:rPr>
              <w:t>первые</w:t>
            </w:r>
            <w:r w:rsidR="00CE5EE6" w:rsidRPr="007947AE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>два</w:t>
            </w:r>
            <w:r w:rsidR="007947AE" w:rsidRPr="007947AE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>отсчета</w:t>
            </w:r>
            <w:r w:rsidR="007947AE" w:rsidRPr="007947AE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>каждого</w:t>
            </w:r>
            <w:r w:rsidR="007947AE" w:rsidRPr="007947AE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>кадра</w:t>
            </w:r>
            <w:r w:rsidR="007947AE" w:rsidRPr="007947AE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>заменены</w:t>
            </w:r>
            <w:r w:rsidR="007947AE" w:rsidRPr="007947AE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>случайным</w:t>
            </w:r>
            <w:r w:rsidR="007947AE" w:rsidRPr="007947AE">
              <w:rPr>
                <w:lang w:val="ru-RU"/>
              </w:rPr>
              <w:t xml:space="preserve"> </w:t>
            </w:r>
            <w:r w:rsidR="007947AE">
              <w:rPr>
                <w:lang w:val="ru-RU"/>
              </w:rPr>
              <w:t xml:space="preserve">шумом в течение </w:t>
            </w:r>
            <w:r w:rsidR="007947AE" w:rsidRPr="007947AE">
              <w:rPr>
                <w:lang w:val="ru-RU"/>
              </w:rPr>
              <w:t xml:space="preserve">4 </w:t>
            </w:r>
            <w:r w:rsidR="007947AE">
              <w:rPr>
                <w:lang w:val="ru-RU"/>
              </w:rPr>
              <w:t>с</w:t>
            </w:r>
            <w:r w:rsidR="007947AE" w:rsidRPr="007947AE">
              <w:rPr>
                <w:lang w:val="ru-RU"/>
              </w:rPr>
              <w:t>.</w:t>
            </w:r>
            <w:r w:rsidR="007947AE">
              <w:rPr>
                <w:lang w:val="ru-RU"/>
              </w:rPr>
              <w:t xml:space="preserve"> </w:t>
            </w:r>
          </w:p>
        </w:tc>
      </w:tr>
      <w:tr w:rsidR="0007192F" w:rsidRPr="00D133D3" w:rsidTr="00451A2F">
        <w:trPr>
          <w:jc w:val="center"/>
        </w:trPr>
        <w:tc>
          <w:tcPr>
            <w:tcW w:w="2016" w:type="dxa"/>
            <w:gridSpan w:val="2"/>
            <w:vMerge/>
          </w:tcPr>
          <w:p w:rsidR="0007192F" w:rsidRPr="007947AE" w:rsidRDefault="0007192F" w:rsidP="00CE5EE6">
            <w:pPr>
              <w:pStyle w:val="Tabletext"/>
              <w:spacing w:line="200" w:lineRule="exact"/>
              <w:rPr>
                <w:lang w:val="ru-RU"/>
              </w:rPr>
            </w:pPr>
          </w:p>
        </w:tc>
        <w:tc>
          <w:tcPr>
            <w:tcW w:w="7498" w:type="dxa"/>
          </w:tcPr>
          <w:p w:rsidR="0007192F" w:rsidRPr="007947AE" w:rsidRDefault="007947AE" w:rsidP="00CE5EE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Приглушенный</w:t>
            </w:r>
            <w:r w:rsidRPr="007947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звук</w:t>
            </w:r>
            <w:r w:rsidR="0007192F" w:rsidRPr="007947AE">
              <w:rPr>
                <w:lang w:val="ru-RU"/>
              </w:rPr>
              <w:t xml:space="preserve">: </w:t>
            </w:r>
            <w:r w:rsidR="00CE5EE6">
              <w:rPr>
                <w:lang w:val="ru-RU"/>
              </w:rPr>
              <w:t>первые</w:t>
            </w:r>
            <w:r w:rsidR="00CE5EE6" w:rsidRPr="007947AE">
              <w:rPr>
                <w:lang w:val="ru-RU"/>
              </w:rPr>
              <w:t xml:space="preserve"> </w:t>
            </w:r>
            <w:r w:rsidRPr="007947AE">
              <w:rPr>
                <w:lang w:val="ru-RU"/>
              </w:rPr>
              <w:t xml:space="preserve">50 </w:t>
            </w:r>
            <w:r>
              <w:rPr>
                <w:lang w:val="ru-RU"/>
              </w:rPr>
              <w:t>отсчетов</w:t>
            </w:r>
            <w:r w:rsidRPr="007947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7947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последние</w:t>
            </w:r>
            <w:r w:rsidRPr="007947AE">
              <w:rPr>
                <w:lang w:val="ru-RU"/>
              </w:rPr>
              <w:t xml:space="preserve"> </w:t>
            </w:r>
            <w:r w:rsidR="0007192F" w:rsidRPr="007947AE">
              <w:rPr>
                <w:lang w:val="ru-RU"/>
              </w:rPr>
              <w:t xml:space="preserve">50 </w:t>
            </w:r>
            <w:r>
              <w:rPr>
                <w:lang w:val="ru-RU"/>
              </w:rPr>
              <w:t xml:space="preserve">отсчетов каждого кадра заменены значением </w:t>
            </w:r>
            <w:r w:rsidR="0007192F" w:rsidRPr="007947AE">
              <w:rPr>
                <w:lang w:val="ru-RU"/>
              </w:rPr>
              <w:t>0</w:t>
            </w:r>
            <w:r w:rsidR="0007192F" w:rsidRPr="00522BB2">
              <w:rPr>
                <w:lang w:val="en-US"/>
              </w:rPr>
              <w:t>x</w:t>
            </w:r>
            <w:r w:rsidR="0007192F" w:rsidRPr="007947AE">
              <w:rPr>
                <w:lang w:val="ru-RU"/>
              </w:rPr>
              <w:t xml:space="preserve">0000 </w:t>
            </w:r>
            <w:r>
              <w:rPr>
                <w:lang w:val="ru-RU"/>
              </w:rPr>
              <w:t xml:space="preserve">в течение </w:t>
            </w:r>
            <w:r w:rsidR="0007192F" w:rsidRPr="007947AE">
              <w:rPr>
                <w:lang w:val="ru-RU"/>
              </w:rPr>
              <w:t xml:space="preserve">4 </w:t>
            </w:r>
            <w:r>
              <w:rPr>
                <w:lang w:val="ru-RU"/>
              </w:rPr>
              <w:t>с</w:t>
            </w:r>
            <w:r w:rsidR="0007192F" w:rsidRPr="007947AE">
              <w:rPr>
                <w:lang w:val="ru-RU"/>
              </w:rPr>
              <w:t>.</w:t>
            </w:r>
          </w:p>
        </w:tc>
      </w:tr>
      <w:tr w:rsidR="0007192F" w:rsidRPr="00522BB2" w:rsidTr="00451A2F">
        <w:trPr>
          <w:jc w:val="center"/>
        </w:trPr>
        <w:tc>
          <w:tcPr>
            <w:tcW w:w="2016" w:type="dxa"/>
            <w:gridSpan w:val="2"/>
          </w:tcPr>
          <w:p w:rsidR="0007192F" w:rsidRPr="00901315" w:rsidRDefault="00901315" w:rsidP="00CE5EE6">
            <w:pPr>
              <w:pStyle w:val="Tabletext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Кодирование-декодирование</w:t>
            </w:r>
          </w:p>
        </w:tc>
        <w:tc>
          <w:tcPr>
            <w:tcW w:w="7498" w:type="dxa"/>
          </w:tcPr>
          <w:p w:rsidR="0007192F" w:rsidRPr="00522BB2" w:rsidRDefault="0007192F" w:rsidP="00CE5EE6">
            <w:pPr>
              <w:pStyle w:val="Tabletext"/>
              <w:spacing w:line="200" w:lineRule="exact"/>
              <w:jc w:val="left"/>
            </w:pPr>
            <w:r w:rsidRPr="00522BB2">
              <w:t>AAC, 256 </w:t>
            </w:r>
            <w:r w:rsidR="00901315">
              <w:rPr>
                <w:lang w:val="ru-RU"/>
              </w:rPr>
              <w:t>кбит</w:t>
            </w:r>
            <w:r w:rsidRPr="00522BB2">
              <w:t>/</w:t>
            </w:r>
            <w:r w:rsidR="00901315">
              <w:rPr>
                <w:lang w:val="ru-RU"/>
              </w:rPr>
              <w:t>с</w:t>
            </w:r>
            <w:r w:rsidRPr="00522BB2">
              <w:t xml:space="preserve"> (2-</w:t>
            </w:r>
            <w:r w:rsidR="00901315">
              <w:rPr>
                <w:lang w:val="ru-RU"/>
              </w:rPr>
              <w:t>кан.</w:t>
            </w:r>
            <w:r w:rsidRPr="00522BB2">
              <w:t>)</w:t>
            </w:r>
          </w:p>
        </w:tc>
      </w:tr>
    </w:tbl>
    <w:p w:rsidR="00451A2F" w:rsidRPr="00451A2F" w:rsidRDefault="00451A2F" w:rsidP="00451A2F">
      <w:pPr>
        <w:pStyle w:val="Tablefin"/>
        <w:rPr>
          <w:sz w:val="2"/>
          <w:lang w:eastAsia="ja-JP"/>
        </w:rPr>
      </w:pPr>
    </w:p>
    <w:p w:rsidR="0007192F" w:rsidRPr="00163C84" w:rsidRDefault="007947AE" w:rsidP="00451A2F">
      <w:pPr>
        <w:pStyle w:val="FigureNo"/>
        <w:rPr>
          <w:lang w:eastAsia="ja-JP"/>
        </w:rPr>
      </w:pPr>
      <w:r>
        <w:rPr>
          <w:lang w:val="ru-RU" w:eastAsia="ja-JP"/>
        </w:rPr>
        <w:lastRenderedPageBreak/>
        <w:t>Рисунок</w:t>
      </w:r>
      <w:r w:rsidR="0007192F" w:rsidRPr="00163C84">
        <w:rPr>
          <w:lang w:eastAsia="ja-JP"/>
        </w:rPr>
        <w:t> </w:t>
      </w:r>
      <w:r w:rsidR="00451A2F">
        <w:rPr>
          <w:lang w:eastAsia="ja-JP"/>
        </w:rPr>
        <w:t>30</w:t>
      </w:r>
    </w:p>
    <w:p w:rsidR="0007192F" w:rsidRPr="007947AE" w:rsidRDefault="007947AE" w:rsidP="00A614C8">
      <w:pPr>
        <w:pStyle w:val="Figuretitle"/>
        <w:rPr>
          <w:lang w:val="ru-RU"/>
        </w:rPr>
      </w:pPr>
      <w:r>
        <w:rPr>
          <w:lang w:val="ru-RU"/>
        </w:rPr>
        <w:t xml:space="preserve">Ухудшенный сигнал </w:t>
      </w:r>
    </w:p>
    <w:p w:rsidR="00BC3C26" w:rsidRPr="00BC3C26" w:rsidRDefault="00CE5EE6" w:rsidP="00BC3C26">
      <w:pPr>
        <w:pStyle w:val="Figure"/>
      </w:pPr>
      <w:r w:rsidRPr="0041087A">
        <w:object w:dxaOrig="9085" w:dyaOrig="7260">
          <v:shape id="_x0000_i1062" type="#_x0000_t75" style="width:446pt;height:356pt" o:ole="">
            <v:imagedata r:id="rId89" o:title=""/>
          </v:shape>
          <o:OLEObject Type="Embed" ProgID="CorelDRAW.Graphic.14" ShapeID="_x0000_i1062" DrawAspect="Content" ObjectID="_1373093743" r:id="rId90"/>
        </w:object>
      </w:r>
    </w:p>
    <w:p w:rsidR="0007192F" w:rsidRPr="00163C84" w:rsidRDefault="00CE5EE6" w:rsidP="00577289">
      <w:pPr>
        <w:pStyle w:val="TableNo"/>
        <w:rPr>
          <w:lang w:eastAsia="ja-JP"/>
        </w:rPr>
      </w:pPr>
      <w:r>
        <w:rPr>
          <w:lang w:val="ru-RU" w:eastAsia="ja-JP"/>
        </w:rPr>
        <w:t>ТАБЛИЦА</w:t>
      </w:r>
      <w:r w:rsidRPr="00163C84">
        <w:rPr>
          <w:lang w:eastAsia="ja-JP"/>
        </w:rPr>
        <w:t xml:space="preserve"> </w:t>
      </w:r>
      <w:r w:rsidR="00577289">
        <w:rPr>
          <w:lang w:eastAsia="ja-JP"/>
        </w:rPr>
        <w:t>8</w:t>
      </w:r>
    </w:p>
    <w:p w:rsidR="0007192F" w:rsidRPr="007947AE" w:rsidRDefault="007947AE" w:rsidP="0007192F">
      <w:pPr>
        <w:pStyle w:val="Tabletitle"/>
        <w:rPr>
          <w:lang w:val="ru-RU" w:eastAsia="ja-JP"/>
        </w:rPr>
      </w:pPr>
      <w:r>
        <w:rPr>
          <w:lang w:val="ru-RU" w:eastAsia="ja-JP"/>
        </w:rPr>
        <w:t>Список рисунков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126"/>
        <w:gridCol w:w="2126"/>
        <w:gridCol w:w="2126"/>
      </w:tblGrid>
      <w:tr w:rsidR="0007192F" w:rsidRPr="00D133D3" w:rsidTr="00C70E1C">
        <w:trPr>
          <w:jc w:val="center"/>
        </w:trPr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07192F" w:rsidRPr="007947AE" w:rsidRDefault="007947AE" w:rsidP="00C70E1C">
            <w:pPr>
              <w:pStyle w:val="Tablehead"/>
              <w:spacing w:line="200" w:lineRule="exact"/>
              <w:rPr>
                <w:lang w:val="ru-RU" w:eastAsia="ja-JP"/>
              </w:rPr>
            </w:pPr>
            <w:r w:rsidRPr="007947AE">
              <w:rPr>
                <w:lang w:val="ru-RU" w:eastAsia="ja-JP"/>
              </w:rPr>
              <w:t>Источник звука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07192F" w:rsidRPr="007947AE" w:rsidRDefault="007947AE" w:rsidP="00C70E1C">
            <w:pPr>
              <w:pStyle w:val="Tablehead"/>
              <w:spacing w:line="200" w:lineRule="exact"/>
              <w:rPr>
                <w:lang w:val="ru-RU" w:eastAsia="ja-JP"/>
              </w:rPr>
            </w:pPr>
            <w:r w:rsidRPr="007947AE">
              <w:rPr>
                <w:lang w:val="ru-RU" w:eastAsia="ja-JP"/>
              </w:rPr>
              <w:t xml:space="preserve">Дор. 49 (Английская женская речь) </w:t>
            </w:r>
            <w:r w:rsidRPr="007947AE">
              <w:rPr>
                <w:lang w:val="en-US" w:eastAsia="ja-JP"/>
              </w:rPr>
              <w:t>SQAM</w:t>
            </w:r>
            <w:r w:rsidR="0007192F" w:rsidRPr="007947AE">
              <w:rPr>
                <w:lang w:val="ru-RU" w:eastAsia="ja-JP"/>
              </w:rPr>
              <w:br/>
              <w:t>(2-</w:t>
            </w:r>
            <w:r w:rsidRPr="007947AE">
              <w:rPr>
                <w:lang w:val="ru-RU" w:eastAsia="ja-JP"/>
              </w:rPr>
              <w:t>кан.</w:t>
            </w:r>
            <w:r w:rsidR="0007192F" w:rsidRPr="007947AE">
              <w:rPr>
                <w:lang w:val="ru-RU" w:eastAsia="ja-JP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07192F" w:rsidRPr="007947AE" w:rsidRDefault="007947AE" w:rsidP="00C70E1C">
            <w:pPr>
              <w:pStyle w:val="Tablehead"/>
              <w:spacing w:line="200" w:lineRule="exact"/>
              <w:rPr>
                <w:lang w:val="ru-RU" w:eastAsia="ja-JP"/>
              </w:rPr>
            </w:pPr>
            <w:r w:rsidRPr="007947AE">
              <w:rPr>
                <w:lang w:val="ru-RU" w:eastAsia="ja-JP"/>
              </w:rPr>
              <w:t>Дор. 61 (Сопрано с</w:t>
            </w:r>
            <w:r w:rsidR="00CE5EE6">
              <w:rPr>
                <w:lang w:val="ru-RU" w:eastAsia="ja-JP"/>
              </w:rPr>
              <w:t> </w:t>
            </w:r>
            <w:r w:rsidRPr="007947AE">
              <w:rPr>
                <w:lang w:val="ru-RU" w:eastAsia="ja-JP"/>
              </w:rPr>
              <w:t xml:space="preserve">оркестром)  </w:t>
            </w:r>
            <w:r w:rsidRPr="007947AE">
              <w:rPr>
                <w:lang w:val="en-US" w:eastAsia="ja-JP"/>
              </w:rPr>
              <w:t>SQAM</w:t>
            </w:r>
            <w:r w:rsidR="0007192F" w:rsidRPr="007947AE">
              <w:rPr>
                <w:lang w:val="ru-RU" w:eastAsia="ja-JP"/>
              </w:rPr>
              <w:t xml:space="preserve"> </w:t>
            </w:r>
            <w:r w:rsidR="0007192F" w:rsidRPr="007947AE">
              <w:rPr>
                <w:lang w:val="ru-RU" w:eastAsia="ja-JP"/>
              </w:rPr>
              <w:br/>
              <w:t>(2-</w:t>
            </w:r>
            <w:r w:rsidRPr="007947AE">
              <w:rPr>
                <w:lang w:val="ru-RU" w:eastAsia="ja-JP"/>
              </w:rPr>
              <w:t>кан.</w:t>
            </w:r>
            <w:r w:rsidR="0007192F" w:rsidRPr="007947AE">
              <w:rPr>
                <w:lang w:val="ru-RU" w:eastAsia="ja-JP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07192F" w:rsidRPr="007947AE" w:rsidRDefault="007947AE" w:rsidP="00C70E1C">
            <w:pPr>
              <w:pStyle w:val="Tablehead"/>
              <w:spacing w:line="200" w:lineRule="exact"/>
              <w:rPr>
                <w:lang w:val="ru-RU" w:eastAsia="ja-JP"/>
              </w:rPr>
            </w:pPr>
            <w:r w:rsidRPr="007947AE">
              <w:rPr>
                <w:lang w:val="ru-RU"/>
              </w:rPr>
              <w:t>"Пинии</w:t>
            </w:r>
            <w:r w:rsidR="00CE5EE6">
              <w:rPr>
                <w:lang w:val="ru-RU"/>
              </w:rPr>
              <w:t xml:space="preserve"> Рима" для симфонической поэмы/</w:t>
            </w:r>
            <w:r w:rsidRPr="007947AE">
              <w:rPr>
                <w:lang w:val="ru-RU"/>
              </w:rPr>
              <w:t>Отторино Респиги</w:t>
            </w:r>
            <w:r w:rsidR="0007192F" w:rsidRPr="007947AE">
              <w:rPr>
                <w:lang w:val="ru-RU" w:eastAsia="ja-JP"/>
              </w:rPr>
              <w:br/>
              <w:t>(5.1-</w:t>
            </w:r>
            <w:r>
              <w:rPr>
                <w:lang w:val="ru-RU" w:eastAsia="ja-JP"/>
              </w:rPr>
              <w:t>кан.</w:t>
            </w:r>
            <w:r w:rsidR="0007192F" w:rsidRPr="007947AE">
              <w:rPr>
                <w:lang w:val="ru-RU" w:eastAsia="ja-JP"/>
              </w:rPr>
              <w:t>)</w:t>
            </w:r>
          </w:p>
        </w:tc>
      </w:tr>
      <w:tr w:rsidR="0007192F" w:rsidRPr="007947AE" w:rsidTr="00451A2F">
        <w:trPr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07192F" w:rsidRPr="007947AE" w:rsidRDefault="007947AE" w:rsidP="00CE5EE6">
            <w:pPr>
              <w:pStyle w:val="Tabletext"/>
              <w:snapToGrid w:val="0"/>
              <w:spacing w:line="200" w:lineRule="exac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Форма</w:t>
            </w:r>
            <w:r w:rsidRPr="007947AE">
              <w:rPr>
                <w:lang w:val="ru-RU" w:eastAsia="ja-JP"/>
              </w:rPr>
              <w:t xml:space="preserve"> </w:t>
            </w:r>
            <w:r w:rsidR="00733CBA">
              <w:rPr>
                <w:lang w:val="ru-RU" w:eastAsia="ja-JP"/>
              </w:rPr>
              <w:t xml:space="preserve">исходного </w:t>
            </w:r>
            <w:r>
              <w:rPr>
                <w:lang w:val="ru-RU" w:eastAsia="ja-JP"/>
              </w:rPr>
              <w:t>сигнала</w:t>
            </w:r>
            <w:r w:rsidR="00733CBA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источник</w:t>
            </w:r>
            <w:r w:rsidR="00733CBA">
              <w:rPr>
                <w:lang w:val="ru-RU" w:eastAsia="ja-JP"/>
              </w:rPr>
              <w:t>а</w:t>
            </w:r>
            <w:r>
              <w:rPr>
                <w:lang w:val="ru-RU" w:eastAsia="ja-JP"/>
              </w:rPr>
              <w:t xml:space="preserve"> звука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-10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-15</w:t>
            </w:r>
          </w:p>
        </w:tc>
      </w:tr>
      <w:tr w:rsidR="0007192F" w:rsidRPr="00CE5EE6" w:rsidTr="00451A2F">
        <w:trPr>
          <w:jc w:val="center"/>
        </w:trPr>
        <w:tc>
          <w:tcPr>
            <w:tcW w:w="3260" w:type="dxa"/>
            <w:tcBorders>
              <w:top w:val="single" w:sz="4" w:space="0" w:color="auto"/>
            </w:tcBorders>
          </w:tcPr>
          <w:p w:rsidR="0007192F" w:rsidRPr="007947AE" w:rsidRDefault="001462E6" w:rsidP="00CE5EE6">
            <w:pPr>
              <w:pStyle w:val="Tabletext"/>
              <w:snapToGrid w:val="0"/>
              <w:spacing w:line="200" w:lineRule="exact"/>
              <w:jc w:val="left"/>
              <w:rPr>
                <w:lang w:val="ru-RU" w:eastAsia="ja-JP"/>
              </w:rPr>
            </w:pPr>
            <w:r>
              <w:rPr>
                <w:lang w:val="ru-RU"/>
              </w:rPr>
              <w:t xml:space="preserve">Значения </w:t>
            </w:r>
            <w:r w:rsidR="0007192F" w:rsidRPr="007947AE">
              <w:t>AII</w:t>
            </w:r>
            <w:r w:rsidR="0007192F" w:rsidRPr="007947AE">
              <w:rPr>
                <w:lang w:val="ru-RU"/>
              </w:rPr>
              <w:t xml:space="preserve"> </w:t>
            </w:r>
            <w:r w:rsidR="007947AE">
              <w:rPr>
                <w:lang w:val="ru-RU" w:eastAsia="ja-JP"/>
              </w:rPr>
              <w:t>и</w:t>
            </w:r>
            <w:r w:rsidR="0007192F" w:rsidRPr="007947AE">
              <w:rPr>
                <w:lang w:val="ru-RU" w:eastAsia="ja-JP"/>
              </w:rPr>
              <w:t xml:space="preserve"> </w:t>
            </w:r>
            <w:r w:rsidR="0007192F" w:rsidRPr="007947AE">
              <w:rPr>
                <w:lang w:eastAsia="ja-JP"/>
              </w:rPr>
              <w:t>AOI</w:t>
            </w:r>
            <w:r w:rsidR="0007192F" w:rsidRPr="007947AE">
              <w:rPr>
                <w:lang w:val="ru-RU" w:eastAsia="ja-JP"/>
              </w:rPr>
              <w:t xml:space="preserve"> </w:t>
            </w:r>
            <w:r w:rsidR="00CE5EE6">
              <w:rPr>
                <w:lang w:val="ru-RU" w:eastAsia="ja-JP"/>
              </w:rPr>
              <w:br/>
            </w:r>
            <w:r w:rsidR="0007192F" w:rsidRPr="007947AE">
              <w:rPr>
                <w:lang w:val="ru-RU"/>
              </w:rPr>
              <w:t>(</w:t>
            </w:r>
            <w:r w:rsidR="007947AE">
              <w:rPr>
                <w:lang w:val="ru-RU"/>
              </w:rPr>
              <w:t>исходны</w:t>
            </w:r>
            <w:r w:rsidR="00733CBA">
              <w:rPr>
                <w:lang w:val="ru-RU"/>
              </w:rPr>
              <w:t>й</w:t>
            </w:r>
            <w:r w:rsidR="007947AE">
              <w:rPr>
                <w:lang w:val="ru-RU"/>
              </w:rPr>
              <w:t xml:space="preserve"> </w:t>
            </w:r>
            <w:r w:rsidR="00733CBA">
              <w:rPr>
                <w:lang w:val="ru-RU"/>
              </w:rPr>
              <w:t>сигнал</w:t>
            </w:r>
            <w:r w:rsidR="0007192F" w:rsidRPr="007947AE">
              <w:rPr>
                <w:lang w:val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7192F" w:rsidRPr="00CE5EE6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val="ru-RU" w:eastAsia="ja-JP"/>
              </w:rPr>
            </w:pPr>
            <w:r w:rsidRPr="007947AE">
              <w:rPr>
                <w:lang w:eastAsia="ja-JP"/>
              </w:rPr>
              <w:t>A</w:t>
            </w:r>
            <w:r w:rsidRPr="00CE5EE6">
              <w:rPr>
                <w:rFonts w:eastAsia="MS Mincho"/>
                <w:lang w:val="ru-RU" w:eastAsia="ja-JP"/>
              </w:rPr>
              <w:t>4</w:t>
            </w:r>
            <w:r w:rsidRPr="00CE5EE6">
              <w:rPr>
                <w:lang w:val="ru-RU" w:eastAsia="ja-JP"/>
              </w:rPr>
              <w:t>-4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7192F" w:rsidRPr="00CE5EE6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val="ru-RU" w:eastAsia="ja-JP"/>
              </w:rPr>
            </w:pPr>
            <w:r w:rsidRPr="007947AE">
              <w:rPr>
                <w:lang w:eastAsia="ja-JP"/>
              </w:rPr>
              <w:t>A</w:t>
            </w:r>
            <w:r w:rsidRPr="00CE5EE6">
              <w:rPr>
                <w:rFonts w:eastAsia="MS Mincho"/>
                <w:lang w:val="ru-RU" w:eastAsia="ja-JP"/>
              </w:rPr>
              <w:t>4</w:t>
            </w:r>
            <w:r w:rsidRPr="00CE5EE6">
              <w:rPr>
                <w:lang w:val="ru-RU" w:eastAsia="ja-JP"/>
              </w:rPr>
              <w:t>-11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7192F" w:rsidRPr="00CE5EE6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val="ru-RU" w:eastAsia="ja-JP"/>
              </w:rPr>
            </w:pPr>
            <w:r w:rsidRPr="007947AE">
              <w:rPr>
                <w:lang w:eastAsia="ja-JP"/>
              </w:rPr>
              <w:t>A</w:t>
            </w:r>
            <w:r w:rsidRPr="00CE5EE6">
              <w:rPr>
                <w:rFonts w:eastAsia="MS Mincho"/>
                <w:lang w:val="ru-RU" w:eastAsia="ja-JP"/>
              </w:rPr>
              <w:t>4</w:t>
            </w:r>
            <w:r w:rsidRPr="00CE5EE6">
              <w:rPr>
                <w:lang w:val="ru-RU" w:eastAsia="ja-JP"/>
              </w:rPr>
              <w:t>-16</w:t>
            </w:r>
          </w:p>
        </w:tc>
      </w:tr>
      <w:tr w:rsidR="0007192F" w:rsidRPr="00CE5EE6" w:rsidTr="00451A2F">
        <w:trPr>
          <w:jc w:val="center"/>
        </w:trPr>
        <w:tc>
          <w:tcPr>
            <w:tcW w:w="3260" w:type="dxa"/>
            <w:tcBorders>
              <w:bottom w:val="single" w:sz="4" w:space="0" w:color="auto"/>
            </w:tcBorders>
          </w:tcPr>
          <w:p w:rsidR="0007192F" w:rsidRPr="007947AE" w:rsidRDefault="007947AE" w:rsidP="00CE5EE6">
            <w:pPr>
              <w:pStyle w:val="Tabletext"/>
              <w:snapToGrid w:val="0"/>
              <w:spacing w:line="200" w:lineRule="exac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Разн</w:t>
            </w:r>
            <w:r w:rsidR="00733CBA">
              <w:rPr>
                <w:lang w:val="ru-RU" w:eastAsia="ja-JP"/>
              </w:rPr>
              <w:t>ост</w:t>
            </w:r>
            <w:r w:rsidR="00B41D71">
              <w:rPr>
                <w:lang w:val="ru-RU" w:eastAsia="ja-JP"/>
              </w:rPr>
              <w:t>и</w:t>
            </w:r>
            <w:r w:rsidRPr="007947AE">
              <w:rPr>
                <w:lang w:val="ru-RU" w:eastAsia="ja-JP"/>
              </w:rPr>
              <w:t xml:space="preserve"> </w:t>
            </w:r>
            <w:r w:rsidR="00CA3101">
              <w:rPr>
                <w:lang w:val="ru-RU" w:eastAsia="ja-JP"/>
              </w:rPr>
              <w:t xml:space="preserve">значений </w:t>
            </w:r>
            <w:r>
              <w:rPr>
                <w:lang w:val="ru-RU" w:eastAsia="ja-JP"/>
              </w:rPr>
              <w:t xml:space="preserve">для </w:t>
            </w:r>
            <w:r w:rsidR="0007192F" w:rsidRPr="007947AE">
              <w:rPr>
                <w:lang w:val="en-US"/>
              </w:rPr>
              <w:t>AII</w:t>
            </w:r>
            <w:r w:rsidR="0007192F" w:rsidRPr="007947AE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и</w:t>
            </w:r>
            <w:r w:rsidR="0007192F" w:rsidRPr="007947AE">
              <w:rPr>
                <w:lang w:val="ru-RU" w:eastAsia="ja-JP"/>
              </w:rPr>
              <w:t xml:space="preserve"> </w:t>
            </w:r>
            <w:r w:rsidR="0007192F" w:rsidRPr="007947AE">
              <w:rPr>
                <w:lang w:val="en-US" w:eastAsia="ja-JP"/>
              </w:rPr>
              <w:t>AOI</w:t>
            </w:r>
            <w:r w:rsidR="0007192F" w:rsidRPr="007947AE">
              <w:rPr>
                <w:lang w:val="ru-RU" w:eastAsia="ja-JP"/>
              </w:rPr>
              <w:t xml:space="preserve"> (</w:t>
            </w:r>
            <w:r>
              <w:rPr>
                <w:lang w:val="ru-RU" w:eastAsia="ja-JP"/>
              </w:rPr>
              <w:t>исходн</w:t>
            </w:r>
            <w:r w:rsidR="00733CBA">
              <w:rPr>
                <w:lang w:val="ru-RU" w:eastAsia="ja-JP"/>
              </w:rPr>
              <w:t>ый сигнал</w:t>
            </w:r>
            <w:r w:rsidR="0007192F" w:rsidRPr="007947AE">
              <w:rPr>
                <w:lang w:val="ru-RU" w:eastAsia="ja-JP"/>
              </w:rPr>
              <w:t xml:space="preserve"> </w:t>
            </w:r>
            <w:r w:rsidR="0007192F" w:rsidRPr="007947AE">
              <w:rPr>
                <w:lang w:val="ru-RU"/>
              </w:rPr>
              <w:t>–</w:t>
            </w:r>
            <w:r w:rsidR="0007192F" w:rsidRPr="007947AE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ухудшенн</w:t>
            </w:r>
            <w:r w:rsidR="00733CBA">
              <w:rPr>
                <w:lang w:val="ru-RU" w:eastAsia="ja-JP"/>
              </w:rPr>
              <w:t>ый</w:t>
            </w:r>
            <w:r>
              <w:rPr>
                <w:lang w:val="ru-RU" w:eastAsia="ja-JP"/>
              </w:rPr>
              <w:t xml:space="preserve"> </w:t>
            </w:r>
            <w:r w:rsidR="00733CBA">
              <w:rPr>
                <w:lang w:val="ru-RU" w:eastAsia="ja-JP"/>
              </w:rPr>
              <w:t>сигнал</w:t>
            </w:r>
            <w:r w:rsidR="0007192F" w:rsidRPr="007947AE">
              <w:rPr>
                <w:lang w:val="ru-RU" w:eastAsia="ja-JP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192F" w:rsidRPr="00CE5EE6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val="ru-RU" w:eastAsia="ja-JP"/>
              </w:rPr>
            </w:pPr>
            <w:r w:rsidRPr="007947AE">
              <w:rPr>
                <w:lang w:eastAsia="ja-JP"/>
              </w:rPr>
              <w:t>A</w:t>
            </w:r>
            <w:r w:rsidRPr="00CE5EE6">
              <w:rPr>
                <w:rFonts w:eastAsia="MS Mincho"/>
                <w:lang w:val="ru-RU" w:eastAsia="ja-JP"/>
              </w:rPr>
              <w:t>4</w:t>
            </w:r>
            <w:r w:rsidRPr="00CE5EE6">
              <w:rPr>
                <w:lang w:val="ru-RU" w:eastAsia="ja-JP"/>
              </w:rPr>
              <w:t>-5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192F" w:rsidRPr="00CE5EE6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val="ru-RU" w:eastAsia="ja-JP"/>
              </w:rPr>
            </w:pPr>
            <w:r w:rsidRPr="007947AE">
              <w:rPr>
                <w:lang w:eastAsia="ja-JP"/>
              </w:rPr>
              <w:t>A</w:t>
            </w:r>
            <w:r w:rsidRPr="00CE5EE6">
              <w:rPr>
                <w:rFonts w:eastAsia="MS Mincho"/>
                <w:lang w:val="ru-RU" w:eastAsia="ja-JP"/>
              </w:rPr>
              <w:t>4</w:t>
            </w:r>
            <w:r w:rsidRPr="00CE5EE6">
              <w:rPr>
                <w:lang w:val="ru-RU" w:eastAsia="ja-JP"/>
              </w:rPr>
              <w:t>-12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192F" w:rsidRPr="00CE5EE6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val="ru-RU" w:eastAsia="ja-JP"/>
              </w:rPr>
            </w:pPr>
            <w:r w:rsidRPr="007947AE">
              <w:rPr>
                <w:lang w:eastAsia="ja-JP"/>
              </w:rPr>
              <w:t>A</w:t>
            </w:r>
            <w:r w:rsidRPr="00CE5EE6">
              <w:rPr>
                <w:rFonts w:eastAsia="MS Mincho"/>
                <w:lang w:val="ru-RU" w:eastAsia="ja-JP"/>
              </w:rPr>
              <w:t>4</w:t>
            </w:r>
            <w:r w:rsidRPr="00CE5EE6">
              <w:rPr>
                <w:lang w:val="ru-RU" w:eastAsia="ja-JP"/>
              </w:rPr>
              <w:t>-17</w:t>
            </w:r>
          </w:p>
        </w:tc>
      </w:tr>
      <w:tr w:rsidR="0007192F" w:rsidRPr="007947AE" w:rsidTr="00451A2F">
        <w:trPr>
          <w:jc w:val="center"/>
        </w:trPr>
        <w:tc>
          <w:tcPr>
            <w:tcW w:w="3260" w:type="dxa"/>
            <w:tcBorders>
              <w:bottom w:val="single" w:sz="4" w:space="0" w:color="auto"/>
            </w:tcBorders>
          </w:tcPr>
          <w:p w:rsidR="0007192F" w:rsidRPr="00733CBA" w:rsidRDefault="007947AE" w:rsidP="00CE5EE6">
            <w:pPr>
              <w:pStyle w:val="Tabletext"/>
              <w:snapToGrid w:val="0"/>
              <w:spacing w:line="200" w:lineRule="exac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Разн</w:t>
            </w:r>
            <w:r w:rsidR="00733CBA">
              <w:rPr>
                <w:lang w:val="ru-RU" w:eastAsia="ja-JP"/>
              </w:rPr>
              <w:t>ост</w:t>
            </w:r>
            <w:r w:rsidR="00B41D71">
              <w:rPr>
                <w:lang w:val="ru-RU" w:eastAsia="ja-JP"/>
              </w:rPr>
              <w:t>и</w:t>
            </w:r>
            <w:r w:rsidRPr="00733CBA">
              <w:rPr>
                <w:lang w:val="ru-RU" w:eastAsia="ja-JP"/>
              </w:rPr>
              <w:t xml:space="preserve"> </w:t>
            </w:r>
            <w:r w:rsidR="00CA3101">
              <w:rPr>
                <w:lang w:val="ru-RU" w:eastAsia="ja-JP"/>
              </w:rPr>
              <w:t xml:space="preserve">значений </w:t>
            </w:r>
            <w:r>
              <w:rPr>
                <w:lang w:val="ru-RU" w:eastAsia="ja-JP"/>
              </w:rPr>
              <w:t>для</w:t>
            </w:r>
            <w:r w:rsidR="0007192F" w:rsidRPr="00733CBA">
              <w:rPr>
                <w:lang w:val="ru-RU"/>
              </w:rPr>
              <w:t xml:space="preserve"> </w:t>
            </w:r>
            <w:r w:rsidR="0007192F" w:rsidRPr="007947AE">
              <w:rPr>
                <w:lang w:eastAsia="ja-JP"/>
              </w:rPr>
              <w:t>AII</w:t>
            </w:r>
            <w:r w:rsidR="0007192F" w:rsidRPr="00733CBA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и</w:t>
            </w:r>
            <w:r w:rsidR="0007192F" w:rsidRPr="00733CBA">
              <w:rPr>
                <w:lang w:val="ru-RU" w:eastAsia="ja-JP"/>
              </w:rPr>
              <w:t xml:space="preserve"> </w:t>
            </w:r>
            <w:r w:rsidR="0007192F" w:rsidRPr="007947AE">
              <w:t>AOI</w:t>
            </w:r>
            <w:r w:rsidR="0007192F" w:rsidRPr="00733CBA">
              <w:rPr>
                <w:lang w:val="ru-RU"/>
              </w:rPr>
              <w:t xml:space="preserve"> (</w:t>
            </w:r>
            <w:r w:rsidR="00733CBA">
              <w:rPr>
                <w:lang w:val="ru-RU"/>
              </w:rPr>
              <w:t>исходный сигнал</w:t>
            </w:r>
            <w:r w:rsidR="0007192F" w:rsidRPr="00733CBA">
              <w:rPr>
                <w:lang w:val="ru-RU"/>
              </w:rPr>
              <w:t xml:space="preserve"> –</w:t>
            </w:r>
            <w:r w:rsidR="0007192F" w:rsidRPr="00733CBA">
              <w:rPr>
                <w:lang w:val="ru-RU" w:eastAsia="ja-JP"/>
              </w:rPr>
              <w:t xml:space="preserve"> </w:t>
            </w:r>
            <w:r w:rsidR="00733CBA">
              <w:rPr>
                <w:lang w:val="ru-RU" w:eastAsia="ja-JP"/>
              </w:rPr>
              <w:t>кодированный сигнал</w:t>
            </w:r>
            <w:r w:rsidR="0007192F" w:rsidRPr="00733CBA">
              <w:rPr>
                <w:lang w:val="ru-RU" w:eastAsia="ja-JP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-6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</w:p>
        </w:tc>
      </w:tr>
      <w:tr w:rsidR="0007192F" w:rsidRPr="007947AE" w:rsidTr="00451A2F">
        <w:trPr>
          <w:jc w:val="center"/>
        </w:trPr>
        <w:tc>
          <w:tcPr>
            <w:tcW w:w="3260" w:type="dxa"/>
            <w:tcBorders>
              <w:top w:val="single" w:sz="4" w:space="0" w:color="auto"/>
            </w:tcBorders>
          </w:tcPr>
          <w:p w:rsidR="0007192F" w:rsidRPr="00733CBA" w:rsidRDefault="001462E6" w:rsidP="00CE5EE6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Значения </w:t>
            </w:r>
            <w:r w:rsidR="0007192F" w:rsidRPr="007947AE">
              <w:t>A</w:t>
            </w:r>
            <w:r w:rsidR="0007192F" w:rsidRPr="007947AE">
              <w:rPr>
                <w:lang w:eastAsia="ja-JP"/>
              </w:rPr>
              <w:t>M</w:t>
            </w:r>
            <w:r w:rsidR="0007192F" w:rsidRPr="007947AE">
              <w:t>I</w:t>
            </w:r>
            <w:r w:rsidR="0007192F" w:rsidRPr="00733CBA">
              <w:rPr>
                <w:lang w:val="ru-RU"/>
              </w:rPr>
              <w:t>-</w:t>
            </w:r>
            <w:r w:rsidR="0007192F" w:rsidRPr="00733CBA">
              <w:rPr>
                <w:lang w:val="ru-RU" w:eastAsia="ja-JP"/>
              </w:rPr>
              <w:t xml:space="preserve">1 </w:t>
            </w:r>
            <w:r w:rsidR="00733CBA">
              <w:rPr>
                <w:lang w:val="ru-RU" w:eastAsia="ja-JP"/>
              </w:rPr>
              <w:t>и</w:t>
            </w:r>
            <w:r w:rsidR="0007192F" w:rsidRPr="00733CBA">
              <w:rPr>
                <w:lang w:val="ru-RU" w:eastAsia="ja-JP"/>
              </w:rPr>
              <w:t xml:space="preserve"> </w:t>
            </w:r>
            <w:r w:rsidR="0007192F" w:rsidRPr="007947AE">
              <w:rPr>
                <w:lang w:eastAsia="ja-JP"/>
              </w:rPr>
              <w:t>AMI</w:t>
            </w:r>
            <w:r w:rsidR="0007192F" w:rsidRPr="00733CBA">
              <w:rPr>
                <w:lang w:val="ru-RU" w:eastAsia="ja-JP"/>
              </w:rPr>
              <w:t>-2</w:t>
            </w:r>
            <w:r w:rsidR="0007192F" w:rsidRPr="00733CBA">
              <w:rPr>
                <w:lang w:val="ru-RU"/>
              </w:rPr>
              <w:t xml:space="preserve"> (</w:t>
            </w:r>
            <w:r w:rsidR="00733CBA">
              <w:rPr>
                <w:lang w:val="ru-RU"/>
              </w:rPr>
              <w:t>исходный сигнал</w:t>
            </w:r>
            <w:r w:rsidR="0007192F" w:rsidRPr="00733CBA">
              <w:rPr>
                <w:lang w:val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-7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-13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-18</w:t>
            </w:r>
          </w:p>
        </w:tc>
      </w:tr>
      <w:tr w:rsidR="0007192F" w:rsidRPr="007947AE" w:rsidTr="00451A2F">
        <w:trPr>
          <w:jc w:val="center"/>
        </w:trPr>
        <w:tc>
          <w:tcPr>
            <w:tcW w:w="3260" w:type="dxa"/>
          </w:tcPr>
          <w:p w:rsidR="0007192F" w:rsidRPr="00733CBA" w:rsidRDefault="00733CBA" w:rsidP="00707DCC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 w:eastAsia="ja-JP"/>
              </w:rPr>
              <w:t>Разност</w:t>
            </w:r>
            <w:r w:rsidR="00B41D71">
              <w:rPr>
                <w:lang w:val="ru-RU" w:eastAsia="ja-JP"/>
              </w:rPr>
              <w:t>и</w:t>
            </w:r>
            <w:r w:rsidRPr="00733CBA">
              <w:rPr>
                <w:lang w:val="ru-RU" w:eastAsia="ja-JP"/>
              </w:rPr>
              <w:t xml:space="preserve"> </w:t>
            </w:r>
            <w:r w:rsidR="00CA3101">
              <w:rPr>
                <w:lang w:val="ru-RU" w:eastAsia="ja-JP"/>
              </w:rPr>
              <w:t xml:space="preserve">значений </w:t>
            </w:r>
            <w:r>
              <w:rPr>
                <w:lang w:val="ru-RU" w:eastAsia="ja-JP"/>
              </w:rPr>
              <w:t>для</w:t>
            </w:r>
            <w:r w:rsidRPr="00733CBA">
              <w:rPr>
                <w:lang w:val="ru-RU" w:eastAsia="ja-JP"/>
              </w:rPr>
              <w:t xml:space="preserve"> </w:t>
            </w:r>
            <w:r w:rsidR="0007192F" w:rsidRPr="007947AE">
              <w:rPr>
                <w:lang w:val="en-US"/>
              </w:rPr>
              <w:t>A</w:t>
            </w:r>
            <w:r w:rsidR="0007192F" w:rsidRPr="007947AE">
              <w:rPr>
                <w:lang w:val="en-US" w:eastAsia="ja-JP"/>
              </w:rPr>
              <w:t>M</w:t>
            </w:r>
            <w:r w:rsidR="0007192F" w:rsidRPr="007947AE">
              <w:rPr>
                <w:lang w:val="en-US"/>
              </w:rPr>
              <w:t>I</w:t>
            </w:r>
            <w:r w:rsidR="0007192F" w:rsidRPr="00733CBA">
              <w:rPr>
                <w:lang w:val="ru-RU"/>
              </w:rPr>
              <w:t>-</w:t>
            </w:r>
            <w:r w:rsidR="0007192F" w:rsidRPr="00733CBA">
              <w:rPr>
                <w:lang w:val="ru-RU" w:eastAsia="ja-JP"/>
              </w:rPr>
              <w:t xml:space="preserve">1 </w:t>
            </w:r>
            <w:r>
              <w:rPr>
                <w:lang w:val="ru-RU" w:eastAsia="ja-JP"/>
              </w:rPr>
              <w:t>и</w:t>
            </w:r>
            <w:r w:rsidR="0007192F" w:rsidRPr="00733CBA">
              <w:rPr>
                <w:lang w:val="ru-RU" w:eastAsia="ja-JP"/>
              </w:rPr>
              <w:t xml:space="preserve"> </w:t>
            </w:r>
            <w:r w:rsidR="0007192F" w:rsidRPr="007947AE">
              <w:rPr>
                <w:lang w:val="en-US" w:eastAsia="ja-JP"/>
              </w:rPr>
              <w:t>AMI</w:t>
            </w:r>
            <w:r w:rsidR="0007192F" w:rsidRPr="00733CBA">
              <w:rPr>
                <w:lang w:val="ru-RU" w:eastAsia="ja-JP"/>
              </w:rPr>
              <w:t>-2</w:t>
            </w:r>
            <w:r w:rsidR="0007192F" w:rsidRPr="00733CBA">
              <w:rPr>
                <w:lang w:val="ru-RU"/>
              </w:rPr>
              <w:t xml:space="preserve"> (</w:t>
            </w:r>
            <w:r>
              <w:rPr>
                <w:lang w:val="ru-RU"/>
              </w:rPr>
              <w:t xml:space="preserve">исходный сигнал </w:t>
            </w:r>
            <w:r w:rsidR="0007192F" w:rsidRPr="00733CBA">
              <w:rPr>
                <w:lang w:val="ru-RU"/>
              </w:rPr>
              <w:t>–</w:t>
            </w:r>
            <w:r w:rsidR="0007192F" w:rsidRPr="00733CBA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ухудшенный сигнал</w:t>
            </w:r>
            <w:r w:rsidR="0007192F" w:rsidRPr="00733CBA">
              <w:rPr>
                <w:lang w:val="ru-RU" w:eastAsia="ja-JP"/>
              </w:rPr>
              <w:t>)</w:t>
            </w:r>
          </w:p>
        </w:tc>
        <w:tc>
          <w:tcPr>
            <w:tcW w:w="2126" w:type="dxa"/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-8</w:t>
            </w:r>
          </w:p>
        </w:tc>
        <w:tc>
          <w:tcPr>
            <w:tcW w:w="2126" w:type="dxa"/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-14</w:t>
            </w:r>
          </w:p>
        </w:tc>
        <w:tc>
          <w:tcPr>
            <w:tcW w:w="2126" w:type="dxa"/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-19</w:t>
            </w:r>
          </w:p>
        </w:tc>
      </w:tr>
      <w:tr w:rsidR="0007192F" w:rsidRPr="007947AE" w:rsidTr="00451A2F">
        <w:trPr>
          <w:jc w:val="center"/>
        </w:trPr>
        <w:tc>
          <w:tcPr>
            <w:tcW w:w="3260" w:type="dxa"/>
          </w:tcPr>
          <w:p w:rsidR="0007192F" w:rsidRPr="00733CBA" w:rsidRDefault="00733CBA" w:rsidP="00CE5EE6">
            <w:pPr>
              <w:pStyle w:val="Tabletext"/>
              <w:snapToGrid w:val="0"/>
              <w:spacing w:line="200" w:lineRule="exac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Разност</w:t>
            </w:r>
            <w:r w:rsidR="00B41D71">
              <w:rPr>
                <w:lang w:val="ru-RU" w:eastAsia="ja-JP"/>
              </w:rPr>
              <w:t>и</w:t>
            </w:r>
            <w:r w:rsidRPr="00733CBA">
              <w:rPr>
                <w:lang w:val="ru-RU" w:eastAsia="ja-JP"/>
              </w:rPr>
              <w:t xml:space="preserve"> </w:t>
            </w:r>
            <w:r w:rsidR="00CA3101">
              <w:rPr>
                <w:lang w:val="ru-RU" w:eastAsia="ja-JP"/>
              </w:rPr>
              <w:t xml:space="preserve">значений </w:t>
            </w:r>
            <w:r w:rsidR="00B41D71">
              <w:rPr>
                <w:lang w:val="ru-RU" w:eastAsia="ja-JP"/>
              </w:rPr>
              <w:t xml:space="preserve">для </w:t>
            </w:r>
            <w:r w:rsidR="0007192F" w:rsidRPr="007947AE">
              <w:rPr>
                <w:lang w:val="en-US"/>
              </w:rPr>
              <w:t>A</w:t>
            </w:r>
            <w:r w:rsidR="0007192F" w:rsidRPr="007947AE">
              <w:rPr>
                <w:lang w:val="en-US" w:eastAsia="ja-JP"/>
              </w:rPr>
              <w:t>M</w:t>
            </w:r>
            <w:r w:rsidR="0007192F" w:rsidRPr="007947AE">
              <w:rPr>
                <w:lang w:val="en-US"/>
              </w:rPr>
              <w:t>I</w:t>
            </w:r>
            <w:r w:rsidR="0007192F" w:rsidRPr="00733CBA">
              <w:rPr>
                <w:lang w:val="ru-RU"/>
              </w:rPr>
              <w:t>-</w:t>
            </w:r>
            <w:r w:rsidR="0007192F" w:rsidRPr="00733CBA">
              <w:rPr>
                <w:lang w:val="ru-RU" w:eastAsia="ja-JP"/>
              </w:rPr>
              <w:t xml:space="preserve">1 </w:t>
            </w:r>
            <w:r>
              <w:rPr>
                <w:lang w:val="ru-RU" w:eastAsia="ja-JP"/>
              </w:rPr>
              <w:t>и</w:t>
            </w:r>
            <w:r w:rsidR="0007192F" w:rsidRPr="00733CBA">
              <w:rPr>
                <w:lang w:val="ru-RU" w:eastAsia="ja-JP"/>
              </w:rPr>
              <w:t xml:space="preserve"> </w:t>
            </w:r>
            <w:r w:rsidR="0007192F" w:rsidRPr="007947AE">
              <w:rPr>
                <w:lang w:val="en-US" w:eastAsia="ja-JP"/>
              </w:rPr>
              <w:t>AMI</w:t>
            </w:r>
            <w:r w:rsidR="0007192F" w:rsidRPr="00733CBA">
              <w:rPr>
                <w:lang w:val="ru-RU" w:eastAsia="ja-JP"/>
              </w:rPr>
              <w:t>-2</w:t>
            </w:r>
            <w:r w:rsidR="0007192F" w:rsidRPr="00733CBA">
              <w:rPr>
                <w:lang w:val="ru-RU"/>
              </w:rPr>
              <w:t xml:space="preserve"> (</w:t>
            </w:r>
            <w:r>
              <w:rPr>
                <w:lang w:val="ru-RU"/>
              </w:rPr>
              <w:t>исходный</w:t>
            </w:r>
            <w:r w:rsidR="0007192F" w:rsidRPr="00733CBA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сигнал </w:t>
            </w:r>
            <w:r w:rsidR="0007192F" w:rsidRPr="00733CBA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кодированный сигнал)</w:t>
            </w:r>
          </w:p>
        </w:tc>
        <w:tc>
          <w:tcPr>
            <w:tcW w:w="2126" w:type="dxa"/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  <w:r w:rsidRPr="007947AE">
              <w:rPr>
                <w:lang w:eastAsia="ja-JP"/>
              </w:rPr>
              <w:t>A</w:t>
            </w:r>
            <w:r w:rsidRPr="007947AE">
              <w:rPr>
                <w:rFonts w:eastAsia="MS Mincho"/>
                <w:lang w:eastAsia="ja-JP"/>
              </w:rPr>
              <w:t>4</w:t>
            </w:r>
            <w:r w:rsidRPr="007947AE">
              <w:rPr>
                <w:lang w:eastAsia="ja-JP"/>
              </w:rPr>
              <w:t>-9</w:t>
            </w:r>
          </w:p>
        </w:tc>
        <w:tc>
          <w:tcPr>
            <w:tcW w:w="2126" w:type="dxa"/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</w:p>
        </w:tc>
        <w:tc>
          <w:tcPr>
            <w:tcW w:w="2126" w:type="dxa"/>
          </w:tcPr>
          <w:p w:rsidR="0007192F" w:rsidRPr="007947AE" w:rsidRDefault="0007192F" w:rsidP="00CE5EE6">
            <w:pPr>
              <w:pStyle w:val="Tabletext"/>
              <w:snapToGrid w:val="0"/>
              <w:spacing w:line="200" w:lineRule="exact"/>
              <w:jc w:val="center"/>
              <w:rPr>
                <w:lang w:eastAsia="ja-JP"/>
              </w:rPr>
            </w:pPr>
          </w:p>
        </w:tc>
      </w:tr>
    </w:tbl>
    <w:p w:rsidR="00451A2F" w:rsidRPr="00D54864" w:rsidRDefault="00451A2F" w:rsidP="00451A2F">
      <w:pPr>
        <w:pStyle w:val="Tablefin"/>
        <w:rPr>
          <w:sz w:val="2"/>
          <w:lang w:eastAsia="ja-JP"/>
        </w:rPr>
      </w:pPr>
    </w:p>
    <w:p w:rsidR="0007192F" w:rsidRPr="00733CBA" w:rsidRDefault="0007192F" w:rsidP="00733CBA">
      <w:pPr>
        <w:pStyle w:val="Heading1"/>
        <w:rPr>
          <w:lang w:val="ru-RU" w:eastAsia="ja-JP"/>
        </w:rPr>
      </w:pPr>
      <w:r w:rsidRPr="00733CBA">
        <w:rPr>
          <w:lang w:val="ru-RU" w:eastAsia="ja-JP"/>
        </w:rPr>
        <w:lastRenderedPageBreak/>
        <w:t>1</w:t>
      </w:r>
      <w:r w:rsidRPr="00733CBA">
        <w:rPr>
          <w:lang w:val="ru-RU" w:eastAsia="ja-JP"/>
        </w:rPr>
        <w:tab/>
      </w:r>
      <w:r w:rsidR="00733CBA" w:rsidRPr="00733CBA">
        <w:rPr>
          <w:lang w:val="ru-RU" w:eastAsia="ja-JP"/>
        </w:rPr>
        <w:t xml:space="preserve">Дор. 49 (Английская женская речь) </w:t>
      </w:r>
      <w:r w:rsidR="00733CBA" w:rsidRPr="00733CBA">
        <w:rPr>
          <w:lang w:val="en-US" w:eastAsia="ja-JP"/>
        </w:rPr>
        <w:t>SQAM</w:t>
      </w:r>
      <w:r w:rsidR="00733CBA">
        <w:rPr>
          <w:lang w:val="ru-RU" w:eastAsia="ja-JP"/>
        </w:rPr>
        <w:t xml:space="preserve"> </w:t>
      </w:r>
      <w:r w:rsidR="00733CBA" w:rsidRPr="00733CBA">
        <w:rPr>
          <w:lang w:val="ru-RU" w:eastAsia="ja-JP"/>
        </w:rPr>
        <w:t>(2-кан.)</w:t>
      </w:r>
    </w:p>
    <w:p w:rsidR="0007192F" w:rsidRPr="00733CBA" w:rsidRDefault="00733CBA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451A2F" w:rsidRPr="00733CBA">
        <w:rPr>
          <w:lang w:val="ru-RU" w:eastAsia="ja-JP"/>
        </w:rPr>
        <w:t>31</w:t>
      </w:r>
    </w:p>
    <w:p w:rsidR="0007192F" w:rsidRPr="00733CBA" w:rsidRDefault="00733CBA" w:rsidP="00733CBA">
      <w:pPr>
        <w:pStyle w:val="Figuretitle"/>
        <w:rPr>
          <w:lang w:val="ru-RU"/>
        </w:rPr>
      </w:pPr>
      <w:r>
        <w:rPr>
          <w:lang w:val="ru-RU"/>
        </w:rPr>
        <w:t xml:space="preserve">Форма исходного сигнала источника звука </w:t>
      </w:r>
    </w:p>
    <w:p w:rsidR="00BC3C26" w:rsidRPr="00BC3C26" w:rsidRDefault="00707DCC" w:rsidP="00BC3C26">
      <w:pPr>
        <w:pStyle w:val="Figure"/>
      </w:pPr>
      <w:r w:rsidRPr="00707DCC">
        <w:object w:dxaOrig="10496" w:dyaOrig="7915">
          <v:shape id="_x0000_i1063" type="#_x0000_t75" style="width:411pt;height:310.5pt" o:ole="">
            <v:imagedata r:id="rId91" o:title=""/>
          </v:shape>
          <o:OLEObject Type="Embed" ProgID="CorelDRAW.Graphic.14" ShapeID="_x0000_i1063" DrawAspect="Content" ObjectID="_1373093744" r:id="rId92"/>
        </w:object>
      </w:r>
    </w:p>
    <w:p w:rsidR="0007192F" w:rsidRPr="00733CBA" w:rsidRDefault="00733CBA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451A2F" w:rsidRPr="00733CBA">
        <w:rPr>
          <w:lang w:val="ru-RU" w:eastAsia="ja-JP"/>
        </w:rPr>
        <w:t>32</w:t>
      </w:r>
    </w:p>
    <w:p w:rsidR="0007192F" w:rsidRPr="005C739F" w:rsidRDefault="001462E6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Значения </w:t>
      </w:r>
      <w:r w:rsidR="0007192F" w:rsidRPr="00707DCC">
        <w:t>AII</w:t>
      </w:r>
      <w:r w:rsidR="0007192F" w:rsidRPr="005C739F">
        <w:rPr>
          <w:lang w:val="ru-RU"/>
        </w:rPr>
        <w:t xml:space="preserve"> </w:t>
      </w:r>
      <w:r w:rsidR="00733CBA" w:rsidRPr="005C739F">
        <w:rPr>
          <w:lang w:val="ru-RU"/>
        </w:rPr>
        <w:t>и</w:t>
      </w:r>
      <w:r w:rsidR="0007192F" w:rsidRPr="005C739F">
        <w:rPr>
          <w:lang w:val="ru-RU"/>
        </w:rPr>
        <w:t xml:space="preserve"> </w:t>
      </w:r>
      <w:r w:rsidR="0007192F" w:rsidRPr="00707DCC">
        <w:t>AOI</w:t>
      </w:r>
      <w:r w:rsidR="0007192F" w:rsidRPr="005C739F">
        <w:rPr>
          <w:lang w:val="ru-RU"/>
        </w:rPr>
        <w:t xml:space="preserve"> (</w:t>
      </w:r>
      <w:r w:rsidR="00733CBA" w:rsidRPr="005C739F">
        <w:rPr>
          <w:lang w:val="ru-RU"/>
        </w:rPr>
        <w:t>исходный сигнал</w:t>
      </w:r>
      <w:r w:rsidR="0007192F" w:rsidRPr="005C739F">
        <w:rPr>
          <w:lang w:val="ru-RU"/>
        </w:rPr>
        <w:t>)</w:t>
      </w:r>
    </w:p>
    <w:p w:rsidR="00BC3C26" w:rsidRPr="00BC3C26" w:rsidRDefault="00DD4828" w:rsidP="00BC3C26">
      <w:pPr>
        <w:pStyle w:val="Figure"/>
      </w:pPr>
      <w:r w:rsidRPr="00311AE5">
        <w:object w:dxaOrig="9095" w:dyaOrig="6274">
          <v:shape id="_x0000_i1109" type="#_x0000_t75" style="width:347pt;height:240pt" o:ole="">
            <v:imagedata r:id="rId93" o:title=""/>
          </v:shape>
          <o:OLEObject Type="Embed" ProgID="CorelDRAW.Graphic.14" ShapeID="_x0000_i1109" DrawAspect="Content" ObjectID="_1373093745" r:id="rId94"/>
        </w:object>
      </w:r>
      <w:bookmarkStart w:id="3" w:name="_GoBack"/>
      <w:bookmarkEnd w:id="3"/>
    </w:p>
    <w:p w:rsidR="0007192F" w:rsidRPr="00371FD4" w:rsidRDefault="00733CBA" w:rsidP="00451A2F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451A2F" w:rsidRPr="00371FD4">
        <w:rPr>
          <w:lang w:val="ru-RU" w:eastAsia="ja-JP"/>
        </w:rPr>
        <w:t>33</w:t>
      </w:r>
    </w:p>
    <w:p w:rsidR="0007192F" w:rsidRPr="005C739F" w:rsidRDefault="00B41D71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Разности </w:t>
      </w:r>
      <w:r w:rsidR="00CA3101" w:rsidRPr="005C739F">
        <w:rPr>
          <w:lang w:val="ru-RU"/>
        </w:rPr>
        <w:t xml:space="preserve">значений для </w:t>
      </w:r>
      <w:r w:rsidR="0007192F" w:rsidRPr="00707DCC">
        <w:t>AII</w:t>
      </w:r>
      <w:r w:rsidR="0007192F" w:rsidRPr="005C739F">
        <w:rPr>
          <w:lang w:val="ru-RU"/>
        </w:rPr>
        <w:t xml:space="preserve"> </w:t>
      </w:r>
      <w:r w:rsidRPr="005C739F">
        <w:rPr>
          <w:lang w:val="ru-RU"/>
        </w:rPr>
        <w:t>и</w:t>
      </w:r>
      <w:r w:rsidR="0007192F" w:rsidRPr="005C739F">
        <w:rPr>
          <w:lang w:val="ru-RU"/>
        </w:rPr>
        <w:t xml:space="preserve"> </w:t>
      </w:r>
      <w:r w:rsidR="0007192F" w:rsidRPr="00707DCC">
        <w:t>AOI</w:t>
      </w:r>
      <w:r w:rsidR="0007192F" w:rsidRPr="005C739F">
        <w:rPr>
          <w:lang w:val="ru-RU"/>
        </w:rPr>
        <w:t xml:space="preserve"> </w:t>
      </w:r>
      <w:r w:rsidR="0092371C" w:rsidRPr="005C739F">
        <w:rPr>
          <w:lang w:val="ru-RU"/>
        </w:rPr>
        <w:t>исходного и ухудшенного сигналов</w:t>
      </w:r>
    </w:p>
    <w:p w:rsidR="00BC3C26" w:rsidRPr="00BC3C26" w:rsidRDefault="00143763" w:rsidP="00BC3C26">
      <w:pPr>
        <w:pStyle w:val="Figure"/>
      </w:pPr>
      <w:r w:rsidRPr="00143763">
        <w:object w:dxaOrig="7333" w:dyaOrig="4303">
          <v:shape id="_x0000_i1065" type="#_x0000_t75" style="width:366.5pt;height:215pt" o:ole="">
            <v:imagedata r:id="rId95" o:title=""/>
          </v:shape>
          <o:OLEObject Type="Embed" ProgID="CorelDRAW.Graphic.14" ShapeID="_x0000_i1065" DrawAspect="Content" ObjectID="_1373093746" r:id="rId96"/>
        </w:object>
      </w:r>
    </w:p>
    <w:p w:rsidR="0007192F" w:rsidRPr="00371FD4" w:rsidRDefault="0092371C" w:rsidP="00707DCC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34</w:t>
      </w:r>
    </w:p>
    <w:p w:rsidR="0007192F" w:rsidRPr="005C739F" w:rsidRDefault="0092371C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Разности </w:t>
      </w:r>
      <w:r w:rsidR="001462E6" w:rsidRPr="005C739F">
        <w:rPr>
          <w:lang w:val="ru-RU"/>
        </w:rPr>
        <w:t xml:space="preserve">значений </w:t>
      </w:r>
      <w:r w:rsidR="00CA3101" w:rsidRPr="005C739F">
        <w:rPr>
          <w:lang w:val="ru-RU"/>
        </w:rPr>
        <w:t xml:space="preserve">для </w:t>
      </w:r>
      <w:r w:rsidR="0007192F" w:rsidRPr="00707DCC">
        <w:t>AII</w:t>
      </w:r>
      <w:r w:rsidR="0007192F" w:rsidRPr="005C739F">
        <w:rPr>
          <w:lang w:val="ru-RU"/>
        </w:rPr>
        <w:t xml:space="preserve"> </w:t>
      </w:r>
      <w:r w:rsidRPr="005C739F">
        <w:rPr>
          <w:lang w:val="ru-RU"/>
        </w:rPr>
        <w:t>и</w:t>
      </w:r>
      <w:r w:rsidR="0007192F" w:rsidRPr="005C739F">
        <w:rPr>
          <w:lang w:val="ru-RU"/>
        </w:rPr>
        <w:t xml:space="preserve"> </w:t>
      </w:r>
      <w:r w:rsidR="0007192F" w:rsidRPr="00707DCC">
        <w:t>AOI</w:t>
      </w:r>
      <w:r w:rsidR="0007192F" w:rsidRPr="005C739F">
        <w:rPr>
          <w:lang w:val="ru-RU"/>
        </w:rPr>
        <w:t xml:space="preserve"> </w:t>
      </w:r>
      <w:r w:rsidRPr="005C739F">
        <w:rPr>
          <w:lang w:val="ru-RU"/>
        </w:rPr>
        <w:t xml:space="preserve">исходного и кодированного сигналов </w:t>
      </w:r>
    </w:p>
    <w:p w:rsidR="0007192F" w:rsidRPr="00163C84" w:rsidRDefault="00143763" w:rsidP="000B48A1">
      <w:pPr>
        <w:pStyle w:val="Figure"/>
        <w:rPr>
          <w:lang w:eastAsia="ja-JP"/>
        </w:rPr>
      </w:pPr>
      <w:r w:rsidRPr="00143763">
        <w:rPr>
          <w:lang w:eastAsia="ja-JP"/>
        </w:rPr>
        <w:object w:dxaOrig="7371" w:dyaOrig="4366">
          <v:shape id="_x0000_i1066" type="#_x0000_t75" style="width:368pt;height:218.5pt" o:ole="">
            <v:imagedata r:id="rId97" o:title=""/>
          </v:shape>
          <o:OLEObject Type="Embed" ProgID="CorelDRAW.Graphic.14" ShapeID="_x0000_i1066" DrawAspect="Content" ObjectID="_1373093747" r:id="rId98"/>
        </w:object>
      </w:r>
    </w:p>
    <w:p w:rsidR="0007192F" w:rsidRPr="00371FD4" w:rsidRDefault="0092371C" w:rsidP="000B48A1">
      <w:pPr>
        <w:pStyle w:val="FigureNo"/>
        <w:tabs>
          <w:tab w:val="clear" w:pos="1191"/>
          <w:tab w:val="clear" w:pos="1588"/>
          <w:tab w:val="clear" w:pos="1985"/>
          <w:tab w:val="center" w:pos="4819"/>
          <w:tab w:val="left" w:pos="5895"/>
        </w:tabs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35</w:t>
      </w:r>
    </w:p>
    <w:p w:rsidR="0007192F" w:rsidRPr="005C739F" w:rsidRDefault="0092371C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Значения </w:t>
      </w:r>
      <w:r w:rsidR="0007192F" w:rsidRPr="00707DCC">
        <w:t>AMI</w:t>
      </w:r>
      <w:r w:rsidR="0007192F" w:rsidRPr="005C739F">
        <w:rPr>
          <w:lang w:val="ru-RU"/>
        </w:rPr>
        <w:t>-1 (</w:t>
      </w:r>
      <w:r w:rsidRPr="005C739F">
        <w:rPr>
          <w:lang w:val="ru-RU"/>
        </w:rPr>
        <w:t>левый канал</w:t>
      </w:r>
      <w:r w:rsidR="0007192F" w:rsidRPr="005C739F">
        <w:rPr>
          <w:lang w:val="ru-RU"/>
        </w:rPr>
        <w:t xml:space="preserve">) </w:t>
      </w:r>
      <w:r w:rsidRPr="005C739F">
        <w:rPr>
          <w:lang w:val="ru-RU"/>
        </w:rPr>
        <w:t>и</w:t>
      </w:r>
      <w:r w:rsidR="0007192F" w:rsidRPr="005C739F">
        <w:rPr>
          <w:lang w:val="ru-RU"/>
        </w:rPr>
        <w:t xml:space="preserve"> </w:t>
      </w:r>
      <w:r w:rsidR="0007192F" w:rsidRPr="00707DCC">
        <w:t>AMI</w:t>
      </w:r>
      <w:r w:rsidR="0007192F" w:rsidRPr="005C739F">
        <w:rPr>
          <w:lang w:val="ru-RU"/>
        </w:rPr>
        <w:t>-2 (</w:t>
      </w:r>
      <w:r w:rsidRPr="005C739F">
        <w:rPr>
          <w:lang w:val="ru-RU"/>
        </w:rPr>
        <w:t>правый канал</w:t>
      </w:r>
      <w:r w:rsidR="0007192F" w:rsidRPr="005C739F">
        <w:rPr>
          <w:lang w:val="ru-RU"/>
        </w:rPr>
        <w:t>) (</w:t>
      </w:r>
      <w:r w:rsidRPr="005C739F">
        <w:rPr>
          <w:lang w:val="ru-RU"/>
        </w:rPr>
        <w:t>исходный сигнал</w:t>
      </w:r>
      <w:r w:rsidR="0007192F" w:rsidRPr="005C739F">
        <w:rPr>
          <w:lang w:val="ru-RU"/>
        </w:rPr>
        <w:t>)</w:t>
      </w:r>
    </w:p>
    <w:p w:rsidR="0007192F" w:rsidRPr="00163C84" w:rsidRDefault="00645794" w:rsidP="000B48A1">
      <w:pPr>
        <w:pStyle w:val="Figure"/>
        <w:rPr>
          <w:noProof/>
          <w:lang w:eastAsia="ja-JP"/>
        </w:rPr>
      </w:pPr>
      <w:r w:rsidRPr="005739B4">
        <w:rPr>
          <w:noProof/>
          <w:lang w:eastAsia="ja-JP"/>
        </w:rPr>
        <w:object w:dxaOrig="9110" w:dyaOrig="6278">
          <v:shape id="_x0000_i1067" type="#_x0000_t75" style="width:343.5pt;height:237pt" o:ole="">
            <v:imagedata r:id="rId99" o:title=""/>
          </v:shape>
          <o:OLEObject Type="Embed" ProgID="CorelDRAW.Graphic.14" ShapeID="_x0000_i1067" DrawAspect="Content" ObjectID="_1373093748" r:id="rId100"/>
        </w:object>
      </w:r>
    </w:p>
    <w:p w:rsidR="0007192F" w:rsidRPr="00371FD4" w:rsidRDefault="0092371C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36</w:t>
      </w:r>
    </w:p>
    <w:p w:rsidR="0007192F" w:rsidRPr="005C739F" w:rsidRDefault="0092371C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Разности </w:t>
      </w:r>
      <w:r w:rsidR="001462E6" w:rsidRPr="005C739F">
        <w:rPr>
          <w:lang w:val="ru-RU"/>
        </w:rPr>
        <w:t xml:space="preserve">значений для </w:t>
      </w:r>
      <w:r w:rsidR="0007192F" w:rsidRPr="00707DCC">
        <w:t>AMI</w:t>
      </w:r>
      <w:r w:rsidR="0007192F" w:rsidRPr="005C739F">
        <w:rPr>
          <w:lang w:val="ru-RU"/>
        </w:rPr>
        <w:t xml:space="preserve">-1 </w:t>
      </w:r>
      <w:r w:rsidRPr="005C739F">
        <w:rPr>
          <w:lang w:val="ru-RU"/>
        </w:rPr>
        <w:t>и</w:t>
      </w:r>
      <w:r w:rsidR="0007192F" w:rsidRPr="005C739F">
        <w:rPr>
          <w:lang w:val="ru-RU"/>
        </w:rPr>
        <w:t xml:space="preserve"> </w:t>
      </w:r>
      <w:r w:rsidR="0007192F" w:rsidRPr="00707DCC">
        <w:t>AMI</w:t>
      </w:r>
      <w:r w:rsidR="0007192F" w:rsidRPr="005C739F">
        <w:rPr>
          <w:lang w:val="ru-RU"/>
        </w:rPr>
        <w:t xml:space="preserve">-2 </w:t>
      </w:r>
      <w:r w:rsidRPr="005C739F">
        <w:rPr>
          <w:lang w:val="ru-RU"/>
        </w:rPr>
        <w:t xml:space="preserve">исходного и ухудшенного сигналов </w:t>
      </w:r>
    </w:p>
    <w:p w:rsidR="0007192F" w:rsidRPr="00163C84" w:rsidRDefault="005739B4" w:rsidP="000B48A1">
      <w:pPr>
        <w:pStyle w:val="Figure"/>
        <w:rPr>
          <w:noProof/>
          <w:lang w:eastAsia="ja-JP"/>
        </w:rPr>
      </w:pPr>
      <w:r w:rsidRPr="005739B4">
        <w:rPr>
          <w:noProof/>
          <w:lang w:eastAsia="ja-JP"/>
        </w:rPr>
        <w:object w:dxaOrig="7219" w:dyaOrig="4018">
          <v:shape id="_x0000_i1068" type="#_x0000_t75" style="width:360.5pt;height:201pt" o:ole="">
            <v:imagedata r:id="rId101" o:title=""/>
          </v:shape>
          <o:OLEObject Type="Embed" ProgID="CorelDRAW.Graphic.14" ShapeID="_x0000_i1068" DrawAspect="Content" ObjectID="_1373093749" r:id="rId102"/>
        </w:object>
      </w:r>
    </w:p>
    <w:p w:rsidR="0007192F" w:rsidRPr="00371FD4" w:rsidRDefault="0092371C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37</w:t>
      </w:r>
    </w:p>
    <w:p w:rsidR="0007192F" w:rsidRPr="005C739F" w:rsidRDefault="0092371C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Разности </w:t>
      </w:r>
      <w:r w:rsidR="001462E6" w:rsidRPr="005C739F">
        <w:rPr>
          <w:lang w:val="ru-RU"/>
        </w:rPr>
        <w:t xml:space="preserve">значений для </w:t>
      </w:r>
      <w:r w:rsidR="0007192F" w:rsidRPr="00707DCC">
        <w:t>AMI</w:t>
      </w:r>
      <w:r w:rsidR="0007192F" w:rsidRPr="005C739F">
        <w:rPr>
          <w:lang w:val="ru-RU"/>
        </w:rPr>
        <w:t xml:space="preserve">-1 </w:t>
      </w:r>
      <w:r w:rsidRPr="005C739F">
        <w:rPr>
          <w:lang w:val="ru-RU"/>
        </w:rPr>
        <w:t>и</w:t>
      </w:r>
      <w:r w:rsidR="0007192F" w:rsidRPr="005C739F">
        <w:rPr>
          <w:lang w:val="ru-RU"/>
        </w:rPr>
        <w:t xml:space="preserve"> </w:t>
      </w:r>
      <w:r w:rsidR="0007192F" w:rsidRPr="00707DCC">
        <w:t>AMI</w:t>
      </w:r>
      <w:r w:rsidR="0007192F" w:rsidRPr="005C739F">
        <w:rPr>
          <w:lang w:val="ru-RU"/>
        </w:rPr>
        <w:t xml:space="preserve">-2 </w:t>
      </w:r>
      <w:r w:rsidRPr="005C739F">
        <w:rPr>
          <w:lang w:val="ru-RU"/>
        </w:rPr>
        <w:t>исходного и кодированного сигналов</w:t>
      </w:r>
    </w:p>
    <w:p w:rsidR="0007192F" w:rsidRPr="00163C84" w:rsidRDefault="005739B4" w:rsidP="000B48A1">
      <w:pPr>
        <w:pStyle w:val="Figure"/>
      </w:pPr>
      <w:r w:rsidRPr="005739B4">
        <w:object w:dxaOrig="7319" w:dyaOrig="4177">
          <v:shape id="_x0000_i1069" type="#_x0000_t75" style="width:366pt;height:208.5pt" o:ole="">
            <v:imagedata r:id="rId103" o:title=""/>
          </v:shape>
          <o:OLEObject Type="Embed" ProgID="CorelDRAW.Graphic.14" ShapeID="_x0000_i1069" DrawAspect="Content" ObjectID="_1373093750" r:id="rId104"/>
        </w:object>
      </w:r>
    </w:p>
    <w:p w:rsidR="0007192F" w:rsidRPr="0092371C" w:rsidRDefault="0007192F" w:rsidP="0092371C">
      <w:pPr>
        <w:pStyle w:val="Heading1"/>
        <w:rPr>
          <w:lang w:val="ru-RU"/>
        </w:rPr>
      </w:pPr>
      <w:r w:rsidRPr="0092371C">
        <w:rPr>
          <w:lang w:val="ru-RU"/>
        </w:rPr>
        <w:t>2</w:t>
      </w:r>
      <w:r w:rsidRPr="0092371C">
        <w:rPr>
          <w:lang w:val="ru-RU"/>
        </w:rPr>
        <w:tab/>
      </w:r>
      <w:r w:rsidR="0092371C" w:rsidRPr="0092371C">
        <w:rPr>
          <w:lang w:val="ru-RU"/>
        </w:rPr>
        <w:t>Дор. 61</w:t>
      </w:r>
      <w:r w:rsidR="00707DCC">
        <w:rPr>
          <w:lang w:val="ru-RU"/>
        </w:rPr>
        <w:t xml:space="preserve"> (Сопрано с оркестром) </w:t>
      </w:r>
      <w:r w:rsidR="0092371C" w:rsidRPr="0092371C">
        <w:t>SQAM</w:t>
      </w:r>
      <w:r w:rsidR="0092371C" w:rsidRPr="0092371C">
        <w:rPr>
          <w:lang w:val="ru-RU"/>
        </w:rPr>
        <w:t xml:space="preserve"> </w:t>
      </w:r>
      <w:r w:rsidRPr="0092371C">
        <w:rPr>
          <w:lang w:val="ru-RU"/>
        </w:rPr>
        <w:t>(2-</w:t>
      </w:r>
      <w:r w:rsidR="0092371C">
        <w:rPr>
          <w:lang w:val="ru-RU"/>
        </w:rPr>
        <w:t>кан.</w:t>
      </w:r>
      <w:r w:rsidRPr="0092371C">
        <w:rPr>
          <w:lang w:val="ru-RU"/>
        </w:rPr>
        <w:t>)</w:t>
      </w:r>
    </w:p>
    <w:p w:rsidR="0007192F" w:rsidRPr="00371FD4" w:rsidRDefault="0092371C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38</w:t>
      </w:r>
    </w:p>
    <w:p w:rsidR="0007192F" w:rsidRPr="005C739F" w:rsidRDefault="0092371C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Форма исходного сигнала источника звука </w:t>
      </w:r>
    </w:p>
    <w:p w:rsidR="0007192F" w:rsidRPr="00163C84" w:rsidRDefault="00707DCC" w:rsidP="000B48A1">
      <w:pPr>
        <w:pStyle w:val="Figure"/>
        <w:rPr>
          <w:lang w:eastAsia="ja-JP"/>
        </w:rPr>
      </w:pPr>
      <w:r w:rsidRPr="00707DCC">
        <w:rPr>
          <w:lang w:eastAsia="ja-JP"/>
        </w:rPr>
        <w:object w:dxaOrig="10932" w:dyaOrig="8211">
          <v:shape id="_x0000_i1070" type="#_x0000_t75" style="width:412pt;height:309.5pt" o:ole="">
            <v:imagedata r:id="rId105" o:title=""/>
          </v:shape>
          <o:OLEObject Type="Embed" ProgID="CorelDRAW.Graphic.14" ShapeID="_x0000_i1070" DrawAspect="Content" ObjectID="_1373093751" r:id="rId106"/>
        </w:object>
      </w:r>
    </w:p>
    <w:p w:rsidR="0007192F" w:rsidRPr="0092371C" w:rsidRDefault="0092371C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0B48A1" w:rsidRPr="0092371C">
        <w:rPr>
          <w:lang w:val="ru-RU" w:eastAsia="ja-JP"/>
        </w:rPr>
        <w:t>39</w:t>
      </w:r>
    </w:p>
    <w:p w:rsidR="0007192F" w:rsidRPr="005C739F" w:rsidRDefault="001462E6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Значения </w:t>
      </w:r>
      <w:r w:rsidR="0092371C" w:rsidRPr="00707DCC">
        <w:t>AII</w:t>
      </w:r>
      <w:r w:rsidR="0092371C" w:rsidRPr="005C739F">
        <w:rPr>
          <w:lang w:val="ru-RU"/>
        </w:rPr>
        <w:t xml:space="preserve"> и </w:t>
      </w:r>
      <w:r w:rsidR="0092371C" w:rsidRPr="00707DCC">
        <w:t>AOI</w:t>
      </w:r>
      <w:r w:rsidR="0092371C" w:rsidRPr="005C739F">
        <w:rPr>
          <w:lang w:val="ru-RU"/>
        </w:rPr>
        <w:t xml:space="preserve"> (исходный сигнал)</w:t>
      </w:r>
    </w:p>
    <w:p w:rsidR="0007192F" w:rsidRPr="00163C84" w:rsidRDefault="00B52947" w:rsidP="000B48A1">
      <w:pPr>
        <w:pStyle w:val="Figure"/>
        <w:rPr>
          <w:noProof/>
          <w:lang w:eastAsia="ja-JP"/>
        </w:rPr>
      </w:pPr>
      <w:r w:rsidRPr="00B52947">
        <w:rPr>
          <w:noProof/>
          <w:lang w:eastAsia="ja-JP"/>
        </w:rPr>
        <w:object w:dxaOrig="7282" w:dyaOrig="4338">
          <v:shape id="_x0000_i1071" type="#_x0000_t75" style="width:363.5pt;height:216.5pt" o:ole="">
            <v:imagedata r:id="rId107" o:title=""/>
          </v:shape>
          <o:OLEObject Type="Embed" ProgID="CorelDRAW.Graphic.14" ShapeID="_x0000_i1071" DrawAspect="Content" ObjectID="_1373093752" r:id="rId108"/>
        </w:object>
      </w:r>
    </w:p>
    <w:p w:rsidR="0007192F" w:rsidRPr="0092371C" w:rsidRDefault="0092371C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Pr="00C051E0">
        <w:rPr>
          <w:lang w:val="en-US" w:eastAsia="ja-JP"/>
        </w:rPr>
        <w:t> </w:t>
      </w:r>
      <w:r w:rsidRPr="0092371C">
        <w:rPr>
          <w:lang w:val="ru-RU" w:eastAsia="ja-JP"/>
        </w:rPr>
        <w:t xml:space="preserve"> </w:t>
      </w:r>
      <w:r w:rsidR="000B48A1" w:rsidRPr="0092371C">
        <w:rPr>
          <w:lang w:val="ru-RU" w:eastAsia="ja-JP"/>
        </w:rPr>
        <w:t>40</w:t>
      </w:r>
    </w:p>
    <w:p w:rsidR="0007192F" w:rsidRPr="005C739F" w:rsidRDefault="0092371C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Разности </w:t>
      </w:r>
      <w:r w:rsidR="001462E6" w:rsidRPr="005C739F">
        <w:rPr>
          <w:lang w:val="ru-RU"/>
        </w:rPr>
        <w:t xml:space="preserve">значений для </w:t>
      </w:r>
      <w:r w:rsidRPr="00707DCC">
        <w:t>AII</w:t>
      </w:r>
      <w:r w:rsidRPr="005C739F">
        <w:rPr>
          <w:lang w:val="ru-RU"/>
        </w:rPr>
        <w:t xml:space="preserve"> и </w:t>
      </w:r>
      <w:r w:rsidRPr="00707DCC">
        <w:t>AOI</w:t>
      </w:r>
      <w:r w:rsidRPr="005C739F">
        <w:rPr>
          <w:lang w:val="ru-RU"/>
        </w:rPr>
        <w:t xml:space="preserve"> исходного и ухудшенного сигналов</w:t>
      </w:r>
    </w:p>
    <w:p w:rsidR="0007192F" w:rsidRPr="00163C84" w:rsidRDefault="00CE73E2" w:rsidP="000B48A1">
      <w:pPr>
        <w:pStyle w:val="Figure"/>
        <w:rPr>
          <w:noProof/>
          <w:lang w:eastAsia="ja-JP"/>
        </w:rPr>
      </w:pPr>
      <w:r w:rsidRPr="00CE73E2">
        <w:rPr>
          <w:noProof/>
          <w:lang w:eastAsia="ja-JP"/>
        </w:rPr>
        <w:object w:dxaOrig="7347" w:dyaOrig="4306">
          <v:shape id="_x0000_i1072" type="#_x0000_t75" style="width:367.5pt;height:215.5pt" o:ole="">
            <v:imagedata r:id="rId109" o:title=""/>
          </v:shape>
          <o:OLEObject Type="Embed" ProgID="CorelDRAW.Graphic.14" ShapeID="_x0000_i1072" DrawAspect="Content" ObjectID="_1373093753" r:id="rId110"/>
        </w:object>
      </w:r>
    </w:p>
    <w:p w:rsidR="0007192F" w:rsidRPr="00371FD4" w:rsidRDefault="0092371C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92371C">
        <w:rPr>
          <w:lang w:val="es-ES" w:eastAsia="ja-JP"/>
        </w:rPr>
        <w:t> </w:t>
      </w:r>
      <w:r w:rsidR="000B48A1" w:rsidRPr="00371FD4">
        <w:rPr>
          <w:lang w:val="ru-RU" w:eastAsia="ja-JP"/>
        </w:rPr>
        <w:t>41</w:t>
      </w:r>
    </w:p>
    <w:p w:rsidR="0007192F" w:rsidRPr="005C739F" w:rsidRDefault="001462E6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Значения </w:t>
      </w:r>
      <w:r w:rsidR="0007192F" w:rsidRPr="00707DCC">
        <w:t>AMI</w:t>
      </w:r>
      <w:r w:rsidR="0007192F" w:rsidRPr="005C739F">
        <w:rPr>
          <w:lang w:val="ru-RU"/>
        </w:rPr>
        <w:t xml:space="preserve">-1 </w:t>
      </w:r>
      <w:r w:rsidR="0092371C" w:rsidRPr="005C739F">
        <w:rPr>
          <w:lang w:val="ru-RU"/>
        </w:rPr>
        <w:t xml:space="preserve">и </w:t>
      </w:r>
      <w:r w:rsidR="0007192F" w:rsidRPr="00707DCC">
        <w:t>AMI</w:t>
      </w:r>
      <w:r w:rsidR="0007192F" w:rsidRPr="005C739F">
        <w:rPr>
          <w:lang w:val="ru-RU"/>
        </w:rPr>
        <w:t>-2 (</w:t>
      </w:r>
      <w:r w:rsidR="0092371C" w:rsidRPr="005C739F">
        <w:rPr>
          <w:lang w:val="ru-RU"/>
        </w:rPr>
        <w:t>исходный сигнал</w:t>
      </w:r>
      <w:r w:rsidR="0007192F" w:rsidRPr="005C739F">
        <w:rPr>
          <w:lang w:val="ru-RU"/>
        </w:rPr>
        <w:t>)</w:t>
      </w:r>
    </w:p>
    <w:p w:rsidR="0007192F" w:rsidRPr="00163C84" w:rsidRDefault="00CE73E2" w:rsidP="000B48A1">
      <w:pPr>
        <w:pStyle w:val="Figure"/>
        <w:rPr>
          <w:noProof/>
          <w:lang w:eastAsia="ja-JP"/>
        </w:rPr>
      </w:pPr>
      <w:r w:rsidRPr="00CE73E2">
        <w:rPr>
          <w:noProof/>
          <w:lang w:eastAsia="ja-JP"/>
        </w:rPr>
        <w:object w:dxaOrig="7300" w:dyaOrig="4317">
          <v:shape id="_x0000_i1073" type="#_x0000_t75" style="width:365.5pt;height:3in" o:ole="">
            <v:imagedata r:id="rId111" o:title=""/>
          </v:shape>
          <o:OLEObject Type="Embed" ProgID="CorelDRAW.Graphic.14" ShapeID="_x0000_i1073" DrawAspect="Content" ObjectID="_1373093754" r:id="rId112"/>
        </w:object>
      </w:r>
    </w:p>
    <w:p w:rsidR="0007192F" w:rsidRPr="00371FD4" w:rsidRDefault="006E08F9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42</w:t>
      </w:r>
    </w:p>
    <w:p w:rsidR="0007192F" w:rsidRPr="005C739F" w:rsidRDefault="0092371C" w:rsidP="00707DCC">
      <w:pPr>
        <w:pStyle w:val="Figuretitle"/>
        <w:rPr>
          <w:lang w:val="ru-RU"/>
        </w:rPr>
      </w:pPr>
      <w:r w:rsidRPr="005C739F">
        <w:rPr>
          <w:lang w:val="ru-RU"/>
        </w:rPr>
        <w:t xml:space="preserve">Разности </w:t>
      </w:r>
      <w:r w:rsidR="001462E6" w:rsidRPr="005C739F">
        <w:rPr>
          <w:lang w:val="ru-RU"/>
        </w:rPr>
        <w:t>значений для</w:t>
      </w:r>
      <w:r w:rsidRPr="005C739F">
        <w:rPr>
          <w:lang w:val="ru-RU"/>
        </w:rPr>
        <w:t xml:space="preserve"> </w:t>
      </w:r>
      <w:r w:rsidRPr="00707DCC">
        <w:t>AMI</w:t>
      </w:r>
      <w:r w:rsidRPr="005C739F">
        <w:rPr>
          <w:lang w:val="ru-RU"/>
        </w:rPr>
        <w:t xml:space="preserve">-1 и </w:t>
      </w:r>
      <w:r w:rsidRPr="00707DCC">
        <w:t>AMI</w:t>
      </w:r>
      <w:r w:rsidRPr="005C739F">
        <w:rPr>
          <w:lang w:val="ru-RU"/>
        </w:rPr>
        <w:t>-2 исходного и ухудшенного сигналов</w:t>
      </w:r>
    </w:p>
    <w:p w:rsidR="0007192F" w:rsidRPr="00163C84" w:rsidRDefault="00CE73E2" w:rsidP="000B48A1">
      <w:pPr>
        <w:pStyle w:val="Figure"/>
        <w:rPr>
          <w:noProof/>
          <w:lang w:eastAsia="ja-JP"/>
        </w:rPr>
      </w:pPr>
      <w:r w:rsidRPr="00CE73E2">
        <w:rPr>
          <w:noProof/>
          <w:lang w:eastAsia="ja-JP"/>
        </w:rPr>
        <w:object w:dxaOrig="7297" w:dyaOrig="4329">
          <v:shape id="_x0000_i1074" type="#_x0000_t75" style="width:364.5pt;height:216.5pt" o:ole="">
            <v:imagedata r:id="rId113" o:title=""/>
          </v:shape>
          <o:OLEObject Type="Embed" ProgID="CorelDRAW.Graphic.14" ShapeID="_x0000_i1074" DrawAspect="Content" ObjectID="_1373093755" r:id="rId114"/>
        </w:object>
      </w:r>
    </w:p>
    <w:p w:rsidR="0007192F" w:rsidRPr="00371FD4" w:rsidRDefault="0007192F" w:rsidP="00EF676C">
      <w:pPr>
        <w:pStyle w:val="Heading1"/>
        <w:rPr>
          <w:lang w:val="ru-RU" w:eastAsia="ja-JP"/>
        </w:rPr>
      </w:pPr>
      <w:r w:rsidRPr="0092371C">
        <w:rPr>
          <w:lang w:val="ru-RU" w:eastAsia="ja-JP"/>
        </w:rPr>
        <w:t>3</w:t>
      </w:r>
      <w:r w:rsidRPr="0092371C">
        <w:rPr>
          <w:lang w:val="ru-RU" w:eastAsia="ja-JP"/>
        </w:rPr>
        <w:tab/>
      </w:r>
      <w:r w:rsidR="0092371C" w:rsidRPr="0092371C">
        <w:rPr>
          <w:lang w:val="ru-RU" w:eastAsia="ja-JP"/>
        </w:rPr>
        <w:t>"Пинии Рима" для симф</w:t>
      </w:r>
      <w:r w:rsidR="00707DCC">
        <w:rPr>
          <w:lang w:val="ru-RU" w:eastAsia="ja-JP"/>
        </w:rPr>
        <w:t>онической поэмы/</w:t>
      </w:r>
      <w:r w:rsidR="0092371C" w:rsidRPr="0092371C">
        <w:rPr>
          <w:lang w:val="ru-RU" w:eastAsia="ja-JP"/>
        </w:rPr>
        <w:t>Отторино Респиги (5.1-кан.)</w:t>
      </w:r>
      <w:r w:rsidR="0092371C">
        <w:rPr>
          <w:lang w:val="ru-RU" w:eastAsia="ja-JP"/>
        </w:rPr>
        <w:t xml:space="preserve"> </w:t>
      </w:r>
    </w:p>
    <w:p w:rsidR="0007192F" w:rsidRPr="00AA459A" w:rsidRDefault="00EF676C" w:rsidP="00095ACC">
      <w:pPr>
        <w:rPr>
          <w:lang w:val="ru-RU" w:eastAsia="ja-JP"/>
        </w:rPr>
      </w:pPr>
      <w:r>
        <w:rPr>
          <w:lang w:val="ru-RU" w:eastAsia="ja-JP"/>
        </w:rPr>
        <w:t>Данный</w:t>
      </w:r>
      <w:r w:rsidRPr="00AA459A">
        <w:rPr>
          <w:lang w:val="ru-RU" w:eastAsia="ja-JP"/>
        </w:rPr>
        <w:t xml:space="preserve"> </w:t>
      </w:r>
      <w:r>
        <w:rPr>
          <w:lang w:val="ru-RU" w:eastAsia="ja-JP"/>
        </w:rPr>
        <w:t>звуковой</w:t>
      </w:r>
      <w:r w:rsidRPr="00AA459A">
        <w:rPr>
          <w:lang w:val="ru-RU" w:eastAsia="ja-JP"/>
        </w:rPr>
        <w:t xml:space="preserve"> </w:t>
      </w:r>
      <w:r>
        <w:rPr>
          <w:lang w:val="ru-RU" w:eastAsia="ja-JP"/>
        </w:rPr>
        <w:t>сегмент</w:t>
      </w:r>
      <w:r w:rsidRPr="00AA459A">
        <w:rPr>
          <w:lang w:val="ru-RU" w:eastAsia="ja-JP"/>
        </w:rPr>
        <w:t xml:space="preserve"> </w:t>
      </w:r>
      <w:r>
        <w:rPr>
          <w:lang w:val="ru-RU" w:eastAsia="ja-JP"/>
        </w:rPr>
        <w:t>является</w:t>
      </w:r>
      <w:r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расположенн</w:t>
      </w:r>
      <w:r w:rsidR="001462E6">
        <w:rPr>
          <w:lang w:val="ru-RU" w:eastAsia="ja-JP"/>
        </w:rPr>
        <w:t>о</w:t>
      </w:r>
      <w:r w:rsidR="00AA459A">
        <w:rPr>
          <w:lang w:val="ru-RU" w:eastAsia="ja-JP"/>
        </w:rPr>
        <w:t>й</w:t>
      </w:r>
      <w:r w:rsidR="00AA459A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в</w:t>
      </w:r>
      <w:r w:rsidR="00AA459A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интервале</w:t>
      </w:r>
      <w:r w:rsidR="00AA459A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от</w:t>
      </w:r>
      <w:r w:rsidR="00AA459A" w:rsidRPr="00AA459A">
        <w:rPr>
          <w:lang w:val="ru-RU" w:eastAsia="ja-JP"/>
        </w:rPr>
        <w:t xml:space="preserve"> 7:13</w:t>
      </w:r>
      <w:r w:rsidR="00095ACC">
        <w:rPr>
          <w:lang w:val="ru-RU" w:eastAsia="ja-JP"/>
        </w:rPr>
        <w:t>"</w:t>
      </w:r>
      <w:r w:rsidR="00AA459A" w:rsidRPr="00AA459A">
        <w:rPr>
          <w:lang w:val="ru-RU" w:eastAsia="ja-JP"/>
        </w:rPr>
        <w:t xml:space="preserve">00 </w:t>
      </w:r>
      <w:r w:rsidR="00AA459A">
        <w:rPr>
          <w:lang w:val="ru-RU" w:eastAsia="ja-JP"/>
        </w:rPr>
        <w:t>до</w:t>
      </w:r>
      <w:r w:rsidR="00AA459A" w:rsidRPr="00AA459A">
        <w:rPr>
          <w:lang w:val="ru-RU" w:eastAsia="ja-JP"/>
        </w:rPr>
        <w:t xml:space="preserve"> 7:43</w:t>
      </w:r>
      <w:r w:rsidR="00095ACC">
        <w:rPr>
          <w:lang w:val="ru-RU" w:eastAsia="ja-JP"/>
        </w:rPr>
        <w:t>"</w:t>
      </w:r>
      <w:r w:rsidR="00AA459A" w:rsidRPr="00AA459A">
        <w:rPr>
          <w:lang w:val="ru-RU" w:eastAsia="ja-JP"/>
        </w:rPr>
        <w:t>00</w:t>
      </w:r>
      <w:r w:rsidR="00AA459A">
        <w:rPr>
          <w:lang w:val="ru-RU" w:eastAsia="ja-JP"/>
        </w:rPr>
        <w:t xml:space="preserve"> </w:t>
      </w:r>
      <w:r w:rsidR="001462E6">
        <w:rPr>
          <w:lang w:val="ru-RU" w:eastAsia="ja-JP"/>
        </w:rPr>
        <w:t xml:space="preserve">частью </w:t>
      </w:r>
      <w:r>
        <w:rPr>
          <w:lang w:val="ru-RU" w:eastAsia="ja-JP"/>
        </w:rPr>
        <w:t>дорожки</w:t>
      </w:r>
      <w:r w:rsidR="0007192F" w:rsidRPr="00EF676C">
        <w:rPr>
          <w:lang w:eastAsia="ja-JP"/>
        </w:rPr>
        <w:t> </w:t>
      </w:r>
      <w:r w:rsidR="0007192F" w:rsidRPr="00AA459A">
        <w:rPr>
          <w:lang w:val="ru-RU" w:eastAsia="ja-JP"/>
        </w:rPr>
        <w:t xml:space="preserve">3-4 </w:t>
      </w:r>
      <w:r w:rsidR="00095ACC">
        <w:rPr>
          <w:lang w:val="ru-RU" w:eastAsia="ja-JP"/>
        </w:rPr>
        <w:t>диска </w:t>
      </w:r>
      <w:r w:rsidR="0007192F" w:rsidRPr="00AA459A">
        <w:rPr>
          <w:lang w:val="ru-RU" w:eastAsia="ja-JP"/>
        </w:rPr>
        <w:t xml:space="preserve">2 </w:t>
      </w:r>
      <w:r w:rsidR="00AA459A">
        <w:rPr>
          <w:lang w:val="ru-RU" w:eastAsia="ja-JP"/>
        </w:rPr>
        <w:t>"</w:t>
      </w:r>
      <w:r w:rsidR="00AA459A" w:rsidRPr="00AA459A">
        <w:rPr>
          <w:lang w:val="ru-RU" w:eastAsia="ja-JP"/>
        </w:rPr>
        <w:t>Эталонный диск объемного звучания</w:t>
      </w:r>
      <w:r w:rsidR="00AA459A">
        <w:rPr>
          <w:lang w:val="ru-RU" w:eastAsia="ja-JP"/>
        </w:rPr>
        <w:t>"</w:t>
      </w:r>
      <w:r w:rsidR="001462E6">
        <w:rPr>
          <w:lang w:val="ru-RU" w:eastAsia="ja-JP"/>
        </w:rPr>
        <w:t xml:space="preserve"> </w:t>
      </w:r>
      <w:r w:rsidR="00AA459A" w:rsidRPr="00AA459A">
        <w:rPr>
          <w:lang w:val="ru-RU" w:eastAsia="ja-JP"/>
        </w:rPr>
        <w:t>Исследовательск</w:t>
      </w:r>
      <w:r w:rsidR="001462E6">
        <w:rPr>
          <w:lang w:val="ru-RU" w:eastAsia="ja-JP"/>
        </w:rPr>
        <w:t>ой</w:t>
      </w:r>
      <w:r w:rsidR="00AA459A" w:rsidRPr="00AA459A">
        <w:rPr>
          <w:lang w:val="ru-RU" w:eastAsia="ja-JP"/>
        </w:rPr>
        <w:t xml:space="preserve"> комиссия по объемному звучанию </w:t>
      </w:r>
      <w:r w:rsidR="001462E6" w:rsidRPr="00AA459A">
        <w:rPr>
          <w:lang w:val="ru-RU" w:eastAsia="ja-JP"/>
        </w:rPr>
        <w:t>Японск</w:t>
      </w:r>
      <w:r w:rsidR="001462E6">
        <w:rPr>
          <w:lang w:val="ru-RU" w:eastAsia="ja-JP"/>
        </w:rPr>
        <w:t>ой</w:t>
      </w:r>
      <w:r w:rsidR="001462E6" w:rsidRPr="00AA459A">
        <w:rPr>
          <w:lang w:val="ru-RU" w:eastAsia="ja-JP"/>
        </w:rPr>
        <w:t xml:space="preserve"> </w:t>
      </w:r>
      <w:r w:rsidR="00AA459A" w:rsidRPr="00AA459A">
        <w:rPr>
          <w:lang w:val="ru-RU" w:eastAsia="ja-JP"/>
        </w:rPr>
        <w:t>секци</w:t>
      </w:r>
      <w:r w:rsidR="00AA459A">
        <w:rPr>
          <w:lang w:val="ru-RU" w:eastAsia="ja-JP"/>
        </w:rPr>
        <w:t>и</w:t>
      </w:r>
      <w:r w:rsidR="00AA459A" w:rsidRPr="00AA459A">
        <w:rPr>
          <w:lang w:val="ru-RU" w:eastAsia="ja-JP"/>
        </w:rPr>
        <w:t xml:space="preserve"> </w:t>
      </w:r>
      <w:r w:rsidR="00AA459A" w:rsidRPr="00AA459A">
        <w:rPr>
          <w:lang w:eastAsia="ja-JP"/>
        </w:rPr>
        <w:t>AES</w:t>
      </w:r>
      <w:r w:rsidR="00AA459A" w:rsidRPr="00AA459A">
        <w:rPr>
          <w:lang w:val="ru-RU" w:eastAsia="ja-JP"/>
        </w:rPr>
        <w:t xml:space="preserve"> </w:t>
      </w:r>
      <w:r w:rsidRPr="00AA459A">
        <w:rPr>
          <w:lang w:val="ru-RU" w:eastAsia="ja-JP"/>
        </w:rPr>
        <w:t>(</w:t>
      </w:r>
      <w:r w:rsidRPr="00EF676C">
        <w:rPr>
          <w:lang w:eastAsia="ja-JP"/>
        </w:rPr>
        <w:t>AESSJ</w:t>
      </w:r>
      <w:r w:rsidRPr="00AA459A">
        <w:rPr>
          <w:lang w:val="ru-RU" w:eastAsia="ja-JP"/>
        </w:rPr>
        <w:t>001-2).</w:t>
      </w:r>
      <w:r w:rsidR="0007192F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Графики</w:t>
      </w:r>
      <w:r w:rsidR="00AA459A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показаны</w:t>
      </w:r>
      <w:r w:rsidR="00AA459A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только</w:t>
      </w:r>
      <w:r w:rsidR="00AA459A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для</w:t>
      </w:r>
      <w:r w:rsidR="00AA459A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>пары</w:t>
      </w:r>
      <w:r w:rsidR="00AA459A" w:rsidRPr="00AA459A">
        <w:rPr>
          <w:lang w:val="ru-RU" w:eastAsia="ja-JP"/>
        </w:rPr>
        <w:t xml:space="preserve"> </w:t>
      </w:r>
      <w:r w:rsidR="00AA459A">
        <w:rPr>
          <w:lang w:val="ru-RU" w:eastAsia="ja-JP"/>
        </w:rPr>
        <w:t xml:space="preserve">каналов: центрального и </w:t>
      </w:r>
      <w:r w:rsidR="00D64DF2">
        <w:rPr>
          <w:lang w:val="ru-RU" w:eastAsia="ja-JP"/>
        </w:rPr>
        <w:t>канала низкочастотных эффектов (</w:t>
      </w:r>
      <w:r w:rsidR="00D64DF2">
        <w:rPr>
          <w:lang w:val="en-US" w:eastAsia="ja-JP"/>
        </w:rPr>
        <w:t>LFE</w:t>
      </w:r>
      <w:r w:rsidR="00D64DF2" w:rsidRPr="00D64DF2">
        <w:rPr>
          <w:lang w:val="ru-RU" w:eastAsia="ja-JP"/>
        </w:rPr>
        <w:t>)</w:t>
      </w:r>
      <w:r w:rsidR="0007192F" w:rsidRPr="00AA459A">
        <w:rPr>
          <w:lang w:val="ru-RU" w:eastAsia="ja-JP"/>
        </w:rPr>
        <w:t>.</w:t>
      </w:r>
    </w:p>
    <w:p w:rsidR="0007192F" w:rsidRPr="00D64DF2" w:rsidRDefault="00D64DF2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0B48A1" w:rsidRPr="00D64DF2">
        <w:rPr>
          <w:lang w:val="ru-RU" w:eastAsia="ja-JP"/>
        </w:rPr>
        <w:t>43</w:t>
      </w:r>
    </w:p>
    <w:p w:rsidR="0007192F" w:rsidRPr="00D64DF2" w:rsidRDefault="00D64DF2" w:rsidP="0007192F">
      <w:pPr>
        <w:pStyle w:val="Figuretitle"/>
        <w:rPr>
          <w:lang w:val="ru-RU"/>
        </w:rPr>
      </w:pPr>
      <w:r>
        <w:rPr>
          <w:lang w:val="ru-RU"/>
        </w:rPr>
        <w:t>Форма исходного сигнала источника звука</w:t>
      </w:r>
    </w:p>
    <w:p w:rsidR="0007192F" w:rsidRPr="00163C84" w:rsidRDefault="00116BC5" w:rsidP="000B48A1">
      <w:pPr>
        <w:pStyle w:val="Figure"/>
      </w:pPr>
      <w:r>
        <w:rPr>
          <w:rFonts w:eastAsia="MS Mincho"/>
          <w:noProof/>
          <w:lang w:val="en-US" w:eastAsia="zh-CN"/>
        </w:rPr>
        <w:drawing>
          <wp:inline distT="0" distB="0" distL="0" distR="0" wp14:anchorId="11AFBED0" wp14:editId="1E37F41A">
            <wp:extent cx="5010150" cy="36480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2F" w:rsidRPr="00371FD4" w:rsidRDefault="006E08F9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44</w:t>
      </w:r>
    </w:p>
    <w:p w:rsidR="0007192F" w:rsidRPr="00D64DF2" w:rsidRDefault="001462E6" w:rsidP="0007192F">
      <w:pPr>
        <w:pStyle w:val="Figuretitle"/>
        <w:rPr>
          <w:lang w:val="ru-RU"/>
        </w:rPr>
      </w:pPr>
      <w:r>
        <w:rPr>
          <w:lang w:val="ru-RU"/>
        </w:rPr>
        <w:t xml:space="preserve">Значения </w:t>
      </w:r>
      <w:r w:rsidR="00D64DF2" w:rsidRPr="00C051E0">
        <w:rPr>
          <w:lang w:val="en-US"/>
        </w:rPr>
        <w:t>AII</w:t>
      </w:r>
      <w:r w:rsidR="00D64DF2" w:rsidRPr="00733CBA">
        <w:rPr>
          <w:lang w:val="ru-RU"/>
        </w:rPr>
        <w:t xml:space="preserve"> </w:t>
      </w:r>
      <w:r w:rsidR="00D64DF2">
        <w:rPr>
          <w:lang w:val="ru-RU"/>
        </w:rPr>
        <w:t>и</w:t>
      </w:r>
      <w:r w:rsidR="00D64DF2" w:rsidRPr="00733CBA">
        <w:rPr>
          <w:lang w:val="ru-RU"/>
        </w:rPr>
        <w:t xml:space="preserve"> </w:t>
      </w:r>
      <w:r w:rsidR="00D64DF2" w:rsidRPr="00C051E0">
        <w:rPr>
          <w:lang w:val="en-US"/>
        </w:rPr>
        <w:t>AOI</w:t>
      </w:r>
      <w:r w:rsidR="00D64DF2" w:rsidRPr="00733CBA">
        <w:rPr>
          <w:lang w:val="ru-RU"/>
        </w:rPr>
        <w:t xml:space="preserve"> (</w:t>
      </w:r>
      <w:r w:rsidR="00D64DF2">
        <w:rPr>
          <w:lang w:val="ru-RU"/>
        </w:rPr>
        <w:t>исходный сигнал</w:t>
      </w:r>
      <w:r w:rsidR="00D64DF2" w:rsidRPr="00733CBA">
        <w:rPr>
          <w:lang w:val="ru-RU"/>
        </w:rPr>
        <w:t>)</w:t>
      </w:r>
    </w:p>
    <w:p w:rsidR="0007192F" w:rsidRPr="00163C84" w:rsidRDefault="00CE73E2" w:rsidP="000B48A1">
      <w:pPr>
        <w:pStyle w:val="Figure"/>
        <w:rPr>
          <w:noProof/>
          <w:lang w:eastAsia="ja-JP"/>
        </w:rPr>
      </w:pPr>
      <w:r w:rsidRPr="00CE73E2">
        <w:rPr>
          <w:noProof/>
          <w:lang w:eastAsia="ja-JP"/>
        </w:rPr>
        <w:object w:dxaOrig="7294" w:dyaOrig="4312">
          <v:shape id="_x0000_i1075" type="#_x0000_t75" style="width:364.5pt;height:215pt" o:ole="">
            <v:imagedata r:id="rId116" o:title=""/>
          </v:shape>
          <o:OLEObject Type="Embed" ProgID="CorelDRAW.Graphic.14" ShapeID="_x0000_i1075" DrawAspect="Content" ObjectID="_1373093756" r:id="rId117"/>
        </w:object>
      </w:r>
    </w:p>
    <w:p w:rsidR="0007192F" w:rsidRPr="00371FD4" w:rsidRDefault="00D64DF2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45</w:t>
      </w:r>
    </w:p>
    <w:p w:rsidR="0007192F" w:rsidRPr="005C739F" w:rsidRDefault="00D64DF2" w:rsidP="00095ACC">
      <w:pPr>
        <w:pStyle w:val="Figuretitle"/>
        <w:rPr>
          <w:lang w:val="ru-RU"/>
        </w:rPr>
      </w:pPr>
      <w:r w:rsidRPr="005C739F">
        <w:rPr>
          <w:lang w:val="ru-RU"/>
        </w:rPr>
        <w:t xml:space="preserve">Разности </w:t>
      </w:r>
      <w:r w:rsidR="001462E6" w:rsidRPr="005C739F">
        <w:rPr>
          <w:lang w:val="ru-RU"/>
        </w:rPr>
        <w:t xml:space="preserve">значений для </w:t>
      </w:r>
      <w:r w:rsidRPr="00095ACC">
        <w:t>AII</w:t>
      </w:r>
      <w:r w:rsidRPr="005C739F">
        <w:rPr>
          <w:lang w:val="ru-RU"/>
        </w:rPr>
        <w:t xml:space="preserve"> и </w:t>
      </w:r>
      <w:r w:rsidRPr="00095ACC">
        <w:t>AOI</w:t>
      </w:r>
      <w:r w:rsidRPr="005C739F">
        <w:rPr>
          <w:lang w:val="ru-RU"/>
        </w:rPr>
        <w:t xml:space="preserve"> исходного и ухудшенного сигналов</w:t>
      </w:r>
    </w:p>
    <w:p w:rsidR="0007192F" w:rsidRPr="00163C84" w:rsidRDefault="00CE73E2" w:rsidP="000B48A1">
      <w:pPr>
        <w:pStyle w:val="Figure"/>
        <w:rPr>
          <w:noProof/>
          <w:lang w:eastAsia="ja-JP"/>
        </w:rPr>
      </w:pPr>
      <w:r w:rsidRPr="00CE73E2">
        <w:rPr>
          <w:noProof/>
          <w:lang w:eastAsia="ja-JP"/>
        </w:rPr>
        <w:object w:dxaOrig="7381" w:dyaOrig="4326">
          <v:shape id="_x0000_i1076" type="#_x0000_t75" style="width:369pt;height:3in" o:ole="">
            <v:imagedata r:id="rId118" o:title=""/>
          </v:shape>
          <o:OLEObject Type="Embed" ProgID="CorelDRAW.Graphic.14" ShapeID="_x0000_i1076" DrawAspect="Content" ObjectID="_1373093757" r:id="rId119"/>
        </w:object>
      </w:r>
    </w:p>
    <w:p w:rsidR="0007192F" w:rsidRPr="00371FD4" w:rsidRDefault="00D64DF2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07192F" w:rsidRPr="00C051E0">
        <w:rPr>
          <w:lang w:val="en-US" w:eastAsia="ja-JP"/>
        </w:rPr>
        <w:t> </w:t>
      </w:r>
      <w:r w:rsidR="000B48A1" w:rsidRPr="00371FD4">
        <w:rPr>
          <w:lang w:val="ru-RU" w:eastAsia="ja-JP"/>
        </w:rPr>
        <w:t>46</w:t>
      </w:r>
    </w:p>
    <w:p w:rsidR="0007192F" w:rsidRPr="005C739F" w:rsidRDefault="001462E6" w:rsidP="00095ACC">
      <w:pPr>
        <w:pStyle w:val="Figuretitle"/>
        <w:rPr>
          <w:lang w:val="ru-RU"/>
        </w:rPr>
      </w:pPr>
      <w:r w:rsidRPr="005C739F">
        <w:rPr>
          <w:lang w:val="ru-RU"/>
        </w:rPr>
        <w:t xml:space="preserve">Значения </w:t>
      </w:r>
      <w:r w:rsidR="00D64DF2" w:rsidRPr="00095ACC">
        <w:t>AMI</w:t>
      </w:r>
      <w:r w:rsidR="00D64DF2" w:rsidRPr="005C739F">
        <w:rPr>
          <w:lang w:val="ru-RU"/>
        </w:rPr>
        <w:t xml:space="preserve">-1 и </w:t>
      </w:r>
      <w:r w:rsidR="00D64DF2" w:rsidRPr="00095ACC">
        <w:t>AMI</w:t>
      </w:r>
      <w:r w:rsidR="00D64DF2" w:rsidRPr="005C739F">
        <w:rPr>
          <w:lang w:val="ru-RU"/>
        </w:rPr>
        <w:t>-2 (исходный сигнал)</w:t>
      </w:r>
    </w:p>
    <w:p w:rsidR="0007192F" w:rsidRPr="00163C84" w:rsidRDefault="00CE73E2" w:rsidP="000B48A1">
      <w:pPr>
        <w:pStyle w:val="Figure"/>
        <w:rPr>
          <w:noProof/>
          <w:lang w:eastAsia="ja-JP"/>
        </w:rPr>
      </w:pPr>
      <w:r w:rsidRPr="00CE73E2">
        <w:rPr>
          <w:noProof/>
          <w:lang w:eastAsia="ja-JP"/>
        </w:rPr>
        <w:object w:dxaOrig="7279" w:dyaOrig="4313">
          <v:shape id="_x0000_i1077" type="#_x0000_t75" style="width:363.5pt;height:3in" o:ole="">
            <v:imagedata r:id="rId120" o:title=""/>
          </v:shape>
          <o:OLEObject Type="Embed" ProgID="CorelDRAW.Graphic.14" ShapeID="_x0000_i1077" DrawAspect="Content" ObjectID="_1373093758" r:id="rId121"/>
        </w:object>
      </w:r>
    </w:p>
    <w:p w:rsidR="0007192F" w:rsidRPr="00D64DF2" w:rsidRDefault="00D64DF2" w:rsidP="000B48A1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07192F" w:rsidRPr="00C051E0">
        <w:rPr>
          <w:lang w:val="en-US" w:eastAsia="ja-JP"/>
        </w:rPr>
        <w:t> </w:t>
      </w:r>
      <w:r w:rsidR="000B48A1" w:rsidRPr="00D64DF2">
        <w:rPr>
          <w:lang w:val="ru-RU" w:eastAsia="ja-JP"/>
        </w:rPr>
        <w:t>47</w:t>
      </w:r>
    </w:p>
    <w:p w:rsidR="0007192F" w:rsidRPr="00D64DF2" w:rsidRDefault="00D64DF2" w:rsidP="001462E6">
      <w:pPr>
        <w:pStyle w:val="Figuretitle"/>
        <w:rPr>
          <w:lang w:val="ru-RU"/>
        </w:rPr>
      </w:pPr>
      <w:r>
        <w:rPr>
          <w:lang w:val="ru-RU"/>
        </w:rPr>
        <w:t>Разности</w:t>
      </w:r>
      <w:r w:rsidRPr="0092371C">
        <w:rPr>
          <w:lang w:val="ru-RU"/>
        </w:rPr>
        <w:t xml:space="preserve"> </w:t>
      </w:r>
      <w:r w:rsidR="001462E6">
        <w:rPr>
          <w:lang w:val="ru-RU"/>
        </w:rPr>
        <w:t xml:space="preserve">значений </w:t>
      </w:r>
      <w:r w:rsidRPr="00C051E0">
        <w:rPr>
          <w:lang w:val="en-US"/>
        </w:rPr>
        <w:t>AMI</w:t>
      </w:r>
      <w:r w:rsidRPr="0092371C">
        <w:rPr>
          <w:lang w:val="ru-RU"/>
        </w:rPr>
        <w:t xml:space="preserve">-1 </w:t>
      </w:r>
      <w:r>
        <w:rPr>
          <w:lang w:val="ru-RU"/>
        </w:rPr>
        <w:t>и</w:t>
      </w:r>
      <w:r w:rsidRPr="0092371C">
        <w:rPr>
          <w:lang w:val="ru-RU"/>
        </w:rPr>
        <w:t xml:space="preserve"> </w:t>
      </w:r>
      <w:r w:rsidRPr="00C051E0">
        <w:rPr>
          <w:lang w:val="en-US"/>
        </w:rPr>
        <w:t>AMI</w:t>
      </w:r>
      <w:r w:rsidRPr="0092371C">
        <w:rPr>
          <w:lang w:val="ru-RU"/>
        </w:rPr>
        <w:t xml:space="preserve">-2 </w:t>
      </w:r>
      <w:r>
        <w:rPr>
          <w:lang w:val="ru-RU"/>
        </w:rPr>
        <w:t>исходного</w:t>
      </w:r>
      <w:r w:rsidRPr="0092371C">
        <w:rPr>
          <w:lang w:val="ru-RU"/>
        </w:rPr>
        <w:t xml:space="preserve"> </w:t>
      </w:r>
      <w:r>
        <w:rPr>
          <w:lang w:val="ru-RU"/>
        </w:rPr>
        <w:t>и</w:t>
      </w:r>
      <w:r w:rsidRPr="0092371C">
        <w:rPr>
          <w:lang w:val="ru-RU"/>
        </w:rPr>
        <w:t xml:space="preserve"> </w:t>
      </w:r>
      <w:r>
        <w:rPr>
          <w:lang w:val="ru-RU"/>
        </w:rPr>
        <w:t>ухудшенного</w:t>
      </w:r>
      <w:r w:rsidRPr="0092371C">
        <w:rPr>
          <w:lang w:val="ru-RU"/>
        </w:rPr>
        <w:t xml:space="preserve"> </w:t>
      </w:r>
      <w:r>
        <w:rPr>
          <w:lang w:val="ru-RU"/>
        </w:rPr>
        <w:t>сигналов</w:t>
      </w:r>
    </w:p>
    <w:p w:rsidR="0007192F" w:rsidRPr="00163C84" w:rsidRDefault="00CE73E2" w:rsidP="000B48A1">
      <w:pPr>
        <w:pStyle w:val="Figure"/>
        <w:rPr>
          <w:noProof/>
          <w:lang w:eastAsia="ja-JP"/>
        </w:rPr>
      </w:pPr>
      <w:r w:rsidRPr="00CE73E2">
        <w:rPr>
          <w:noProof/>
          <w:lang w:eastAsia="ja-JP"/>
        </w:rPr>
        <w:object w:dxaOrig="7310" w:dyaOrig="4352">
          <v:shape id="_x0000_i1078" type="#_x0000_t75" style="width:365pt;height:217.5pt" o:ole="">
            <v:imagedata r:id="rId122" o:title=""/>
          </v:shape>
          <o:OLEObject Type="Embed" ProgID="CorelDRAW.Graphic.14" ShapeID="_x0000_i1078" DrawAspect="Content" ObjectID="_1373093759" r:id="rId123"/>
        </w:object>
      </w:r>
    </w:p>
    <w:p w:rsidR="0007192F" w:rsidRPr="00371FD4" w:rsidRDefault="00D64DF2" w:rsidP="00095ACC">
      <w:pPr>
        <w:pStyle w:val="AppendixNoTitle"/>
        <w:spacing w:before="840"/>
        <w:rPr>
          <w:sz w:val="16"/>
          <w:szCs w:val="16"/>
          <w:lang w:val="ru-RU"/>
        </w:rPr>
      </w:pPr>
      <w:r>
        <w:rPr>
          <w:lang w:val="ru-RU"/>
        </w:rPr>
        <w:t>Дополн</w:t>
      </w:r>
      <w:r w:rsidR="005E3CB3">
        <w:rPr>
          <w:lang w:val="ru-RU"/>
        </w:rPr>
        <w:t>ение</w:t>
      </w:r>
      <w:r w:rsidR="0007192F" w:rsidRPr="00371FD4">
        <w:rPr>
          <w:lang w:val="ru-RU" w:eastAsia="ja-JP"/>
        </w:rPr>
        <w:t xml:space="preserve"> </w:t>
      </w:r>
      <w:r w:rsidR="00A219D2" w:rsidRPr="00371FD4">
        <w:rPr>
          <w:lang w:val="ru-RU" w:eastAsia="ja-JP"/>
        </w:rPr>
        <w:t>5</w:t>
      </w:r>
      <w:r w:rsidR="00A219D2" w:rsidRPr="00371FD4">
        <w:rPr>
          <w:lang w:val="ru-RU" w:eastAsia="ja-JP"/>
        </w:rPr>
        <w:br/>
        <w:t>(</w:t>
      </w:r>
      <w:r w:rsidR="005E3CB3">
        <w:rPr>
          <w:lang w:val="ru-RU" w:eastAsia="ja-JP"/>
        </w:rPr>
        <w:t>к</w:t>
      </w:r>
      <w:r w:rsidR="005E3CB3" w:rsidRPr="00371FD4">
        <w:rPr>
          <w:lang w:val="ru-RU" w:eastAsia="ja-JP"/>
        </w:rPr>
        <w:t xml:space="preserve"> </w:t>
      </w:r>
      <w:r w:rsidR="005E3CB3">
        <w:rPr>
          <w:lang w:val="ru-RU" w:eastAsia="ja-JP"/>
        </w:rPr>
        <w:t>Приложению</w:t>
      </w:r>
      <w:r w:rsidR="00A219D2" w:rsidRPr="00371FD4">
        <w:rPr>
          <w:lang w:val="ru-RU" w:eastAsia="ja-JP"/>
        </w:rPr>
        <w:t xml:space="preserve"> 1)</w:t>
      </w:r>
      <w:r w:rsidR="0007192F" w:rsidRPr="00371FD4">
        <w:rPr>
          <w:lang w:val="ru-RU"/>
        </w:rPr>
        <w:br/>
      </w:r>
      <w:r w:rsidR="0007192F" w:rsidRPr="00371FD4">
        <w:rPr>
          <w:lang w:val="ru-RU" w:eastAsia="ja-JP"/>
        </w:rPr>
        <w:br/>
      </w:r>
      <w:r w:rsidR="006E08F9">
        <w:rPr>
          <w:lang w:val="ru-RU" w:eastAsia="ja-JP"/>
        </w:rPr>
        <w:t>Дополнительное</w:t>
      </w:r>
      <w:r w:rsidR="006E08F9" w:rsidRPr="00371FD4">
        <w:rPr>
          <w:lang w:val="ru-RU" w:eastAsia="ja-JP"/>
        </w:rPr>
        <w:t xml:space="preserve"> </w:t>
      </w:r>
      <w:r w:rsidR="006E08F9">
        <w:rPr>
          <w:lang w:val="ru-RU" w:eastAsia="ja-JP"/>
        </w:rPr>
        <w:t>разъяснение</w:t>
      </w:r>
      <w:r w:rsidR="006E08F9" w:rsidRPr="00371FD4">
        <w:rPr>
          <w:lang w:val="ru-RU" w:eastAsia="ja-JP"/>
        </w:rPr>
        <w:t xml:space="preserve"> </w:t>
      </w:r>
      <w:r w:rsidR="006E08F9">
        <w:rPr>
          <w:lang w:val="ru-RU" w:eastAsia="ja-JP"/>
        </w:rPr>
        <w:t>в</w:t>
      </w:r>
      <w:r w:rsidR="006E08F9" w:rsidRPr="00371FD4">
        <w:rPr>
          <w:lang w:val="ru-RU" w:eastAsia="ja-JP"/>
        </w:rPr>
        <w:t xml:space="preserve"> </w:t>
      </w:r>
      <w:r w:rsidR="006E08F9">
        <w:rPr>
          <w:lang w:val="ru-RU" w:eastAsia="ja-JP"/>
        </w:rPr>
        <w:t>отношении</w:t>
      </w:r>
      <w:r w:rsidR="006E08F9" w:rsidRPr="00371FD4">
        <w:rPr>
          <w:lang w:val="ru-RU" w:eastAsia="ja-JP"/>
        </w:rPr>
        <w:t xml:space="preserve"> </w:t>
      </w:r>
      <w:r w:rsidR="006E08F9">
        <w:rPr>
          <w:lang w:val="ru-RU" w:eastAsia="ja-JP"/>
        </w:rPr>
        <w:t>метаданных</w:t>
      </w:r>
      <w:r w:rsidR="006E08F9" w:rsidRPr="00371FD4">
        <w:rPr>
          <w:lang w:val="ru-RU" w:eastAsia="ja-JP"/>
        </w:rPr>
        <w:t xml:space="preserve"> </w:t>
      </w:r>
      <w:r w:rsidR="00095ACC">
        <w:rPr>
          <w:lang w:val="ru-RU" w:eastAsia="ja-JP"/>
        </w:rPr>
        <w:br/>
      </w:r>
      <w:r w:rsidR="006E08F9">
        <w:rPr>
          <w:lang w:val="ru-RU" w:eastAsia="ja-JP"/>
        </w:rPr>
        <w:t>для</w:t>
      </w:r>
      <w:r w:rsidR="006E08F9" w:rsidRPr="00371FD4">
        <w:rPr>
          <w:lang w:val="ru-RU" w:eastAsia="ja-JP"/>
        </w:rPr>
        <w:t xml:space="preserve"> эксплуатационн</w:t>
      </w:r>
      <w:r w:rsidR="006E08F9">
        <w:rPr>
          <w:lang w:val="ru-RU" w:eastAsia="ja-JP"/>
        </w:rPr>
        <w:t>ого</w:t>
      </w:r>
      <w:r w:rsidR="006E08F9" w:rsidRPr="00371FD4">
        <w:rPr>
          <w:lang w:val="ru-RU" w:eastAsia="ja-JP"/>
        </w:rPr>
        <w:t xml:space="preserve"> контрол</w:t>
      </w:r>
      <w:r w:rsidR="006E08F9">
        <w:rPr>
          <w:lang w:val="ru-RU" w:eastAsia="ja-JP"/>
        </w:rPr>
        <w:t>я</w:t>
      </w:r>
      <w:r w:rsidR="006E08F9" w:rsidRPr="00371FD4">
        <w:rPr>
          <w:lang w:val="ru-RU" w:eastAsia="ja-JP"/>
        </w:rPr>
        <w:t xml:space="preserve"> радиовещания </w:t>
      </w:r>
    </w:p>
    <w:p w:rsidR="0007192F" w:rsidRPr="00371FD4" w:rsidRDefault="0007192F" w:rsidP="001627E5">
      <w:pPr>
        <w:pStyle w:val="Heading1"/>
        <w:rPr>
          <w:lang w:val="ru-RU"/>
        </w:rPr>
      </w:pPr>
      <w:r w:rsidRPr="00371FD4">
        <w:rPr>
          <w:lang w:val="ru-RU"/>
        </w:rPr>
        <w:t>1</w:t>
      </w:r>
      <w:r w:rsidRPr="00371FD4">
        <w:rPr>
          <w:lang w:val="ru-RU"/>
        </w:rPr>
        <w:tab/>
      </w:r>
      <w:r w:rsidR="001627E5">
        <w:rPr>
          <w:lang w:val="ru-RU"/>
        </w:rPr>
        <w:t>Примеры</w:t>
      </w:r>
      <w:r w:rsidR="001627E5" w:rsidRPr="00371FD4">
        <w:rPr>
          <w:lang w:val="ru-RU"/>
        </w:rPr>
        <w:t xml:space="preserve"> </w:t>
      </w:r>
      <w:r w:rsidR="001627E5">
        <w:rPr>
          <w:lang w:val="ru-RU"/>
        </w:rPr>
        <w:t>использования</w:t>
      </w:r>
      <w:r w:rsidR="001627E5" w:rsidRPr="00371FD4">
        <w:rPr>
          <w:lang w:val="ru-RU"/>
        </w:rPr>
        <w:t xml:space="preserve"> </w:t>
      </w:r>
      <w:r w:rsidR="001627E5">
        <w:rPr>
          <w:lang w:val="ru-RU"/>
        </w:rPr>
        <w:t>метаданных</w:t>
      </w:r>
      <w:r w:rsidR="001627E5" w:rsidRPr="00371FD4">
        <w:rPr>
          <w:lang w:val="ru-RU"/>
        </w:rPr>
        <w:t xml:space="preserve"> </w:t>
      </w:r>
      <w:r w:rsidR="001627E5">
        <w:rPr>
          <w:lang w:val="ru-RU"/>
        </w:rPr>
        <w:t>для</w:t>
      </w:r>
      <w:r w:rsidR="001627E5" w:rsidRPr="00371FD4">
        <w:rPr>
          <w:lang w:val="ru-RU"/>
        </w:rPr>
        <w:t xml:space="preserve"> </w:t>
      </w:r>
      <w:r w:rsidR="001627E5">
        <w:rPr>
          <w:lang w:val="ru-RU"/>
        </w:rPr>
        <w:t>эксплуатационного</w:t>
      </w:r>
      <w:r w:rsidR="001627E5" w:rsidRPr="00371FD4">
        <w:rPr>
          <w:lang w:val="ru-RU"/>
        </w:rPr>
        <w:t xml:space="preserve"> </w:t>
      </w:r>
      <w:r w:rsidR="001627E5">
        <w:rPr>
          <w:lang w:val="ru-RU"/>
        </w:rPr>
        <w:t>контроля</w:t>
      </w:r>
      <w:r w:rsidR="001627E5" w:rsidRPr="00371FD4">
        <w:rPr>
          <w:lang w:val="ru-RU"/>
        </w:rPr>
        <w:t xml:space="preserve"> </w:t>
      </w:r>
      <w:r w:rsidR="001627E5">
        <w:rPr>
          <w:lang w:val="ru-RU"/>
        </w:rPr>
        <w:t>радиовещания</w:t>
      </w:r>
      <w:r w:rsidR="001627E5" w:rsidRPr="00371FD4">
        <w:rPr>
          <w:lang w:val="ru-RU"/>
        </w:rPr>
        <w:t xml:space="preserve"> </w:t>
      </w:r>
    </w:p>
    <w:p w:rsidR="0007192F" w:rsidRPr="001627E5" w:rsidRDefault="001627E5" w:rsidP="00D93173">
      <w:pPr>
        <w:spacing w:beforeLines="50" w:line="240" w:lineRule="atLeast"/>
        <w:rPr>
          <w:lang w:val="ru-RU" w:eastAsia="ja-JP"/>
        </w:rPr>
      </w:pPr>
      <w:r>
        <w:rPr>
          <w:lang w:val="ru-RU" w:eastAsia="ja-JP"/>
        </w:rPr>
        <w:t>При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>эксплуатационном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>контроле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>радиовещания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>метаданные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>могут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>использоваться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>нескольких</w:t>
      </w:r>
      <w:r w:rsidRPr="001627E5">
        <w:rPr>
          <w:lang w:val="ru-RU" w:eastAsia="ja-JP"/>
        </w:rPr>
        <w:t xml:space="preserve"> </w:t>
      </w:r>
      <w:r>
        <w:rPr>
          <w:lang w:val="ru-RU" w:eastAsia="ja-JP"/>
        </w:rPr>
        <w:t xml:space="preserve">целях, три из которых </w:t>
      </w:r>
      <w:r w:rsidR="00D93173">
        <w:rPr>
          <w:lang w:val="ru-RU" w:eastAsia="ja-JP"/>
        </w:rPr>
        <w:t>рассматриваются</w:t>
      </w:r>
      <w:r>
        <w:rPr>
          <w:lang w:val="ru-RU" w:eastAsia="ja-JP"/>
        </w:rPr>
        <w:t xml:space="preserve"> ниже</w:t>
      </w:r>
      <w:r w:rsidR="000B48A1" w:rsidRPr="001627E5">
        <w:rPr>
          <w:lang w:val="ru-RU" w:eastAsia="ja-JP"/>
        </w:rPr>
        <w:t>:</w:t>
      </w:r>
    </w:p>
    <w:p w:rsidR="0007192F" w:rsidRPr="001627E5" w:rsidRDefault="0007192F" w:rsidP="001627E5">
      <w:pPr>
        <w:pStyle w:val="enumlev1"/>
        <w:rPr>
          <w:lang w:val="ru-RU"/>
        </w:rPr>
      </w:pPr>
      <w:r w:rsidRPr="001627E5">
        <w:rPr>
          <w:lang w:val="ru-RU"/>
        </w:rPr>
        <w:t>1</w:t>
      </w:r>
      <w:r w:rsidRPr="001627E5">
        <w:rPr>
          <w:lang w:val="ru-RU"/>
        </w:rPr>
        <w:tab/>
      </w:r>
      <w:r w:rsidR="001627E5">
        <w:rPr>
          <w:i/>
          <w:iCs/>
          <w:lang w:val="ru-RU"/>
        </w:rPr>
        <w:t>Метаданные для управления качеством</w:t>
      </w:r>
    </w:p>
    <w:p w:rsidR="0007192F" w:rsidRPr="003E5CF3" w:rsidRDefault="0007192F" w:rsidP="00D93173">
      <w:pPr>
        <w:pStyle w:val="enumlev1"/>
        <w:rPr>
          <w:lang w:val="ru-RU"/>
        </w:rPr>
      </w:pPr>
      <w:r w:rsidRPr="001627E5">
        <w:rPr>
          <w:lang w:val="ru-RU"/>
        </w:rPr>
        <w:tab/>
      </w:r>
      <w:r w:rsidR="001627E5">
        <w:rPr>
          <w:lang w:val="ru-RU"/>
        </w:rPr>
        <w:t>Один из возможных методов контроля степени ухудшения качества аудиовизуального контента заключается в получении некоторой информации о характеристиках аудиовизуального сигнала и ее объединении с сигналом в более высоком звене цепочки</w:t>
      </w:r>
      <w:r w:rsidR="00B041EB">
        <w:rPr>
          <w:lang w:val="ru-RU"/>
        </w:rPr>
        <w:t xml:space="preserve"> радиовещания</w:t>
      </w:r>
      <w:r w:rsidR="003E5CF3">
        <w:rPr>
          <w:lang w:val="ru-RU"/>
        </w:rPr>
        <w:t xml:space="preserve">, а также в сравнении информации об исходных характеристиках с информацией о характеристиках, которая получается из </w:t>
      </w:r>
      <w:r w:rsidR="00D93173">
        <w:rPr>
          <w:lang w:val="ru-RU"/>
        </w:rPr>
        <w:t xml:space="preserve">принятого </w:t>
      </w:r>
      <w:r w:rsidR="003E5CF3">
        <w:rPr>
          <w:lang w:val="ru-RU"/>
        </w:rPr>
        <w:t>аудиовизуального сигнала</w:t>
      </w:r>
      <w:r w:rsidR="00D93173">
        <w:rPr>
          <w:lang w:val="ru-RU"/>
        </w:rPr>
        <w:t xml:space="preserve"> </w:t>
      </w:r>
      <w:r w:rsidR="003E5CF3">
        <w:rPr>
          <w:lang w:val="ru-RU"/>
        </w:rPr>
        <w:t xml:space="preserve">в более низком звене </w:t>
      </w:r>
      <w:r w:rsidR="00B041EB">
        <w:rPr>
          <w:lang w:val="ru-RU"/>
        </w:rPr>
        <w:t xml:space="preserve">цепочки </w:t>
      </w:r>
      <w:r w:rsidR="003E5CF3">
        <w:rPr>
          <w:lang w:val="ru-RU"/>
        </w:rPr>
        <w:t>радиовеща</w:t>
      </w:r>
      <w:r w:rsidR="00B041EB">
        <w:rPr>
          <w:lang w:val="ru-RU"/>
        </w:rPr>
        <w:t>ния</w:t>
      </w:r>
      <w:r w:rsidRPr="003E5CF3">
        <w:rPr>
          <w:lang w:val="ru-RU"/>
        </w:rPr>
        <w:t>.</w:t>
      </w:r>
    </w:p>
    <w:p w:rsidR="000B48A1" w:rsidRPr="003E5CF3" w:rsidRDefault="0007192F" w:rsidP="00D93173">
      <w:pPr>
        <w:pStyle w:val="enumlev1"/>
        <w:rPr>
          <w:lang w:val="ru-RU"/>
        </w:rPr>
      </w:pPr>
      <w:r w:rsidRPr="003E5CF3">
        <w:rPr>
          <w:lang w:val="ru-RU"/>
        </w:rPr>
        <w:t>2</w:t>
      </w:r>
      <w:r w:rsidRPr="003E5CF3">
        <w:rPr>
          <w:lang w:val="ru-RU"/>
        </w:rPr>
        <w:tab/>
      </w:r>
      <w:r w:rsidR="003E5CF3" w:rsidRPr="003E5CF3">
        <w:rPr>
          <w:i/>
          <w:iCs/>
          <w:lang w:val="ru-RU"/>
        </w:rPr>
        <w:t xml:space="preserve">Метаданные для </w:t>
      </w:r>
      <w:r w:rsidR="00D93173">
        <w:rPr>
          <w:i/>
          <w:iCs/>
          <w:lang w:val="ru-RU"/>
        </w:rPr>
        <w:t xml:space="preserve">проведения </w:t>
      </w:r>
      <w:r w:rsidR="003E5CF3" w:rsidRPr="003E5CF3">
        <w:rPr>
          <w:i/>
          <w:iCs/>
          <w:lang w:val="ru-RU"/>
        </w:rPr>
        <w:t>различ</w:t>
      </w:r>
      <w:r w:rsidR="00D93173">
        <w:rPr>
          <w:i/>
          <w:iCs/>
          <w:lang w:val="ru-RU"/>
        </w:rPr>
        <w:t>ий</w:t>
      </w:r>
      <w:r w:rsidR="003E5CF3">
        <w:rPr>
          <w:lang w:val="ru-RU"/>
        </w:rPr>
        <w:t xml:space="preserve"> </w:t>
      </w:r>
    </w:p>
    <w:p w:rsidR="003E5CF3" w:rsidRPr="00371FD4" w:rsidRDefault="000B48A1" w:rsidP="00095ACC">
      <w:pPr>
        <w:pStyle w:val="enumlev1"/>
        <w:rPr>
          <w:lang w:val="ru-RU"/>
        </w:rPr>
      </w:pPr>
      <w:r w:rsidRPr="003E5CF3">
        <w:rPr>
          <w:lang w:val="ru-RU"/>
        </w:rPr>
        <w:tab/>
      </w:r>
      <w:r w:rsidR="003E5CF3">
        <w:rPr>
          <w:lang w:val="ru-RU"/>
        </w:rPr>
        <w:t>Между намеренн</w:t>
      </w:r>
      <w:r w:rsidR="00E7541E">
        <w:rPr>
          <w:lang w:val="ru-RU"/>
        </w:rPr>
        <w:t>о использованными</w:t>
      </w:r>
      <w:r w:rsidR="003E5CF3">
        <w:rPr>
          <w:lang w:val="ru-RU"/>
        </w:rPr>
        <w:t xml:space="preserve"> аудиовизуальными эффектами и проблемами, </w:t>
      </w:r>
      <w:r w:rsidR="000373FC">
        <w:rPr>
          <w:lang w:val="ru-RU"/>
        </w:rPr>
        <w:t xml:space="preserve">поскольку </w:t>
      </w:r>
      <w:r w:rsidR="003E5CF3">
        <w:rPr>
          <w:lang w:val="ru-RU"/>
        </w:rPr>
        <w:t xml:space="preserve">возникновение "черного" изображения, </w:t>
      </w:r>
      <w:r w:rsidR="00712BB5">
        <w:rPr>
          <w:lang w:val="ru-RU"/>
        </w:rPr>
        <w:t>остановки</w:t>
      </w:r>
      <w:r w:rsidR="003E5CF3">
        <w:rPr>
          <w:lang w:val="ru-RU"/>
        </w:rPr>
        <w:t xml:space="preserve"> изображения, приглушенного звука и </w:t>
      </w:r>
      <w:r w:rsidR="000373FC">
        <w:rPr>
          <w:lang w:val="ru-RU"/>
        </w:rPr>
        <w:t>шума, как правило, считается ошибками в аудиовизуальных сигналах.</w:t>
      </w:r>
      <w:r w:rsidR="00371FD4">
        <w:rPr>
          <w:lang w:val="ru-RU"/>
        </w:rPr>
        <w:t xml:space="preserve"> Вместе с тем такие сигналы иногда намеренно используются в аудиовизуальных эффектах. Если на этапе создания программы в метаданные включается информация, указывающая на намеренное использование необычного сигнала, то системе контроля в последующем пункте контроля </w:t>
      </w:r>
      <w:r w:rsidR="00B041EB">
        <w:rPr>
          <w:lang w:val="ru-RU"/>
        </w:rPr>
        <w:t xml:space="preserve">цепочки </w:t>
      </w:r>
      <w:r w:rsidR="00371FD4">
        <w:rPr>
          <w:lang w:val="ru-RU"/>
        </w:rPr>
        <w:t>радиовеща</w:t>
      </w:r>
      <w:r w:rsidR="00B041EB">
        <w:rPr>
          <w:lang w:val="ru-RU"/>
        </w:rPr>
        <w:t xml:space="preserve">ния </w:t>
      </w:r>
      <w:r w:rsidR="00371FD4">
        <w:rPr>
          <w:lang w:val="ru-RU"/>
        </w:rPr>
        <w:t xml:space="preserve">не потребуется подавать </w:t>
      </w:r>
      <w:r w:rsidR="00E7541E">
        <w:rPr>
          <w:lang w:val="ru-RU"/>
        </w:rPr>
        <w:t>предупреждающий</w:t>
      </w:r>
      <w:r w:rsidR="00371FD4">
        <w:rPr>
          <w:lang w:val="ru-RU"/>
        </w:rPr>
        <w:t xml:space="preserve"> сигнал при обнаружении этих необычных сигналов.  </w:t>
      </w:r>
    </w:p>
    <w:p w:rsidR="00371FD4" w:rsidRPr="00371FD4" w:rsidRDefault="0007192F" w:rsidP="00371FD4">
      <w:pPr>
        <w:pStyle w:val="enumlev1"/>
        <w:rPr>
          <w:i/>
          <w:iCs/>
          <w:lang w:val="ru-RU"/>
        </w:rPr>
      </w:pPr>
      <w:r w:rsidRPr="00371FD4">
        <w:rPr>
          <w:lang w:val="ru-RU"/>
        </w:rPr>
        <w:t>3</w:t>
      </w:r>
      <w:r w:rsidRPr="00371FD4">
        <w:rPr>
          <w:lang w:val="ru-RU"/>
        </w:rPr>
        <w:tab/>
      </w:r>
      <w:r w:rsidR="00371FD4">
        <w:rPr>
          <w:i/>
          <w:iCs/>
          <w:lang w:val="ru-RU"/>
        </w:rPr>
        <w:t>Метаданные для проверки синхронизации изображения и звука</w:t>
      </w:r>
    </w:p>
    <w:p w:rsidR="00371FD4" w:rsidRPr="00FF59DC" w:rsidRDefault="0007192F" w:rsidP="00CE29C0">
      <w:pPr>
        <w:pStyle w:val="enumlev1"/>
        <w:rPr>
          <w:lang w:val="ru-RU"/>
        </w:rPr>
      </w:pPr>
      <w:r w:rsidRPr="00B041EB">
        <w:rPr>
          <w:lang w:val="ru-RU"/>
        </w:rPr>
        <w:tab/>
      </w:r>
      <w:r w:rsidR="00FF59DC">
        <w:rPr>
          <w:lang w:val="ru-RU"/>
        </w:rPr>
        <w:t>С помощью заблаговременного добавления синхронизирующей информации в каждый кадр видео- и аудиосигналов, при последующе</w:t>
      </w:r>
      <w:r w:rsidR="00CE29C0">
        <w:rPr>
          <w:lang w:val="ru-RU"/>
        </w:rPr>
        <w:t>й</w:t>
      </w:r>
      <w:r w:rsidR="00FF59DC">
        <w:rPr>
          <w:lang w:val="ru-RU"/>
        </w:rPr>
        <w:t xml:space="preserve"> обработке можно легко проверить относительную синхронизацию. </w:t>
      </w:r>
    </w:p>
    <w:p w:rsidR="0007192F" w:rsidRPr="00FF59DC" w:rsidRDefault="0007192F" w:rsidP="004A3C11">
      <w:pPr>
        <w:pStyle w:val="Heading1"/>
        <w:rPr>
          <w:lang w:val="ru-RU"/>
        </w:rPr>
      </w:pPr>
      <w:r w:rsidRPr="00FF59DC">
        <w:rPr>
          <w:lang w:val="ru-RU"/>
        </w:rPr>
        <w:lastRenderedPageBreak/>
        <w:t>2</w:t>
      </w:r>
      <w:r w:rsidRPr="00FF59DC">
        <w:rPr>
          <w:lang w:val="ru-RU"/>
        </w:rPr>
        <w:tab/>
      </w:r>
      <w:r w:rsidR="00FF59DC">
        <w:rPr>
          <w:lang w:val="ru-RU"/>
        </w:rPr>
        <w:t>Примеры возможных метаданных для эксплуатационного контроля радиовещания</w:t>
      </w:r>
    </w:p>
    <w:p w:rsidR="00FF59DC" w:rsidRDefault="00FF59DC" w:rsidP="0007192F">
      <w:pPr>
        <w:rPr>
          <w:rFonts w:eastAsia="MS PGothic"/>
          <w:lang w:val="ru-RU" w:eastAsia="ja-JP"/>
        </w:rPr>
      </w:pPr>
      <w:r>
        <w:rPr>
          <w:rFonts w:eastAsia="MS PGothic"/>
          <w:lang w:val="ru-RU" w:eastAsia="ja-JP"/>
        </w:rPr>
        <w:t>Для эксплуатационного контроля радиовещания может использоваться ряд метаданных, описанных ниже.</w:t>
      </w:r>
    </w:p>
    <w:p w:rsidR="0007192F" w:rsidRPr="00FF59DC" w:rsidRDefault="0007192F" w:rsidP="004A3C11">
      <w:pPr>
        <w:spacing w:after="120"/>
        <w:rPr>
          <w:rFonts w:eastAsia="MS PGothic"/>
          <w:lang w:val="ru-RU"/>
        </w:rPr>
      </w:pPr>
      <w:r w:rsidRPr="00CE29C0">
        <w:rPr>
          <w:rFonts w:eastAsia="MS PGothic"/>
          <w:lang w:val="ru-RU"/>
        </w:rPr>
        <w:t>1</w:t>
      </w:r>
      <w:r w:rsidRPr="00CE29C0">
        <w:rPr>
          <w:rFonts w:eastAsia="MS PGothic"/>
          <w:lang w:val="ru-RU"/>
        </w:rPr>
        <w:tab/>
      </w:r>
      <w:r w:rsidR="00FF59DC">
        <w:rPr>
          <w:rFonts w:eastAsia="MS PGothic"/>
          <w:i/>
          <w:iCs/>
          <w:lang w:val="ru-RU"/>
        </w:rPr>
        <w:t xml:space="preserve">Метаданные, </w:t>
      </w:r>
      <w:r w:rsidR="00CE29C0">
        <w:rPr>
          <w:rFonts w:eastAsia="MS PGothic"/>
          <w:i/>
          <w:iCs/>
          <w:lang w:val="ru-RU"/>
        </w:rPr>
        <w:t>относящиеся к</w:t>
      </w:r>
      <w:r w:rsidR="00FF59DC">
        <w:rPr>
          <w:rFonts w:eastAsia="MS PGothic"/>
          <w:i/>
          <w:iCs/>
          <w:lang w:val="ru-RU"/>
        </w:rPr>
        <w:t xml:space="preserve"> формат</w:t>
      </w:r>
      <w:r w:rsidR="00CE29C0">
        <w:rPr>
          <w:rFonts w:eastAsia="MS PGothic"/>
          <w:i/>
          <w:iCs/>
          <w:lang w:val="ru-RU"/>
        </w:rPr>
        <w:t>у</w:t>
      </w:r>
      <w:r w:rsidR="00FF59DC">
        <w:rPr>
          <w:rFonts w:eastAsia="MS PGothic"/>
          <w:i/>
          <w:iCs/>
          <w:lang w:val="ru-RU"/>
        </w:rPr>
        <w:t xml:space="preserve"> сигнала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6237"/>
      </w:tblGrid>
      <w:tr w:rsidR="0007192F" w:rsidRPr="00D133D3" w:rsidTr="000B48A1">
        <w:trPr>
          <w:jc w:val="center"/>
        </w:trPr>
        <w:tc>
          <w:tcPr>
            <w:tcW w:w="1701" w:type="dxa"/>
          </w:tcPr>
          <w:p w:rsidR="0007192F" w:rsidRPr="00FF59DC" w:rsidRDefault="00FF59DC" w:rsidP="00C740BD">
            <w:pPr>
              <w:pStyle w:val="Tabletex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Видео</w:t>
            </w:r>
            <w:r w:rsidR="006F1E0D">
              <w:rPr>
                <w:rFonts w:eastAsia="MS PGothic"/>
                <w:lang w:val="ru-RU" w:eastAsia="ja-JP"/>
              </w:rPr>
              <w:t>сигнал</w:t>
            </w:r>
          </w:p>
        </w:tc>
        <w:tc>
          <w:tcPr>
            <w:tcW w:w="6237" w:type="dxa"/>
          </w:tcPr>
          <w:p w:rsidR="0007192F" w:rsidRPr="00FF59DC" w:rsidRDefault="00FF59DC" w:rsidP="00FF59DC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 xml:space="preserve">Формат </w:t>
            </w:r>
            <w:r w:rsidR="0007192F" w:rsidRPr="00FF59DC">
              <w:rPr>
                <w:rFonts w:eastAsia="MS PGothic"/>
                <w:lang w:val="ru-RU"/>
              </w:rPr>
              <w:t>(</w:t>
            </w:r>
            <w:r>
              <w:rPr>
                <w:rFonts w:eastAsia="MS PGothic"/>
                <w:lang w:val="ru-RU"/>
              </w:rPr>
              <w:t>горизонтальные и вертикальные отсчеты, частота полей/кадров, структура дискретизации сигналов яркости/цветности,  формат развертки</w:t>
            </w:r>
            <w:r w:rsidR="0007192F" w:rsidRPr="00FF59DC">
              <w:rPr>
                <w:rFonts w:eastAsia="MS PGothic"/>
                <w:lang w:val="ru-RU"/>
              </w:rPr>
              <w:t>)</w:t>
            </w:r>
          </w:p>
          <w:p w:rsidR="0007192F" w:rsidRPr="00FF59DC" w:rsidRDefault="00FF59DC" w:rsidP="000B48A1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>Длина в битах</w:t>
            </w:r>
          </w:p>
          <w:p w:rsidR="0007192F" w:rsidRPr="00FF59DC" w:rsidRDefault="00FF59DC" w:rsidP="000B48A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Формат изображения</w:t>
            </w:r>
          </w:p>
        </w:tc>
      </w:tr>
      <w:tr w:rsidR="0007192F" w:rsidRPr="00D133D3" w:rsidTr="000B48A1">
        <w:trPr>
          <w:jc w:val="center"/>
        </w:trPr>
        <w:tc>
          <w:tcPr>
            <w:tcW w:w="1701" w:type="dxa"/>
          </w:tcPr>
          <w:p w:rsidR="0007192F" w:rsidRPr="00FF59DC" w:rsidRDefault="00FF59DC" w:rsidP="00C740BD">
            <w:pPr>
              <w:pStyle w:val="Tabletex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Аудио</w:t>
            </w:r>
            <w:r w:rsidR="006F1E0D">
              <w:rPr>
                <w:rFonts w:eastAsia="MS PGothic"/>
                <w:lang w:val="ru-RU" w:eastAsia="ja-JP"/>
              </w:rPr>
              <w:t>сигнал</w:t>
            </w:r>
          </w:p>
        </w:tc>
        <w:tc>
          <w:tcPr>
            <w:tcW w:w="6237" w:type="dxa"/>
          </w:tcPr>
          <w:p w:rsidR="0007192F" w:rsidRPr="00FF59DC" w:rsidRDefault="00FF59DC" w:rsidP="00FF59DC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 xml:space="preserve">Режим канала </w:t>
            </w:r>
            <w:r w:rsidR="0007192F" w:rsidRPr="00FF59DC">
              <w:rPr>
                <w:rFonts w:eastAsia="MS PGothic"/>
                <w:lang w:val="ru-RU"/>
              </w:rPr>
              <w:t>(</w:t>
            </w:r>
            <w:r>
              <w:rPr>
                <w:rFonts w:eastAsia="MS PGothic"/>
                <w:lang w:val="ru-RU"/>
              </w:rPr>
              <w:t>например, монофонический, стереофонический</w:t>
            </w:r>
            <w:r w:rsidR="0007192F" w:rsidRPr="00FF59DC">
              <w:rPr>
                <w:rFonts w:eastAsia="MS PGothic"/>
                <w:lang w:val="ru-RU"/>
              </w:rPr>
              <w:t xml:space="preserve">, </w:t>
            </w:r>
            <w:r>
              <w:rPr>
                <w:rFonts w:eastAsia="MS PGothic"/>
                <w:lang w:val="ru-RU"/>
              </w:rPr>
              <w:t>многоканальный</w:t>
            </w:r>
            <w:r w:rsidR="0007192F" w:rsidRPr="00FF59DC">
              <w:rPr>
                <w:rFonts w:eastAsia="MS PGothic"/>
                <w:lang w:val="ru-RU"/>
              </w:rPr>
              <w:t>)</w:t>
            </w:r>
          </w:p>
          <w:p w:rsidR="0007192F" w:rsidRPr="00FF59DC" w:rsidRDefault="00FF59DC" w:rsidP="000B48A1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>Частота дискретизации</w:t>
            </w:r>
          </w:p>
          <w:p w:rsidR="0007192F" w:rsidRPr="00FF59DC" w:rsidRDefault="00FF59DC" w:rsidP="000B48A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Длина в битах</w:t>
            </w:r>
          </w:p>
          <w:p w:rsidR="0007192F" w:rsidRPr="00FF59DC" w:rsidRDefault="00FF59DC" w:rsidP="000B48A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Уровень установки</w:t>
            </w:r>
          </w:p>
        </w:tc>
      </w:tr>
    </w:tbl>
    <w:p w:rsidR="0007192F" w:rsidRPr="00FF59DC" w:rsidRDefault="0007192F" w:rsidP="004A3C11">
      <w:pPr>
        <w:spacing w:after="120"/>
        <w:rPr>
          <w:rFonts w:eastAsia="MS PGothic"/>
          <w:lang w:val="ru-RU"/>
        </w:rPr>
      </w:pPr>
      <w:r w:rsidRPr="00074441">
        <w:rPr>
          <w:rFonts w:eastAsia="MS PGothic"/>
          <w:lang w:val="ru-RU"/>
        </w:rPr>
        <w:t>2</w:t>
      </w:r>
      <w:r w:rsidRPr="00074441">
        <w:rPr>
          <w:rFonts w:eastAsia="MS PGothic"/>
          <w:lang w:val="ru-RU"/>
        </w:rPr>
        <w:tab/>
      </w:r>
      <w:r w:rsidR="00FF59DC">
        <w:rPr>
          <w:rFonts w:eastAsia="MS PGothic"/>
          <w:i/>
          <w:iCs/>
          <w:lang w:val="ru-RU"/>
        </w:rPr>
        <w:t xml:space="preserve">Метаданные, </w:t>
      </w:r>
      <w:r w:rsidR="00CE29C0">
        <w:rPr>
          <w:rFonts w:eastAsia="MS PGothic"/>
          <w:i/>
          <w:iCs/>
          <w:lang w:val="ru-RU"/>
        </w:rPr>
        <w:t xml:space="preserve">относящиеся к </w:t>
      </w:r>
      <w:r w:rsidR="00FF59DC">
        <w:rPr>
          <w:rFonts w:eastAsia="MS PGothic"/>
          <w:i/>
          <w:iCs/>
          <w:lang w:val="ru-RU"/>
        </w:rPr>
        <w:t>качеств</w:t>
      </w:r>
      <w:r w:rsidR="00CE29C0">
        <w:rPr>
          <w:rFonts w:eastAsia="MS PGothic"/>
          <w:i/>
          <w:iCs/>
          <w:lang w:val="ru-RU"/>
        </w:rPr>
        <w:t>у</w:t>
      </w:r>
      <w:r w:rsidR="00FF59DC">
        <w:rPr>
          <w:rFonts w:eastAsia="MS PGothic"/>
          <w:i/>
          <w:iCs/>
          <w:lang w:val="ru-RU"/>
        </w:rPr>
        <w:t xml:space="preserve"> аудиовизуальных сигналов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</w:tblGrid>
      <w:tr w:rsidR="0007192F" w:rsidRPr="00D133D3" w:rsidTr="00C740BD">
        <w:trPr>
          <w:jc w:val="center"/>
        </w:trPr>
        <w:tc>
          <w:tcPr>
            <w:tcW w:w="7938" w:type="dxa"/>
          </w:tcPr>
          <w:p w:rsidR="0007192F" w:rsidRPr="00074441" w:rsidRDefault="00074441" w:rsidP="0007444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Информация о характеристиках, полученная из аудиовизуальных сигналов</w:t>
            </w:r>
            <w:r w:rsidR="00CE29C0">
              <w:rPr>
                <w:rFonts w:eastAsia="MS PGothic"/>
                <w:lang w:val="ru-RU" w:eastAsia="ja-JP"/>
              </w:rPr>
              <w:t>,</w:t>
            </w:r>
            <w:r>
              <w:rPr>
                <w:rFonts w:eastAsia="MS PGothic"/>
                <w:lang w:val="ru-RU" w:eastAsia="ja-JP"/>
              </w:rPr>
              <w:t xml:space="preserve"> для проверки/измерения степени ухудшения (например, движения или деятельности</w:t>
            </w:r>
            <w:r w:rsidR="0007192F" w:rsidRPr="00074441">
              <w:rPr>
                <w:rFonts w:eastAsia="MS PGothic"/>
                <w:lang w:val="ru-RU" w:eastAsia="ja-JP"/>
              </w:rPr>
              <w:t>)</w:t>
            </w:r>
          </w:p>
          <w:p w:rsidR="0007192F" w:rsidRPr="006454E1" w:rsidRDefault="006454E1" w:rsidP="006454E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Показатели</w:t>
            </w:r>
            <w:r w:rsidRPr="006454E1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качества</w:t>
            </w:r>
            <w:r w:rsidRPr="006454E1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изображения</w:t>
            </w:r>
            <w:r w:rsidRPr="006454E1">
              <w:rPr>
                <w:rFonts w:eastAsia="MS PGothic"/>
                <w:lang w:val="ru-RU" w:eastAsia="ja-JP"/>
              </w:rPr>
              <w:t>/</w:t>
            </w:r>
            <w:r>
              <w:rPr>
                <w:rFonts w:eastAsia="MS PGothic"/>
                <w:lang w:val="ru-RU" w:eastAsia="ja-JP"/>
              </w:rPr>
              <w:t>звука</w:t>
            </w:r>
            <w:r w:rsidRPr="006454E1">
              <w:rPr>
                <w:rFonts w:eastAsia="MS PGothic"/>
                <w:lang w:val="ru-RU" w:eastAsia="ja-JP"/>
              </w:rPr>
              <w:t xml:space="preserve"> </w:t>
            </w:r>
            <w:r w:rsidR="0007192F" w:rsidRPr="006454E1">
              <w:rPr>
                <w:rFonts w:eastAsia="MS PGothic"/>
                <w:lang w:val="ru-RU" w:eastAsia="ja-JP"/>
              </w:rPr>
              <w:t>(</w:t>
            </w:r>
            <w:r w:rsidR="0007192F" w:rsidRPr="00C051E0">
              <w:rPr>
                <w:rFonts w:eastAsia="MS PGothic"/>
                <w:lang w:val="en-US" w:eastAsia="ja-JP"/>
              </w:rPr>
              <w:t>VQM</w:t>
            </w:r>
            <w:r w:rsidR="0007192F" w:rsidRPr="006454E1">
              <w:rPr>
                <w:rFonts w:eastAsia="MS PGothic"/>
                <w:lang w:val="ru-RU" w:eastAsia="ja-JP"/>
              </w:rPr>
              <w:t>/</w:t>
            </w:r>
            <w:r w:rsidR="0007192F" w:rsidRPr="00C051E0">
              <w:rPr>
                <w:rFonts w:eastAsia="MS PGothic"/>
                <w:lang w:val="en-US" w:eastAsia="ja-JP"/>
              </w:rPr>
              <w:t>AQM</w:t>
            </w:r>
            <w:r w:rsidR="0007192F" w:rsidRPr="006454E1">
              <w:rPr>
                <w:rFonts w:eastAsia="MS PGothic"/>
                <w:lang w:val="ru-RU" w:eastAsia="ja-JP"/>
              </w:rPr>
              <w:t xml:space="preserve">) </w:t>
            </w:r>
            <w:r>
              <w:rPr>
                <w:rFonts w:eastAsia="MS PGothic"/>
                <w:lang w:val="ru-RU" w:eastAsia="ja-JP"/>
              </w:rPr>
              <w:t xml:space="preserve">передаваемых видео- и аудиосигналов </w:t>
            </w:r>
          </w:p>
        </w:tc>
      </w:tr>
    </w:tbl>
    <w:p w:rsidR="0007192F" w:rsidRPr="006454E1" w:rsidRDefault="0007192F" w:rsidP="004A3C11">
      <w:pPr>
        <w:spacing w:after="120"/>
        <w:rPr>
          <w:rFonts w:eastAsia="MS PGothic"/>
          <w:lang w:val="ru-RU"/>
        </w:rPr>
      </w:pPr>
      <w:r w:rsidRPr="006454E1">
        <w:rPr>
          <w:rFonts w:eastAsia="MS PGothic"/>
          <w:lang w:val="ru-RU"/>
        </w:rPr>
        <w:t>3</w:t>
      </w:r>
      <w:r w:rsidRPr="006454E1">
        <w:rPr>
          <w:rFonts w:eastAsia="MS PGothic"/>
          <w:lang w:val="ru-RU"/>
        </w:rPr>
        <w:tab/>
      </w:r>
      <w:r w:rsidR="006454E1">
        <w:rPr>
          <w:rFonts w:eastAsia="MS PGothic"/>
          <w:i/>
          <w:iCs/>
          <w:lang w:val="ru-RU"/>
        </w:rPr>
        <w:t>Метаданные, относящиеся к состоянию аудиовизуальных сигналов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8"/>
      </w:tblGrid>
      <w:tr w:rsidR="0007192F" w:rsidRPr="00D133D3" w:rsidTr="000B48A1">
        <w:trPr>
          <w:jc w:val="center"/>
        </w:trPr>
        <w:tc>
          <w:tcPr>
            <w:tcW w:w="7938" w:type="dxa"/>
          </w:tcPr>
          <w:p w:rsidR="0007192F" w:rsidRPr="006454E1" w:rsidRDefault="006454E1" w:rsidP="006454E1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 xml:space="preserve">Пространственный/временной сдвиг по отношению к исходным сигналам </w:t>
            </w:r>
          </w:p>
          <w:p w:rsidR="006454E1" w:rsidRDefault="006454E1" w:rsidP="004A3C11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>Относительная</w:t>
            </w:r>
            <w:r w:rsidRPr="006454E1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 xml:space="preserve">синхронизация между аудио- и видеосигналами </w:t>
            </w:r>
          </w:p>
          <w:p w:rsidR="0007192F" w:rsidRPr="00D6408D" w:rsidRDefault="00CE29C0" w:rsidP="00CE29C0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>Полевая информация</w:t>
            </w:r>
            <w:r w:rsidRPr="00D6408D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 xml:space="preserve">об </w:t>
            </w:r>
            <w:r w:rsidR="00D6408D">
              <w:rPr>
                <w:rFonts w:eastAsia="MS PGothic"/>
                <w:lang w:val="ru-RU" w:eastAsia="ja-JP"/>
              </w:rPr>
              <w:t>изображен</w:t>
            </w:r>
            <w:r>
              <w:rPr>
                <w:rFonts w:eastAsia="MS PGothic"/>
                <w:lang w:val="ru-RU" w:eastAsia="ja-JP"/>
              </w:rPr>
              <w:t>иях</w:t>
            </w:r>
            <w:r w:rsidR="00D6408D">
              <w:rPr>
                <w:rFonts w:eastAsia="MS PGothic"/>
                <w:lang w:val="ru-RU" w:eastAsia="ja-JP"/>
              </w:rPr>
              <w:t>, составляющих</w:t>
            </w:r>
            <w:r w:rsidR="00D6408D" w:rsidRPr="00D6408D">
              <w:rPr>
                <w:rFonts w:eastAsia="MS PGothic"/>
                <w:lang w:val="ru-RU" w:eastAsia="ja-JP"/>
              </w:rPr>
              <w:t xml:space="preserve"> </w:t>
            </w:r>
            <w:r w:rsidR="00D6408D">
              <w:rPr>
                <w:rFonts w:eastAsia="MS PGothic"/>
                <w:lang w:val="ru-RU" w:eastAsia="ja-JP"/>
              </w:rPr>
              <w:t xml:space="preserve">преобразованную последовательность кадров </w:t>
            </w:r>
            <w:r>
              <w:rPr>
                <w:rFonts w:eastAsia="MS PGothic"/>
                <w:lang w:val="ru-RU" w:eastAsia="ja-JP"/>
              </w:rPr>
              <w:t>(</w:t>
            </w:r>
            <w:r w:rsidR="00D6408D">
              <w:rPr>
                <w:rFonts w:eastAsia="MS PGothic"/>
                <w:lang w:val="ru-RU" w:eastAsia="ja-JP"/>
              </w:rPr>
              <w:t>"</w:t>
            </w:r>
            <w:r w:rsidR="0007192F" w:rsidRPr="00D6408D">
              <w:rPr>
                <w:rFonts w:eastAsia="MS PGothic"/>
                <w:lang w:val="ru-RU"/>
              </w:rPr>
              <w:t xml:space="preserve">2-3 </w:t>
            </w:r>
            <w:r w:rsidR="0007192F" w:rsidRPr="00C051E0">
              <w:rPr>
                <w:rFonts w:eastAsia="MS PGothic"/>
                <w:lang w:val="en-US"/>
              </w:rPr>
              <w:t>pull</w:t>
            </w:r>
            <w:r w:rsidR="0007192F" w:rsidRPr="00D6408D">
              <w:rPr>
                <w:rFonts w:eastAsia="MS PGothic"/>
                <w:lang w:val="ru-RU"/>
              </w:rPr>
              <w:t>-</w:t>
            </w:r>
            <w:r w:rsidR="0007192F" w:rsidRPr="00C051E0">
              <w:rPr>
                <w:rFonts w:eastAsia="MS PGothic"/>
                <w:lang w:val="en-US"/>
              </w:rPr>
              <w:t>down</w:t>
            </w:r>
            <w:r w:rsidR="00D6408D">
              <w:rPr>
                <w:rFonts w:eastAsia="MS PGothic"/>
                <w:lang w:val="ru-RU"/>
              </w:rPr>
              <w:t>"</w:t>
            </w:r>
            <w:r>
              <w:rPr>
                <w:rFonts w:eastAsia="MS PGothic"/>
                <w:lang w:val="ru-RU"/>
              </w:rPr>
              <w:t>)</w:t>
            </w:r>
            <w:r w:rsidR="0007192F" w:rsidRPr="00D6408D">
              <w:rPr>
                <w:rFonts w:eastAsia="MS PGothic"/>
                <w:lang w:val="ru-RU"/>
              </w:rPr>
              <w:t xml:space="preserve"> </w:t>
            </w:r>
          </w:p>
          <w:p w:rsidR="0007192F" w:rsidRPr="00B041EB" w:rsidRDefault="00082206" w:rsidP="00082206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>Временной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код</w:t>
            </w:r>
          </w:p>
          <w:p w:rsidR="0007192F" w:rsidRPr="00B041EB" w:rsidRDefault="00082206" w:rsidP="00CE29C0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Индикация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необычны</w:t>
            </w:r>
            <w:r w:rsidR="00CE29C0">
              <w:rPr>
                <w:rFonts w:eastAsia="MS PGothic"/>
                <w:lang w:val="ru-RU" w:eastAsia="ja-JP"/>
              </w:rPr>
              <w:t>х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сигналов</w:t>
            </w:r>
            <w:r w:rsidRPr="00B041EB">
              <w:rPr>
                <w:rFonts w:eastAsia="MS PGothic"/>
                <w:lang w:val="ru-RU" w:eastAsia="ja-JP"/>
              </w:rPr>
              <w:t xml:space="preserve">, </w:t>
            </w:r>
            <w:r>
              <w:rPr>
                <w:rFonts w:eastAsia="MS PGothic"/>
                <w:lang w:val="ru-RU" w:eastAsia="ja-JP"/>
              </w:rPr>
              <w:t>таких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как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остановка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изображения</w:t>
            </w:r>
            <w:r w:rsidRPr="00B041EB">
              <w:rPr>
                <w:rFonts w:eastAsia="MS PGothic"/>
                <w:lang w:val="ru-RU" w:eastAsia="ja-JP"/>
              </w:rPr>
              <w:t xml:space="preserve">, </w:t>
            </w:r>
            <w:r w:rsidR="004A3C11">
              <w:rPr>
                <w:rFonts w:eastAsia="MS PGothic"/>
                <w:lang w:val="ru-RU" w:eastAsia="ja-JP"/>
              </w:rPr>
              <w:t>"</w:t>
            </w:r>
            <w:r>
              <w:rPr>
                <w:rFonts w:eastAsia="MS PGothic"/>
                <w:lang w:val="ru-RU" w:eastAsia="ja-JP"/>
              </w:rPr>
              <w:t>черное</w:t>
            </w:r>
            <w:r w:rsidR="004A3C11">
              <w:rPr>
                <w:rFonts w:eastAsia="MS PGothic"/>
                <w:lang w:val="ru-RU" w:eastAsia="ja-JP"/>
              </w:rPr>
              <w:t>"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изображение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и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приглушенный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звук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</w:p>
        </w:tc>
      </w:tr>
    </w:tbl>
    <w:p w:rsidR="0007192F" w:rsidRPr="00082206" w:rsidRDefault="0007192F" w:rsidP="004A3C11">
      <w:pPr>
        <w:spacing w:after="120"/>
        <w:rPr>
          <w:rFonts w:eastAsia="MS PGothic"/>
          <w:lang w:val="ru-RU"/>
        </w:rPr>
      </w:pPr>
      <w:r w:rsidRPr="00082206">
        <w:rPr>
          <w:rFonts w:eastAsia="MS PGothic"/>
          <w:lang w:val="ru-RU"/>
        </w:rPr>
        <w:t>4</w:t>
      </w:r>
      <w:r w:rsidRPr="00082206">
        <w:rPr>
          <w:rFonts w:eastAsia="MS PGothic"/>
          <w:lang w:val="ru-RU"/>
        </w:rPr>
        <w:tab/>
      </w:r>
      <w:r w:rsidR="00082206">
        <w:rPr>
          <w:rFonts w:eastAsia="MS PGothic"/>
          <w:i/>
          <w:iCs/>
          <w:lang w:val="ru-RU"/>
        </w:rPr>
        <w:t>Метаданные, относящиеся к намеренн</w:t>
      </w:r>
      <w:r w:rsidR="00E7541E">
        <w:rPr>
          <w:rFonts w:eastAsia="MS PGothic"/>
          <w:i/>
          <w:iCs/>
          <w:lang w:val="ru-RU"/>
        </w:rPr>
        <w:t>о использованным</w:t>
      </w:r>
      <w:r w:rsidR="00082206">
        <w:rPr>
          <w:rFonts w:eastAsia="MS PGothic"/>
          <w:i/>
          <w:iCs/>
          <w:lang w:val="ru-RU"/>
        </w:rPr>
        <w:t xml:space="preserve"> аудиовизуальным эффектам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8"/>
      </w:tblGrid>
      <w:tr w:rsidR="0007192F" w:rsidRPr="00D133D3" w:rsidTr="000B48A1">
        <w:trPr>
          <w:jc w:val="center"/>
        </w:trPr>
        <w:tc>
          <w:tcPr>
            <w:tcW w:w="7938" w:type="dxa"/>
          </w:tcPr>
          <w:p w:rsidR="0007192F" w:rsidRPr="00082206" w:rsidRDefault="00082206" w:rsidP="00E7541E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Индикация намеренн</w:t>
            </w:r>
            <w:r w:rsidR="00E7541E">
              <w:rPr>
                <w:rFonts w:eastAsia="MS PGothic"/>
                <w:lang w:val="ru-RU" w:eastAsia="ja-JP"/>
              </w:rPr>
              <w:t>о использованных</w:t>
            </w:r>
            <w:r>
              <w:rPr>
                <w:rFonts w:eastAsia="MS PGothic"/>
                <w:lang w:val="ru-RU" w:eastAsia="ja-JP"/>
              </w:rPr>
              <w:t xml:space="preserve"> аудиовизуальных эффектов</w:t>
            </w:r>
          </w:p>
        </w:tc>
      </w:tr>
    </w:tbl>
    <w:p w:rsidR="0007192F" w:rsidRPr="00D6408D" w:rsidRDefault="0007192F" w:rsidP="004A3C11">
      <w:pPr>
        <w:spacing w:after="120"/>
        <w:rPr>
          <w:rFonts w:eastAsia="MS PGothic"/>
          <w:lang w:val="ru-RU"/>
        </w:rPr>
      </w:pPr>
      <w:r w:rsidRPr="00D6408D">
        <w:rPr>
          <w:rFonts w:eastAsia="MS PGothic"/>
          <w:lang w:val="ru-RU"/>
        </w:rPr>
        <w:t>5</w:t>
      </w:r>
      <w:r w:rsidRPr="00D6408D">
        <w:rPr>
          <w:rFonts w:eastAsia="MS PGothic"/>
          <w:lang w:val="ru-RU"/>
        </w:rPr>
        <w:tab/>
      </w:r>
      <w:r w:rsidR="00D6408D">
        <w:rPr>
          <w:rFonts w:eastAsia="MS PGothic"/>
          <w:i/>
          <w:iCs/>
          <w:lang w:val="ru-RU"/>
        </w:rPr>
        <w:t xml:space="preserve">Метаданные, относящиеся к составлению программ радиовещания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8"/>
      </w:tblGrid>
      <w:tr w:rsidR="0007192F" w:rsidRPr="00D133D3" w:rsidTr="000B48A1">
        <w:trPr>
          <w:jc w:val="center"/>
        </w:trPr>
        <w:tc>
          <w:tcPr>
            <w:tcW w:w="7938" w:type="dxa"/>
          </w:tcPr>
          <w:p w:rsidR="0007192F" w:rsidRPr="00B041EB" w:rsidRDefault="002F6984" w:rsidP="002F6984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/>
              </w:rPr>
              <w:t>Код</w:t>
            </w:r>
            <w:r w:rsidRPr="00B041EB">
              <w:rPr>
                <w:rFonts w:eastAsia="MS PGothic"/>
                <w:lang w:val="ru-RU"/>
              </w:rPr>
              <w:t xml:space="preserve"> </w:t>
            </w:r>
            <w:r>
              <w:rPr>
                <w:rFonts w:eastAsia="MS PGothic"/>
                <w:lang w:val="ru-RU"/>
              </w:rPr>
              <w:t>события</w:t>
            </w:r>
          </w:p>
          <w:p w:rsidR="0007192F" w:rsidRPr="00B041EB" w:rsidRDefault="002F6984" w:rsidP="000B48A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Тип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услуги</w:t>
            </w:r>
          </w:p>
          <w:p w:rsidR="0007192F" w:rsidRPr="00B041EB" w:rsidRDefault="002F6984" w:rsidP="004A3C1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Вспомогательные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данные</w:t>
            </w:r>
            <w:r w:rsidRPr="00B041EB">
              <w:rPr>
                <w:rFonts w:eastAsia="MS PGothic"/>
                <w:lang w:val="ru-RU" w:eastAsia="ja-JP"/>
              </w:rPr>
              <w:t xml:space="preserve">, </w:t>
            </w:r>
            <w:r>
              <w:rPr>
                <w:rFonts w:eastAsia="MS PGothic"/>
                <w:lang w:val="ru-RU" w:eastAsia="ja-JP"/>
              </w:rPr>
              <w:t>например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сигналы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телетекста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и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управления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</w:p>
        </w:tc>
      </w:tr>
    </w:tbl>
    <w:p w:rsidR="0007192F" w:rsidRPr="002F6984" w:rsidRDefault="0007192F" w:rsidP="004A3C11">
      <w:pPr>
        <w:spacing w:after="120"/>
        <w:rPr>
          <w:rFonts w:eastAsia="MS PGothic"/>
          <w:lang w:val="ru-RU"/>
        </w:rPr>
      </w:pPr>
      <w:r w:rsidRPr="00163C84">
        <w:rPr>
          <w:rFonts w:eastAsia="MS PGothic"/>
        </w:rPr>
        <w:t>6</w:t>
      </w:r>
      <w:r w:rsidRPr="00163C84">
        <w:rPr>
          <w:rFonts w:eastAsia="MS PGothic"/>
        </w:rPr>
        <w:tab/>
      </w:r>
      <w:r w:rsidR="002F6984">
        <w:rPr>
          <w:rFonts w:eastAsia="MS PGothic"/>
          <w:i/>
          <w:iCs/>
          <w:lang w:val="ru-RU"/>
        </w:rPr>
        <w:t>Метаданные, касающиеся эксплуатации сети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8"/>
      </w:tblGrid>
      <w:tr w:rsidR="0007192F" w:rsidRPr="002F6984" w:rsidTr="000B48A1">
        <w:trPr>
          <w:jc w:val="center"/>
        </w:trPr>
        <w:tc>
          <w:tcPr>
            <w:tcW w:w="7938" w:type="dxa"/>
          </w:tcPr>
          <w:p w:rsidR="0007192F" w:rsidRPr="002F6984" w:rsidRDefault="002F6984" w:rsidP="002F6984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 xml:space="preserve">Название отправителя и получателя </w:t>
            </w:r>
          </w:p>
          <w:p w:rsidR="0007192F" w:rsidRPr="00B041EB" w:rsidRDefault="002F6984" w:rsidP="002F6984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 xml:space="preserve">Время начала и окончания передачи </w:t>
            </w:r>
          </w:p>
          <w:p w:rsidR="0007192F" w:rsidRPr="002F6984" w:rsidRDefault="002F6984" w:rsidP="002F6984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 xml:space="preserve">Название ретрансляционной станции или ПТС </w:t>
            </w:r>
          </w:p>
          <w:p w:rsidR="0007192F" w:rsidRPr="00B041EB" w:rsidRDefault="002F6984" w:rsidP="002F6984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>Тип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и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название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линии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  <w:r>
              <w:rPr>
                <w:rFonts w:eastAsia="MS PGothic"/>
                <w:lang w:val="ru-RU" w:eastAsia="ja-JP"/>
              </w:rPr>
              <w:t>передачи</w:t>
            </w:r>
            <w:r w:rsidRPr="00B041EB">
              <w:rPr>
                <w:rFonts w:eastAsia="MS PGothic"/>
                <w:lang w:val="ru-RU" w:eastAsia="ja-JP"/>
              </w:rPr>
              <w:t xml:space="preserve"> </w:t>
            </w:r>
          </w:p>
          <w:p w:rsidR="0007192F" w:rsidRPr="002F6984" w:rsidRDefault="002F6984" w:rsidP="000B48A1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 w:eastAsia="ja-JP"/>
              </w:rPr>
              <w:t>Битовая скорость</w:t>
            </w:r>
          </w:p>
          <w:p w:rsidR="0007192F" w:rsidRPr="002F6984" w:rsidRDefault="002F6984" w:rsidP="000B48A1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2F6984">
              <w:rPr>
                <w:rFonts w:eastAsia="MS PGothic"/>
                <w:lang w:val="ru-RU" w:eastAsia="ja-JP"/>
              </w:rPr>
              <w:t>Напряженность поля принимаемого сигнала</w:t>
            </w:r>
          </w:p>
          <w:p w:rsidR="0007192F" w:rsidRPr="002F6984" w:rsidRDefault="002F6984" w:rsidP="000B48A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/>
              </w:rPr>
              <w:t>Коэффициент ошибок по битам</w:t>
            </w:r>
          </w:p>
        </w:tc>
      </w:tr>
    </w:tbl>
    <w:p w:rsidR="000E6D86" w:rsidRDefault="000E6D8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PGothic"/>
          <w:lang w:val="ru-RU"/>
        </w:rPr>
      </w:pPr>
    </w:p>
    <w:p w:rsidR="000E6D86" w:rsidRDefault="000E6D8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PGothic"/>
          <w:lang w:val="ru-RU"/>
        </w:rPr>
      </w:pPr>
      <w:r>
        <w:rPr>
          <w:rFonts w:eastAsia="MS PGothic"/>
          <w:lang w:val="ru-RU"/>
        </w:rPr>
        <w:br w:type="page"/>
      </w:r>
    </w:p>
    <w:p w:rsidR="0007192F" w:rsidRPr="002F6984" w:rsidRDefault="0007192F" w:rsidP="004A3C11">
      <w:pPr>
        <w:keepNext/>
        <w:spacing w:after="120"/>
        <w:rPr>
          <w:rFonts w:eastAsia="MS PGothic"/>
          <w:lang w:val="ru-RU"/>
        </w:rPr>
      </w:pPr>
      <w:r w:rsidRPr="002F6984">
        <w:rPr>
          <w:rFonts w:eastAsia="MS PGothic"/>
          <w:lang w:val="ru-RU"/>
        </w:rPr>
        <w:lastRenderedPageBreak/>
        <w:t>7</w:t>
      </w:r>
      <w:r w:rsidRPr="002F6984">
        <w:rPr>
          <w:rFonts w:eastAsia="MS PGothic"/>
          <w:lang w:val="ru-RU"/>
        </w:rPr>
        <w:tab/>
      </w:r>
      <w:r w:rsidR="002F6984">
        <w:rPr>
          <w:rFonts w:eastAsia="MS PGothic"/>
          <w:i/>
          <w:iCs/>
          <w:lang w:val="ru-RU"/>
        </w:rPr>
        <w:t>Метаданные, касающиеся поиска и устранения неисправностей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8"/>
      </w:tblGrid>
      <w:tr w:rsidR="0007192F" w:rsidRPr="00D133D3" w:rsidTr="000B48A1">
        <w:trPr>
          <w:jc w:val="center"/>
        </w:trPr>
        <w:tc>
          <w:tcPr>
            <w:tcW w:w="7938" w:type="dxa"/>
          </w:tcPr>
          <w:p w:rsidR="0007192F" w:rsidRPr="002F6984" w:rsidRDefault="002F6984" w:rsidP="000B48A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Тип ошибки</w:t>
            </w:r>
          </w:p>
          <w:p w:rsidR="0007192F" w:rsidRPr="002F6984" w:rsidRDefault="002F6984" w:rsidP="000B48A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Источник ошибки</w:t>
            </w:r>
          </w:p>
          <w:p w:rsidR="0007192F" w:rsidRPr="002F6984" w:rsidRDefault="002F6984" w:rsidP="000B48A1">
            <w:pPr>
              <w:pStyle w:val="Tabletext"/>
              <w:jc w:val="left"/>
              <w:rPr>
                <w:rFonts w:eastAsia="MS PGothic"/>
                <w:lang w:val="ru-RU" w:eastAsia="ja-JP"/>
              </w:rPr>
            </w:pPr>
            <w:r>
              <w:rPr>
                <w:rFonts w:eastAsia="MS PGothic"/>
                <w:lang w:val="ru-RU" w:eastAsia="ja-JP"/>
              </w:rPr>
              <w:t>Архив ошибок</w:t>
            </w:r>
          </w:p>
        </w:tc>
      </w:tr>
    </w:tbl>
    <w:p w:rsidR="0007192F" w:rsidRPr="002F6984" w:rsidRDefault="0007192F" w:rsidP="008E3C42">
      <w:pPr>
        <w:pStyle w:val="Heading1"/>
        <w:rPr>
          <w:szCs w:val="24"/>
          <w:lang w:val="ru-RU" w:eastAsia="ja-JP"/>
        </w:rPr>
      </w:pPr>
      <w:r w:rsidRPr="008E3C42">
        <w:rPr>
          <w:szCs w:val="24"/>
          <w:lang w:val="ru-RU" w:eastAsia="ja-JP"/>
        </w:rPr>
        <w:t>3</w:t>
      </w:r>
      <w:r w:rsidRPr="008E3C42">
        <w:rPr>
          <w:szCs w:val="24"/>
          <w:lang w:val="ru-RU" w:eastAsia="ja-JP"/>
        </w:rPr>
        <w:tab/>
      </w:r>
      <w:r w:rsidR="002F6984">
        <w:rPr>
          <w:szCs w:val="24"/>
          <w:lang w:val="ru-RU" w:eastAsia="ja-JP"/>
        </w:rPr>
        <w:t xml:space="preserve">Хранение и передача </w:t>
      </w:r>
      <w:r w:rsidR="00A10739">
        <w:rPr>
          <w:szCs w:val="24"/>
          <w:lang w:val="ru-RU" w:eastAsia="ja-JP"/>
        </w:rPr>
        <w:t xml:space="preserve">метаданных </w:t>
      </w:r>
      <w:r w:rsidR="008E3C42">
        <w:rPr>
          <w:szCs w:val="24"/>
          <w:lang w:val="ru-RU" w:eastAsia="ja-JP"/>
        </w:rPr>
        <w:t>при эксплуатационном контроле радиовещания</w:t>
      </w:r>
    </w:p>
    <w:p w:rsidR="0007192F" w:rsidRDefault="008E3C42" w:rsidP="00B041EB">
      <w:pPr>
        <w:rPr>
          <w:lang w:val="ru-RU" w:eastAsia="ja-JP"/>
        </w:rPr>
      </w:pPr>
      <w:r>
        <w:rPr>
          <w:lang w:val="ru-RU" w:eastAsia="ja-JP"/>
        </w:rPr>
        <w:t>Следует определить формат и средства хранения и передачи метаданных с целью их хранения и передачи при эксплуатационном контроле радиовещания в цепочке</w:t>
      </w:r>
      <w:r w:rsidR="00B041EB">
        <w:rPr>
          <w:lang w:val="ru-RU" w:eastAsia="ja-JP"/>
        </w:rPr>
        <w:t xml:space="preserve"> радиовещания</w:t>
      </w:r>
      <w:r w:rsidR="0007192F" w:rsidRPr="00B041EB">
        <w:rPr>
          <w:lang w:val="ru-RU" w:eastAsia="ja-JP"/>
        </w:rPr>
        <w:t>.</w:t>
      </w:r>
    </w:p>
    <w:p w:rsidR="004A3C11" w:rsidRPr="004A3C11" w:rsidRDefault="004A3C11" w:rsidP="004A3C11">
      <w:pPr>
        <w:spacing w:before="720"/>
        <w:jc w:val="center"/>
        <w:rPr>
          <w:lang w:val="ru-RU"/>
        </w:rPr>
      </w:pPr>
      <w:r>
        <w:t>______________</w:t>
      </w:r>
    </w:p>
    <w:sectPr w:rsidR="004A3C11" w:rsidRPr="004A3C11" w:rsidSect="007565CC">
      <w:headerReference w:type="default" r:id="rId124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11B" w:rsidRDefault="0079611B">
      <w:r>
        <w:separator/>
      </w:r>
    </w:p>
  </w:endnote>
  <w:endnote w:type="continuationSeparator" w:id="0">
    <w:p w:rsidR="0079611B" w:rsidRDefault="0079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11B" w:rsidRDefault="0079611B">
      <w:r>
        <w:separator/>
      </w:r>
    </w:p>
  </w:footnote>
  <w:footnote w:type="continuationSeparator" w:id="0">
    <w:p w:rsidR="0079611B" w:rsidRDefault="0079611B">
      <w:r>
        <w:continuationSeparator/>
      </w:r>
    </w:p>
  </w:footnote>
  <w:footnote w:id="1">
    <w:p w:rsidR="0079611B" w:rsidRPr="00FE4A0A" w:rsidRDefault="0079611B" w:rsidP="00D44272">
      <w:pPr>
        <w:pStyle w:val="FootnoteText"/>
        <w:rPr>
          <w:lang w:val="ru-RU"/>
        </w:rPr>
      </w:pPr>
      <w:r w:rsidRPr="00FE4A0A">
        <w:rPr>
          <w:rStyle w:val="FootnoteReference"/>
          <w:szCs w:val="16"/>
        </w:rPr>
        <w:footnoteRef/>
      </w:r>
      <w:r w:rsidRPr="00446F87">
        <w:rPr>
          <w:lang w:val="ru-RU"/>
        </w:rPr>
        <w:tab/>
      </w:r>
      <w:r w:rsidRPr="00FE4A0A">
        <w:rPr>
          <w:lang w:val="ru-RU"/>
        </w:rPr>
        <w:t>Главной темой настоящей Рекомендации является контроль цепочки радиовещания, начиная от сбора новостей, производства программ и постпроизводства, осуществляемый через центральную аппаратную</w:t>
      </w:r>
      <w:r w:rsidRPr="00FE4A0A">
        <w:rPr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1B" w:rsidRDefault="0079611B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1B" w:rsidRDefault="0079611B" w:rsidP="00A16ABF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41D4ADE" wp14:editId="22CE208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1B" w:rsidRPr="0053650B" w:rsidRDefault="0079611B" w:rsidP="0053650B">
    <w:pPr>
      <w:pStyle w:val="Header"/>
      <w:rPr>
        <w:b/>
        <w:bCs/>
      </w:rPr>
    </w:pPr>
    <w:r w:rsidRPr="0053650B">
      <w:rPr>
        <w:rStyle w:val="PageNumber"/>
        <w:b/>
        <w:bCs/>
        <w:szCs w:val="22"/>
      </w:rPr>
      <w:fldChar w:fldCharType="begin"/>
    </w:r>
    <w:r w:rsidRPr="0053650B">
      <w:rPr>
        <w:rStyle w:val="PageNumber"/>
        <w:b/>
        <w:bCs/>
        <w:szCs w:val="22"/>
      </w:rPr>
      <w:instrText xml:space="preserve"> PAGE </w:instrText>
    </w:r>
    <w:r w:rsidRPr="0053650B">
      <w:rPr>
        <w:rStyle w:val="PageNumber"/>
        <w:b/>
        <w:bCs/>
        <w:szCs w:val="22"/>
      </w:rPr>
      <w:fldChar w:fldCharType="separate"/>
    </w:r>
    <w:r w:rsidR="00FD11D6">
      <w:rPr>
        <w:rStyle w:val="PageNumber"/>
        <w:b/>
        <w:bCs/>
        <w:noProof/>
        <w:szCs w:val="22"/>
      </w:rPr>
      <w:t>36</w:t>
    </w:r>
    <w:r w:rsidRPr="0053650B">
      <w:rPr>
        <w:rStyle w:val="PageNumber"/>
        <w:b/>
        <w:bCs/>
        <w:szCs w:val="22"/>
      </w:rPr>
      <w:fldChar w:fldCharType="end"/>
    </w:r>
    <w:r w:rsidRPr="0053650B">
      <w:rPr>
        <w:b/>
        <w:bCs/>
      </w:rPr>
      <w:tab/>
    </w:r>
    <w:r w:rsidRPr="0053650B">
      <w:rPr>
        <w:b/>
        <w:bCs/>
        <w:lang w:val="ru-RU"/>
      </w:rPr>
      <w:t xml:space="preserve">Рек.  </w:t>
    </w:r>
    <w:r w:rsidRPr="0053650B">
      <w:rPr>
        <w:b/>
        <w:bCs/>
      </w:rPr>
      <w:fldChar w:fldCharType="begin"/>
    </w:r>
    <w:r w:rsidRPr="0053650B">
      <w:rPr>
        <w:b/>
        <w:bCs/>
      </w:rPr>
      <w:instrText>styleref href</w:instrText>
    </w:r>
    <w:r w:rsidRPr="0053650B">
      <w:rPr>
        <w:b/>
        <w:bCs/>
      </w:rPr>
      <w:fldChar w:fldCharType="separate"/>
    </w:r>
    <w:r w:rsidR="00FD11D6">
      <w:rPr>
        <w:b/>
        <w:bCs/>
        <w:noProof/>
      </w:rPr>
      <w:t>МСЭ-R  BT.1865</w:t>
    </w:r>
    <w:r w:rsidRPr="0053650B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1B" w:rsidRDefault="0079611B" w:rsidP="00186BCB"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D11D6">
      <w:rPr>
        <w:rStyle w:val="PageNumber"/>
        <w:b/>
        <w:bCs/>
        <w:noProof/>
      </w:rPr>
      <w:t>xxxvii</w:t>
    </w:r>
    <w:r>
      <w:rPr>
        <w:rStyle w:val="PageNumber"/>
        <w:b/>
        <w:bCs/>
      </w:rPr>
      <w:fldChar w:fldCharType="end"/>
    </w:r>
    <w:r>
      <w:tab/>
    </w:r>
    <w:r w:rsidRPr="00186BCB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D11D6">
      <w:rPr>
        <w:b/>
        <w:bCs/>
        <w:noProof/>
      </w:rPr>
      <w:t>МСЭ-R  BT.1865</w:t>
    </w:r>
    <w:r>
      <w:rPr>
        <w:b/>
        <w:bCs/>
      </w:rPr>
      <w:fldChar w:fldCharType="end"/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1B" w:rsidRPr="0053650B" w:rsidRDefault="0079611B" w:rsidP="0053650B">
    <w:pPr>
      <w:pStyle w:val="Header"/>
      <w:rPr>
        <w:b/>
        <w:bCs/>
      </w:rPr>
    </w:pPr>
    <w:r w:rsidRPr="0053650B">
      <w:rPr>
        <w:b/>
        <w:bCs/>
      </w:rPr>
      <w:tab/>
    </w:r>
    <w:r w:rsidRPr="0053650B">
      <w:rPr>
        <w:b/>
        <w:bCs/>
        <w:lang w:val="ru-RU"/>
      </w:rPr>
      <w:t xml:space="preserve">Рек.  </w:t>
    </w:r>
    <w:r w:rsidRPr="0053650B">
      <w:rPr>
        <w:b/>
        <w:bCs/>
      </w:rPr>
      <w:fldChar w:fldCharType="begin"/>
    </w:r>
    <w:r w:rsidRPr="0053650B">
      <w:rPr>
        <w:b/>
        <w:bCs/>
      </w:rPr>
      <w:instrText>styleref href</w:instrText>
    </w:r>
    <w:r w:rsidRPr="0053650B">
      <w:rPr>
        <w:b/>
        <w:bCs/>
      </w:rPr>
      <w:fldChar w:fldCharType="separate"/>
    </w:r>
    <w:r w:rsidR="00FD11D6">
      <w:rPr>
        <w:b/>
        <w:bCs/>
        <w:noProof/>
      </w:rPr>
      <w:t>МСЭ-R  BT.1865</w:t>
    </w:r>
    <w:r w:rsidRPr="0053650B">
      <w:rPr>
        <w:b/>
        <w:bCs/>
      </w:rPr>
      <w:fldChar w:fldCharType="end"/>
    </w:r>
    <w:r w:rsidRPr="0053650B">
      <w:rPr>
        <w:b/>
        <w:bCs/>
      </w:rPr>
      <w:tab/>
    </w:r>
    <w:r w:rsidRPr="0053650B">
      <w:rPr>
        <w:rStyle w:val="PageNumber"/>
        <w:b/>
        <w:bCs/>
        <w:szCs w:val="22"/>
      </w:rPr>
      <w:fldChar w:fldCharType="begin"/>
    </w:r>
    <w:r w:rsidRPr="0053650B">
      <w:rPr>
        <w:rStyle w:val="PageNumber"/>
        <w:b/>
        <w:bCs/>
        <w:szCs w:val="22"/>
      </w:rPr>
      <w:instrText xml:space="preserve"> PAGE </w:instrText>
    </w:r>
    <w:r w:rsidRPr="0053650B">
      <w:rPr>
        <w:rStyle w:val="PageNumber"/>
        <w:b/>
        <w:bCs/>
        <w:szCs w:val="22"/>
      </w:rPr>
      <w:fldChar w:fldCharType="separate"/>
    </w:r>
    <w:r w:rsidR="00FD11D6">
      <w:rPr>
        <w:rStyle w:val="PageNumber"/>
        <w:b/>
        <w:bCs/>
        <w:noProof/>
        <w:szCs w:val="22"/>
      </w:rPr>
      <w:t>37</w:t>
    </w:r>
    <w:r w:rsidRPr="0053650B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318A"/>
    <w:multiLevelType w:val="hybridMultilevel"/>
    <w:tmpl w:val="CC46480C"/>
    <w:lvl w:ilvl="0" w:tplc="AAC8248E">
      <w:start w:val="4"/>
      <w:numFmt w:val="decimal"/>
      <w:lvlText w:val="%1)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5114154"/>
    <w:multiLevelType w:val="hybridMultilevel"/>
    <w:tmpl w:val="9CC6FECC"/>
    <w:lvl w:ilvl="0" w:tplc="04090011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89B7895"/>
    <w:multiLevelType w:val="multilevel"/>
    <w:tmpl w:val="7B18A9A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Century" w:hAnsi="Century" w:hint="default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29887704"/>
    <w:multiLevelType w:val="hybridMultilevel"/>
    <w:tmpl w:val="51F6ADE2"/>
    <w:lvl w:ilvl="0" w:tplc="9398AC8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2E2B64D5"/>
    <w:multiLevelType w:val="hybridMultilevel"/>
    <w:tmpl w:val="73DC5764"/>
    <w:lvl w:ilvl="0" w:tplc="B46636D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595D0C8F"/>
    <w:multiLevelType w:val="hybridMultilevel"/>
    <w:tmpl w:val="00BA5F6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D6129D5"/>
    <w:multiLevelType w:val="multilevel"/>
    <w:tmpl w:val="F5FEC1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6D4121EE"/>
    <w:multiLevelType w:val="hybridMultilevel"/>
    <w:tmpl w:val="54221B8A"/>
    <w:lvl w:ilvl="0" w:tplc="60A63CD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NewRomanPSMT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71C442F3"/>
    <w:multiLevelType w:val="hybridMultilevel"/>
    <w:tmpl w:val="B614AF68"/>
    <w:lvl w:ilvl="0" w:tplc="0EDC8D22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9625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3EE0"/>
    <w:rsid w:val="000065C8"/>
    <w:rsid w:val="00013002"/>
    <w:rsid w:val="00031216"/>
    <w:rsid w:val="000373FC"/>
    <w:rsid w:val="00042189"/>
    <w:rsid w:val="00042C01"/>
    <w:rsid w:val="00050EB5"/>
    <w:rsid w:val="00055DFA"/>
    <w:rsid w:val="00057E00"/>
    <w:rsid w:val="0006489E"/>
    <w:rsid w:val="00066832"/>
    <w:rsid w:val="0007192F"/>
    <w:rsid w:val="00072484"/>
    <w:rsid w:val="00074441"/>
    <w:rsid w:val="00082206"/>
    <w:rsid w:val="00087AD1"/>
    <w:rsid w:val="00091099"/>
    <w:rsid w:val="00095ACC"/>
    <w:rsid w:val="00095FF1"/>
    <w:rsid w:val="00096612"/>
    <w:rsid w:val="000A068A"/>
    <w:rsid w:val="000A0B06"/>
    <w:rsid w:val="000A22DB"/>
    <w:rsid w:val="000B3684"/>
    <w:rsid w:val="000B48A1"/>
    <w:rsid w:val="000B7683"/>
    <w:rsid w:val="000C0F2B"/>
    <w:rsid w:val="000D03C3"/>
    <w:rsid w:val="000D13AB"/>
    <w:rsid w:val="000D1D1A"/>
    <w:rsid w:val="000D35F4"/>
    <w:rsid w:val="000D3911"/>
    <w:rsid w:val="000E6D86"/>
    <w:rsid w:val="000F4454"/>
    <w:rsid w:val="000F6905"/>
    <w:rsid w:val="000F7020"/>
    <w:rsid w:val="00102934"/>
    <w:rsid w:val="00116BC5"/>
    <w:rsid w:val="00124CDD"/>
    <w:rsid w:val="00131B1C"/>
    <w:rsid w:val="0013728C"/>
    <w:rsid w:val="00141DB9"/>
    <w:rsid w:val="00143763"/>
    <w:rsid w:val="001462E6"/>
    <w:rsid w:val="00147110"/>
    <w:rsid w:val="001627E5"/>
    <w:rsid w:val="00162E63"/>
    <w:rsid w:val="0017397E"/>
    <w:rsid w:val="0017432B"/>
    <w:rsid w:val="00186454"/>
    <w:rsid w:val="00186BCB"/>
    <w:rsid w:val="0019630E"/>
    <w:rsid w:val="00196560"/>
    <w:rsid w:val="001C0916"/>
    <w:rsid w:val="001C48E0"/>
    <w:rsid w:val="001C6DA1"/>
    <w:rsid w:val="001F4554"/>
    <w:rsid w:val="00201870"/>
    <w:rsid w:val="00203FE3"/>
    <w:rsid w:val="00204AE2"/>
    <w:rsid w:val="002058B0"/>
    <w:rsid w:val="002058CE"/>
    <w:rsid w:val="00214CAA"/>
    <w:rsid w:val="002165F1"/>
    <w:rsid w:val="00220899"/>
    <w:rsid w:val="00220C77"/>
    <w:rsid w:val="002341A7"/>
    <w:rsid w:val="002373B9"/>
    <w:rsid w:val="002374FB"/>
    <w:rsid w:val="00237AAC"/>
    <w:rsid w:val="00241990"/>
    <w:rsid w:val="00255D7A"/>
    <w:rsid w:val="00256D4F"/>
    <w:rsid w:val="00272284"/>
    <w:rsid w:val="00273276"/>
    <w:rsid w:val="00276D21"/>
    <w:rsid w:val="002831AF"/>
    <w:rsid w:val="00285E3D"/>
    <w:rsid w:val="00296D7F"/>
    <w:rsid w:val="002B3CF6"/>
    <w:rsid w:val="002C29A4"/>
    <w:rsid w:val="002C5F3F"/>
    <w:rsid w:val="002C768A"/>
    <w:rsid w:val="002D28C4"/>
    <w:rsid w:val="002D76C4"/>
    <w:rsid w:val="002E134A"/>
    <w:rsid w:val="002E2005"/>
    <w:rsid w:val="002E34E5"/>
    <w:rsid w:val="002F3F16"/>
    <w:rsid w:val="002F6984"/>
    <w:rsid w:val="00311AE5"/>
    <w:rsid w:val="00315D84"/>
    <w:rsid w:val="003223BD"/>
    <w:rsid w:val="003241DB"/>
    <w:rsid w:val="00326196"/>
    <w:rsid w:val="00326F1A"/>
    <w:rsid w:val="003424F2"/>
    <w:rsid w:val="00353E79"/>
    <w:rsid w:val="00355AF6"/>
    <w:rsid w:val="00362383"/>
    <w:rsid w:val="003645C9"/>
    <w:rsid w:val="00371FD4"/>
    <w:rsid w:val="003723CE"/>
    <w:rsid w:val="00381D7E"/>
    <w:rsid w:val="00394B06"/>
    <w:rsid w:val="003A5940"/>
    <w:rsid w:val="003A77F5"/>
    <w:rsid w:val="003B4379"/>
    <w:rsid w:val="003B5CA3"/>
    <w:rsid w:val="003C0139"/>
    <w:rsid w:val="003C6B04"/>
    <w:rsid w:val="003E5CF3"/>
    <w:rsid w:val="003F0EC1"/>
    <w:rsid w:val="003F1F20"/>
    <w:rsid w:val="004050DE"/>
    <w:rsid w:val="0041087A"/>
    <w:rsid w:val="00420DFD"/>
    <w:rsid w:val="004278CD"/>
    <w:rsid w:val="0043064E"/>
    <w:rsid w:val="004321C2"/>
    <w:rsid w:val="004365EE"/>
    <w:rsid w:val="004410AD"/>
    <w:rsid w:val="00442C3D"/>
    <w:rsid w:val="00446F87"/>
    <w:rsid w:val="0045100D"/>
    <w:rsid w:val="00451A2F"/>
    <w:rsid w:val="004619E3"/>
    <w:rsid w:val="00461A82"/>
    <w:rsid w:val="00470E28"/>
    <w:rsid w:val="00487C26"/>
    <w:rsid w:val="004934C5"/>
    <w:rsid w:val="004A38FC"/>
    <w:rsid w:val="004A3C11"/>
    <w:rsid w:val="004A672C"/>
    <w:rsid w:val="004B0B96"/>
    <w:rsid w:val="004B11B9"/>
    <w:rsid w:val="004B7BC2"/>
    <w:rsid w:val="004E0B4F"/>
    <w:rsid w:val="005041A2"/>
    <w:rsid w:val="00504621"/>
    <w:rsid w:val="0052239C"/>
    <w:rsid w:val="00522BB2"/>
    <w:rsid w:val="0052584D"/>
    <w:rsid w:val="00531AC0"/>
    <w:rsid w:val="0053232C"/>
    <w:rsid w:val="00533443"/>
    <w:rsid w:val="0053650B"/>
    <w:rsid w:val="005406EF"/>
    <w:rsid w:val="0055543F"/>
    <w:rsid w:val="00556548"/>
    <w:rsid w:val="00566EC4"/>
    <w:rsid w:val="005739B4"/>
    <w:rsid w:val="005749B8"/>
    <w:rsid w:val="00577289"/>
    <w:rsid w:val="00586EF8"/>
    <w:rsid w:val="00587DAA"/>
    <w:rsid w:val="00596C0D"/>
    <w:rsid w:val="005A1836"/>
    <w:rsid w:val="005B0D39"/>
    <w:rsid w:val="005B49AB"/>
    <w:rsid w:val="005B50E7"/>
    <w:rsid w:val="005C739F"/>
    <w:rsid w:val="005E3CB3"/>
    <w:rsid w:val="005E7B4F"/>
    <w:rsid w:val="005F5911"/>
    <w:rsid w:val="005F7006"/>
    <w:rsid w:val="005F762A"/>
    <w:rsid w:val="00607D68"/>
    <w:rsid w:val="0061209D"/>
    <w:rsid w:val="006131B6"/>
    <w:rsid w:val="00613913"/>
    <w:rsid w:val="006149B1"/>
    <w:rsid w:val="006246BE"/>
    <w:rsid w:val="006268F3"/>
    <w:rsid w:val="00643B17"/>
    <w:rsid w:val="006454E1"/>
    <w:rsid w:val="00645794"/>
    <w:rsid w:val="00655697"/>
    <w:rsid w:val="00673676"/>
    <w:rsid w:val="00674049"/>
    <w:rsid w:val="00680D2B"/>
    <w:rsid w:val="00681B32"/>
    <w:rsid w:val="0068317F"/>
    <w:rsid w:val="00697E2A"/>
    <w:rsid w:val="006B1461"/>
    <w:rsid w:val="006B55A9"/>
    <w:rsid w:val="006C066F"/>
    <w:rsid w:val="006D690E"/>
    <w:rsid w:val="006D7507"/>
    <w:rsid w:val="006E08F9"/>
    <w:rsid w:val="006E2037"/>
    <w:rsid w:val="006E3C03"/>
    <w:rsid w:val="006E74B3"/>
    <w:rsid w:val="006E7FBF"/>
    <w:rsid w:val="006F034F"/>
    <w:rsid w:val="006F1E0D"/>
    <w:rsid w:val="006F3865"/>
    <w:rsid w:val="006F5377"/>
    <w:rsid w:val="00702808"/>
    <w:rsid w:val="00707DCC"/>
    <w:rsid w:val="00712870"/>
    <w:rsid w:val="00712A7B"/>
    <w:rsid w:val="00712BB5"/>
    <w:rsid w:val="00720D3F"/>
    <w:rsid w:val="00724C4E"/>
    <w:rsid w:val="00733CBA"/>
    <w:rsid w:val="00736189"/>
    <w:rsid w:val="00743D85"/>
    <w:rsid w:val="00743F77"/>
    <w:rsid w:val="00753CF4"/>
    <w:rsid w:val="007565CC"/>
    <w:rsid w:val="00756747"/>
    <w:rsid w:val="00756CEA"/>
    <w:rsid w:val="00763B9A"/>
    <w:rsid w:val="0076422F"/>
    <w:rsid w:val="0077270F"/>
    <w:rsid w:val="00774994"/>
    <w:rsid w:val="00775D6B"/>
    <w:rsid w:val="0077638B"/>
    <w:rsid w:val="00785E40"/>
    <w:rsid w:val="00790898"/>
    <w:rsid w:val="00792665"/>
    <w:rsid w:val="007947AE"/>
    <w:rsid w:val="0079611B"/>
    <w:rsid w:val="00796A82"/>
    <w:rsid w:val="00797CFF"/>
    <w:rsid w:val="007A0FC6"/>
    <w:rsid w:val="007A6955"/>
    <w:rsid w:val="007A6AA8"/>
    <w:rsid w:val="007B31CB"/>
    <w:rsid w:val="007B67E6"/>
    <w:rsid w:val="007B7329"/>
    <w:rsid w:val="007D00B1"/>
    <w:rsid w:val="007D3B79"/>
    <w:rsid w:val="007D44EC"/>
    <w:rsid w:val="007D460F"/>
    <w:rsid w:val="007D6FF9"/>
    <w:rsid w:val="007F3432"/>
    <w:rsid w:val="007F4990"/>
    <w:rsid w:val="0080688A"/>
    <w:rsid w:val="00807E1D"/>
    <w:rsid w:val="00811885"/>
    <w:rsid w:val="00812A85"/>
    <w:rsid w:val="00824145"/>
    <w:rsid w:val="008310C9"/>
    <w:rsid w:val="00832A2B"/>
    <w:rsid w:val="00842193"/>
    <w:rsid w:val="00852C91"/>
    <w:rsid w:val="00857307"/>
    <w:rsid w:val="0085785B"/>
    <w:rsid w:val="00857D4A"/>
    <w:rsid w:val="00881E61"/>
    <w:rsid w:val="00891635"/>
    <w:rsid w:val="00892DBE"/>
    <w:rsid w:val="00894C3D"/>
    <w:rsid w:val="00895AE1"/>
    <w:rsid w:val="008A3A59"/>
    <w:rsid w:val="008B0767"/>
    <w:rsid w:val="008B1AD7"/>
    <w:rsid w:val="008B7D84"/>
    <w:rsid w:val="008C253A"/>
    <w:rsid w:val="008C3A8F"/>
    <w:rsid w:val="008C4AD2"/>
    <w:rsid w:val="008C7848"/>
    <w:rsid w:val="008D286D"/>
    <w:rsid w:val="008E3C42"/>
    <w:rsid w:val="008F04D3"/>
    <w:rsid w:val="008F6882"/>
    <w:rsid w:val="00901238"/>
    <w:rsid w:val="00901315"/>
    <w:rsid w:val="00905A40"/>
    <w:rsid w:val="009138DD"/>
    <w:rsid w:val="00917AF2"/>
    <w:rsid w:val="0092371C"/>
    <w:rsid w:val="0092418A"/>
    <w:rsid w:val="00934ED7"/>
    <w:rsid w:val="00935EED"/>
    <w:rsid w:val="00946795"/>
    <w:rsid w:val="00951901"/>
    <w:rsid w:val="009531E5"/>
    <w:rsid w:val="00953C91"/>
    <w:rsid w:val="009543C3"/>
    <w:rsid w:val="00954F9F"/>
    <w:rsid w:val="00960074"/>
    <w:rsid w:val="00961F06"/>
    <w:rsid w:val="00964BC0"/>
    <w:rsid w:val="00966E1B"/>
    <w:rsid w:val="00967DF3"/>
    <w:rsid w:val="00981665"/>
    <w:rsid w:val="00983FF8"/>
    <w:rsid w:val="00995588"/>
    <w:rsid w:val="009979DA"/>
    <w:rsid w:val="009A1A2E"/>
    <w:rsid w:val="009A43DD"/>
    <w:rsid w:val="009B752B"/>
    <w:rsid w:val="009C23EF"/>
    <w:rsid w:val="009C28FF"/>
    <w:rsid w:val="009E0BFE"/>
    <w:rsid w:val="009E6979"/>
    <w:rsid w:val="009E74F5"/>
    <w:rsid w:val="009F1900"/>
    <w:rsid w:val="009F1A65"/>
    <w:rsid w:val="009F2D2C"/>
    <w:rsid w:val="00A00133"/>
    <w:rsid w:val="00A01B78"/>
    <w:rsid w:val="00A0213C"/>
    <w:rsid w:val="00A0339C"/>
    <w:rsid w:val="00A07741"/>
    <w:rsid w:val="00A07F24"/>
    <w:rsid w:val="00A10739"/>
    <w:rsid w:val="00A16ABF"/>
    <w:rsid w:val="00A212CC"/>
    <w:rsid w:val="00A219D2"/>
    <w:rsid w:val="00A261B4"/>
    <w:rsid w:val="00A41A88"/>
    <w:rsid w:val="00A51E8B"/>
    <w:rsid w:val="00A614C8"/>
    <w:rsid w:val="00A64C2B"/>
    <w:rsid w:val="00A6617B"/>
    <w:rsid w:val="00A66A49"/>
    <w:rsid w:val="00A71190"/>
    <w:rsid w:val="00A71FE5"/>
    <w:rsid w:val="00A742EC"/>
    <w:rsid w:val="00A75117"/>
    <w:rsid w:val="00A766F4"/>
    <w:rsid w:val="00A834AD"/>
    <w:rsid w:val="00A8727D"/>
    <w:rsid w:val="00A94735"/>
    <w:rsid w:val="00AA3AD8"/>
    <w:rsid w:val="00AA459A"/>
    <w:rsid w:val="00AB0805"/>
    <w:rsid w:val="00AB0DC8"/>
    <w:rsid w:val="00AB55DE"/>
    <w:rsid w:val="00AC1DFB"/>
    <w:rsid w:val="00AC2826"/>
    <w:rsid w:val="00AC2A42"/>
    <w:rsid w:val="00AD3D66"/>
    <w:rsid w:val="00AF6456"/>
    <w:rsid w:val="00B033C8"/>
    <w:rsid w:val="00B041EB"/>
    <w:rsid w:val="00B33425"/>
    <w:rsid w:val="00B41D71"/>
    <w:rsid w:val="00B44E24"/>
    <w:rsid w:val="00B500EC"/>
    <w:rsid w:val="00B50771"/>
    <w:rsid w:val="00B51DFC"/>
    <w:rsid w:val="00B52947"/>
    <w:rsid w:val="00B54ECC"/>
    <w:rsid w:val="00B645C8"/>
    <w:rsid w:val="00B714F3"/>
    <w:rsid w:val="00B75E1E"/>
    <w:rsid w:val="00B81C6A"/>
    <w:rsid w:val="00B968C9"/>
    <w:rsid w:val="00BA46A6"/>
    <w:rsid w:val="00BC3995"/>
    <w:rsid w:val="00BC3C26"/>
    <w:rsid w:val="00BC5D77"/>
    <w:rsid w:val="00BD3FE5"/>
    <w:rsid w:val="00BF329F"/>
    <w:rsid w:val="00BF487A"/>
    <w:rsid w:val="00BF5B90"/>
    <w:rsid w:val="00C03AB9"/>
    <w:rsid w:val="00C051E0"/>
    <w:rsid w:val="00C05D28"/>
    <w:rsid w:val="00C301D7"/>
    <w:rsid w:val="00C31EB4"/>
    <w:rsid w:val="00C46BD9"/>
    <w:rsid w:val="00C55258"/>
    <w:rsid w:val="00C5768D"/>
    <w:rsid w:val="00C70E1C"/>
    <w:rsid w:val="00C73560"/>
    <w:rsid w:val="00C740BD"/>
    <w:rsid w:val="00C7439E"/>
    <w:rsid w:val="00C8177E"/>
    <w:rsid w:val="00C8189E"/>
    <w:rsid w:val="00CA3101"/>
    <w:rsid w:val="00CA3644"/>
    <w:rsid w:val="00CA4937"/>
    <w:rsid w:val="00CB0F14"/>
    <w:rsid w:val="00CC045F"/>
    <w:rsid w:val="00CD1649"/>
    <w:rsid w:val="00CD659B"/>
    <w:rsid w:val="00CE29C0"/>
    <w:rsid w:val="00CE3891"/>
    <w:rsid w:val="00CE41D5"/>
    <w:rsid w:val="00CE4B12"/>
    <w:rsid w:val="00CE5EE6"/>
    <w:rsid w:val="00CE73E2"/>
    <w:rsid w:val="00CF3AEE"/>
    <w:rsid w:val="00CF459B"/>
    <w:rsid w:val="00CF54A2"/>
    <w:rsid w:val="00D05BC1"/>
    <w:rsid w:val="00D067C7"/>
    <w:rsid w:val="00D133D3"/>
    <w:rsid w:val="00D20695"/>
    <w:rsid w:val="00D30DBF"/>
    <w:rsid w:val="00D316D9"/>
    <w:rsid w:val="00D336FA"/>
    <w:rsid w:val="00D42492"/>
    <w:rsid w:val="00D44272"/>
    <w:rsid w:val="00D452F0"/>
    <w:rsid w:val="00D54864"/>
    <w:rsid w:val="00D6408D"/>
    <w:rsid w:val="00D64DF2"/>
    <w:rsid w:val="00D85734"/>
    <w:rsid w:val="00D90260"/>
    <w:rsid w:val="00D93173"/>
    <w:rsid w:val="00D94143"/>
    <w:rsid w:val="00DA02AD"/>
    <w:rsid w:val="00DA5022"/>
    <w:rsid w:val="00DB4790"/>
    <w:rsid w:val="00DB4815"/>
    <w:rsid w:val="00DD3160"/>
    <w:rsid w:val="00DD4828"/>
    <w:rsid w:val="00DE02DD"/>
    <w:rsid w:val="00DE2E41"/>
    <w:rsid w:val="00DE3C32"/>
    <w:rsid w:val="00DF4176"/>
    <w:rsid w:val="00DF53E6"/>
    <w:rsid w:val="00E14BEB"/>
    <w:rsid w:val="00E1669F"/>
    <w:rsid w:val="00E17240"/>
    <w:rsid w:val="00E332B1"/>
    <w:rsid w:val="00E4014E"/>
    <w:rsid w:val="00E43E82"/>
    <w:rsid w:val="00E50A62"/>
    <w:rsid w:val="00E54322"/>
    <w:rsid w:val="00E67612"/>
    <w:rsid w:val="00E72E63"/>
    <w:rsid w:val="00E7541E"/>
    <w:rsid w:val="00E769B0"/>
    <w:rsid w:val="00E82FB3"/>
    <w:rsid w:val="00E90394"/>
    <w:rsid w:val="00E94594"/>
    <w:rsid w:val="00EA373B"/>
    <w:rsid w:val="00EA42C9"/>
    <w:rsid w:val="00EA5F7F"/>
    <w:rsid w:val="00EB7B67"/>
    <w:rsid w:val="00EC0A83"/>
    <w:rsid w:val="00EF042E"/>
    <w:rsid w:val="00EF676C"/>
    <w:rsid w:val="00EF6CDB"/>
    <w:rsid w:val="00F05AD1"/>
    <w:rsid w:val="00F150DC"/>
    <w:rsid w:val="00F30C9B"/>
    <w:rsid w:val="00F31920"/>
    <w:rsid w:val="00F354B1"/>
    <w:rsid w:val="00F357EA"/>
    <w:rsid w:val="00F513A1"/>
    <w:rsid w:val="00F531E3"/>
    <w:rsid w:val="00F66093"/>
    <w:rsid w:val="00F76635"/>
    <w:rsid w:val="00F76C98"/>
    <w:rsid w:val="00F82AE5"/>
    <w:rsid w:val="00F95E4C"/>
    <w:rsid w:val="00FA5DAA"/>
    <w:rsid w:val="00FB0E4E"/>
    <w:rsid w:val="00FB2539"/>
    <w:rsid w:val="00FB7607"/>
    <w:rsid w:val="00FC00D9"/>
    <w:rsid w:val="00FC5839"/>
    <w:rsid w:val="00FC676D"/>
    <w:rsid w:val="00FC690F"/>
    <w:rsid w:val="00FC7B25"/>
    <w:rsid w:val="00FD11D6"/>
    <w:rsid w:val="00FE3CC8"/>
    <w:rsid w:val="00FE4A0A"/>
    <w:rsid w:val="00FE79FE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6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614C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614C8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614C8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614C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614C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614C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614C8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614C8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614C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3650B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paragraph" w:styleId="Footer">
    <w:name w:val="footer"/>
    <w:basedOn w:val="Normal"/>
    <w:link w:val="FooterChar"/>
    <w:rsid w:val="00A614C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614C8"/>
  </w:style>
  <w:style w:type="paragraph" w:customStyle="1" w:styleId="Headingb">
    <w:name w:val="Heading_b"/>
    <w:basedOn w:val="Heading3"/>
    <w:next w:val="Normal"/>
    <w:rsid w:val="00A614C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614C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3650B"/>
    <w:rPr>
      <w:sz w:val="26"/>
    </w:rPr>
  </w:style>
  <w:style w:type="paragraph" w:customStyle="1" w:styleId="AnnexNoTitle">
    <w:name w:val="Annex_NoTitle"/>
    <w:basedOn w:val="Normal"/>
    <w:next w:val="Normalaftertitle"/>
    <w:rsid w:val="00A16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614C8"/>
    <w:pPr>
      <w:spacing w:before="320"/>
    </w:pPr>
  </w:style>
  <w:style w:type="paragraph" w:customStyle="1" w:styleId="enumlev2">
    <w:name w:val="enumlev2"/>
    <w:basedOn w:val="enumlev1"/>
    <w:rsid w:val="00A614C8"/>
    <w:pPr>
      <w:ind w:left="1191" w:hanging="397"/>
    </w:pPr>
  </w:style>
  <w:style w:type="paragraph" w:customStyle="1" w:styleId="enumlev1">
    <w:name w:val="enumlev1"/>
    <w:basedOn w:val="Normal"/>
    <w:link w:val="enumlev1Char"/>
    <w:rsid w:val="00A614C8"/>
    <w:pPr>
      <w:spacing w:before="80"/>
      <w:ind w:left="794" w:hanging="794"/>
    </w:pPr>
  </w:style>
  <w:style w:type="paragraph" w:customStyle="1" w:styleId="enumlev3">
    <w:name w:val="enumlev3"/>
    <w:basedOn w:val="enumlev2"/>
    <w:rsid w:val="00A614C8"/>
    <w:pPr>
      <w:ind w:left="1588"/>
    </w:pPr>
  </w:style>
  <w:style w:type="paragraph" w:customStyle="1" w:styleId="Note">
    <w:name w:val="Note"/>
    <w:basedOn w:val="Normal"/>
    <w:rsid w:val="00A16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03A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3650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3650B"/>
    <w:pPr>
      <w:jc w:val="center"/>
    </w:pPr>
  </w:style>
  <w:style w:type="paragraph" w:customStyle="1" w:styleId="Recdate">
    <w:name w:val="Rec_date"/>
    <w:basedOn w:val="Recref"/>
    <w:next w:val="Normalaftertitle"/>
    <w:rsid w:val="00A614C8"/>
    <w:pPr>
      <w:jc w:val="right"/>
    </w:pPr>
  </w:style>
  <w:style w:type="paragraph" w:customStyle="1" w:styleId="HeadingSum">
    <w:name w:val="Heading_Sum"/>
    <w:basedOn w:val="Headingb"/>
    <w:next w:val="Normal"/>
    <w:rsid w:val="00A614C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614C8"/>
  </w:style>
  <w:style w:type="paragraph" w:customStyle="1" w:styleId="Tablefin">
    <w:name w:val="Table_fin"/>
    <w:basedOn w:val="Normal"/>
    <w:next w:val="Normal"/>
    <w:rsid w:val="00A614C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E134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614C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A614C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336F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A614C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614C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614C8"/>
    <w:pPr>
      <w:ind w:left="794"/>
    </w:pPr>
  </w:style>
  <w:style w:type="paragraph" w:customStyle="1" w:styleId="Figurelegend">
    <w:name w:val="Figure_legend"/>
    <w:basedOn w:val="Normal"/>
    <w:rsid w:val="00A614C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614C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614C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14C8"/>
    <w:pPr>
      <w:keepNext w:val="0"/>
      <w:spacing w:before="0" w:after="240"/>
    </w:pPr>
  </w:style>
  <w:style w:type="paragraph" w:customStyle="1" w:styleId="tocpart">
    <w:name w:val="tocpart"/>
    <w:basedOn w:val="Normal"/>
    <w:rsid w:val="00A614C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614C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614C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614C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614C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A614C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614C8"/>
    <w:rPr>
      <w:b/>
    </w:rPr>
  </w:style>
  <w:style w:type="paragraph" w:customStyle="1" w:styleId="Chaptitle">
    <w:name w:val="Chap_title"/>
    <w:basedOn w:val="Arttitle"/>
    <w:next w:val="Normalaftertitle"/>
    <w:rsid w:val="00A614C8"/>
  </w:style>
  <w:style w:type="character" w:styleId="FootnoteReference">
    <w:name w:val="footnote reference"/>
    <w:basedOn w:val="DefaultParagraphFont"/>
    <w:rsid w:val="00DE02DD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E02DD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614C8"/>
  </w:style>
  <w:style w:type="paragraph" w:styleId="Index2">
    <w:name w:val="index 2"/>
    <w:basedOn w:val="Normal"/>
    <w:next w:val="Normal"/>
    <w:semiHidden/>
    <w:rsid w:val="00A614C8"/>
    <w:pPr>
      <w:ind w:left="283"/>
    </w:pPr>
  </w:style>
  <w:style w:type="paragraph" w:styleId="Index3">
    <w:name w:val="index 3"/>
    <w:basedOn w:val="Normal"/>
    <w:next w:val="Normal"/>
    <w:semiHidden/>
    <w:rsid w:val="00A614C8"/>
    <w:pPr>
      <w:ind w:left="566"/>
    </w:pPr>
  </w:style>
  <w:style w:type="paragraph" w:styleId="IndexHeading">
    <w:name w:val="index heading"/>
    <w:basedOn w:val="Normal"/>
    <w:next w:val="Index1"/>
    <w:semiHidden/>
    <w:rsid w:val="00A614C8"/>
  </w:style>
  <w:style w:type="paragraph" w:customStyle="1" w:styleId="Line">
    <w:name w:val="Line"/>
    <w:basedOn w:val="Normal"/>
    <w:next w:val="Normal"/>
    <w:rsid w:val="00A614C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614C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614C8"/>
  </w:style>
  <w:style w:type="paragraph" w:customStyle="1" w:styleId="Partref">
    <w:name w:val="Part_ref"/>
    <w:basedOn w:val="Normal"/>
    <w:next w:val="Normal"/>
    <w:rsid w:val="00A614C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614C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614C8"/>
  </w:style>
  <w:style w:type="paragraph" w:customStyle="1" w:styleId="QuestionNo">
    <w:name w:val="Question_No"/>
    <w:basedOn w:val="RecNo"/>
    <w:next w:val="Normal"/>
    <w:rsid w:val="00A614C8"/>
  </w:style>
  <w:style w:type="paragraph" w:customStyle="1" w:styleId="Questionref">
    <w:name w:val="Question_ref"/>
    <w:basedOn w:val="Recref"/>
    <w:next w:val="Questiondate"/>
    <w:rsid w:val="00A614C8"/>
  </w:style>
  <w:style w:type="paragraph" w:customStyle="1" w:styleId="Questiontitle">
    <w:name w:val="Question_title"/>
    <w:basedOn w:val="Normal"/>
    <w:next w:val="Questionref"/>
    <w:rsid w:val="00A614C8"/>
  </w:style>
  <w:style w:type="paragraph" w:customStyle="1" w:styleId="Reftext">
    <w:name w:val="Ref_text"/>
    <w:basedOn w:val="Normal"/>
    <w:rsid w:val="00A614C8"/>
    <w:pPr>
      <w:ind w:left="794" w:hanging="794"/>
    </w:pPr>
  </w:style>
  <w:style w:type="paragraph" w:customStyle="1" w:styleId="Reftitle">
    <w:name w:val="Ref_title"/>
    <w:basedOn w:val="Normal"/>
    <w:next w:val="Reftext"/>
    <w:rsid w:val="00A614C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614C8"/>
  </w:style>
  <w:style w:type="paragraph" w:customStyle="1" w:styleId="RepNo">
    <w:name w:val="Rep_No"/>
    <w:basedOn w:val="RecNo"/>
    <w:next w:val="Reptitle"/>
    <w:rsid w:val="00A614C8"/>
  </w:style>
  <w:style w:type="paragraph" w:customStyle="1" w:styleId="Reptitle">
    <w:name w:val="Rep_title"/>
    <w:basedOn w:val="Rectitle"/>
    <w:next w:val="Repref"/>
    <w:rsid w:val="00A614C8"/>
  </w:style>
  <w:style w:type="paragraph" w:customStyle="1" w:styleId="Repref">
    <w:name w:val="Rep_ref"/>
    <w:basedOn w:val="Recref"/>
    <w:next w:val="Repdate"/>
    <w:rsid w:val="00A614C8"/>
  </w:style>
  <w:style w:type="paragraph" w:customStyle="1" w:styleId="Resdate">
    <w:name w:val="Res_date"/>
    <w:basedOn w:val="Recdate"/>
    <w:next w:val="Normalaftertitle"/>
    <w:rsid w:val="00A614C8"/>
  </w:style>
  <w:style w:type="paragraph" w:customStyle="1" w:styleId="ResNo">
    <w:name w:val="Res_No"/>
    <w:basedOn w:val="RecNo"/>
    <w:next w:val="Restitle"/>
    <w:rsid w:val="00A614C8"/>
  </w:style>
  <w:style w:type="paragraph" w:customStyle="1" w:styleId="Restitle">
    <w:name w:val="Res_title"/>
    <w:basedOn w:val="Normal"/>
    <w:next w:val="Resref"/>
    <w:rsid w:val="00A614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A614C8"/>
  </w:style>
  <w:style w:type="paragraph" w:customStyle="1" w:styleId="SectionNo">
    <w:name w:val="Section_No"/>
    <w:basedOn w:val="Normal"/>
    <w:next w:val="Normal"/>
    <w:rsid w:val="00A614C8"/>
  </w:style>
  <w:style w:type="paragraph" w:customStyle="1" w:styleId="Sectiontitle">
    <w:name w:val="Section_title"/>
    <w:basedOn w:val="Normal"/>
    <w:next w:val="Normalaftertitle"/>
    <w:rsid w:val="00A614C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614C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614C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614C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614C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614C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614C8"/>
  </w:style>
  <w:style w:type="paragraph" w:styleId="TOC6">
    <w:name w:val="toc 6"/>
    <w:basedOn w:val="TOC4"/>
    <w:semiHidden/>
    <w:rsid w:val="00A614C8"/>
  </w:style>
  <w:style w:type="paragraph" w:styleId="TOC7">
    <w:name w:val="toc 7"/>
    <w:basedOn w:val="TOC4"/>
    <w:semiHidden/>
    <w:rsid w:val="00A614C8"/>
  </w:style>
  <w:style w:type="paragraph" w:styleId="TOC8">
    <w:name w:val="toc 8"/>
    <w:basedOn w:val="TOC4"/>
    <w:semiHidden/>
    <w:rsid w:val="00A614C8"/>
  </w:style>
  <w:style w:type="paragraph" w:customStyle="1" w:styleId="Annexref">
    <w:name w:val="Annex_ref"/>
    <w:basedOn w:val="Normal"/>
    <w:next w:val="Normalaftertitle"/>
    <w:rsid w:val="00A614C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614C8"/>
  </w:style>
  <w:style w:type="paragraph" w:customStyle="1" w:styleId="Tabletitle">
    <w:name w:val="Table_title"/>
    <w:basedOn w:val="Normal"/>
    <w:next w:val="Tablehead"/>
    <w:link w:val="TabletitleChar"/>
    <w:rsid w:val="00A614C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614C8"/>
    <w:pPr>
      <w:spacing w:after="480"/>
    </w:pPr>
    <w:rPr>
      <w:lang w:val="es-ES_tradnl"/>
    </w:rPr>
  </w:style>
  <w:style w:type="character" w:customStyle="1" w:styleId="FootnoteTextChar">
    <w:name w:val="Footnote Text Char"/>
    <w:basedOn w:val="DefaultParagraphFont"/>
    <w:link w:val="FootnoteText"/>
    <w:rsid w:val="00DE02DD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7192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07192F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7192F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07192F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07192F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7192F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7192F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7192F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7192F"/>
    <w:rPr>
      <w:b/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CE4B12"/>
    <w:pPr>
      <w:ind w:left="-85" w:firstLine="0"/>
    </w:pPr>
    <w:rPr>
      <w:sz w:val="20"/>
      <w:lang w:val="en-US"/>
    </w:rPr>
  </w:style>
  <w:style w:type="character" w:customStyle="1" w:styleId="FooterChar">
    <w:name w:val="Footer Char"/>
    <w:basedOn w:val="DefaultParagraphFont"/>
    <w:link w:val="Footer"/>
    <w:rsid w:val="0007192F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3650B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rsid w:val="0007192F"/>
    <w:rPr>
      <w:i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07192F"/>
    <w:rPr>
      <w:sz w:val="24"/>
      <w:lang w:val="fr-FR" w:eastAsia="en-US"/>
    </w:rPr>
  </w:style>
  <w:style w:type="character" w:customStyle="1" w:styleId="EquationChar">
    <w:name w:val="Equation Char"/>
    <w:basedOn w:val="DefaultParagraphFont"/>
    <w:link w:val="Equation"/>
    <w:rsid w:val="0007192F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07192F"/>
    <w:rPr>
      <w:b/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07192F"/>
    <w:rPr>
      <w:rFonts w:ascii="Times New Roman Bold" w:hAnsi="Times New Roman Bold"/>
      <w:b/>
      <w:sz w:val="18"/>
      <w:lang w:val="fr-FR" w:eastAsia="en-US"/>
    </w:rPr>
  </w:style>
  <w:style w:type="character" w:styleId="Hyperlink">
    <w:name w:val="Hyperlink"/>
    <w:basedOn w:val="DefaultParagraphFont"/>
    <w:rsid w:val="00186BC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6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614C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614C8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614C8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614C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614C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614C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614C8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614C8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614C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3650B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paragraph" w:styleId="Footer">
    <w:name w:val="footer"/>
    <w:basedOn w:val="Normal"/>
    <w:link w:val="FooterChar"/>
    <w:rsid w:val="00A614C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614C8"/>
  </w:style>
  <w:style w:type="paragraph" w:customStyle="1" w:styleId="Headingb">
    <w:name w:val="Heading_b"/>
    <w:basedOn w:val="Heading3"/>
    <w:next w:val="Normal"/>
    <w:rsid w:val="00A614C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614C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3650B"/>
    <w:rPr>
      <w:sz w:val="26"/>
    </w:rPr>
  </w:style>
  <w:style w:type="paragraph" w:customStyle="1" w:styleId="AnnexNoTitle">
    <w:name w:val="Annex_NoTitle"/>
    <w:basedOn w:val="Normal"/>
    <w:next w:val="Normalaftertitle"/>
    <w:rsid w:val="00A16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614C8"/>
    <w:pPr>
      <w:spacing w:before="320"/>
    </w:pPr>
  </w:style>
  <w:style w:type="paragraph" w:customStyle="1" w:styleId="enumlev2">
    <w:name w:val="enumlev2"/>
    <w:basedOn w:val="enumlev1"/>
    <w:rsid w:val="00A614C8"/>
    <w:pPr>
      <w:ind w:left="1191" w:hanging="397"/>
    </w:pPr>
  </w:style>
  <w:style w:type="paragraph" w:customStyle="1" w:styleId="enumlev1">
    <w:name w:val="enumlev1"/>
    <w:basedOn w:val="Normal"/>
    <w:link w:val="enumlev1Char"/>
    <w:rsid w:val="00A614C8"/>
    <w:pPr>
      <w:spacing w:before="80"/>
      <w:ind w:left="794" w:hanging="794"/>
    </w:pPr>
  </w:style>
  <w:style w:type="paragraph" w:customStyle="1" w:styleId="enumlev3">
    <w:name w:val="enumlev3"/>
    <w:basedOn w:val="enumlev2"/>
    <w:rsid w:val="00A614C8"/>
    <w:pPr>
      <w:ind w:left="1588"/>
    </w:pPr>
  </w:style>
  <w:style w:type="paragraph" w:customStyle="1" w:styleId="Note">
    <w:name w:val="Note"/>
    <w:basedOn w:val="Normal"/>
    <w:rsid w:val="00A16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03A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3650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3650B"/>
    <w:pPr>
      <w:jc w:val="center"/>
    </w:pPr>
  </w:style>
  <w:style w:type="paragraph" w:customStyle="1" w:styleId="Recdate">
    <w:name w:val="Rec_date"/>
    <w:basedOn w:val="Recref"/>
    <w:next w:val="Normalaftertitle"/>
    <w:rsid w:val="00A614C8"/>
    <w:pPr>
      <w:jc w:val="right"/>
    </w:pPr>
  </w:style>
  <w:style w:type="paragraph" w:customStyle="1" w:styleId="HeadingSum">
    <w:name w:val="Heading_Sum"/>
    <w:basedOn w:val="Headingb"/>
    <w:next w:val="Normal"/>
    <w:rsid w:val="00A614C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614C8"/>
  </w:style>
  <w:style w:type="paragraph" w:customStyle="1" w:styleId="Tablefin">
    <w:name w:val="Table_fin"/>
    <w:basedOn w:val="Normal"/>
    <w:next w:val="Normal"/>
    <w:rsid w:val="00A614C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E134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614C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A614C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336F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A614C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614C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614C8"/>
    <w:pPr>
      <w:ind w:left="794"/>
    </w:pPr>
  </w:style>
  <w:style w:type="paragraph" w:customStyle="1" w:styleId="Figurelegend">
    <w:name w:val="Figure_legend"/>
    <w:basedOn w:val="Normal"/>
    <w:rsid w:val="00A614C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614C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614C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14C8"/>
    <w:pPr>
      <w:keepNext w:val="0"/>
      <w:spacing w:before="0" w:after="240"/>
    </w:pPr>
  </w:style>
  <w:style w:type="paragraph" w:customStyle="1" w:styleId="tocpart">
    <w:name w:val="tocpart"/>
    <w:basedOn w:val="Normal"/>
    <w:rsid w:val="00A614C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614C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614C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614C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614C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A614C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614C8"/>
    <w:rPr>
      <w:b/>
    </w:rPr>
  </w:style>
  <w:style w:type="paragraph" w:customStyle="1" w:styleId="Chaptitle">
    <w:name w:val="Chap_title"/>
    <w:basedOn w:val="Arttitle"/>
    <w:next w:val="Normalaftertitle"/>
    <w:rsid w:val="00A614C8"/>
  </w:style>
  <w:style w:type="character" w:styleId="FootnoteReference">
    <w:name w:val="footnote reference"/>
    <w:basedOn w:val="DefaultParagraphFont"/>
    <w:rsid w:val="00DE02DD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E02DD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614C8"/>
  </w:style>
  <w:style w:type="paragraph" w:styleId="Index2">
    <w:name w:val="index 2"/>
    <w:basedOn w:val="Normal"/>
    <w:next w:val="Normal"/>
    <w:semiHidden/>
    <w:rsid w:val="00A614C8"/>
    <w:pPr>
      <w:ind w:left="283"/>
    </w:pPr>
  </w:style>
  <w:style w:type="paragraph" w:styleId="Index3">
    <w:name w:val="index 3"/>
    <w:basedOn w:val="Normal"/>
    <w:next w:val="Normal"/>
    <w:semiHidden/>
    <w:rsid w:val="00A614C8"/>
    <w:pPr>
      <w:ind w:left="566"/>
    </w:pPr>
  </w:style>
  <w:style w:type="paragraph" w:styleId="IndexHeading">
    <w:name w:val="index heading"/>
    <w:basedOn w:val="Normal"/>
    <w:next w:val="Index1"/>
    <w:semiHidden/>
    <w:rsid w:val="00A614C8"/>
  </w:style>
  <w:style w:type="paragraph" w:customStyle="1" w:styleId="Line">
    <w:name w:val="Line"/>
    <w:basedOn w:val="Normal"/>
    <w:next w:val="Normal"/>
    <w:rsid w:val="00A614C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614C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614C8"/>
  </w:style>
  <w:style w:type="paragraph" w:customStyle="1" w:styleId="Partref">
    <w:name w:val="Part_ref"/>
    <w:basedOn w:val="Normal"/>
    <w:next w:val="Normal"/>
    <w:rsid w:val="00A614C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614C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614C8"/>
  </w:style>
  <w:style w:type="paragraph" w:customStyle="1" w:styleId="QuestionNo">
    <w:name w:val="Question_No"/>
    <w:basedOn w:val="RecNo"/>
    <w:next w:val="Normal"/>
    <w:rsid w:val="00A614C8"/>
  </w:style>
  <w:style w:type="paragraph" w:customStyle="1" w:styleId="Questionref">
    <w:name w:val="Question_ref"/>
    <w:basedOn w:val="Recref"/>
    <w:next w:val="Questiondate"/>
    <w:rsid w:val="00A614C8"/>
  </w:style>
  <w:style w:type="paragraph" w:customStyle="1" w:styleId="Questiontitle">
    <w:name w:val="Question_title"/>
    <w:basedOn w:val="Normal"/>
    <w:next w:val="Questionref"/>
    <w:rsid w:val="00A614C8"/>
  </w:style>
  <w:style w:type="paragraph" w:customStyle="1" w:styleId="Reftext">
    <w:name w:val="Ref_text"/>
    <w:basedOn w:val="Normal"/>
    <w:rsid w:val="00A614C8"/>
    <w:pPr>
      <w:ind w:left="794" w:hanging="794"/>
    </w:pPr>
  </w:style>
  <w:style w:type="paragraph" w:customStyle="1" w:styleId="Reftitle">
    <w:name w:val="Ref_title"/>
    <w:basedOn w:val="Normal"/>
    <w:next w:val="Reftext"/>
    <w:rsid w:val="00A614C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614C8"/>
  </w:style>
  <w:style w:type="paragraph" w:customStyle="1" w:styleId="RepNo">
    <w:name w:val="Rep_No"/>
    <w:basedOn w:val="RecNo"/>
    <w:next w:val="Reptitle"/>
    <w:rsid w:val="00A614C8"/>
  </w:style>
  <w:style w:type="paragraph" w:customStyle="1" w:styleId="Reptitle">
    <w:name w:val="Rep_title"/>
    <w:basedOn w:val="Rectitle"/>
    <w:next w:val="Repref"/>
    <w:rsid w:val="00A614C8"/>
  </w:style>
  <w:style w:type="paragraph" w:customStyle="1" w:styleId="Repref">
    <w:name w:val="Rep_ref"/>
    <w:basedOn w:val="Recref"/>
    <w:next w:val="Repdate"/>
    <w:rsid w:val="00A614C8"/>
  </w:style>
  <w:style w:type="paragraph" w:customStyle="1" w:styleId="Resdate">
    <w:name w:val="Res_date"/>
    <w:basedOn w:val="Recdate"/>
    <w:next w:val="Normalaftertitle"/>
    <w:rsid w:val="00A614C8"/>
  </w:style>
  <w:style w:type="paragraph" w:customStyle="1" w:styleId="ResNo">
    <w:name w:val="Res_No"/>
    <w:basedOn w:val="RecNo"/>
    <w:next w:val="Restitle"/>
    <w:rsid w:val="00A614C8"/>
  </w:style>
  <w:style w:type="paragraph" w:customStyle="1" w:styleId="Restitle">
    <w:name w:val="Res_title"/>
    <w:basedOn w:val="Normal"/>
    <w:next w:val="Resref"/>
    <w:rsid w:val="00A614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A614C8"/>
  </w:style>
  <w:style w:type="paragraph" w:customStyle="1" w:styleId="SectionNo">
    <w:name w:val="Section_No"/>
    <w:basedOn w:val="Normal"/>
    <w:next w:val="Normal"/>
    <w:rsid w:val="00A614C8"/>
  </w:style>
  <w:style w:type="paragraph" w:customStyle="1" w:styleId="Sectiontitle">
    <w:name w:val="Section_title"/>
    <w:basedOn w:val="Normal"/>
    <w:next w:val="Normalaftertitle"/>
    <w:rsid w:val="00A614C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614C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614C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614C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614C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614C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614C8"/>
  </w:style>
  <w:style w:type="paragraph" w:styleId="TOC6">
    <w:name w:val="toc 6"/>
    <w:basedOn w:val="TOC4"/>
    <w:semiHidden/>
    <w:rsid w:val="00A614C8"/>
  </w:style>
  <w:style w:type="paragraph" w:styleId="TOC7">
    <w:name w:val="toc 7"/>
    <w:basedOn w:val="TOC4"/>
    <w:semiHidden/>
    <w:rsid w:val="00A614C8"/>
  </w:style>
  <w:style w:type="paragraph" w:styleId="TOC8">
    <w:name w:val="toc 8"/>
    <w:basedOn w:val="TOC4"/>
    <w:semiHidden/>
    <w:rsid w:val="00A614C8"/>
  </w:style>
  <w:style w:type="paragraph" w:customStyle="1" w:styleId="Annexref">
    <w:name w:val="Annex_ref"/>
    <w:basedOn w:val="Normal"/>
    <w:next w:val="Normalaftertitle"/>
    <w:rsid w:val="00A614C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614C8"/>
  </w:style>
  <w:style w:type="paragraph" w:customStyle="1" w:styleId="Tabletitle">
    <w:name w:val="Table_title"/>
    <w:basedOn w:val="Normal"/>
    <w:next w:val="Tablehead"/>
    <w:link w:val="TabletitleChar"/>
    <w:rsid w:val="00A614C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614C8"/>
    <w:pPr>
      <w:spacing w:after="480"/>
    </w:pPr>
    <w:rPr>
      <w:lang w:val="es-ES_tradnl"/>
    </w:rPr>
  </w:style>
  <w:style w:type="character" w:customStyle="1" w:styleId="FootnoteTextChar">
    <w:name w:val="Footnote Text Char"/>
    <w:basedOn w:val="DefaultParagraphFont"/>
    <w:link w:val="FootnoteText"/>
    <w:rsid w:val="00DE02DD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7192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07192F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7192F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07192F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07192F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7192F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7192F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7192F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7192F"/>
    <w:rPr>
      <w:b/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CE4B12"/>
    <w:pPr>
      <w:ind w:left="-85" w:firstLine="0"/>
    </w:pPr>
    <w:rPr>
      <w:sz w:val="20"/>
      <w:lang w:val="en-US"/>
    </w:rPr>
  </w:style>
  <w:style w:type="character" w:customStyle="1" w:styleId="FooterChar">
    <w:name w:val="Footer Char"/>
    <w:basedOn w:val="DefaultParagraphFont"/>
    <w:link w:val="Footer"/>
    <w:rsid w:val="0007192F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3650B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rsid w:val="0007192F"/>
    <w:rPr>
      <w:i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07192F"/>
    <w:rPr>
      <w:sz w:val="24"/>
      <w:lang w:val="fr-FR" w:eastAsia="en-US"/>
    </w:rPr>
  </w:style>
  <w:style w:type="character" w:customStyle="1" w:styleId="EquationChar">
    <w:name w:val="Equation Char"/>
    <w:basedOn w:val="DefaultParagraphFont"/>
    <w:link w:val="Equation"/>
    <w:rsid w:val="0007192F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07192F"/>
    <w:rPr>
      <w:b/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07192F"/>
    <w:rPr>
      <w:rFonts w:ascii="Times New Roman Bold" w:hAnsi="Times New Roman Bold"/>
      <w:b/>
      <w:sz w:val="18"/>
      <w:lang w:val="fr-FR" w:eastAsia="en-US"/>
    </w:rPr>
  </w:style>
  <w:style w:type="character" w:styleId="Hyperlink">
    <w:name w:val="Hyperlink"/>
    <w:basedOn w:val="DefaultParagraphFont"/>
    <w:rsid w:val="00186B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51.bin"/><Relationship Id="rId21" Type="http://schemas.openxmlformats.org/officeDocument/2006/relationships/image" Target="media/image5.emf"/><Relationship Id="rId42" Type="http://schemas.openxmlformats.org/officeDocument/2006/relationships/oleObject" Target="embeddings/oleObject14.bin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39.emf"/><Relationship Id="rId112" Type="http://schemas.openxmlformats.org/officeDocument/2006/relationships/oleObject" Target="embeddings/oleObject49.bin"/><Relationship Id="rId16" Type="http://schemas.openxmlformats.org/officeDocument/2006/relationships/oleObject" Target="embeddings/oleObject1.bin"/><Relationship Id="rId107" Type="http://schemas.openxmlformats.org/officeDocument/2006/relationships/image" Target="media/image48.emf"/><Relationship Id="rId11" Type="http://schemas.openxmlformats.org/officeDocument/2006/relationships/hyperlink" Target="http://www.itu.int/ITU-R/go/patents/en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53" Type="http://schemas.openxmlformats.org/officeDocument/2006/relationships/image" Target="media/image21.e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emf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4.bin"/><Relationship Id="rId5" Type="http://schemas.openxmlformats.org/officeDocument/2006/relationships/settings" Target="settings.xml"/><Relationship Id="rId61" Type="http://schemas.openxmlformats.org/officeDocument/2006/relationships/image" Target="media/image25.e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2.emf"/><Relationship Id="rId19" Type="http://schemas.openxmlformats.org/officeDocument/2006/relationships/image" Target="media/image4.emf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emf"/><Relationship Id="rId77" Type="http://schemas.openxmlformats.org/officeDocument/2006/relationships/image" Target="media/image33.emf"/><Relationship Id="rId100" Type="http://schemas.openxmlformats.org/officeDocument/2006/relationships/oleObject" Target="embeddings/oleObject43.bin"/><Relationship Id="rId105" Type="http://schemas.openxmlformats.org/officeDocument/2006/relationships/image" Target="media/image47.emf"/><Relationship Id="rId113" Type="http://schemas.openxmlformats.org/officeDocument/2006/relationships/image" Target="media/image51.emf"/><Relationship Id="rId118" Type="http://schemas.openxmlformats.org/officeDocument/2006/relationships/image" Target="media/image54.emf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7.emf"/><Relationship Id="rId93" Type="http://schemas.openxmlformats.org/officeDocument/2006/relationships/image" Target="media/image41.emf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3.bin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103" Type="http://schemas.openxmlformats.org/officeDocument/2006/relationships/image" Target="media/image46.emf"/><Relationship Id="rId108" Type="http://schemas.openxmlformats.org/officeDocument/2006/relationships/oleObject" Target="embeddings/oleObject47.bin"/><Relationship Id="rId116" Type="http://schemas.openxmlformats.org/officeDocument/2006/relationships/image" Target="media/image53.emf"/><Relationship Id="rId124" Type="http://schemas.openxmlformats.org/officeDocument/2006/relationships/header" Target="header5.xml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emf"/><Relationship Id="rId83" Type="http://schemas.openxmlformats.org/officeDocument/2006/relationships/image" Target="media/image36.emf"/><Relationship Id="rId88" Type="http://schemas.openxmlformats.org/officeDocument/2006/relationships/oleObject" Target="embeddings/oleObject37.bin"/><Relationship Id="rId91" Type="http://schemas.openxmlformats.org/officeDocument/2006/relationships/image" Target="media/image40.emf"/><Relationship Id="rId96" Type="http://schemas.openxmlformats.org/officeDocument/2006/relationships/oleObject" Target="embeddings/oleObject41.bin"/><Relationship Id="rId111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0.bin"/><Relationship Id="rId119" Type="http://schemas.openxmlformats.org/officeDocument/2006/relationships/oleObject" Target="embeddings/oleObject52.bin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emf"/><Relationship Id="rId73" Type="http://schemas.openxmlformats.org/officeDocument/2006/relationships/image" Target="media/image31.emf"/><Relationship Id="rId78" Type="http://schemas.openxmlformats.org/officeDocument/2006/relationships/oleObject" Target="embeddings/oleObject32.bin"/><Relationship Id="rId81" Type="http://schemas.openxmlformats.org/officeDocument/2006/relationships/image" Target="media/image35.e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4.emf"/><Relationship Id="rId101" Type="http://schemas.openxmlformats.org/officeDocument/2006/relationships/image" Target="media/image45.emf"/><Relationship Id="rId122" Type="http://schemas.openxmlformats.org/officeDocument/2006/relationships/image" Target="media/image56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Relationship Id="rId109" Type="http://schemas.openxmlformats.org/officeDocument/2006/relationships/image" Target="media/image49.e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e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emf"/><Relationship Id="rId104" Type="http://schemas.openxmlformats.org/officeDocument/2006/relationships/oleObject" Target="embeddings/oleObject45.bin"/><Relationship Id="rId120" Type="http://schemas.openxmlformats.org/officeDocument/2006/relationships/image" Target="media/image55.emf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0.emf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7.emf"/><Relationship Id="rId66" Type="http://schemas.openxmlformats.org/officeDocument/2006/relationships/oleObject" Target="embeddings/oleObject26.bin"/><Relationship Id="rId87" Type="http://schemas.openxmlformats.org/officeDocument/2006/relationships/image" Target="media/image38.emf"/><Relationship Id="rId110" Type="http://schemas.openxmlformats.org/officeDocument/2006/relationships/oleObject" Target="embeddings/oleObject48.bin"/><Relationship Id="rId115" Type="http://schemas.openxmlformats.org/officeDocument/2006/relationships/image" Target="media/image5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1E7B1-CFAA-4E7F-9EFA-8D55153A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194</TotalTime>
  <Pages>48</Pages>
  <Words>6699</Words>
  <Characters>48936</Characters>
  <Application>Microsoft Office Word</Application>
  <DocSecurity>0</DocSecurity>
  <Lines>407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BT.1865 - Metadata to monitor errors of SDTV and HDTV signals in the broadcasting chain</vt:lpstr>
    </vt:vector>
  </TitlesOfParts>
  <Manager/>
  <Company>ITU</Company>
  <LinksUpToDate>false</LinksUpToDate>
  <CharactersWithSpaces>55524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BT.1865 - Metadata to monitor errors of SDTV and HDTV signals in the broadcasting chain</dc:title>
  <dc:subject>BT Series = Broadcasting service (television)</dc:subject>
  <dc:creator>ITU Radiocommunication Bureau (BR)</dc:creator>
  <cp:keywords>BT,1865</cp:keywords>
  <dc:description/>
  <cp:lastModifiedBy>berdyeva</cp:lastModifiedBy>
  <cp:revision>29</cp:revision>
  <cp:lastPrinted>2011-07-25T07:59:00Z</cp:lastPrinted>
  <dcterms:created xsi:type="dcterms:W3CDTF">2011-07-07T15:30:00Z</dcterms:created>
  <dcterms:modified xsi:type="dcterms:W3CDTF">2011-07-25T08:04:00Z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19 April 2010</vt:lpwstr>
  </property>
</Properties>
</file>