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36A0" w:rsidRDefault="004136A0" w:rsidP="004136A0"/>
    <w:p w:rsidR="004136A0" w:rsidRDefault="004136A0" w:rsidP="004136A0"/>
    <w:p w:rsidR="004136A0" w:rsidRDefault="004136A0" w:rsidP="004136A0"/>
    <w:p w:rsidR="004136A0" w:rsidRDefault="004136A0" w:rsidP="004136A0"/>
    <w:p w:rsidR="004136A0" w:rsidRDefault="004136A0" w:rsidP="004136A0"/>
    <w:p w:rsidR="004136A0" w:rsidRDefault="004136A0" w:rsidP="004136A0"/>
    <w:p w:rsidR="004136A0" w:rsidRDefault="004136A0" w:rsidP="004136A0"/>
    <w:p w:rsidR="004136A0" w:rsidRDefault="004136A0" w:rsidP="004136A0"/>
    <w:p w:rsidR="004136A0" w:rsidRDefault="004136A0" w:rsidP="004136A0"/>
    <w:p w:rsidR="004136A0" w:rsidRDefault="004136A0" w:rsidP="004136A0"/>
    <w:p w:rsidR="004136A0" w:rsidRDefault="004136A0" w:rsidP="004136A0"/>
    <w:p w:rsidR="004136A0" w:rsidRDefault="004136A0" w:rsidP="004136A0"/>
    <w:tbl>
      <w:tblPr>
        <w:tblW w:w="10089" w:type="dxa"/>
        <w:tblLook w:val="01E0" w:firstRow="1" w:lastRow="1" w:firstColumn="1" w:lastColumn="1" w:noHBand="0" w:noVBand="0"/>
      </w:tblPr>
      <w:tblGrid>
        <w:gridCol w:w="10089"/>
      </w:tblGrid>
      <w:tr w:rsidR="004136A0" w:rsidRPr="000F6905" w:rsidTr="0048184A">
        <w:tc>
          <w:tcPr>
            <w:tcW w:w="10089" w:type="dxa"/>
          </w:tcPr>
          <w:p w:rsidR="004136A0" w:rsidRPr="007B31CB" w:rsidRDefault="004136A0" w:rsidP="0048184A">
            <w:pPr>
              <w:spacing w:before="380" w:line="280" w:lineRule="exact"/>
              <w:jc w:val="right"/>
              <w:rPr>
                <w:rFonts w:ascii="Tahoma" w:hAnsi="Tahoma" w:cs="Tahoma"/>
                <w:b/>
                <w:bCs/>
                <w:iCs/>
                <w:color w:val="243285"/>
                <w:sz w:val="32"/>
                <w:szCs w:val="32"/>
                <w:lang w:val="en-US"/>
              </w:rPr>
            </w:pPr>
          </w:p>
          <w:p w:rsidR="004136A0" w:rsidRPr="006D690E" w:rsidRDefault="004136A0" w:rsidP="00E249F4">
            <w:pPr>
              <w:spacing w:before="380" w:line="280" w:lineRule="exact"/>
              <w:jc w:val="right"/>
              <w:rPr>
                <w:rFonts w:ascii="Tahoma" w:hAnsi="Tahoma" w:cs="Tahoma"/>
                <w:b/>
                <w:bCs/>
                <w:iCs/>
                <w:color w:val="243285"/>
                <w:sz w:val="36"/>
                <w:szCs w:val="36"/>
                <w:lang w:eastAsia="zh-CN"/>
              </w:rPr>
            </w:pPr>
            <w:r w:rsidRPr="006D690E">
              <w:rPr>
                <w:rFonts w:ascii="Tahoma" w:hAnsi="Tahoma" w:cs="Tahoma"/>
                <w:b/>
                <w:bCs/>
                <w:iCs/>
                <w:color w:val="243285"/>
                <w:sz w:val="36"/>
                <w:szCs w:val="36"/>
                <w:lang w:eastAsia="zh-CN"/>
              </w:rPr>
              <w:t>ITU-R  BT.</w:t>
            </w:r>
            <w:r>
              <w:rPr>
                <w:rFonts w:ascii="Tahoma" w:eastAsia="SimSun" w:hAnsi="Tahoma" w:cs="Tahoma" w:hint="eastAsia"/>
                <w:b/>
                <w:bCs/>
                <w:iCs/>
                <w:color w:val="243285"/>
                <w:sz w:val="36"/>
                <w:szCs w:val="36"/>
                <w:lang w:eastAsia="zh-CN"/>
              </w:rPr>
              <w:t>1</w:t>
            </w:r>
            <w:r w:rsidR="00D034C3">
              <w:rPr>
                <w:rFonts w:ascii="Tahoma" w:eastAsia="SimSun" w:hAnsi="Tahoma" w:cs="Tahoma" w:hint="eastAsia"/>
                <w:b/>
                <w:bCs/>
                <w:iCs/>
                <w:color w:val="243285"/>
                <w:sz w:val="36"/>
                <w:szCs w:val="36"/>
                <w:lang w:eastAsia="zh-CN"/>
              </w:rPr>
              <w:t>364-</w:t>
            </w:r>
            <w:r w:rsidR="00ED5190">
              <w:rPr>
                <w:rFonts w:ascii="Tahoma" w:eastAsia="SimSun" w:hAnsi="Tahoma" w:cs="Tahoma" w:hint="eastAsia"/>
                <w:b/>
                <w:bCs/>
                <w:iCs/>
                <w:color w:val="243285"/>
                <w:sz w:val="36"/>
                <w:szCs w:val="36"/>
                <w:lang w:eastAsia="zh-CN"/>
              </w:rPr>
              <w:t>3</w:t>
            </w:r>
            <w:r w:rsidR="00FD24F7">
              <w:rPr>
                <w:rFonts w:ascii="Tahoma" w:eastAsia="SimSun" w:hAnsi="Tahoma" w:cs="Tahoma"/>
                <w:b/>
                <w:bCs/>
                <w:iCs/>
                <w:color w:val="243285"/>
                <w:sz w:val="36"/>
                <w:szCs w:val="36"/>
                <w:lang w:eastAsia="zh-CN"/>
              </w:rPr>
              <w:t xml:space="preserve"> </w:t>
            </w:r>
            <w:r w:rsidRPr="009E6169">
              <w:rPr>
                <w:rFonts w:ascii="SimHei" w:eastAsia="SimHei" w:hAnsi="Tahoma" w:cs="Tahoma" w:hint="eastAsia"/>
                <w:b/>
                <w:bCs/>
                <w:iCs/>
                <w:color w:val="243285"/>
                <w:sz w:val="36"/>
                <w:szCs w:val="36"/>
                <w:lang w:eastAsia="zh-CN"/>
              </w:rPr>
              <w:t>建议书</w:t>
            </w:r>
          </w:p>
          <w:p w:rsidR="004136A0" w:rsidRPr="000F6905" w:rsidRDefault="004136A0" w:rsidP="00ED5190">
            <w:pPr>
              <w:spacing w:before="80" w:line="280" w:lineRule="exact"/>
              <w:jc w:val="right"/>
              <w:rPr>
                <w:rFonts w:ascii="Tahoma" w:hAnsi="Tahoma" w:cs="Tahoma"/>
                <w:b/>
                <w:bCs/>
                <w:iCs/>
                <w:color w:val="243285"/>
                <w:szCs w:val="24"/>
              </w:rPr>
            </w:pPr>
            <w:r w:rsidRPr="000F6905">
              <w:rPr>
                <w:rFonts w:ascii="Tahoma" w:hAnsi="Tahoma" w:cs="Tahoma"/>
                <w:b/>
                <w:bCs/>
                <w:iCs/>
                <w:color w:val="243285"/>
                <w:szCs w:val="24"/>
              </w:rPr>
              <w:t>(</w:t>
            </w:r>
            <w:r w:rsidR="00ED5190">
              <w:rPr>
                <w:rFonts w:ascii="Tahoma" w:eastAsiaTheme="minorEastAsia" w:hAnsi="Tahoma" w:cs="Tahoma" w:hint="eastAsia"/>
                <w:b/>
                <w:bCs/>
                <w:iCs/>
                <w:color w:val="243285"/>
                <w:szCs w:val="24"/>
                <w:lang w:eastAsia="zh-CN"/>
              </w:rPr>
              <w:t>1</w:t>
            </w:r>
            <w:r w:rsidR="00D034C3">
              <w:rPr>
                <w:rFonts w:ascii="Tahoma" w:hAnsi="Tahoma" w:cs="Tahoma" w:hint="eastAsia"/>
                <w:b/>
                <w:bCs/>
                <w:iCs/>
                <w:color w:val="243285"/>
                <w:szCs w:val="24"/>
                <w:lang w:eastAsia="zh-CN"/>
              </w:rPr>
              <w:t>0</w:t>
            </w:r>
            <w:r w:rsidRPr="000F6905">
              <w:rPr>
                <w:rFonts w:ascii="Tahoma" w:hAnsi="Tahoma" w:cs="Tahoma"/>
                <w:b/>
                <w:bCs/>
                <w:iCs/>
                <w:color w:val="243285"/>
                <w:szCs w:val="24"/>
              </w:rPr>
              <w:t>/</w:t>
            </w:r>
            <w:r w:rsidR="00D034C3">
              <w:rPr>
                <w:rFonts w:ascii="Tahoma" w:hAnsi="Tahoma" w:cs="Tahoma" w:hint="eastAsia"/>
                <w:b/>
                <w:bCs/>
                <w:iCs/>
                <w:color w:val="243285"/>
                <w:szCs w:val="24"/>
                <w:lang w:eastAsia="zh-CN"/>
              </w:rPr>
              <w:t>20</w:t>
            </w:r>
            <w:r w:rsidR="00D034C3">
              <w:rPr>
                <w:rFonts w:ascii="Tahoma" w:eastAsia="SimSun" w:hAnsi="Tahoma" w:cs="Tahoma" w:hint="eastAsia"/>
                <w:b/>
                <w:bCs/>
                <w:iCs/>
                <w:color w:val="243285"/>
                <w:szCs w:val="24"/>
                <w:lang w:eastAsia="zh-CN"/>
              </w:rPr>
              <w:t>1</w:t>
            </w:r>
            <w:r w:rsidR="00ED5190">
              <w:rPr>
                <w:rFonts w:ascii="Tahoma" w:eastAsia="SimSun" w:hAnsi="Tahoma" w:cs="Tahoma" w:hint="eastAsia"/>
                <w:b/>
                <w:bCs/>
                <w:iCs/>
                <w:color w:val="243285"/>
                <w:szCs w:val="24"/>
                <w:lang w:eastAsia="zh-CN"/>
              </w:rPr>
              <w:t>5</w:t>
            </w:r>
            <w:r w:rsidRPr="000F6905">
              <w:rPr>
                <w:rFonts w:ascii="Tahoma" w:hAnsi="Tahoma" w:cs="Tahoma"/>
                <w:b/>
                <w:bCs/>
                <w:iCs/>
                <w:color w:val="243285"/>
                <w:szCs w:val="24"/>
              </w:rPr>
              <w:t>)</w:t>
            </w:r>
          </w:p>
        </w:tc>
      </w:tr>
      <w:tr w:rsidR="004136A0" w:rsidRPr="007B31CB" w:rsidTr="0048184A">
        <w:tc>
          <w:tcPr>
            <w:tcW w:w="10089" w:type="dxa"/>
          </w:tcPr>
          <w:p w:rsidR="004136A0" w:rsidRPr="000F6905" w:rsidRDefault="004136A0" w:rsidP="0048184A">
            <w:pPr>
              <w:spacing w:before="80" w:line="500" w:lineRule="exact"/>
              <w:jc w:val="right"/>
              <w:rPr>
                <w:rFonts w:ascii="Tahoma" w:hAnsi="Tahoma" w:cs="Tahoma"/>
                <w:b/>
                <w:bCs/>
                <w:iCs/>
                <w:color w:val="243285"/>
                <w:sz w:val="44"/>
                <w:szCs w:val="44"/>
                <w:lang w:eastAsia="zh-CN"/>
              </w:rPr>
            </w:pPr>
          </w:p>
          <w:p w:rsidR="00D034C3" w:rsidRDefault="007B760B" w:rsidP="007B760B">
            <w:pPr>
              <w:spacing w:before="80" w:line="500" w:lineRule="exact"/>
              <w:jc w:val="right"/>
              <w:rPr>
                <w:rFonts w:ascii="SimHei" w:eastAsia="SimHei" w:hAnsi="Tahoma" w:cs="Tahoma"/>
                <w:b/>
                <w:bCs/>
                <w:color w:val="243285"/>
                <w:sz w:val="44"/>
                <w:szCs w:val="44"/>
                <w:lang w:val="en-US" w:eastAsia="zh-CN"/>
              </w:rPr>
            </w:pPr>
            <w:r>
              <w:rPr>
                <w:rFonts w:ascii="SimHei" w:eastAsia="SimHei" w:hAnsi="Tahoma" w:cs="Tahoma" w:hint="eastAsia"/>
                <w:b/>
                <w:bCs/>
                <w:color w:val="243285"/>
                <w:sz w:val="44"/>
                <w:szCs w:val="44"/>
                <w:lang w:val="en-US" w:eastAsia="zh-CN"/>
              </w:rPr>
              <w:t>在</w:t>
            </w:r>
            <w:r w:rsidR="00D034C3" w:rsidRPr="00D034C3">
              <w:rPr>
                <w:rFonts w:ascii="SimHei" w:eastAsia="SimHei" w:hAnsi="Tahoma" w:cs="Tahoma" w:hint="eastAsia"/>
                <w:b/>
                <w:bCs/>
                <w:color w:val="243285"/>
                <w:sz w:val="44"/>
                <w:szCs w:val="44"/>
                <w:lang w:val="en-US" w:eastAsia="zh-CN"/>
              </w:rPr>
              <w:t>数字分量演播室</w:t>
            </w:r>
            <w:r w:rsidRPr="00D034C3">
              <w:rPr>
                <w:rFonts w:ascii="SimHei" w:eastAsia="SimHei" w:hAnsi="Tahoma" w:cs="Tahoma" w:hint="eastAsia"/>
                <w:b/>
                <w:bCs/>
                <w:color w:val="243285"/>
                <w:sz w:val="44"/>
                <w:szCs w:val="44"/>
                <w:lang w:val="en-US" w:eastAsia="zh-CN"/>
              </w:rPr>
              <w:t>接口中</w:t>
            </w:r>
          </w:p>
          <w:p w:rsidR="004136A0" w:rsidRPr="009E6169" w:rsidRDefault="007B760B" w:rsidP="004C0135">
            <w:pPr>
              <w:spacing w:before="80" w:line="500" w:lineRule="exact"/>
              <w:jc w:val="right"/>
              <w:rPr>
                <w:rFonts w:ascii="SimHei" w:eastAsia="SimHei" w:hAnsi="Tahoma" w:cs="Tahoma"/>
                <w:b/>
                <w:bCs/>
                <w:color w:val="243285"/>
                <w:sz w:val="44"/>
                <w:szCs w:val="44"/>
                <w:lang w:val="en-US" w:eastAsia="zh-CN"/>
              </w:rPr>
            </w:pPr>
            <w:r>
              <w:rPr>
                <w:rFonts w:ascii="SimHei" w:eastAsia="SimHei" w:hAnsi="Tahoma" w:cs="Tahoma" w:hint="eastAsia"/>
                <w:b/>
                <w:bCs/>
                <w:color w:val="243285"/>
                <w:sz w:val="44"/>
                <w:szCs w:val="44"/>
                <w:lang w:val="en-US" w:eastAsia="zh-CN"/>
              </w:rPr>
              <w:t>承载</w:t>
            </w:r>
            <w:r w:rsidRPr="00D034C3">
              <w:rPr>
                <w:rFonts w:ascii="SimHei" w:eastAsia="SimHei" w:hAnsi="Tahoma" w:cs="Tahoma" w:hint="eastAsia"/>
                <w:b/>
                <w:bCs/>
                <w:color w:val="243285"/>
                <w:sz w:val="44"/>
                <w:szCs w:val="44"/>
                <w:lang w:val="en-US" w:eastAsia="zh-CN"/>
              </w:rPr>
              <w:t>的</w:t>
            </w:r>
            <w:r w:rsidR="004C0135">
              <w:rPr>
                <w:rFonts w:ascii="SimHei" w:eastAsia="SimHei" w:hAnsi="Tahoma" w:cs="Tahoma" w:hint="eastAsia"/>
                <w:b/>
                <w:bCs/>
                <w:color w:val="243285"/>
                <w:sz w:val="44"/>
                <w:szCs w:val="44"/>
                <w:lang w:val="en-US" w:eastAsia="zh-CN"/>
              </w:rPr>
              <w:t>辅助数据</w:t>
            </w:r>
            <w:r w:rsidR="00D034C3" w:rsidRPr="00D034C3">
              <w:rPr>
                <w:rFonts w:ascii="SimHei" w:eastAsia="SimHei" w:hAnsi="Tahoma" w:cs="Tahoma" w:hint="eastAsia"/>
                <w:b/>
                <w:bCs/>
                <w:color w:val="243285"/>
                <w:sz w:val="44"/>
                <w:szCs w:val="44"/>
                <w:lang w:val="en-US" w:eastAsia="zh-CN"/>
              </w:rPr>
              <w:t>信号格式</w:t>
            </w:r>
          </w:p>
          <w:p w:rsidR="004136A0" w:rsidRPr="007B31CB" w:rsidRDefault="004136A0" w:rsidP="0048184A">
            <w:pPr>
              <w:spacing w:before="80" w:line="500" w:lineRule="exact"/>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4136A0" w:rsidTr="0048184A">
        <w:tc>
          <w:tcPr>
            <w:tcW w:w="10089" w:type="dxa"/>
          </w:tcPr>
          <w:p w:rsidR="004136A0" w:rsidRPr="008D3573" w:rsidRDefault="004136A0" w:rsidP="0048184A">
            <w:pPr>
              <w:spacing w:before="80" w:line="280" w:lineRule="exact"/>
              <w:ind w:right="640"/>
              <w:rPr>
                <w:rFonts w:ascii="Tahoma" w:hAnsi="Tahoma" w:cs="Tahoma"/>
                <w:b/>
                <w:bCs/>
                <w:iCs/>
                <w:color w:val="243285"/>
                <w:sz w:val="32"/>
                <w:szCs w:val="32"/>
                <w:lang w:val="en-US" w:eastAsia="zh-CN"/>
              </w:rPr>
            </w:pPr>
          </w:p>
          <w:p w:rsidR="004136A0" w:rsidRPr="008D3573" w:rsidRDefault="004136A0" w:rsidP="0048184A">
            <w:pPr>
              <w:spacing w:before="80" w:line="280" w:lineRule="exact"/>
              <w:ind w:right="640"/>
              <w:rPr>
                <w:rFonts w:ascii="Tahoma" w:hAnsi="Tahoma" w:cs="Tahoma"/>
                <w:b/>
                <w:bCs/>
                <w:iCs/>
                <w:color w:val="243285"/>
                <w:sz w:val="32"/>
                <w:szCs w:val="32"/>
                <w:lang w:val="en-US" w:eastAsia="zh-CN"/>
              </w:rPr>
            </w:pPr>
          </w:p>
          <w:p w:rsidR="004136A0" w:rsidRPr="008D3573" w:rsidRDefault="004136A0" w:rsidP="0048184A">
            <w:pPr>
              <w:spacing w:before="80" w:after="180" w:line="360" w:lineRule="exact"/>
              <w:ind w:right="720"/>
              <w:rPr>
                <w:rFonts w:ascii="Tahoma" w:hAnsi="Tahoma" w:cs="Tahoma"/>
                <w:b/>
                <w:bCs/>
                <w:iCs/>
                <w:color w:val="243285"/>
                <w:sz w:val="36"/>
                <w:szCs w:val="36"/>
                <w:lang w:val="en-US" w:eastAsia="zh-CN"/>
              </w:rPr>
            </w:pPr>
          </w:p>
          <w:p w:rsidR="004136A0" w:rsidRPr="007B31CB" w:rsidRDefault="004136A0" w:rsidP="00E249F4">
            <w:pPr>
              <w:spacing w:before="80" w:after="180" w:line="360" w:lineRule="exact"/>
              <w:jc w:val="right"/>
              <w:rPr>
                <w:rFonts w:ascii="Tahoma" w:hAnsi="Tahoma" w:cs="Tahoma"/>
                <w:b/>
                <w:bCs/>
                <w:iCs/>
                <w:color w:val="243285"/>
                <w:sz w:val="36"/>
                <w:szCs w:val="36"/>
                <w:lang w:val="en-US" w:eastAsia="zh-CN"/>
              </w:rPr>
            </w:pPr>
            <w:r w:rsidRPr="007B31CB">
              <w:rPr>
                <w:rFonts w:ascii="Tahoma" w:hAnsi="Tahoma" w:cs="Tahoma"/>
                <w:b/>
                <w:bCs/>
                <w:iCs/>
                <w:color w:val="243285"/>
                <w:sz w:val="36"/>
                <w:szCs w:val="36"/>
                <w:lang w:val="en-US" w:eastAsia="zh-CN"/>
              </w:rPr>
              <w:t>BT</w:t>
            </w:r>
            <w:r w:rsidRPr="009E6169">
              <w:rPr>
                <w:rFonts w:ascii="SimHei" w:eastAsia="SimHei" w:hAnsi="Tahoma" w:cs="Tahoma" w:hint="eastAsia"/>
                <w:b/>
                <w:bCs/>
                <w:iCs/>
                <w:color w:val="243285"/>
                <w:sz w:val="36"/>
                <w:szCs w:val="36"/>
                <w:lang w:val="en-US" w:eastAsia="zh-CN"/>
              </w:rPr>
              <w:t>系列</w:t>
            </w:r>
          </w:p>
          <w:p w:rsidR="007B760B" w:rsidRDefault="004136A0" w:rsidP="007B760B">
            <w:pPr>
              <w:spacing w:before="80" w:line="360" w:lineRule="exact"/>
              <w:jc w:val="right"/>
              <w:rPr>
                <w:rFonts w:ascii="Tahoma" w:eastAsia="SimSun" w:hAnsi="Tahoma" w:cs="Tahoma"/>
                <w:b/>
                <w:bCs/>
                <w:iCs/>
                <w:color w:val="243285"/>
                <w:sz w:val="36"/>
                <w:szCs w:val="36"/>
                <w:lang w:val="en-US" w:eastAsia="zh-CN"/>
              </w:rPr>
            </w:pPr>
            <w:r w:rsidRPr="009E6169">
              <w:rPr>
                <w:rFonts w:ascii="SimHei" w:eastAsia="SimHei" w:hAnsi="Tahoma" w:cs="Tahoma" w:hint="eastAsia"/>
                <w:b/>
                <w:bCs/>
                <w:iCs/>
                <w:color w:val="243285"/>
                <w:sz w:val="36"/>
                <w:szCs w:val="36"/>
                <w:lang w:val="en-US" w:eastAsia="zh-CN"/>
              </w:rPr>
              <w:t>广播业务</w:t>
            </w:r>
          </w:p>
          <w:p w:rsidR="004136A0" w:rsidRPr="007B31CB" w:rsidRDefault="004136A0" w:rsidP="007B760B">
            <w:pPr>
              <w:spacing w:before="80" w:line="360" w:lineRule="exact"/>
              <w:jc w:val="right"/>
              <w:rPr>
                <w:rFonts w:ascii="Tahoma" w:hAnsi="Tahoma" w:cs="Tahoma"/>
                <w:b/>
                <w:bCs/>
                <w:iCs/>
                <w:color w:val="243285"/>
                <w:sz w:val="36"/>
                <w:szCs w:val="36"/>
                <w:lang w:val="en-US" w:eastAsia="zh-CN"/>
              </w:rPr>
            </w:pPr>
            <w:r w:rsidRPr="004136A0">
              <w:rPr>
                <w:rFonts w:ascii="Tahoma" w:hAnsi="Tahoma" w:cs="Tahoma"/>
                <w:b/>
                <w:bCs/>
                <w:iCs/>
                <w:color w:val="243285"/>
                <w:sz w:val="36"/>
                <w:szCs w:val="36"/>
                <w:lang w:val="en-US" w:eastAsia="zh-CN"/>
              </w:rPr>
              <w:t>(</w:t>
            </w:r>
            <w:r w:rsidRPr="009E6169">
              <w:rPr>
                <w:rFonts w:ascii="SimHei" w:eastAsia="SimHei" w:hAnsi="Tahoma" w:cs="Tahoma" w:hint="eastAsia"/>
                <w:b/>
                <w:bCs/>
                <w:iCs/>
                <w:color w:val="243285"/>
                <w:sz w:val="36"/>
                <w:szCs w:val="36"/>
                <w:lang w:val="en-US" w:eastAsia="zh-CN"/>
              </w:rPr>
              <w:t>电视</w:t>
            </w:r>
            <w:r>
              <w:rPr>
                <w:rFonts w:ascii="Tahoma" w:hAnsi="Tahoma" w:cs="Tahoma" w:hint="eastAsia"/>
                <w:b/>
                <w:bCs/>
                <w:iCs/>
                <w:color w:val="243285"/>
                <w:sz w:val="36"/>
                <w:szCs w:val="36"/>
                <w:lang w:val="en-US" w:eastAsia="zh-CN"/>
              </w:rPr>
              <w:t>)</w:t>
            </w:r>
          </w:p>
          <w:p w:rsidR="004136A0" w:rsidRPr="007B31CB" w:rsidRDefault="004136A0" w:rsidP="0048184A">
            <w:pPr>
              <w:spacing w:before="80" w:line="360" w:lineRule="exact"/>
              <w:jc w:val="right"/>
              <w:rPr>
                <w:rFonts w:ascii="Tahoma" w:hAnsi="Tahoma" w:cs="Tahoma"/>
                <w:b/>
                <w:bCs/>
                <w:iCs/>
                <w:color w:val="243285"/>
                <w:sz w:val="32"/>
                <w:szCs w:val="32"/>
                <w:lang w:val="en-US" w:eastAsia="zh-CN"/>
              </w:rPr>
            </w:pPr>
          </w:p>
        </w:tc>
      </w:tr>
    </w:tbl>
    <w:p w:rsidR="004136A0" w:rsidRDefault="004136A0" w:rsidP="004136A0">
      <w:pPr>
        <w:spacing w:before="80"/>
        <w:rPr>
          <w:i/>
          <w:sz w:val="22"/>
          <w:lang w:val="en-US" w:eastAsia="zh-CN"/>
        </w:rPr>
      </w:pPr>
    </w:p>
    <w:p w:rsidR="004136A0" w:rsidRDefault="004136A0" w:rsidP="004136A0">
      <w:pPr>
        <w:spacing w:before="80"/>
        <w:rPr>
          <w:i/>
          <w:sz w:val="22"/>
          <w:lang w:val="en-US" w:eastAsia="zh-CN"/>
        </w:rPr>
      </w:pPr>
    </w:p>
    <w:p w:rsidR="004136A0" w:rsidRDefault="004136A0" w:rsidP="004136A0">
      <w:pPr>
        <w:spacing w:before="80"/>
        <w:rPr>
          <w:i/>
          <w:sz w:val="22"/>
          <w:lang w:val="en-US" w:eastAsia="zh-CN"/>
        </w:rPr>
      </w:pPr>
    </w:p>
    <w:p w:rsidR="004136A0" w:rsidRDefault="004136A0" w:rsidP="004136A0">
      <w:pPr>
        <w:spacing w:before="80"/>
        <w:rPr>
          <w:i/>
          <w:sz w:val="22"/>
          <w:lang w:val="en-US" w:eastAsia="zh-CN"/>
        </w:rPr>
      </w:pPr>
    </w:p>
    <w:p w:rsidR="004136A0" w:rsidRDefault="004136A0" w:rsidP="004136A0">
      <w:pPr>
        <w:spacing w:before="80"/>
        <w:rPr>
          <w:i/>
          <w:sz w:val="22"/>
          <w:lang w:val="en-US" w:eastAsia="zh-CN"/>
        </w:rPr>
      </w:pPr>
    </w:p>
    <w:p w:rsidR="004136A0" w:rsidRDefault="004136A0" w:rsidP="004136A0">
      <w:pPr>
        <w:spacing w:before="80"/>
        <w:rPr>
          <w:i/>
          <w:sz w:val="22"/>
          <w:lang w:val="en-US" w:eastAsia="zh-CN"/>
        </w:rPr>
      </w:pPr>
    </w:p>
    <w:p w:rsidR="004136A0" w:rsidRPr="008D3573" w:rsidRDefault="004136A0" w:rsidP="004136A0">
      <w:pPr>
        <w:rPr>
          <w:lang w:val="en-US" w:eastAsia="zh-CN"/>
        </w:rPr>
      </w:pPr>
    </w:p>
    <w:p w:rsidR="002C2EAC" w:rsidRPr="00D51444" w:rsidRDefault="002C2EAC" w:rsidP="002C2EAC">
      <w:pPr>
        <w:pStyle w:val="RecNoBR"/>
        <w:spacing w:before="240"/>
        <w:rPr>
          <w:lang w:val="en-US" w:eastAsia="zh-CN"/>
        </w:rPr>
        <w:sectPr w:rsidR="002C2EAC" w:rsidRPr="00D51444" w:rsidSect="00571FD1">
          <w:headerReference w:type="even" r:id="rId8"/>
          <w:headerReference w:type="default" r:id="rId9"/>
          <w:pgSz w:w="11907" w:h="16834" w:code="9"/>
          <w:pgMar w:top="1089" w:right="1089" w:bottom="284" w:left="1089" w:header="567" w:footer="284" w:gutter="0"/>
          <w:paperSrc w:first="15" w:other="15"/>
          <w:cols w:space="720"/>
        </w:sectPr>
      </w:pPr>
    </w:p>
    <w:p w:rsidR="00571FD1" w:rsidRPr="00571FD1" w:rsidRDefault="00571FD1" w:rsidP="00571FD1">
      <w:pPr>
        <w:spacing w:before="0"/>
        <w:rPr>
          <w:rFonts w:eastAsia="SimSun"/>
          <w:sz w:val="6"/>
          <w:szCs w:val="6"/>
          <w:lang w:val="en-US" w:eastAsia="zh-CN"/>
        </w:rPr>
      </w:pPr>
    </w:p>
    <w:p w:rsidR="00571FD1" w:rsidRPr="00571FD1" w:rsidRDefault="00571FD1" w:rsidP="007B760B">
      <w:pPr>
        <w:pStyle w:val="Heading1"/>
        <w:spacing w:before="240"/>
        <w:jc w:val="center"/>
        <w:rPr>
          <w:rFonts w:eastAsia="SimSun"/>
          <w:lang w:val="en-US" w:eastAsia="zh-CN"/>
        </w:rPr>
      </w:pPr>
      <w:r w:rsidRPr="00571FD1">
        <w:rPr>
          <w:rFonts w:eastAsia="SimSun" w:hint="eastAsia"/>
          <w:lang w:val="fr-CH" w:eastAsia="zh-CN"/>
        </w:rPr>
        <w:t>前言</w:t>
      </w:r>
    </w:p>
    <w:p w:rsidR="00571FD1" w:rsidRPr="00571FD1" w:rsidRDefault="00571FD1" w:rsidP="00571FD1">
      <w:pPr>
        <w:spacing w:before="240"/>
        <w:ind w:firstLineChars="200" w:firstLine="400"/>
        <w:jc w:val="left"/>
        <w:rPr>
          <w:rFonts w:eastAsia="SimSun"/>
          <w:sz w:val="20"/>
          <w:lang w:val="en-US" w:eastAsia="zh-CN"/>
        </w:rPr>
      </w:pPr>
      <w:r w:rsidRPr="00571FD1">
        <w:rPr>
          <w:rFonts w:eastAsia="SimSun"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571FD1" w:rsidRPr="00571FD1" w:rsidRDefault="00571FD1" w:rsidP="00571FD1">
      <w:pPr>
        <w:ind w:firstLineChars="200" w:firstLine="400"/>
        <w:jc w:val="left"/>
        <w:rPr>
          <w:rFonts w:eastAsia="SimSun"/>
          <w:sz w:val="20"/>
          <w:lang w:val="en-US" w:eastAsia="zh-CN"/>
        </w:rPr>
      </w:pPr>
      <w:r w:rsidRPr="00571FD1">
        <w:rPr>
          <w:rFonts w:eastAsia="SimSun" w:hint="eastAsia"/>
          <w:sz w:val="20"/>
          <w:lang w:val="en-US" w:eastAsia="zh-CN"/>
        </w:rPr>
        <w:t>无线电通信部门的规则和政策职能由世界或区域无线电通信大会以及无线电通信全会在研究组的支持下履行。</w:t>
      </w:r>
    </w:p>
    <w:p w:rsidR="00571FD1" w:rsidRPr="00571FD1" w:rsidRDefault="00571FD1" w:rsidP="00571FD1">
      <w:pPr>
        <w:spacing w:before="480"/>
        <w:jc w:val="center"/>
        <w:rPr>
          <w:rFonts w:eastAsia="SimSun"/>
          <w:b/>
          <w:bCs/>
          <w:lang w:val="en-US" w:eastAsia="zh-CN"/>
        </w:rPr>
      </w:pPr>
      <w:r w:rsidRPr="00571FD1">
        <w:rPr>
          <w:rFonts w:eastAsia="SimSun" w:hint="eastAsia"/>
          <w:b/>
          <w:bCs/>
          <w:lang w:val="en-US" w:eastAsia="zh-CN"/>
        </w:rPr>
        <w:t>知识产权政策（</w:t>
      </w:r>
      <w:r w:rsidRPr="00571FD1">
        <w:rPr>
          <w:rFonts w:eastAsia="SimSun"/>
          <w:b/>
          <w:bCs/>
          <w:lang w:val="en-US" w:eastAsia="zh-CN"/>
        </w:rPr>
        <w:t>IPR</w:t>
      </w:r>
      <w:r w:rsidRPr="00571FD1">
        <w:rPr>
          <w:rFonts w:eastAsia="SimSun" w:hint="eastAsia"/>
          <w:b/>
          <w:bCs/>
          <w:lang w:val="en-US" w:eastAsia="zh-CN"/>
        </w:rPr>
        <w:t>）</w:t>
      </w:r>
    </w:p>
    <w:p w:rsidR="00571FD1" w:rsidRPr="00571FD1" w:rsidRDefault="00571FD1" w:rsidP="00571FD1">
      <w:pPr>
        <w:tabs>
          <w:tab w:val="clear" w:pos="794"/>
          <w:tab w:val="clear" w:pos="1191"/>
          <w:tab w:val="clear" w:pos="1588"/>
          <w:tab w:val="clear" w:pos="1985"/>
        </w:tabs>
        <w:spacing w:before="240"/>
        <w:ind w:firstLineChars="200" w:firstLine="400"/>
        <w:jc w:val="left"/>
        <w:rPr>
          <w:rFonts w:eastAsia="SimSun"/>
          <w:sz w:val="20"/>
          <w:lang w:val="en-US" w:eastAsia="zh-CN"/>
        </w:rPr>
      </w:pPr>
      <w:r w:rsidRPr="00571FD1">
        <w:rPr>
          <w:rFonts w:eastAsia="SimSun"/>
          <w:sz w:val="20"/>
          <w:lang w:val="en-US"/>
        </w:rPr>
        <w:t>ITU-R</w:t>
      </w:r>
      <w:r w:rsidRPr="00571FD1">
        <w:rPr>
          <w:rFonts w:eastAsia="SimSun" w:hint="eastAsia"/>
          <w:sz w:val="20"/>
          <w:lang w:val="en-US" w:eastAsia="zh-CN"/>
        </w:rPr>
        <w:t>的</w:t>
      </w:r>
      <w:r w:rsidRPr="00571FD1">
        <w:rPr>
          <w:rFonts w:eastAsia="SimSun"/>
          <w:sz w:val="20"/>
          <w:lang w:val="en-US"/>
        </w:rPr>
        <w:t>IPR</w:t>
      </w:r>
      <w:r w:rsidRPr="00571FD1">
        <w:rPr>
          <w:rFonts w:eastAsia="SimSun" w:hint="eastAsia"/>
          <w:sz w:val="20"/>
          <w:lang w:val="en-US" w:eastAsia="zh-CN"/>
        </w:rPr>
        <w:t>政策述于</w:t>
      </w:r>
      <w:r w:rsidRPr="00571FD1">
        <w:rPr>
          <w:rFonts w:eastAsia="SimSun"/>
          <w:sz w:val="20"/>
          <w:lang w:val="en-US"/>
        </w:rPr>
        <w:t>ITU-R</w:t>
      </w:r>
      <w:r w:rsidRPr="00571FD1">
        <w:rPr>
          <w:rFonts w:eastAsia="SimSun" w:hint="eastAsia"/>
          <w:sz w:val="20"/>
          <w:lang w:val="en-US" w:eastAsia="zh-CN"/>
        </w:rPr>
        <w:t>第</w:t>
      </w:r>
      <w:r w:rsidRPr="00571FD1">
        <w:rPr>
          <w:rFonts w:eastAsia="SimSun" w:hint="eastAsia"/>
          <w:sz w:val="20"/>
          <w:lang w:val="en-US" w:eastAsia="zh-CN"/>
        </w:rPr>
        <w:t>1</w:t>
      </w:r>
      <w:r w:rsidRPr="00571FD1">
        <w:rPr>
          <w:rFonts w:eastAsia="SimSun" w:hint="eastAsia"/>
          <w:sz w:val="20"/>
          <w:lang w:val="en-US" w:eastAsia="zh-CN"/>
        </w:rPr>
        <w:t>号决议的附件</w:t>
      </w:r>
      <w:r w:rsidRPr="00571FD1">
        <w:rPr>
          <w:rFonts w:eastAsia="SimSun" w:hint="eastAsia"/>
          <w:sz w:val="20"/>
          <w:lang w:val="en-US" w:eastAsia="zh-CN"/>
        </w:rPr>
        <w:t>1</w:t>
      </w:r>
      <w:r w:rsidRPr="00571FD1">
        <w:rPr>
          <w:rFonts w:eastAsia="SimSun" w:hint="eastAsia"/>
          <w:sz w:val="20"/>
          <w:lang w:val="en-US" w:eastAsia="zh-CN"/>
        </w:rPr>
        <w:t>中所参引的《</w:t>
      </w:r>
      <w:r w:rsidRPr="00571FD1">
        <w:rPr>
          <w:rFonts w:eastAsia="SimSun"/>
          <w:sz w:val="20"/>
          <w:lang w:val="en-US" w:eastAsia="zh-CN"/>
        </w:rPr>
        <w:t>ITU-T/ITU-R/ISO/IEC</w:t>
      </w:r>
      <w:r w:rsidRPr="00571FD1">
        <w:rPr>
          <w:rFonts w:eastAsia="SimSun" w:hint="eastAsia"/>
          <w:sz w:val="20"/>
          <w:lang w:val="en-US" w:eastAsia="zh-CN"/>
        </w:rPr>
        <w:t>的通用专利政策》。专利持有人用于提交专利声明和许可声明的表格可从</w:t>
      </w:r>
      <w:hyperlink r:id="rId10" w:history="1">
        <w:r w:rsidRPr="00571FD1">
          <w:rPr>
            <w:rFonts w:eastAsia="SimSun"/>
            <w:color w:val="0000FF"/>
            <w:sz w:val="20"/>
            <w:u w:val="single"/>
            <w:lang w:val="en-US" w:eastAsia="zh-CN"/>
          </w:rPr>
          <w:t>http://www.itu.int/ITU-R/go/patents/en</w:t>
        </w:r>
      </w:hyperlink>
      <w:r w:rsidRPr="00571FD1">
        <w:rPr>
          <w:rFonts w:eastAsia="SimSun" w:hint="eastAsia"/>
          <w:sz w:val="20"/>
          <w:lang w:eastAsia="zh-CN"/>
        </w:rPr>
        <w:t>获得</w:t>
      </w:r>
      <w:r w:rsidRPr="00571FD1">
        <w:rPr>
          <w:rFonts w:eastAsia="SimSun" w:hint="eastAsia"/>
          <w:sz w:val="20"/>
          <w:lang w:val="en-US" w:eastAsia="zh-CN"/>
        </w:rPr>
        <w:t>，</w:t>
      </w:r>
      <w:r w:rsidRPr="00571FD1">
        <w:rPr>
          <w:rFonts w:eastAsia="SimSun" w:hint="eastAsia"/>
          <w:sz w:val="20"/>
          <w:lang w:eastAsia="zh-CN"/>
        </w:rPr>
        <w:t>在此处也可获取</w:t>
      </w:r>
      <w:r w:rsidRPr="00571FD1">
        <w:rPr>
          <w:rFonts w:eastAsia="SimSun" w:hint="eastAsia"/>
          <w:sz w:val="20"/>
          <w:lang w:val="en-US" w:eastAsia="zh-CN"/>
        </w:rPr>
        <w:t>《</w:t>
      </w:r>
      <w:r w:rsidRPr="00571FD1">
        <w:rPr>
          <w:rFonts w:eastAsia="SimSun"/>
          <w:sz w:val="20"/>
          <w:lang w:val="en-US" w:eastAsia="zh-CN"/>
        </w:rPr>
        <w:t>ITU-T/ITU-R/ISO/IEC</w:t>
      </w:r>
      <w:r w:rsidRPr="00571FD1">
        <w:rPr>
          <w:rFonts w:eastAsia="SimSun" w:hint="eastAsia"/>
          <w:sz w:val="20"/>
          <w:lang w:val="en-US" w:eastAsia="zh-CN"/>
        </w:rPr>
        <w:t>的通用专利政策实施指南》和</w:t>
      </w:r>
      <w:r w:rsidRPr="00571FD1">
        <w:rPr>
          <w:rFonts w:eastAsia="SimSun"/>
          <w:sz w:val="20"/>
          <w:lang w:val="en-US" w:eastAsia="zh-CN"/>
        </w:rPr>
        <w:t>ITU-R</w:t>
      </w:r>
      <w:r w:rsidRPr="00571FD1">
        <w:rPr>
          <w:rFonts w:eastAsia="SimSun" w:hint="eastAsia"/>
          <w:sz w:val="20"/>
          <w:lang w:val="en-US" w:eastAsia="zh-CN"/>
        </w:rPr>
        <w:t>专利信息数据库。</w:t>
      </w:r>
    </w:p>
    <w:p w:rsidR="00571FD1" w:rsidRPr="00571FD1" w:rsidRDefault="00571FD1" w:rsidP="00571FD1">
      <w:pPr>
        <w:jc w:val="center"/>
        <w:rPr>
          <w:rFonts w:eastAsia="SimSun"/>
          <w:sz w:val="22"/>
          <w:lang w:val="en-US" w:eastAsia="zh-CN"/>
        </w:rPr>
      </w:pPr>
    </w:p>
    <w:p w:rsidR="00571FD1" w:rsidRPr="00571FD1" w:rsidRDefault="00571FD1" w:rsidP="00571FD1">
      <w:pPr>
        <w:jc w:val="center"/>
        <w:rPr>
          <w:rFonts w:eastAsia="SimSun"/>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60"/>
        <w:gridCol w:w="8788"/>
      </w:tblGrid>
      <w:tr w:rsidR="00571FD1" w:rsidRPr="00571FD1" w:rsidTr="00FD24F7">
        <w:tc>
          <w:tcPr>
            <w:tcW w:w="9748" w:type="dxa"/>
            <w:gridSpan w:val="2"/>
          </w:tcPr>
          <w:p w:rsidR="00571FD1" w:rsidRPr="00571FD1" w:rsidRDefault="00571FD1" w:rsidP="00571FD1">
            <w:pPr>
              <w:keepNext/>
              <w:spacing w:after="40"/>
              <w:jc w:val="center"/>
              <w:rPr>
                <w:rFonts w:eastAsia="SimSun"/>
                <w:b/>
                <w:bCs/>
                <w:sz w:val="22"/>
                <w:lang w:val="en-US" w:eastAsia="zh-CN"/>
              </w:rPr>
            </w:pPr>
            <w:r w:rsidRPr="00571FD1">
              <w:rPr>
                <w:rFonts w:eastAsia="SimSun" w:hint="eastAsia"/>
                <w:b/>
                <w:bCs/>
                <w:sz w:val="22"/>
                <w:lang w:val="en-US" w:eastAsia="zh-CN"/>
              </w:rPr>
              <w:t xml:space="preserve">ITU-R </w:t>
            </w:r>
            <w:r w:rsidRPr="00571FD1">
              <w:rPr>
                <w:rFonts w:eastAsia="SimSun" w:hint="eastAsia"/>
                <w:b/>
                <w:bCs/>
                <w:sz w:val="22"/>
                <w:lang w:val="en-US" w:eastAsia="zh-CN"/>
              </w:rPr>
              <w:t>系列建议书</w:t>
            </w:r>
          </w:p>
          <w:p w:rsidR="00571FD1" w:rsidRPr="00571FD1" w:rsidRDefault="00571FD1" w:rsidP="00571FD1">
            <w:pPr>
              <w:jc w:val="center"/>
              <w:rPr>
                <w:rFonts w:eastAsia="SimSun"/>
                <w:sz w:val="18"/>
                <w:szCs w:val="18"/>
                <w:lang w:val="en-US" w:eastAsia="zh-CN"/>
              </w:rPr>
            </w:pPr>
            <w:r w:rsidRPr="00571FD1">
              <w:rPr>
                <w:rFonts w:eastAsia="SimSun" w:hint="eastAsia"/>
                <w:sz w:val="18"/>
                <w:szCs w:val="18"/>
                <w:lang w:val="en-US" w:eastAsia="zh-CN"/>
              </w:rPr>
              <w:t>（也可在线查询</w:t>
            </w:r>
            <w:r w:rsidRPr="00571FD1">
              <w:rPr>
                <w:rFonts w:eastAsia="SimSun" w:hint="eastAsia"/>
                <w:sz w:val="18"/>
                <w:szCs w:val="18"/>
                <w:lang w:val="en-US" w:eastAsia="zh-CN"/>
              </w:rPr>
              <w:t xml:space="preserve"> </w:t>
            </w:r>
            <w:hyperlink r:id="rId11" w:history="1">
              <w:r w:rsidRPr="00571FD1">
                <w:rPr>
                  <w:rFonts w:eastAsia="SimSun"/>
                  <w:bCs/>
                  <w:color w:val="0000FF"/>
                  <w:sz w:val="18"/>
                  <w:u w:val="single"/>
                  <w:lang w:val="en-US" w:eastAsia="zh-CN"/>
                </w:rPr>
                <w:t>http://www.itu.int/publ/R-REC/en</w:t>
              </w:r>
            </w:hyperlink>
            <w:r w:rsidRPr="00571FD1">
              <w:rPr>
                <w:rFonts w:eastAsia="SimSun" w:hint="eastAsia"/>
                <w:sz w:val="18"/>
                <w:szCs w:val="18"/>
                <w:lang w:val="en-US" w:eastAsia="zh-CN"/>
              </w:rPr>
              <w:t>）</w:t>
            </w:r>
          </w:p>
        </w:tc>
      </w:tr>
      <w:tr w:rsidR="00571FD1" w:rsidRPr="00571FD1" w:rsidTr="00FD24F7">
        <w:tc>
          <w:tcPr>
            <w:tcW w:w="960" w:type="dxa"/>
          </w:tcPr>
          <w:p w:rsidR="00571FD1" w:rsidRPr="00571FD1" w:rsidRDefault="00571FD1" w:rsidP="00571FD1">
            <w:pPr>
              <w:spacing w:after="40"/>
              <w:ind w:left="57"/>
              <w:rPr>
                <w:rFonts w:eastAsia="SimSun"/>
                <w:b/>
                <w:bCs/>
                <w:sz w:val="20"/>
                <w:lang w:val="en-US"/>
              </w:rPr>
            </w:pPr>
            <w:r w:rsidRPr="00571FD1">
              <w:rPr>
                <w:rFonts w:ascii="SimSun" w:eastAsia="SimSun" w:hAnsi="SimSun" w:hint="eastAsia"/>
                <w:b/>
                <w:bCs/>
                <w:sz w:val="20"/>
                <w:lang w:val="en-US" w:eastAsia="zh-CN"/>
              </w:rPr>
              <w:t>系列</w:t>
            </w:r>
          </w:p>
        </w:tc>
        <w:tc>
          <w:tcPr>
            <w:tcW w:w="8788" w:type="dxa"/>
          </w:tcPr>
          <w:p w:rsidR="00571FD1" w:rsidRPr="00571FD1" w:rsidRDefault="00571FD1" w:rsidP="00571FD1">
            <w:pPr>
              <w:keepNext/>
              <w:spacing w:after="40"/>
              <w:ind w:hanging="1040"/>
              <w:jc w:val="center"/>
              <w:rPr>
                <w:rFonts w:eastAsia="SimSun"/>
                <w:b/>
                <w:bCs/>
                <w:sz w:val="20"/>
                <w:lang w:val="en-US"/>
              </w:rPr>
            </w:pPr>
            <w:r w:rsidRPr="00571FD1">
              <w:rPr>
                <w:rFonts w:ascii="SimSun" w:eastAsia="SimSun" w:hAnsi="SimSun" w:hint="eastAsia"/>
                <w:b/>
                <w:bCs/>
                <w:sz w:val="20"/>
                <w:lang w:val="en-US" w:eastAsia="zh-CN"/>
              </w:rPr>
              <w:t>标题</w:t>
            </w:r>
          </w:p>
        </w:tc>
      </w:tr>
      <w:tr w:rsidR="00571FD1" w:rsidRPr="00571FD1" w:rsidTr="00FD24F7">
        <w:tc>
          <w:tcPr>
            <w:tcW w:w="960" w:type="dxa"/>
          </w:tcPr>
          <w:p w:rsidR="00571FD1" w:rsidRPr="00571FD1" w:rsidRDefault="00571FD1" w:rsidP="00571FD1">
            <w:pPr>
              <w:spacing w:before="30" w:after="30"/>
              <w:ind w:left="57"/>
              <w:jc w:val="left"/>
              <w:rPr>
                <w:rFonts w:eastAsia="SimSun"/>
                <w:b/>
                <w:bCs/>
                <w:sz w:val="20"/>
                <w:lang w:val="en-US"/>
              </w:rPr>
            </w:pPr>
            <w:r w:rsidRPr="00571FD1">
              <w:rPr>
                <w:rFonts w:eastAsia="SimSun"/>
                <w:b/>
                <w:bCs/>
                <w:sz w:val="20"/>
                <w:lang w:val="en-US"/>
              </w:rPr>
              <w:t>BO</w:t>
            </w:r>
          </w:p>
        </w:tc>
        <w:tc>
          <w:tcPr>
            <w:tcW w:w="8788" w:type="dxa"/>
          </w:tcPr>
          <w:p w:rsidR="00571FD1" w:rsidRPr="00571FD1" w:rsidRDefault="00571FD1" w:rsidP="00571FD1">
            <w:pPr>
              <w:keepNext/>
              <w:spacing w:before="30" w:after="30"/>
              <w:jc w:val="left"/>
              <w:rPr>
                <w:rFonts w:eastAsia="SimSun"/>
                <w:bCs/>
                <w:sz w:val="20"/>
                <w:lang w:val="en-US"/>
              </w:rPr>
            </w:pPr>
            <w:r w:rsidRPr="00571FD1">
              <w:rPr>
                <w:rFonts w:eastAsia="SimSun" w:hint="eastAsia"/>
                <w:bCs/>
                <w:sz w:val="20"/>
                <w:lang w:val="en-US" w:eastAsia="zh-CN"/>
              </w:rPr>
              <w:t>卫星传送</w:t>
            </w:r>
          </w:p>
        </w:tc>
      </w:tr>
      <w:tr w:rsidR="00571FD1" w:rsidRPr="00571FD1" w:rsidTr="00FD24F7">
        <w:tc>
          <w:tcPr>
            <w:tcW w:w="960" w:type="dxa"/>
          </w:tcPr>
          <w:p w:rsidR="00571FD1" w:rsidRPr="00571FD1" w:rsidRDefault="00571FD1" w:rsidP="00571FD1">
            <w:pPr>
              <w:spacing w:before="30" w:after="30"/>
              <w:ind w:left="57"/>
              <w:jc w:val="left"/>
              <w:rPr>
                <w:rFonts w:eastAsia="SimSun"/>
                <w:b/>
                <w:bCs/>
                <w:sz w:val="20"/>
                <w:lang w:val="en-US"/>
              </w:rPr>
            </w:pPr>
            <w:r w:rsidRPr="00571FD1">
              <w:rPr>
                <w:rFonts w:eastAsia="SimSun"/>
                <w:b/>
                <w:bCs/>
                <w:sz w:val="20"/>
                <w:lang w:val="en-US"/>
              </w:rPr>
              <w:t>BR</w:t>
            </w:r>
          </w:p>
        </w:tc>
        <w:tc>
          <w:tcPr>
            <w:tcW w:w="8788" w:type="dxa"/>
          </w:tcPr>
          <w:p w:rsidR="00571FD1" w:rsidRPr="00571FD1" w:rsidRDefault="00571FD1" w:rsidP="00571FD1">
            <w:pPr>
              <w:keepNext/>
              <w:spacing w:before="30" w:after="30"/>
              <w:jc w:val="left"/>
              <w:rPr>
                <w:rFonts w:eastAsia="SimSun"/>
                <w:sz w:val="20"/>
                <w:lang w:val="en-US" w:eastAsia="zh-CN"/>
              </w:rPr>
            </w:pPr>
            <w:r w:rsidRPr="00571FD1">
              <w:rPr>
                <w:rFonts w:eastAsia="SimSun" w:hint="eastAsia"/>
                <w:sz w:val="20"/>
                <w:lang w:val="en-US" w:eastAsia="zh-CN"/>
              </w:rPr>
              <w:t>用于制作、存档和播出的录制；电视电影</w:t>
            </w:r>
          </w:p>
        </w:tc>
      </w:tr>
      <w:tr w:rsidR="00571FD1" w:rsidRPr="00571FD1" w:rsidTr="00FD24F7">
        <w:tc>
          <w:tcPr>
            <w:tcW w:w="960" w:type="dxa"/>
          </w:tcPr>
          <w:p w:rsidR="00571FD1" w:rsidRPr="00571FD1" w:rsidRDefault="00571FD1" w:rsidP="00571FD1">
            <w:pPr>
              <w:spacing w:before="30" w:after="30"/>
              <w:ind w:left="57"/>
              <w:jc w:val="left"/>
              <w:rPr>
                <w:rFonts w:eastAsia="SimSun"/>
                <w:b/>
                <w:bCs/>
                <w:sz w:val="20"/>
                <w:lang w:val="en-US"/>
              </w:rPr>
            </w:pPr>
            <w:r w:rsidRPr="00571FD1">
              <w:rPr>
                <w:rFonts w:eastAsia="SimSun"/>
                <w:b/>
                <w:bCs/>
                <w:sz w:val="20"/>
                <w:lang w:val="en-US"/>
              </w:rPr>
              <w:t>BS</w:t>
            </w:r>
          </w:p>
        </w:tc>
        <w:tc>
          <w:tcPr>
            <w:tcW w:w="8788" w:type="dxa"/>
          </w:tcPr>
          <w:p w:rsidR="00571FD1" w:rsidRPr="00571FD1" w:rsidRDefault="00571FD1" w:rsidP="00571FD1">
            <w:pPr>
              <w:keepNext/>
              <w:spacing w:before="30" w:after="30"/>
              <w:jc w:val="left"/>
              <w:rPr>
                <w:rFonts w:eastAsia="SimSun"/>
                <w:sz w:val="20"/>
                <w:lang w:val="en-US"/>
              </w:rPr>
            </w:pPr>
            <w:r w:rsidRPr="00571FD1">
              <w:rPr>
                <w:rFonts w:eastAsia="SimSun" w:hint="eastAsia"/>
                <w:sz w:val="20"/>
                <w:lang w:val="en-US" w:eastAsia="zh-CN"/>
              </w:rPr>
              <w:t>广播业务（声音）</w:t>
            </w:r>
          </w:p>
        </w:tc>
      </w:tr>
      <w:tr w:rsidR="00571FD1" w:rsidRPr="00571FD1" w:rsidTr="00FD24F7">
        <w:tc>
          <w:tcPr>
            <w:tcW w:w="960" w:type="dxa"/>
            <w:shd w:val="clear" w:color="auto" w:fill="F3F3F3"/>
          </w:tcPr>
          <w:p w:rsidR="00571FD1" w:rsidRPr="00571FD1" w:rsidRDefault="00571FD1" w:rsidP="00571FD1">
            <w:pPr>
              <w:spacing w:before="30" w:after="30"/>
              <w:ind w:left="57"/>
              <w:jc w:val="left"/>
              <w:rPr>
                <w:rFonts w:eastAsia="SimSun"/>
                <w:b/>
                <w:bCs/>
                <w:color w:val="000080"/>
                <w:sz w:val="20"/>
                <w:lang w:val="en-US"/>
              </w:rPr>
            </w:pPr>
            <w:r w:rsidRPr="00571FD1">
              <w:rPr>
                <w:rFonts w:eastAsia="SimSun"/>
                <w:b/>
                <w:bCs/>
                <w:color w:val="000080"/>
                <w:sz w:val="20"/>
                <w:lang w:val="en-US"/>
              </w:rPr>
              <w:t>BT</w:t>
            </w:r>
          </w:p>
        </w:tc>
        <w:tc>
          <w:tcPr>
            <w:tcW w:w="8788" w:type="dxa"/>
            <w:shd w:val="clear" w:color="auto" w:fill="F3F3F3"/>
          </w:tcPr>
          <w:p w:rsidR="00571FD1" w:rsidRPr="00571FD1" w:rsidRDefault="00571FD1" w:rsidP="00571FD1">
            <w:pPr>
              <w:spacing w:before="30" w:after="30"/>
              <w:ind w:left="57" w:hanging="61"/>
              <w:jc w:val="left"/>
              <w:rPr>
                <w:rFonts w:eastAsia="SimSun"/>
                <w:b/>
                <w:bCs/>
                <w:color w:val="000080"/>
                <w:sz w:val="20"/>
                <w:lang w:val="en-US"/>
              </w:rPr>
            </w:pPr>
            <w:r w:rsidRPr="00571FD1">
              <w:rPr>
                <w:rFonts w:eastAsia="SimSun" w:hint="eastAsia"/>
                <w:b/>
                <w:bCs/>
                <w:color w:val="000080"/>
                <w:sz w:val="20"/>
                <w:lang w:val="en-US"/>
              </w:rPr>
              <w:t>广播业务（电视）</w:t>
            </w:r>
          </w:p>
        </w:tc>
      </w:tr>
      <w:tr w:rsidR="00571FD1" w:rsidRPr="00571FD1" w:rsidTr="00FD24F7">
        <w:tc>
          <w:tcPr>
            <w:tcW w:w="960" w:type="dxa"/>
          </w:tcPr>
          <w:p w:rsidR="00571FD1" w:rsidRPr="00571FD1" w:rsidRDefault="00571FD1" w:rsidP="00571FD1">
            <w:pPr>
              <w:spacing w:before="30" w:after="30"/>
              <w:ind w:left="57"/>
              <w:jc w:val="left"/>
              <w:rPr>
                <w:rFonts w:eastAsia="SimSun"/>
                <w:b/>
                <w:bCs/>
                <w:sz w:val="20"/>
                <w:lang w:val="fr-CH"/>
              </w:rPr>
            </w:pPr>
            <w:r w:rsidRPr="00571FD1">
              <w:rPr>
                <w:rFonts w:eastAsia="SimSun"/>
                <w:b/>
                <w:bCs/>
                <w:sz w:val="20"/>
                <w:lang w:val="fr-CH"/>
              </w:rPr>
              <w:t>F</w:t>
            </w:r>
          </w:p>
        </w:tc>
        <w:tc>
          <w:tcPr>
            <w:tcW w:w="8788" w:type="dxa"/>
          </w:tcPr>
          <w:p w:rsidR="00571FD1" w:rsidRPr="00571FD1" w:rsidRDefault="00571FD1" w:rsidP="00571FD1">
            <w:pPr>
              <w:spacing w:before="30" w:after="30"/>
              <w:rPr>
                <w:rFonts w:eastAsia="SimSun"/>
                <w:sz w:val="20"/>
                <w:lang w:val="fr-CH"/>
              </w:rPr>
            </w:pPr>
            <w:r w:rsidRPr="00571FD1">
              <w:rPr>
                <w:rFonts w:eastAsia="SimSun" w:hint="eastAsia"/>
                <w:sz w:val="20"/>
                <w:lang w:val="fr-CH" w:eastAsia="zh-CN"/>
              </w:rPr>
              <w:t>固定业务</w:t>
            </w:r>
          </w:p>
        </w:tc>
      </w:tr>
      <w:tr w:rsidR="00571FD1" w:rsidRPr="00571FD1" w:rsidTr="00FD24F7">
        <w:tc>
          <w:tcPr>
            <w:tcW w:w="960" w:type="dxa"/>
          </w:tcPr>
          <w:p w:rsidR="00571FD1" w:rsidRPr="00571FD1" w:rsidRDefault="00571FD1" w:rsidP="00571FD1">
            <w:pPr>
              <w:spacing w:before="30" w:after="30"/>
              <w:ind w:left="57"/>
              <w:jc w:val="left"/>
              <w:rPr>
                <w:rFonts w:eastAsia="SimSun"/>
                <w:b/>
                <w:bCs/>
                <w:sz w:val="20"/>
                <w:lang w:val="en-US"/>
              </w:rPr>
            </w:pPr>
            <w:r w:rsidRPr="00571FD1">
              <w:rPr>
                <w:rFonts w:eastAsia="SimSun"/>
                <w:b/>
                <w:bCs/>
                <w:sz w:val="20"/>
                <w:lang w:val="en-US"/>
              </w:rPr>
              <w:t>M</w:t>
            </w:r>
          </w:p>
        </w:tc>
        <w:tc>
          <w:tcPr>
            <w:tcW w:w="8788" w:type="dxa"/>
          </w:tcPr>
          <w:p w:rsidR="00571FD1" w:rsidRPr="00571FD1" w:rsidRDefault="00571FD1" w:rsidP="00571FD1">
            <w:pPr>
              <w:keepNext/>
              <w:spacing w:before="30" w:after="30"/>
              <w:jc w:val="left"/>
              <w:rPr>
                <w:rFonts w:eastAsia="SimSun"/>
                <w:sz w:val="20"/>
                <w:lang w:val="en-US" w:eastAsia="zh-CN"/>
              </w:rPr>
            </w:pPr>
            <w:r w:rsidRPr="00571FD1">
              <w:rPr>
                <w:rFonts w:eastAsia="SimSun" w:hint="eastAsia"/>
                <w:sz w:val="20"/>
                <w:lang w:val="en-US" w:eastAsia="zh-CN"/>
              </w:rPr>
              <w:t>移动、无线电定位、业余和相关卫星业务</w:t>
            </w:r>
          </w:p>
        </w:tc>
      </w:tr>
      <w:tr w:rsidR="00571FD1" w:rsidRPr="00571FD1" w:rsidTr="00FD24F7">
        <w:tc>
          <w:tcPr>
            <w:tcW w:w="960" w:type="dxa"/>
          </w:tcPr>
          <w:p w:rsidR="00571FD1" w:rsidRPr="00571FD1" w:rsidRDefault="00571FD1" w:rsidP="00571FD1">
            <w:pPr>
              <w:spacing w:before="30" w:after="30"/>
              <w:ind w:left="57"/>
              <w:jc w:val="left"/>
              <w:rPr>
                <w:rFonts w:eastAsia="SimSun"/>
                <w:b/>
                <w:bCs/>
                <w:sz w:val="20"/>
                <w:lang w:val="fr-CH"/>
              </w:rPr>
            </w:pPr>
            <w:r w:rsidRPr="00571FD1">
              <w:rPr>
                <w:rFonts w:eastAsia="SimSun"/>
                <w:b/>
                <w:bCs/>
                <w:sz w:val="20"/>
                <w:lang w:val="fr-CH"/>
              </w:rPr>
              <w:t>P</w:t>
            </w:r>
          </w:p>
        </w:tc>
        <w:tc>
          <w:tcPr>
            <w:tcW w:w="8788" w:type="dxa"/>
          </w:tcPr>
          <w:p w:rsidR="00571FD1" w:rsidRPr="00571FD1" w:rsidRDefault="00571FD1" w:rsidP="00571FD1">
            <w:pPr>
              <w:spacing w:before="30" w:after="30"/>
              <w:jc w:val="left"/>
              <w:rPr>
                <w:rFonts w:eastAsia="SimSun"/>
                <w:sz w:val="20"/>
                <w:lang w:val="fr-CH"/>
              </w:rPr>
            </w:pPr>
            <w:r w:rsidRPr="00571FD1">
              <w:rPr>
                <w:rFonts w:eastAsia="SimSun" w:hint="eastAsia"/>
                <w:sz w:val="20"/>
                <w:lang w:val="fr-CH" w:eastAsia="zh-CN"/>
              </w:rPr>
              <w:t>无线电波传播</w:t>
            </w:r>
          </w:p>
        </w:tc>
      </w:tr>
      <w:tr w:rsidR="00571FD1" w:rsidRPr="00571FD1" w:rsidTr="00FD24F7">
        <w:tc>
          <w:tcPr>
            <w:tcW w:w="960" w:type="dxa"/>
          </w:tcPr>
          <w:p w:rsidR="00571FD1" w:rsidRPr="00571FD1" w:rsidRDefault="00571FD1" w:rsidP="00571FD1">
            <w:pPr>
              <w:spacing w:before="30" w:after="30"/>
              <w:ind w:left="57"/>
              <w:jc w:val="left"/>
              <w:rPr>
                <w:rFonts w:eastAsia="SimSun"/>
                <w:b/>
                <w:bCs/>
                <w:sz w:val="20"/>
                <w:lang w:val="en-US"/>
              </w:rPr>
            </w:pPr>
            <w:r w:rsidRPr="00571FD1">
              <w:rPr>
                <w:rFonts w:eastAsia="SimSun"/>
                <w:b/>
                <w:bCs/>
                <w:sz w:val="20"/>
                <w:lang w:val="en-US"/>
              </w:rPr>
              <w:t>RA</w:t>
            </w:r>
          </w:p>
        </w:tc>
        <w:tc>
          <w:tcPr>
            <w:tcW w:w="8788" w:type="dxa"/>
          </w:tcPr>
          <w:p w:rsidR="00571FD1" w:rsidRPr="00571FD1" w:rsidRDefault="00571FD1" w:rsidP="00571FD1">
            <w:pPr>
              <w:spacing w:before="30" w:after="30"/>
              <w:rPr>
                <w:rFonts w:eastAsia="SimSun"/>
                <w:sz w:val="20"/>
                <w:lang w:val="en-US"/>
              </w:rPr>
            </w:pPr>
            <w:r w:rsidRPr="00571FD1">
              <w:rPr>
                <w:rFonts w:eastAsia="SimSun" w:hint="eastAsia"/>
                <w:sz w:val="20"/>
                <w:lang w:val="en-US" w:eastAsia="zh-CN"/>
              </w:rPr>
              <w:t>射电天文</w:t>
            </w:r>
          </w:p>
        </w:tc>
      </w:tr>
      <w:tr w:rsidR="00571FD1" w:rsidRPr="00571FD1" w:rsidTr="00FD24F7">
        <w:tc>
          <w:tcPr>
            <w:tcW w:w="960" w:type="dxa"/>
          </w:tcPr>
          <w:p w:rsidR="00571FD1" w:rsidRPr="00571FD1" w:rsidRDefault="00571FD1" w:rsidP="00571FD1">
            <w:pPr>
              <w:spacing w:before="30" w:after="30"/>
              <w:ind w:left="57"/>
              <w:jc w:val="left"/>
              <w:rPr>
                <w:rFonts w:eastAsia="SimSun"/>
                <w:b/>
                <w:bCs/>
                <w:sz w:val="20"/>
                <w:lang w:val="en-US"/>
              </w:rPr>
            </w:pPr>
            <w:r w:rsidRPr="00571FD1">
              <w:rPr>
                <w:rFonts w:eastAsia="SimSun"/>
                <w:b/>
                <w:bCs/>
                <w:sz w:val="20"/>
                <w:lang w:val="en-US"/>
              </w:rPr>
              <w:t>RS</w:t>
            </w:r>
          </w:p>
        </w:tc>
        <w:tc>
          <w:tcPr>
            <w:tcW w:w="8788" w:type="dxa"/>
          </w:tcPr>
          <w:p w:rsidR="00571FD1" w:rsidRPr="00571FD1" w:rsidRDefault="00571FD1" w:rsidP="00571FD1">
            <w:pPr>
              <w:spacing w:before="30" w:after="30"/>
              <w:rPr>
                <w:rFonts w:eastAsia="SimSun"/>
                <w:sz w:val="20"/>
                <w:lang w:val="en-US"/>
              </w:rPr>
            </w:pPr>
            <w:r w:rsidRPr="00571FD1">
              <w:rPr>
                <w:rFonts w:eastAsia="SimSun" w:hint="eastAsia"/>
                <w:sz w:val="20"/>
                <w:lang w:val="en-US" w:eastAsia="zh-CN"/>
              </w:rPr>
              <w:t>遥感系统</w:t>
            </w:r>
          </w:p>
        </w:tc>
      </w:tr>
      <w:tr w:rsidR="00571FD1" w:rsidRPr="00571FD1" w:rsidTr="00FD24F7">
        <w:tc>
          <w:tcPr>
            <w:tcW w:w="960" w:type="dxa"/>
            <w:shd w:val="clear" w:color="auto" w:fill="FFFFFF"/>
          </w:tcPr>
          <w:p w:rsidR="00571FD1" w:rsidRPr="00571FD1" w:rsidRDefault="00571FD1" w:rsidP="00571FD1">
            <w:pPr>
              <w:spacing w:before="30" w:after="30"/>
              <w:ind w:left="57"/>
              <w:jc w:val="left"/>
              <w:rPr>
                <w:rFonts w:eastAsia="SimSun"/>
                <w:b/>
                <w:bCs/>
                <w:sz w:val="20"/>
                <w:lang w:val="en-US"/>
              </w:rPr>
            </w:pPr>
            <w:r w:rsidRPr="00571FD1">
              <w:rPr>
                <w:rFonts w:eastAsia="SimSun"/>
                <w:b/>
                <w:bCs/>
                <w:sz w:val="20"/>
                <w:lang w:val="en-US"/>
              </w:rPr>
              <w:t>S</w:t>
            </w:r>
          </w:p>
        </w:tc>
        <w:tc>
          <w:tcPr>
            <w:tcW w:w="8788" w:type="dxa"/>
            <w:shd w:val="clear" w:color="auto" w:fill="FFFFFF"/>
          </w:tcPr>
          <w:p w:rsidR="00571FD1" w:rsidRPr="00571FD1" w:rsidRDefault="00571FD1" w:rsidP="00571FD1">
            <w:pPr>
              <w:spacing w:before="30" w:after="30"/>
              <w:ind w:left="57" w:hanging="61"/>
              <w:jc w:val="left"/>
              <w:rPr>
                <w:rFonts w:eastAsia="SimSun"/>
                <w:sz w:val="20"/>
                <w:lang w:val="en-US"/>
              </w:rPr>
            </w:pPr>
            <w:r w:rsidRPr="00571FD1">
              <w:rPr>
                <w:rFonts w:eastAsia="SimSun" w:hint="eastAsia"/>
                <w:sz w:val="20"/>
                <w:lang w:val="en-US"/>
              </w:rPr>
              <w:t>卫星固定业务</w:t>
            </w:r>
          </w:p>
        </w:tc>
      </w:tr>
      <w:tr w:rsidR="00571FD1" w:rsidRPr="00571FD1" w:rsidTr="00FD24F7">
        <w:tc>
          <w:tcPr>
            <w:tcW w:w="960" w:type="dxa"/>
          </w:tcPr>
          <w:p w:rsidR="00571FD1" w:rsidRPr="00571FD1" w:rsidRDefault="00571FD1" w:rsidP="00571FD1">
            <w:pPr>
              <w:spacing w:before="30" w:after="30"/>
              <w:ind w:left="57"/>
              <w:jc w:val="left"/>
              <w:rPr>
                <w:rFonts w:eastAsia="SimSun"/>
                <w:b/>
                <w:bCs/>
                <w:sz w:val="20"/>
                <w:lang w:val="en-US"/>
              </w:rPr>
            </w:pPr>
            <w:r w:rsidRPr="00571FD1">
              <w:rPr>
                <w:rFonts w:eastAsia="SimSun"/>
                <w:b/>
                <w:bCs/>
                <w:sz w:val="20"/>
                <w:lang w:val="en-US"/>
              </w:rPr>
              <w:t>SA</w:t>
            </w:r>
          </w:p>
        </w:tc>
        <w:tc>
          <w:tcPr>
            <w:tcW w:w="8788" w:type="dxa"/>
          </w:tcPr>
          <w:p w:rsidR="00571FD1" w:rsidRPr="00571FD1" w:rsidRDefault="00571FD1" w:rsidP="00571FD1">
            <w:pPr>
              <w:spacing w:before="30" w:after="30"/>
              <w:jc w:val="left"/>
              <w:rPr>
                <w:rFonts w:eastAsia="SimSun"/>
                <w:sz w:val="20"/>
                <w:lang w:val="en-US"/>
              </w:rPr>
            </w:pPr>
            <w:r w:rsidRPr="00571FD1">
              <w:rPr>
                <w:rFonts w:eastAsia="SimSun" w:hint="eastAsia"/>
                <w:sz w:val="20"/>
                <w:lang w:val="en-US" w:eastAsia="zh-CN"/>
              </w:rPr>
              <w:t>空间应用和气象</w:t>
            </w:r>
          </w:p>
        </w:tc>
      </w:tr>
      <w:tr w:rsidR="00571FD1" w:rsidRPr="00571FD1" w:rsidTr="00FD24F7">
        <w:tc>
          <w:tcPr>
            <w:tcW w:w="960" w:type="dxa"/>
          </w:tcPr>
          <w:p w:rsidR="00571FD1" w:rsidRPr="00571FD1" w:rsidRDefault="00571FD1" w:rsidP="00571FD1">
            <w:pPr>
              <w:spacing w:before="30" w:after="30"/>
              <w:ind w:left="57"/>
              <w:jc w:val="left"/>
              <w:rPr>
                <w:rFonts w:eastAsia="SimSun"/>
                <w:b/>
                <w:bCs/>
                <w:sz w:val="20"/>
                <w:lang w:val="en-US"/>
              </w:rPr>
            </w:pPr>
            <w:r w:rsidRPr="00571FD1">
              <w:rPr>
                <w:rFonts w:eastAsia="SimSun"/>
                <w:b/>
                <w:bCs/>
                <w:sz w:val="20"/>
                <w:lang w:val="en-US"/>
              </w:rPr>
              <w:t>SF</w:t>
            </w:r>
          </w:p>
        </w:tc>
        <w:tc>
          <w:tcPr>
            <w:tcW w:w="8788" w:type="dxa"/>
          </w:tcPr>
          <w:p w:rsidR="00571FD1" w:rsidRPr="00571FD1" w:rsidRDefault="00571FD1" w:rsidP="00571FD1">
            <w:pPr>
              <w:spacing w:before="30" w:after="30"/>
              <w:jc w:val="left"/>
              <w:rPr>
                <w:rFonts w:eastAsia="SimSun"/>
                <w:sz w:val="20"/>
                <w:lang w:val="en-US" w:eastAsia="zh-CN"/>
              </w:rPr>
            </w:pPr>
            <w:r w:rsidRPr="00571FD1">
              <w:rPr>
                <w:rFonts w:eastAsia="SimSun" w:hint="eastAsia"/>
                <w:sz w:val="20"/>
                <w:lang w:val="en-US" w:eastAsia="zh-CN"/>
              </w:rPr>
              <w:t>卫星固定业务和固定业务系统间的频率共用和协调</w:t>
            </w:r>
          </w:p>
        </w:tc>
      </w:tr>
      <w:tr w:rsidR="00571FD1" w:rsidRPr="00571FD1" w:rsidTr="00FD24F7">
        <w:tc>
          <w:tcPr>
            <w:tcW w:w="960" w:type="dxa"/>
          </w:tcPr>
          <w:p w:rsidR="00571FD1" w:rsidRPr="00571FD1" w:rsidRDefault="00571FD1" w:rsidP="00571FD1">
            <w:pPr>
              <w:spacing w:before="30" w:after="30"/>
              <w:ind w:left="57"/>
              <w:jc w:val="left"/>
              <w:rPr>
                <w:rFonts w:eastAsia="SimSun"/>
                <w:b/>
                <w:bCs/>
                <w:sz w:val="20"/>
                <w:lang w:val="en-US"/>
              </w:rPr>
            </w:pPr>
            <w:r w:rsidRPr="00571FD1">
              <w:rPr>
                <w:rFonts w:eastAsia="SimSun"/>
                <w:b/>
                <w:bCs/>
                <w:sz w:val="20"/>
                <w:lang w:val="en-US"/>
              </w:rPr>
              <w:t>SM</w:t>
            </w:r>
          </w:p>
        </w:tc>
        <w:tc>
          <w:tcPr>
            <w:tcW w:w="8788" w:type="dxa"/>
          </w:tcPr>
          <w:p w:rsidR="00571FD1" w:rsidRPr="00571FD1" w:rsidRDefault="00571FD1" w:rsidP="00571FD1">
            <w:pPr>
              <w:spacing w:before="30" w:after="30"/>
              <w:rPr>
                <w:rFonts w:eastAsia="SimSun"/>
                <w:sz w:val="20"/>
                <w:lang w:val="en-US"/>
              </w:rPr>
            </w:pPr>
            <w:r w:rsidRPr="00571FD1">
              <w:rPr>
                <w:rFonts w:eastAsia="SimSun" w:hint="eastAsia"/>
                <w:sz w:val="20"/>
                <w:lang w:val="en-US" w:eastAsia="zh-CN"/>
              </w:rPr>
              <w:t>频谱管理</w:t>
            </w:r>
          </w:p>
        </w:tc>
      </w:tr>
      <w:tr w:rsidR="00571FD1" w:rsidRPr="00571FD1" w:rsidTr="00FD24F7">
        <w:tc>
          <w:tcPr>
            <w:tcW w:w="960" w:type="dxa"/>
          </w:tcPr>
          <w:p w:rsidR="00571FD1" w:rsidRPr="00571FD1" w:rsidRDefault="00571FD1" w:rsidP="00571FD1">
            <w:pPr>
              <w:spacing w:before="30" w:after="30"/>
              <w:ind w:left="57"/>
              <w:jc w:val="left"/>
              <w:rPr>
                <w:rFonts w:eastAsia="SimSun"/>
                <w:b/>
                <w:bCs/>
                <w:sz w:val="20"/>
                <w:lang w:val="en-US"/>
              </w:rPr>
            </w:pPr>
            <w:r w:rsidRPr="00571FD1">
              <w:rPr>
                <w:rFonts w:eastAsia="SimSun"/>
                <w:b/>
                <w:bCs/>
                <w:sz w:val="20"/>
                <w:lang w:val="en-US"/>
              </w:rPr>
              <w:t>SNG</w:t>
            </w:r>
          </w:p>
        </w:tc>
        <w:tc>
          <w:tcPr>
            <w:tcW w:w="8788" w:type="dxa"/>
          </w:tcPr>
          <w:p w:rsidR="00571FD1" w:rsidRPr="00571FD1" w:rsidRDefault="00571FD1" w:rsidP="00571FD1">
            <w:pPr>
              <w:spacing w:before="30" w:after="30"/>
              <w:jc w:val="left"/>
              <w:rPr>
                <w:rFonts w:eastAsia="SimSun"/>
                <w:sz w:val="20"/>
                <w:lang w:val="en-US"/>
              </w:rPr>
            </w:pPr>
            <w:r w:rsidRPr="00571FD1">
              <w:rPr>
                <w:rFonts w:eastAsia="SimSun" w:hint="eastAsia"/>
                <w:sz w:val="20"/>
                <w:lang w:val="en-US" w:eastAsia="zh-CN"/>
              </w:rPr>
              <w:t>卫星新闻采集</w:t>
            </w:r>
          </w:p>
        </w:tc>
      </w:tr>
      <w:tr w:rsidR="00571FD1" w:rsidRPr="00571FD1" w:rsidTr="00FD24F7">
        <w:tc>
          <w:tcPr>
            <w:tcW w:w="960" w:type="dxa"/>
          </w:tcPr>
          <w:p w:rsidR="00571FD1" w:rsidRPr="00571FD1" w:rsidRDefault="00571FD1" w:rsidP="00571FD1">
            <w:pPr>
              <w:spacing w:before="30" w:after="30"/>
              <w:ind w:left="57"/>
              <w:jc w:val="left"/>
              <w:rPr>
                <w:rFonts w:eastAsia="SimSun"/>
                <w:b/>
                <w:bCs/>
                <w:sz w:val="20"/>
                <w:lang w:val="en-US"/>
              </w:rPr>
            </w:pPr>
            <w:r w:rsidRPr="00571FD1">
              <w:rPr>
                <w:rFonts w:eastAsia="SimSun"/>
                <w:b/>
                <w:bCs/>
                <w:sz w:val="20"/>
                <w:lang w:val="en-US"/>
              </w:rPr>
              <w:t>TF</w:t>
            </w:r>
          </w:p>
        </w:tc>
        <w:tc>
          <w:tcPr>
            <w:tcW w:w="8788" w:type="dxa"/>
          </w:tcPr>
          <w:p w:rsidR="00571FD1" w:rsidRPr="00571FD1" w:rsidRDefault="00571FD1" w:rsidP="00571FD1">
            <w:pPr>
              <w:spacing w:before="30" w:after="30"/>
              <w:jc w:val="left"/>
              <w:rPr>
                <w:rFonts w:eastAsia="SimSun"/>
                <w:sz w:val="20"/>
                <w:lang w:val="en-US" w:eastAsia="zh-CN"/>
              </w:rPr>
            </w:pPr>
            <w:r w:rsidRPr="00571FD1">
              <w:rPr>
                <w:rFonts w:eastAsia="SimSun" w:hint="eastAsia"/>
                <w:sz w:val="20"/>
                <w:lang w:val="en-US" w:eastAsia="zh-CN"/>
              </w:rPr>
              <w:t>时间信号和频率标准发射</w:t>
            </w:r>
          </w:p>
        </w:tc>
      </w:tr>
      <w:tr w:rsidR="00571FD1" w:rsidRPr="00571FD1" w:rsidTr="00FD24F7">
        <w:tc>
          <w:tcPr>
            <w:tcW w:w="960" w:type="dxa"/>
          </w:tcPr>
          <w:p w:rsidR="00571FD1" w:rsidRPr="00571FD1" w:rsidRDefault="00571FD1" w:rsidP="00571FD1">
            <w:pPr>
              <w:spacing w:before="30" w:after="30"/>
              <w:ind w:left="57"/>
              <w:jc w:val="left"/>
              <w:rPr>
                <w:rFonts w:eastAsia="SimSun"/>
                <w:b/>
                <w:bCs/>
                <w:sz w:val="20"/>
                <w:lang w:val="en-US"/>
              </w:rPr>
            </w:pPr>
            <w:r w:rsidRPr="00571FD1">
              <w:rPr>
                <w:rFonts w:eastAsia="SimSun"/>
                <w:b/>
                <w:bCs/>
                <w:sz w:val="20"/>
                <w:lang w:val="en-US"/>
              </w:rPr>
              <w:t>V</w:t>
            </w:r>
          </w:p>
        </w:tc>
        <w:tc>
          <w:tcPr>
            <w:tcW w:w="8788" w:type="dxa"/>
          </w:tcPr>
          <w:p w:rsidR="00571FD1" w:rsidRPr="00571FD1" w:rsidRDefault="00571FD1" w:rsidP="00571FD1">
            <w:pPr>
              <w:spacing w:before="30" w:after="180"/>
              <w:jc w:val="left"/>
              <w:rPr>
                <w:rFonts w:eastAsia="SimSun"/>
                <w:sz w:val="20"/>
                <w:lang w:val="en-US"/>
              </w:rPr>
            </w:pPr>
            <w:r w:rsidRPr="00571FD1">
              <w:rPr>
                <w:rFonts w:eastAsia="SimSun" w:hint="eastAsia"/>
                <w:sz w:val="20"/>
                <w:lang w:val="en-US" w:eastAsia="zh-CN"/>
              </w:rPr>
              <w:t>词汇和相关问题</w:t>
            </w:r>
          </w:p>
        </w:tc>
      </w:tr>
    </w:tbl>
    <w:p w:rsidR="00571FD1" w:rsidRPr="00571FD1" w:rsidRDefault="00571FD1" w:rsidP="00571FD1">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775"/>
      </w:tblGrid>
      <w:tr w:rsidR="00571FD1" w:rsidRPr="00571FD1" w:rsidTr="00FD24F7">
        <w:tc>
          <w:tcPr>
            <w:tcW w:w="9775" w:type="dxa"/>
          </w:tcPr>
          <w:p w:rsidR="00571FD1" w:rsidRPr="00571FD1" w:rsidRDefault="00571FD1" w:rsidP="00571FD1">
            <w:pPr>
              <w:spacing w:after="120"/>
              <w:rPr>
                <w:rFonts w:eastAsia="STKaiti"/>
                <w:sz w:val="20"/>
                <w:lang w:eastAsia="zh-CN"/>
              </w:rPr>
            </w:pPr>
            <w:r w:rsidRPr="00571FD1">
              <w:rPr>
                <w:rFonts w:eastAsia="STKaiti" w:hint="eastAsia"/>
                <w:b/>
                <w:sz w:val="20"/>
                <w:lang w:eastAsia="zh-CN"/>
              </w:rPr>
              <w:t>说明：</w:t>
            </w:r>
            <w:r w:rsidRPr="00571FD1">
              <w:rPr>
                <w:rFonts w:eastAsia="STKaiti" w:hint="eastAsia"/>
                <w:sz w:val="20"/>
                <w:lang w:eastAsia="zh-CN"/>
              </w:rPr>
              <w:t>该</w:t>
            </w:r>
            <w:r w:rsidRPr="00571FD1">
              <w:rPr>
                <w:rFonts w:eastAsia="STKaiti" w:hint="eastAsia"/>
                <w:sz w:val="20"/>
                <w:lang w:eastAsia="zh-CN"/>
              </w:rPr>
              <w:t>ITU-R</w:t>
            </w:r>
            <w:r w:rsidRPr="00571FD1">
              <w:rPr>
                <w:rFonts w:eastAsia="STKaiti" w:hint="eastAsia"/>
                <w:sz w:val="20"/>
                <w:lang w:eastAsia="zh-CN"/>
              </w:rPr>
              <w:t>建议书的英文版本根据</w:t>
            </w:r>
            <w:r w:rsidRPr="00571FD1">
              <w:rPr>
                <w:rFonts w:eastAsia="STKaiti" w:hint="eastAsia"/>
                <w:sz w:val="20"/>
                <w:lang w:eastAsia="zh-CN"/>
              </w:rPr>
              <w:t>ITU-R</w:t>
            </w:r>
            <w:r w:rsidRPr="00571FD1">
              <w:rPr>
                <w:rFonts w:eastAsia="STKaiti" w:hint="eastAsia"/>
                <w:sz w:val="20"/>
                <w:lang w:eastAsia="zh-CN"/>
              </w:rPr>
              <w:t>第</w:t>
            </w:r>
            <w:r w:rsidRPr="00571FD1">
              <w:rPr>
                <w:rFonts w:eastAsia="STKaiti" w:hint="eastAsia"/>
                <w:sz w:val="20"/>
                <w:lang w:eastAsia="zh-CN"/>
              </w:rPr>
              <w:t>1</w:t>
            </w:r>
            <w:r w:rsidRPr="00571FD1">
              <w:rPr>
                <w:rFonts w:eastAsia="STKaiti" w:hint="eastAsia"/>
                <w:sz w:val="20"/>
                <w:lang w:eastAsia="zh-CN"/>
              </w:rPr>
              <w:t>号决议详述的程序予以批准。</w:t>
            </w:r>
          </w:p>
        </w:tc>
      </w:tr>
    </w:tbl>
    <w:p w:rsidR="00571FD1" w:rsidRPr="00571FD1" w:rsidRDefault="00571FD1" w:rsidP="00FD24F7">
      <w:pPr>
        <w:tabs>
          <w:tab w:val="left" w:pos="9540"/>
        </w:tabs>
        <w:spacing w:before="360"/>
        <w:ind w:right="99"/>
        <w:jc w:val="right"/>
        <w:rPr>
          <w:rFonts w:eastAsia="SimSun"/>
          <w:sz w:val="20"/>
          <w:lang w:eastAsia="zh-CN"/>
        </w:rPr>
      </w:pPr>
      <w:r w:rsidRPr="00571FD1">
        <w:rPr>
          <w:rFonts w:ascii="STKaiti" w:eastAsia="STKaiti" w:hAnsi="STKaiti" w:hint="eastAsia"/>
          <w:sz w:val="20"/>
          <w:lang w:eastAsia="zh-CN"/>
        </w:rPr>
        <w:t>电子出版</w:t>
      </w:r>
      <w:r w:rsidRPr="00571FD1">
        <w:rPr>
          <w:rFonts w:ascii="STKaiti" w:eastAsia="STKaiti" w:hAnsi="STKaiti"/>
          <w:sz w:val="20"/>
          <w:lang w:eastAsia="zh-CN"/>
        </w:rPr>
        <w:br/>
      </w:r>
      <w:r w:rsidRPr="00571FD1">
        <w:rPr>
          <w:rFonts w:eastAsia="SimSun" w:hint="eastAsia"/>
          <w:sz w:val="20"/>
          <w:lang w:eastAsia="zh-CN"/>
        </w:rPr>
        <w:t>201</w:t>
      </w:r>
      <w:r w:rsidR="00FD24F7">
        <w:rPr>
          <w:rFonts w:eastAsia="SimSun"/>
          <w:sz w:val="20"/>
          <w:lang w:eastAsia="zh-CN"/>
        </w:rPr>
        <w:t>7</w:t>
      </w:r>
      <w:r w:rsidRPr="00571FD1">
        <w:rPr>
          <w:rFonts w:eastAsia="SimSun" w:hint="eastAsia"/>
          <w:sz w:val="20"/>
          <w:lang w:eastAsia="zh-CN"/>
        </w:rPr>
        <w:t>年，日内瓦</w:t>
      </w:r>
    </w:p>
    <w:p w:rsidR="00571FD1" w:rsidRPr="00571FD1" w:rsidRDefault="00571FD1" w:rsidP="00571FD1">
      <w:pPr>
        <w:rPr>
          <w:rFonts w:eastAsia="SimSun"/>
          <w:szCs w:val="24"/>
          <w:lang w:eastAsia="zh-CN"/>
        </w:rPr>
      </w:pPr>
    </w:p>
    <w:p w:rsidR="00571FD1" w:rsidRPr="00571FD1" w:rsidRDefault="00571FD1" w:rsidP="00FD24F7">
      <w:pPr>
        <w:jc w:val="center"/>
        <w:rPr>
          <w:rFonts w:eastAsia="SimSun"/>
          <w:sz w:val="20"/>
          <w:lang w:val="en-US" w:eastAsia="zh-CN"/>
        </w:rPr>
      </w:pPr>
      <w:r w:rsidRPr="00571FD1">
        <w:rPr>
          <w:rFonts w:eastAsia="SimSun"/>
          <w:sz w:val="20"/>
          <w:lang w:val="en-US"/>
        </w:rPr>
        <w:sym w:font="Symbol" w:char="F0E3"/>
      </w:r>
      <w:r w:rsidRPr="00571FD1">
        <w:rPr>
          <w:rFonts w:eastAsia="SimSun"/>
          <w:sz w:val="20"/>
          <w:lang w:val="en-US" w:eastAsia="zh-CN"/>
        </w:rPr>
        <w:t xml:space="preserve"> </w:t>
      </w:r>
      <w:r w:rsidR="00FD24F7">
        <w:rPr>
          <w:rFonts w:eastAsia="SimSun" w:hint="eastAsia"/>
          <w:sz w:val="20"/>
          <w:lang w:val="en-US" w:eastAsia="zh-CN"/>
        </w:rPr>
        <w:t>国际</w:t>
      </w:r>
      <w:r w:rsidR="00FD24F7">
        <w:rPr>
          <w:rFonts w:eastAsia="SimSun"/>
          <w:sz w:val="20"/>
          <w:lang w:val="en-US" w:eastAsia="zh-CN"/>
        </w:rPr>
        <w:t>电联</w:t>
      </w:r>
      <w:r w:rsidRPr="00571FD1">
        <w:rPr>
          <w:rFonts w:eastAsia="SimSun"/>
          <w:sz w:val="20"/>
          <w:lang w:val="en-US" w:eastAsia="zh-CN"/>
        </w:rPr>
        <w:t xml:space="preserve"> 20</w:t>
      </w:r>
      <w:r w:rsidRPr="00571FD1">
        <w:rPr>
          <w:rFonts w:eastAsia="SimSun" w:hint="eastAsia"/>
          <w:sz w:val="20"/>
          <w:lang w:val="en-US" w:eastAsia="zh-CN"/>
        </w:rPr>
        <w:t>1</w:t>
      </w:r>
      <w:r w:rsidR="00FD24F7">
        <w:rPr>
          <w:rFonts w:eastAsia="SimSun"/>
          <w:sz w:val="20"/>
          <w:lang w:val="en-US" w:eastAsia="zh-CN"/>
        </w:rPr>
        <w:t>7</w:t>
      </w:r>
    </w:p>
    <w:p w:rsidR="00571FD1" w:rsidRPr="00571FD1" w:rsidRDefault="00571FD1" w:rsidP="00571FD1">
      <w:pPr>
        <w:ind w:firstLineChars="200" w:firstLine="360"/>
        <w:jc w:val="left"/>
        <w:rPr>
          <w:rFonts w:eastAsia="SimSun"/>
          <w:lang w:val="en-US" w:eastAsia="zh-CN"/>
        </w:rPr>
      </w:pPr>
      <w:r w:rsidRPr="00571FD1">
        <w:rPr>
          <w:rFonts w:ascii="SimSun" w:eastAsia="SimSun" w:hAnsi="SimSun" w:hint="eastAsia"/>
          <w:sz w:val="18"/>
          <w:szCs w:val="18"/>
          <w:lang w:val="en-US" w:eastAsia="zh-CN"/>
        </w:rPr>
        <w:t>版权所有。</w:t>
      </w:r>
      <w:r w:rsidRPr="00571FD1">
        <w:rPr>
          <w:rFonts w:ascii="SimSun" w:eastAsia="SimSun" w:hAnsi="SimSun"/>
          <w:sz w:val="18"/>
          <w:szCs w:val="18"/>
          <w:lang w:eastAsia="zh-CN"/>
        </w:rPr>
        <w:t>未经国际电联书面许可，不得以任何手段复制本出版物的任何部分</w:t>
      </w:r>
      <w:r w:rsidRPr="00571FD1">
        <w:rPr>
          <w:rFonts w:ascii="SimSun" w:eastAsia="SimSun" w:hAnsi="SimSun" w:hint="eastAsia"/>
          <w:sz w:val="18"/>
          <w:szCs w:val="18"/>
          <w:lang w:eastAsia="zh-CN"/>
        </w:rPr>
        <w:t>。</w:t>
      </w:r>
    </w:p>
    <w:p w:rsidR="00E85F1C" w:rsidRDefault="00E85F1C" w:rsidP="00E85F1C">
      <w:pPr>
        <w:spacing w:before="160"/>
        <w:rPr>
          <w:i/>
          <w:sz w:val="20"/>
          <w:lang w:val="en-US" w:eastAsia="zh-CN"/>
        </w:rPr>
        <w:sectPr w:rsidR="00E85F1C" w:rsidSect="008A6438">
          <w:headerReference w:type="even" r:id="rId12"/>
          <w:headerReference w:type="default" r:id="rId13"/>
          <w:pgSz w:w="11907" w:h="16834" w:code="9"/>
          <w:pgMar w:top="1418" w:right="1134" w:bottom="1134" w:left="1134" w:header="720" w:footer="482" w:gutter="0"/>
          <w:paperSrc w:first="4" w:other="4"/>
          <w:pgNumType w:fmt="lowerRoman" w:start="2"/>
          <w:cols w:space="720"/>
        </w:sectPr>
      </w:pPr>
    </w:p>
    <w:p w:rsidR="002D7277" w:rsidRDefault="002D7277" w:rsidP="00ED5190">
      <w:pPr>
        <w:pStyle w:val="RecNoBR"/>
        <w:spacing w:before="240"/>
        <w:rPr>
          <w:lang w:eastAsia="zh-CN"/>
        </w:rPr>
      </w:pPr>
      <w:bookmarkStart w:id="0" w:name="irecnoe"/>
      <w:bookmarkStart w:id="1" w:name="OLE_LINK1"/>
      <w:bookmarkStart w:id="2" w:name="OLE_LINK2"/>
      <w:bookmarkEnd w:id="0"/>
      <w:r>
        <w:rPr>
          <w:lang w:eastAsia="zh-CN"/>
        </w:rPr>
        <w:lastRenderedPageBreak/>
        <w:t>ITU-R BT.1364</w:t>
      </w:r>
      <w:r w:rsidR="004C0135">
        <w:rPr>
          <w:rFonts w:hint="eastAsia"/>
          <w:lang w:eastAsia="zh-CN"/>
        </w:rPr>
        <w:t>-</w:t>
      </w:r>
      <w:r w:rsidR="00ED5190">
        <w:rPr>
          <w:rFonts w:hint="eastAsia"/>
          <w:lang w:eastAsia="zh-CN"/>
        </w:rPr>
        <w:t>3</w:t>
      </w:r>
      <w:r w:rsidR="00FD24F7">
        <w:rPr>
          <w:lang w:eastAsia="zh-CN"/>
        </w:rPr>
        <w:t xml:space="preserve"> </w:t>
      </w:r>
      <w:r>
        <w:rPr>
          <w:rFonts w:hint="eastAsia"/>
          <w:lang w:eastAsia="zh-CN"/>
        </w:rPr>
        <w:t>建议书</w:t>
      </w:r>
      <w:bookmarkEnd w:id="1"/>
      <w:bookmarkEnd w:id="2"/>
    </w:p>
    <w:p w:rsidR="002D7277" w:rsidRDefault="002D7277" w:rsidP="00571FD1">
      <w:pPr>
        <w:pStyle w:val="RectitleBR"/>
        <w:rPr>
          <w:lang w:eastAsia="zh-CN"/>
        </w:rPr>
      </w:pPr>
      <w:bookmarkStart w:id="3" w:name="OLE_LINK3"/>
      <w:bookmarkStart w:id="4" w:name="OLE_LINK4"/>
      <w:r>
        <w:rPr>
          <w:rFonts w:ascii="SimSun" w:eastAsia="SimSun" w:hAnsi="SimSun" w:cs="SimSun" w:hint="eastAsia"/>
          <w:lang w:eastAsia="zh-CN"/>
        </w:rPr>
        <w:t>在数字分量演播室接口中承载的</w:t>
      </w:r>
      <w:r w:rsidR="004C0135">
        <w:rPr>
          <w:rFonts w:ascii="SimSun" w:eastAsia="SimSun" w:hAnsi="SimSun" w:cs="SimSun" w:hint="eastAsia"/>
          <w:lang w:eastAsia="zh-CN"/>
        </w:rPr>
        <w:t>辅助数据</w:t>
      </w:r>
      <w:r>
        <w:rPr>
          <w:rFonts w:ascii="SimSun" w:eastAsia="SimSun" w:hAnsi="SimSun" w:cs="SimSun" w:hint="eastAsia"/>
          <w:lang w:eastAsia="zh-CN"/>
        </w:rPr>
        <w:t>信号格式</w:t>
      </w:r>
      <w:bookmarkEnd w:id="3"/>
      <w:bookmarkEnd w:id="4"/>
    </w:p>
    <w:p w:rsidR="002D7277" w:rsidRDefault="002D7277" w:rsidP="00D4419E">
      <w:pPr>
        <w:pStyle w:val="Recref"/>
        <w:rPr>
          <w:lang w:eastAsia="zh-CN"/>
        </w:rPr>
      </w:pPr>
      <w:r>
        <w:rPr>
          <w:rFonts w:ascii="SimSun" w:eastAsia="SimSun" w:hAnsi="SimSun" w:cs="SimSun" w:hint="eastAsia"/>
          <w:lang w:eastAsia="zh-CN"/>
        </w:rPr>
        <w:t>（</w:t>
      </w:r>
      <w:r>
        <w:rPr>
          <w:lang w:eastAsia="zh-CN"/>
        </w:rPr>
        <w:t>ITU-R</w:t>
      </w:r>
      <w:r w:rsidR="004C0135">
        <w:rPr>
          <w:rFonts w:ascii="SimSun" w:eastAsia="SimSun" w:hAnsi="SimSun" w:cs="SimSun" w:hint="eastAsia"/>
          <w:lang w:eastAsia="zh-CN"/>
        </w:rPr>
        <w:t>第</w:t>
      </w:r>
      <w:r w:rsidR="004C0135">
        <w:rPr>
          <w:rFonts w:hint="eastAsia"/>
          <w:lang w:eastAsia="zh-CN"/>
        </w:rPr>
        <w:t>130/6</w:t>
      </w:r>
      <w:r w:rsidR="004C0135">
        <w:rPr>
          <w:rFonts w:ascii="SimSun" w:eastAsia="SimSun" w:hAnsi="SimSun" w:cs="SimSun" w:hint="eastAsia"/>
          <w:lang w:eastAsia="zh-CN"/>
        </w:rPr>
        <w:t>号</w:t>
      </w:r>
      <w:r>
        <w:rPr>
          <w:rFonts w:ascii="SimSun" w:eastAsia="SimSun" w:hAnsi="SimSun" w:cs="SimSun" w:hint="eastAsia"/>
          <w:lang w:eastAsia="zh-CN"/>
        </w:rPr>
        <w:t>课题）</w:t>
      </w:r>
    </w:p>
    <w:p w:rsidR="002D7277" w:rsidRDefault="002D7277" w:rsidP="00571FD1">
      <w:pPr>
        <w:pStyle w:val="Repdate"/>
        <w:rPr>
          <w:lang w:eastAsia="zh-CN"/>
        </w:rPr>
      </w:pPr>
      <w:r>
        <w:rPr>
          <w:rFonts w:ascii="SimSun" w:eastAsia="SimSun" w:hAnsi="SimSun" w:cs="SimSun" w:hint="eastAsia"/>
          <w:lang w:eastAsia="zh-CN"/>
        </w:rPr>
        <w:t>（</w:t>
      </w:r>
      <w:r>
        <w:rPr>
          <w:lang w:eastAsia="zh-CN"/>
        </w:rPr>
        <w:t>1998-2005</w:t>
      </w:r>
      <w:r w:rsidR="004C0135">
        <w:rPr>
          <w:rFonts w:hint="eastAsia"/>
          <w:lang w:eastAsia="zh-CN"/>
        </w:rPr>
        <w:t>-2010</w:t>
      </w:r>
      <w:r w:rsidR="00ED5190">
        <w:rPr>
          <w:rFonts w:eastAsiaTheme="minorEastAsia" w:hint="eastAsia"/>
          <w:lang w:eastAsia="zh-CN"/>
        </w:rPr>
        <w:t>-2015</w:t>
      </w:r>
      <w:r w:rsidR="004C0135">
        <w:rPr>
          <w:rFonts w:ascii="SimSun" w:eastAsia="SimSun" w:hAnsi="SimSun" w:cs="SimSun" w:hint="eastAsia"/>
          <w:lang w:eastAsia="zh-CN"/>
        </w:rPr>
        <w:t>年</w:t>
      </w:r>
      <w:r>
        <w:rPr>
          <w:rFonts w:ascii="SimSun" w:eastAsia="SimSun" w:hAnsi="SimSun" w:cs="SimSun" w:hint="eastAsia"/>
          <w:lang w:eastAsia="zh-CN"/>
        </w:rPr>
        <w:t>）</w:t>
      </w:r>
    </w:p>
    <w:p w:rsidR="002D7277" w:rsidRPr="00571FD1" w:rsidRDefault="002D7277" w:rsidP="00571FD1">
      <w:pPr>
        <w:pStyle w:val="Heading1"/>
        <w:rPr>
          <w:sz w:val="22"/>
          <w:szCs w:val="22"/>
          <w:lang w:eastAsia="zh-CN"/>
        </w:rPr>
      </w:pPr>
      <w:r w:rsidRPr="00571FD1">
        <w:rPr>
          <w:rFonts w:eastAsia="SimSun" w:hint="eastAsia"/>
          <w:kern w:val="2"/>
          <w:sz w:val="22"/>
          <w:szCs w:val="22"/>
          <w:lang w:val="en-US" w:eastAsia="zh-CN"/>
        </w:rPr>
        <w:t>范围</w:t>
      </w:r>
    </w:p>
    <w:p w:rsidR="002D7277" w:rsidRDefault="002D7277" w:rsidP="00ED5190">
      <w:pPr>
        <w:ind w:firstLineChars="200" w:firstLine="440"/>
        <w:rPr>
          <w:rFonts w:eastAsia="SimSun"/>
          <w:kern w:val="2"/>
          <w:sz w:val="22"/>
          <w:szCs w:val="22"/>
          <w:lang w:val="en-US" w:eastAsia="zh-CN"/>
        </w:rPr>
      </w:pPr>
      <w:r w:rsidRPr="00571FD1">
        <w:rPr>
          <w:rFonts w:eastAsia="SimSun" w:hint="eastAsia"/>
          <w:kern w:val="2"/>
          <w:sz w:val="22"/>
          <w:szCs w:val="22"/>
          <w:lang w:val="en-US" w:eastAsia="zh-CN"/>
        </w:rPr>
        <w:t>本建议书规定了</w:t>
      </w:r>
      <w:r w:rsidR="004C0135" w:rsidRPr="00571FD1">
        <w:rPr>
          <w:rFonts w:eastAsia="SimSun" w:hint="eastAsia"/>
          <w:kern w:val="2"/>
          <w:sz w:val="22"/>
          <w:szCs w:val="22"/>
          <w:lang w:val="en-US" w:eastAsia="zh-CN"/>
        </w:rPr>
        <w:t>可作为</w:t>
      </w:r>
      <w:r w:rsidRPr="00571FD1">
        <w:rPr>
          <w:rFonts w:eastAsia="SimSun"/>
          <w:kern w:val="2"/>
          <w:sz w:val="22"/>
          <w:szCs w:val="22"/>
          <w:lang w:val="en-US" w:eastAsia="zh-CN"/>
        </w:rPr>
        <w:t>ITU-R BT.656</w:t>
      </w:r>
      <w:r w:rsidR="00ED5190">
        <w:rPr>
          <w:rFonts w:eastAsia="SimSun" w:hint="eastAsia"/>
          <w:kern w:val="2"/>
          <w:sz w:val="22"/>
          <w:szCs w:val="22"/>
          <w:lang w:val="en-US" w:eastAsia="zh-CN"/>
        </w:rPr>
        <w:t>、</w:t>
      </w:r>
      <w:r w:rsidRPr="00571FD1">
        <w:rPr>
          <w:rFonts w:eastAsia="SimSun"/>
          <w:kern w:val="2"/>
          <w:sz w:val="22"/>
          <w:szCs w:val="22"/>
          <w:lang w:val="en-US" w:eastAsia="zh-CN"/>
        </w:rPr>
        <w:t>ITU-R BT.1120</w:t>
      </w:r>
      <w:r w:rsidR="00ED5190">
        <w:rPr>
          <w:rFonts w:eastAsia="SimSun" w:hint="eastAsia"/>
          <w:kern w:val="2"/>
          <w:sz w:val="22"/>
          <w:szCs w:val="22"/>
          <w:lang w:val="en-US" w:eastAsia="zh-CN"/>
        </w:rPr>
        <w:t>和</w:t>
      </w:r>
      <w:r w:rsidR="00ED5190" w:rsidRPr="00ED5190">
        <w:rPr>
          <w:rFonts w:eastAsia="SimSun"/>
          <w:kern w:val="2"/>
          <w:sz w:val="22"/>
          <w:szCs w:val="22"/>
          <w:lang w:val="en-US" w:eastAsia="zh-CN"/>
        </w:rPr>
        <w:t>ITU-R BT.2077</w:t>
      </w:r>
      <w:r w:rsidRPr="00571FD1">
        <w:rPr>
          <w:rFonts w:eastAsia="SimSun" w:hint="eastAsia"/>
          <w:kern w:val="2"/>
          <w:sz w:val="22"/>
          <w:szCs w:val="22"/>
          <w:lang w:val="en-US" w:eastAsia="zh-CN"/>
        </w:rPr>
        <w:t>建议书</w:t>
      </w:r>
      <w:r w:rsidR="004C0135" w:rsidRPr="00571FD1">
        <w:rPr>
          <w:rFonts w:eastAsia="SimSun" w:hint="eastAsia"/>
          <w:kern w:val="2"/>
          <w:sz w:val="22"/>
          <w:szCs w:val="22"/>
          <w:lang w:val="en-US" w:eastAsia="zh-CN"/>
        </w:rPr>
        <w:t>所述</w:t>
      </w:r>
      <w:r w:rsidRPr="00571FD1">
        <w:rPr>
          <w:rFonts w:eastAsia="SimSun" w:hint="eastAsia"/>
          <w:kern w:val="2"/>
          <w:sz w:val="22"/>
          <w:szCs w:val="22"/>
          <w:lang w:val="en-US" w:eastAsia="zh-CN"/>
        </w:rPr>
        <w:t>串行数字接口有效载荷的一部分承载的</w:t>
      </w:r>
      <w:r w:rsidR="00ED5190">
        <w:rPr>
          <w:rFonts w:eastAsia="SimSun" w:hint="eastAsia"/>
          <w:kern w:val="2"/>
          <w:sz w:val="22"/>
          <w:szCs w:val="22"/>
          <w:lang w:val="en-US" w:eastAsia="zh-CN"/>
        </w:rPr>
        <w:t>辅助</w:t>
      </w:r>
      <w:r w:rsidRPr="00571FD1">
        <w:rPr>
          <w:rFonts w:eastAsia="SimSun" w:hint="eastAsia"/>
          <w:kern w:val="2"/>
          <w:sz w:val="22"/>
          <w:szCs w:val="22"/>
          <w:lang w:val="en-US" w:eastAsia="zh-CN"/>
        </w:rPr>
        <w:t>数据</w:t>
      </w:r>
      <w:r w:rsidR="00ED5190">
        <w:rPr>
          <w:rFonts w:eastAsia="SimSun" w:hint="eastAsia"/>
          <w:kern w:val="2"/>
          <w:sz w:val="22"/>
          <w:szCs w:val="22"/>
          <w:lang w:val="en-US" w:eastAsia="zh-CN"/>
        </w:rPr>
        <w:t>信号</w:t>
      </w:r>
      <w:r w:rsidRPr="00571FD1">
        <w:rPr>
          <w:rFonts w:eastAsia="SimSun" w:hint="eastAsia"/>
          <w:kern w:val="2"/>
          <w:sz w:val="22"/>
          <w:szCs w:val="22"/>
          <w:lang w:val="en-US" w:eastAsia="zh-CN"/>
        </w:rPr>
        <w:t>的数据结构。规定</w:t>
      </w:r>
      <w:r w:rsidR="00ED5190">
        <w:rPr>
          <w:rFonts w:eastAsia="SimSun" w:hint="eastAsia"/>
          <w:kern w:val="2"/>
          <w:sz w:val="22"/>
          <w:szCs w:val="22"/>
          <w:lang w:val="en-US" w:eastAsia="zh-CN"/>
        </w:rPr>
        <w:t>辅助</w:t>
      </w:r>
      <w:r w:rsidRPr="00571FD1">
        <w:rPr>
          <w:rFonts w:eastAsia="SimSun" w:hint="eastAsia"/>
          <w:kern w:val="2"/>
          <w:sz w:val="22"/>
          <w:szCs w:val="22"/>
          <w:lang w:val="en-US" w:eastAsia="zh-CN"/>
        </w:rPr>
        <w:t>数据包内容的应用在</w:t>
      </w:r>
      <w:r w:rsidR="00ED5190">
        <w:rPr>
          <w:rFonts w:eastAsia="SimSun" w:hint="eastAsia"/>
          <w:kern w:val="2"/>
          <w:sz w:val="22"/>
          <w:szCs w:val="22"/>
          <w:lang w:val="en-US" w:eastAsia="zh-CN"/>
        </w:rPr>
        <w:t>后附资料</w:t>
      </w:r>
      <w:r w:rsidR="004C0135" w:rsidRPr="00571FD1">
        <w:rPr>
          <w:rFonts w:eastAsia="SimSun" w:hint="eastAsia"/>
          <w:kern w:val="2"/>
          <w:sz w:val="22"/>
          <w:szCs w:val="22"/>
          <w:lang w:val="en-US" w:eastAsia="zh-CN"/>
        </w:rPr>
        <w:t>4</w:t>
      </w:r>
      <w:r w:rsidR="004C0135" w:rsidRPr="00571FD1">
        <w:rPr>
          <w:rFonts w:eastAsia="SimSun" w:hint="eastAsia"/>
          <w:kern w:val="2"/>
          <w:sz w:val="22"/>
          <w:szCs w:val="22"/>
          <w:lang w:val="en-US" w:eastAsia="zh-CN"/>
        </w:rPr>
        <w:t>所列的</w:t>
      </w:r>
      <w:r w:rsidRPr="00571FD1">
        <w:rPr>
          <w:rFonts w:eastAsia="SimSun" w:hint="eastAsia"/>
          <w:kern w:val="2"/>
          <w:sz w:val="22"/>
          <w:szCs w:val="22"/>
          <w:lang w:val="en-US" w:eastAsia="zh-CN"/>
        </w:rPr>
        <w:t>其他建议书中</w:t>
      </w:r>
      <w:r w:rsidR="004C0135" w:rsidRPr="00571FD1">
        <w:rPr>
          <w:rFonts w:eastAsia="SimSun" w:hint="eastAsia"/>
          <w:kern w:val="2"/>
          <w:sz w:val="22"/>
          <w:szCs w:val="22"/>
          <w:lang w:val="en-US" w:eastAsia="zh-CN"/>
        </w:rPr>
        <w:t>详述</w:t>
      </w:r>
      <w:r w:rsidRPr="00571FD1">
        <w:rPr>
          <w:rFonts w:eastAsia="SimSun" w:hint="eastAsia"/>
          <w:kern w:val="2"/>
          <w:sz w:val="22"/>
          <w:szCs w:val="22"/>
          <w:lang w:val="en-US" w:eastAsia="zh-CN"/>
        </w:rPr>
        <w:t>。</w:t>
      </w:r>
    </w:p>
    <w:p w:rsidR="00ED5190" w:rsidRDefault="00ED5190" w:rsidP="00FD24F7">
      <w:pPr>
        <w:pStyle w:val="Headingb"/>
        <w:spacing w:before="360"/>
        <w:rPr>
          <w:lang w:val="en-US" w:eastAsia="zh-CN"/>
        </w:rPr>
      </w:pPr>
      <w:r>
        <w:rPr>
          <w:rFonts w:eastAsiaTheme="minorEastAsia" w:hint="eastAsia"/>
          <w:lang w:val="en-US" w:eastAsia="zh-CN"/>
        </w:rPr>
        <w:t>关键词</w:t>
      </w:r>
    </w:p>
    <w:p w:rsidR="00ED5190" w:rsidRDefault="00ED5190" w:rsidP="00FD24F7">
      <w:pPr>
        <w:ind w:firstLine="426"/>
        <w:rPr>
          <w:lang w:val="en-US" w:eastAsia="zh-CN"/>
        </w:rPr>
      </w:pPr>
      <w:r>
        <w:rPr>
          <w:rFonts w:eastAsiaTheme="minorEastAsia" w:hint="eastAsia"/>
          <w:lang w:val="en-US" w:eastAsia="zh-CN"/>
        </w:rPr>
        <w:t>辅助数据、数据标识（</w:t>
      </w:r>
      <w:r>
        <w:rPr>
          <w:rFonts w:eastAsiaTheme="minorEastAsia" w:hint="eastAsia"/>
          <w:lang w:val="en-US" w:eastAsia="zh-CN"/>
        </w:rPr>
        <w:t>DID</w:t>
      </w:r>
      <w:r>
        <w:rPr>
          <w:rFonts w:eastAsiaTheme="minorEastAsia" w:hint="eastAsia"/>
          <w:lang w:val="en-US" w:eastAsia="zh-CN"/>
        </w:rPr>
        <w:t>）、辅助数据标识（</w:t>
      </w:r>
      <w:r>
        <w:rPr>
          <w:lang w:val="en-US" w:eastAsia="zh-CN"/>
        </w:rPr>
        <w:t>SDID</w:t>
      </w:r>
      <w:r>
        <w:rPr>
          <w:rFonts w:eastAsiaTheme="minorEastAsia" w:hint="eastAsia"/>
          <w:lang w:val="en-US" w:eastAsia="zh-CN"/>
        </w:rPr>
        <w:t>）</w:t>
      </w:r>
    </w:p>
    <w:p w:rsidR="002D7277" w:rsidRPr="002D7277" w:rsidRDefault="002D7277" w:rsidP="007B760B">
      <w:pPr>
        <w:pStyle w:val="Normalaftertitle"/>
        <w:spacing w:before="480"/>
        <w:rPr>
          <w:lang w:eastAsia="zh-CN"/>
        </w:rPr>
      </w:pPr>
      <w:r w:rsidRPr="002D7277">
        <w:rPr>
          <w:rFonts w:ascii="SimSun" w:eastAsia="SimSun" w:hAnsi="SimSun" w:cs="SimSun" w:hint="eastAsia"/>
          <w:lang w:eastAsia="zh-CN"/>
        </w:rPr>
        <w:t>国际电联无线电通信全会，</w:t>
      </w:r>
    </w:p>
    <w:p w:rsidR="002D7277" w:rsidRPr="00BD4714" w:rsidRDefault="002D7277" w:rsidP="00BD4714">
      <w:pPr>
        <w:pStyle w:val="Call"/>
        <w:rPr>
          <w:rFonts w:ascii="STKaiti" w:eastAsia="STKaiti" w:hAnsi="STKaiti"/>
          <w:i w:val="0"/>
          <w:iCs/>
          <w:lang w:eastAsia="zh-CN"/>
        </w:rPr>
      </w:pPr>
      <w:r w:rsidRPr="00BD4714">
        <w:rPr>
          <w:rFonts w:ascii="STKaiti" w:eastAsia="STKaiti" w:hAnsi="STKaiti" w:hint="eastAsia"/>
          <w:i w:val="0"/>
          <w:iCs/>
          <w:lang w:eastAsia="zh-CN"/>
        </w:rPr>
        <w:t>考虑到</w:t>
      </w:r>
    </w:p>
    <w:p w:rsidR="002D7277" w:rsidRPr="00A77D6A" w:rsidRDefault="00BD4714" w:rsidP="00AF12E4">
      <w:pPr>
        <w:rPr>
          <w:rFonts w:eastAsia="SimSun"/>
          <w:lang w:eastAsia="zh-CN"/>
        </w:rPr>
      </w:pPr>
      <w:r w:rsidRPr="00FD24F7">
        <w:rPr>
          <w:rFonts w:eastAsia="SimSun"/>
          <w:i/>
          <w:iCs/>
          <w:lang w:eastAsia="zh-CN"/>
        </w:rPr>
        <w:t>a)</w:t>
      </w:r>
      <w:r w:rsidR="002D7277" w:rsidRPr="00A77D6A">
        <w:rPr>
          <w:rFonts w:eastAsia="SimSun"/>
          <w:lang w:eastAsia="zh-CN"/>
        </w:rPr>
        <w:tab/>
      </w:r>
      <w:r w:rsidR="004C0135" w:rsidRPr="00A77D6A">
        <w:rPr>
          <w:rFonts w:eastAsia="SimSun" w:hint="eastAsia"/>
          <w:lang w:eastAsia="zh-CN"/>
        </w:rPr>
        <w:t>大多数数字电视制作设备都使用</w:t>
      </w:r>
      <w:r w:rsidR="002D7277" w:rsidRPr="00A77D6A">
        <w:rPr>
          <w:rFonts w:eastAsia="SimSun" w:hint="eastAsia"/>
          <w:lang w:eastAsia="zh-CN"/>
        </w:rPr>
        <w:t>符合</w:t>
      </w:r>
      <w:r w:rsidR="002D7277" w:rsidRPr="00A77D6A">
        <w:rPr>
          <w:rFonts w:eastAsia="SimSun"/>
          <w:lang w:eastAsia="zh-CN"/>
        </w:rPr>
        <w:t>ITU-R BT.601</w:t>
      </w:r>
      <w:r w:rsidR="002D7277" w:rsidRPr="00A77D6A">
        <w:rPr>
          <w:rFonts w:eastAsia="SimSun" w:hint="eastAsia"/>
          <w:lang w:eastAsia="zh-CN"/>
        </w:rPr>
        <w:t>、</w:t>
      </w:r>
      <w:r w:rsidR="002D7277" w:rsidRPr="00A77D6A">
        <w:rPr>
          <w:rFonts w:eastAsia="SimSun"/>
          <w:lang w:eastAsia="zh-CN"/>
        </w:rPr>
        <w:t>ITU-R BT.</w:t>
      </w:r>
      <w:r w:rsidR="00AF12E4">
        <w:rPr>
          <w:rFonts w:eastAsia="SimSun" w:hint="eastAsia"/>
          <w:lang w:eastAsia="zh-CN"/>
        </w:rPr>
        <w:t>709</w:t>
      </w:r>
      <w:r w:rsidR="002D7277" w:rsidRPr="00A77D6A">
        <w:rPr>
          <w:rFonts w:eastAsia="SimSun" w:hint="eastAsia"/>
          <w:lang w:eastAsia="zh-CN"/>
        </w:rPr>
        <w:t>和</w:t>
      </w:r>
      <w:r w:rsidR="002D7277" w:rsidRPr="00A77D6A">
        <w:rPr>
          <w:rFonts w:eastAsia="SimSun"/>
          <w:lang w:eastAsia="zh-CN"/>
        </w:rPr>
        <w:t>ITU-R BT.</w:t>
      </w:r>
      <w:r w:rsidR="00AF12E4">
        <w:rPr>
          <w:rFonts w:eastAsia="SimSun" w:hint="eastAsia"/>
          <w:lang w:eastAsia="zh-CN"/>
        </w:rPr>
        <w:t>2020</w:t>
      </w:r>
      <w:r w:rsidR="002D7277" w:rsidRPr="00A77D6A">
        <w:rPr>
          <w:rFonts w:eastAsia="SimSun" w:hint="eastAsia"/>
          <w:lang w:eastAsia="zh-CN"/>
        </w:rPr>
        <w:t>建议书</w:t>
      </w:r>
      <w:r w:rsidR="004C0135" w:rsidRPr="00A77D6A">
        <w:rPr>
          <w:rFonts w:eastAsia="SimSun" w:hint="eastAsia"/>
          <w:lang w:eastAsia="zh-CN"/>
        </w:rPr>
        <w:t>的</w:t>
      </w:r>
      <w:r w:rsidR="002D7277" w:rsidRPr="00A77D6A">
        <w:rPr>
          <w:rFonts w:eastAsia="SimSun" w:hint="eastAsia"/>
          <w:lang w:eastAsia="zh-CN"/>
        </w:rPr>
        <w:t>数字分量</w:t>
      </w:r>
      <w:r w:rsidR="004C0135" w:rsidRPr="00A77D6A">
        <w:rPr>
          <w:rFonts w:eastAsia="SimSun" w:hint="eastAsia"/>
          <w:lang w:eastAsia="zh-CN"/>
        </w:rPr>
        <w:t>视频格式</w:t>
      </w:r>
      <w:r w:rsidR="002D7277" w:rsidRPr="00A77D6A">
        <w:rPr>
          <w:rFonts w:eastAsia="SimSun" w:hint="eastAsia"/>
          <w:lang w:eastAsia="zh-CN"/>
        </w:rPr>
        <w:t>；</w:t>
      </w:r>
    </w:p>
    <w:p w:rsidR="002D7277" w:rsidRPr="00A77D6A" w:rsidRDefault="00BD4714" w:rsidP="00AF12E4">
      <w:pPr>
        <w:rPr>
          <w:rFonts w:eastAsia="SimSun"/>
          <w:lang w:eastAsia="zh-CN"/>
        </w:rPr>
      </w:pPr>
      <w:r w:rsidRPr="00FD24F7">
        <w:rPr>
          <w:rFonts w:eastAsia="SimSun"/>
          <w:i/>
          <w:iCs/>
          <w:lang w:eastAsia="zh-CN"/>
        </w:rPr>
        <w:t>b)</w:t>
      </w:r>
      <w:r w:rsidR="002D7277" w:rsidRPr="00A77D6A">
        <w:rPr>
          <w:rFonts w:eastAsia="SimSun"/>
          <w:lang w:eastAsia="zh-CN"/>
        </w:rPr>
        <w:tab/>
      </w:r>
      <w:r w:rsidR="004C0135" w:rsidRPr="00A77D6A">
        <w:rPr>
          <w:rFonts w:eastAsia="SimSun" w:hint="eastAsia"/>
          <w:lang w:eastAsia="zh-CN"/>
        </w:rPr>
        <w:t>高清晰度电视（</w:t>
      </w:r>
      <w:r w:rsidR="004C0135" w:rsidRPr="00A77D6A">
        <w:rPr>
          <w:rFonts w:eastAsia="SimSun" w:hint="eastAsia"/>
          <w:lang w:eastAsia="zh-CN"/>
        </w:rPr>
        <w:t>HDTV</w:t>
      </w:r>
      <w:r w:rsidR="004C0135" w:rsidRPr="00A77D6A">
        <w:rPr>
          <w:rFonts w:eastAsia="SimSun" w:hint="eastAsia"/>
          <w:lang w:eastAsia="zh-CN"/>
        </w:rPr>
        <w:t>）制作系统都使用</w:t>
      </w:r>
      <w:r w:rsidR="002B1827" w:rsidRPr="00A77D6A">
        <w:rPr>
          <w:rFonts w:eastAsia="SimSun" w:hint="eastAsia"/>
          <w:lang w:eastAsia="zh-CN"/>
        </w:rPr>
        <w:t>基于</w:t>
      </w:r>
      <w:r w:rsidR="002D7277" w:rsidRPr="00A77D6A">
        <w:rPr>
          <w:rFonts w:eastAsia="SimSun" w:hint="eastAsia"/>
          <w:lang w:eastAsia="zh-CN"/>
        </w:rPr>
        <w:t>符合</w:t>
      </w:r>
      <w:r w:rsidR="002D7277" w:rsidRPr="00A77D6A">
        <w:rPr>
          <w:rFonts w:eastAsia="SimSun"/>
          <w:lang w:eastAsia="zh-CN"/>
        </w:rPr>
        <w:t>ITU-R BT.1120</w:t>
      </w:r>
      <w:r w:rsidR="002D7277" w:rsidRPr="00A77D6A">
        <w:rPr>
          <w:rFonts w:eastAsia="SimSun" w:hint="eastAsia"/>
          <w:lang w:eastAsia="zh-CN"/>
        </w:rPr>
        <w:t>建议书的接口的</w:t>
      </w:r>
      <w:r w:rsidR="004C0135" w:rsidRPr="00A77D6A">
        <w:rPr>
          <w:rFonts w:eastAsia="SimSun" w:hint="eastAsia"/>
          <w:lang w:eastAsia="zh-CN"/>
        </w:rPr>
        <w:t>数字接口</w:t>
      </w:r>
      <w:r w:rsidR="002D7277" w:rsidRPr="00A77D6A">
        <w:rPr>
          <w:rFonts w:eastAsia="SimSun" w:hint="eastAsia"/>
          <w:lang w:eastAsia="zh-CN"/>
        </w:rPr>
        <w:t>；</w:t>
      </w:r>
    </w:p>
    <w:p w:rsidR="002D7277" w:rsidRPr="00A77D6A" w:rsidRDefault="00BD4714" w:rsidP="00AF12E4">
      <w:pPr>
        <w:rPr>
          <w:rFonts w:eastAsia="SimSun"/>
          <w:lang w:eastAsia="zh-CN"/>
        </w:rPr>
      </w:pPr>
      <w:r w:rsidRPr="00FD24F7">
        <w:rPr>
          <w:rFonts w:eastAsia="SimSun"/>
          <w:i/>
          <w:iCs/>
          <w:lang w:eastAsia="zh-CN"/>
        </w:rPr>
        <w:t>c)</w:t>
      </w:r>
      <w:r w:rsidR="002D7277" w:rsidRPr="00A77D6A">
        <w:rPr>
          <w:rFonts w:eastAsia="SimSun"/>
          <w:lang w:eastAsia="zh-CN"/>
        </w:rPr>
        <w:tab/>
      </w:r>
      <w:r w:rsidR="002D7277" w:rsidRPr="00A77D6A">
        <w:rPr>
          <w:rFonts w:eastAsia="SimSun" w:hint="eastAsia"/>
          <w:lang w:eastAsia="zh-CN"/>
        </w:rPr>
        <w:t>在符合</w:t>
      </w:r>
      <w:r w:rsidR="002D7277" w:rsidRPr="00A77D6A">
        <w:rPr>
          <w:rFonts w:eastAsia="SimSun"/>
          <w:lang w:eastAsia="zh-CN"/>
        </w:rPr>
        <w:t>ITU-R BT.656</w:t>
      </w:r>
      <w:r w:rsidR="004C0135" w:rsidRPr="00A77D6A">
        <w:rPr>
          <w:rFonts w:eastAsia="SimSun" w:hint="eastAsia"/>
          <w:lang w:eastAsia="zh-CN"/>
        </w:rPr>
        <w:t>、</w:t>
      </w:r>
      <w:r w:rsidR="002D7277" w:rsidRPr="00A77D6A">
        <w:rPr>
          <w:rFonts w:eastAsia="SimSun"/>
          <w:lang w:eastAsia="zh-CN"/>
        </w:rPr>
        <w:t>ITU-R BT.799</w:t>
      </w:r>
      <w:r w:rsidR="00AF12E4">
        <w:rPr>
          <w:rFonts w:eastAsia="SimSun" w:hint="eastAsia"/>
          <w:lang w:eastAsia="zh-CN"/>
        </w:rPr>
        <w:t>、</w:t>
      </w:r>
      <w:r w:rsidR="004C0135" w:rsidRPr="00A77D6A">
        <w:rPr>
          <w:rFonts w:eastAsia="SimSun" w:hint="eastAsia"/>
          <w:lang w:eastAsia="zh-CN"/>
        </w:rPr>
        <w:t>ITU-R BT.1120</w:t>
      </w:r>
      <w:r w:rsidR="00AF12E4">
        <w:rPr>
          <w:rFonts w:eastAsia="SimSun" w:hint="eastAsia"/>
          <w:lang w:eastAsia="zh-CN"/>
        </w:rPr>
        <w:t>和</w:t>
      </w:r>
      <w:r w:rsidR="00AF12E4" w:rsidRPr="00AF12E4">
        <w:rPr>
          <w:rFonts w:eastAsia="SimSun"/>
          <w:lang w:val="en-US" w:eastAsia="zh-CN"/>
        </w:rPr>
        <w:t>ITU-R BT.2077</w:t>
      </w:r>
      <w:r w:rsidR="002D7277" w:rsidRPr="00A77D6A">
        <w:rPr>
          <w:rFonts w:eastAsia="SimSun" w:hint="eastAsia"/>
          <w:lang w:eastAsia="zh-CN"/>
        </w:rPr>
        <w:t>建议书的</w:t>
      </w:r>
      <w:r w:rsidR="004C0135" w:rsidRPr="00A77D6A">
        <w:rPr>
          <w:rFonts w:eastAsia="SimSun" w:hint="eastAsia"/>
          <w:lang w:eastAsia="zh-CN"/>
        </w:rPr>
        <w:t>串行数字接口</w:t>
      </w:r>
      <w:r w:rsidR="002D7277" w:rsidRPr="00A77D6A">
        <w:rPr>
          <w:rFonts w:eastAsia="SimSun" w:hint="eastAsia"/>
          <w:lang w:eastAsia="zh-CN"/>
        </w:rPr>
        <w:t>内</w:t>
      </w:r>
      <w:r w:rsidR="004C0135" w:rsidRPr="00A77D6A">
        <w:rPr>
          <w:rFonts w:eastAsia="SimSun" w:hint="eastAsia"/>
          <w:lang w:eastAsia="zh-CN"/>
        </w:rPr>
        <w:t>尚</w:t>
      </w:r>
      <w:r w:rsidR="002D7277" w:rsidRPr="00A77D6A">
        <w:rPr>
          <w:rFonts w:eastAsia="SimSun" w:hint="eastAsia"/>
          <w:lang w:eastAsia="zh-CN"/>
        </w:rPr>
        <w:t>有容量，可将</w:t>
      </w:r>
      <w:r w:rsidR="004C0135" w:rsidRPr="00A77D6A">
        <w:rPr>
          <w:rFonts w:eastAsia="SimSun" w:hint="eastAsia"/>
          <w:lang w:eastAsia="zh-CN"/>
        </w:rPr>
        <w:t>更多</w:t>
      </w:r>
      <w:r w:rsidR="002D7277" w:rsidRPr="00A77D6A">
        <w:rPr>
          <w:rFonts w:eastAsia="SimSun" w:hint="eastAsia"/>
          <w:lang w:eastAsia="zh-CN"/>
        </w:rPr>
        <w:t>数据信号与图像数据</w:t>
      </w:r>
      <w:r w:rsidR="004C0135" w:rsidRPr="00A77D6A">
        <w:rPr>
          <w:rFonts w:eastAsia="SimSun" w:hint="eastAsia"/>
          <w:lang w:eastAsia="zh-CN"/>
        </w:rPr>
        <w:t>一起</w:t>
      </w:r>
      <w:r w:rsidR="002D7277" w:rsidRPr="00A77D6A">
        <w:rPr>
          <w:rFonts w:eastAsia="SimSun" w:hint="eastAsia"/>
          <w:lang w:eastAsia="zh-CN"/>
        </w:rPr>
        <w:t>复用；</w:t>
      </w:r>
    </w:p>
    <w:p w:rsidR="002D7277" w:rsidRPr="00A77D6A" w:rsidRDefault="00BD4714" w:rsidP="004C0135">
      <w:pPr>
        <w:rPr>
          <w:rFonts w:eastAsia="SimSun"/>
          <w:lang w:eastAsia="zh-CN"/>
        </w:rPr>
      </w:pPr>
      <w:r w:rsidRPr="00FD24F7">
        <w:rPr>
          <w:rFonts w:eastAsia="SimSun"/>
          <w:i/>
          <w:iCs/>
          <w:lang w:eastAsia="zh-CN"/>
        </w:rPr>
        <w:t>d)</w:t>
      </w:r>
      <w:r w:rsidR="002D7277" w:rsidRPr="00A77D6A">
        <w:rPr>
          <w:rFonts w:eastAsia="SimSun"/>
          <w:lang w:eastAsia="zh-CN"/>
        </w:rPr>
        <w:tab/>
      </w:r>
      <w:r w:rsidR="002B1827" w:rsidRPr="00A77D6A">
        <w:rPr>
          <w:rFonts w:eastAsia="SimSun" w:hint="eastAsia"/>
          <w:lang w:eastAsia="zh-CN"/>
        </w:rPr>
        <w:t>通过串</w:t>
      </w:r>
      <w:r w:rsidR="004C0135" w:rsidRPr="00A77D6A">
        <w:rPr>
          <w:rFonts w:eastAsia="SimSun" w:hint="eastAsia"/>
          <w:lang w:eastAsia="zh-CN"/>
        </w:rPr>
        <w:t>行数字接口内辅助数据</w:t>
      </w:r>
      <w:r w:rsidR="002D7277" w:rsidRPr="00A77D6A">
        <w:rPr>
          <w:rFonts w:eastAsia="SimSun" w:hint="eastAsia"/>
          <w:lang w:eastAsia="zh-CN"/>
        </w:rPr>
        <w:t>信号</w:t>
      </w:r>
      <w:r w:rsidR="004C0135" w:rsidRPr="00A77D6A">
        <w:rPr>
          <w:rFonts w:eastAsia="SimSun" w:hint="eastAsia"/>
          <w:lang w:eastAsia="zh-CN"/>
        </w:rPr>
        <w:t>的</w:t>
      </w:r>
      <w:r w:rsidR="002D7277" w:rsidRPr="00A77D6A">
        <w:rPr>
          <w:rFonts w:eastAsia="SimSun" w:hint="eastAsia"/>
          <w:lang w:eastAsia="zh-CN"/>
        </w:rPr>
        <w:t>复用</w:t>
      </w:r>
      <w:r w:rsidR="004C0135" w:rsidRPr="00A77D6A">
        <w:rPr>
          <w:rFonts w:eastAsia="SimSun" w:hint="eastAsia"/>
          <w:lang w:eastAsia="zh-CN"/>
        </w:rPr>
        <w:t>可获得运营和经济效益</w:t>
      </w:r>
      <w:r w:rsidR="002D7277" w:rsidRPr="00A77D6A">
        <w:rPr>
          <w:rFonts w:eastAsia="SimSun" w:hint="eastAsia"/>
          <w:lang w:eastAsia="zh-CN"/>
        </w:rPr>
        <w:t>；</w:t>
      </w:r>
    </w:p>
    <w:p w:rsidR="002D7277" w:rsidRPr="00A77D6A" w:rsidRDefault="00BD4714" w:rsidP="004C0135">
      <w:pPr>
        <w:rPr>
          <w:rFonts w:eastAsia="SimSun"/>
          <w:lang w:eastAsia="zh-CN"/>
        </w:rPr>
      </w:pPr>
      <w:r w:rsidRPr="00FD24F7">
        <w:rPr>
          <w:rFonts w:eastAsia="SimSun"/>
          <w:i/>
          <w:iCs/>
          <w:lang w:eastAsia="zh-CN"/>
        </w:rPr>
        <w:t>e)</w:t>
      </w:r>
      <w:r w:rsidR="002D7277" w:rsidRPr="00A77D6A">
        <w:rPr>
          <w:rFonts w:eastAsia="SimSun"/>
          <w:lang w:eastAsia="zh-CN"/>
        </w:rPr>
        <w:tab/>
      </w:r>
      <w:r w:rsidR="004C0135" w:rsidRPr="00A77D6A">
        <w:rPr>
          <w:rFonts w:eastAsia="SimSun" w:hint="eastAsia"/>
          <w:lang w:eastAsia="zh-CN"/>
        </w:rPr>
        <w:t>尽量避免</w:t>
      </w:r>
      <w:r w:rsidR="002D7277" w:rsidRPr="00A77D6A">
        <w:rPr>
          <w:rFonts w:eastAsia="SimSun" w:hint="eastAsia"/>
          <w:lang w:eastAsia="zh-CN"/>
        </w:rPr>
        <w:t>对</w:t>
      </w:r>
      <w:r w:rsidR="004C0135" w:rsidRPr="00A77D6A">
        <w:rPr>
          <w:rFonts w:eastAsia="SimSun" w:hint="eastAsia"/>
          <w:lang w:eastAsia="zh-CN"/>
        </w:rPr>
        <w:t>辅助数据</w:t>
      </w:r>
      <w:r w:rsidR="002D7277" w:rsidRPr="00A77D6A">
        <w:rPr>
          <w:rFonts w:eastAsia="SimSun" w:hint="eastAsia"/>
          <w:lang w:eastAsia="zh-CN"/>
        </w:rPr>
        <w:t>信号应用</w:t>
      </w:r>
      <w:r w:rsidR="004C0135" w:rsidRPr="00A77D6A">
        <w:rPr>
          <w:rFonts w:eastAsia="SimSun" w:hint="eastAsia"/>
          <w:lang w:eastAsia="zh-CN"/>
        </w:rPr>
        <w:t>不同</w:t>
      </w:r>
      <w:r w:rsidR="002D7277" w:rsidRPr="00A77D6A">
        <w:rPr>
          <w:rFonts w:eastAsia="SimSun" w:hint="eastAsia"/>
          <w:lang w:eastAsia="zh-CN"/>
        </w:rPr>
        <w:t>的格式</w:t>
      </w:r>
      <w:r w:rsidR="004C0135" w:rsidRPr="00A77D6A">
        <w:rPr>
          <w:rFonts w:eastAsia="SimSun" w:hint="eastAsia"/>
          <w:lang w:eastAsia="zh-CN"/>
        </w:rPr>
        <w:t>可提高运营效益</w:t>
      </w:r>
      <w:r w:rsidR="002D7277" w:rsidRPr="00A77D6A">
        <w:rPr>
          <w:rFonts w:eastAsia="SimSun" w:hint="eastAsia"/>
          <w:lang w:eastAsia="zh-CN"/>
        </w:rPr>
        <w:t>；</w:t>
      </w:r>
    </w:p>
    <w:p w:rsidR="002D7277" w:rsidRPr="00BD4714" w:rsidRDefault="00BD4714" w:rsidP="009F233B">
      <w:pPr>
        <w:rPr>
          <w:rFonts w:eastAsia="SimSun"/>
          <w:lang w:eastAsia="zh-CN"/>
        </w:rPr>
      </w:pPr>
      <w:r w:rsidRPr="00FD24F7">
        <w:rPr>
          <w:rFonts w:eastAsia="SimSun"/>
          <w:i/>
          <w:iCs/>
          <w:lang w:eastAsia="zh-CN"/>
        </w:rPr>
        <w:t>f)</w:t>
      </w:r>
      <w:r w:rsidR="002D7277" w:rsidRPr="00A77D6A">
        <w:rPr>
          <w:rFonts w:eastAsia="SimSun"/>
          <w:lang w:eastAsia="zh-CN"/>
        </w:rPr>
        <w:tab/>
      </w:r>
      <w:r w:rsidR="009F233B">
        <w:rPr>
          <w:rFonts w:eastAsia="SimSun" w:hint="eastAsia"/>
          <w:lang w:eastAsia="zh-CN"/>
        </w:rPr>
        <w:t>许多</w:t>
      </w:r>
      <w:r w:rsidR="002D7277" w:rsidRPr="00BD4714">
        <w:rPr>
          <w:rFonts w:eastAsia="SimSun" w:hint="eastAsia"/>
          <w:lang w:eastAsia="zh-CN"/>
        </w:rPr>
        <w:t>应用</w:t>
      </w:r>
      <w:r w:rsidR="009F233B">
        <w:rPr>
          <w:rFonts w:eastAsia="SimSun" w:hint="eastAsia"/>
          <w:lang w:eastAsia="zh-CN"/>
        </w:rPr>
        <w:t>已使用串行数字接口中</w:t>
      </w:r>
      <w:r w:rsidR="002D7277" w:rsidRPr="00BD4714">
        <w:rPr>
          <w:rFonts w:eastAsia="SimSun" w:hint="eastAsia"/>
          <w:lang w:eastAsia="zh-CN"/>
        </w:rPr>
        <w:t>的</w:t>
      </w:r>
      <w:r w:rsidR="004C0135">
        <w:rPr>
          <w:rFonts w:eastAsia="SimSun" w:hint="eastAsia"/>
          <w:lang w:eastAsia="zh-CN"/>
        </w:rPr>
        <w:t>辅助数据</w:t>
      </w:r>
      <w:r w:rsidR="002D7277" w:rsidRPr="00BD4714">
        <w:rPr>
          <w:rFonts w:eastAsia="SimSun" w:hint="eastAsia"/>
          <w:lang w:eastAsia="zh-CN"/>
        </w:rPr>
        <w:t>信号，</w:t>
      </w:r>
    </w:p>
    <w:p w:rsidR="002D7277" w:rsidRPr="00BD4714" w:rsidRDefault="002D7277" w:rsidP="00BD4714">
      <w:pPr>
        <w:pStyle w:val="Call"/>
        <w:rPr>
          <w:rFonts w:ascii="STKaiti" w:eastAsia="STKaiti" w:hAnsi="STKaiti"/>
          <w:i w:val="0"/>
          <w:iCs/>
          <w:lang w:eastAsia="zh-CN"/>
        </w:rPr>
      </w:pPr>
      <w:r w:rsidRPr="00BD4714">
        <w:rPr>
          <w:rFonts w:ascii="STKaiti" w:eastAsia="STKaiti" w:hAnsi="STKaiti" w:hint="eastAsia"/>
          <w:i w:val="0"/>
          <w:iCs/>
          <w:lang w:eastAsia="zh-CN"/>
        </w:rPr>
        <w:t>建议</w:t>
      </w:r>
    </w:p>
    <w:p w:rsidR="002D7277" w:rsidRDefault="002D7277" w:rsidP="009F233B">
      <w:pPr>
        <w:rPr>
          <w:rFonts w:ascii="SimSun" w:eastAsia="SimSun" w:hAnsi="SimSun" w:cs="SimSun"/>
          <w:lang w:eastAsia="zh-CN"/>
        </w:rPr>
      </w:pPr>
      <w:r w:rsidRPr="002D7277">
        <w:rPr>
          <w:rFonts w:hint="eastAsia"/>
          <w:b/>
          <w:bCs/>
          <w:lang w:eastAsia="zh-CN"/>
        </w:rPr>
        <w:t>1</w:t>
      </w:r>
      <w:r w:rsidRPr="002D7277">
        <w:rPr>
          <w:lang w:eastAsia="zh-CN"/>
        </w:rPr>
        <w:tab/>
      </w:r>
      <w:r w:rsidR="009F233B">
        <w:rPr>
          <w:rFonts w:ascii="SimSun" w:eastAsia="SimSun" w:hAnsi="SimSun" w:cs="SimSun" w:hint="eastAsia"/>
          <w:lang w:eastAsia="zh-CN"/>
        </w:rPr>
        <w:t>应使用</w:t>
      </w:r>
      <w:r w:rsidRPr="002D7277">
        <w:rPr>
          <w:rFonts w:ascii="SimSun" w:eastAsia="SimSun" w:hAnsi="SimSun" w:cs="SimSun" w:hint="eastAsia"/>
          <w:lang w:eastAsia="zh-CN"/>
        </w:rPr>
        <w:t>附件</w:t>
      </w:r>
      <w:r w:rsidRPr="002D7277">
        <w:rPr>
          <w:lang w:eastAsia="zh-CN"/>
        </w:rPr>
        <w:t>1</w:t>
      </w:r>
      <w:r w:rsidRPr="002D7277">
        <w:rPr>
          <w:rFonts w:ascii="SimSun" w:eastAsia="SimSun" w:hAnsi="SimSun" w:cs="SimSun" w:hint="eastAsia"/>
          <w:lang w:eastAsia="zh-CN"/>
        </w:rPr>
        <w:t>中的</w:t>
      </w:r>
      <w:r w:rsidR="004C0135">
        <w:rPr>
          <w:rFonts w:ascii="SimSun" w:eastAsia="SimSun" w:hAnsi="SimSun" w:cs="SimSun" w:hint="eastAsia"/>
          <w:lang w:eastAsia="zh-CN"/>
        </w:rPr>
        <w:t>辅助数据</w:t>
      </w:r>
      <w:r w:rsidRPr="002D7277">
        <w:rPr>
          <w:rFonts w:ascii="SimSun" w:eastAsia="SimSun" w:hAnsi="SimSun" w:cs="SimSun" w:hint="eastAsia"/>
          <w:lang w:eastAsia="zh-CN"/>
        </w:rPr>
        <w:t>信号格式</w:t>
      </w:r>
      <w:r w:rsidR="009F233B">
        <w:rPr>
          <w:rFonts w:ascii="SimSun" w:eastAsia="SimSun" w:hAnsi="SimSun" w:cs="SimSun" w:hint="eastAsia"/>
          <w:lang w:eastAsia="zh-CN"/>
        </w:rPr>
        <w:t>；</w:t>
      </w:r>
    </w:p>
    <w:p w:rsidR="009F233B" w:rsidRPr="009F233B" w:rsidRDefault="009F233B" w:rsidP="009F233B">
      <w:pPr>
        <w:rPr>
          <w:lang w:eastAsia="zh-CN"/>
        </w:rPr>
      </w:pPr>
      <w:r w:rsidRPr="009F233B">
        <w:rPr>
          <w:rFonts w:hint="eastAsia"/>
          <w:b/>
          <w:bCs/>
          <w:lang w:eastAsia="zh-CN"/>
        </w:rPr>
        <w:t>2</w:t>
      </w:r>
      <w:r>
        <w:rPr>
          <w:rFonts w:ascii="SimSun" w:eastAsia="SimSun" w:hAnsi="SimSun" w:cs="SimSun" w:hint="eastAsia"/>
          <w:lang w:eastAsia="zh-CN"/>
        </w:rPr>
        <w:tab/>
        <w:t>是否遵守本建议书是自愿行为。但建议书可能包含某些强制性规定（以确保互操作性或适用性等），如能满足所有这些强制性规定，也就遵守了本建议书。用“应”或“须”等其他一些强制性词语及其否定词来表达要求。此类词语的使用绝不应被解释为意味着部分或完全遵守了本建议书。</w:t>
      </w:r>
    </w:p>
    <w:p w:rsidR="002D7277" w:rsidRPr="005C6671" w:rsidRDefault="002D7277" w:rsidP="00571FD1">
      <w:pPr>
        <w:pStyle w:val="AnnexNoTitle"/>
        <w:spacing w:before="240"/>
        <w:rPr>
          <w:lang w:eastAsia="zh-CN"/>
        </w:rPr>
      </w:pPr>
      <w:r>
        <w:rPr>
          <w:lang w:eastAsia="zh-CN"/>
        </w:rPr>
        <w:br w:type="page"/>
      </w:r>
      <w:r w:rsidR="00BD4714" w:rsidRPr="005C6671">
        <w:rPr>
          <w:rFonts w:eastAsia="SimSun" w:hint="eastAsia"/>
          <w:lang w:eastAsia="zh-CN"/>
        </w:rPr>
        <w:lastRenderedPageBreak/>
        <w:t>附件</w:t>
      </w:r>
      <w:r w:rsidRPr="005C6671">
        <w:rPr>
          <w:rFonts w:hint="eastAsia"/>
          <w:lang w:eastAsia="zh-CN"/>
        </w:rPr>
        <w:t>1</w:t>
      </w:r>
      <w:r w:rsidR="005C6671">
        <w:rPr>
          <w:rFonts w:eastAsia="SimSun"/>
          <w:lang w:eastAsia="zh-CN"/>
        </w:rPr>
        <w:br/>
      </w:r>
      <w:r w:rsidR="005C6671" w:rsidRPr="005C6671">
        <w:rPr>
          <w:rFonts w:eastAsia="SimSun"/>
          <w:lang w:eastAsia="zh-CN"/>
        </w:rPr>
        <w:br/>
      </w:r>
      <w:r w:rsidR="004C0135" w:rsidRPr="005C6671">
        <w:rPr>
          <w:rFonts w:eastAsia="SimSun" w:hint="eastAsia"/>
          <w:lang w:eastAsia="zh-CN"/>
        </w:rPr>
        <w:t>辅助数据</w:t>
      </w:r>
      <w:r w:rsidRPr="005C6671">
        <w:rPr>
          <w:rFonts w:eastAsia="SimSun" w:hint="eastAsia"/>
          <w:lang w:eastAsia="zh-CN"/>
        </w:rPr>
        <w:t>信号格式</w:t>
      </w:r>
    </w:p>
    <w:p w:rsidR="002D7277" w:rsidRPr="009343F5" w:rsidRDefault="002D7277" w:rsidP="009343F5">
      <w:pPr>
        <w:pStyle w:val="Heading1"/>
        <w:rPr>
          <w:lang w:eastAsia="zh-CN"/>
        </w:rPr>
      </w:pPr>
      <w:r w:rsidRPr="009343F5">
        <w:rPr>
          <w:rFonts w:hint="eastAsia"/>
          <w:lang w:eastAsia="zh-CN"/>
        </w:rPr>
        <w:t>1</w:t>
      </w:r>
      <w:r w:rsidRPr="009343F5">
        <w:rPr>
          <w:lang w:eastAsia="zh-CN"/>
        </w:rPr>
        <w:tab/>
      </w:r>
      <w:r w:rsidR="004C0135" w:rsidRPr="009343F5">
        <w:rPr>
          <w:rFonts w:eastAsia="SimSun" w:hint="eastAsia"/>
          <w:lang w:eastAsia="zh-CN"/>
        </w:rPr>
        <w:t>辅助数据</w:t>
      </w:r>
      <w:r w:rsidRPr="009343F5">
        <w:rPr>
          <w:rFonts w:eastAsia="SimSun" w:hint="eastAsia"/>
          <w:lang w:eastAsia="zh-CN"/>
        </w:rPr>
        <w:t>信号格式的总体说明</w:t>
      </w:r>
    </w:p>
    <w:p w:rsidR="002D7277" w:rsidRPr="00BD4714" w:rsidRDefault="002D7277" w:rsidP="00BD4714">
      <w:pPr>
        <w:ind w:firstLineChars="200" w:firstLine="480"/>
        <w:rPr>
          <w:lang w:eastAsia="zh-CN"/>
        </w:rPr>
      </w:pPr>
      <w:r w:rsidRPr="00BD4714">
        <w:rPr>
          <w:rFonts w:eastAsia="SimSun" w:hint="eastAsia"/>
          <w:lang w:eastAsia="zh-CN"/>
        </w:rPr>
        <w:t>规定的格式提供一种机理，在数字图像数据信号的数字消隐部分中通过数字分量图像接口传输</w:t>
      </w:r>
      <w:r w:rsidR="004C0135">
        <w:rPr>
          <w:rFonts w:eastAsia="SimSun" w:hint="eastAsia"/>
          <w:lang w:eastAsia="zh-CN"/>
        </w:rPr>
        <w:t>辅助数据</w:t>
      </w:r>
      <w:r w:rsidRPr="00BD4714">
        <w:rPr>
          <w:rFonts w:eastAsia="SimSun" w:hint="eastAsia"/>
          <w:lang w:eastAsia="zh-CN"/>
        </w:rPr>
        <w:t>信号。</w:t>
      </w:r>
      <w:r w:rsidR="004C0135">
        <w:rPr>
          <w:rFonts w:eastAsia="SimSun" w:hint="eastAsia"/>
          <w:lang w:eastAsia="zh-CN"/>
        </w:rPr>
        <w:t>辅助数据</w:t>
      </w:r>
      <w:r w:rsidRPr="00BD4714">
        <w:rPr>
          <w:rFonts w:eastAsia="SimSun" w:hint="eastAsia"/>
          <w:lang w:eastAsia="zh-CN"/>
        </w:rPr>
        <w:t>以包的形式运载，每个包带有其自身的标识。包内含有：</w:t>
      </w:r>
    </w:p>
    <w:p w:rsidR="002D7277" w:rsidRPr="00BD4714" w:rsidRDefault="00FD24F7" w:rsidP="00E809A4">
      <w:pPr>
        <w:pStyle w:val="enumlev1"/>
        <w:rPr>
          <w:lang w:eastAsia="zh-CN"/>
        </w:rPr>
      </w:pPr>
      <w:r w:rsidRPr="00BD4714">
        <w:rPr>
          <w:lang w:eastAsia="zh-CN"/>
        </w:rPr>
        <w:t>–</w:t>
      </w:r>
      <w:r w:rsidR="002D7277" w:rsidRPr="00BD4714">
        <w:rPr>
          <w:rFonts w:hint="eastAsia"/>
          <w:sz w:val="20"/>
          <w:lang w:eastAsia="zh-CN"/>
        </w:rPr>
        <w:tab/>
      </w:r>
      <w:r w:rsidR="002D7277" w:rsidRPr="00BD4714">
        <w:rPr>
          <w:rFonts w:eastAsia="SimSun" w:hint="eastAsia"/>
          <w:lang w:eastAsia="zh-CN"/>
        </w:rPr>
        <w:t>固定前缀，能用以检测</w:t>
      </w:r>
      <w:r w:rsidR="004C0135">
        <w:rPr>
          <w:rFonts w:eastAsia="SimSun" w:hint="eastAsia"/>
          <w:lang w:eastAsia="zh-CN"/>
        </w:rPr>
        <w:t>辅助数据</w:t>
      </w:r>
      <w:r w:rsidR="002D7277" w:rsidRPr="00BD4714">
        <w:rPr>
          <w:rFonts w:eastAsia="SimSun" w:hint="eastAsia"/>
          <w:lang w:eastAsia="zh-CN"/>
        </w:rPr>
        <w:t>包；</w:t>
      </w:r>
    </w:p>
    <w:p w:rsidR="002D7277" w:rsidRPr="00BD4714" w:rsidRDefault="00BD4714" w:rsidP="00E809A4">
      <w:pPr>
        <w:pStyle w:val="enumlev1"/>
        <w:rPr>
          <w:lang w:eastAsia="zh-CN"/>
        </w:rPr>
      </w:pPr>
      <w:r w:rsidRPr="00BD4714">
        <w:rPr>
          <w:lang w:eastAsia="zh-CN"/>
        </w:rPr>
        <w:t>–</w:t>
      </w:r>
      <w:r w:rsidR="002D7277" w:rsidRPr="00BD4714">
        <w:rPr>
          <w:rFonts w:hint="eastAsia"/>
          <w:lang w:eastAsia="zh-CN"/>
        </w:rPr>
        <w:tab/>
      </w:r>
      <w:r w:rsidR="002D7277" w:rsidRPr="00BD4714">
        <w:rPr>
          <w:rFonts w:eastAsia="SimSun" w:hint="eastAsia"/>
          <w:lang w:eastAsia="zh-CN"/>
        </w:rPr>
        <w:t>数据标识，能对运载具体类型附属信号的包进行标识；</w:t>
      </w:r>
    </w:p>
    <w:p w:rsidR="002D7277" w:rsidRPr="00BD4714" w:rsidRDefault="00BD4714" w:rsidP="00E809A4">
      <w:pPr>
        <w:pStyle w:val="enumlev1"/>
        <w:rPr>
          <w:lang w:eastAsia="zh-CN"/>
        </w:rPr>
      </w:pPr>
      <w:r w:rsidRPr="00BD4714">
        <w:rPr>
          <w:lang w:eastAsia="zh-CN"/>
        </w:rPr>
        <w:t>–</w:t>
      </w:r>
      <w:r w:rsidR="002D7277" w:rsidRPr="00BD4714">
        <w:rPr>
          <w:rFonts w:hint="eastAsia"/>
          <w:lang w:eastAsia="zh-CN"/>
        </w:rPr>
        <w:tab/>
      </w:r>
      <w:r w:rsidR="002D7277" w:rsidRPr="00BD4714">
        <w:rPr>
          <w:rFonts w:eastAsia="SimSun" w:hint="eastAsia"/>
          <w:lang w:eastAsia="zh-CN"/>
        </w:rPr>
        <w:t>包长指示；</w:t>
      </w:r>
    </w:p>
    <w:p w:rsidR="002D7277" w:rsidRPr="00BD4714" w:rsidRDefault="00BD4714" w:rsidP="00E809A4">
      <w:pPr>
        <w:pStyle w:val="enumlev1"/>
        <w:rPr>
          <w:lang w:eastAsia="zh-CN"/>
        </w:rPr>
      </w:pPr>
      <w:r w:rsidRPr="00BD4714">
        <w:rPr>
          <w:lang w:eastAsia="zh-CN"/>
        </w:rPr>
        <w:t>–</w:t>
      </w:r>
      <w:r w:rsidR="002D7277" w:rsidRPr="00BD4714">
        <w:rPr>
          <w:rFonts w:hint="eastAsia"/>
          <w:lang w:eastAsia="zh-CN"/>
        </w:rPr>
        <w:tab/>
      </w:r>
      <w:r w:rsidR="002D7277" w:rsidRPr="00BD4714">
        <w:rPr>
          <w:rFonts w:eastAsia="SimSun" w:hint="eastAsia"/>
          <w:lang w:eastAsia="zh-CN"/>
        </w:rPr>
        <w:t>连续性指示；</w:t>
      </w:r>
    </w:p>
    <w:p w:rsidR="002D7277" w:rsidRPr="00BD4714" w:rsidRDefault="00BD4714" w:rsidP="00E809A4">
      <w:pPr>
        <w:pStyle w:val="enumlev1"/>
        <w:rPr>
          <w:lang w:eastAsia="zh-CN"/>
        </w:rPr>
      </w:pPr>
      <w:r w:rsidRPr="00BD4714">
        <w:rPr>
          <w:lang w:eastAsia="zh-CN"/>
        </w:rPr>
        <w:t>–</w:t>
      </w:r>
      <w:r w:rsidR="002D7277" w:rsidRPr="00BD4714">
        <w:rPr>
          <w:rFonts w:hint="eastAsia"/>
          <w:lang w:eastAsia="zh-CN"/>
        </w:rPr>
        <w:tab/>
      </w:r>
      <w:r w:rsidR="004C0135">
        <w:rPr>
          <w:rFonts w:eastAsia="SimSun" w:hint="eastAsia"/>
          <w:lang w:eastAsia="zh-CN"/>
        </w:rPr>
        <w:t>辅助数据</w:t>
      </w:r>
      <w:r w:rsidR="002D7277" w:rsidRPr="00BD4714">
        <w:rPr>
          <w:rFonts w:eastAsia="SimSun" w:hint="eastAsia"/>
          <w:lang w:eastAsia="zh-CN"/>
        </w:rPr>
        <w:t>，每个包内可高达</w:t>
      </w:r>
      <w:r w:rsidR="002D7277" w:rsidRPr="00BD4714">
        <w:rPr>
          <w:lang w:eastAsia="zh-CN"/>
        </w:rPr>
        <w:t>255</w:t>
      </w:r>
      <w:r w:rsidR="002D7277" w:rsidRPr="00BD4714">
        <w:rPr>
          <w:rFonts w:eastAsia="SimSun" w:hint="eastAsia"/>
          <w:lang w:eastAsia="zh-CN"/>
        </w:rPr>
        <w:t>字；</w:t>
      </w:r>
    </w:p>
    <w:p w:rsidR="002D7277" w:rsidRPr="00BD4714" w:rsidRDefault="00BD4714" w:rsidP="00E809A4">
      <w:pPr>
        <w:pStyle w:val="enumlev1"/>
        <w:rPr>
          <w:lang w:eastAsia="zh-CN"/>
        </w:rPr>
      </w:pPr>
      <w:r w:rsidRPr="00BD4714">
        <w:rPr>
          <w:lang w:eastAsia="zh-CN"/>
        </w:rPr>
        <w:t>–</w:t>
      </w:r>
      <w:r w:rsidR="002D7277" w:rsidRPr="00BD4714">
        <w:rPr>
          <w:rFonts w:hint="eastAsia"/>
          <w:lang w:eastAsia="zh-CN"/>
        </w:rPr>
        <w:tab/>
      </w:r>
      <w:r w:rsidR="002D7277" w:rsidRPr="00BD4714">
        <w:rPr>
          <w:rFonts w:eastAsia="SimSun" w:hint="eastAsia"/>
          <w:lang w:eastAsia="zh-CN"/>
        </w:rPr>
        <w:t>校验和，能进行误码检测。</w:t>
      </w:r>
    </w:p>
    <w:p w:rsidR="002D7277" w:rsidRPr="00BD4714" w:rsidRDefault="002D7277" w:rsidP="009F233B">
      <w:pPr>
        <w:ind w:firstLineChars="200" w:firstLine="480"/>
        <w:rPr>
          <w:lang w:eastAsia="zh-CN"/>
        </w:rPr>
      </w:pPr>
      <w:r w:rsidRPr="00BD4714">
        <w:rPr>
          <w:rFonts w:eastAsia="SimSun" w:hint="eastAsia"/>
          <w:lang w:eastAsia="zh-CN"/>
        </w:rPr>
        <w:t>规定了</w:t>
      </w:r>
      <w:r w:rsidR="009F233B">
        <w:rPr>
          <w:rFonts w:eastAsia="SimSun" w:hint="eastAsia"/>
          <w:lang w:eastAsia="zh-CN"/>
        </w:rPr>
        <w:t>将在两个或多个链接数据包（彼此不一定相邻）中承载的</w:t>
      </w:r>
      <w:r w:rsidRPr="00BD4714">
        <w:rPr>
          <w:rFonts w:eastAsia="SimSun" w:hint="eastAsia"/>
          <w:lang w:eastAsia="zh-CN"/>
        </w:rPr>
        <w:t>超过</w:t>
      </w:r>
      <w:r w:rsidRPr="00BD4714">
        <w:rPr>
          <w:lang w:eastAsia="zh-CN"/>
        </w:rPr>
        <w:t>255</w:t>
      </w:r>
      <w:r w:rsidRPr="00BD4714">
        <w:rPr>
          <w:rFonts w:eastAsia="SimSun" w:hint="eastAsia"/>
          <w:lang w:eastAsia="zh-CN"/>
        </w:rPr>
        <w:t>字的</w:t>
      </w:r>
      <w:r w:rsidR="004C0135">
        <w:rPr>
          <w:rFonts w:eastAsia="SimSun" w:hint="eastAsia"/>
          <w:lang w:eastAsia="zh-CN"/>
        </w:rPr>
        <w:t>辅助数据</w:t>
      </w:r>
      <w:r w:rsidRPr="00BD4714">
        <w:rPr>
          <w:rFonts w:eastAsia="SimSun" w:hint="eastAsia"/>
          <w:lang w:eastAsia="zh-CN"/>
        </w:rPr>
        <w:t>。</w:t>
      </w:r>
    </w:p>
    <w:p w:rsidR="002D7277" w:rsidRDefault="002D7277" w:rsidP="009F233B">
      <w:pPr>
        <w:ind w:firstLineChars="200" w:firstLine="480"/>
        <w:rPr>
          <w:rFonts w:eastAsia="SimSun"/>
          <w:lang w:eastAsia="zh-CN"/>
        </w:rPr>
      </w:pPr>
      <w:r w:rsidRPr="00BD4714">
        <w:rPr>
          <w:rFonts w:eastAsia="SimSun" w:hint="eastAsia"/>
          <w:lang w:eastAsia="zh-CN"/>
        </w:rPr>
        <w:t>说明了一种协议，能在数字分量接口信号的数字消隐期</w:t>
      </w:r>
      <w:r w:rsidR="009F233B">
        <w:rPr>
          <w:rFonts w:eastAsia="SimSun" w:hint="eastAsia"/>
          <w:lang w:eastAsia="zh-CN"/>
        </w:rPr>
        <w:t>的空间内承载</w:t>
      </w:r>
      <w:r w:rsidRPr="00BD4714">
        <w:rPr>
          <w:rFonts w:eastAsia="SimSun" w:hint="eastAsia"/>
          <w:lang w:eastAsia="zh-CN"/>
        </w:rPr>
        <w:t>不同的</w:t>
      </w:r>
      <w:r w:rsidR="004C0135">
        <w:rPr>
          <w:rFonts w:eastAsia="SimSun" w:hint="eastAsia"/>
          <w:lang w:eastAsia="zh-CN"/>
        </w:rPr>
        <w:t>辅助数据</w:t>
      </w:r>
      <w:r w:rsidRPr="00BD4714">
        <w:rPr>
          <w:rFonts w:eastAsia="SimSun" w:hint="eastAsia"/>
          <w:lang w:eastAsia="zh-CN"/>
        </w:rPr>
        <w:t>包</w:t>
      </w:r>
      <w:r w:rsidR="009F233B">
        <w:rPr>
          <w:rFonts w:eastAsia="SimSun" w:hint="eastAsia"/>
          <w:lang w:eastAsia="zh-CN"/>
        </w:rPr>
        <w:t>，</w:t>
      </w:r>
      <w:r w:rsidRPr="00BD4714">
        <w:rPr>
          <w:rFonts w:eastAsia="SimSun" w:hint="eastAsia"/>
          <w:lang w:eastAsia="zh-CN"/>
        </w:rPr>
        <w:t>并</w:t>
      </w:r>
      <w:r w:rsidR="009F233B">
        <w:rPr>
          <w:rFonts w:eastAsia="SimSun" w:hint="eastAsia"/>
          <w:lang w:eastAsia="zh-CN"/>
        </w:rPr>
        <w:t>可</w:t>
      </w:r>
      <w:r w:rsidRPr="00BD4714">
        <w:rPr>
          <w:rFonts w:eastAsia="SimSun" w:hint="eastAsia"/>
          <w:lang w:eastAsia="zh-CN"/>
        </w:rPr>
        <w:t>插入和删除</w:t>
      </w:r>
      <w:r w:rsidR="004C0135">
        <w:rPr>
          <w:rFonts w:eastAsia="SimSun" w:hint="eastAsia"/>
          <w:lang w:eastAsia="zh-CN"/>
        </w:rPr>
        <w:t>辅助数据</w:t>
      </w:r>
      <w:r w:rsidRPr="00BD4714">
        <w:rPr>
          <w:rFonts w:eastAsia="SimSun" w:hint="eastAsia"/>
          <w:lang w:eastAsia="zh-CN"/>
        </w:rPr>
        <w:t>包。</w:t>
      </w:r>
      <w:r w:rsidR="002B1827">
        <w:rPr>
          <w:rFonts w:eastAsia="SimSun" w:hint="eastAsia"/>
          <w:lang w:eastAsia="zh-CN"/>
        </w:rPr>
        <w:t>辅助数据包可在水平辅助</w:t>
      </w:r>
      <w:r w:rsidR="009F233B">
        <w:rPr>
          <w:rFonts w:eastAsia="SimSun" w:hint="eastAsia"/>
          <w:lang w:eastAsia="zh-CN"/>
        </w:rPr>
        <w:t>数据空间或垂直辅助数据空间内。</w:t>
      </w:r>
    </w:p>
    <w:p w:rsidR="009F233B" w:rsidRDefault="009F233B" w:rsidP="009F233B">
      <w:pPr>
        <w:ind w:firstLineChars="200" w:firstLine="480"/>
        <w:rPr>
          <w:rFonts w:eastAsia="SimSun"/>
          <w:lang w:eastAsia="zh-CN"/>
        </w:rPr>
      </w:pPr>
      <w:r>
        <w:rPr>
          <w:rFonts w:eastAsia="SimSun" w:hint="eastAsia"/>
          <w:lang w:eastAsia="zh-CN"/>
        </w:rPr>
        <w:t>在每行电视线的水平间隔，位于</w:t>
      </w:r>
      <w:r>
        <w:rPr>
          <w:rFonts w:eastAsia="SimSun" w:hint="eastAsia"/>
          <w:lang w:eastAsia="zh-CN"/>
        </w:rPr>
        <w:t>EAV</w:t>
      </w:r>
      <w:r>
        <w:rPr>
          <w:rFonts w:eastAsia="SimSun" w:hint="eastAsia"/>
          <w:lang w:eastAsia="zh-CN"/>
        </w:rPr>
        <w:t>（有效视频结果）和</w:t>
      </w:r>
      <w:r>
        <w:rPr>
          <w:rFonts w:eastAsia="SimSun" w:hint="eastAsia"/>
          <w:lang w:eastAsia="zh-CN"/>
        </w:rPr>
        <w:t>SAV</w:t>
      </w:r>
      <w:r>
        <w:rPr>
          <w:rFonts w:eastAsia="SimSun" w:hint="eastAsia"/>
          <w:lang w:eastAsia="zh-CN"/>
        </w:rPr>
        <w:t>（有效视频起始）标志之间的辅助数据空间称为水平辅助数据空间（</w:t>
      </w:r>
      <w:r>
        <w:rPr>
          <w:rFonts w:eastAsia="SimSun" w:hint="eastAsia"/>
          <w:lang w:eastAsia="zh-CN"/>
        </w:rPr>
        <w:t>HANC</w:t>
      </w:r>
      <w:r>
        <w:rPr>
          <w:rFonts w:eastAsia="SimSun" w:hint="eastAsia"/>
          <w:lang w:eastAsia="zh-CN"/>
        </w:rPr>
        <w:t>空间）。</w:t>
      </w:r>
    </w:p>
    <w:p w:rsidR="009F233B" w:rsidRPr="009F233B" w:rsidRDefault="009F233B" w:rsidP="002B1827">
      <w:pPr>
        <w:ind w:firstLineChars="200" w:firstLine="480"/>
        <w:rPr>
          <w:lang w:eastAsia="zh-CN"/>
        </w:rPr>
      </w:pPr>
      <w:r>
        <w:rPr>
          <w:rFonts w:eastAsia="SimSun" w:hint="eastAsia"/>
          <w:lang w:eastAsia="zh-CN"/>
        </w:rPr>
        <w:t>在每帧的垂直间隔，位于</w:t>
      </w:r>
      <w:r>
        <w:rPr>
          <w:rFonts w:eastAsia="SimSun" w:hint="eastAsia"/>
          <w:lang w:eastAsia="zh-CN"/>
        </w:rPr>
        <w:t>SAV</w:t>
      </w:r>
      <w:r>
        <w:rPr>
          <w:rFonts w:eastAsia="SimSun" w:hint="eastAsia"/>
          <w:lang w:eastAsia="zh-CN"/>
        </w:rPr>
        <w:t>和</w:t>
      </w:r>
      <w:r>
        <w:rPr>
          <w:rFonts w:eastAsia="SimSun" w:hint="eastAsia"/>
          <w:lang w:eastAsia="zh-CN"/>
        </w:rPr>
        <w:t>EAV</w:t>
      </w:r>
      <w:r>
        <w:rPr>
          <w:rFonts w:eastAsia="SimSun" w:hint="eastAsia"/>
          <w:lang w:eastAsia="zh-CN"/>
        </w:rPr>
        <w:t>标志之间的</w:t>
      </w:r>
      <w:r w:rsidR="002B1827">
        <w:rPr>
          <w:rFonts w:eastAsia="SimSun" w:hint="eastAsia"/>
          <w:lang w:eastAsia="zh-CN"/>
        </w:rPr>
        <w:t>辅助</w:t>
      </w:r>
      <w:r>
        <w:rPr>
          <w:rFonts w:eastAsia="SimSun" w:hint="eastAsia"/>
          <w:lang w:eastAsia="zh-CN"/>
        </w:rPr>
        <w:t>数据空间称为垂直辅助数据空间（</w:t>
      </w:r>
      <w:r>
        <w:rPr>
          <w:rFonts w:eastAsia="SimSun" w:hint="eastAsia"/>
          <w:lang w:eastAsia="zh-CN"/>
        </w:rPr>
        <w:t>VANC</w:t>
      </w:r>
      <w:r>
        <w:rPr>
          <w:rFonts w:eastAsia="SimSun" w:hint="eastAsia"/>
          <w:lang w:eastAsia="zh-CN"/>
        </w:rPr>
        <w:t>空间）。</w:t>
      </w:r>
    </w:p>
    <w:p w:rsidR="002D7277" w:rsidRPr="00BD4714" w:rsidRDefault="002D7277" w:rsidP="001E0B9B">
      <w:pPr>
        <w:pStyle w:val="Note"/>
        <w:rPr>
          <w:lang w:eastAsia="zh-CN"/>
        </w:rPr>
      </w:pPr>
      <w:r w:rsidRPr="00BD4714">
        <w:rPr>
          <w:rFonts w:eastAsia="STKaiti" w:hint="eastAsia"/>
          <w:lang w:eastAsia="zh-CN"/>
        </w:rPr>
        <w:t>注</w:t>
      </w:r>
      <w:r w:rsidRPr="00BD4714">
        <w:rPr>
          <w:rFonts w:hint="eastAsia"/>
          <w:lang w:eastAsia="zh-CN"/>
        </w:rPr>
        <w:t xml:space="preserve">1 </w:t>
      </w:r>
      <w:r w:rsidR="0003603E">
        <w:rPr>
          <w:lang w:eastAsia="zh-CN"/>
        </w:rPr>
        <w:t>–</w:t>
      </w:r>
      <w:r w:rsidRPr="00BD4714">
        <w:rPr>
          <w:rFonts w:hint="eastAsia"/>
          <w:lang w:eastAsia="zh-CN"/>
        </w:rPr>
        <w:t xml:space="preserve"> </w:t>
      </w:r>
      <w:r w:rsidRPr="00BD4714">
        <w:rPr>
          <w:rFonts w:eastAsia="SimSun" w:hint="eastAsia"/>
          <w:lang w:eastAsia="zh-CN"/>
        </w:rPr>
        <w:t>需要注意存在的其他</w:t>
      </w:r>
      <w:r w:rsidR="004C0135">
        <w:rPr>
          <w:rFonts w:eastAsia="SimSun" w:hint="eastAsia"/>
          <w:lang w:eastAsia="zh-CN"/>
        </w:rPr>
        <w:t>辅助数据</w:t>
      </w:r>
      <w:r w:rsidRPr="00BD4714">
        <w:rPr>
          <w:rFonts w:eastAsia="SimSun" w:hint="eastAsia"/>
          <w:lang w:eastAsia="zh-CN"/>
        </w:rPr>
        <w:t>信号，诸如数字时间码和校验和，它们用于误码检测和状态信息，在数字行消隐和数字场消隐区域中占有特定的位置。这些位置上不应再用于插入</w:t>
      </w:r>
      <w:r w:rsidR="004C0135">
        <w:rPr>
          <w:rFonts w:eastAsia="SimSun" w:hint="eastAsia"/>
          <w:lang w:eastAsia="zh-CN"/>
        </w:rPr>
        <w:t>辅助数据</w:t>
      </w:r>
      <w:r w:rsidRPr="00BD4714">
        <w:rPr>
          <w:rFonts w:eastAsia="SimSun" w:hint="eastAsia"/>
          <w:lang w:eastAsia="zh-CN"/>
        </w:rPr>
        <w:t>信号。还应注意，信号切换干扰会影响场消隐和行消隐区域内的某些部分，这些位置上也不可用于插入</w:t>
      </w:r>
      <w:r w:rsidR="004C0135">
        <w:rPr>
          <w:rFonts w:eastAsia="SimSun" w:hint="eastAsia"/>
          <w:lang w:eastAsia="zh-CN"/>
        </w:rPr>
        <w:t>辅助数据</w:t>
      </w:r>
      <w:r w:rsidRPr="00BD4714">
        <w:rPr>
          <w:rFonts w:eastAsia="SimSun" w:hint="eastAsia"/>
          <w:lang w:eastAsia="zh-CN"/>
        </w:rPr>
        <w:t>信号（见</w:t>
      </w:r>
      <w:r w:rsidR="00AF12E4">
        <w:rPr>
          <w:rFonts w:eastAsia="SimSun" w:hint="eastAsia"/>
          <w:lang w:eastAsia="zh-CN"/>
        </w:rPr>
        <w:t>后附资料</w:t>
      </w:r>
      <w:r w:rsidRPr="00BD4714">
        <w:rPr>
          <w:lang w:eastAsia="zh-CN"/>
        </w:rPr>
        <w:t>3</w:t>
      </w:r>
      <w:r w:rsidRPr="00BD4714">
        <w:rPr>
          <w:rFonts w:eastAsia="SimSun" w:hint="eastAsia"/>
          <w:lang w:eastAsia="zh-CN"/>
        </w:rPr>
        <w:t>）。</w:t>
      </w:r>
    </w:p>
    <w:p w:rsidR="002D7277" w:rsidRPr="00BD4714" w:rsidRDefault="002D7277" w:rsidP="001E0B9B">
      <w:pPr>
        <w:pStyle w:val="Note"/>
        <w:rPr>
          <w:lang w:eastAsia="zh-CN"/>
        </w:rPr>
      </w:pPr>
      <w:r w:rsidRPr="00BD4714">
        <w:rPr>
          <w:rFonts w:eastAsia="STKaiti" w:hint="eastAsia"/>
          <w:lang w:eastAsia="zh-CN"/>
        </w:rPr>
        <w:t>注</w:t>
      </w:r>
      <w:r w:rsidRPr="00BD4714">
        <w:rPr>
          <w:rFonts w:hint="eastAsia"/>
          <w:lang w:eastAsia="zh-CN"/>
        </w:rPr>
        <w:t xml:space="preserve">2 </w:t>
      </w:r>
      <w:r w:rsidR="0003603E">
        <w:rPr>
          <w:lang w:eastAsia="zh-CN"/>
        </w:rPr>
        <w:t>–</w:t>
      </w:r>
      <w:r w:rsidRPr="00BD4714">
        <w:rPr>
          <w:rFonts w:hint="eastAsia"/>
          <w:lang w:eastAsia="zh-CN"/>
        </w:rPr>
        <w:t xml:space="preserve"> </w:t>
      </w:r>
      <w:r w:rsidR="009F233B">
        <w:rPr>
          <w:rFonts w:eastAsia="SimSun" w:hint="eastAsia"/>
          <w:lang w:eastAsia="zh-CN"/>
        </w:rPr>
        <w:t>不能假设</w:t>
      </w:r>
      <w:r w:rsidRPr="00BD4714">
        <w:rPr>
          <w:rFonts w:eastAsia="SimSun" w:hint="eastAsia"/>
          <w:lang w:eastAsia="zh-CN"/>
        </w:rPr>
        <w:t>通过全部设备的</w:t>
      </w:r>
      <w:r w:rsidR="009F233B">
        <w:rPr>
          <w:rFonts w:eastAsia="SimSun" w:hint="eastAsia"/>
          <w:lang w:eastAsia="zh-CN"/>
        </w:rPr>
        <w:t>辅助</w:t>
      </w:r>
      <w:r w:rsidRPr="00BD4714">
        <w:rPr>
          <w:rFonts w:eastAsia="SimSun" w:hint="eastAsia"/>
          <w:lang w:eastAsia="zh-CN"/>
        </w:rPr>
        <w:t>信号数据通路的完整性。</w:t>
      </w:r>
    </w:p>
    <w:p w:rsidR="002D7277" w:rsidRPr="00BD4714" w:rsidRDefault="002D7277" w:rsidP="001E0B9B">
      <w:pPr>
        <w:pStyle w:val="Note"/>
        <w:rPr>
          <w:lang w:eastAsia="zh-CN"/>
        </w:rPr>
      </w:pPr>
      <w:r w:rsidRPr="00BD4714">
        <w:rPr>
          <w:rFonts w:eastAsia="STKaiti" w:hint="eastAsia"/>
          <w:lang w:eastAsia="zh-CN"/>
        </w:rPr>
        <w:t>注</w:t>
      </w:r>
      <w:r w:rsidRPr="00BD4714">
        <w:rPr>
          <w:rFonts w:hint="eastAsia"/>
          <w:lang w:eastAsia="zh-CN"/>
        </w:rPr>
        <w:t xml:space="preserve">3 </w:t>
      </w:r>
      <w:r w:rsidR="0003603E">
        <w:rPr>
          <w:lang w:eastAsia="zh-CN"/>
        </w:rPr>
        <w:t>–</w:t>
      </w:r>
      <w:r w:rsidRPr="00BD4714">
        <w:rPr>
          <w:rFonts w:hint="eastAsia"/>
          <w:lang w:eastAsia="zh-CN"/>
        </w:rPr>
        <w:t xml:space="preserve"> </w:t>
      </w:r>
      <w:r w:rsidRPr="00BD4714">
        <w:rPr>
          <w:rFonts w:eastAsia="SimSun" w:hint="eastAsia"/>
          <w:lang w:eastAsia="zh-CN"/>
        </w:rPr>
        <w:t>为避免数据字数值的</w:t>
      </w:r>
      <w:r w:rsidRPr="00BD4714">
        <w:rPr>
          <w:lang w:eastAsia="zh-CN"/>
        </w:rPr>
        <w:t>8</w:t>
      </w:r>
      <w:r w:rsidRPr="00BD4714">
        <w:rPr>
          <w:rFonts w:eastAsia="SimSun" w:hint="eastAsia"/>
          <w:lang w:eastAsia="zh-CN"/>
        </w:rPr>
        <w:t>比特与</w:t>
      </w:r>
      <w:r w:rsidRPr="00BD4714">
        <w:rPr>
          <w:lang w:eastAsia="zh-CN"/>
        </w:rPr>
        <w:t>10</w:t>
      </w:r>
      <w:r w:rsidRPr="00BD4714">
        <w:rPr>
          <w:rFonts w:eastAsia="SimSun" w:hint="eastAsia"/>
          <w:lang w:eastAsia="zh-CN"/>
        </w:rPr>
        <w:t>比特表示之间的混淆，前</w:t>
      </w:r>
      <w:r w:rsidRPr="00BD4714">
        <w:rPr>
          <w:lang w:eastAsia="zh-CN"/>
        </w:rPr>
        <w:t>8</w:t>
      </w:r>
      <w:r w:rsidRPr="00BD4714">
        <w:rPr>
          <w:rFonts w:eastAsia="SimSun" w:hint="eastAsia"/>
          <w:lang w:eastAsia="zh-CN"/>
        </w:rPr>
        <w:t>个高位比特作为整数部分，将如果存在的两位附加比特作为小数部分。</w:t>
      </w:r>
    </w:p>
    <w:p w:rsidR="002D7277" w:rsidRPr="004C0135" w:rsidRDefault="002D7277" w:rsidP="00A87909">
      <w:pPr>
        <w:ind w:firstLineChars="200" w:firstLine="480"/>
      </w:pPr>
      <w:r w:rsidRPr="00BD4714">
        <w:rPr>
          <w:rFonts w:ascii="SimSun" w:eastAsia="SimSun" w:hAnsi="SimSun" w:cs="SimSun" w:hint="eastAsia"/>
        </w:rPr>
        <w:t>例如</w:t>
      </w:r>
      <w:r w:rsidRPr="004C0135">
        <w:rPr>
          <w:rFonts w:ascii="SimSun" w:eastAsia="SimSun" w:hAnsi="SimSun" w:cs="SimSun" w:hint="eastAsia"/>
        </w:rPr>
        <w:t>，</w:t>
      </w:r>
      <w:r w:rsidRPr="00BD4714">
        <w:rPr>
          <w:rFonts w:ascii="SimSun" w:eastAsia="SimSun" w:hAnsi="SimSun" w:cs="SimSun" w:hint="eastAsia"/>
        </w:rPr>
        <w:t>比特模式</w:t>
      </w:r>
      <w:r w:rsidRPr="004C0135">
        <w:rPr>
          <w:rFonts w:hint="eastAsia"/>
        </w:rPr>
        <w:t>10010001</w:t>
      </w:r>
      <w:r w:rsidRPr="00BD4714">
        <w:rPr>
          <w:rFonts w:ascii="SimSun" w:eastAsia="SimSun" w:hAnsi="SimSun" w:cs="SimSun" w:hint="eastAsia"/>
        </w:rPr>
        <w:t>可表示成</w:t>
      </w:r>
      <w:r w:rsidRPr="004C0135">
        <w:rPr>
          <w:rFonts w:hint="eastAsia"/>
        </w:rPr>
        <w:t>145</w:t>
      </w:r>
      <w:r w:rsidRPr="004C0135">
        <w:rPr>
          <w:vertAlign w:val="subscript"/>
        </w:rPr>
        <w:t>d</w:t>
      </w:r>
      <w:r w:rsidRPr="00BD4714">
        <w:rPr>
          <w:rFonts w:ascii="SimSun" w:eastAsia="SimSun" w:hAnsi="SimSun" w:cs="SimSun" w:hint="eastAsia"/>
        </w:rPr>
        <w:t>或</w:t>
      </w:r>
      <w:r w:rsidRPr="004C0135">
        <w:rPr>
          <w:rFonts w:hint="eastAsia"/>
        </w:rPr>
        <w:t>91</w:t>
      </w:r>
      <w:r w:rsidRPr="004C0135">
        <w:rPr>
          <w:vertAlign w:val="subscript"/>
        </w:rPr>
        <w:t>h</w:t>
      </w:r>
      <w:r w:rsidRPr="004C0135">
        <w:rPr>
          <w:rFonts w:hint="eastAsia"/>
          <w:vertAlign w:val="subscript"/>
        </w:rPr>
        <w:t xml:space="preserve"> </w:t>
      </w:r>
      <w:r w:rsidRPr="004C0135">
        <w:rPr>
          <w:rFonts w:ascii="SimSun" w:eastAsia="SimSun" w:hAnsi="SimSun" w:cs="SimSun" w:hint="eastAsia"/>
        </w:rPr>
        <w:t>，</w:t>
      </w:r>
      <w:r w:rsidRPr="00BD4714">
        <w:rPr>
          <w:rFonts w:ascii="SimSun" w:eastAsia="SimSun" w:hAnsi="SimSun" w:cs="SimSun" w:hint="eastAsia"/>
        </w:rPr>
        <w:t>而比特模式</w:t>
      </w:r>
      <w:r w:rsidRPr="004C0135">
        <w:rPr>
          <w:rFonts w:hint="eastAsia"/>
        </w:rPr>
        <w:t>1001000101</w:t>
      </w:r>
      <w:r w:rsidRPr="00BD4714">
        <w:rPr>
          <w:rFonts w:ascii="SimSun" w:eastAsia="SimSun" w:hAnsi="SimSun" w:cs="SimSun" w:hint="eastAsia"/>
        </w:rPr>
        <w:t>可表示成</w:t>
      </w:r>
      <w:r w:rsidRPr="004C0135">
        <w:rPr>
          <w:rFonts w:hint="eastAsia"/>
        </w:rPr>
        <w:t>145</w:t>
      </w:r>
      <w:r w:rsidRPr="004C0135">
        <w:t>.25</w:t>
      </w:r>
      <w:r w:rsidRPr="004C0135">
        <w:rPr>
          <w:vertAlign w:val="subscript"/>
        </w:rPr>
        <w:t>d</w:t>
      </w:r>
      <w:r w:rsidRPr="00BD4714">
        <w:rPr>
          <w:rFonts w:ascii="SimSun" w:eastAsia="SimSun" w:hAnsi="SimSun" w:cs="SimSun" w:hint="eastAsia"/>
        </w:rPr>
        <w:t>或</w:t>
      </w:r>
      <w:r w:rsidRPr="004C0135">
        <w:rPr>
          <w:rFonts w:hint="eastAsia"/>
        </w:rPr>
        <w:t>91</w:t>
      </w:r>
      <w:r w:rsidRPr="004C0135">
        <w:t>.4</w:t>
      </w:r>
      <w:r w:rsidRPr="004C0135">
        <w:rPr>
          <w:vertAlign w:val="subscript"/>
        </w:rPr>
        <w:t>h</w:t>
      </w:r>
      <w:r w:rsidRPr="00BD4714">
        <w:rPr>
          <w:rFonts w:ascii="SimSun" w:eastAsia="SimSun" w:hAnsi="SimSun" w:cs="SimSun" w:hint="eastAsia"/>
        </w:rPr>
        <w:t>。</w:t>
      </w:r>
    </w:p>
    <w:p w:rsidR="002D7277" w:rsidRPr="00BD4714" w:rsidRDefault="002D7277" w:rsidP="00A87909">
      <w:pPr>
        <w:ind w:firstLineChars="200" w:firstLine="480"/>
        <w:rPr>
          <w:lang w:eastAsia="zh-CN"/>
        </w:rPr>
      </w:pPr>
      <w:r w:rsidRPr="00BD4714">
        <w:rPr>
          <w:rFonts w:ascii="SimSun" w:eastAsia="SimSun" w:hAnsi="SimSun" w:cs="SimSun" w:hint="eastAsia"/>
          <w:lang w:eastAsia="zh-CN"/>
        </w:rPr>
        <w:t>不表明有小数部分时，可假定有二进制值</w:t>
      </w:r>
      <w:r w:rsidRPr="00BD4714">
        <w:rPr>
          <w:lang w:eastAsia="zh-CN"/>
        </w:rPr>
        <w:t>00</w:t>
      </w:r>
      <w:r w:rsidRPr="00BD4714">
        <w:rPr>
          <w:rFonts w:ascii="SimSun" w:eastAsia="SimSun" w:hAnsi="SimSun" w:cs="SimSun" w:hint="eastAsia"/>
          <w:lang w:eastAsia="zh-CN"/>
        </w:rPr>
        <w:t>。</w:t>
      </w:r>
    </w:p>
    <w:p w:rsidR="002D7277" w:rsidRPr="009343F5" w:rsidRDefault="002D7277" w:rsidP="009343F5">
      <w:pPr>
        <w:pStyle w:val="Heading1"/>
        <w:rPr>
          <w:rFonts w:asciiTheme="majorBidi" w:eastAsia="SimSun" w:hAnsiTheme="majorBidi" w:cstheme="majorBidi"/>
          <w:lang w:eastAsia="zh-CN"/>
        </w:rPr>
      </w:pPr>
      <w:r w:rsidRPr="009343F5">
        <w:rPr>
          <w:rFonts w:asciiTheme="majorBidi" w:eastAsia="SimSun" w:hAnsiTheme="majorBidi" w:cstheme="majorBidi"/>
          <w:lang w:eastAsia="zh-CN"/>
        </w:rPr>
        <w:t>2</w:t>
      </w:r>
      <w:r w:rsidRPr="009343F5">
        <w:rPr>
          <w:rFonts w:asciiTheme="majorBidi" w:eastAsia="SimSun" w:hAnsiTheme="majorBidi" w:cstheme="majorBidi"/>
          <w:lang w:eastAsia="zh-CN"/>
        </w:rPr>
        <w:tab/>
      </w:r>
      <w:r w:rsidR="00771966">
        <w:rPr>
          <w:rFonts w:asciiTheme="majorBidi" w:eastAsia="SimSun" w:hAnsiTheme="majorBidi" w:cstheme="majorBidi" w:hint="eastAsia"/>
          <w:lang w:eastAsia="zh-CN"/>
        </w:rPr>
        <w:t>传统</w:t>
      </w:r>
      <w:r w:rsidRPr="009343F5">
        <w:rPr>
          <w:rFonts w:asciiTheme="majorBidi" w:eastAsia="SimSun" w:hAnsiTheme="majorBidi" w:cstheme="majorBidi"/>
          <w:lang w:eastAsia="zh-CN"/>
        </w:rPr>
        <w:t>8</w:t>
      </w:r>
      <w:r w:rsidRPr="009343F5">
        <w:rPr>
          <w:rFonts w:asciiTheme="majorBidi" w:eastAsia="SimSun" w:hAnsi="SimSun" w:cstheme="majorBidi"/>
          <w:lang w:eastAsia="zh-CN"/>
        </w:rPr>
        <w:t>比特问题</w:t>
      </w:r>
    </w:p>
    <w:p w:rsidR="002D7277" w:rsidRPr="00BD4714" w:rsidRDefault="002D7277" w:rsidP="00766175">
      <w:pPr>
        <w:ind w:firstLineChars="200" w:firstLine="480"/>
        <w:rPr>
          <w:lang w:eastAsia="zh-CN"/>
        </w:rPr>
      </w:pPr>
      <w:r w:rsidRPr="00BD4714">
        <w:rPr>
          <w:rFonts w:hint="eastAsia"/>
          <w:lang w:eastAsia="zh-CN"/>
        </w:rPr>
        <w:t>ITU-R BT</w:t>
      </w:r>
      <w:r w:rsidRPr="00BD4714">
        <w:rPr>
          <w:lang w:eastAsia="zh-CN"/>
        </w:rPr>
        <w:t>.656</w:t>
      </w:r>
      <w:r w:rsidRPr="00BD4714">
        <w:rPr>
          <w:rFonts w:eastAsia="SimSun" w:hint="eastAsia"/>
          <w:lang w:eastAsia="zh-CN"/>
        </w:rPr>
        <w:t>建议书中说明的并行和串行数字分量图像接口能传输</w:t>
      </w:r>
      <w:r w:rsidRPr="00BD4714">
        <w:rPr>
          <w:lang w:eastAsia="zh-CN"/>
        </w:rPr>
        <w:t>10</w:t>
      </w:r>
      <w:r w:rsidRPr="00BD4714">
        <w:rPr>
          <w:rFonts w:eastAsia="SimSun" w:hint="eastAsia"/>
          <w:lang w:eastAsia="zh-CN"/>
        </w:rPr>
        <w:t>比特的数据字，但仍在使用的</w:t>
      </w:r>
      <w:r w:rsidR="00766175">
        <w:rPr>
          <w:rFonts w:eastAsia="SimSun" w:hint="eastAsia"/>
          <w:lang w:eastAsia="zh-CN"/>
        </w:rPr>
        <w:t>一些</w:t>
      </w:r>
      <w:r w:rsidRPr="00BD4714">
        <w:rPr>
          <w:rFonts w:eastAsia="SimSun" w:hint="eastAsia"/>
          <w:lang w:eastAsia="zh-CN"/>
        </w:rPr>
        <w:t>设备只能传输</w:t>
      </w:r>
      <w:r w:rsidRPr="00BD4714">
        <w:rPr>
          <w:lang w:eastAsia="zh-CN"/>
        </w:rPr>
        <w:t>8</w:t>
      </w:r>
      <w:r w:rsidRPr="00BD4714">
        <w:rPr>
          <w:rFonts w:eastAsia="SimSun" w:hint="eastAsia"/>
          <w:lang w:eastAsia="zh-CN"/>
        </w:rPr>
        <w:t>比特数据字。</w:t>
      </w:r>
    </w:p>
    <w:p w:rsidR="00766175" w:rsidRDefault="002D7277" w:rsidP="00766175">
      <w:pPr>
        <w:ind w:firstLineChars="200" w:firstLine="480"/>
        <w:rPr>
          <w:rFonts w:eastAsia="SimSun"/>
          <w:lang w:eastAsia="zh-CN"/>
        </w:rPr>
      </w:pPr>
      <w:r w:rsidRPr="00BD4714">
        <w:rPr>
          <w:rFonts w:hint="eastAsia"/>
          <w:lang w:eastAsia="zh-CN"/>
        </w:rPr>
        <w:lastRenderedPageBreak/>
        <w:t>10</w:t>
      </w:r>
      <w:r w:rsidRPr="00BD4714">
        <w:rPr>
          <w:rFonts w:eastAsia="SimSun" w:hint="eastAsia"/>
          <w:lang w:eastAsia="zh-CN"/>
        </w:rPr>
        <w:t>比特信号通过此种</w:t>
      </w:r>
      <w:r w:rsidRPr="00BD4714">
        <w:rPr>
          <w:lang w:eastAsia="zh-CN"/>
        </w:rPr>
        <w:t>8</w:t>
      </w:r>
      <w:r w:rsidRPr="00BD4714">
        <w:rPr>
          <w:rFonts w:eastAsia="SimSun" w:hint="eastAsia"/>
          <w:lang w:eastAsia="zh-CN"/>
        </w:rPr>
        <w:t>比特设备传输时将造成截尾，丢失末两个低位比特，而当使</w:t>
      </w:r>
      <w:r w:rsidRPr="00BD4714">
        <w:rPr>
          <w:lang w:eastAsia="zh-CN"/>
        </w:rPr>
        <w:t>8</w:t>
      </w:r>
      <w:r w:rsidRPr="00BD4714">
        <w:rPr>
          <w:rFonts w:eastAsia="SimSun" w:hint="eastAsia"/>
          <w:lang w:eastAsia="zh-CN"/>
        </w:rPr>
        <w:t>比特信号行通过</w:t>
      </w:r>
      <w:r w:rsidRPr="00BD4714">
        <w:rPr>
          <w:lang w:eastAsia="zh-CN"/>
        </w:rPr>
        <w:t>10</w:t>
      </w:r>
      <w:r w:rsidRPr="00BD4714">
        <w:rPr>
          <w:rFonts w:eastAsia="SimSun" w:hint="eastAsia"/>
          <w:lang w:eastAsia="zh-CN"/>
        </w:rPr>
        <w:t>比特串行接口传输时，将出现两个通常为</w:t>
      </w:r>
      <w:r w:rsidRPr="00BD4714">
        <w:rPr>
          <w:lang w:eastAsia="zh-CN"/>
        </w:rPr>
        <w:t>0</w:t>
      </w:r>
      <w:r w:rsidRPr="00BD4714">
        <w:rPr>
          <w:rFonts w:eastAsia="SimSun" w:hint="eastAsia"/>
          <w:lang w:eastAsia="zh-CN"/>
        </w:rPr>
        <w:t>的附加比特增补到信号数据比特上。</w:t>
      </w:r>
    </w:p>
    <w:p w:rsidR="002D7277" w:rsidRPr="00BD4714" w:rsidRDefault="002D7277" w:rsidP="00771966">
      <w:pPr>
        <w:ind w:firstLineChars="200" w:firstLine="480"/>
        <w:rPr>
          <w:lang w:eastAsia="zh-CN"/>
        </w:rPr>
      </w:pPr>
      <w:r w:rsidRPr="00BD4714">
        <w:rPr>
          <w:rFonts w:eastAsia="SimSun" w:hint="eastAsia"/>
          <w:lang w:eastAsia="zh-CN"/>
        </w:rPr>
        <w:t>考虑到上面的问题，对有限数目的应用做出规定，使</w:t>
      </w:r>
      <w:r w:rsidR="004C0135">
        <w:rPr>
          <w:rFonts w:eastAsia="SimSun" w:hint="eastAsia"/>
          <w:lang w:eastAsia="zh-CN"/>
        </w:rPr>
        <w:t>辅助数据</w:t>
      </w:r>
      <w:r w:rsidRPr="00BD4714">
        <w:rPr>
          <w:rFonts w:eastAsia="SimSun" w:hint="eastAsia"/>
          <w:lang w:eastAsia="zh-CN"/>
        </w:rPr>
        <w:t>不会因截尾或有两个低位比特置</w:t>
      </w:r>
      <w:r w:rsidRPr="00BD4714">
        <w:rPr>
          <w:lang w:eastAsia="zh-CN"/>
        </w:rPr>
        <w:t>0</w:t>
      </w:r>
      <w:r w:rsidRPr="00BD4714">
        <w:rPr>
          <w:rFonts w:eastAsia="SimSun" w:hint="eastAsia"/>
          <w:lang w:eastAsia="zh-CN"/>
        </w:rPr>
        <w:t>而受到错误处理（见</w:t>
      </w:r>
      <w:r w:rsidR="00771966">
        <w:rPr>
          <w:rFonts w:eastAsia="SimSun" w:hint="eastAsia"/>
          <w:lang w:eastAsia="zh-CN"/>
        </w:rPr>
        <w:t>后附资料</w:t>
      </w:r>
      <w:r w:rsidRPr="00BD4714">
        <w:rPr>
          <w:lang w:eastAsia="zh-CN"/>
        </w:rPr>
        <w:t>1</w:t>
      </w:r>
      <w:r w:rsidRPr="00BD4714">
        <w:rPr>
          <w:rFonts w:eastAsia="SimSun" w:hint="eastAsia"/>
          <w:lang w:eastAsia="zh-CN"/>
        </w:rPr>
        <w:t>）。</w:t>
      </w:r>
    </w:p>
    <w:p w:rsidR="002D7277" w:rsidRPr="00BD4714" w:rsidRDefault="00766175" w:rsidP="00771966">
      <w:pPr>
        <w:ind w:firstLineChars="200" w:firstLine="480"/>
        <w:rPr>
          <w:lang w:eastAsia="zh-CN"/>
        </w:rPr>
      </w:pPr>
      <w:r>
        <w:rPr>
          <w:rFonts w:eastAsia="SimSun" w:hint="eastAsia"/>
          <w:lang w:eastAsia="zh-CN"/>
        </w:rPr>
        <w:t>对于</w:t>
      </w:r>
      <w:r w:rsidR="002D7277" w:rsidRPr="00BD4714">
        <w:rPr>
          <w:rFonts w:eastAsia="SimSun" w:hint="eastAsia"/>
          <w:lang w:eastAsia="zh-CN"/>
        </w:rPr>
        <w:t>符合</w:t>
      </w:r>
      <w:r w:rsidR="002D7277" w:rsidRPr="00BD4714">
        <w:rPr>
          <w:lang w:eastAsia="zh-CN"/>
        </w:rPr>
        <w:t>ITU-R BT.1120</w:t>
      </w:r>
      <w:r w:rsidR="00771966">
        <w:rPr>
          <w:rFonts w:eastAsia="SimSun" w:hint="eastAsia"/>
          <w:lang w:eastAsia="zh-CN"/>
        </w:rPr>
        <w:t>和</w:t>
      </w:r>
      <w:r w:rsidR="00771966" w:rsidRPr="00AF12E4">
        <w:rPr>
          <w:rFonts w:eastAsia="SimSun"/>
          <w:lang w:val="en-US" w:eastAsia="zh-CN"/>
        </w:rPr>
        <w:t>ITU-R BT.2077</w:t>
      </w:r>
      <w:r w:rsidR="002D7277" w:rsidRPr="00BD4714">
        <w:rPr>
          <w:rFonts w:eastAsia="SimSun" w:hint="eastAsia"/>
          <w:lang w:eastAsia="zh-CN"/>
        </w:rPr>
        <w:t>建议书的数字</w:t>
      </w:r>
      <w:r w:rsidR="002D7277" w:rsidRPr="00BD4714">
        <w:rPr>
          <w:lang w:eastAsia="zh-CN"/>
        </w:rPr>
        <w:t>HDTV</w:t>
      </w:r>
      <w:r w:rsidR="002D7277" w:rsidRPr="00BD4714">
        <w:rPr>
          <w:rFonts w:eastAsia="SimSun" w:hint="eastAsia"/>
          <w:lang w:eastAsia="zh-CN"/>
        </w:rPr>
        <w:t>接口，</w:t>
      </w:r>
      <w:r w:rsidR="00771966">
        <w:rPr>
          <w:rFonts w:eastAsia="SimSun" w:hint="eastAsia"/>
          <w:lang w:eastAsia="zh-CN"/>
        </w:rPr>
        <w:t>辅助数据信号</w:t>
      </w:r>
      <w:r>
        <w:rPr>
          <w:rFonts w:eastAsia="SimSun" w:hint="eastAsia"/>
          <w:lang w:eastAsia="zh-CN"/>
        </w:rPr>
        <w:t>建议只进行</w:t>
      </w:r>
      <w:r w:rsidR="002D7277" w:rsidRPr="00BD4714">
        <w:rPr>
          <w:lang w:eastAsia="zh-CN"/>
        </w:rPr>
        <w:t>10</w:t>
      </w:r>
      <w:r>
        <w:rPr>
          <w:rFonts w:eastAsia="SimSun" w:hint="eastAsia"/>
          <w:lang w:eastAsia="zh-CN"/>
        </w:rPr>
        <w:t>比特操作</w:t>
      </w:r>
      <w:r w:rsidR="002D7277" w:rsidRPr="00BD4714">
        <w:rPr>
          <w:rFonts w:eastAsia="SimSun" w:hint="eastAsia"/>
          <w:lang w:eastAsia="zh-CN"/>
        </w:rPr>
        <w:t>。</w:t>
      </w:r>
      <w:r w:rsidR="00771966">
        <w:rPr>
          <w:rFonts w:eastAsia="SimSun" w:hint="eastAsia"/>
          <w:lang w:eastAsia="zh-CN"/>
        </w:rPr>
        <w:t>ANC</w:t>
      </w:r>
      <w:r w:rsidR="00771966">
        <w:rPr>
          <w:rFonts w:eastAsia="SimSun" w:hint="eastAsia"/>
          <w:lang w:eastAsia="zh-CN"/>
        </w:rPr>
        <w:t>数据包的映射，请参见</w:t>
      </w:r>
      <w:r w:rsidR="00771966" w:rsidRPr="00AF12E4">
        <w:rPr>
          <w:rFonts w:eastAsia="SimSun"/>
          <w:lang w:val="en-US" w:eastAsia="zh-CN"/>
        </w:rPr>
        <w:t>ITU-R BT.2077</w:t>
      </w:r>
      <w:r w:rsidR="00771966">
        <w:rPr>
          <w:rFonts w:eastAsia="SimSun" w:hint="eastAsia"/>
          <w:lang w:val="en-US" w:eastAsia="zh-CN"/>
        </w:rPr>
        <w:t>建议书第</w:t>
      </w:r>
      <w:r w:rsidR="00771966">
        <w:rPr>
          <w:rFonts w:eastAsia="SimSun" w:hint="eastAsia"/>
          <w:lang w:val="en-US" w:eastAsia="zh-CN"/>
        </w:rPr>
        <w:t>2</w:t>
      </w:r>
      <w:r w:rsidR="00771966">
        <w:rPr>
          <w:rFonts w:eastAsia="SimSun" w:hint="eastAsia"/>
          <w:lang w:val="en-US" w:eastAsia="zh-CN"/>
        </w:rPr>
        <w:t>部分。</w:t>
      </w:r>
    </w:p>
    <w:p w:rsidR="002D7277" w:rsidRPr="00BD4714" w:rsidRDefault="002D7277" w:rsidP="00A87909">
      <w:pPr>
        <w:pStyle w:val="Heading1"/>
        <w:rPr>
          <w:lang w:eastAsia="zh-CN"/>
        </w:rPr>
      </w:pPr>
      <w:r w:rsidRPr="00BD4714">
        <w:rPr>
          <w:rFonts w:hint="eastAsia"/>
          <w:lang w:eastAsia="zh-CN"/>
        </w:rPr>
        <w:t>3</w:t>
      </w:r>
      <w:r w:rsidRPr="00BD4714">
        <w:rPr>
          <w:rFonts w:hint="eastAsia"/>
          <w:lang w:eastAsia="zh-CN"/>
        </w:rPr>
        <w:tab/>
      </w:r>
      <w:r w:rsidR="004C0135">
        <w:rPr>
          <w:rFonts w:eastAsia="SimSun" w:hint="eastAsia"/>
          <w:lang w:eastAsia="zh-CN"/>
        </w:rPr>
        <w:t>辅助数据</w:t>
      </w:r>
      <w:r w:rsidRPr="00BD4714">
        <w:rPr>
          <w:rFonts w:eastAsia="SimSun" w:hint="eastAsia"/>
          <w:lang w:eastAsia="zh-CN"/>
        </w:rPr>
        <w:t>包格式</w:t>
      </w:r>
    </w:p>
    <w:p w:rsidR="002D7277" w:rsidRPr="00BD4714" w:rsidRDefault="002D7277" w:rsidP="00A87909">
      <w:pPr>
        <w:pStyle w:val="Heading2"/>
        <w:rPr>
          <w:lang w:eastAsia="zh-CN"/>
        </w:rPr>
      </w:pPr>
      <w:r w:rsidRPr="00BD4714">
        <w:rPr>
          <w:rFonts w:hint="eastAsia"/>
          <w:lang w:eastAsia="zh-CN"/>
        </w:rPr>
        <w:t>3</w:t>
      </w:r>
      <w:r w:rsidRPr="00BD4714">
        <w:rPr>
          <w:lang w:eastAsia="zh-CN"/>
        </w:rPr>
        <w:t>.1</w:t>
      </w:r>
      <w:r w:rsidRPr="00BD4714">
        <w:rPr>
          <w:rFonts w:hint="eastAsia"/>
          <w:lang w:eastAsia="zh-CN"/>
        </w:rPr>
        <w:tab/>
      </w:r>
      <w:r w:rsidR="004C0135">
        <w:rPr>
          <w:rFonts w:eastAsia="SimSun" w:hint="eastAsia"/>
          <w:lang w:eastAsia="zh-CN"/>
        </w:rPr>
        <w:t>辅助数据</w:t>
      </w:r>
      <w:r w:rsidRPr="00BD4714">
        <w:rPr>
          <w:rFonts w:eastAsia="SimSun" w:hint="eastAsia"/>
          <w:lang w:eastAsia="zh-CN"/>
        </w:rPr>
        <w:t>包类型</w:t>
      </w:r>
    </w:p>
    <w:p w:rsidR="002D7277" w:rsidRPr="00BD4714" w:rsidRDefault="004C0135" w:rsidP="00A87909">
      <w:pPr>
        <w:ind w:firstLineChars="200" w:firstLine="480"/>
        <w:rPr>
          <w:lang w:eastAsia="zh-CN"/>
        </w:rPr>
      </w:pPr>
      <w:r>
        <w:rPr>
          <w:rFonts w:eastAsia="SimSun" w:hint="eastAsia"/>
          <w:lang w:eastAsia="zh-CN"/>
        </w:rPr>
        <w:t>辅助数据</w:t>
      </w:r>
      <w:r w:rsidR="002D7277" w:rsidRPr="00BD4714">
        <w:rPr>
          <w:rFonts w:eastAsia="SimSun" w:hint="eastAsia"/>
          <w:lang w:eastAsia="zh-CN"/>
        </w:rPr>
        <w:t>包分成类型</w:t>
      </w:r>
      <w:r w:rsidR="002D7277" w:rsidRPr="00BD4714">
        <w:rPr>
          <w:lang w:eastAsia="zh-CN"/>
        </w:rPr>
        <w:t>1</w:t>
      </w:r>
      <w:r w:rsidR="002D7277" w:rsidRPr="00BD4714">
        <w:rPr>
          <w:rFonts w:eastAsia="SimSun" w:hint="eastAsia"/>
          <w:lang w:eastAsia="zh-CN"/>
        </w:rPr>
        <w:t>和类型</w:t>
      </w:r>
      <w:r w:rsidR="002D7277" w:rsidRPr="00BD4714">
        <w:rPr>
          <w:lang w:eastAsia="zh-CN"/>
        </w:rPr>
        <w:t>2</w:t>
      </w:r>
      <w:r w:rsidR="002D7277" w:rsidRPr="00BD4714">
        <w:rPr>
          <w:rFonts w:eastAsia="SimSun" w:hint="eastAsia"/>
          <w:lang w:eastAsia="zh-CN"/>
        </w:rPr>
        <w:t>，类型</w:t>
      </w:r>
      <w:r w:rsidR="002D7277" w:rsidRPr="00BD4714">
        <w:rPr>
          <w:lang w:eastAsia="zh-CN"/>
        </w:rPr>
        <w:t>1</w:t>
      </w:r>
      <w:r w:rsidR="002D7277" w:rsidRPr="00BD4714">
        <w:rPr>
          <w:rFonts w:eastAsia="SimSun" w:hint="eastAsia"/>
          <w:lang w:eastAsia="zh-CN"/>
        </w:rPr>
        <w:t>以单个字用于数据标识，类型</w:t>
      </w:r>
      <w:r w:rsidR="002D7277" w:rsidRPr="00BD4714">
        <w:rPr>
          <w:lang w:eastAsia="zh-CN"/>
        </w:rPr>
        <w:t>2</w:t>
      </w:r>
      <w:r w:rsidR="002D7277" w:rsidRPr="00BD4714">
        <w:rPr>
          <w:rFonts w:eastAsia="SimSun" w:hint="eastAsia"/>
          <w:lang w:eastAsia="zh-CN"/>
        </w:rPr>
        <w:t>以两个字用于数据标识。这样，有宽范围的标识值可予应用。</w:t>
      </w:r>
    </w:p>
    <w:p w:rsidR="002D7277" w:rsidRPr="00BD4714" w:rsidRDefault="002D7277" w:rsidP="00A87909">
      <w:pPr>
        <w:ind w:firstLineChars="200" w:firstLine="480"/>
        <w:rPr>
          <w:lang w:eastAsia="zh-CN"/>
        </w:rPr>
      </w:pPr>
      <w:r w:rsidRPr="00BD4714">
        <w:rPr>
          <w:rFonts w:eastAsia="SimSun" w:hint="eastAsia"/>
          <w:lang w:eastAsia="zh-CN"/>
        </w:rPr>
        <w:t>如</w:t>
      </w:r>
      <w:r w:rsidRPr="00BD4714">
        <w:rPr>
          <w:lang w:eastAsia="zh-CN"/>
        </w:rPr>
        <w:t>3.4</w:t>
      </w:r>
      <w:r w:rsidRPr="00BD4714">
        <w:rPr>
          <w:rFonts w:eastAsia="SimSun" w:hint="eastAsia"/>
          <w:lang w:eastAsia="zh-CN"/>
        </w:rPr>
        <w:t>节中所述，对于</w:t>
      </w:r>
      <w:r w:rsidRPr="00BD4714">
        <w:rPr>
          <w:lang w:eastAsia="zh-CN"/>
        </w:rPr>
        <w:t>8</w:t>
      </w:r>
      <w:r w:rsidRPr="00BD4714">
        <w:rPr>
          <w:rFonts w:eastAsia="SimSun" w:hint="eastAsia"/>
          <w:lang w:eastAsia="zh-CN"/>
        </w:rPr>
        <w:t>比特场合总共保留</w:t>
      </w:r>
      <w:r w:rsidRPr="00BD4714">
        <w:rPr>
          <w:lang w:eastAsia="zh-CN"/>
        </w:rPr>
        <w:t>189</w:t>
      </w:r>
      <w:r w:rsidRPr="00BD4714">
        <w:rPr>
          <w:rFonts w:eastAsia="SimSun" w:hint="eastAsia"/>
          <w:lang w:eastAsia="zh-CN"/>
        </w:rPr>
        <w:t>个数据标识值，对于</w:t>
      </w:r>
      <w:r w:rsidRPr="00BD4714">
        <w:rPr>
          <w:lang w:eastAsia="zh-CN"/>
        </w:rPr>
        <w:t>10</w:t>
      </w:r>
      <w:r w:rsidRPr="00BD4714">
        <w:rPr>
          <w:rFonts w:eastAsia="SimSun" w:hint="eastAsia"/>
          <w:lang w:eastAsia="zh-CN"/>
        </w:rPr>
        <w:t>比特场合大约提供</w:t>
      </w:r>
      <w:r w:rsidRPr="00BD4714">
        <w:rPr>
          <w:lang w:eastAsia="zh-CN"/>
        </w:rPr>
        <w:t>29000</w:t>
      </w:r>
      <w:r w:rsidRPr="00BD4714">
        <w:rPr>
          <w:rFonts w:eastAsia="SimSun" w:hint="eastAsia"/>
          <w:lang w:eastAsia="zh-CN"/>
        </w:rPr>
        <w:t>个数据标识值。</w:t>
      </w:r>
    </w:p>
    <w:p w:rsidR="002D7277" w:rsidRPr="00BD4714" w:rsidRDefault="002D7277" w:rsidP="00A87909">
      <w:pPr>
        <w:ind w:firstLineChars="200" w:firstLine="480"/>
        <w:rPr>
          <w:lang w:eastAsia="zh-CN"/>
        </w:rPr>
      </w:pPr>
      <w:r w:rsidRPr="00BD4714">
        <w:rPr>
          <w:rFonts w:eastAsia="SimSun" w:hint="eastAsia"/>
          <w:lang w:eastAsia="zh-CN"/>
        </w:rPr>
        <w:t>两种类型示明于图</w:t>
      </w:r>
      <w:r w:rsidRPr="00BD4714">
        <w:rPr>
          <w:lang w:eastAsia="zh-CN"/>
        </w:rPr>
        <w:t>1</w:t>
      </w:r>
      <w:r w:rsidRPr="00BD4714">
        <w:rPr>
          <w:rFonts w:eastAsia="SimSun" w:hint="eastAsia"/>
          <w:lang w:eastAsia="zh-CN"/>
        </w:rPr>
        <w:t>中。</w:t>
      </w:r>
    </w:p>
    <w:p w:rsidR="002D7277" w:rsidRPr="00BD4714" w:rsidRDefault="002D7277" w:rsidP="00A87909">
      <w:pPr>
        <w:ind w:firstLineChars="200" w:firstLine="480"/>
        <w:rPr>
          <w:lang w:eastAsia="zh-CN"/>
        </w:rPr>
      </w:pPr>
      <w:r w:rsidRPr="00BD4714">
        <w:rPr>
          <w:rFonts w:eastAsia="SimSun" w:hint="eastAsia"/>
          <w:lang w:eastAsia="zh-CN"/>
        </w:rPr>
        <w:t>对</w:t>
      </w:r>
      <w:r w:rsidR="004C0135">
        <w:rPr>
          <w:rFonts w:eastAsia="SimSun" w:hint="eastAsia"/>
          <w:lang w:eastAsia="zh-CN"/>
        </w:rPr>
        <w:t>辅助数据</w:t>
      </w:r>
      <w:r w:rsidRPr="00BD4714">
        <w:rPr>
          <w:rFonts w:eastAsia="SimSun" w:hint="eastAsia"/>
          <w:lang w:eastAsia="zh-CN"/>
        </w:rPr>
        <w:t>包格式中的两种类型数据标识规定如下：</w:t>
      </w:r>
    </w:p>
    <w:p w:rsidR="002D7277" w:rsidRPr="00A87909" w:rsidRDefault="00A87909" w:rsidP="00E809A4">
      <w:pPr>
        <w:pStyle w:val="enumlev1"/>
        <w:rPr>
          <w:lang w:eastAsia="zh-CN"/>
        </w:rPr>
      </w:pPr>
      <w:r w:rsidRPr="00A87909">
        <w:rPr>
          <w:lang w:eastAsia="zh-CN"/>
        </w:rPr>
        <w:t>–</w:t>
      </w:r>
      <w:r w:rsidR="002D7277" w:rsidRPr="00A87909">
        <w:rPr>
          <w:rFonts w:hint="eastAsia"/>
          <w:lang w:eastAsia="zh-CN"/>
        </w:rPr>
        <w:tab/>
      </w:r>
      <w:r w:rsidR="002D7277" w:rsidRPr="00A87909">
        <w:rPr>
          <w:rFonts w:eastAsia="STKaiti" w:hint="eastAsia"/>
          <w:lang w:eastAsia="zh-CN"/>
        </w:rPr>
        <w:t>类型</w:t>
      </w:r>
      <w:r w:rsidR="002D7277" w:rsidRPr="00A87909">
        <w:rPr>
          <w:rFonts w:hint="eastAsia"/>
          <w:lang w:eastAsia="zh-CN"/>
        </w:rPr>
        <w:t>1</w:t>
      </w:r>
      <w:r w:rsidR="002D7277" w:rsidRPr="00A87909">
        <w:rPr>
          <w:rFonts w:eastAsia="SimSun" w:hint="eastAsia"/>
          <w:lang w:eastAsia="zh-CN"/>
        </w:rPr>
        <w:t>：应用单个字的数据标识，定义为数据</w:t>
      </w:r>
      <w:r w:rsidR="002D7277" w:rsidRPr="00A87909">
        <w:rPr>
          <w:lang w:eastAsia="zh-CN"/>
        </w:rPr>
        <w:t>ID</w:t>
      </w:r>
      <w:r w:rsidR="002D7277" w:rsidRPr="00A87909">
        <w:rPr>
          <w:rFonts w:eastAsia="SimSun" w:hint="eastAsia"/>
          <w:lang w:eastAsia="zh-CN"/>
        </w:rPr>
        <w:t>（</w:t>
      </w:r>
      <w:r w:rsidR="002D7277" w:rsidRPr="00A87909">
        <w:rPr>
          <w:rFonts w:hint="eastAsia"/>
          <w:lang w:eastAsia="zh-CN"/>
        </w:rPr>
        <w:t>DID</w:t>
      </w:r>
      <w:r w:rsidR="002D7277" w:rsidRPr="00A87909">
        <w:rPr>
          <w:rFonts w:eastAsia="SimSun" w:hint="eastAsia"/>
          <w:lang w:eastAsia="zh-CN"/>
        </w:rPr>
        <w:t>），它后面跟随数据块号（</w:t>
      </w:r>
      <w:r w:rsidR="002D7277" w:rsidRPr="00A87909">
        <w:rPr>
          <w:lang w:eastAsia="zh-CN"/>
        </w:rPr>
        <w:t>DBN</w:t>
      </w:r>
      <w:r w:rsidR="002D7277" w:rsidRPr="00A87909">
        <w:rPr>
          <w:rFonts w:eastAsia="SimSun" w:hint="eastAsia"/>
          <w:lang w:eastAsia="zh-CN"/>
        </w:rPr>
        <w:t>）和数据计数（</w:t>
      </w:r>
      <w:r w:rsidR="002D7277" w:rsidRPr="00A87909">
        <w:rPr>
          <w:lang w:eastAsia="zh-CN"/>
        </w:rPr>
        <w:t>DC</w:t>
      </w:r>
      <w:r w:rsidR="002D7277" w:rsidRPr="00A87909">
        <w:rPr>
          <w:rFonts w:eastAsia="SimSun" w:hint="eastAsia"/>
          <w:lang w:eastAsia="zh-CN"/>
        </w:rPr>
        <w:t>）。</w:t>
      </w:r>
    </w:p>
    <w:p w:rsidR="002D7277" w:rsidRPr="00A87909" w:rsidRDefault="00A87909" w:rsidP="0046245A">
      <w:pPr>
        <w:pStyle w:val="enumlev1"/>
        <w:rPr>
          <w:lang w:eastAsia="zh-CN"/>
        </w:rPr>
      </w:pPr>
      <w:r w:rsidRPr="00A87909">
        <w:rPr>
          <w:lang w:eastAsia="zh-CN"/>
        </w:rPr>
        <w:t>–</w:t>
      </w:r>
      <w:r w:rsidR="002D7277" w:rsidRPr="00A87909">
        <w:rPr>
          <w:rFonts w:hint="eastAsia"/>
          <w:lang w:eastAsia="zh-CN"/>
        </w:rPr>
        <w:tab/>
      </w:r>
      <w:r w:rsidR="002D7277" w:rsidRPr="00A87909">
        <w:rPr>
          <w:rFonts w:eastAsia="STKaiti" w:hint="eastAsia"/>
          <w:lang w:eastAsia="zh-CN"/>
        </w:rPr>
        <w:t>类型</w:t>
      </w:r>
      <w:r w:rsidR="002D7277" w:rsidRPr="00A87909">
        <w:rPr>
          <w:rFonts w:hint="eastAsia"/>
          <w:lang w:eastAsia="zh-CN"/>
        </w:rPr>
        <w:t>2</w:t>
      </w:r>
      <w:r w:rsidR="002D7277" w:rsidRPr="00A87909">
        <w:rPr>
          <w:rFonts w:eastAsia="SimSun" w:hint="eastAsia"/>
          <w:lang w:eastAsia="zh-CN"/>
        </w:rPr>
        <w:t>：应用两个字的数据标识，定义为数据</w:t>
      </w:r>
      <w:r w:rsidR="002D7277" w:rsidRPr="00A87909">
        <w:rPr>
          <w:lang w:eastAsia="zh-CN"/>
        </w:rPr>
        <w:t>ID</w:t>
      </w:r>
      <w:r w:rsidR="002D7277" w:rsidRPr="00A87909">
        <w:rPr>
          <w:rFonts w:eastAsia="SimSun" w:hint="eastAsia"/>
          <w:lang w:eastAsia="zh-CN"/>
        </w:rPr>
        <w:t>（</w:t>
      </w:r>
      <w:r w:rsidR="002D7277" w:rsidRPr="00A87909">
        <w:rPr>
          <w:lang w:eastAsia="zh-CN"/>
        </w:rPr>
        <w:t>DID</w:t>
      </w:r>
      <w:r w:rsidR="002D7277" w:rsidRPr="00A87909">
        <w:rPr>
          <w:rFonts w:eastAsia="SimSun" w:hint="eastAsia"/>
          <w:lang w:eastAsia="zh-CN"/>
        </w:rPr>
        <w:t>）和</w:t>
      </w:r>
      <w:r w:rsidR="0046245A">
        <w:rPr>
          <w:rFonts w:eastAsia="SimSun" w:hint="eastAsia"/>
          <w:lang w:eastAsia="zh-CN"/>
        </w:rPr>
        <w:t>辅助</w:t>
      </w:r>
      <w:r w:rsidR="002D7277" w:rsidRPr="00A87909">
        <w:rPr>
          <w:rFonts w:eastAsia="SimSun" w:hint="eastAsia"/>
          <w:lang w:eastAsia="zh-CN"/>
        </w:rPr>
        <w:t>数据</w:t>
      </w:r>
      <w:r w:rsidR="002D7277" w:rsidRPr="00A87909">
        <w:rPr>
          <w:lang w:eastAsia="zh-CN"/>
        </w:rPr>
        <w:t>ID</w:t>
      </w:r>
      <w:r w:rsidR="002D7277" w:rsidRPr="00A87909">
        <w:rPr>
          <w:rFonts w:eastAsia="SimSun" w:hint="eastAsia"/>
          <w:lang w:eastAsia="zh-CN"/>
        </w:rPr>
        <w:t>（</w:t>
      </w:r>
      <w:r w:rsidR="002D7277" w:rsidRPr="00A87909">
        <w:rPr>
          <w:lang w:eastAsia="zh-CN"/>
        </w:rPr>
        <w:t>SDID</w:t>
      </w:r>
      <w:r w:rsidR="002D7277" w:rsidRPr="00A87909">
        <w:rPr>
          <w:rFonts w:eastAsia="SimSun" w:hint="eastAsia"/>
          <w:lang w:eastAsia="zh-CN"/>
        </w:rPr>
        <w:t>）的组合，它后面跟随一个数据计数（</w:t>
      </w:r>
      <w:r w:rsidR="002D7277" w:rsidRPr="00A87909">
        <w:rPr>
          <w:lang w:eastAsia="zh-CN"/>
        </w:rPr>
        <w:t>DC</w:t>
      </w:r>
      <w:r w:rsidR="002D7277" w:rsidRPr="00A87909">
        <w:rPr>
          <w:rFonts w:eastAsia="SimSun" w:hint="eastAsia"/>
          <w:lang w:eastAsia="zh-CN"/>
        </w:rPr>
        <w:t>）。</w:t>
      </w:r>
    </w:p>
    <w:p w:rsidR="002D7277" w:rsidRPr="00BD4714" w:rsidRDefault="004C0135" w:rsidP="00A87909">
      <w:pPr>
        <w:ind w:firstLineChars="200" w:firstLine="480"/>
        <w:rPr>
          <w:lang w:eastAsia="zh-CN"/>
        </w:rPr>
      </w:pPr>
      <w:r>
        <w:rPr>
          <w:rFonts w:eastAsia="SimSun" w:hint="eastAsia"/>
          <w:lang w:eastAsia="zh-CN"/>
        </w:rPr>
        <w:t>辅助数据</w:t>
      </w:r>
      <w:r w:rsidR="002D7277" w:rsidRPr="00BD4714">
        <w:rPr>
          <w:rFonts w:eastAsia="SimSun" w:hint="eastAsia"/>
          <w:lang w:eastAsia="zh-CN"/>
        </w:rPr>
        <w:t>定义为</w:t>
      </w:r>
      <w:r w:rsidR="002D7277" w:rsidRPr="00BD4714">
        <w:rPr>
          <w:lang w:eastAsia="zh-CN"/>
        </w:rPr>
        <w:t>10</w:t>
      </w:r>
      <w:r w:rsidR="002D7277" w:rsidRPr="00BD4714">
        <w:rPr>
          <w:rFonts w:eastAsia="SimSun" w:hint="eastAsia"/>
          <w:lang w:eastAsia="zh-CN"/>
        </w:rPr>
        <w:t>比特字，这是信号格式及其接口的结构所要求的。</w:t>
      </w:r>
    </w:p>
    <w:p w:rsidR="002D7277" w:rsidRPr="00BD4714" w:rsidRDefault="002D7277" w:rsidP="00571FD1">
      <w:pPr>
        <w:pStyle w:val="FigureNo"/>
      </w:pPr>
      <w:r w:rsidRPr="00BD4714">
        <w:rPr>
          <w:rFonts w:ascii="SimSun" w:eastAsia="SimSun" w:hAnsi="SimSun" w:cs="SimSun" w:hint="eastAsia"/>
        </w:rPr>
        <w:t>图</w:t>
      </w:r>
      <w:r w:rsidRPr="00BD4714">
        <w:t>1</w:t>
      </w:r>
    </w:p>
    <w:p w:rsidR="002D7277" w:rsidRDefault="004C0135" w:rsidP="00571FD1">
      <w:pPr>
        <w:pStyle w:val="Figuretitle"/>
        <w:rPr>
          <w:rFonts w:eastAsia="SimSun"/>
          <w:lang w:eastAsia="zh-CN"/>
        </w:rPr>
      </w:pPr>
      <w:r>
        <w:rPr>
          <w:rFonts w:eastAsia="SimSun" w:hint="eastAsia"/>
        </w:rPr>
        <w:t>辅助数据</w:t>
      </w:r>
      <w:r w:rsidR="002D7277" w:rsidRPr="00BD4714">
        <w:rPr>
          <w:rFonts w:eastAsia="SimSun" w:hint="eastAsia"/>
        </w:rPr>
        <w:t>包类型</w:t>
      </w:r>
    </w:p>
    <w:p w:rsidR="002D7277" w:rsidRPr="00BD4714" w:rsidRDefault="002D7277" w:rsidP="00B44E31">
      <w:pPr>
        <w:jc w:val="center"/>
        <w:rPr>
          <w:sz w:val="20"/>
        </w:rPr>
      </w:pPr>
      <w:r w:rsidRPr="00BD4714">
        <w:rPr>
          <w:rFonts w:hint="eastAsia"/>
          <w:noProof/>
          <w:sz w:val="20"/>
          <w:lang w:val="en-GB" w:eastAsia="zh-CN"/>
        </w:rPr>
        <w:drawing>
          <wp:inline distT="0" distB="0" distL="0" distR="0" wp14:anchorId="4F3C49F1" wp14:editId="56ED73EC">
            <wp:extent cx="4162425" cy="1490905"/>
            <wp:effectExtent l="0" t="0" r="0" b="0"/>
            <wp:docPr id="12" name="Picture 1" descr="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01"/>
                    <pic:cNvPicPr>
                      <a:picLocks noChangeAspect="1" noChangeArrowheads="1"/>
                    </pic:cNvPicPr>
                  </pic:nvPicPr>
                  <pic:blipFill>
                    <a:blip r:embed="rId14" cstate="print"/>
                    <a:srcRect/>
                    <a:stretch>
                      <a:fillRect/>
                    </a:stretch>
                  </pic:blipFill>
                  <pic:spPr bwMode="auto">
                    <a:xfrm>
                      <a:off x="0" y="0"/>
                      <a:ext cx="4203671" cy="1505679"/>
                    </a:xfrm>
                    <a:prstGeom prst="rect">
                      <a:avLst/>
                    </a:prstGeom>
                    <a:noFill/>
                    <a:ln w="9525">
                      <a:noFill/>
                      <a:miter lim="800000"/>
                      <a:headEnd/>
                      <a:tailEnd/>
                    </a:ln>
                  </pic:spPr>
                </pic:pic>
              </a:graphicData>
            </a:graphic>
          </wp:inline>
        </w:drawing>
      </w:r>
    </w:p>
    <w:p w:rsidR="002D7277" w:rsidRPr="00BD4714" w:rsidRDefault="002D7277" w:rsidP="009343F5">
      <w:pPr>
        <w:pStyle w:val="Heading3"/>
        <w:rPr>
          <w:lang w:eastAsia="zh-CN"/>
        </w:rPr>
      </w:pPr>
      <w:r w:rsidRPr="00BD4714">
        <w:rPr>
          <w:rFonts w:hint="eastAsia"/>
          <w:lang w:eastAsia="zh-CN"/>
        </w:rPr>
        <w:t>3</w:t>
      </w:r>
      <w:r w:rsidRPr="00BD4714">
        <w:rPr>
          <w:lang w:eastAsia="zh-CN"/>
        </w:rPr>
        <w:t>.1.1</w:t>
      </w:r>
      <w:r w:rsidRPr="00BD4714">
        <w:rPr>
          <w:rFonts w:hint="eastAsia"/>
          <w:lang w:eastAsia="zh-CN"/>
        </w:rPr>
        <w:tab/>
      </w:r>
      <w:r w:rsidRPr="00BD4714">
        <w:rPr>
          <w:rFonts w:ascii="SimSun" w:eastAsia="SimSun" w:hAnsi="SimSun" w:cs="SimSun" w:hint="eastAsia"/>
          <w:lang w:eastAsia="zh-CN"/>
        </w:rPr>
        <w:t>类型</w:t>
      </w:r>
      <w:r w:rsidRPr="00BD4714">
        <w:rPr>
          <w:lang w:eastAsia="zh-CN"/>
        </w:rPr>
        <w:t>1</w:t>
      </w:r>
      <w:r w:rsidR="004C0135">
        <w:rPr>
          <w:rFonts w:ascii="SimSun" w:eastAsia="SimSun" w:hAnsi="SimSun" w:cs="SimSun" w:hint="eastAsia"/>
          <w:lang w:eastAsia="zh-CN"/>
        </w:rPr>
        <w:t>辅助数据</w:t>
      </w:r>
      <w:r w:rsidRPr="00BD4714">
        <w:rPr>
          <w:rFonts w:ascii="SimSun" w:eastAsia="SimSun" w:hAnsi="SimSun" w:cs="SimSun" w:hint="eastAsia"/>
          <w:lang w:eastAsia="zh-CN"/>
        </w:rPr>
        <w:t>包</w:t>
      </w:r>
    </w:p>
    <w:p w:rsidR="002D7277" w:rsidRPr="00BD4714" w:rsidRDefault="002D7277" w:rsidP="00B44E31">
      <w:pPr>
        <w:ind w:firstLineChars="200" w:firstLine="480"/>
        <w:rPr>
          <w:lang w:eastAsia="zh-CN"/>
        </w:rPr>
      </w:pPr>
      <w:r w:rsidRPr="00BD4714">
        <w:rPr>
          <w:rFonts w:eastAsia="SimSun" w:hint="eastAsia"/>
          <w:lang w:eastAsia="zh-CN"/>
        </w:rPr>
        <w:t>类型</w:t>
      </w:r>
      <w:r w:rsidRPr="00BD4714">
        <w:rPr>
          <w:lang w:eastAsia="zh-CN"/>
        </w:rPr>
        <w:t>1</w:t>
      </w:r>
      <w:r w:rsidR="004C0135">
        <w:rPr>
          <w:rFonts w:eastAsia="SimSun" w:hint="eastAsia"/>
          <w:lang w:eastAsia="zh-CN"/>
        </w:rPr>
        <w:t>辅助数据</w:t>
      </w:r>
      <w:r w:rsidRPr="00BD4714">
        <w:rPr>
          <w:rFonts w:eastAsia="SimSun" w:hint="eastAsia"/>
          <w:lang w:eastAsia="zh-CN"/>
        </w:rPr>
        <w:t>包的组成为：</w:t>
      </w:r>
    </w:p>
    <w:p w:rsidR="002D7277" w:rsidRPr="00B44E31" w:rsidRDefault="00B44E31" w:rsidP="00E809A4">
      <w:pPr>
        <w:pStyle w:val="enumlev1"/>
        <w:rPr>
          <w:lang w:eastAsia="zh-CN"/>
        </w:rPr>
      </w:pPr>
      <w:r w:rsidRPr="00B44E31">
        <w:rPr>
          <w:lang w:eastAsia="zh-CN"/>
        </w:rPr>
        <w:t>–</w:t>
      </w:r>
      <w:r w:rsidR="002D7277" w:rsidRPr="00B44E31">
        <w:rPr>
          <w:rFonts w:hint="eastAsia"/>
          <w:lang w:eastAsia="zh-CN"/>
        </w:rPr>
        <w:tab/>
      </w:r>
      <w:r w:rsidR="004C0135">
        <w:rPr>
          <w:rFonts w:eastAsia="SimSun" w:hint="eastAsia"/>
          <w:lang w:eastAsia="zh-CN"/>
        </w:rPr>
        <w:t>辅助数据</w:t>
      </w:r>
      <w:r w:rsidR="002D7277" w:rsidRPr="00B44E31">
        <w:rPr>
          <w:rFonts w:eastAsia="SimSun" w:hint="eastAsia"/>
          <w:lang w:eastAsia="zh-CN"/>
        </w:rPr>
        <w:t>标志（</w:t>
      </w:r>
      <w:r w:rsidR="002D7277" w:rsidRPr="00B44E31">
        <w:rPr>
          <w:lang w:eastAsia="zh-CN"/>
        </w:rPr>
        <w:t>ADF</w:t>
      </w:r>
      <w:r w:rsidR="002D7277" w:rsidRPr="00B44E31">
        <w:rPr>
          <w:rFonts w:eastAsia="SimSun" w:hint="eastAsia"/>
          <w:lang w:eastAsia="zh-CN"/>
        </w:rPr>
        <w:t>），它表征</w:t>
      </w:r>
      <w:r w:rsidR="004C0135">
        <w:rPr>
          <w:rFonts w:eastAsia="SimSun" w:hint="eastAsia"/>
          <w:lang w:eastAsia="zh-CN"/>
        </w:rPr>
        <w:t>辅助数据</w:t>
      </w:r>
      <w:r w:rsidR="002D7277" w:rsidRPr="00B44E31">
        <w:rPr>
          <w:rFonts w:eastAsia="SimSun" w:hint="eastAsia"/>
          <w:lang w:eastAsia="zh-CN"/>
        </w:rPr>
        <w:t>包的开始；</w:t>
      </w:r>
    </w:p>
    <w:p w:rsidR="002D7277" w:rsidRPr="00B44E31" w:rsidRDefault="00B44E31" w:rsidP="00E809A4">
      <w:pPr>
        <w:pStyle w:val="enumlev1"/>
        <w:rPr>
          <w:lang w:eastAsia="zh-CN"/>
        </w:rPr>
      </w:pPr>
      <w:r w:rsidRPr="00B44E31">
        <w:rPr>
          <w:lang w:eastAsia="zh-CN"/>
        </w:rPr>
        <w:t>–</w:t>
      </w:r>
      <w:r w:rsidR="002D7277" w:rsidRPr="00B44E31">
        <w:rPr>
          <w:rFonts w:hint="eastAsia"/>
          <w:lang w:eastAsia="zh-CN"/>
        </w:rPr>
        <w:tab/>
      </w:r>
      <w:r w:rsidR="002D7277" w:rsidRPr="00B44E31">
        <w:rPr>
          <w:rFonts w:eastAsia="SimSun" w:hint="eastAsia"/>
          <w:lang w:eastAsia="zh-CN"/>
        </w:rPr>
        <w:t>数据</w:t>
      </w:r>
      <w:r w:rsidR="002D7277" w:rsidRPr="00B44E31">
        <w:rPr>
          <w:lang w:eastAsia="zh-CN"/>
        </w:rPr>
        <w:t>ID</w:t>
      </w:r>
      <w:r w:rsidR="002D7277" w:rsidRPr="00B44E31">
        <w:rPr>
          <w:rFonts w:eastAsia="SimSun" w:hint="eastAsia"/>
          <w:lang w:eastAsia="zh-CN"/>
        </w:rPr>
        <w:t>（</w:t>
      </w:r>
      <w:r w:rsidR="002D7277" w:rsidRPr="00B44E31">
        <w:rPr>
          <w:lang w:eastAsia="zh-CN"/>
        </w:rPr>
        <w:t>DID</w:t>
      </w:r>
      <w:r w:rsidR="002D7277" w:rsidRPr="00B44E31">
        <w:rPr>
          <w:rFonts w:eastAsia="SimSun" w:hint="eastAsia"/>
          <w:lang w:eastAsia="zh-CN"/>
        </w:rPr>
        <w:t>），用以定义</w:t>
      </w:r>
      <w:r w:rsidR="004C0135">
        <w:rPr>
          <w:rFonts w:eastAsia="SimSun" w:hint="eastAsia"/>
          <w:lang w:eastAsia="zh-CN"/>
        </w:rPr>
        <w:t>辅助数据</w:t>
      </w:r>
      <w:r w:rsidR="002D7277" w:rsidRPr="00B44E31">
        <w:rPr>
          <w:rFonts w:eastAsia="SimSun" w:hint="eastAsia"/>
          <w:lang w:eastAsia="zh-CN"/>
        </w:rPr>
        <w:t>包的用户数据字中所运载数据的性质；</w:t>
      </w:r>
    </w:p>
    <w:p w:rsidR="002D7277" w:rsidRPr="00B44E31" w:rsidRDefault="00B44E31" w:rsidP="00E809A4">
      <w:pPr>
        <w:pStyle w:val="enumlev1"/>
        <w:rPr>
          <w:lang w:eastAsia="zh-CN"/>
        </w:rPr>
      </w:pPr>
      <w:r w:rsidRPr="00B44E31">
        <w:rPr>
          <w:lang w:eastAsia="zh-CN"/>
        </w:rPr>
        <w:t>–</w:t>
      </w:r>
      <w:r w:rsidR="002D7277" w:rsidRPr="00B44E31">
        <w:rPr>
          <w:rFonts w:hint="eastAsia"/>
          <w:lang w:eastAsia="zh-CN"/>
        </w:rPr>
        <w:tab/>
      </w:r>
      <w:r w:rsidR="002D7277" w:rsidRPr="00B44E31">
        <w:rPr>
          <w:rFonts w:eastAsia="SimSun" w:hint="eastAsia"/>
          <w:lang w:eastAsia="zh-CN"/>
        </w:rPr>
        <w:t>只用于类型</w:t>
      </w:r>
      <w:r w:rsidR="002D7277" w:rsidRPr="00B44E31">
        <w:rPr>
          <w:lang w:eastAsia="zh-CN"/>
        </w:rPr>
        <w:t>1</w:t>
      </w:r>
      <w:r w:rsidR="002D7277" w:rsidRPr="00B44E31">
        <w:rPr>
          <w:rFonts w:eastAsia="SimSun" w:hint="eastAsia"/>
          <w:lang w:eastAsia="zh-CN"/>
        </w:rPr>
        <w:t>的数据块号（</w:t>
      </w:r>
      <w:r w:rsidR="002D7277" w:rsidRPr="00B44E31">
        <w:rPr>
          <w:lang w:eastAsia="zh-CN"/>
        </w:rPr>
        <w:t>DBN</w:t>
      </w:r>
      <w:r w:rsidR="002D7277" w:rsidRPr="00B44E31">
        <w:rPr>
          <w:rFonts w:eastAsia="SimSun" w:hint="eastAsia"/>
          <w:lang w:eastAsia="zh-CN"/>
        </w:rPr>
        <w:t>）字，用以区别带有一个公共数据</w:t>
      </w:r>
      <w:r w:rsidR="002D7277" w:rsidRPr="00B44E31">
        <w:rPr>
          <w:lang w:eastAsia="zh-CN"/>
        </w:rPr>
        <w:t>ID</w:t>
      </w:r>
      <w:r w:rsidR="002D7277" w:rsidRPr="00B44E31">
        <w:rPr>
          <w:rFonts w:eastAsia="SimSun" w:hint="eastAsia"/>
          <w:lang w:eastAsia="zh-CN"/>
        </w:rPr>
        <w:t>的接连的</w:t>
      </w:r>
      <w:r w:rsidR="004C0135">
        <w:rPr>
          <w:rFonts w:eastAsia="SimSun" w:hint="eastAsia"/>
          <w:lang w:eastAsia="zh-CN"/>
        </w:rPr>
        <w:t>辅助数据</w:t>
      </w:r>
      <w:r w:rsidR="002D7277" w:rsidRPr="00B44E31">
        <w:rPr>
          <w:rFonts w:eastAsia="SimSun" w:hint="eastAsia"/>
          <w:lang w:eastAsia="zh-CN"/>
        </w:rPr>
        <w:t>包；</w:t>
      </w:r>
    </w:p>
    <w:p w:rsidR="002D7277" w:rsidRPr="00B44E31" w:rsidRDefault="00B44E31" w:rsidP="00E809A4">
      <w:pPr>
        <w:pStyle w:val="enumlev1"/>
        <w:rPr>
          <w:lang w:eastAsia="zh-CN"/>
        </w:rPr>
      </w:pPr>
      <w:r w:rsidRPr="00B44E31">
        <w:rPr>
          <w:lang w:eastAsia="zh-CN"/>
        </w:rPr>
        <w:lastRenderedPageBreak/>
        <w:t>–</w:t>
      </w:r>
      <w:r w:rsidR="002D7277" w:rsidRPr="00B44E31">
        <w:rPr>
          <w:rFonts w:hint="eastAsia"/>
          <w:lang w:eastAsia="zh-CN"/>
        </w:rPr>
        <w:tab/>
      </w:r>
      <w:r w:rsidR="002D7277" w:rsidRPr="00B44E31">
        <w:rPr>
          <w:rFonts w:eastAsia="SimSun" w:hint="eastAsia"/>
          <w:lang w:eastAsia="zh-CN"/>
        </w:rPr>
        <w:t>数据计数（</w:t>
      </w:r>
      <w:r w:rsidR="002D7277" w:rsidRPr="00B44E31">
        <w:rPr>
          <w:lang w:eastAsia="zh-CN"/>
        </w:rPr>
        <w:t>DC</w:t>
      </w:r>
      <w:r w:rsidR="002D7277" w:rsidRPr="00B44E31">
        <w:rPr>
          <w:rFonts w:eastAsia="SimSun" w:hint="eastAsia"/>
          <w:lang w:eastAsia="zh-CN"/>
        </w:rPr>
        <w:t>）号，用以定义</w:t>
      </w:r>
      <w:r w:rsidR="004C0135">
        <w:rPr>
          <w:rFonts w:eastAsia="SimSun" w:hint="eastAsia"/>
          <w:lang w:eastAsia="zh-CN"/>
        </w:rPr>
        <w:t>辅助数据</w:t>
      </w:r>
      <w:r w:rsidR="002D7277" w:rsidRPr="00B44E31">
        <w:rPr>
          <w:rFonts w:eastAsia="SimSun" w:hint="eastAsia"/>
          <w:lang w:eastAsia="zh-CN"/>
        </w:rPr>
        <w:t>包中用户数据字的数量；</w:t>
      </w:r>
    </w:p>
    <w:p w:rsidR="002D7277" w:rsidRPr="00B44E31" w:rsidRDefault="00B44E31" w:rsidP="00E809A4">
      <w:pPr>
        <w:pStyle w:val="enumlev1"/>
        <w:rPr>
          <w:lang w:eastAsia="zh-CN"/>
        </w:rPr>
      </w:pPr>
      <w:r w:rsidRPr="00B44E31">
        <w:rPr>
          <w:lang w:eastAsia="zh-CN"/>
        </w:rPr>
        <w:t>–</w:t>
      </w:r>
      <w:r w:rsidR="002D7277" w:rsidRPr="00B44E31">
        <w:rPr>
          <w:rFonts w:hint="eastAsia"/>
          <w:lang w:eastAsia="zh-CN"/>
        </w:rPr>
        <w:tab/>
      </w:r>
      <w:r w:rsidR="002D7277" w:rsidRPr="00B44E31">
        <w:rPr>
          <w:rFonts w:eastAsia="SimSun" w:hint="eastAsia"/>
          <w:lang w:eastAsia="zh-CN"/>
        </w:rPr>
        <w:t>用户数据字（</w:t>
      </w:r>
      <w:r w:rsidR="002D7277" w:rsidRPr="00B44E31">
        <w:rPr>
          <w:lang w:eastAsia="zh-CN"/>
        </w:rPr>
        <w:t>UDW</w:t>
      </w:r>
      <w:r w:rsidR="002D7277" w:rsidRPr="00B44E31">
        <w:rPr>
          <w:rFonts w:eastAsia="SimSun" w:hint="eastAsia"/>
          <w:lang w:eastAsia="zh-CN"/>
        </w:rPr>
        <w:t>），每个</w:t>
      </w:r>
      <w:r w:rsidR="004C0135">
        <w:rPr>
          <w:rFonts w:eastAsia="SimSun" w:hint="eastAsia"/>
          <w:lang w:eastAsia="zh-CN"/>
        </w:rPr>
        <w:t>辅助数据</w:t>
      </w:r>
      <w:r w:rsidR="002D7277" w:rsidRPr="00B44E31">
        <w:rPr>
          <w:rFonts w:eastAsia="SimSun" w:hint="eastAsia"/>
          <w:lang w:eastAsia="zh-CN"/>
        </w:rPr>
        <w:t>包内最大</w:t>
      </w:r>
      <w:r w:rsidR="002D7277" w:rsidRPr="00B44E31">
        <w:rPr>
          <w:lang w:eastAsia="zh-CN"/>
        </w:rPr>
        <w:t>255</w:t>
      </w:r>
      <w:r w:rsidR="002D7277" w:rsidRPr="00B44E31">
        <w:rPr>
          <w:rFonts w:eastAsia="SimSun" w:hint="eastAsia"/>
          <w:lang w:eastAsia="zh-CN"/>
        </w:rPr>
        <w:t>字；用户数据格式定义于专门的应用文件中；</w:t>
      </w:r>
    </w:p>
    <w:p w:rsidR="002D7277" w:rsidRPr="00B44E31" w:rsidRDefault="00B44E31" w:rsidP="00E809A4">
      <w:pPr>
        <w:pStyle w:val="enumlev1"/>
        <w:rPr>
          <w:lang w:eastAsia="zh-CN"/>
        </w:rPr>
      </w:pPr>
      <w:r w:rsidRPr="00B44E31">
        <w:rPr>
          <w:lang w:eastAsia="zh-CN"/>
        </w:rPr>
        <w:t>–</w:t>
      </w:r>
      <w:r w:rsidR="002D7277" w:rsidRPr="00B44E31">
        <w:rPr>
          <w:rFonts w:hint="eastAsia"/>
          <w:lang w:eastAsia="zh-CN"/>
        </w:rPr>
        <w:tab/>
      </w:r>
      <w:r w:rsidR="002D7277" w:rsidRPr="00B44E31">
        <w:rPr>
          <w:rFonts w:eastAsia="SimSun" w:hint="eastAsia"/>
          <w:lang w:eastAsia="zh-CN"/>
        </w:rPr>
        <w:t>校验和（</w:t>
      </w:r>
      <w:r w:rsidR="002D7277" w:rsidRPr="00B44E31">
        <w:rPr>
          <w:lang w:eastAsia="zh-CN"/>
        </w:rPr>
        <w:t>CS</w:t>
      </w:r>
      <w:r w:rsidR="002D7277" w:rsidRPr="00B44E31">
        <w:rPr>
          <w:rFonts w:eastAsia="SimSun" w:hint="eastAsia"/>
          <w:lang w:eastAsia="zh-CN"/>
        </w:rPr>
        <w:t>）字。</w:t>
      </w:r>
    </w:p>
    <w:p w:rsidR="002D7277" w:rsidRPr="00BD4714" w:rsidRDefault="002D7277" w:rsidP="009343F5">
      <w:pPr>
        <w:pStyle w:val="Heading3"/>
        <w:rPr>
          <w:lang w:eastAsia="zh-CN"/>
        </w:rPr>
      </w:pPr>
      <w:r w:rsidRPr="00BD4714">
        <w:rPr>
          <w:lang w:eastAsia="zh-CN"/>
        </w:rPr>
        <w:t>3.1.2</w:t>
      </w:r>
      <w:r w:rsidRPr="00BD4714">
        <w:rPr>
          <w:rFonts w:hint="eastAsia"/>
          <w:lang w:eastAsia="zh-CN"/>
        </w:rPr>
        <w:tab/>
      </w:r>
      <w:r w:rsidRPr="00BD4714">
        <w:rPr>
          <w:rFonts w:ascii="SimSun" w:eastAsia="SimSun" w:hAnsi="SimSun" w:cs="SimSun" w:hint="eastAsia"/>
          <w:lang w:eastAsia="zh-CN"/>
        </w:rPr>
        <w:t>类型</w:t>
      </w:r>
      <w:r w:rsidRPr="00BD4714">
        <w:rPr>
          <w:lang w:eastAsia="zh-CN"/>
        </w:rPr>
        <w:t>2</w:t>
      </w:r>
      <w:r w:rsidR="004C0135">
        <w:rPr>
          <w:rFonts w:ascii="SimSun" w:eastAsia="SimSun" w:hAnsi="SimSun" w:cs="SimSun" w:hint="eastAsia"/>
          <w:lang w:eastAsia="zh-CN"/>
        </w:rPr>
        <w:t>辅助数据</w:t>
      </w:r>
      <w:r w:rsidRPr="00BD4714">
        <w:rPr>
          <w:rFonts w:ascii="SimSun" w:eastAsia="SimSun" w:hAnsi="SimSun" w:cs="SimSun" w:hint="eastAsia"/>
          <w:lang w:eastAsia="zh-CN"/>
        </w:rPr>
        <w:t>包</w:t>
      </w:r>
    </w:p>
    <w:p w:rsidR="002D7277" w:rsidRPr="00BD4714" w:rsidRDefault="002D7277" w:rsidP="00026495">
      <w:pPr>
        <w:ind w:firstLineChars="200" w:firstLine="480"/>
        <w:rPr>
          <w:lang w:eastAsia="zh-CN"/>
        </w:rPr>
      </w:pPr>
      <w:r w:rsidRPr="00BD4714">
        <w:rPr>
          <w:rFonts w:eastAsia="SimSun" w:hint="eastAsia"/>
          <w:lang w:eastAsia="zh-CN"/>
        </w:rPr>
        <w:t>类型</w:t>
      </w:r>
      <w:r w:rsidRPr="00BD4714">
        <w:rPr>
          <w:lang w:eastAsia="zh-CN"/>
        </w:rPr>
        <w:t>2</w:t>
      </w:r>
      <w:r w:rsidR="004C0135">
        <w:rPr>
          <w:rFonts w:eastAsia="SimSun" w:hint="eastAsia"/>
          <w:lang w:eastAsia="zh-CN"/>
        </w:rPr>
        <w:t>辅助数据</w:t>
      </w:r>
      <w:r w:rsidRPr="00BD4714">
        <w:rPr>
          <w:rFonts w:eastAsia="SimSun" w:hint="eastAsia"/>
          <w:lang w:eastAsia="zh-CN"/>
        </w:rPr>
        <w:t>包的组成除了</w:t>
      </w:r>
      <w:r w:rsidRPr="00BD4714">
        <w:rPr>
          <w:lang w:eastAsia="zh-CN"/>
        </w:rPr>
        <w:t>DBN</w:t>
      </w:r>
      <w:r w:rsidRPr="00BD4714">
        <w:rPr>
          <w:rFonts w:eastAsia="SimSun" w:hint="eastAsia"/>
          <w:lang w:eastAsia="zh-CN"/>
        </w:rPr>
        <w:t>外与类型</w:t>
      </w:r>
      <w:r w:rsidRPr="00BD4714">
        <w:rPr>
          <w:lang w:eastAsia="zh-CN"/>
        </w:rPr>
        <w:t>1</w:t>
      </w:r>
      <w:r w:rsidR="004C0135">
        <w:rPr>
          <w:rFonts w:eastAsia="SimSun" w:hint="eastAsia"/>
          <w:lang w:eastAsia="zh-CN"/>
        </w:rPr>
        <w:t>辅助数据</w:t>
      </w:r>
      <w:r w:rsidRPr="00BD4714">
        <w:rPr>
          <w:rFonts w:eastAsia="SimSun" w:hint="eastAsia"/>
          <w:lang w:eastAsia="zh-CN"/>
        </w:rPr>
        <w:t>包有相同的成分，它以</w:t>
      </w:r>
      <w:r w:rsidR="0046245A">
        <w:rPr>
          <w:rFonts w:eastAsia="SimSun" w:hint="eastAsia"/>
          <w:lang w:eastAsia="zh-CN"/>
        </w:rPr>
        <w:t>辅助</w:t>
      </w:r>
      <w:r w:rsidRPr="00BD4714">
        <w:rPr>
          <w:rFonts w:eastAsia="SimSun" w:hint="eastAsia"/>
          <w:lang w:eastAsia="zh-CN"/>
        </w:rPr>
        <w:t>数据标识（</w:t>
      </w:r>
      <w:r w:rsidRPr="00BD4714">
        <w:rPr>
          <w:lang w:eastAsia="zh-CN"/>
        </w:rPr>
        <w:t>SDID</w:t>
      </w:r>
      <w:r w:rsidRPr="00BD4714">
        <w:rPr>
          <w:rFonts w:eastAsia="SimSun" w:hint="eastAsia"/>
          <w:lang w:eastAsia="zh-CN"/>
        </w:rPr>
        <w:t>）取代类型</w:t>
      </w:r>
      <w:r w:rsidRPr="00BD4714">
        <w:rPr>
          <w:lang w:eastAsia="zh-CN"/>
        </w:rPr>
        <w:t>1</w:t>
      </w:r>
      <w:r w:rsidRPr="00BD4714">
        <w:rPr>
          <w:rFonts w:eastAsia="SimSun" w:hint="eastAsia"/>
          <w:lang w:eastAsia="zh-CN"/>
        </w:rPr>
        <w:t>中的</w:t>
      </w:r>
      <w:r w:rsidRPr="00BD4714">
        <w:rPr>
          <w:lang w:eastAsia="zh-CN"/>
        </w:rPr>
        <w:t>DBN</w:t>
      </w:r>
      <w:r w:rsidRPr="00BD4714">
        <w:rPr>
          <w:rFonts w:eastAsia="SimSun" w:hint="eastAsia"/>
          <w:lang w:eastAsia="zh-CN"/>
        </w:rPr>
        <w:t>。</w:t>
      </w:r>
    </w:p>
    <w:p w:rsidR="002D7277" w:rsidRPr="009343F5" w:rsidRDefault="002D7277" w:rsidP="009343F5">
      <w:pPr>
        <w:pStyle w:val="Heading2"/>
        <w:rPr>
          <w:lang w:eastAsia="zh-CN"/>
        </w:rPr>
      </w:pPr>
      <w:r w:rsidRPr="009343F5">
        <w:rPr>
          <w:lang w:eastAsia="zh-CN"/>
        </w:rPr>
        <w:t>3.2</w:t>
      </w:r>
      <w:r w:rsidRPr="009343F5">
        <w:rPr>
          <w:rFonts w:hint="eastAsia"/>
          <w:lang w:eastAsia="zh-CN"/>
        </w:rPr>
        <w:tab/>
      </w:r>
      <w:r w:rsidR="004C0135" w:rsidRPr="009343F5">
        <w:rPr>
          <w:rFonts w:eastAsia="SimSun" w:hint="eastAsia"/>
          <w:lang w:eastAsia="zh-CN"/>
        </w:rPr>
        <w:t>辅助数据</w:t>
      </w:r>
      <w:r w:rsidRPr="009343F5">
        <w:rPr>
          <w:rFonts w:eastAsia="SimSun" w:hint="eastAsia"/>
          <w:lang w:eastAsia="zh-CN"/>
        </w:rPr>
        <w:t>标志（</w:t>
      </w:r>
      <w:r w:rsidRPr="009343F5">
        <w:rPr>
          <w:lang w:eastAsia="zh-CN"/>
        </w:rPr>
        <w:t>ADF</w:t>
      </w:r>
      <w:r w:rsidRPr="009343F5">
        <w:rPr>
          <w:rFonts w:eastAsia="SimSun" w:hint="eastAsia"/>
          <w:lang w:eastAsia="zh-CN"/>
        </w:rPr>
        <w:t>）</w:t>
      </w:r>
    </w:p>
    <w:p w:rsidR="002D7277" w:rsidRPr="00BD4714" w:rsidRDefault="002D7277" w:rsidP="00B44E31">
      <w:pPr>
        <w:ind w:firstLineChars="200" w:firstLine="480"/>
        <w:rPr>
          <w:lang w:eastAsia="zh-CN"/>
        </w:rPr>
      </w:pPr>
      <w:r w:rsidRPr="00BD4714">
        <w:rPr>
          <w:rFonts w:hint="eastAsia"/>
          <w:lang w:eastAsia="zh-CN"/>
        </w:rPr>
        <w:t>ADF</w:t>
      </w:r>
      <w:r w:rsidRPr="00BD4714">
        <w:rPr>
          <w:rFonts w:ascii="SimSun" w:eastAsia="SimSun" w:hAnsi="SimSun" w:cs="SimSun" w:hint="eastAsia"/>
          <w:lang w:eastAsia="zh-CN"/>
        </w:rPr>
        <w:t>由三个字的序列组成，数值是：</w:t>
      </w:r>
      <w:r w:rsidRPr="00BD4714">
        <w:rPr>
          <w:lang w:eastAsia="zh-CN"/>
        </w:rPr>
        <w:t>00.0</w:t>
      </w:r>
      <w:r w:rsidRPr="00BD4714">
        <w:rPr>
          <w:vertAlign w:val="subscript"/>
          <w:lang w:eastAsia="zh-CN"/>
        </w:rPr>
        <w:t>h</w:t>
      </w:r>
      <w:r w:rsidRPr="00BD4714">
        <w:rPr>
          <w:lang w:eastAsia="zh-CN"/>
        </w:rPr>
        <w:t xml:space="preserve"> FF.C</w:t>
      </w:r>
      <w:r w:rsidRPr="00BD4714">
        <w:rPr>
          <w:vertAlign w:val="subscript"/>
          <w:lang w:eastAsia="zh-CN"/>
        </w:rPr>
        <w:t>h</w:t>
      </w:r>
      <w:r w:rsidRPr="00BD4714">
        <w:rPr>
          <w:lang w:eastAsia="zh-CN"/>
        </w:rPr>
        <w:t xml:space="preserve"> FF.C</w:t>
      </w:r>
      <w:r w:rsidRPr="00BD4714">
        <w:rPr>
          <w:vertAlign w:val="subscript"/>
          <w:lang w:eastAsia="zh-CN"/>
        </w:rPr>
        <w:t>h</w:t>
      </w:r>
      <w:r w:rsidRPr="00BD4714">
        <w:rPr>
          <w:rFonts w:ascii="SimSun" w:eastAsia="SimSun" w:hAnsi="SimSun" w:cs="SimSun" w:hint="eastAsia"/>
          <w:lang w:eastAsia="zh-CN"/>
        </w:rPr>
        <w:t>。</w:t>
      </w:r>
    </w:p>
    <w:p w:rsidR="002D7277" w:rsidRPr="00B44E31" w:rsidRDefault="002D7277" w:rsidP="001E0B9B">
      <w:pPr>
        <w:pStyle w:val="Note"/>
        <w:rPr>
          <w:lang w:eastAsia="zh-CN"/>
        </w:rPr>
      </w:pPr>
      <w:r w:rsidRPr="00B44E31">
        <w:rPr>
          <w:rFonts w:eastAsia="STKaiti" w:hint="eastAsia"/>
          <w:lang w:eastAsia="zh-CN"/>
        </w:rPr>
        <w:t>注</w:t>
      </w:r>
      <w:r w:rsidRPr="00B44E31">
        <w:rPr>
          <w:rFonts w:hint="eastAsia"/>
          <w:lang w:eastAsia="zh-CN"/>
        </w:rPr>
        <w:t xml:space="preserve">1 </w:t>
      </w:r>
      <w:r w:rsidR="0003603E">
        <w:rPr>
          <w:lang w:eastAsia="zh-CN"/>
        </w:rPr>
        <w:t>–</w:t>
      </w:r>
      <w:r w:rsidRPr="00B44E31">
        <w:rPr>
          <w:rFonts w:hint="eastAsia"/>
          <w:lang w:eastAsia="zh-CN"/>
        </w:rPr>
        <w:t xml:space="preserve"> </w:t>
      </w:r>
      <w:r w:rsidRPr="00B44E31">
        <w:rPr>
          <w:rFonts w:eastAsia="SimSun" w:hint="eastAsia"/>
          <w:lang w:eastAsia="zh-CN"/>
        </w:rPr>
        <w:t>为使</w:t>
      </w:r>
      <w:r w:rsidRPr="00B44E31">
        <w:rPr>
          <w:lang w:eastAsia="zh-CN"/>
        </w:rPr>
        <w:t>8</w:t>
      </w:r>
      <w:r w:rsidRPr="00B44E31">
        <w:rPr>
          <w:rFonts w:eastAsia="SimSun" w:hint="eastAsia"/>
          <w:lang w:eastAsia="zh-CN"/>
        </w:rPr>
        <w:t>比特与</w:t>
      </w:r>
      <w:r w:rsidRPr="00B44E31">
        <w:rPr>
          <w:lang w:eastAsia="zh-CN"/>
        </w:rPr>
        <w:t>10</w:t>
      </w:r>
      <w:r w:rsidRPr="00B44E31">
        <w:rPr>
          <w:rFonts w:eastAsia="SimSun" w:hint="eastAsia"/>
          <w:lang w:eastAsia="zh-CN"/>
        </w:rPr>
        <w:t>比特设备之间具有最大兼容性，建议对数据值</w:t>
      </w:r>
      <w:r w:rsidRPr="00B44E31">
        <w:rPr>
          <w:lang w:eastAsia="zh-CN"/>
        </w:rPr>
        <w:t>00.0</w:t>
      </w:r>
      <w:r w:rsidRPr="00B44E31">
        <w:rPr>
          <w:vertAlign w:val="subscript"/>
          <w:lang w:eastAsia="zh-CN"/>
        </w:rPr>
        <w:t>h</w:t>
      </w:r>
      <w:r w:rsidRPr="00B44E31">
        <w:rPr>
          <w:rFonts w:hint="eastAsia"/>
          <w:lang w:eastAsia="zh-CN"/>
        </w:rPr>
        <w:t>-</w:t>
      </w:r>
      <w:r w:rsidRPr="00B44E31">
        <w:rPr>
          <w:lang w:eastAsia="zh-CN"/>
        </w:rPr>
        <w:t>00.C</w:t>
      </w:r>
      <w:r w:rsidRPr="00B44E31">
        <w:rPr>
          <w:vertAlign w:val="subscript"/>
          <w:lang w:eastAsia="zh-CN"/>
        </w:rPr>
        <w:t>h</w:t>
      </w:r>
      <w:r w:rsidRPr="00B44E31">
        <w:rPr>
          <w:rFonts w:eastAsia="SimSun" w:hint="eastAsia"/>
          <w:lang w:eastAsia="zh-CN"/>
        </w:rPr>
        <w:t>和</w:t>
      </w:r>
      <w:r w:rsidRPr="00B44E31">
        <w:rPr>
          <w:lang w:eastAsia="zh-CN"/>
        </w:rPr>
        <w:t>FF.0</w:t>
      </w:r>
      <w:r w:rsidRPr="00B44E31">
        <w:rPr>
          <w:vertAlign w:val="subscript"/>
          <w:lang w:eastAsia="zh-CN"/>
        </w:rPr>
        <w:t>h</w:t>
      </w:r>
      <w:r w:rsidRPr="00B44E31">
        <w:rPr>
          <w:lang w:eastAsia="zh-CN"/>
        </w:rPr>
        <w:t>-FF.C</w:t>
      </w:r>
      <w:r w:rsidRPr="00B44E31">
        <w:rPr>
          <w:vertAlign w:val="subscript"/>
          <w:lang w:eastAsia="zh-CN"/>
        </w:rPr>
        <w:t>h</w:t>
      </w:r>
      <w:r w:rsidRPr="00B44E31">
        <w:rPr>
          <w:rFonts w:eastAsia="SimSun" w:hint="eastAsia"/>
          <w:lang w:eastAsia="zh-CN"/>
        </w:rPr>
        <w:t>进行相同的处理。本建议书中对这两个范围内的特定数据值应使用于同一范围内的所有数据值上（见</w:t>
      </w:r>
      <w:r w:rsidR="00771966">
        <w:rPr>
          <w:rFonts w:eastAsia="SimSun" w:hint="eastAsia"/>
          <w:lang w:eastAsia="zh-CN"/>
        </w:rPr>
        <w:t>后附资料</w:t>
      </w:r>
      <w:r w:rsidRPr="00B44E31">
        <w:rPr>
          <w:lang w:eastAsia="zh-CN"/>
        </w:rPr>
        <w:t>1</w:t>
      </w:r>
      <w:r w:rsidRPr="00B44E31">
        <w:rPr>
          <w:rFonts w:eastAsia="SimSun" w:hint="eastAsia"/>
          <w:lang w:eastAsia="zh-CN"/>
        </w:rPr>
        <w:t>）。</w:t>
      </w:r>
    </w:p>
    <w:p w:rsidR="002D7277" w:rsidRPr="00BD4714" w:rsidRDefault="002D7277" w:rsidP="00B44E31">
      <w:pPr>
        <w:pStyle w:val="Heading2"/>
        <w:rPr>
          <w:lang w:eastAsia="zh-CN"/>
        </w:rPr>
      </w:pPr>
      <w:r w:rsidRPr="00BD4714">
        <w:rPr>
          <w:rFonts w:hint="eastAsia"/>
          <w:lang w:eastAsia="zh-CN"/>
        </w:rPr>
        <w:t>3</w:t>
      </w:r>
      <w:r w:rsidRPr="00BD4714">
        <w:rPr>
          <w:lang w:eastAsia="zh-CN"/>
        </w:rPr>
        <w:t>.3</w:t>
      </w:r>
      <w:r w:rsidRPr="00BD4714">
        <w:rPr>
          <w:rFonts w:hint="eastAsia"/>
          <w:lang w:eastAsia="zh-CN"/>
        </w:rPr>
        <w:tab/>
      </w:r>
      <w:r w:rsidRPr="00BD4714">
        <w:rPr>
          <w:rFonts w:ascii="SimSun" w:eastAsia="SimSun" w:hAnsi="SimSun" w:cs="SimSun" w:hint="eastAsia"/>
          <w:lang w:eastAsia="zh-CN"/>
        </w:rPr>
        <w:t>数据标识（</w:t>
      </w:r>
      <w:r w:rsidRPr="00BD4714">
        <w:rPr>
          <w:lang w:eastAsia="zh-CN"/>
        </w:rPr>
        <w:t>DID</w:t>
      </w:r>
      <w:r w:rsidRPr="00BD4714">
        <w:rPr>
          <w:rFonts w:ascii="SimSun" w:eastAsia="SimSun" w:hAnsi="SimSun" w:cs="SimSun" w:hint="eastAsia"/>
          <w:lang w:eastAsia="zh-CN"/>
        </w:rPr>
        <w:t>）字</w:t>
      </w:r>
    </w:p>
    <w:p w:rsidR="002D7277" w:rsidRPr="00BD4714" w:rsidRDefault="002D7277" w:rsidP="00B44E31">
      <w:pPr>
        <w:ind w:firstLineChars="200" w:firstLine="480"/>
        <w:rPr>
          <w:lang w:eastAsia="zh-CN"/>
        </w:rPr>
      </w:pPr>
      <w:r w:rsidRPr="00BD4714">
        <w:rPr>
          <w:rFonts w:hint="eastAsia"/>
          <w:lang w:eastAsia="zh-CN"/>
        </w:rPr>
        <w:t>DID</w:t>
      </w:r>
      <w:r w:rsidRPr="00BD4714">
        <w:rPr>
          <w:rFonts w:eastAsia="SimSun" w:hint="eastAsia"/>
          <w:lang w:eastAsia="zh-CN"/>
        </w:rPr>
        <w:t>字由</w:t>
      </w:r>
      <w:r w:rsidRPr="00BD4714">
        <w:rPr>
          <w:lang w:eastAsia="zh-CN"/>
        </w:rPr>
        <w:t>10</w:t>
      </w:r>
      <w:r w:rsidRPr="00BD4714">
        <w:rPr>
          <w:rFonts w:eastAsia="SimSun" w:hint="eastAsia"/>
          <w:lang w:eastAsia="zh-CN"/>
        </w:rPr>
        <w:t>比特组成，如表</w:t>
      </w:r>
      <w:r w:rsidRPr="00BD4714">
        <w:rPr>
          <w:lang w:eastAsia="zh-CN"/>
        </w:rPr>
        <w:t>1</w:t>
      </w:r>
      <w:r w:rsidRPr="00BD4714">
        <w:rPr>
          <w:rFonts w:eastAsia="SimSun" w:hint="eastAsia"/>
          <w:lang w:eastAsia="zh-CN"/>
        </w:rPr>
        <w:t>中所示，其中</w:t>
      </w:r>
      <w:r w:rsidRPr="00BD4714">
        <w:rPr>
          <w:lang w:eastAsia="zh-CN"/>
        </w:rPr>
        <w:t>8</w:t>
      </w:r>
      <w:r w:rsidRPr="00BD4714">
        <w:rPr>
          <w:rFonts w:eastAsia="SimSun" w:hint="eastAsia"/>
          <w:lang w:eastAsia="zh-CN"/>
        </w:rPr>
        <w:t>比特运载标识值，其余两个比特运载偶校验码及其反码，如下所示：</w:t>
      </w:r>
    </w:p>
    <w:p w:rsidR="002D7277" w:rsidRPr="00B44E31" w:rsidRDefault="00B44E31" w:rsidP="00E809A4">
      <w:pPr>
        <w:pStyle w:val="enumlev1"/>
        <w:rPr>
          <w:rFonts w:eastAsia="SimSun"/>
        </w:rPr>
      </w:pPr>
      <w:r w:rsidRPr="00B44E31">
        <w:rPr>
          <w:lang w:eastAsia="zh-CN"/>
        </w:rPr>
        <w:t>–</w:t>
      </w:r>
      <w:r w:rsidR="002D7277" w:rsidRPr="00B44E31">
        <w:rPr>
          <w:rFonts w:eastAsia="SimSun" w:hint="eastAsia"/>
        </w:rPr>
        <w:tab/>
      </w:r>
      <w:r w:rsidR="002D7277" w:rsidRPr="00B44E31">
        <w:rPr>
          <w:rFonts w:eastAsia="SimSun" w:hint="eastAsia"/>
        </w:rPr>
        <w:t>比特</w:t>
      </w:r>
      <w:r w:rsidR="002D7277" w:rsidRPr="00B44E31">
        <w:rPr>
          <w:rFonts w:eastAsia="SimSun"/>
        </w:rPr>
        <w:t>b7</w:t>
      </w:r>
      <w:r w:rsidR="002D7277" w:rsidRPr="00B44E31">
        <w:rPr>
          <w:rFonts w:eastAsia="SimSun" w:hint="eastAsia"/>
        </w:rPr>
        <w:t>（</w:t>
      </w:r>
      <w:r w:rsidR="002D7277" w:rsidRPr="00B44E31">
        <w:rPr>
          <w:rFonts w:eastAsia="SimSun"/>
        </w:rPr>
        <w:t>MSB</w:t>
      </w:r>
      <w:r w:rsidR="002D7277" w:rsidRPr="00B44E31">
        <w:rPr>
          <w:rFonts w:eastAsia="SimSun" w:hint="eastAsia"/>
        </w:rPr>
        <w:t>）</w:t>
      </w:r>
      <w:r w:rsidR="002D7277" w:rsidRPr="00B44E31">
        <w:rPr>
          <w:rFonts w:eastAsia="SimSun"/>
        </w:rPr>
        <w:t>-b</w:t>
      </w:r>
      <w:r w:rsidR="002D7277" w:rsidRPr="00B44E31">
        <w:rPr>
          <w:rFonts w:eastAsia="SimSun" w:hint="eastAsia"/>
        </w:rPr>
        <w:t>0</w:t>
      </w:r>
      <w:r w:rsidR="002D7277" w:rsidRPr="00B44E31">
        <w:rPr>
          <w:rFonts w:eastAsia="SimSun" w:hint="eastAsia"/>
        </w:rPr>
        <w:t>（</w:t>
      </w:r>
      <w:r w:rsidR="002D7277" w:rsidRPr="00B44E31">
        <w:rPr>
          <w:rFonts w:eastAsia="SimSun"/>
        </w:rPr>
        <w:t>LSB</w:t>
      </w:r>
      <w:r w:rsidR="002D7277" w:rsidRPr="00B44E31">
        <w:rPr>
          <w:rFonts w:eastAsia="SimSun" w:hint="eastAsia"/>
        </w:rPr>
        <w:t>）构成标识值（</w:t>
      </w:r>
      <w:r w:rsidR="002D7277" w:rsidRPr="00B44E31">
        <w:rPr>
          <w:rFonts w:eastAsia="SimSun"/>
        </w:rPr>
        <w:t>00</w:t>
      </w:r>
      <w:r w:rsidR="002D7277" w:rsidRPr="00B44E31">
        <w:rPr>
          <w:rFonts w:eastAsia="SimSun"/>
          <w:vertAlign w:val="subscript"/>
        </w:rPr>
        <w:t>h</w:t>
      </w:r>
      <w:r w:rsidR="002D7277" w:rsidRPr="00B44E31">
        <w:rPr>
          <w:rFonts w:eastAsia="SimSun"/>
        </w:rPr>
        <w:t>-FF</w:t>
      </w:r>
      <w:r w:rsidR="002D7277" w:rsidRPr="00B44E31">
        <w:rPr>
          <w:rFonts w:eastAsia="SimSun"/>
          <w:vertAlign w:val="subscript"/>
        </w:rPr>
        <w:t>h</w:t>
      </w:r>
      <w:r w:rsidR="002D7277" w:rsidRPr="00B44E31">
        <w:rPr>
          <w:rFonts w:eastAsia="SimSun" w:hint="eastAsia"/>
        </w:rPr>
        <w:t>）；</w:t>
      </w:r>
    </w:p>
    <w:p w:rsidR="002D7277" w:rsidRPr="00B44E31" w:rsidRDefault="00B44E31" w:rsidP="00E809A4">
      <w:pPr>
        <w:pStyle w:val="enumlev1"/>
        <w:rPr>
          <w:rFonts w:eastAsia="SimSun"/>
          <w:lang w:eastAsia="zh-CN"/>
        </w:rPr>
      </w:pPr>
      <w:r w:rsidRPr="00B44E31">
        <w:rPr>
          <w:lang w:eastAsia="zh-CN"/>
        </w:rPr>
        <w:t>–</w:t>
      </w:r>
      <w:r w:rsidR="002D7277" w:rsidRPr="00B44E31">
        <w:rPr>
          <w:rFonts w:eastAsia="SimSun" w:hint="eastAsia"/>
          <w:lang w:eastAsia="zh-CN"/>
        </w:rPr>
        <w:tab/>
      </w:r>
      <w:r w:rsidR="002D7277" w:rsidRPr="00B44E31">
        <w:rPr>
          <w:rFonts w:eastAsia="SimSun" w:hint="eastAsia"/>
          <w:lang w:eastAsia="zh-CN"/>
        </w:rPr>
        <w:t>比特</w:t>
      </w:r>
      <w:r w:rsidR="002D7277" w:rsidRPr="00B44E31">
        <w:rPr>
          <w:rFonts w:eastAsia="SimSun"/>
          <w:lang w:eastAsia="zh-CN"/>
        </w:rPr>
        <w:t>b</w:t>
      </w:r>
      <w:r w:rsidR="002D7277" w:rsidRPr="00B44E31">
        <w:rPr>
          <w:rFonts w:eastAsia="SimSun" w:hint="eastAsia"/>
          <w:lang w:eastAsia="zh-CN"/>
        </w:rPr>
        <w:t>8</w:t>
      </w:r>
      <w:r w:rsidR="002D7277" w:rsidRPr="00B44E31">
        <w:rPr>
          <w:rFonts w:eastAsia="SimSun" w:hint="eastAsia"/>
          <w:lang w:eastAsia="zh-CN"/>
        </w:rPr>
        <w:t>是</w:t>
      </w:r>
      <w:r w:rsidR="002D7277" w:rsidRPr="00B44E31">
        <w:rPr>
          <w:rFonts w:eastAsia="SimSun"/>
          <w:lang w:eastAsia="zh-CN"/>
        </w:rPr>
        <w:t>b7-b0</w:t>
      </w:r>
      <w:r w:rsidR="002D7277" w:rsidRPr="00B44E31">
        <w:rPr>
          <w:rFonts w:eastAsia="SimSun" w:hint="eastAsia"/>
          <w:lang w:eastAsia="zh-CN"/>
        </w:rPr>
        <w:t>的偶校验码；</w:t>
      </w:r>
    </w:p>
    <w:p w:rsidR="002D7277" w:rsidRPr="00B44E31" w:rsidRDefault="00B44E31" w:rsidP="00E809A4">
      <w:pPr>
        <w:pStyle w:val="enumlev1"/>
        <w:rPr>
          <w:rFonts w:eastAsia="SimSun"/>
          <w:lang w:eastAsia="zh-CN"/>
        </w:rPr>
      </w:pPr>
      <w:r w:rsidRPr="00B44E31">
        <w:rPr>
          <w:lang w:eastAsia="zh-CN"/>
        </w:rPr>
        <w:t>–</w:t>
      </w:r>
      <w:r w:rsidR="002D7277" w:rsidRPr="00B44E31">
        <w:rPr>
          <w:rFonts w:eastAsia="SimSun" w:hint="eastAsia"/>
          <w:lang w:eastAsia="zh-CN"/>
        </w:rPr>
        <w:tab/>
      </w:r>
      <w:r w:rsidR="002D7277" w:rsidRPr="00B44E31">
        <w:rPr>
          <w:rFonts w:eastAsia="SimSun" w:hint="eastAsia"/>
          <w:lang w:eastAsia="zh-CN"/>
        </w:rPr>
        <w:t>比特</w:t>
      </w:r>
      <w:r w:rsidR="002D7277" w:rsidRPr="00B44E31">
        <w:rPr>
          <w:rFonts w:eastAsia="SimSun"/>
          <w:lang w:eastAsia="zh-CN"/>
        </w:rPr>
        <w:t>b9</w:t>
      </w:r>
      <w:r w:rsidR="002D7277" w:rsidRPr="00B44E31">
        <w:rPr>
          <w:rFonts w:eastAsia="SimSun" w:hint="eastAsia"/>
          <w:lang w:eastAsia="zh-CN"/>
        </w:rPr>
        <w:t>是</w:t>
      </w:r>
      <w:r w:rsidR="002D7277" w:rsidRPr="00B44E31">
        <w:rPr>
          <w:rFonts w:eastAsia="SimSun"/>
          <w:lang w:eastAsia="zh-CN"/>
        </w:rPr>
        <w:t>b8</w:t>
      </w:r>
      <w:r w:rsidR="002D7277" w:rsidRPr="00B44E31">
        <w:rPr>
          <w:rFonts w:eastAsia="SimSun" w:hint="eastAsia"/>
          <w:lang w:eastAsia="zh-CN"/>
        </w:rPr>
        <w:t>的反码。</w:t>
      </w:r>
    </w:p>
    <w:p w:rsidR="002D7277" w:rsidRPr="00BD4714" w:rsidRDefault="002D7277" w:rsidP="00B44E31">
      <w:pPr>
        <w:ind w:firstLineChars="200" w:firstLine="480"/>
        <w:rPr>
          <w:lang w:eastAsia="zh-CN"/>
        </w:rPr>
      </w:pPr>
      <w:r w:rsidRPr="00BD4714">
        <w:rPr>
          <w:rFonts w:hint="eastAsia"/>
          <w:lang w:eastAsia="zh-CN"/>
        </w:rPr>
        <w:t>DID</w:t>
      </w:r>
      <w:r w:rsidRPr="00BD4714">
        <w:rPr>
          <w:rFonts w:eastAsia="SimSun" w:hint="eastAsia"/>
          <w:lang w:eastAsia="zh-CN"/>
        </w:rPr>
        <w:t>字分成类型</w:t>
      </w:r>
      <w:r w:rsidRPr="00BD4714">
        <w:rPr>
          <w:lang w:eastAsia="zh-CN"/>
        </w:rPr>
        <w:t>1</w:t>
      </w:r>
      <w:r w:rsidRPr="00BD4714">
        <w:rPr>
          <w:rFonts w:eastAsia="SimSun" w:hint="eastAsia"/>
          <w:lang w:eastAsia="zh-CN"/>
        </w:rPr>
        <w:t>和类型</w:t>
      </w:r>
      <w:r w:rsidRPr="00BD4714">
        <w:rPr>
          <w:lang w:eastAsia="zh-CN"/>
        </w:rPr>
        <w:t>2</w:t>
      </w:r>
      <w:r w:rsidRPr="00BD4714">
        <w:rPr>
          <w:rFonts w:eastAsia="SimSun" w:hint="eastAsia"/>
          <w:lang w:eastAsia="zh-CN"/>
        </w:rPr>
        <w:t>两类。通常，设定比特</w:t>
      </w:r>
      <w:r w:rsidRPr="00BD4714">
        <w:rPr>
          <w:lang w:eastAsia="zh-CN"/>
        </w:rPr>
        <w:t>b7=1</w:t>
      </w:r>
      <w:r w:rsidRPr="00BD4714">
        <w:rPr>
          <w:rFonts w:eastAsia="SimSun" w:hint="eastAsia"/>
          <w:lang w:eastAsia="zh-CN"/>
        </w:rPr>
        <w:t>表示类型</w:t>
      </w:r>
      <w:r w:rsidRPr="00BD4714">
        <w:rPr>
          <w:lang w:eastAsia="zh-CN"/>
        </w:rPr>
        <w:t>1</w:t>
      </w:r>
      <w:r w:rsidRPr="00BD4714">
        <w:rPr>
          <w:rFonts w:eastAsia="SimSun" w:hint="eastAsia"/>
          <w:lang w:eastAsia="zh-CN"/>
        </w:rPr>
        <w:t>数据标识，</w:t>
      </w:r>
      <w:r w:rsidRPr="00BD4714">
        <w:rPr>
          <w:lang w:eastAsia="zh-CN"/>
        </w:rPr>
        <w:t>b7</w:t>
      </w:r>
      <w:r w:rsidRPr="00BD4714">
        <w:rPr>
          <w:rFonts w:hint="eastAsia"/>
          <w:lang w:eastAsia="zh-CN"/>
        </w:rPr>
        <w:t>=0</w:t>
      </w:r>
      <w:r w:rsidRPr="00BD4714">
        <w:rPr>
          <w:rFonts w:eastAsia="SimSun" w:hint="eastAsia"/>
          <w:lang w:eastAsia="zh-CN"/>
        </w:rPr>
        <w:t>表示类型</w:t>
      </w:r>
      <w:r w:rsidRPr="00BD4714">
        <w:rPr>
          <w:lang w:eastAsia="zh-CN"/>
        </w:rPr>
        <w:t>2</w:t>
      </w:r>
      <w:r w:rsidRPr="00BD4714">
        <w:rPr>
          <w:rFonts w:eastAsia="SimSun" w:hint="eastAsia"/>
          <w:lang w:eastAsia="zh-CN"/>
        </w:rPr>
        <w:t>数据标识。分类中例外的是字</w:t>
      </w:r>
      <w:r w:rsidRPr="00BD4714">
        <w:rPr>
          <w:lang w:eastAsia="zh-CN"/>
        </w:rPr>
        <w:t>00</w:t>
      </w:r>
      <w:r w:rsidRPr="00BD4714">
        <w:rPr>
          <w:vertAlign w:val="subscript"/>
          <w:lang w:eastAsia="zh-CN"/>
        </w:rPr>
        <w:t>h</w:t>
      </w:r>
      <w:r w:rsidRPr="00BD4714">
        <w:rPr>
          <w:rFonts w:eastAsia="SimSun" w:hint="eastAsia"/>
          <w:lang w:eastAsia="zh-CN"/>
        </w:rPr>
        <w:t>，它标识为一种未定义的格式（见</w:t>
      </w:r>
      <w:r w:rsidRPr="00BD4714">
        <w:rPr>
          <w:lang w:eastAsia="zh-CN"/>
        </w:rPr>
        <w:t>3.4.1</w:t>
      </w:r>
      <w:r w:rsidRPr="00BD4714">
        <w:rPr>
          <w:rFonts w:eastAsia="SimSun" w:hint="eastAsia"/>
          <w:lang w:eastAsia="zh-CN"/>
        </w:rPr>
        <w:t>节）。</w:t>
      </w:r>
    </w:p>
    <w:p w:rsidR="002D7277" w:rsidRPr="00BD4714" w:rsidRDefault="002D7277" w:rsidP="009343F5">
      <w:pPr>
        <w:pStyle w:val="Heading3"/>
        <w:rPr>
          <w:lang w:eastAsia="zh-CN"/>
        </w:rPr>
      </w:pPr>
      <w:r w:rsidRPr="00BD4714">
        <w:rPr>
          <w:lang w:eastAsia="zh-CN"/>
        </w:rPr>
        <w:t>3.3.1</w:t>
      </w:r>
      <w:r w:rsidRPr="00BD4714">
        <w:rPr>
          <w:rFonts w:hint="eastAsia"/>
          <w:lang w:eastAsia="zh-CN"/>
        </w:rPr>
        <w:tab/>
      </w:r>
      <w:r w:rsidRPr="00BD4714">
        <w:rPr>
          <w:rFonts w:ascii="SimSun" w:eastAsia="SimSun" w:hAnsi="SimSun" w:cs="SimSun" w:hint="eastAsia"/>
          <w:lang w:eastAsia="zh-CN"/>
        </w:rPr>
        <w:t>保留数据标识字</w:t>
      </w:r>
    </w:p>
    <w:p w:rsidR="002D7277" w:rsidRPr="00B44E31" w:rsidRDefault="002D7277" w:rsidP="00771966">
      <w:pPr>
        <w:ind w:firstLineChars="200" w:firstLine="480"/>
        <w:rPr>
          <w:rFonts w:eastAsia="SimSun"/>
          <w:lang w:eastAsia="zh-CN"/>
        </w:rPr>
      </w:pPr>
      <w:r w:rsidRPr="00B44E31">
        <w:rPr>
          <w:rFonts w:eastAsia="SimSun" w:hint="eastAsia"/>
          <w:lang w:eastAsia="zh-CN"/>
        </w:rPr>
        <w:t>表</w:t>
      </w:r>
      <w:r w:rsidRPr="00B44E31">
        <w:rPr>
          <w:rFonts w:eastAsia="SimSun"/>
          <w:lang w:eastAsia="zh-CN"/>
        </w:rPr>
        <w:t>1</w:t>
      </w:r>
      <w:r w:rsidRPr="00B44E31">
        <w:rPr>
          <w:rFonts w:eastAsia="SimSun" w:hint="eastAsia"/>
          <w:lang w:eastAsia="zh-CN"/>
        </w:rPr>
        <w:t>中作为</w:t>
      </w:r>
      <w:r w:rsidR="00B44E31" w:rsidRPr="00B44E31">
        <w:rPr>
          <w:rFonts w:ascii="SimSun" w:eastAsia="SimSun" w:hAnsi="SimSun"/>
          <w:lang w:eastAsia="zh-CN"/>
        </w:rPr>
        <w:t>“</w:t>
      </w:r>
      <w:r w:rsidRPr="00B44E31">
        <w:rPr>
          <w:rFonts w:eastAsia="SimSun" w:hint="eastAsia"/>
          <w:lang w:eastAsia="zh-CN"/>
        </w:rPr>
        <w:t>国际登记</w:t>
      </w:r>
      <w:r w:rsidR="00B44E31" w:rsidRPr="00B44E31">
        <w:rPr>
          <w:rFonts w:ascii="SimSun" w:eastAsia="SimSun" w:hAnsi="SimSun"/>
          <w:lang w:eastAsia="zh-CN"/>
        </w:rPr>
        <w:t>”</w:t>
      </w:r>
      <w:r w:rsidRPr="00B44E31">
        <w:rPr>
          <w:rFonts w:eastAsia="SimSun" w:hint="eastAsia"/>
          <w:lang w:eastAsia="zh-CN"/>
        </w:rPr>
        <w:t>所列的</w:t>
      </w:r>
      <w:r w:rsidRPr="00B44E31">
        <w:rPr>
          <w:rFonts w:eastAsia="SimSun"/>
          <w:lang w:eastAsia="zh-CN"/>
        </w:rPr>
        <w:t>DID</w:t>
      </w:r>
      <w:r w:rsidRPr="00B44E31">
        <w:rPr>
          <w:rFonts w:eastAsia="SimSun" w:hint="eastAsia"/>
          <w:lang w:eastAsia="zh-CN"/>
        </w:rPr>
        <w:t>字是大多数组织感兴趣用的</w:t>
      </w:r>
      <w:r w:rsidR="004C0135">
        <w:rPr>
          <w:rFonts w:eastAsia="SimSun" w:hint="eastAsia"/>
          <w:lang w:eastAsia="zh-CN"/>
        </w:rPr>
        <w:t>辅助数据</w:t>
      </w:r>
      <w:r w:rsidRPr="00B44E31">
        <w:rPr>
          <w:rFonts w:eastAsia="SimSun" w:hint="eastAsia"/>
          <w:lang w:eastAsia="zh-CN"/>
        </w:rPr>
        <w:t>包，要向</w:t>
      </w:r>
      <w:r w:rsidR="00771966">
        <w:rPr>
          <w:rFonts w:eastAsia="SimSun" w:hint="eastAsia"/>
          <w:lang w:eastAsia="zh-CN"/>
        </w:rPr>
        <w:t>后附资料</w:t>
      </w:r>
      <w:r w:rsidRPr="00B44E31">
        <w:rPr>
          <w:rFonts w:eastAsia="SimSun"/>
          <w:lang w:eastAsia="zh-CN"/>
        </w:rPr>
        <w:t>2</w:t>
      </w:r>
      <w:r w:rsidRPr="00B44E31">
        <w:rPr>
          <w:rFonts w:eastAsia="SimSun" w:hint="eastAsia"/>
          <w:lang w:eastAsia="zh-CN"/>
        </w:rPr>
        <w:t>中列出的标准制定组织登记。</w:t>
      </w:r>
    </w:p>
    <w:p w:rsidR="002D7277" w:rsidRPr="00B44E31" w:rsidRDefault="002D7277" w:rsidP="00B44E31">
      <w:pPr>
        <w:ind w:firstLineChars="200" w:firstLine="480"/>
        <w:rPr>
          <w:rFonts w:eastAsia="SimSun"/>
          <w:lang w:eastAsia="zh-CN"/>
        </w:rPr>
      </w:pPr>
      <w:r w:rsidRPr="00B44E31">
        <w:rPr>
          <w:rFonts w:eastAsia="SimSun" w:hint="eastAsia"/>
          <w:lang w:eastAsia="zh-CN"/>
        </w:rPr>
        <w:t>作为</w:t>
      </w:r>
      <w:r w:rsidR="00B44E31" w:rsidRPr="00B44E31">
        <w:rPr>
          <w:rFonts w:ascii="SimSun" w:eastAsia="SimSun" w:hAnsi="SimSun"/>
          <w:lang w:eastAsia="zh-CN"/>
        </w:rPr>
        <w:t>“</w:t>
      </w:r>
      <w:r w:rsidRPr="00B44E31">
        <w:rPr>
          <w:rFonts w:eastAsia="SimSun" w:hint="eastAsia"/>
          <w:lang w:eastAsia="zh-CN"/>
        </w:rPr>
        <w:t>用户应用</w:t>
      </w:r>
      <w:r w:rsidR="00B44E31" w:rsidRPr="00B44E31">
        <w:rPr>
          <w:rFonts w:ascii="SimSun" w:eastAsia="SimSun" w:hAnsi="SimSun"/>
          <w:lang w:eastAsia="zh-CN"/>
        </w:rPr>
        <w:t>”</w:t>
      </w:r>
      <w:r w:rsidRPr="00B44E31">
        <w:rPr>
          <w:rFonts w:eastAsia="SimSun" w:hint="eastAsia"/>
          <w:lang w:eastAsia="zh-CN"/>
        </w:rPr>
        <w:t>所列的</w:t>
      </w:r>
      <w:r w:rsidRPr="00B44E31">
        <w:rPr>
          <w:rFonts w:eastAsia="SimSun"/>
          <w:lang w:eastAsia="zh-CN"/>
        </w:rPr>
        <w:t>DID</w:t>
      </w:r>
      <w:r w:rsidRPr="00B44E31">
        <w:rPr>
          <w:rFonts w:eastAsia="SimSun" w:hint="eastAsia"/>
          <w:lang w:eastAsia="zh-CN"/>
        </w:rPr>
        <w:t>字没有登记并限制于所示范围内的数值。</w:t>
      </w:r>
      <w:r w:rsidRPr="00B44E31">
        <w:rPr>
          <w:rFonts w:eastAsia="SimSun"/>
          <w:lang w:eastAsia="zh-CN"/>
        </w:rPr>
        <w:t>DID</w:t>
      </w:r>
      <w:r w:rsidRPr="00B44E31">
        <w:rPr>
          <w:rFonts w:eastAsia="SimSun" w:hint="eastAsia"/>
          <w:lang w:eastAsia="zh-CN"/>
        </w:rPr>
        <w:t>字可以由用户和</w:t>
      </w:r>
      <w:r w:rsidRPr="00B44E31">
        <w:rPr>
          <w:rFonts w:eastAsia="SimSun"/>
          <w:lang w:eastAsia="zh-CN"/>
        </w:rPr>
        <w:t>/</w:t>
      </w:r>
      <w:r w:rsidRPr="00B44E31">
        <w:rPr>
          <w:rFonts w:eastAsia="SimSun" w:hint="eastAsia"/>
          <w:lang w:eastAsia="zh-CN"/>
        </w:rPr>
        <w:t>或该设备的制造商指定。</w:t>
      </w:r>
    </w:p>
    <w:p w:rsidR="00766175" w:rsidRDefault="002D7277" w:rsidP="00766175">
      <w:pPr>
        <w:ind w:firstLineChars="200" w:firstLine="480"/>
        <w:rPr>
          <w:rFonts w:ascii="SimSun" w:eastAsia="SimSun" w:hAnsi="SimSun" w:cs="SimSun"/>
          <w:lang w:eastAsia="zh-CN"/>
        </w:rPr>
      </w:pPr>
      <w:r w:rsidRPr="00B44E31">
        <w:rPr>
          <w:rFonts w:eastAsia="SimSun" w:hint="eastAsia"/>
          <w:lang w:eastAsia="zh-CN"/>
        </w:rPr>
        <w:t>作为</w:t>
      </w:r>
      <w:r w:rsidR="00B44E31" w:rsidRPr="00B44E31">
        <w:rPr>
          <w:rFonts w:ascii="SimSun" w:eastAsia="SimSun" w:hAnsi="SimSun"/>
          <w:lang w:eastAsia="zh-CN"/>
        </w:rPr>
        <w:t>“</w:t>
      </w:r>
      <w:r w:rsidRPr="00B44E31">
        <w:rPr>
          <w:rFonts w:eastAsia="SimSun" w:hint="eastAsia"/>
          <w:lang w:eastAsia="zh-CN"/>
        </w:rPr>
        <w:t>为</w:t>
      </w:r>
      <w:r w:rsidRPr="00B44E31">
        <w:rPr>
          <w:rFonts w:eastAsia="SimSun"/>
          <w:lang w:eastAsia="zh-CN"/>
        </w:rPr>
        <w:t>8</w:t>
      </w:r>
      <w:r w:rsidRPr="00B44E31">
        <w:rPr>
          <w:rFonts w:eastAsia="SimSun" w:hint="eastAsia"/>
          <w:lang w:eastAsia="zh-CN"/>
        </w:rPr>
        <w:t>比特应用保留</w:t>
      </w:r>
      <w:r w:rsidR="00B44E31" w:rsidRPr="00B44E31">
        <w:rPr>
          <w:rFonts w:ascii="SimSun" w:eastAsia="SimSun" w:hAnsi="SimSun"/>
          <w:lang w:eastAsia="zh-CN"/>
        </w:rPr>
        <w:t>”</w:t>
      </w:r>
      <w:r w:rsidRPr="00B44E31">
        <w:rPr>
          <w:rFonts w:eastAsia="SimSun" w:hint="eastAsia"/>
          <w:lang w:eastAsia="zh-CN"/>
        </w:rPr>
        <w:t>的</w:t>
      </w:r>
      <w:r w:rsidRPr="00B44E31">
        <w:rPr>
          <w:rFonts w:eastAsia="SimSun"/>
          <w:lang w:eastAsia="zh-CN"/>
        </w:rPr>
        <w:t>DID</w:t>
      </w:r>
      <w:r w:rsidRPr="00B44E31">
        <w:rPr>
          <w:rFonts w:eastAsia="SimSun" w:hint="eastAsia"/>
          <w:lang w:eastAsia="zh-CN"/>
        </w:rPr>
        <w:t>字在上述范围内只能使用</w:t>
      </w:r>
      <w:r w:rsidRPr="00B44E31">
        <w:rPr>
          <w:rFonts w:eastAsia="SimSun"/>
          <w:lang w:eastAsia="zh-CN"/>
        </w:rPr>
        <w:t>3</w:t>
      </w:r>
      <w:r w:rsidRPr="00B44E31">
        <w:rPr>
          <w:rFonts w:eastAsia="SimSun" w:hint="eastAsia"/>
          <w:lang w:eastAsia="zh-CN"/>
        </w:rPr>
        <w:t>个值。在专用于</w:t>
      </w:r>
      <w:r w:rsidRPr="00B44E31">
        <w:rPr>
          <w:rFonts w:eastAsia="SimSun"/>
          <w:lang w:eastAsia="zh-CN"/>
        </w:rPr>
        <w:t>8</w:t>
      </w:r>
      <w:r w:rsidRPr="00B44E31">
        <w:rPr>
          <w:rFonts w:eastAsia="SimSun" w:hint="eastAsia"/>
          <w:lang w:eastAsia="zh-CN"/>
        </w:rPr>
        <w:t>比特应用的</w:t>
      </w:r>
      <w:r w:rsidRPr="00B44E31">
        <w:rPr>
          <w:rFonts w:eastAsia="SimSun"/>
          <w:lang w:eastAsia="zh-CN"/>
        </w:rPr>
        <w:t>04</w:t>
      </w:r>
      <w:r w:rsidRPr="00B44E31">
        <w:rPr>
          <w:rFonts w:eastAsia="SimSun"/>
          <w:vertAlign w:val="subscript"/>
          <w:lang w:eastAsia="zh-CN"/>
        </w:rPr>
        <w:t>h</w:t>
      </w:r>
      <w:r w:rsidRPr="00B44E31">
        <w:rPr>
          <w:rFonts w:eastAsia="SimSun" w:hint="eastAsia"/>
          <w:lang w:eastAsia="zh-CN"/>
        </w:rPr>
        <w:t>-OF</w:t>
      </w:r>
      <w:r w:rsidRPr="00B44E31">
        <w:rPr>
          <w:rFonts w:eastAsia="SimSun"/>
          <w:vertAlign w:val="subscript"/>
          <w:lang w:eastAsia="zh-CN"/>
        </w:rPr>
        <w:t>h</w:t>
      </w:r>
      <w:r w:rsidRPr="00B44E31">
        <w:rPr>
          <w:rFonts w:eastAsia="SimSun" w:hint="eastAsia"/>
          <w:lang w:eastAsia="zh-CN"/>
        </w:rPr>
        <w:t>的数值中，有效值只有</w:t>
      </w:r>
      <w:r w:rsidRPr="00B44E31">
        <w:rPr>
          <w:rFonts w:eastAsia="SimSun"/>
          <w:lang w:eastAsia="zh-CN"/>
        </w:rPr>
        <w:t>04</w:t>
      </w:r>
      <w:r w:rsidRPr="00B44E31">
        <w:rPr>
          <w:rFonts w:eastAsia="SimSun"/>
          <w:vertAlign w:val="subscript"/>
          <w:lang w:eastAsia="zh-CN"/>
        </w:rPr>
        <w:t>h</w:t>
      </w:r>
      <w:r w:rsidRPr="00B44E31">
        <w:rPr>
          <w:rFonts w:eastAsia="SimSun" w:hint="eastAsia"/>
          <w:lang w:eastAsia="zh-CN"/>
        </w:rPr>
        <w:t>、</w:t>
      </w:r>
      <w:r w:rsidRPr="00B44E31">
        <w:rPr>
          <w:rFonts w:eastAsia="SimSun"/>
          <w:lang w:eastAsia="zh-CN"/>
        </w:rPr>
        <w:t>08</w:t>
      </w:r>
      <w:r w:rsidRPr="00B44E31">
        <w:rPr>
          <w:rFonts w:eastAsia="SimSun"/>
          <w:vertAlign w:val="subscript"/>
          <w:lang w:eastAsia="zh-CN"/>
        </w:rPr>
        <w:t>h</w:t>
      </w:r>
      <w:r w:rsidRPr="00B44E31">
        <w:rPr>
          <w:rFonts w:eastAsia="SimSun" w:hint="eastAsia"/>
          <w:lang w:eastAsia="zh-CN"/>
        </w:rPr>
        <w:t>和</w:t>
      </w:r>
      <w:r w:rsidRPr="00B44E31">
        <w:rPr>
          <w:rFonts w:eastAsia="SimSun"/>
          <w:lang w:eastAsia="zh-CN"/>
        </w:rPr>
        <w:t>0C</w:t>
      </w:r>
      <w:r w:rsidRPr="00B44E31">
        <w:rPr>
          <w:rFonts w:eastAsia="SimSun"/>
          <w:vertAlign w:val="subscript"/>
          <w:lang w:eastAsia="zh-CN"/>
        </w:rPr>
        <w:t>h</w:t>
      </w:r>
      <w:r w:rsidRPr="00B44E31">
        <w:rPr>
          <w:rFonts w:eastAsia="SimSun" w:hint="eastAsia"/>
          <w:lang w:eastAsia="zh-CN"/>
        </w:rPr>
        <w:t>。保留范围内的其他值都截尾到这</w:t>
      </w:r>
      <w:r w:rsidRPr="00B44E31">
        <w:rPr>
          <w:rFonts w:eastAsia="SimSun"/>
          <w:lang w:eastAsia="zh-CN"/>
        </w:rPr>
        <w:t>3</w:t>
      </w:r>
      <w:r w:rsidRPr="00B44E31">
        <w:rPr>
          <w:rFonts w:eastAsia="SimSun" w:hint="eastAsia"/>
          <w:lang w:eastAsia="zh-CN"/>
        </w:rPr>
        <w:t>个值。</w:t>
      </w:r>
      <w:r w:rsidRPr="00BD4714">
        <w:rPr>
          <w:rFonts w:ascii="SimSun" w:eastAsia="SimSun" w:hAnsi="SimSun" w:cs="SimSun" w:hint="eastAsia"/>
          <w:lang w:eastAsia="zh-CN"/>
        </w:rPr>
        <w:t>作为</w:t>
      </w:r>
      <w:r w:rsidR="002B1827">
        <w:rPr>
          <w:rFonts w:eastAsia="SimSun" w:hint="eastAsia"/>
          <w:lang w:eastAsia="zh-CN"/>
        </w:rPr>
        <w:t>“</w:t>
      </w:r>
      <w:r w:rsidRPr="00BD4714">
        <w:rPr>
          <w:rFonts w:ascii="SimSun" w:eastAsia="SimSun" w:hAnsi="SimSun" w:cs="SimSun" w:hint="eastAsia"/>
          <w:lang w:eastAsia="zh-CN"/>
        </w:rPr>
        <w:t>保留</w:t>
      </w:r>
      <w:r w:rsidR="002B1827">
        <w:rPr>
          <w:rFonts w:eastAsia="SimSun" w:hint="eastAsia"/>
          <w:lang w:eastAsia="zh-CN"/>
        </w:rPr>
        <w:t>”</w:t>
      </w:r>
      <w:r w:rsidRPr="00BD4714">
        <w:rPr>
          <w:rFonts w:ascii="SimSun" w:eastAsia="SimSun" w:hAnsi="SimSun" w:cs="SimSun" w:hint="eastAsia"/>
          <w:lang w:eastAsia="zh-CN"/>
        </w:rPr>
        <w:t>所列的</w:t>
      </w:r>
      <w:r w:rsidRPr="00BD4714">
        <w:rPr>
          <w:lang w:eastAsia="zh-CN"/>
        </w:rPr>
        <w:t>DID</w:t>
      </w:r>
      <w:r w:rsidRPr="00BD4714">
        <w:rPr>
          <w:rFonts w:ascii="SimSun" w:eastAsia="SimSun" w:hAnsi="SimSun" w:cs="SimSun" w:hint="eastAsia"/>
          <w:lang w:eastAsia="zh-CN"/>
        </w:rPr>
        <w:t>字保留供将来应用。</w:t>
      </w:r>
    </w:p>
    <w:p w:rsidR="00766175" w:rsidRDefault="00766175">
      <w:pPr>
        <w:tabs>
          <w:tab w:val="clear" w:pos="794"/>
          <w:tab w:val="clear" w:pos="1191"/>
          <w:tab w:val="clear" w:pos="1588"/>
          <w:tab w:val="clear" w:pos="1985"/>
        </w:tabs>
        <w:overflowPunct/>
        <w:autoSpaceDE/>
        <w:autoSpaceDN/>
        <w:adjustRightInd/>
        <w:spacing w:before="0"/>
        <w:jc w:val="left"/>
        <w:textAlignment w:val="auto"/>
        <w:rPr>
          <w:rFonts w:ascii="SimSun" w:eastAsia="SimSun" w:hAnsi="SimSun" w:cs="SimSun"/>
          <w:lang w:eastAsia="zh-CN"/>
        </w:rPr>
      </w:pPr>
      <w:r>
        <w:rPr>
          <w:rFonts w:ascii="SimSun" w:eastAsia="SimSun" w:hAnsi="SimSun" w:cs="SimSun"/>
          <w:lang w:eastAsia="zh-CN"/>
        </w:rPr>
        <w:br w:type="page"/>
      </w:r>
    </w:p>
    <w:p w:rsidR="002D7277" w:rsidRDefault="002D7277" w:rsidP="00571FD1">
      <w:pPr>
        <w:pStyle w:val="TableNo"/>
        <w:rPr>
          <w:rFonts w:eastAsiaTheme="minorEastAsia"/>
          <w:lang w:eastAsia="zh-CN"/>
        </w:rPr>
      </w:pPr>
      <w:r w:rsidRPr="00BD4714">
        <w:rPr>
          <w:rFonts w:ascii="SimSun" w:eastAsia="SimSun" w:hAnsi="SimSun" w:cs="SimSun" w:hint="eastAsia"/>
          <w:lang w:eastAsia="zh-CN"/>
        </w:rPr>
        <w:lastRenderedPageBreak/>
        <w:t>表</w:t>
      </w:r>
      <w:r w:rsidRPr="00BD4714">
        <w:rPr>
          <w:lang w:eastAsia="zh-CN"/>
        </w:rPr>
        <w:t>1</w:t>
      </w:r>
    </w:p>
    <w:p w:rsidR="00771966" w:rsidRDefault="00771966" w:rsidP="00771966">
      <w:pPr>
        <w:pStyle w:val="Tabletitle"/>
        <w:spacing w:after="240"/>
        <w:rPr>
          <w:rFonts w:eastAsia="SimSun"/>
        </w:rPr>
      </w:pPr>
      <w:r w:rsidRPr="00BD4714">
        <w:rPr>
          <w:rFonts w:eastAsia="SimSun" w:hint="eastAsia"/>
        </w:rPr>
        <w:t>标识值分配</w:t>
      </w:r>
    </w:p>
    <w:tbl>
      <w:tblPr>
        <w:tblStyle w:val="TableGrid"/>
        <w:tblW w:w="0" w:type="auto"/>
        <w:tblLayout w:type="fixed"/>
        <w:tblLook w:val="04A0" w:firstRow="1" w:lastRow="0" w:firstColumn="1" w:lastColumn="0" w:noHBand="0" w:noVBand="1"/>
      </w:tblPr>
      <w:tblGrid>
        <w:gridCol w:w="851"/>
        <w:gridCol w:w="958"/>
        <w:gridCol w:w="2741"/>
        <w:gridCol w:w="363"/>
        <w:gridCol w:w="884"/>
        <w:gridCol w:w="909"/>
        <w:gridCol w:w="2835"/>
      </w:tblGrid>
      <w:tr w:rsidR="00D4419E" w:rsidTr="001E0B9B">
        <w:tc>
          <w:tcPr>
            <w:tcW w:w="851" w:type="dxa"/>
            <w:tcBorders>
              <w:top w:val="single" w:sz="12" w:space="0" w:color="auto"/>
              <w:left w:val="single" w:sz="12" w:space="0" w:color="auto"/>
              <w:bottom w:val="single" w:sz="12" w:space="0" w:color="auto"/>
              <w:right w:val="single" w:sz="12" w:space="0" w:color="auto"/>
            </w:tcBorders>
            <w:vAlign w:val="center"/>
          </w:tcPr>
          <w:p w:rsidR="00D4419E" w:rsidRPr="00BD4714" w:rsidRDefault="00D4419E" w:rsidP="001E0B9B">
            <w:pPr>
              <w:pStyle w:val="Tablehead"/>
              <w:snapToGrid w:val="0"/>
              <w:spacing w:before="40" w:after="40"/>
            </w:pPr>
            <w:r w:rsidRPr="00BD4714">
              <w:rPr>
                <w:rFonts w:ascii="SimSun" w:eastAsia="SimSun" w:hAnsi="SimSun" w:cs="SimSun" w:hint="eastAsia"/>
              </w:rPr>
              <w:t>数据类型</w:t>
            </w:r>
          </w:p>
        </w:tc>
        <w:tc>
          <w:tcPr>
            <w:tcW w:w="958" w:type="dxa"/>
            <w:tcBorders>
              <w:top w:val="single" w:sz="12" w:space="0" w:color="auto"/>
              <w:left w:val="single" w:sz="12" w:space="0" w:color="auto"/>
              <w:bottom w:val="single" w:sz="12" w:space="0" w:color="auto"/>
              <w:right w:val="single" w:sz="12" w:space="0" w:color="auto"/>
            </w:tcBorders>
            <w:vAlign w:val="center"/>
          </w:tcPr>
          <w:p w:rsidR="00D4419E" w:rsidRPr="00BD4714" w:rsidRDefault="00D4419E" w:rsidP="001E0B9B">
            <w:pPr>
              <w:pStyle w:val="Tablehead"/>
              <w:snapToGrid w:val="0"/>
              <w:spacing w:before="40" w:after="40"/>
            </w:pPr>
            <w:r w:rsidRPr="00BD4714">
              <w:rPr>
                <w:rFonts w:ascii="SimSun" w:eastAsia="SimSun" w:hAnsi="SimSun" w:cs="SimSun" w:hint="eastAsia"/>
              </w:rPr>
              <w:t>数据值</w:t>
            </w:r>
          </w:p>
        </w:tc>
        <w:tc>
          <w:tcPr>
            <w:tcW w:w="2741" w:type="dxa"/>
            <w:tcBorders>
              <w:top w:val="single" w:sz="12" w:space="0" w:color="auto"/>
              <w:left w:val="single" w:sz="12" w:space="0" w:color="auto"/>
              <w:bottom w:val="single" w:sz="12" w:space="0" w:color="auto"/>
              <w:right w:val="single" w:sz="12" w:space="0" w:color="auto"/>
            </w:tcBorders>
            <w:vAlign w:val="center"/>
          </w:tcPr>
          <w:p w:rsidR="00D4419E" w:rsidRPr="00BD4714" w:rsidRDefault="00D4419E" w:rsidP="001E0B9B">
            <w:pPr>
              <w:pStyle w:val="Tablehead"/>
              <w:snapToGrid w:val="0"/>
              <w:spacing w:before="40" w:after="40"/>
            </w:pPr>
            <w:r w:rsidRPr="00BD4714">
              <w:rPr>
                <w:rFonts w:ascii="SimSun" w:eastAsia="SimSun" w:hAnsi="SimSun" w:cs="SimSun" w:hint="eastAsia"/>
              </w:rPr>
              <w:t>数据分配</w:t>
            </w:r>
          </w:p>
        </w:tc>
        <w:tc>
          <w:tcPr>
            <w:tcW w:w="363" w:type="dxa"/>
            <w:tcBorders>
              <w:top w:val="nil"/>
              <w:left w:val="single" w:sz="12" w:space="0" w:color="auto"/>
              <w:bottom w:val="nil"/>
              <w:right w:val="single" w:sz="12" w:space="0" w:color="auto"/>
            </w:tcBorders>
            <w:vAlign w:val="center"/>
          </w:tcPr>
          <w:p w:rsidR="00D4419E" w:rsidRDefault="00D4419E" w:rsidP="001E0B9B">
            <w:pPr>
              <w:pStyle w:val="Tablehead"/>
              <w:snapToGrid w:val="0"/>
              <w:spacing w:before="40" w:after="40"/>
              <w:rPr>
                <w:lang w:val="fr-CH"/>
              </w:rPr>
            </w:pPr>
          </w:p>
        </w:tc>
        <w:tc>
          <w:tcPr>
            <w:tcW w:w="884" w:type="dxa"/>
            <w:tcBorders>
              <w:top w:val="single" w:sz="12" w:space="0" w:color="auto"/>
              <w:left w:val="single" w:sz="12" w:space="0" w:color="auto"/>
              <w:bottom w:val="single" w:sz="12" w:space="0" w:color="auto"/>
              <w:right w:val="single" w:sz="12" w:space="0" w:color="auto"/>
            </w:tcBorders>
            <w:vAlign w:val="center"/>
          </w:tcPr>
          <w:p w:rsidR="00D4419E" w:rsidRPr="00BD4714" w:rsidRDefault="00D4419E" w:rsidP="001E0B9B">
            <w:pPr>
              <w:pStyle w:val="Tablehead"/>
              <w:snapToGrid w:val="0"/>
              <w:spacing w:before="40" w:after="40"/>
              <w:rPr>
                <w:lang w:eastAsia="zh-CN"/>
              </w:rPr>
            </w:pPr>
            <w:r w:rsidRPr="00BD4714">
              <w:rPr>
                <w:rFonts w:ascii="SimSun" w:eastAsia="SimSun" w:hAnsi="SimSun" w:cs="SimSun" w:hint="eastAsia"/>
                <w:lang w:eastAsia="zh-CN"/>
              </w:rPr>
              <w:t>数据</w:t>
            </w:r>
            <w:r w:rsidR="00FD24F7">
              <w:rPr>
                <w:rFonts w:ascii="SimSun" w:eastAsia="SimSun" w:hAnsi="SimSun" w:cs="SimSun"/>
                <w:lang w:eastAsia="zh-CN"/>
              </w:rPr>
              <w:br/>
            </w:r>
            <w:r w:rsidRPr="00BD4714">
              <w:rPr>
                <w:rFonts w:ascii="SimSun" w:eastAsia="SimSun" w:hAnsi="SimSun" w:cs="SimSun" w:hint="eastAsia"/>
                <w:lang w:eastAsia="zh-CN"/>
              </w:rPr>
              <w:t>类型</w:t>
            </w:r>
          </w:p>
        </w:tc>
        <w:tc>
          <w:tcPr>
            <w:tcW w:w="909"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D4419E" w:rsidRPr="00BD4714" w:rsidRDefault="00D4419E" w:rsidP="001E0B9B">
            <w:pPr>
              <w:pStyle w:val="Tablehead"/>
              <w:snapToGrid w:val="0"/>
              <w:spacing w:before="40" w:after="40"/>
              <w:rPr>
                <w:lang w:eastAsia="zh-CN"/>
              </w:rPr>
            </w:pPr>
            <w:r w:rsidRPr="00BD4714">
              <w:rPr>
                <w:rFonts w:ascii="SimSun" w:eastAsia="SimSun" w:hAnsi="SimSun" w:cs="SimSun" w:hint="eastAsia"/>
                <w:lang w:eastAsia="zh-CN"/>
              </w:rPr>
              <w:t>数据值</w:t>
            </w:r>
          </w:p>
        </w:tc>
        <w:tc>
          <w:tcPr>
            <w:tcW w:w="2835" w:type="dxa"/>
            <w:tcBorders>
              <w:top w:val="single" w:sz="12" w:space="0" w:color="auto"/>
              <w:left w:val="single" w:sz="12" w:space="0" w:color="auto"/>
              <w:bottom w:val="single" w:sz="12" w:space="0" w:color="auto"/>
              <w:right w:val="single" w:sz="12" w:space="0" w:color="auto"/>
            </w:tcBorders>
            <w:vAlign w:val="center"/>
          </w:tcPr>
          <w:p w:rsidR="00D4419E" w:rsidRPr="00BD4714" w:rsidRDefault="00D4419E" w:rsidP="001E0B9B">
            <w:pPr>
              <w:pStyle w:val="Tablehead"/>
              <w:snapToGrid w:val="0"/>
              <w:spacing w:before="40" w:after="40"/>
              <w:rPr>
                <w:lang w:eastAsia="zh-CN"/>
              </w:rPr>
            </w:pPr>
            <w:r w:rsidRPr="00BD4714">
              <w:rPr>
                <w:rFonts w:ascii="SimSun" w:eastAsia="SimSun" w:hAnsi="SimSun" w:cs="SimSun" w:hint="eastAsia"/>
                <w:lang w:eastAsia="zh-CN"/>
              </w:rPr>
              <w:t>数据分配</w:t>
            </w:r>
          </w:p>
        </w:tc>
      </w:tr>
      <w:tr w:rsidR="00D4419E" w:rsidRPr="00E246AE" w:rsidTr="001E0B9B">
        <w:tc>
          <w:tcPr>
            <w:tcW w:w="851" w:type="dxa"/>
            <w:tcBorders>
              <w:top w:val="single" w:sz="12" w:space="0" w:color="auto"/>
              <w:left w:val="single" w:sz="12" w:space="0" w:color="auto"/>
              <w:bottom w:val="single" w:sz="12" w:space="0" w:color="auto"/>
              <w:right w:val="single" w:sz="12" w:space="0" w:color="auto"/>
            </w:tcBorders>
            <w:vAlign w:val="center"/>
          </w:tcPr>
          <w:p w:rsidR="00D4419E" w:rsidRPr="00E246AE" w:rsidRDefault="00D4419E" w:rsidP="001E0B9B">
            <w:pPr>
              <w:pStyle w:val="Tabletext"/>
              <w:snapToGrid w:val="0"/>
              <w:rPr>
                <w:rFonts w:asciiTheme="majorBidi" w:hAnsiTheme="majorBidi" w:cstheme="majorBidi"/>
                <w:szCs w:val="22"/>
                <w:lang w:val="fr-CH" w:eastAsia="zh-CN"/>
              </w:rPr>
            </w:pPr>
          </w:p>
        </w:tc>
        <w:tc>
          <w:tcPr>
            <w:tcW w:w="958" w:type="dxa"/>
            <w:tcBorders>
              <w:top w:val="single" w:sz="12" w:space="0" w:color="auto"/>
              <w:left w:val="single" w:sz="12" w:space="0" w:color="auto"/>
              <w:bottom w:val="single" w:sz="12" w:space="0" w:color="auto"/>
              <w:right w:val="single" w:sz="12" w:space="0" w:color="auto"/>
            </w:tcBorders>
            <w:vAlign w:val="center"/>
          </w:tcPr>
          <w:p w:rsidR="00D4419E" w:rsidRPr="00E246AE" w:rsidRDefault="00D4419E" w:rsidP="001E0B9B">
            <w:pPr>
              <w:pStyle w:val="Tabletext"/>
              <w:snapToGrid w:val="0"/>
              <w:jc w:val="center"/>
              <w:rPr>
                <w:rFonts w:asciiTheme="majorBidi" w:hAnsiTheme="majorBidi" w:cstheme="majorBidi"/>
                <w:szCs w:val="22"/>
                <w:vertAlign w:val="subscript"/>
                <w:lang w:val="fr-CH" w:eastAsia="zh-CN"/>
              </w:rPr>
            </w:pPr>
            <w:r w:rsidRPr="00E246AE">
              <w:rPr>
                <w:rFonts w:asciiTheme="majorBidi" w:hAnsiTheme="majorBidi" w:cstheme="majorBidi"/>
                <w:szCs w:val="22"/>
                <w:lang w:val="fr-CH" w:eastAsia="zh-CN"/>
              </w:rPr>
              <w:t>00</w:t>
            </w:r>
            <w:r w:rsidRPr="00E246AE">
              <w:rPr>
                <w:rFonts w:asciiTheme="majorBidi" w:hAnsiTheme="majorBidi" w:cstheme="majorBidi"/>
                <w:szCs w:val="22"/>
                <w:vertAlign w:val="subscript"/>
                <w:lang w:val="fr-CH" w:eastAsia="zh-CN"/>
              </w:rPr>
              <w:t>h</w:t>
            </w:r>
          </w:p>
        </w:tc>
        <w:tc>
          <w:tcPr>
            <w:tcW w:w="2741" w:type="dxa"/>
            <w:tcBorders>
              <w:top w:val="single" w:sz="12" w:space="0" w:color="auto"/>
              <w:left w:val="single" w:sz="12" w:space="0" w:color="auto"/>
              <w:bottom w:val="single" w:sz="12" w:space="0" w:color="auto"/>
              <w:right w:val="single" w:sz="12" w:space="0" w:color="auto"/>
            </w:tcBorders>
            <w:vAlign w:val="center"/>
          </w:tcPr>
          <w:p w:rsidR="00D4419E" w:rsidRPr="00E246AE" w:rsidRDefault="00D4419E" w:rsidP="001E0B9B">
            <w:pPr>
              <w:pStyle w:val="Tabletext"/>
              <w:snapToGrid w:val="0"/>
              <w:jc w:val="center"/>
              <w:rPr>
                <w:rFonts w:asciiTheme="majorBidi" w:hAnsiTheme="majorBidi" w:cstheme="majorBidi"/>
                <w:szCs w:val="22"/>
                <w:lang w:val="fr-CH" w:eastAsia="zh-CN"/>
              </w:rPr>
            </w:pPr>
            <w:r>
              <w:rPr>
                <w:rFonts w:ascii="SimSun" w:eastAsia="SimSun" w:hAnsi="SimSun" w:cs="SimSun" w:hint="eastAsia"/>
                <w:szCs w:val="22"/>
                <w:lang w:val="fr-CH" w:eastAsia="zh-CN"/>
              </w:rPr>
              <w:t>保留</w:t>
            </w:r>
          </w:p>
        </w:tc>
        <w:tc>
          <w:tcPr>
            <w:tcW w:w="363" w:type="dxa"/>
            <w:tcBorders>
              <w:top w:val="nil"/>
              <w:left w:val="single" w:sz="12" w:space="0" w:color="auto"/>
              <w:bottom w:val="nil"/>
              <w:right w:val="single" w:sz="12" w:space="0" w:color="auto"/>
            </w:tcBorders>
            <w:vAlign w:val="center"/>
          </w:tcPr>
          <w:p w:rsidR="00D4419E" w:rsidRPr="00E246AE" w:rsidRDefault="00D4419E" w:rsidP="001E0B9B">
            <w:pPr>
              <w:pStyle w:val="Tablehead"/>
              <w:snapToGrid w:val="0"/>
              <w:spacing w:before="40" w:after="40"/>
              <w:rPr>
                <w:rFonts w:asciiTheme="majorBidi" w:hAnsiTheme="majorBidi" w:cstheme="majorBidi"/>
                <w:szCs w:val="22"/>
                <w:lang w:val="fr-CH" w:eastAsia="zh-CN"/>
              </w:rPr>
            </w:pPr>
          </w:p>
        </w:tc>
        <w:tc>
          <w:tcPr>
            <w:tcW w:w="884" w:type="dxa"/>
            <w:vMerge w:val="restart"/>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1E0B9B" w:rsidRDefault="00F43A02" w:rsidP="001E0B9B">
            <w:pPr>
              <w:pStyle w:val="Tabletext"/>
              <w:snapToGrid w:val="0"/>
              <w:jc w:val="left"/>
              <w:rPr>
                <w:rFonts w:asciiTheme="majorBidi" w:hAnsiTheme="majorBidi" w:cstheme="majorBidi"/>
                <w:szCs w:val="22"/>
                <w:lang w:val="fr-CH" w:eastAsia="zh-CN"/>
              </w:rPr>
            </w:pPr>
            <w:r w:rsidRPr="00F43A02">
              <w:rPr>
                <w:rFonts w:ascii="SimSun" w:eastAsia="SimSun" w:hAnsi="SimSun" w:cs="SimSun" w:hint="eastAsia"/>
                <w:szCs w:val="22"/>
                <w:lang w:val="fr-CH" w:eastAsia="zh-CN"/>
              </w:rPr>
              <w:t>类型</w:t>
            </w:r>
            <w:r w:rsidRPr="00F43A02">
              <w:rPr>
                <w:rFonts w:asciiTheme="majorBidi" w:hAnsiTheme="majorBidi" w:cstheme="majorBidi"/>
                <w:szCs w:val="22"/>
                <w:lang w:val="fr-CH" w:eastAsia="zh-CN"/>
              </w:rPr>
              <w:t>1</w:t>
            </w:r>
          </w:p>
          <w:p w:rsidR="001E0B9B" w:rsidRDefault="001E0B9B" w:rsidP="001E0B9B">
            <w:pPr>
              <w:pStyle w:val="Tabletext"/>
              <w:snapToGrid w:val="0"/>
              <w:jc w:val="left"/>
              <w:rPr>
                <w:rFonts w:asciiTheme="majorBidi" w:hAnsiTheme="majorBidi" w:cstheme="majorBidi"/>
                <w:szCs w:val="22"/>
                <w:lang w:val="fr-CH" w:eastAsia="zh-CN"/>
              </w:rPr>
            </w:pPr>
          </w:p>
          <w:p w:rsidR="001E0B9B" w:rsidRDefault="001E0B9B" w:rsidP="001E0B9B">
            <w:pPr>
              <w:pStyle w:val="Tabletext"/>
              <w:snapToGrid w:val="0"/>
              <w:jc w:val="left"/>
              <w:rPr>
                <w:rFonts w:asciiTheme="majorBidi" w:hAnsiTheme="majorBidi" w:cstheme="majorBidi"/>
                <w:szCs w:val="22"/>
                <w:lang w:val="fr-CH" w:eastAsia="zh-CN"/>
              </w:rPr>
            </w:pPr>
          </w:p>
          <w:p w:rsidR="001E0B9B" w:rsidRDefault="001E0B9B" w:rsidP="001E0B9B">
            <w:pPr>
              <w:pStyle w:val="Tabletext"/>
              <w:snapToGrid w:val="0"/>
              <w:jc w:val="left"/>
              <w:rPr>
                <w:rFonts w:asciiTheme="majorBidi" w:hAnsiTheme="majorBidi" w:cstheme="majorBidi"/>
                <w:szCs w:val="22"/>
                <w:lang w:val="fr-CH" w:eastAsia="zh-CN"/>
              </w:rPr>
            </w:pPr>
          </w:p>
          <w:p w:rsidR="00D4419E" w:rsidRPr="00E246AE" w:rsidRDefault="00F43A02" w:rsidP="001E0B9B">
            <w:pPr>
              <w:pStyle w:val="Tabletext"/>
              <w:snapToGrid w:val="0"/>
              <w:jc w:val="left"/>
              <w:rPr>
                <w:rFonts w:asciiTheme="majorBidi" w:hAnsiTheme="majorBidi" w:cstheme="majorBidi"/>
                <w:szCs w:val="22"/>
                <w:lang w:val="fr-CH" w:eastAsia="zh-CN"/>
              </w:rPr>
            </w:pPr>
            <w:r>
              <w:rPr>
                <w:rFonts w:asciiTheme="majorBidi" w:hAnsiTheme="majorBidi" w:cstheme="majorBidi"/>
                <w:szCs w:val="22"/>
                <w:lang w:val="fr-CH" w:eastAsia="zh-CN"/>
              </w:rPr>
              <w:br/>
            </w:r>
            <w:r w:rsidRPr="00F43A02">
              <w:rPr>
                <w:rFonts w:ascii="SimSun" w:eastAsia="SimSun" w:hAnsi="SimSun" w:cs="SimSun" w:hint="eastAsia"/>
                <w:szCs w:val="22"/>
                <w:lang w:val="fr-CH" w:eastAsia="zh-CN"/>
              </w:rPr>
              <w:t>（</w:t>
            </w:r>
            <w:r w:rsidRPr="00F43A02">
              <w:rPr>
                <w:rFonts w:asciiTheme="majorBidi" w:hAnsiTheme="majorBidi" w:cstheme="majorBidi"/>
                <w:szCs w:val="22"/>
                <w:lang w:val="fr-CH" w:eastAsia="zh-CN"/>
              </w:rPr>
              <w:t>1</w:t>
            </w:r>
            <w:r w:rsidRPr="00F43A02">
              <w:rPr>
                <w:rFonts w:ascii="SimSun" w:eastAsia="SimSun" w:hAnsi="SimSun" w:cs="SimSun" w:hint="eastAsia"/>
                <w:szCs w:val="22"/>
                <w:lang w:val="fr-CH" w:eastAsia="zh-CN"/>
              </w:rPr>
              <w:t>字</w:t>
            </w:r>
            <w:r w:rsidRPr="00F43A02">
              <w:rPr>
                <w:rFonts w:asciiTheme="majorBidi" w:hAnsiTheme="majorBidi" w:cstheme="majorBidi"/>
                <w:szCs w:val="22"/>
                <w:lang w:val="fr-CH" w:eastAsia="zh-CN"/>
              </w:rPr>
              <w:t>ID</w:t>
            </w:r>
            <w:r w:rsidRPr="00F43A02">
              <w:rPr>
                <w:rFonts w:ascii="SimSun" w:eastAsia="SimSun" w:hAnsi="SimSun" w:cs="SimSun" w:hint="eastAsia"/>
                <w:szCs w:val="22"/>
                <w:lang w:val="fr-CH" w:eastAsia="zh-CN"/>
              </w:rPr>
              <w:t>）</w:t>
            </w:r>
          </w:p>
        </w:tc>
        <w:tc>
          <w:tcPr>
            <w:tcW w:w="909"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D4419E" w:rsidRPr="00E246AE" w:rsidRDefault="00D4419E" w:rsidP="001E0B9B">
            <w:pPr>
              <w:pStyle w:val="Tabletext"/>
              <w:snapToGrid w:val="0"/>
              <w:jc w:val="center"/>
              <w:rPr>
                <w:rFonts w:asciiTheme="majorBidi" w:hAnsiTheme="majorBidi" w:cstheme="majorBidi"/>
                <w:szCs w:val="22"/>
                <w:vertAlign w:val="subscript"/>
                <w:lang w:val="fr-CH" w:eastAsia="zh-CN"/>
              </w:rPr>
            </w:pPr>
            <w:r w:rsidRPr="00E246AE">
              <w:rPr>
                <w:rFonts w:asciiTheme="majorBidi" w:hAnsiTheme="majorBidi" w:cstheme="majorBidi"/>
                <w:szCs w:val="22"/>
                <w:lang w:val="fr-CH" w:eastAsia="zh-CN"/>
              </w:rPr>
              <w:t>8 C</w:t>
            </w:r>
            <w:r w:rsidRPr="00E246AE">
              <w:rPr>
                <w:rFonts w:asciiTheme="majorBidi" w:hAnsiTheme="majorBidi" w:cstheme="majorBidi"/>
                <w:szCs w:val="22"/>
                <w:vertAlign w:val="subscript"/>
                <w:lang w:val="fr-CH" w:eastAsia="zh-CN"/>
              </w:rPr>
              <w:t>h</w:t>
            </w:r>
            <w:r w:rsidRPr="00E246AE">
              <w:rPr>
                <w:rFonts w:asciiTheme="majorBidi" w:hAnsiTheme="majorBidi" w:cstheme="majorBidi"/>
                <w:szCs w:val="22"/>
                <w:vertAlign w:val="subscript"/>
                <w:lang w:val="fr-CH" w:eastAsia="zh-CN"/>
              </w:rPr>
              <w:br/>
            </w:r>
            <w:r w:rsidRPr="00E246AE">
              <w:rPr>
                <w:rFonts w:asciiTheme="majorBidi" w:hAnsiTheme="majorBidi" w:cstheme="majorBidi"/>
                <w:szCs w:val="22"/>
                <w:lang w:val="fr-CH" w:eastAsia="zh-CN"/>
              </w:rPr>
              <w:t>9 F</w:t>
            </w:r>
            <w:r w:rsidRPr="00E246AE">
              <w:rPr>
                <w:rFonts w:asciiTheme="majorBidi" w:hAnsiTheme="majorBidi" w:cstheme="majorBidi"/>
                <w:szCs w:val="22"/>
                <w:vertAlign w:val="subscript"/>
                <w:lang w:val="fr-CH" w:eastAsia="zh-CN"/>
              </w:rPr>
              <w:t>h</w:t>
            </w:r>
          </w:p>
        </w:tc>
        <w:tc>
          <w:tcPr>
            <w:tcW w:w="2835" w:type="dxa"/>
            <w:tcBorders>
              <w:top w:val="single" w:sz="12" w:space="0" w:color="auto"/>
              <w:left w:val="single" w:sz="12" w:space="0" w:color="auto"/>
              <w:bottom w:val="single" w:sz="12" w:space="0" w:color="auto"/>
              <w:right w:val="single" w:sz="12" w:space="0" w:color="auto"/>
            </w:tcBorders>
            <w:vAlign w:val="center"/>
          </w:tcPr>
          <w:p w:rsidR="00D4419E" w:rsidRPr="00E246AE" w:rsidRDefault="00D4419E" w:rsidP="001E0B9B">
            <w:pPr>
              <w:pStyle w:val="Tabletext"/>
              <w:snapToGrid w:val="0"/>
              <w:jc w:val="center"/>
              <w:rPr>
                <w:rFonts w:asciiTheme="majorBidi" w:hAnsiTheme="majorBidi" w:cstheme="majorBidi"/>
                <w:szCs w:val="22"/>
                <w:lang w:val="fr-CH" w:eastAsia="zh-CN"/>
              </w:rPr>
            </w:pPr>
            <w:r>
              <w:rPr>
                <w:rFonts w:ascii="SimSun" w:eastAsia="SimSun" w:hAnsi="SimSun" w:cs="SimSun" w:hint="eastAsia"/>
                <w:szCs w:val="22"/>
                <w:lang w:val="fr-CH" w:eastAsia="zh-CN"/>
              </w:rPr>
              <w:t>保留</w:t>
            </w:r>
          </w:p>
        </w:tc>
      </w:tr>
      <w:tr w:rsidR="00D4419E" w:rsidRPr="00E246AE" w:rsidTr="001E0B9B">
        <w:tc>
          <w:tcPr>
            <w:tcW w:w="851" w:type="dxa"/>
            <w:vMerge w:val="restart"/>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1E0B9B" w:rsidRDefault="00F43A02" w:rsidP="001E0B9B">
            <w:pPr>
              <w:pStyle w:val="Tabletext"/>
              <w:snapToGrid w:val="0"/>
              <w:jc w:val="left"/>
              <w:rPr>
                <w:rFonts w:asciiTheme="majorBidi" w:hAnsiTheme="majorBidi" w:cstheme="majorBidi"/>
                <w:szCs w:val="22"/>
                <w:lang w:val="fr-CH" w:eastAsia="zh-CN"/>
              </w:rPr>
            </w:pPr>
            <w:r w:rsidRPr="00F43A02">
              <w:rPr>
                <w:rFonts w:ascii="SimSun" w:eastAsia="SimSun" w:hAnsi="SimSun" w:cs="SimSun" w:hint="eastAsia"/>
                <w:szCs w:val="22"/>
                <w:lang w:val="fr-CH" w:eastAsia="zh-CN"/>
              </w:rPr>
              <w:t>类型</w:t>
            </w:r>
            <w:r w:rsidRPr="00F43A02">
              <w:rPr>
                <w:rFonts w:asciiTheme="majorBidi" w:hAnsiTheme="majorBidi" w:cstheme="majorBidi"/>
                <w:szCs w:val="22"/>
                <w:lang w:val="fr-CH" w:eastAsia="zh-CN"/>
              </w:rPr>
              <w:t>1</w:t>
            </w:r>
          </w:p>
          <w:p w:rsidR="001E0B9B" w:rsidRDefault="001E0B9B" w:rsidP="001E0B9B">
            <w:pPr>
              <w:pStyle w:val="Tabletext"/>
              <w:snapToGrid w:val="0"/>
              <w:jc w:val="left"/>
              <w:rPr>
                <w:rFonts w:asciiTheme="majorBidi" w:hAnsiTheme="majorBidi" w:cstheme="majorBidi"/>
                <w:szCs w:val="22"/>
                <w:lang w:val="fr-CH" w:eastAsia="zh-CN"/>
              </w:rPr>
            </w:pPr>
          </w:p>
          <w:p w:rsidR="001E0B9B" w:rsidRDefault="001E0B9B" w:rsidP="001E0B9B">
            <w:pPr>
              <w:pStyle w:val="Tabletext"/>
              <w:snapToGrid w:val="0"/>
              <w:jc w:val="left"/>
              <w:rPr>
                <w:rFonts w:asciiTheme="majorBidi" w:hAnsiTheme="majorBidi" w:cstheme="majorBidi"/>
                <w:szCs w:val="22"/>
                <w:lang w:val="fr-CH" w:eastAsia="zh-CN"/>
              </w:rPr>
            </w:pPr>
          </w:p>
          <w:p w:rsidR="001E0B9B" w:rsidRDefault="001E0B9B" w:rsidP="001E0B9B">
            <w:pPr>
              <w:pStyle w:val="Tabletext"/>
              <w:snapToGrid w:val="0"/>
              <w:jc w:val="left"/>
              <w:rPr>
                <w:rFonts w:asciiTheme="majorBidi" w:hAnsiTheme="majorBidi" w:cstheme="majorBidi"/>
                <w:szCs w:val="22"/>
                <w:lang w:val="fr-CH" w:eastAsia="zh-CN"/>
              </w:rPr>
            </w:pPr>
          </w:p>
          <w:p w:rsidR="00D4419E" w:rsidRPr="00E246AE" w:rsidRDefault="00F43A02" w:rsidP="001E0B9B">
            <w:pPr>
              <w:pStyle w:val="Tabletext"/>
              <w:snapToGrid w:val="0"/>
              <w:jc w:val="left"/>
              <w:rPr>
                <w:rFonts w:asciiTheme="majorBidi" w:hAnsiTheme="majorBidi" w:cstheme="majorBidi"/>
                <w:szCs w:val="22"/>
                <w:lang w:val="fr-CH" w:eastAsia="zh-CN"/>
              </w:rPr>
            </w:pPr>
            <w:r>
              <w:rPr>
                <w:rFonts w:asciiTheme="majorBidi" w:hAnsiTheme="majorBidi" w:cstheme="majorBidi"/>
                <w:szCs w:val="22"/>
                <w:lang w:val="fr-CH" w:eastAsia="zh-CN"/>
              </w:rPr>
              <w:br/>
            </w:r>
            <w:r w:rsidRPr="00F43A02">
              <w:rPr>
                <w:rFonts w:ascii="SimSun" w:eastAsia="SimSun" w:hAnsi="SimSun" w:cs="SimSun" w:hint="eastAsia"/>
                <w:szCs w:val="22"/>
                <w:lang w:val="fr-CH" w:eastAsia="zh-CN"/>
              </w:rPr>
              <w:t>（</w:t>
            </w:r>
            <w:r w:rsidRPr="00F43A02">
              <w:rPr>
                <w:rFonts w:asciiTheme="majorBidi" w:hAnsiTheme="majorBidi" w:cstheme="majorBidi"/>
                <w:szCs w:val="22"/>
                <w:lang w:val="fr-CH" w:eastAsia="zh-CN"/>
              </w:rPr>
              <w:t>1</w:t>
            </w:r>
            <w:r w:rsidRPr="00F43A02">
              <w:rPr>
                <w:rFonts w:ascii="SimSun" w:eastAsia="SimSun" w:hAnsi="SimSun" w:cs="SimSun" w:hint="eastAsia"/>
                <w:szCs w:val="22"/>
                <w:lang w:val="fr-CH" w:eastAsia="zh-CN"/>
              </w:rPr>
              <w:t>字</w:t>
            </w:r>
            <w:r w:rsidRPr="00F43A02">
              <w:rPr>
                <w:rFonts w:asciiTheme="majorBidi" w:hAnsiTheme="majorBidi" w:cstheme="majorBidi"/>
                <w:szCs w:val="22"/>
                <w:lang w:val="fr-CH" w:eastAsia="zh-CN"/>
              </w:rPr>
              <w:t>ID</w:t>
            </w:r>
            <w:r w:rsidRPr="00F43A02">
              <w:rPr>
                <w:rFonts w:ascii="SimSun" w:eastAsia="SimSun" w:hAnsi="SimSun" w:cs="SimSun" w:hint="eastAsia"/>
                <w:szCs w:val="22"/>
                <w:lang w:val="fr-CH" w:eastAsia="zh-CN"/>
              </w:rPr>
              <w:t>）</w:t>
            </w:r>
          </w:p>
        </w:tc>
        <w:tc>
          <w:tcPr>
            <w:tcW w:w="958" w:type="dxa"/>
            <w:tcBorders>
              <w:top w:val="single" w:sz="12" w:space="0" w:color="auto"/>
              <w:left w:val="single" w:sz="12" w:space="0" w:color="auto"/>
              <w:bottom w:val="single" w:sz="12" w:space="0" w:color="auto"/>
              <w:right w:val="single" w:sz="12" w:space="0" w:color="auto"/>
            </w:tcBorders>
            <w:vAlign w:val="center"/>
          </w:tcPr>
          <w:p w:rsidR="00D4419E" w:rsidRPr="00E246AE" w:rsidRDefault="00D4419E" w:rsidP="001E0B9B">
            <w:pPr>
              <w:snapToGrid w:val="0"/>
              <w:spacing w:before="40" w:after="40"/>
              <w:jc w:val="center"/>
              <w:rPr>
                <w:rFonts w:asciiTheme="majorBidi" w:hAnsiTheme="majorBidi" w:cstheme="majorBidi"/>
                <w:sz w:val="22"/>
                <w:szCs w:val="22"/>
                <w:lang w:eastAsia="zh-CN"/>
              </w:rPr>
            </w:pPr>
            <w:r w:rsidRPr="00E246AE">
              <w:rPr>
                <w:rFonts w:asciiTheme="majorBidi" w:hAnsiTheme="majorBidi" w:cstheme="majorBidi"/>
                <w:sz w:val="22"/>
                <w:szCs w:val="22"/>
                <w:lang w:val="fr-CH" w:eastAsia="zh-CN"/>
              </w:rPr>
              <w:t>80</w:t>
            </w:r>
            <w:r w:rsidRPr="00E246AE">
              <w:rPr>
                <w:rFonts w:asciiTheme="majorBidi" w:hAnsiTheme="majorBidi" w:cstheme="majorBidi"/>
                <w:sz w:val="22"/>
                <w:szCs w:val="22"/>
                <w:vertAlign w:val="subscript"/>
                <w:lang w:val="fr-CH" w:eastAsia="zh-CN"/>
              </w:rPr>
              <w:t>h</w:t>
            </w:r>
          </w:p>
        </w:tc>
        <w:tc>
          <w:tcPr>
            <w:tcW w:w="2741" w:type="dxa"/>
            <w:tcBorders>
              <w:top w:val="single" w:sz="12" w:space="0" w:color="auto"/>
              <w:left w:val="single" w:sz="12" w:space="0" w:color="auto"/>
              <w:bottom w:val="single" w:sz="12" w:space="0" w:color="auto"/>
              <w:right w:val="single" w:sz="12" w:space="0" w:color="auto"/>
            </w:tcBorders>
            <w:vAlign w:val="center"/>
          </w:tcPr>
          <w:p w:rsidR="00D4419E" w:rsidRPr="00F43A02" w:rsidRDefault="00F43A02" w:rsidP="001E0B9B">
            <w:pPr>
              <w:pStyle w:val="Tabletext"/>
              <w:snapToGrid w:val="0"/>
              <w:jc w:val="center"/>
              <w:rPr>
                <w:rFonts w:asciiTheme="majorBidi" w:eastAsiaTheme="minorEastAsia" w:hAnsiTheme="majorBidi" w:cstheme="majorBidi"/>
                <w:szCs w:val="22"/>
                <w:lang w:val="fr-CH" w:eastAsia="zh-CN"/>
              </w:rPr>
            </w:pPr>
            <w:r>
              <w:rPr>
                <w:rFonts w:asciiTheme="majorBidi" w:eastAsiaTheme="minorEastAsia" w:hAnsiTheme="majorBidi" w:cstheme="majorBidi" w:hint="eastAsia"/>
                <w:szCs w:val="22"/>
                <w:lang w:val="fr-CH" w:eastAsia="zh-CN"/>
              </w:rPr>
              <w:t>删除</w:t>
            </w:r>
            <w:r>
              <w:rPr>
                <w:rFonts w:asciiTheme="majorBidi" w:eastAsiaTheme="minorEastAsia" w:hAnsiTheme="majorBidi" w:cstheme="majorBidi"/>
                <w:szCs w:val="22"/>
                <w:lang w:val="fr-CH" w:eastAsia="zh-CN"/>
              </w:rPr>
              <w:t>标志</w:t>
            </w:r>
          </w:p>
        </w:tc>
        <w:tc>
          <w:tcPr>
            <w:tcW w:w="363" w:type="dxa"/>
            <w:tcBorders>
              <w:top w:val="nil"/>
              <w:left w:val="single" w:sz="12" w:space="0" w:color="auto"/>
              <w:bottom w:val="nil"/>
              <w:right w:val="single" w:sz="12" w:space="0" w:color="auto"/>
            </w:tcBorders>
            <w:vAlign w:val="center"/>
          </w:tcPr>
          <w:p w:rsidR="00D4419E" w:rsidRPr="00E246AE" w:rsidRDefault="00D4419E" w:rsidP="001E0B9B">
            <w:pPr>
              <w:pStyle w:val="Tablehead"/>
              <w:snapToGrid w:val="0"/>
              <w:spacing w:before="40" w:after="40"/>
              <w:rPr>
                <w:rFonts w:asciiTheme="majorBidi" w:hAnsiTheme="majorBidi" w:cstheme="majorBidi"/>
                <w:szCs w:val="22"/>
                <w:lang w:val="fr-CH" w:eastAsia="zh-CN"/>
              </w:rPr>
            </w:pPr>
          </w:p>
        </w:tc>
        <w:tc>
          <w:tcPr>
            <w:tcW w:w="884" w:type="dxa"/>
            <w:vMerge/>
            <w:tcBorders>
              <w:top w:val="single" w:sz="12" w:space="0" w:color="auto"/>
              <w:left w:val="single" w:sz="12" w:space="0" w:color="auto"/>
              <w:bottom w:val="single" w:sz="12" w:space="0" w:color="auto"/>
              <w:right w:val="single" w:sz="12" w:space="0" w:color="auto"/>
            </w:tcBorders>
            <w:vAlign w:val="center"/>
          </w:tcPr>
          <w:p w:rsidR="00D4419E" w:rsidRPr="00E246AE" w:rsidRDefault="00D4419E" w:rsidP="001E0B9B">
            <w:pPr>
              <w:pStyle w:val="Tabletext"/>
              <w:snapToGrid w:val="0"/>
              <w:rPr>
                <w:rFonts w:asciiTheme="majorBidi" w:hAnsiTheme="majorBidi" w:cstheme="majorBidi"/>
                <w:szCs w:val="22"/>
                <w:lang w:val="fr-CH" w:eastAsia="zh-CN"/>
              </w:rPr>
            </w:pPr>
          </w:p>
        </w:tc>
        <w:tc>
          <w:tcPr>
            <w:tcW w:w="909"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D4419E" w:rsidRPr="00E246AE" w:rsidRDefault="00D4419E" w:rsidP="001E0B9B">
            <w:pPr>
              <w:pStyle w:val="Tabletext"/>
              <w:snapToGrid w:val="0"/>
              <w:jc w:val="center"/>
              <w:rPr>
                <w:rFonts w:asciiTheme="majorBidi" w:hAnsiTheme="majorBidi" w:cstheme="majorBidi"/>
                <w:szCs w:val="22"/>
                <w:vertAlign w:val="subscript"/>
                <w:lang w:val="fr-CH" w:eastAsia="zh-CN"/>
              </w:rPr>
            </w:pPr>
            <w:r w:rsidRPr="00E246AE">
              <w:rPr>
                <w:rFonts w:asciiTheme="majorBidi" w:hAnsiTheme="majorBidi" w:cstheme="majorBidi"/>
                <w:szCs w:val="22"/>
                <w:lang w:val="fr-CH" w:eastAsia="zh-CN"/>
              </w:rPr>
              <w:t>A0</w:t>
            </w:r>
            <w:r w:rsidRPr="00E246AE">
              <w:rPr>
                <w:rFonts w:asciiTheme="majorBidi" w:hAnsiTheme="majorBidi" w:cstheme="majorBidi"/>
                <w:szCs w:val="22"/>
                <w:vertAlign w:val="subscript"/>
                <w:lang w:val="fr-CH" w:eastAsia="zh-CN"/>
              </w:rPr>
              <w:t>h</w:t>
            </w:r>
            <w:r w:rsidRPr="00E246AE">
              <w:rPr>
                <w:rFonts w:asciiTheme="majorBidi" w:hAnsiTheme="majorBidi" w:cstheme="majorBidi"/>
                <w:szCs w:val="22"/>
                <w:vertAlign w:val="subscript"/>
                <w:lang w:val="fr-CH" w:eastAsia="zh-CN"/>
              </w:rPr>
              <w:br/>
            </w:r>
            <w:r w:rsidRPr="00E246AE">
              <w:rPr>
                <w:rFonts w:asciiTheme="majorBidi" w:hAnsiTheme="majorBidi" w:cstheme="majorBidi"/>
                <w:szCs w:val="22"/>
                <w:lang w:val="fr-CH" w:eastAsia="zh-CN"/>
              </w:rPr>
              <w:t>AF</w:t>
            </w:r>
            <w:r w:rsidRPr="00E246AE">
              <w:rPr>
                <w:rFonts w:asciiTheme="majorBidi" w:hAnsiTheme="majorBidi" w:cstheme="majorBidi"/>
                <w:szCs w:val="22"/>
                <w:vertAlign w:val="subscript"/>
                <w:lang w:val="fr-CH" w:eastAsia="zh-CN"/>
              </w:rPr>
              <w:t>h</w:t>
            </w:r>
          </w:p>
        </w:tc>
        <w:tc>
          <w:tcPr>
            <w:tcW w:w="2835" w:type="dxa"/>
            <w:tcBorders>
              <w:top w:val="single" w:sz="12" w:space="0" w:color="auto"/>
              <w:left w:val="single" w:sz="12" w:space="0" w:color="auto"/>
              <w:bottom w:val="single" w:sz="12" w:space="0" w:color="auto"/>
              <w:right w:val="single" w:sz="12" w:space="0" w:color="auto"/>
            </w:tcBorders>
            <w:vAlign w:val="center"/>
          </w:tcPr>
          <w:p w:rsidR="00D4419E" w:rsidRPr="00E246AE" w:rsidRDefault="00D4419E" w:rsidP="001E0B9B">
            <w:pPr>
              <w:pStyle w:val="Tabletext"/>
              <w:snapToGrid w:val="0"/>
              <w:jc w:val="center"/>
              <w:rPr>
                <w:rFonts w:asciiTheme="majorBidi" w:hAnsiTheme="majorBidi" w:cstheme="majorBidi"/>
                <w:szCs w:val="22"/>
                <w:lang w:val="fr-CH" w:eastAsia="zh-CN"/>
              </w:rPr>
            </w:pPr>
            <w:r>
              <w:rPr>
                <w:rFonts w:ascii="SimSun" w:eastAsia="SimSun" w:hAnsi="SimSun" w:cs="SimSun" w:hint="eastAsia"/>
                <w:szCs w:val="22"/>
                <w:lang w:val="fr-CH" w:eastAsia="zh-CN"/>
              </w:rPr>
              <w:t>国际登记</w:t>
            </w:r>
          </w:p>
        </w:tc>
      </w:tr>
      <w:tr w:rsidR="00D4419E" w:rsidRPr="00E246AE" w:rsidTr="001E0B9B">
        <w:tc>
          <w:tcPr>
            <w:tcW w:w="851" w:type="dxa"/>
            <w:vMerge/>
            <w:tcBorders>
              <w:top w:val="single" w:sz="12" w:space="0" w:color="auto"/>
              <w:left w:val="single" w:sz="12" w:space="0" w:color="auto"/>
              <w:bottom w:val="single" w:sz="12" w:space="0" w:color="auto"/>
              <w:right w:val="single" w:sz="12" w:space="0" w:color="auto"/>
            </w:tcBorders>
            <w:vAlign w:val="center"/>
          </w:tcPr>
          <w:p w:rsidR="00D4419E" w:rsidRPr="00E246AE" w:rsidRDefault="00D4419E" w:rsidP="001E0B9B">
            <w:pPr>
              <w:pStyle w:val="Tabletext"/>
              <w:snapToGrid w:val="0"/>
              <w:rPr>
                <w:rFonts w:asciiTheme="majorBidi" w:hAnsiTheme="majorBidi" w:cstheme="majorBidi"/>
                <w:szCs w:val="22"/>
                <w:lang w:val="fr-CH" w:eastAsia="zh-CN"/>
              </w:rPr>
            </w:pPr>
          </w:p>
        </w:tc>
        <w:tc>
          <w:tcPr>
            <w:tcW w:w="958" w:type="dxa"/>
            <w:tcBorders>
              <w:top w:val="single" w:sz="12" w:space="0" w:color="auto"/>
              <w:left w:val="single" w:sz="12" w:space="0" w:color="auto"/>
              <w:bottom w:val="single" w:sz="12" w:space="0" w:color="auto"/>
              <w:right w:val="single" w:sz="12" w:space="0" w:color="auto"/>
            </w:tcBorders>
            <w:vAlign w:val="center"/>
          </w:tcPr>
          <w:p w:rsidR="00D4419E" w:rsidRPr="00E246AE" w:rsidRDefault="00D4419E" w:rsidP="001E0B9B">
            <w:pPr>
              <w:snapToGrid w:val="0"/>
              <w:spacing w:before="40" w:after="40"/>
              <w:jc w:val="center"/>
              <w:rPr>
                <w:rFonts w:asciiTheme="majorBidi" w:hAnsiTheme="majorBidi" w:cstheme="majorBidi"/>
                <w:sz w:val="22"/>
                <w:szCs w:val="22"/>
                <w:vertAlign w:val="subscript"/>
                <w:lang w:val="fr-CH" w:eastAsia="zh-CN"/>
              </w:rPr>
            </w:pPr>
            <w:r w:rsidRPr="00E246AE">
              <w:rPr>
                <w:rFonts w:asciiTheme="majorBidi" w:hAnsiTheme="majorBidi" w:cstheme="majorBidi"/>
                <w:sz w:val="22"/>
                <w:szCs w:val="22"/>
                <w:lang w:val="fr-CH" w:eastAsia="zh-CN"/>
              </w:rPr>
              <w:t>81</w:t>
            </w:r>
            <w:r w:rsidRPr="00E246AE">
              <w:rPr>
                <w:rFonts w:asciiTheme="majorBidi" w:hAnsiTheme="majorBidi" w:cstheme="majorBidi"/>
                <w:sz w:val="22"/>
                <w:szCs w:val="22"/>
                <w:vertAlign w:val="subscript"/>
                <w:lang w:val="fr-CH" w:eastAsia="zh-CN"/>
              </w:rPr>
              <w:t>h</w:t>
            </w:r>
            <w:r w:rsidRPr="00E246AE">
              <w:rPr>
                <w:rFonts w:asciiTheme="majorBidi" w:hAnsiTheme="majorBidi" w:cstheme="majorBidi"/>
                <w:sz w:val="22"/>
                <w:szCs w:val="22"/>
                <w:vertAlign w:val="subscript"/>
                <w:lang w:val="fr-CH" w:eastAsia="zh-CN"/>
              </w:rPr>
              <w:br/>
            </w:r>
            <w:r w:rsidRPr="00E246AE">
              <w:rPr>
                <w:rFonts w:asciiTheme="majorBidi" w:hAnsiTheme="majorBidi" w:cstheme="majorBidi"/>
                <w:sz w:val="22"/>
                <w:szCs w:val="22"/>
                <w:lang w:val="fr-CH" w:eastAsia="zh-CN"/>
              </w:rPr>
              <w:t>83</w:t>
            </w:r>
            <w:r w:rsidRPr="00E246AE">
              <w:rPr>
                <w:rFonts w:asciiTheme="majorBidi" w:hAnsiTheme="majorBidi" w:cstheme="majorBidi"/>
                <w:sz w:val="22"/>
                <w:szCs w:val="22"/>
                <w:vertAlign w:val="subscript"/>
                <w:lang w:val="fr-CH" w:eastAsia="zh-CN"/>
              </w:rPr>
              <w:t>h</w:t>
            </w:r>
          </w:p>
        </w:tc>
        <w:tc>
          <w:tcPr>
            <w:tcW w:w="2741" w:type="dxa"/>
            <w:tcBorders>
              <w:top w:val="single" w:sz="12" w:space="0" w:color="auto"/>
              <w:left w:val="single" w:sz="12" w:space="0" w:color="auto"/>
              <w:bottom w:val="single" w:sz="12" w:space="0" w:color="auto"/>
              <w:right w:val="single" w:sz="12" w:space="0" w:color="auto"/>
            </w:tcBorders>
            <w:vAlign w:val="center"/>
          </w:tcPr>
          <w:p w:rsidR="00D4419E" w:rsidRPr="00E246AE" w:rsidRDefault="00D4419E" w:rsidP="001E0B9B">
            <w:pPr>
              <w:snapToGrid w:val="0"/>
              <w:spacing w:before="40" w:after="40"/>
              <w:jc w:val="center"/>
              <w:rPr>
                <w:rFonts w:asciiTheme="majorBidi" w:hAnsiTheme="majorBidi" w:cstheme="majorBidi"/>
                <w:sz w:val="22"/>
                <w:szCs w:val="22"/>
                <w:lang w:eastAsia="zh-CN"/>
              </w:rPr>
            </w:pPr>
            <w:r>
              <w:rPr>
                <w:rFonts w:ascii="SimSun" w:eastAsia="SimSun" w:hAnsi="SimSun" w:cs="SimSun" w:hint="eastAsia"/>
                <w:sz w:val="22"/>
                <w:szCs w:val="22"/>
                <w:lang w:val="fr-CH" w:eastAsia="zh-CN"/>
              </w:rPr>
              <w:t>保留</w:t>
            </w:r>
          </w:p>
        </w:tc>
        <w:tc>
          <w:tcPr>
            <w:tcW w:w="363" w:type="dxa"/>
            <w:tcBorders>
              <w:top w:val="nil"/>
              <w:left w:val="single" w:sz="12" w:space="0" w:color="auto"/>
              <w:bottom w:val="nil"/>
              <w:right w:val="single" w:sz="12" w:space="0" w:color="auto"/>
            </w:tcBorders>
            <w:vAlign w:val="center"/>
          </w:tcPr>
          <w:p w:rsidR="00D4419E" w:rsidRPr="00E246AE" w:rsidRDefault="00D4419E" w:rsidP="001E0B9B">
            <w:pPr>
              <w:pStyle w:val="Tablehead"/>
              <w:snapToGrid w:val="0"/>
              <w:spacing w:before="40" w:after="40"/>
              <w:rPr>
                <w:rFonts w:asciiTheme="majorBidi" w:hAnsiTheme="majorBidi" w:cstheme="majorBidi"/>
                <w:szCs w:val="22"/>
                <w:lang w:val="fr-CH" w:eastAsia="zh-CN"/>
              </w:rPr>
            </w:pPr>
          </w:p>
        </w:tc>
        <w:tc>
          <w:tcPr>
            <w:tcW w:w="884" w:type="dxa"/>
            <w:vMerge/>
            <w:tcBorders>
              <w:top w:val="single" w:sz="12" w:space="0" w:color="auto"/>
              <w:left w:val="single" w:sz="12" w:space="0" w:color="auto"/>
              <w:bottom w:val="single" w:sz="12" w:space="0" w:color="auto"/>
              <w:right w:val="single" w:sz="12" w:space="0" w:color="auto"/>
            </w:tcBorders>
            <w:vAlign w:val="center"/>
          </w:tcPr>
          <w:p w:rsidR="00D4419E" w:rsidRPr="00E246AE" w:rsidRDefault="00D4419E" w:rsidP="001E0B9B">
            <w:pPr>
              <w:pStyle w:val="Tabletext"/>
              <w:snapToGrid w:val="0"/>
              <w:rPr>
                <w:rFonts w:asciiTheme="majorBidi" w:hAnsiTheme="majorBidi" w:cstheme="majorBidi"/>
                <w:szCs w:val="22"/>
                <w:lang w:val="fr-CH" w:eastAsia="zh-CN"/>
              </w:rPr>
            </w:pPr>
          </w:p>
        </w:tc>
        <w:tc>
          <w:tcPr>
            <w:tcW w:w="909"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D4419E" w:rsidRPr="00E246AE" w:rsidRDefault="00D4419E" w:rsidP="001E0B9B">
            <w:pPr>
              <w:pStyle w:val="Tabletext"/>
              <w:snapToGrid w:val="0"/>
              <w:jc w:val="center"/>
              <w:rPr>
                <w:rFonts w:asciiTheme="majorBidi" w:hAnsiTheme="majorBidi" w:cstheme="majorBidi"/>
                <w:szCs w:val="22"/>
                <w:vertAlign w:val="subscript"/>
                <w:lang w:val="fr-CH" w:eastAsia="zh-CN"/>
              </w:rPr>
            </w:pPr>
            <w:r w:rsidRPr="00E246AE">
              <w:rPr>
                <w:rFonts w:asciiTheme="majorBidi" w:hAnsiTheme="majorBidi" w:cstheme="majorBidi"/>
                <w:szCs w:val="22"/>
                <w:lang w:val="fr-CH" w:eastAsia="zh-CN"/>
              </w:rPr>
              <w:t>B0</w:t>
            </w:r>
            <w:r w:rsidRPr="00E246AE">
              <w:rPr>
                <w:rFonts w:asciiTheme="majorBidi" w:hAnsiTheme="majorBidi" w:cstheme="majorBidi"/>
                <w:szCs w:val="22"/>
                <w:vertAlign w:val="subscript"/>
                <w:lang w:val="fr-CH" w:eastAsia="zh-CN"/>
              </w:rPr>
              <w:t>h</w:t>
            </w:r>
            <w:r w:rsidRPr="00E246AE">
              <w:rPr>
                <w:rFonts w:asciiTheme="majorBidi" w:hAnsiTheme="majorBidi" w:cstheme="majorBidi"/>
                <w:szCs w:val="22"/>
                <w:vertAlign w:val="subscript"/>
                <w:lang w:val="fr-CH" w:eastAsia="zh-CN"/>
              </w:rPr>
              <w:br/>
            </w:r>
            <w:r w:rsidRPr="00E246AE">
              <w:rPr>
                <w:rFonts w:asciiTheme="majorBidi" w:hAnsiTheme="majorBidi" w:cstheme="majorBidi"/>
                <w:szCs w:val="22"/>
                <w:lang w:val="fr-CH" w:eastAsia="zh-CN"/>
              </w:rPr>
              <w:t>BF</w:t>
            </w:r>
            <w:r w:rsidRPr="00E246AE">
              <w:rPr>
                <w:rFonts w:asciiTheme="majorBidi" w:hAnsiTheme="majorBidi" w:cstheme="majorBidi"/>
                <w:szCs w:val="22"/>
                <w:vertAlign w:val="subscript"/>
                <w:lang w:val="fr-CH" w:eastAsia="zh-CN"/>
              </w:rPr>
              <w:t>h</w:t>
            </w:r>
          </w:p>
        </w:tc>
        <w:tc>
          <w:tcPr>
            <w:tcW w:w="2835" w:type="dxa"/>
            <w:tcBorders>
              <w:top w:val="single" w:sz="12" w:space="0" w:color="auto"/>
              <w:left w:val="single" w:sz="12" w:space="0" w:color="auto"/>
              <w:bottom w:val="single" w:sz="12" w:space="0" w:color="auto"/>
              <w:right w:val="single" w:sz="12" w:space="0" w:color="auto"/>
            </w:tcBorders>
            <w:vAlign w:val="center"/>
          </w:tcPr>
          <w:p w:rsidR="00D4419E" w:rsidRPr="00E246AE" w:rsidRDefault="00D4419E" w:rsidP="001E0B9B">
            <w:pPr>
              <w:pStyle w:val="Tabletext"/>
              <w:snapToGrid w:val="0"/>
              <w:jc w:val="center"/>
              <w:rPr>
                <w:rFonts w:asciiTheme="majorBidi" w:hAnsiTheme="majorBidi" w:cstheme="majorBidi"/>
                <w:szCs w:val="22"/>
                <w:lang w:val="fr-CH" w:eastAsia="zh-CN"/>
              </w:rPr>
            </w:pPr>
            <w:r>
              <w:rPr>
                <w:rFonts w:ascii="SimSun" w:eastAsia="SimSun" w:hAnsi="SimSun" w:cs="SimSun" w:hint="eastAsia"/>
                <w:szCs w:val="22"/>
                <w:lang w:val="fr-CH" w:eastAsia="zh-CN"/>
              </w:rPr>
              <w:t>国际登记</w:t>
            </w:r>
          </w:p>
        </w:tc>
      </w:tr>
      <w:tr w:rsidR="00D4419E" w:rsidRPr="00E246AE" w:rsidTr="001E0B9B">
        <w:tc>
          <w:tcPr>
            <w:tcW w:w="851" w:type="dxa"/>
            <w:vMerge/>
            <w:tcBorders>
              <w:top w:val="single" w:sz="12" w:space="0" w:color="auto"/>
              <w:left w:val="single" w:sz="12" w:space="0" w:color="auto"/>
              <w:bottom w:val="single" w:sz="12" w:space="0" w:color="auto"/>
              <w:right w:val="single" w:sz="12" w:space="0" w:color="auto"/>
            </w:tcBorders>
            <w:vAlign w:val="center"/>
          </w:tcPr>
          <w:p w:rsidR="00D4419E" w:rsidRPr="00E246AE" w:rsidRDefault="00D4419E" w:rsidP="001E0B9B">
            <w:pPr>
              <w:pStyle w:val="Tabletext"/>
              <w:snapToGrid w:val="0"/>
              <w:rPr>
                <w:rFonts w:asciiTheme="majorBidi" w:hAnsiTheme="majorBidi" w:cstheme="majorBidi"/>
                <w:szCs w:val="22"/>
                <w:lang w:val="fr-CH" w:eastAsia="zh-CN"/>
              </w:rPr>
            </w:pPr>
          </w:p>
        </w:tc>
        <w:tc>
          <w:tcPr>
            <w:tcW w:w="958" w:type="dxa"/>
            <w:tcBorders>
              <w:top w:val="single" w:sz="12" w:space="0" w:color="auto"/>
              <w:left w:val="single" w:sz="12" w:space="0" w:color="auto"/>
              <w:bottom w:val="single" w:sz="12" w:space="0" w:color="auto"/>
              <w:right w:val="single" w:sz="12" w:space="0" w:color="auto"/>
            </w:tcBorders>
            <w:vAlign w:val="center"/>
          </w:tcPr>
          <w:p w:rsidR="00D4419E" w:rsidRPr="00E246AE" w:rsidRDefault="00D4419E" w:rsidP="001E0B9B">
            <w:pPr>
              <w:snapToGrid w:val="0"/>
              <w:spacing w:before="40" w:after="40"/>
              <w:jc w:val="center"/>
              <w:rPr>
                <w:rFonts w:asciiTheme="majorBidi" w:hAnsiTheme="majorBidi" w:cstheme="majorBidi"/>
                <w:sz w:val="22"/>
                <w:szCs w:val="22"/>
                <w:lang w:eastAsia="zh-CN"/>
              </w:rPr>
            </w:pPr>
            <w:r w:rsidRPr="00E246AE">
              <w:rPr>
                <w:rFonts w:asciiTheme="majorBidi" w:hAnsiTheme="majorBidi" w:cstheme="majorBidi"/>
                <w:sz w:val="22"/>
                <w:szCs w:val="22"/>
                <w:lang w:val="fr-CH" w:eastAsia="zh-CN"/>
              </w:rPr>
              <w:t>84</w:t>
            </w:r>
            <w:r w:rsidRPr="00E246AE">
              <w:rPr>
                <w:rFonts w:asciiTheme="majorBidi" w:hAnsiTheme="majorBidi" w:cstheme="majorBidi"/>
                <w:sz w:val="22"/>
                <w:szCs w:val="22"/>
                <w:vertAlign w:val="subscript"/>
                <w:lang w:val="fr-CH" w:eastAsia="zh-CN"/>
              </w:rPr>
              <w:t>h</w:t>
            </w:r>
          </w:p>
        </w:tc>
        <w:tc>
          <w:tcPr>
            <w:tcW w:w="2741" w:type="dxa"/>
            <w:tcBorders>
              <w:top w:val="single" w:sz="12" w:space="0" w:color="auto"/>
              <w:left w:val="single" w:sz="12" w:space="0" w:color="auto"/>
              <w:bottom w:val="single" w:sz="12" w:space="0" w:color="auto"/>
              <w:right w:val="single" w:sz="12" w:space="0" w:color="auto"/>
            </w:tcBorders>
            <w:vAlign w:val="center"/>
          </w:tcPr>
          <w:p w:rsidR="00D4419E" w:rsidRPr="00E246AE" w:rsidRDefault="00D4419E" w:rsidP="001E0B9B">
            <w:pPr>
              <w:snapToGrid w:val="0"/>
              <w:spacing w:before="40" w:after="40"/>
              <w:jc w:val="center"/>
              <w:rPr>
                <w:rFonts w:asciiTheme="majorBidi" w:hAnsiTheme="majorBidi" w:cstheme="majorBidi"/>
                <w:sz w:val="22"/>
                <w:szCs w:val="22"/>
                <w:lang w:eastAsia="zh-CN"/>
              </w:rPr>
            </w:pPr>
            <w:r>
              <w:rPr>
                <w:rFonts w:ascii="SimSun" w:eastAsia="SimSun" w:hAnsi="SimSun" w:cs="SimSun" w:hint="eastAsia"/>
                <w:sz w:val="22"/>
                <w:szCs w:val="22"/>
                <w:lang w:val="fr-CH" w:eastAsia="zh-CN"/>
              </w:rPr>
              <w:t>保留</w:t>
            </w:r>
          </w:p>
        </w:tc>
        <w:tc>
          <w:tcPr>
            <w:tcW w:w="363" w:type="dxa"/>
            <w:tcBorders>
              <w:top w:val="nil"/>
              <w:left w:val="single" w:sz="12" w:space="0" w:color="auto"/>
              <w:bottom w:val="nil"/>
              <w:right w:val="single" w:sz="12" w:space="0" w:color="auto"/>
            </w:tcBorders>
            <w:vAlign w:val="center"/>
          </w:tcPr>
          <w:p w:rsidR="00D4419E" w:rsidRPr="00E246AE" w:rsidRDefault="00D4419E" w:rsidP="001E0B9B">
            <w:pPr>
              <w:pStyle w:val="Tablehead"/>
              <w:snapToGrid w:val="0"/>
              <w:spacing w:before="40" w:after="40"/>
              <w:rPr>
                <w:rFonts w:asciiTheme="majorBidi" w:hAnsiTheme="majorBidi" w:cstheme="majorBidi"/>
                <w:szCs w:val="22"/>
                <w:lang w:val="fr-CH" w:eastAsia="zh-CN"/>
              </w:rPr>
            </w:pPr>
          </w:p>
        </w:tc>
        <w:tc>
          <w:tcPr>
            <w:tcW w:w="884" w:type="dxa"/>
            <w:vMerge/>
            <w:tcBorders>
              <w:top w:val="single" w:sz="12" w:space="0" w:color="auto"/>
              <w:left w:val="single" w:sz="12" w:space="0" w:color="auto"/>
              <w:bottom w:val="single" w:sz="12" w:space="0" w:color="auto"/>
              <w:right w:val="single" w:sz="12" w:space="0" w:color="auto"/>
            </w:tcBorders>
            <w:vAlign w:val="center"/>
          </w:tcPr>
          <w:p w:rsidR="00D4419E" w:rsidRPr="00E246AE" w:rsidRDefault="00D4419E" w:rsidP="001E0B9B">
            <w:pPr>
              <w:pStyle w:val="Tabletext"/>
              <w:snapToGrid w:val="0"/>
              <w:rPr>
                <w:rFonts w:asciiTheme="majorBidi" w:hAnsiTheme="majorBidi" w:cstheme="majorBidi"/>
                <w:szCs w:val="22"/>
                <w:lang w:val="fr-CH" w:eastAsia="zh-CN"/>
              </w:rPr>
            </w:pPr>
          </w:p>
        </w:tc>
        <w:tc>
          <w:tcPr>
            <w:tcW w:w="909"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D4419E" w:rsidRPr="00E246AE" w:rsidRDefault="00D4419E" w:rsidP="001E0B9B">
            <w:pPr>
              <w:pStyle w:val="Tabletext"/>
              <w:snapToGrid w:val="0"/>
              <w:jc w:val="center"/>
              <w:rPr>
                <w:rFonts w:asciiTheme="majorBidi" w:hAnsiTheme="majorBidi" w:cstheme="majorBidi"/>
                <w:szCs w:val="22"/>
                <w:lang w:val="fr-CH" w:eastAsia="zh-CN"/>
              </w:rPr>
            </w:pPr>
            <w:r w:rsidRPr="00E246AE">
              <w:rPr>
                <w:rFonts w:asciiTheme="majorBidi" w:hAnsiTheme="majorBidi" w:cstheme="majorBidi"/>
                <w:szCs w:val="22"/>
                <w:lang w:val="fr-CH" w:eastAsia="zh-CN"/>
              </w:rPr>
              <w:t>C0</w:t>
            </w:r>
            <w:r w:rsidRPr="00E246AE">
              <w:rPr>
                <w:rFonts w:asciiTheme="majorBidi" w:hAnsiTheme="majorBidi" w:cstheme="majorBidi"/>
                <w:szCs w:val="22"/>
                <w:vertAlign w:val="subscript"/>
                <w:lang w:val="fr-CH" w:eastAsia="zh-CN"/>
              </w:rPr>
              <w:t>h</w:t>
            </w:r>
            <w:r w:rsidRPr="00E246AE">
              <w:rPr>
                <w:rFonts w:asciiTheme="majorBidi" w:hAnsiTheme="majorBidi" w:cstheme="majorBidi"/>
                <w:szCs w:val="22"/>
                <w:vertAlign w:val="subscript"/>
                <w:lang w:val="fr-CH" w:eastAsia="zh-CN"/>
              </w:rPr>
              <w:br/>
            </w:r>
            <w:r w:rsidRPr="00E246AE">
              <w:rPr>
                <w:rFonts w:asciiTheme="majorBidi" w:hAnsiTheme="majorBidi" w:cstheme="majorBidi"/>
                <w:szCs w:val="22"/>
                <w:lang w:val="fr-CH" w:eastAsia="zh-CN"/>
              </w:rPr>
              <w:t>CF</w:t>
            </w:r>
            <w:r w:rsidRPr="00E246AE">
              <w:rPr>
                <w:rFonts w:asciiTheme="majorBidi" w:hAnsiTheme="majorBidi" w:cstheme="majorBidi"/>
                <w:szCs w:val="22"/>
                <w:vertAlign w:val="subscript"/>
                <w:lang w:val="fr-CH" w:eastAsia="zh-CN"/>
              </w:rPr>
              <w:t>h</w:t>
            </w:r>
          </w:p>
        </w:tc>
        <w:tc>
          <w:tcPr>
            <w:tcW w:w="2835" w:type="dxa"/>
            <w:tcBorders>
              <w:top w:val="single" w:sz="12" w:space="0" w:color="auto"/>
              <w:left w:val="single" w:sz="12" w:space="0" w:color="auto"/>
              <w:bottom w:val="single" w:sz="12" w:space="0" w:color="auto"/>
              <w:right w:val="single" w:sz="12" w:space="0" w:color="auto"/>
            </w:tcBorders>
            <w:vAlign w:val="center"/>
          </w:tcPr>
          <w:p w:rsidR="00D4419E" w:rsidRPr="00F43A02" w:rsidRDefault="00F43A02" w:rsidP="001E0B9B">
            <w:pPr>
              <w:pStyle w:val="Tabletext"/>
              <w:snapToGrid w:val="0"/>
              <w:jc w:val="center"/>
              <w:rPr>
                <w:rFonts w:asciiTheme="majorBidi" w:eastAsiaTheme="minorEastAsia" w:hAnsiTheme="majorBidi" w:cstheme="majorBidi"/>
                <w:szCs w:val="22"/>
                <w:lang w:val="fr-CH" w:eastAsia="zh-CN"/>
              </w:rPr>
            </w:pPr>
            <w:r>
              <w:rPr>
                <w:rFonts w:asciiTheme="majorBidi" w:eastAsiaTheme="minorEastAsia" w:hAnsiTheme="majorBidi" w:cstheme="majorBidi" w:hint="eastAsia"/>
                <w:szCs w:val="22"/>
                <w:lang w:val="fr-CH" w:eastAsia="zh-CN"/>
              </w:rPr>
              <w:t>用户</w:t>
            </w:r>
            <w:r>
              <w:rPr>
                <w:rFonts w:asciiTheme="majorBidi" w:eastAsiaTheme="minorEastAsia" w:hAnsiTheme="majorBidi" w:cstheme="majorBidi"/>
                <w:szCs w:val="22"/>
                <w:lang w:val="fr-CH" w:eastAsia="zh-CN"/>
              </w:rPr>
              <w:t>应用</w:t>
            </w:r>
          </w:p>
        </w:tc>
      </w:tr>
      <w:tr w:rsidR="00D4419E" w:rsidRPr="00E246AE" w:rsidTr="001E0B9B">
        <w:tc>
          <w:tcPr>
            <w:tcW w:w="851" w:type="dxa"/>
            <w:vMerge/>
            <w:tcBorders>
              <w:top w:val="single" w:sz="12" w:space="0" w:color="auto"/>
              <w:left w:val="single" w:sz="12" w:space="0" w:color="auto"/>
              <w:bottom w:val="single" w:sz="12" w:space="0" w:color="auto"/>
              <w:right w:val="single" w:sz="12" w:space="0" w:color="auto"/>
            </w:tcBorders>
            <w:vAlign w:val="center"/>
          </w:tcPr>
          <w:p w:rsidR="00D4419E" w:rsidRPr="00E246AE" w:rsidRDefault="00D4419E" w:rsidP="001E0B9B">
            <w:pPr>
              <w:pStyle w:val="Tabletext"/>
              <w:snapToGrid w:val="0"/>
              <w:rPr>
                <w:rFonts w:asciiTheme="majorBidi" w:hAnsiTheme="majorBidi" w:cstheme="majorBidi"/>
                <w:szCs w:val="22"/>
                <w:lang w:val="fr-CH"/>
              </w:rPr>
            </w:pPr>
          </w:p>
        </w:tc>
        <w:tc>
          <w:tcPr>
            <w:tcW w:w="958" w:type="dxa"/>
            <w:tcBorders>
              <w:top w:val="single" w:sz="12" w:space="0" w:color="auto"/>
              <w:left w:val="single" w:sz="12" w:space="0" w:color="auto"/>
              <w:bottom w:val="single" w:sz="12" w:space="0" w:color="auto"/>
              <w:right w:val="single" w:sz="12" w:space="0" w:color="auto"/>
            </w:tcBorders>
            <w:vAlign w:val="center"/>
          </w:tcPr>
          <w:p w:rsidR="00D4419E" w:rsidRPr="00E246AE" w:rsidRDefault="00D4419E" w:rsidP="001E0B9B">
            <w:pPr>
              <w:snapToGrid w:val="0"/>
              <w:spacing w:before="40" w:after="40"/>
              <w:jc w:val="center"/>
              <w:rPr>
                <w:rFonts w:asciiTheme="majorBidi" w:hAnsiTheme="majorBidi" w:cstheme="majorBidi"/>
                <w:sz w:val="22"/>
                <w:szCs w:val="22"/>
              </w:rPr>
            </w:pPr>
            <w:r w:rsidRPr="00E246AE">
              <w:rPr>
                <w:rFonts w:asciiTheme="majorBidi" w:hAnsiTheme="majorBidi" w:cstheme="majorBidi"/>
                <w:sz w:val="22"/>
                <w:szCs w:val="22"/>
                <w:lang w:val="fr-CH"/>
              </w:rPr>
              <w:t>85</w:t>
            </w:r>
            <w:r w:rsidRPr="00E246AE">
              <w:rPr>
                <w:rFonts w:asciiTheme="majorBidi" w:hAnsiTheme="majorBidi" w:cstheme="majorBidi"/>
                <w:sz w:val="22"/>
                <w:szCs w:val="22"/>
                <w:vertAlign w:val="subscript"/>
                <w:lang w:val="fr-CH"/>
              </w:rPr>
              <w:t>h</w:t>
            </w:r>
            <w:r w:rsidRPr="00E246AE">
              <w:rPr>
                <w:rFonts w:asciiTheme="majorBidi" w:hAnsiTheme="majorBidi" w:cstheme="majorBidi"/>
                <w:sz w:val="22"/>
                <w:szCs w:val="22"/>
                <w:vertAlign w:val="subscript"/>
                <w:lang w:val="fr-CH"/>
              </w:rPr>
              <w:br/>
            </w:r>
            <w:r w:rsidRPr="00E246AE">
              <w:rPr>
                <w:rFonts w:asciiTheme="majorBidi" w:hAnsiTheme="majorBidi" w:cstheme="majorBidi"/>
                <w:sz w:val="22"/>
                <w:szCs w:val="22"/>
                <w:lang w:val="fr-CH"/>
              </w:rPr>
              <w:t>87</w:t>
            </w:r>
            <w:r w:rsidRPr="00E246AE">
              <w:rPr>
                <w:rFonts w:asciiTheme="majorBidi" w:hAnsiTheme="majorBidi" w:cstheme="majorBidi"/>
                <w:sz w:val="22"/>
                <w:szCs w:val="22"/>
                <w:vertAlign w:val="subscript"/>
                <w:lang w:val="fr-CH"/>
              </w:rPr>
              <w:t>h</w:t>
            </w:r>
          </w:p>
        </w:tc>
        <w:tc>
          <w:tcPr>
            <w:tcW w:w="2741" w:type="dxa"/>
            <w:tcBorders>
              <w:top w:val="single" w:sz="12" w:space="0" w:color="auto"/>
              <w:left w:val="single" w:sz="12" w:space="0" w:color="auto"/>
              <w:bottom w:val="single" w:sz="12" w:space="0" w:color="auto"/>
              <w:right w:val="single" w:sz="12" w:space="0" w:color="auto"/>
            </w:tcBorders>
            <w:vAlign w:val="center"/>
          </w:tcPr>
          <w:p w:rsidR="00D4419E" w:rsidRPr="00E246AE" w:rsidRDefault="00D4419E" w:rsidP="001E0B9B">
            <w:pPr>
              <w:snapToGrid w:val="0"/>
              <w:spacing w:before="40" w:after="40"/>
              <w:jc w:val="center"/>
              <w:rPr>
                <w:rFonts w:asciiTheme="majorBidi" w:hAnsiTheme="majorBidi" w:cstheme="majorBidi"/>
                <w:sz w:val="22"/>
                <w:szCs w:val="22"/>
              </w:rPr>
            </w:pPr>
            <w:r>
              <w:rPr>
                <w:rFonts w:ascii="SimSun" w:eastAsia="SimSun" w:hAnsi="SimSun" w:cs="SimSun" w:hint="eastAsia"/>
                <w:sz w:val="22"/>
                <w:szCs w:val="22"/>
                <w:lang w:val="fr-CH"/>
              </w:rPr>
              <w:t>保留</w:t>
            </w:r>
          </w:p>
        </w:tc>
        <w:tc>
          <w:tcPr>
            <w:tcW w:w="363" w:type="dxa"/>
            <w:tcBorders>
              <w:top w:val="nil"/>
              <w:left w:val="single" w:sz="12" w:space="0" w:color="auto"/>
              <w:bottom w:val="nil"/>
              <w:right w:val="single" w:sz="12" w:space="0" w:color="auto"/>
            </w:tcBorders>
            <w:vAlign w:val="center"/>
          </w:tcPr>
          <w:p w:rsidR="00D4419E" w:rsidRPr="00E246AE" w:rsidRDefault="00D4419E" w:rsidP="001E0B9B">
            <w:pPr>
              <w:pStyle w:val="Tablehead"/>
              <w:snapToGrid w:val="0"/>
              <w:spacing w:before="40" w:after="40"/>
              <w:rPr>
                <w:rFonts w:asciiTheme="majorBidi" w:hAnsiTheme="majorBidi" w:cstheme="majorBidi"/>
                <w:szCs w:val="22"/>
                <w:lang w:val="fr-CH"/>
              </w:rPr>
            </w:pPr>
          </w:p>
        </w:tc>
        <w:tc>
          <w:tcPr>
            <w:tcW w:w="884" w:type="dxa"/>
            <w:vMerge/>
            <w:tcBorders>
              <w:top w:val="single" w:sz="12" w:space="0" w:color="auto"/>
              <w:left w:val="single" w:sz="12" w:space="0" w:color="auto"/>
              <w:bottom w:val="single" w:sz="12" w:space="0" w:color="auto"/>
              <w:right w:val="single" w:sz="12" w:space="0" w:color="auto"/>
            </w:tcBorders>
            <w:vAlign w:val="center"/>
          </w:tcPr>
          <w:p w:rsidR="00D4419E" w:rsidRPr="00E246AE" w:rsidRDefault="00D4419E" w:rsidP="001E0B9B">
            <w:pPr>
              <w:pStyle w:val="Tabletext"/>
              <w:snapToGrid w:val="0"/>
              <w:rPr>
                <w:rFonts w:asciiTheme="majorBidi" w:hAnsiTheme="majorBidi" w:cstheme="majorBidi"/>
                <w:szCs w:val="22"/>
                <w:lang w:val="fr-CH"/>
              </w:rPr>
            </w:pPr>
          </w:p>
        </w:tc>
        <w:tc>
          <w:tcPr>
            <w:tcW w:w="909"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D4419E" w:rsidRPr="00E246AE" w:rsidRDefault="00D4419E" w:rsidP="001E0B9B">
            <w:pPr>
              <w:pStyle w:val="Tabletext"/>
              <w:snapToGrid w:val="0"/>
              <w:jc w:val="center"/>
              <w:rPr>
                <w:rFonts w:asciiTheme="majorBidi" w:hAnsiTheme="majorBidi" w:cstheme="majorBidi"/>
                <w:szCs w:val="22"/>
                <w:lang w:val="fr-CH"/>
              </w:rPr>
            </w:pPr>
            <w:r w:rsidRPr="00E246AE">
              <w:rPr>
                <w:rFonts w:asciiTheme="majorBidi" w:hAnsiTheme="majorBidi" w:cstheme="majorBidi"/>
                <w:szCs w:val="22"/>
                <w:lang w:val="fr-CH"/>
              </w:rPr>
              <w:t>D0</w:t>
            </w:r>
            <w:r w:rsidRPr="00E246AE">
              <w:rPr>
                <w:rFonts w:asciiTheme="majorBidi" w:hAnsiTheme="majorBidi" w:cstheme="majorBidi"/>
                <w:szCs w:val="22"/>
                <w:vertAlign w:val="subscript"/>
                <w:lang w:val="fr-CH"/>
              </w:rPr>
              <w:t>h</w:t>
            </w:r>
            <w:r w:rsidRPr="00E246AE">
              <w:rPr>
                <w:rFonts w:asciiTheme="majorBidi" w:hAnsiTheme="majorBidi" w:cstheme="majorBidi"/>
                <w:szCs w:val="22"/>
                <w:vertAlign w:val="subscript"/>
                <w:lang w:val="fr-CH"/>
              </w:rPr>
              <w:br/>
            </w:r>
            <w:r w:rsidRPr="00E246AE">
              <w:rPr>
                <w:rFonts w:asciiTheme="majorBidi" w:hAnsiTheme="majorBidi" w:cstheme="majorBidi"/>
                <w:szCs w:val="22"/>
                <w:lang w:val="fr-CH"/>
              </w:rPr>
              <w:t>DF</w:t>
            </w:r>
            <w:r w:rsidRPr="00E246AE">
              <w:rPr>
                <w:rFonts w:asciiTheme="majorBidi" w:hAnsiTheme="majorBidi" w:cstheme="majorBidi"/>
                <w:szCs w:val="22"/>
                <w:vertAlign w:val="subscript"/>
                <w:lang w:val="fr-CH"/>
              </w:rPr>
              <w:t>h</w:t>
            </w:r>
          </w:p>
        </w:tc>
        <w:tc>
          <w:tcPr>
            <w:tcW w:w="2835" w:type="dxa"/>
            <w:tcBorders>
              <w:top w:val="single" w:sz="12" w:space="0" w:color="auto"/>
              <w:left w:val="single" w:sz="12" w:space="0" w:color="auto"/>
              <w:bottom w:val="single" w:sz="12" w:space="0" w:color="auto"/>
              <w:right w:val="single" w:sz="12" w:space="0" w:color="auto"/>
            </w:tcBorders>
            <w:vAlign w:val="center"/>
          </w:tcPr>
          <w:p w:rsidR="00D4419E" w:rsidRPr="00E246AE" w:rsidRDefault="00D4419E" w:rsidP="001E0B9B">
            <w:pPr>
              <w:pStyle w:val="Tabletext"/>
              <w:snapToGrid w:val="0"/>
              <w:jc w:val="center"/>
              <w:rPr>
                <w:rFonts w:asciiTheme="majorBidi" w:hAnsiTheme="majorBidi" w:cstheme="majorBidi"/>
                <w:szCs w:val="22"/>
                <w:lang w:val="fr-CH"/>
              </w:rPr>
            </w:pPr>
            <w:r>
              <w:rPr>
                <w:rFonts w:ascii="SimSun" w:eastAsia="SimSun" w:hAnsi="SimSun" w:cs="SimSun" w:hint="eastAsia"/>
                <w:szCs w:val="22"/>
                <w:lang w:val="fr-CH"/>
              </w:rPr>
              <w:t>国际登记</w:t>
            </w:r>
          </w:p>
        </w:tc>
      </w:tr>
      <w:tr w:rsidR="00D4419E" w:rsidRPr="00E246AE" w:rsidTr="001E0B9B">
        <w:tc>
          <w:tcPr>
            <w:tcW w:w="851" w:type="dxa"/>
            <w:vMerge/>
            <w:tcBorders>
              <w:top w:val="single" w:sz="12" w:space="0" w:color="auto"/>
              <w:left w:val="single" w:sz="12" w:space="0" w:color="auto"/>
              <w:bottom w:val="single" w:sz="12" w:space="0" w:color="auto"/>
              <w:right w:val="single" w:sz="12" w:space="0" w:color="auto"/>
            </w:tcBorders>
            <w:vAlign w:val="center"/>
          </w:tcPr>
          <w:p w:rsidR="00D4419E" w:rsidRPr="00E246AE" w:rsidRDefault="00D4419E" w:rsidP="001E0B9B">
            <w:pPr>
              <w:pStyle w:val="Tabletext"/>
              <w:snapToGrid w:val="0"/>
              <w:rPr>
                <w:rFonts w:asciiTheme="majorBidi" w:hAnsiTheme="majorBidi" w:cstheme="majorBidi"/>
                <w:szCs w:val="22"/>
                <w:lang w:val="fr-CH"/>
              </w:rPr>
            </w:pPr>
          </w:p>
        </w:tc>
        <w:tc>
          <w:tcPr>
            <w:tcW w:w="958" w:type="dxa"/>
            <w:tcBorders>
              <w:top w:val="single" w:sz="12" w:space="0" w:color="auto"/>
              <w:left w:val="single" w:sz="12" w:space="0" w:color="auto"/>
              <w:bottom w:val="single" w:sz="12" w:space="0" w:color="auto"/>
              <w:right w:val="single" w:sz="12" w:space="0" w:color="auto"/>
            </w:tcBorders>
            <w:vAlign w:val="center"/>
          </w:tcPr>
          <w:p w:rsidR="00D4419E" w:rsidRPr="00E246AE" w:rsidRDefault="00D4419E" w:rsidP="001E0B9B">
            <w:pPr>
              <w:snapToGrid w:val="0"/>
              <w:spacing w:before="40" w:after="40"/>
              <w:jc w:val="center"/>
              <w:rPr>
                <w:rFonts w:asciiTheme="majorBidi" w:hAnsiTheme="majorBidi" w:cstheme="majorBidi"/>
                <w:sz w:val="22"/>
                <w:szCs w:val="22"/>
              </w:rPr>
            </w:pPr>
            <w:r w:rsidRPr="00E246AE">
              <w:rPr>
                <w:rFonts w:asciiTheme="majorBidi" w:hAnsiTheme="majorBidi" w:cstheme="majorBidi"/>
                <w:sz w:val="22"/>
                <w:szCs w:val="22"/>
                <w:lang w:val="fr-CH"/>
              </w:rPr>
              <w:t>88</w:t>
            </w:r>
            <w:r w:rsidRPr="00E246AE">
              <w:rPr>
                <w:rFonts w:asciiTheme="majorBidi" w:hAnsiTheme="majorBidi" w:cstheme="majorBidi"/>
                <w:sz w:val="22"/>
                <w:szCs w:val="22"/>
                <w:vertAlign w:val="subscript"/>
                <w:lang w:val="fr-CH"/>
              </w:rPr>
              <w:t>h</w:t>
            </w:r>
          </w:p>
        </w:tc>
        <w:tc>
          <w:tcPr>
            <w:tcW w:w="2741" w:type="dxa"/>
            <w:tcBorders>
              <w:top w:val="single" w:sz="12" w:space="0" w:color="auto"/>
              <w:left w:val="single" w:sz="12" w:space="0" w:color="auto"/>
              <w:bottom w:val="single" w:sz="12" w:space="0" w:color="auto"/>
              <w:right w:val="single" w:sz="12" w:space="0" w:color="auto"/>
            </w:tcBorders>
            <w:vAlign w:val="center"/>
          </w:tcPr>
          <w:p w:rsidR="00D4419E" w:rsidRPr="00E246AE" w:rsidRDefault="00D4419E" w:rsidP="001E0B9B">
            <w:pPr>
              <w:snapToGrid w:val="0"/>
              <w:spacing w:before="40" w:after="40"/>
              <w:jc w:val="center"/>
              <w:rPr>
                <w:rFonts w:asciiTheme="majorBidi" w:hAnsiTheme="majorBidi" w:cstheme="majorBidi"/>
                <w:sz w:val="22"/>
                <w:szCs w:val="22"/>
              </w:rPr>
            </w:pPr>
            <w:r>
              <w:rPr>
                <w:rFonts w:ascii="SimSun" w:eastAsia="SimSun" w:hAnsi="SimSun" w:cs="SimSun" w:hint="eastAsia"/>
                <w:sz w:val="22"/>
                <w:szCs w:val="22"/>
                <w:lang w:val="fr-CH"/>
              </w:rPr>
              <w:t>保留</w:t>
            </w:r>
          </w:p>
        </w:tc>
        <w:tc>
          <w:tcPr>
            <w:tcW w:w="363" w:type="dxa"/>
            <w:tcBorders>
              <w:top w:val="nil"/>
              <w:left w:val="single" w:sz="12" w:space="0" w:color="auto"/>
              <w:bottom w:val="nil"/>
              <w:right w:val="single" w:sz="12" w:space="0" w:color="auto"/>
            </w:tcBorders>
            <w:vAlign w:val="center"/>
          </w:tcPr>
          <w:p w:rsidR="00D4419E" w:rsidRPr="00E246AE" w:rsidRDefault="00D4419E" w:rsidP="001E0B9B">
            <w:pPr>
              <w:pStyle w:val="Tablehead"/>
              <w:snapToGrid w:val="0"/>
              <w:spacing w:before="40" w:after="40"/>
              <w:rPr>
                <w:rFonts w:asciiTheme="majorBidi" w:hAnsiTheme="majorBidi" w:cstheme="majorBidi"/>
                <w:szCs w:val="22"/>
                <w:lang w:val="fr-CH"/>
              </w:rPr>
            </w:pPr>
          </w:p>
        </w:tc>
        <w:tc>
          <w:tcPr>
            <w:tcW w:w="884" w:type="dxa"/>
            <w:vMerge/>
            <w:tcBorders>
              <w:top w:val="single" w:sz="12" w:space="0" w:color="auto"/>
              <w:left w:val="single" w:sz="12" w:space="0" w:color="auto"/>
              <w:bottom w:val="single" w:sz="12" w:space="0" w:color="auto"/>
              <w:right w:val="single" w:sz="12" w:space="0" w:color="auto"/>
            </w:tcBorders>
            <w:vAlign w:val="center"/>
          </w:tcPr>
          <w:p w:rsidR="00D4419E" w:rsidRPr="00E246AE" w:rsidRDefault="00D4419E" w:rsidP="001E0B9B">
            <w:pPr>
              <w:pStyle w:val="Tabletext"/>
              <w:snapToGrid w:val="0"/>
              <w:rPr>
                <w:rFonts w:asciiTheme="majorBidi" w:hAnsiTheme="majorBidi" w:cstheme="majorBidi"/>
                <w:szCs w:val="22"/>
                <w:lang w:val="fr-CH"/>
              </w:rPr>
            </w:pPr>
          </w:p>
        </w:tc>
        <w:tc>
          <w:tcPr>
            <w:tcW w:w="909"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D4419E" w:rsidRPr="00E246AE" w:rsidRDefault="00D4419E" w:rsidP="001E0B9B">
            <w:pPr>
              <w:pStyle w:val="Tabletext"/>
              <w:snapToGrid w:val="0"/>
              <w:jc w:val="center"/>
              <w:rPr>
                <w:rFonts w:asciiTheme="majorBidi" w:hAnsiTheme="majorBidi" w:cstheme="majorBidi"/>
                <w:szCs w:val="22"/>
                <w:lang w:val="fr-CH"/>
              </w:rPr>
            </w:pPr>
            <w:r w:rsidRPr="00E246AE">
              <w:rPr>
                <w:rFonts w:asciiTheme="majorBidi" w:hAnsiTheme="majorBidi" w:cstheme="majorBidi"/>
                <w:szCs w:val="22"/>
                <w:lang w:val="fr-CH"/>
              </w:rPr>
              <w:t>E0</w:t>
            </w:r>
            <w:r w:rsidRPr="00E246AE">
              <w:rPr>
                <w:rFonts w:asciiTheme="majorBidi" w:hAnsiTheme="majorBidi" w:cstheme="majorBidi"/>
                <w:szCs w:val="22"/>
                <w:vertAlign w:val="subscript"/>
                <w:lang w:val="fr-CH"/>
              </w:rPr>
              <w:t>h</w:t>
            </w:r>
            <w:r w:rsidRPr="00E246AE">
              <w:rPr>
                <w:rFonts w:asciiTheme="majorBidi" w:hAnsiTheme="majorBidi" w:cstheme="majorBidi"/>
                <w:szCs w:val="22"/>
                <w:vertAlign w:val="subscript"/>
                <w:lang w:val="fr-CH"/>
              </w:rPr>
              <w:br/>
            </w:r>
            <w:r w:rsidRPr="00E246AE">
              <w:rPr>
                <w:rFonts w:asciiTheme="majorBidi" w:hAnsiTheme="majorBidi" w:cstheme="majorBidi"/>
                <w:szCs w:val="22"/>
                <w:lang w:val="fr-CH"/>
              </w:rPr>
              <w:t>EF</w:t>
            </w:r>
            <w:r w:rsidRPr="00E246AE">
              <w:rPr>
                <w:rFonts w:asciiTheme="majorBidi" w:hAnsiTheme="majorBidi" w:cstheme="majorBidi"/>
                <w:szCs w:val="22"/>
                <w:vertAlign w:val="subscript"/>
                <w:lang w:val="fr-CH"/>
              </w:rPr>
              <w:t>h</w:t>
            </w:r>
          </w:p>
        </w:tc>
        <w:tc>
          <w:tcPr>
            <w:tcW w:w="2835" w:type="dxa"/>
            <w:tcBorders>
              <w:top w:val="single" w:sz="12" w:space="0" w:color="auto"/>
              <w:left w:val="single" w:sz="12" w:space="0" w:color="auto"/>
              <w:bottom w:val="single" w:sz="12" w:space="0" w:color="auto"/>
              <w:right w:val="single" w:sz="12" w:space="0" w:color="auto"/>
            </w:tcBorders>
            <w:vAlign w:val="center"/>
          </w:tcPr>
          <w:p w:rsidR="00D4419E" w:rsidRPr="00E246AE" w:rsidRDefault="00D4419E" w:rsidP="001E0B9B">
            <w:pPr>
              <w:pStyle w:val="Tabletext"/>
              <w:snapToGrid w:val="0"/>
              <w:jc w:val="center"/>
              <w:rPr>
                <w:rFonts w:asciiTheme="majorBidi" w:hAnsiTheme="majorBidi" w:cstheme="majorBidi"/>
                <w:szCs w:val="22"/>
                <w:lang w:val="fr-CH"/>
              </w:rPr>
            </w:pPr>
            <w:r>
              <w:rPr>
                <w:rFonts w:ascii="SimSun" w:eastAsia="SimSun" w:hAnsi="SimSun" w:cs="SimSun" w:hint="eastAsia"/>
                <w:szCs w:val="22"/>
                <w:lang w:val="fr-CH"/>
              </w:rPr>
              <w:t>国际登记</w:t>
            </w:r>
          </w:p>
        </w:tc>
      </w:tr>
      <w:tr w:rsidR="00D4419E" w:rsidRPr="00E246AE" w:rsidTr="001E0B9B">
        <w:tc>
          <w:tcPr>
            <w:tcW w:w="851" w:type="dxa"/>
            <w:vMerge/>
            <w:tcBorders>
              <w:top w:val="single" w:sz="12" w:space="0" w:color="auto"/>
              <w:left w:val="single" w:sz="12" w:space="0" w:color="auto"/>
              <w:bottom w:val="single" w:sz="12" w:space="0" w:color="auto"/>
              <w:right w:val="single" w:sz="12" w:space="0" w:color="auto"/>
            </w:tcBorders>
            <w:vAlign w:val="center"/>
          </w:tcPr>
          <w:p w:rsidR="00D4419E" w:rsidRPr="00E246AE" w:rsidRDefault="00D4419E" w:rsidP="001E0B9B">
            <w:pPr>
              <w:pStyle w:val="Tabletext"/>
              <w:snapToGrid w:val="0"/>
              <w:rPr>
                <w:rFonts w:asciiTheme="majorBidi" w:hAnsiTheme="majorBidi" w:cstheme="majorBidi"/>
                <w:szCs w:val="22"/>
                <w:lang w:val="fr-CH"/>
              </w:rPr>
            </w:pPr>
          </w:p>
        </w:tc>
        <w:tc>
          <w:tcPr>
            <w:tcW w:w="958" w:type="dxa"/>
            <w:tcBorders>
              <w:top w:val="single" w:sz="12" w:space="0" w:color="auto"/>
              <w:left w:val="single" w:sz="12" w:space="0" w:color="auto"/>
              <w:bottom w:val="single" w:sz="12" w:space="0" w:color="auto"/>
              <w:right w:val="single" w:sz="12" w:space="0" w:color="auto"/>
            </w:tcBorders>
            <w:vAlign w:val="center"/>
          </w:tcPr>
          <w:p w:rsidR="00D4419E" w:rsidRPr="00E246AE" w:rsidRDefault="00D4419E" w:rsidP="001E0B9B">
            <w:pPr>
              <w:snapToGrid w:val="0"/>
              <w:spacing w:before="40" w:after="40"/>
              <w:jc w:val="center"/>
              <w:rPr>
                <w:rFonts w:asciiTheme="majorBidi" w:hAnsiTheme="majorBidi" w:cstheme="majorBidi"/>
                <w:sz w:val="22"/>
                <w:szCs w:val="22"/>
              </w:rPr>
            </w:pPr>
            <w:r w:rsidRPr="00E246AE">
              <w:rPr>
                <w:rFonts w:asciiTheme="majorBidi" w:hAnsiTheme="majorBidi" w:cstheme="majorBidi"/>
                <w:sz w:val="22"/>
                <w:szCs w:val="22"/>
                <w:lang w:val="fr-CH"/>
              </w:rPr>
              <w:t>89</w:t>
            </w:r>
            <w:r w:rsidRPr="00E246AE">
              <w:rPr>
                <w:rFonts w:asciiTheme="majorBidi" w:hAnsiTheme="majorBidi" w:cstheme="majorBidi"/>
                <w:sz w:val="22"/>
                <w:szCs w:val="22"/>
                <w:vertAlign w:val="subscript"/>
                <w:lang w:val="fr-CH"/>
              </w:rPr>
              <w:t>h</w:t>
            </w:r>
            <w:r w:rsidRPr="00E246AE">
              <w:rPr>
                <w:rFonts w:asciiTheme="majorBidi" w:hAnsiTheme="majorBidi" w:cstheme="majorBidi"/>
                <w:sz w:val="22"/>
                <w:szCs w:val="22"/>
                <w:vertAlign w:val="subscript"/>
                <w:lang w:val="fr-CH"/>
              </w:rPr>
              <w:br/>
            </w:r>
            <w:r w:rsidRPr="00E246AE">
              <w:rPr>
                <w:rFonts w:asciiTheme="majorBidi" w:hAnsiTheme="majorBidi" w:cstheme="majorBidi"/>
                <w:sz w:val="22"/>
                <w:szCs w:val="22"/>
                <w:lang w:val="fr-CH"/>
              </w:rPr>
              <w:t>8</w:t>
            </w:r>
            <w:r w:rsidRPr="00E246AE">
              <w:rPr>
                <w:rFonts w:asciiTheme="majorBidi" w:hAnsiTheme="majorBidi" w:cstheme="majorBidi"/>
                <w:sz w:val="22"/>
                <w:szCs w:val="22"/>
                <w:vertAlign w:val="subscript"/>
                <w:lang w:val="fr-CH"/>
              </w:rPr>
              <w:t>h</w:t>
            </w:r>
          </w:p>
        </w:tc>
        <w:tc>
          <w:tcPr>
            <w:tcW w:w="2741" w:type="dxa"/>
            <w:tcBorders>
              <w:top w:val="single" w:sz="12" w:space="0" w:color="auto"/>
              <w:left w:val="single" w:sz="12" w:space="0" w:color="auto"/>
              <w:bottom w:val="single" w:sz="12" w:space="0" w:color="auto"/>
              <w:right w:val="single" w:sz="12" w:space="0" w:color="auto"/>
            </w:tcBorders>
            <w:vAlign w:val="center"/>
          </w:tcPr>
          <w:p w:rsidR="00D4419E" w:rsidRPr="00E246AE" w:rsidRDefault="00D4419E" w:rsidP="001E0B9B">
            <w:pPr>
              <w:snapToGrid w:val="0"/>
              <w:spacing w:before="40" w:after="40"/>
              <w:jc w:val="center"/>
              <w:rPr>
                <w:rFonts w:asciiTheme="majorBidi" w:hAnsiTheme="majorBidi" w:cstheme="majorBidi"/>
                <w:sz w:val="22"/>
                <w:szCs w:val="22"/>
              </w:rPr>
            </w:pPr>
            <w:r>
              <w:rPr>
                <w:rFonts w:ascii="SimSun" w:eastAsia="SimSun" w:hAnsi="SimSun" w:cs="SimSun" w:hint="eastAsia"/>
                <w:sz w:val="22"/>
                <w:szCs w:val="22"/>
                <w:lang w:val="fr-CH"/>
              </w:rPr>
              <w:t>保留</w:t>
            </w:r>
          </w:p>
        </w:tc>
        <w:tc>
          <w:tcPr>
            <w:tcW w:w="363" w:type="dxa"/>
            <w:tcBorders>
              <w:top w:val="nil"/>
              <w:left w:val="single" w:sz="12" w:space="0" w:color="auto"/>
              <w:bottom w:val="nil"/>
              <w:right w:val="single" w:sz="12" w:space="0" w:color="auto"/>
            </w:tcBorders>
            <w:vAlign w:val="center"/>
          </w:tcPr>
          <w:p w:rsidR="00D4419E" w:rsidRPr="00E246AE" w:rsidRDefault="00D4419E" w:rsidP="001E0B9B">
            <w:pPr>
              <w:pStyle w:val="Tablehead"/>
              <w:snapToGrid w:val="0"/>
              <w:spacing w:before="40" w:after="40"/>
              <w:rPr>
                <w:rFonts w:asciiTheme="majorBidi" w:hAnsiTheme="majorBidi" w:cstheme="majorBidi"/>
                <w:szCs w:val="22"/>
                <w:lang w:val="fr-CH"/>
              </w:rPr>
            </w:pPr>
          </w:p>
        </w:tc>
        <w:tc>
          <w:tcPr>
            <w:tcW w:w="884" w:type="dxa"/>
            <w:vMerge/>
            <w:tcBorders>
              <w:top w:val="single" w:sz="12" w:space="0" w:color="auto"/>
              <w:left w:val="single" w:sz="12" w:space="0" w:color="auto"/>
              <w:bottom w:val="single" w:sz="12" w:space="0" w:color="auto"/>
              <w:right w:val="single" w:sz="12" w:space="0" w:color="auto"/>
            </w:tcBorders>
            <w:vAlign w:val="center"/>
          </w:tcPr>
          <w:p w:rsidR="00D4419E" w:rsidRPr="00E246AE" w:rsidRDefault="00D4419E" w:rsidP="001E0B9B">
            <w:pPr>
              <w:pStyle w:val="Tabletext"/>
              <w:snapToGrid w:val="0"/>
              <w:rPr>
                <w:rFonts w:asciiTheme="majorBidi" w:hAnsiTheme="majorBidi" w:cstheme="majorBidi"/>
                <w:szCs w:val="22"/>
                <w:lang w:val="fr-CH"/>
              </w:rPr>
            </w:pPr>
          </w:p>
        </w:tc>
        <w:tc>
          <w:tcPr>
            <w:tcW w:w="909"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D4419E" w:rsidRPr="00E246AE" w:rsidRDefault="00D4419E" w:rsidP="001E0B9B">
            <w:pPr>
              <w:pStyle w:val="Tabletext"/>
              <w:snapToGrid w:val="0"/>
              <w:jc w:val="center"/>
              <w:rPr>
                <w:rFonts w:asciiTheme="majorBidi" w:hAnsiTheme="majorBidi" w:cstheme="majorBidi"/>
                <w:szCs w:val="22"/>
                <w:lang w:val="fr-CH"/>
              </w:rPr>
            </w:pPr>
            <w:r w:rsidRPr="00E246AE">
              <w:rPr>
                <w:rFonts w:asciiTheme="majorBidi" w:hAnsiTheme="majorBidi" w:cstheme="majorBidi"/>
                <w:szCs w:val="22"/>
                <w:lang w:val="fr-CH"/>
              </w:rPr>
              <w:t>F0</w:t>
            </w:r>
            <w:r w:rsidRPr="00E246AE">
              <w:rPr>
                <w:rFonts w:asciiTheme="majorBidi" w:hAnsiTheme="majorBidi" w:cstheme="majorBidi"/>
                <w:szCs w:val="22"/>
                <w:vertAlign w:val="subscript"/>
                <w:lang w:val="fr-CH"/>
              </w:rPr>
              <w:t>h</w:t>
            </w:r>
            <w:r w:rsidRPr="00E246AE">
              <w:rPr>
                <w:rFonts w:asciiTheme="majorBidi" w:hAnsiTheme="majorBidi" w:cstheme="majorBidi"/>
                <w:szCs w:val="22"/>
                <w:vertAlign w:val="subscript"/>
                <w:lang w:val="fr-CH"/>
              </w:rPr>
              <w:br/>
            </w:r>
            <w:r w:rsidRPr="00E246AE">
              <w:rPr>
                <w:rFonts w:asciiTheme="majorBidi" w:hAnsiTheme="majorBidi" w:cstheme="majorBidi"/>
                <w:szCs w:val="22"/>
                <w:lang w:val="fr-CH"/>
              </w:rPr>
              <w:t>FF</w:t>
            </w:r>
            <w:r w:rsidRPr="00E246AE">
              <w:rPr>
                <w:rFonts w:asciiTheme="majorBidi" w:hAnsiTheme="majorBidi" w:cstheme="majorBidi"/>
                <w:szCs w:val="22"/>
                <w:vertAlign w:val="subscript"/>
                <w:lang w:val="fr-CH"/>
              </w:rPr>
              <w:t>h</w:t>
            </w:r>
          </w:p>
        </w:tc>
        <w:tc>
          <w:tcPr>
            <w:tcW w:w="2835" w:type="dxa"/>
            <w:tcBorders>
              <w:top w:val="single" w:sz="12" w:space="0" w:color="auto"/>
              <w:left w:val="single" w:sz="12" w:space="0" w:color="auto"/>
              <w:bottom w:val="single" w:sz="12" w:space="0" w:color="auto"/>
              <w:right w:val="single" w:sz="12" w:space="0" w:color="auto"/>
            </w:tcBorders>
            <w:vAlign w:val="center"/>
          </w:tcPr>
          <w:p w:rsidR="00D4419E" w:rsidRPr="00E246AE" w:rsidRDefault="00D4419E" w:rsidP="001E0B9B">
            <w:pPr>
              <w:pStyle w:val="Tabletext"/>
              <w:snapToGrid w:val="0"/>
              <w:jc w:val="center"/>
              <w:rPr>
                <w:rFonts w:asciiTheme="majorBidi" w:hAnsiTheme="majorBidi" w:cstheme="majorBidi"/>
                <w:szCs w:val="22"/>
                <w:lang w:val="fr-CH"/>
              </w:rPr>
            </w:pPr>
            <w:r>
              <w:rPr>
                <w:rFonts w:ascii="SimSun" w:eastAsia="SimSun" w:hAnsi="SimSun" w:cs="SimSun" w:hint="eastAsia"/>
                <w:szCs w:val="22"/>
                <w:lang w:val="fr-CH"/>
              </w:rPr>
              <w:t>国际登记</w:t>
            </w:r>
          </w:p>
        </w:tc>
      </w:tr>
    </w:tbl>
    <w:p w:rsidR="00D4419E" w:rsidRPr="00F02720" w:rsidRDefault="00D4419E" w:rsidP="00D4419E">
      <w:pPr>
        <w:pStyle w:val="Tablehead"/>
        <w:rPr>
          <w:lang w:val="fr-CH"/>
        </w:rPr>
      </w:pPr>
    </w:p>
    <w:tbl>
      <w:tblPr>
        <w:tblStyle w:val="TableGrid"/>
        <w:tblW w:w="0" w:type="auto"/>
        <w:tblInd w:w="-29" w:type="dxa"/>
        <w:tblLayout w:type="fixed"/>
        <w:tblLook w:val="04A0" w:firstRow="1" w:lastRow="0" w:firstColumn="1" w:lastColumn="0" w:noHBand="0" w:noVBand="1"/>
      </w:tblPr>
      <w:tblGrid>
        <w:gridCol w:w="880"/>
        <w:gridCol w:w="958"/>
        <w:gridCol w:w="2741"/>
        <w:gridCol w:w="378"/>
        <w:gridCol w:w="850"/>
        <w:gridCol w:w="993"/>
        <w:gridCol w:w="2835"/>
      </w:tblGrid>
      <w:tr w:rsidR="00F43A02" w:rsidTr="001E0B9B">
        <w:tc>
          <w:tcPr>
            <w:tcW w:w="880" w:type="dxa"/>
            <w:tcBorders>
              <w:top w:val="single" w:sz="12" w:space="0" w:color="auto"/>
              <w:left w:val="single" w:sz="12" w:space="0" w:color="auto"/>
              <w:bottom w:val="single" w:sz="12" w:space="0" w:color="auto"/>
              <w:right w:val="single" w:sz="12" w:space="0" w:color="auto"/>
            </w:tcBorders>
            <w:vAlign w:val="center"/>
          </w:tcPr>
          <w:p w:rsidR="00F43A02" w:rsidRPr="00BD4714" w:rsidRDefault="00F43A02" w:rsidP="00F43A02">
            <w:pPr>
              <w:pStyle w:val="Tablehead"/>
              <w:rPr>
                <w:lang w:eastAsia="zh-CN"/>
              </w:rPr>
            </w:pPr>
            <w:r w:rsidRPr="00BD4714">
              <w:rPr>
                <w:rFonts w:ascii="SimSun" w:eastAsia="SimSun" w:hAnsi="SimSun" w:cs="SimSun" w:hint="eastAsia"/>
                <w:lang w:eastAsia="zh-CN"/>
              </w:rPr>
              <w:t>数据</w:t>
            </w:r>
            <w:r w:rsidR="00FD24F7">
              <w:rPr>
                <w:rFonts w:ascii="SimSun" w:eastAsia="SimSun" w:hAnsi="SimSun" w:cs="SimSun"/>
                <w:lang w:eastAsia="zh-CN"/>
              </w:rPr>
              <w:br/>
            </w:r>
            <w:r w:rsidRPr="00BD4714">
              <w:rPr>
                <w:rFonts w:ascii="SimSun" w:eastAsia="SimSun" w:hAnsi="SimSun" w:cs="SimSun" w:hint="eastAsia"/>
                <w:lang w:eastAsia="zh-CN"/>
              </w:rPr>
              <w:t>类型</w:t>
            </w:r>
          </w:p>
        </w:tc>
        <w:tc>
          <w:tcPr>
            <w:tcW w:w="958" w:type="dxa"/>
            <w:tcBorders>
              <w:top w:val="single" w:sz="12" w:space="0" w:color="auto"/>
              <w:left w:val="single" w:sz="12" w:space="0" w:color="auto"/>
              <w:bottom w:val="single" w:sz="12" w:space="0" w:color="auto"/>
              <w:right w:val="single" w:sz="12" w:space="0" w:color="auto"/>
            </w:tcBorders>
            <w:vAlign w:val="center"/>
          </w:tcPr>
          <w:p w:rsidR="00F43A02" w:rsidRPr="00BD4714" w:rsidRDefault="00F43A02" w:rsidP="00F43A02">
            <w:pPr>
              <w:pStyle w:val="Tablehead"/>
              <w:rPr>
                <w:lang w:eastAsia="zh-CN"/>
              </w:rPr>
            </w:pPr>
            <w:r w:rsidRPr="00BD4714">
              <w:rPr>
                <w:rFonts w:ascii="SimSun" w:eastAsia="SimSun" w:hAnsi="SimSun" w:cs="SimSun" w:hint="eastAsia"/>
                <w:lang w:eastAsia="zh-CN"/>
              </w:rPr>
              <w:t>数据值</w:t>
            </w:r>
          </w:p>
        </w:tc>
        <w:tc>
          <w:tcPr>
            <w:tcW w:w="2741" w:type="dxa"/>
            <w:tcBorders>
              <w:top w:val="single" w:sz="12" w:space="0" w:color="auto"/>
              <w:left w:val="single" w:sz="12" w:space="0" w:color="auto"/>
              <w:bottom w:val="single" w:sz="12" w:space="0" w:color="auto"/>
              <w:right w:val="single" w:sz="12" w:space="0" w:color="auto"/>
            </w:tcBorders>
            <w:vAlign w:val="center"/>
          </w:tcPr>
          <w:p w:rsidR="00F43A02" w:rsidRPr="00BD4714" w:rsidRDefault="00F43A02" w:rsidP="00F43A02">
            <w:pPr>
              <w:pStyle w:val="Tablehead"/>
              <w:rPr>
                <w:lang w:eastAsia="zh-CN"/>
              </w:rPr>
            </w:pPr>
            <w:r w:rsidRPr="00BD4714">
              <w:rPr>
                <w:rFonts w:ascii="SimSun" w:eastAsia="SimSun" w:hAnsi="SimSun" w:cs="SimSun" w:hint="eastAsia"/>
                <w:lang w:eastAsia="zh-CN"/>
              </w:rPr>
              <w:t>数据分配</w:t>
            </w:r>
          </w:p>
        </w:tc>
        <w:tc>
          <w:tcPr>
            <w:tcW w:w="378" w:type="dxa"/>
            <w:tcBorders>
              <w:top w:val="nil"/>
              <w:left w:val="single" w:sz="12" w:space="0" w:color="auto"/>
              <w:right w:val="single" w:sz="12" w:space="0" w:color="auto"/>
            </w:tcBorders>
            <w:vAlign w:val="center"/>
          </w:tcPr>
          <w:p w:rsidR="00F43A02" w:rsidRDefault="00F43A02" w:rsidP="00F43A02">
            <w:pPr>
              <w:pStyle w:val="Tablehead"/>
              <w:rPr>
                <w:lang w:val="fr-CH" w:eastAsia="zh-CN"/>
              </w:rPr>
            </w:pPr>
          </w:p>
        </w:tc>
        <w:tc>
          <w:tcPr>
            <w:tcW w:w="850" w:type="dxa"/>
            <w:tcBorders>
              <w:top w:val="single" w:sz="12" w:space="0" w:color="auto"/>
              <w:left w:val="single" w:sz="12" w:space="0" w:color="auto"/>
              <w:bottom w:val="single" w:sz="12" w:space="0" w:color="auto"/>
              <w:right w:val="single" w:sz="12" w:space="0" w:color="auto"/>
            </w:tcBorders>
            <w:vAlign w:val="center"/>
          </w:tcPr>
          <w:p w:rsidR="00F43A02" w:rsidRPr="00BD4714" w:rsidRDefault="00F43A02" w:rsidP="00F43A02">
            <w:pPr>
              <w:pStyle w:val="Tablehead"/>
              <w:rPr>
                <w:lang w:eastAsia="zh-CN"/>
              </w:rPr>
            </w:pPr>
            <w:r w:rsidRPr="00BD4714">
              <w:rPr>
                <w:rFonts w:ascii="SimSun" w:eastAsia="SimSun" w:hAnsi="SimSun" w:cs="SimSun" w:hint="eastAsia"/>
                <w:lang w:eastAsia="zh-CN"/>
              </w:rPr>
              <w:t>数据类型</w:t>
            </w:r>
          </w:p>
        </w:tc>
        <w:tc>
          <w:tcPr>
            <w:tcW w:w="993"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F43A02" w:rsidRPr="00BD4714" w:rsidRDefault="00F43A02" w:rsidP="00F43A02">
            <w:pPr>
              <w:pStyle w:val="Tablehead"/>
              <w:rPr>
                <w:lang w:eastAsia="zh-CN"/>
              </w:rPr>
            </w:pPr>
            <w:r w:rsidRPr="00BD4714">
              <w:rPr>
                <w:rFonts w:ascii="SimSun" w:eastAsia="SimSun" w:hAnsi="SimSun" w:cs="SimSun" w:hint="eastAsia"/>
                <w:lang w:eastAsia="zh-CN"/>
              </w:rPr>
              <w:t>数据值</w:t>
            </w:r>
          </w:p>
        </w:tc>
        <w:tc>
          <w:tcPr>
            <w:tcW w:w="2835" w:type="dxa"/>
            <w:tcBorders>
              <w:top w:val="single" w:sz="12" w:space="0" w:color="auto"/>
              <w:left w:val="single" w:sz="12" w:space="0" w:color="auto"/>
              <w:bottom w:val="single" w:sz="12" w:space="0" w:color="auto"/>
              <w:right w:val="single" w:sz="12" w:space="0" w:color="auto"/>
            </w:tcBorders>
            <w:vAlign w:val="center"/>
          </w:tcPr>
          <w:p w:rsidR="00F43A02" w:rsidRPr="00BD4714" w:rsidRDefault="00F43A02" w:rsidP="00F43A02">
            <w:pPr>
              <w:pStyle w:val="Tablehead"/>
              <w:rPr>
                <w:lang w:eastAsia="zh-CN"/>
              </w:rPr>
            </w:pPr>
            <w:r w:rsidRPr="00BD4714">
              <w:rPr>
                <w:rFonts w:ascii="SimSun" w:eastAsia="SimSun" w:hAnsi="SimSun" w:cs="SimSun" w:hint="eastAsia"/>
                <w:lang w:eastAsia="zh-CN"/>
              </w:rPr>
              <w:t>数据分配</w:t>
            </w:r>
          </w:p>
        </w:tc>
      </w:tr>
      <w:tr w:rsidR="00D4419E" w:rsidRPr="00E246AE" w:rsidTr="001E0B9B">
        <w:tc>
          <w:tcPr>
            <w:tcW w:w="880" w:type="dxa"/>
            <w:tcBorders>
              <w:top w:val="single" w:sz="12" w:space="0" w:color="auto"/>
              <w:left w:val="single" w:sz="12" w:space="0" w:color="auto"/>
              <w:bottom w:val="single" w:sz="12" w:space="0" w:color="auto"/>
              <w:right w:val="single" w:sz="12" w:space="0" w:color="auto"/>
            </w:tcBorders>
            <w:vAlign w:val="center"/>
          </w:tcPr>
          <w:p w:rsidR="00D4419E" w:rsidRPr="00E246AE" w:rsidRDefault="00D4419E" w:rsidP="00D4419E">
            <w:pPr>
              <w:pStyle w:val="Tabletext"/>
              <w:rPr>
                <w:rFonts w:asciiTheme="majorBidi" w:hAnsiTheme="majorBidi" w:cstheme="majorBidi"/>
                <w:szCs w:val="22"/>
                <w:lang w:val="fr-CH" w:eastAsia="zh-CN"/>
              </w:rPr>
            </w:pPr>
          </w:p>
        </w:tc>
        <w:tc>
          <w:tcPr>
            <w:tcW w:w="958" w:type="dxa"/>
            <w:tcBorders>
              <w:top w:val="single" w:sz="12" w:space="0" w:color="auto"/>
              <w:left w:val="single" w:sz="12" w:space="0" w:color="auto"/>
              <w:bottom w:val="single" w:sz="12" w:space="0" w:color="auto"/>
              <w:right w:val="single" w:sz="12" w:space="0" w:color="auto"/>
            </w:tcBorders>
            <w:vAlign w:val="center"/>
          </w:tcPr>
          <w:p w:rsidR="00D4419E" w:rsidRPr="00E246AE" w:rsidRDefault="00D4419E" w:rsidP="00D4419E">
            <w:pPr>
              <w:pStyle w:val="Tabletext"/>
              <w:jc w:val="center"/>
              <w:rPr>
                <w:rFonts w:asciiTheme="majorBidi" w:hAnsiTheme="majorBidi" w:cstheme="majorBidi"/>
                <w:szCs w:val="22"/>
                <w:vertAlign w:val="subscript"/>
                <w:lang w:val="fr-CH" w:eastAsia="zh-CN"/>
              </w:rPr>
            </w:pPr>
            <w:r w:rsidRPr="00E246AE">
              <w:rPr>
                <w:rFonts w:asciiTheme="majorBidi" w:hAnsiTheme="majorBidi" w:cstheme="majorBidi"/>
                <w:szCs w:val="22"/>
                <w:lang w:val="fr-CH" w:eastAsia="zh-CN"/>
              </w:rPr>
              <w:t>00</w:t>
            </w:r>
            <w:r w:rsidRPr="00E246AE">
              <w:rPr>
                <w:rFonts w:asciiTheme="majorBidi" w:hAnsiTheme="majorBidi" w:cstheme="majorBidi"/>
                <w:szCs w:val="22"/>
                <w:vertAlign w:val="subscript"/>
                <w:lang w:val="fr-CH" w:eastAsia="zh-CN"/>
              </w:rPr>
              <w:t>h</w:t>
            </w:r>
          </w:p>
        </w:tc>
        <w:tc>
          <w:tcPr>
            <w:tcW w:w="2741" w:type="dxa"/>
            <w:tcBorders>
              <w:top w:val="single" w:sz="12" w:space="0" w:color="auto"/>
              <w:left w:val="single" w:sz="12" w:space="0" w:color="auto"/>
              <w:bottom w:val="single" w:sz="12" w:space="0" w:color="auto"/>
              <w:right w:val="single" w:sz="12" w:space="0" w:color="auto"/>
            </w:tcBorders>
            <w:vAlign w:val="center"/>
          </w:tcPr>
          <w:p w:rsidR="00D4419E" w:rsidRPr="00E246AE" w:rsidRDefault="00D4419E" w:rsidP="00D4419E">
            <w:pPr>
              <w:pStyle w:val="Tabletext"/>
              <w:jc w:val="center"/>
              <w:rPr>
                <w:rFonts w:asciiTheme="majorBidi" w:hAnsiTheme="majorBidi" w:cstheme="majorBidi"/>
                <w:szCs w:val="22"/>
                <w:lang w:val="fr-CH" w:eastAsia="zh-CN"/>
              </w:rPr>
            </w:pPr>
            <w:r>
              <w:rPr>
                <w:rFonts w:ascii="SimSun" w:eastAsia="SimSun" w:hAnsi="SimSun" w:cs="SimSun" w:hint="eastAsia"/>
                <w:szCs w:val="22"/>
                <w:lang w:val="fr-CH" w:eastAsia="zh-CN"/>
              </w:rPr>
              <w:t>保留</w:t>
            </w:r>
          </w:p>
        </w:tc>
        <w:tc>
          <w:tcPr>
            <w:tcW w:w="378" w:type="dxa"/>
            <w:tcBorders>
              <w:left w:val="single" w:sz="12" w:space="0" w:color="auto"/>
              <w:right w:val="single" w:sz="12" w:space="0" w:color="auto"/>
            </w:tcBorders>
            <w:vAlign w:val="center"/>
          </w:tcPr>
          <w:p w:rsidR="00D4419E" w:rsidRPr="00E246AE" w:rsidRDefault="00D4419E" w:rsidP="00D4419E">
            <w:pPr>
              <w:pStyle w:val="Tablehead"/>
              <w:spacing w:before="40" w:after="40"/>
              <w:rPr>
                <w:rFonts w:asciiTheme="majorBidi" w:hAnsiTheme="majorBidi" w:cstheme="majorBidi"/>
                <w:szCs w:val="22"/>
                <w:lang w:val="fr-CH" w:eastAsia="zh-CN"/>
              </w:rPr>
            </w:pPr>
          </w:p>
        </w:tc>
        <w:tc>
          <w:tcPr>
            <w:tcW w:w="850" w:type="dxa"/>
            <w:tcBorders>
              <w:top w:val="single" w:sz="12" w:space="0" w:color="auto"/>
              <w:left w:val="single" w:sz="12" w:space="0" w:color="auto"/>
              <w:bottom w:val="single" w:sz="12" w:space="0" w:color="auto"/>
              <w:right w:val="single" w:sz="12" w:space="0" w:color="auto"/>
            </w:tcBorders>
            <w:vAlign w:val="center"/>
          </w:tcPr>
          <w:p w:rsidR="00D4419E" w:rsidRPr="00E246AE" w:rsidRDefault="00D4419E" w:rsidP="00D4419E">
            <w:pPr>
              <w:pStyle w:val="Tabletext"/>
              <w:jc w:val="left"/>
              <w:rPr>
                <w:rFonts w:asciiTheme="majorBidi" w:hAnsiTheme="majorBidi" w:cstheme="majorBidi"/>
                <w:szCs w:val="22"/>
                <w:lang w:val="fr-CH" w:eastAsia="zh-CN"/>
              </w:rPr>
            </w:pPr>
          </w:p>
        </w:tc>
        <w:tc>
          <w:tcPr>
            <w:tcW w:w="993"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D4419E" w:rsidRPr="00E246AE" w:rsidRDefault="00D4419E" w:rsidP="00D4419E">
            <w:pPr>
              <w:pStyle w:val="Tabletext"/>
              <w:jc w:val="center"/>
              <w:rPr>
                <w:rFonts w:asciiTheme="majorBidi" w:hAnsiTheme="majorBidi" w:cstheme="majorBidi"/>
                <w:szCs w:val="22"/>
                <w:vertAlign w:val="subscript"/>
                <w:lang w:val="fr-CH" w:eastAsia="zh-CN"/>
              </w:rPr>
            </w:pPr>
            <w:r w:rsidRPr="00E246AE">
              <w:rPr>
                <w:rFonts w:asciiTheme="majorBidi" w:hAnsiTheme="majorBidi" w:cstheme="majorBidi"/>
                <w:szCs w:val="22"/>
                <w:lang w:val="fr-CH" w:eastAsia="zh-CN"/>
              </w:rPr>
              <w:t>00</w:t>
            </w:r>
            <w:r w:rsidRPr="00E246AE">
              <w:rPr>
                <w:rFonts w:asciiTheme="majorBidi" w:hAnsiTheme="majorBidi" w:cstheme="majorBidi"/>
                <w:szCs w:val="22"/>
                <w:vertAlign w:val="subscript"/>
                <w:lang w:val="fr-CH" w:eastAsia="zh-CN"/>
              </w:rPr>
              <w:t>h</w:t>
            </w:r>
          </w:p>
        </w:tc>
        <w:tc>
          <w:tcPr>
            <w:tcW w:w="2835" w:type="dxa"/>
            <w:tcBorders>
              <w:top w:val="single" w:sz="12" w:space="0" w:color="auto"/>
              <w:left w:val="single" w:sz="12" w:space="0" w:color="auto"/>
              <w:bottom w:val="single" w:sz="12" w:space="0" w:color="auto"/>
              <w:right w:val="single" w:sz="12" w:space="0" w:color="auto"/>
            </w:tcBorders>
            <w:vAlign w:val="center"/>
          </w:tcPr>
          <w:p w:rsidR="00D4419E" w:rsidRPr="00E246AE" w:rsidRDefault="00D4419E" w:rsidP="00D4419E">
            <w:pPr>
              <w:pStyle w:val="Tabletext"/>
              <w:jc w:val="center"/>
              <w:rPr>
                <w:rFonts w:asciiTheme="majorBidi" w:hAnsiTheme="majorBidi" w:cstheme="majorBidi"/>
                <w:szCs w:val="22"/>
                <w:lang w:val="fr-CH" w:eastAsia="zh-CN"/>
              </w:rPr>
            </w:pPr>
            <w:r>
              <w:rPr>
                <w:rFonts w:ascii="SimSun" w:eastAsia="SimSun" w:hAnsi="SimSun" w:cs="SimSun" w:hint="eastAsia"/>
                <w:szCs w:val="22"/>
                <w:lang w:val="fr-CH" w:eastAsia="zh-CN"/>
              </w:rPr>
              <w:t>保留</w:t>
            </w:r>
          </w:p>
        </w:tc>
      </w:tr>
      <w:tr w:rsidR="00D4419E" w:rsidRPr="00E246AE" w:rsidTr="001E0B9B">
        <w:tc>
          <w:tcPr>
            <w:tcW w:w="880" w:type="dxa"/>
            <w:vMerge w:val="restart"/>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1E0B9B" w:rsidRDefault="00F43A02" w:rsidP="00D4419E">
            <w:pPr>
              <w:pStyle w:val="Tabletext"/>
              <w:jc w:val="left"/>
              <w:rPr>
                <w:rFonts w:asciiTheme="majorBidi" w:hAnsiTheme="majorBidi" w:cstheme="majorBidi"/>
                <w:szCs w:val="22"/>
                <w:lang w:val="fr-CH" w:eastAsia="zh-CN"/>
              </w:rPr>
            </w:pPr>
            <w:r w:rsidRPr="00F43A02">
              <w:rPr>
                <w:rFonts w:ascii="SimSun" w:eastAsia="SimSun" w:hAnsi="SimSun" w:cs="SimSun" w:hint="eastAsia"/>
                <w:szCs w:val="22"/>
                <w:lang w:val="fr-CH" w:eastAsia="zh-CN"/>
              </w:rPr>
              <w:t>类型</w:t>
            </w:r>
            <w:r>
              <w:rPr>
                <w:rFonts w:asciiTheme="majorBidi" w:hAnsiTheme="majorBidi" w:cstheme="majorBidi"/>
                <w:szCs w:val="22"/>
                <w:lang w:val="fr-CH" w:eastAsia="zh-CN"/>
              </w:rPr>
              <w:t>2</w:t>
            </w:r>
          </w:p>
          <w:p w:rsidR="001E0B9B" w:rsidRDefault="001E0B9B" w:rsidP="00D4419E">
            <w:pPr>
              <w:pStyle w:val="Tabletext"/>
              <w:jc w:val="left"/>
              <w:rPr>
                <w:rFonts w:asciiTheme="majorBidi" w:hAnsiTheme="majorBidi" w:cstheme="majorBidi"/>
                <w:szCs w:val="22"/>
                <w:lang w:val="fr-CH" w:eastAsia="zh-CN"/>
              </w:rPr>
            </w:pPr>
          </w:p>
          <w:p w:rsidR="001E0B9B" w:rsidRDefault="001E0B9B" w:rsidP="00D4419E">
            <w:pPr>
              <w:pStyle w:val="Tabletext"/>
              <w:jc w:val="left"/>
              <w:rPr>
                <w:rFonts w:asciiTheme="majorBidi" w:hAnsiTheme="majorBidi" w:cstheme="majorBidi"/>
                <w:szCs w:val="22"/>
                <w:lang w:val="fr-CH" w:eastAsia="zh-CN"/>
              </w:rPr>
            </w:pPr>
          </w:p>
          <w:p w:rsidR="001E0B9B" w:rsidRDefault="001E0B9B" w:rsidP="00D4419E">
            <w:pPr>
              <w:pStyle w:val="Tabletext"/>
              <w:jc w:val="left"/>
              <w:rPr>
                <w:rFonts w:asciiTheme="majorBidi" w:hAnsiTheme="majorBidi" w:cstheme="majorBidi"/>
                <w:szCs w:val="22"/>
                <w:lang w:val="fr-CH" w:eastAsia="zh-CN"/>
              </w:rPr>
            </w:pPr>
          </w:p>
          <w:p w:rsidR="00D4419E" w:rsidRPr="00E246AE" w:rsidRDefault="00F43A02" w:rsidP="00D4419E">
            <w:pPr>
              <w:pStyle w:val="Tabletext"/>
              <w:jc w:val="left"/>
              <w:rPr>
                <w:rFonts w:asciiTheme="majorBidi" w:hAnsiTheme="majorBidi" w:cstheme="majorBidi"/>
                <w:szCs w:val="22"/>
                <w:lang w:val="fr-CH" w:eastAsia="zh-CN"/>
              </w:rPr>
            </w:pPr>
            <w:r w:rsidRPr="00F43A02">
              <w:rPr>
                <w:rFonts w:ascii="SimSun" w:eastAsia="SimSun" w:hAnsi="SimSun" w:cs="SimSun" w:hint="eastAsia"/>
                <w:szCs w:val="22"/>
                <w:lang w:val="fr-CH" w:eastAsia="zh-CN"/>
              </w:rPr>
              <w:t>（</w:t>
            </w:r>
            <w:r>
              <w:rPr>
                <w:rFonts w:asciiTheme="majorBidi" w:hAnsiTheme="majorBidi" w:cstheme="majorBidi"/>
                <w:szCs w:val="22"/>
                <w:lang w:val="fr-CH" w:eastAsia="zh-CN"/>
              </w:rPr>
              <w:t>2</w:t>
            </w:r>
            <w:r w:rsidRPr="00F43A02">
              <w:rPr>
                <w:rFonts w:ascii="SimSun" w:eastAsia="SimSun" w:hAnsi="SimSun" w:cs="SimSun" w:hint="eastAsia"/>
                <w:szCs w:val="22"/>
                <w:lang w:val="fr-CH" w:eastAsia="zh-CN"/>
              </w:rPr>
              <w:t>字</w:t>
            </w:r>
            <w:r w:rsidRPr="00F43A02">
              <w:rPr>
                <w:rFonts w:asciiTheme="majorBidi" w:hAnsiTheme="majorBidi" w:cstheme="majorBidi"/>
                <w:szCs w:val="22"/>
                <w:lang w:val="fr-CH" w:eastAsia="zh-CN"/>
              </w:rPr>
              <w:t>ID</w:t>
            </w:r>
            <w:r w:rsidRPr="00F43A02">
              <w:rPr>
                <w:rFonts w:ascii="SimSun" w:eastAsia="SimSun" w:hAnsi="SimSun" w:cs="SimSun" w:hint="eastAsia"/>
                <w:szCs w:val="22"/>
                <w:lang w:val="fr-CH" w:eastAsia="zh-CN"/>
              </w:rPr>
              <w:t>）</w:t>
            </w:r>
            <w:r w:rsidR="00D4419E">
              <w:rPr>
                <w:rFonts w:asciiTheme="majorBidi" w:hAnsiTheme="majorBidi" w:cstheme="majorBidi"/>
                <w:szCs w:val="22"/>
                <w:lang w:val="fr-CH" w:eastAsia="zh-CN"/>
              </w:rPr>
              <w:br/>
            </w:r>
          </w:p>
        </w:tc>
        <w:tc>
          <w:tcPr>
            <w:tcW w:w="958" w:type="dxa"/>
            <w:tcBorders>
              <w:top w:val="single" w:sz="12" w:space="0" w:color="auto"/>
              <w:left w:val="single" w:sz="12" w:space="0" w:color="auto"/>
              <w:bottom w:val="single" w:sz="12" w:space="0" w:color="auto"/>
              <w:right w:val="single" w:sz="12" w:space="0" w:color="auto"/>
            </w:tcBorders>
            <w:vAlign w:val="center"/>
          </w:tcPr>
          <w:p w:rsidR="00D4419E" w:rsidRPr="00E246AE" w:rsidRDefault="00D4419E" w:rsidP="00D4419E">
            <w:pPr>
              <w:spacing w:before="40" w:after="40"/>
              <w:jc w:val="center"/>
              <w:rPr>
                <w:rFonts w:asciiTheme="majorBidi" w:hAnsiTheme="majorBidi" w:cstheme="majorBidi"/>
                <w:sz w:val="22"/>
                <w:szCs w:val="22"/>
                <w:lang w:val="fr-CH" w:eastAsia="zh-CN"/>
              </w:rPr>
            </w:pPr>
            <w:r w:rsidRPr="00E246AE">
              <w:rPr>
                <w:rFonts w:asciiTheme="majorBidi" w:hAnsiTheme="majorBidi" w:cstheme="majorBidi"/>
                <w:sz w:val="22"/>
                <w:szCs w:val="22"/>
                <w:lang w:val="fr-CH" w:eastAsia="zh-CN"/>
              </w:rPr>
              <w:t>0</w:t>
            </w:r>
            <w:r>
              <w:rPr>
                <w:rFonts w:asciiTheme="majorBidi" w:hAnsiTheme="majorBidi" w:cstheme="majorBidi"/>
                <w:sz w:val="22"/>
                <w:szCs w:val="22"/>
                <w:lang w:val="fr-CH" w:eastAsia="zh-CN"/>
              </w:rPr>
              <w:t>1</w:t>
            </w:r>
            <w:r w:rsidRPr="00E246AE">
              <w:rPr>
                <w:rFonts w:asciiTheme="majorBidi" w:hAnsiTheme="majorBidi" w:cstheme="majorBidi"/>
                <w:sz w:val="22"/>
                <w:szCs w:val="22"/>
                <w:vertAlign w:val="subscript"/>
                <w:lang w:val="fr-CH" w:eastAsia="zh-CN"/>
              </w:rPr>
              <w:t>h</w:t>
            </w:r>
            <w:r>
              <w:rPr>
                <w:rFonts w:asciiTheme="majorBidi" w:hAnsiTheme="majorBidi" w:cstheme="majorBidi"/>
                <w:sz w:val="22"/>
                <w:szCs w:val="22"/>
                <w:vertAlign w:val="subscript"/>
                <w:lang w:val="fr-CH" w:eastAsia="zh-CN"/>
              </w:rPr>
              <w:br/>
            </w:r>
            <w:r w:rsidRPr="00E246AE">
              <w:rPr>
                <w:rFonts w:asciiTheme="majorBidi" w:hAnsiTheme="majorBidi" w:cstheme="majorBidi"/>
                <w:sz w:val="22"/>
                <w:szCs w:val="22"/>
                <w:lang w:val="fr-CH" w:eastAsia="zh-CN"/>
              </w:rPr>
              <w:t>0</w:t>
            </w:r>
            <w:r>
              <w:rPr>
                <w:rFonts w:asciiTheme="majorBidi" w:hAnsiTheme="majorBidi" w:cstheme="majorBidi"/>
                <w:sz w:val="22"/>
                <w:szCs w:val="22"/>
                <w:lang w:val="fr-CH" w:eastAsia="zh-CN"/>
              </w:rPr>
              <w:t>3</w:t>
            </w:r>
            <w:r w:rsidRPr="00E246AE">
              <w:rPr>
                <w:rFonts w:asciiTheme="majorBidi" w:hAnsiTheme="majorBidi" w:cstheme="majorBidi"/>
                <w:sz w:val="22"/>
                <w:szCs w:val="22"/>
                <w:vertAlign w:val="subscript"/>
                <w:lang w:val="fr-CH" w:eastAsia="zh-CN"/>
              </w:rPr>
              <w:t>h</w:t>
            </w:r>
          </w:p>
        </w:tc>
        <w:tc>
          <w:tcPr>
            <w:tcW w:w="2741" w:type="dxa"/>
            <w:tcBorders>
              <w:top w:val="single" w:sz="12" w:space="0" w:color="auto"/>
              <w:left w:val="single" w:sz="12" w:space="0" w:color="auto"/>
              <w:bottom w:val="single" w:sz="12" w:space="0" w:color="auto"/>
              <w:right w:val="single" w:sz="12" w:space="0" w:color="auto"/>
            </w:tcBorders>
            <w:vAlign w:val="center"/>
          </w:tcPr>
          <w:p w:rsidR="00D4419E" w:rsidRPr="00E246AE" w:rsidRDefault="00D4419E" w:rsidP="00D4419E">
            <w:pPr>
              <w:pStyle w:val="Tabletext"/>
              <w:jc w:val="center"/>
              <w:rPr>
                <w:rFonts w:asciiTheme="majorBidi" w:hAnsiTheme="majorBidi" w:cstheme="majorBidi"/>
                <w:szCs w:val="22"/>
                <w:lang w:val="fr-CH" w:eastAsia="zh-CN"/>
              </w:rPr>
            </w:pPr>
            <w:r>
              <w:rPr>
                <w:rFonts w:ascii="SimSun" w:eastAsia="SimSun" w:hAnsi="SimSun" w:cs="SimSun" w:hint="eastAsia"/>
                <w:szCs w:val="22"/>
                <w:lang w:val="fr-CH" w:eastAsia="zh-CN"/>
              </w:rPr>
              <w:t>保留</w:t>
            </w:r>
          </w:p>
        </w:tc>
        <w:tc>
          <w:tcPr>
            <w:tcW w:w="378" w:type="dxa"/>
            <w:tcBorders>
              <w:left w:val="single" w:sz="12" w:space="0" w:color="auto"/>
              <w:right w:val="single" w:sz="12" w:space="0" w:color="auto"/>
            </w:tcBorders>
            <w:vAlign w:val="center"/>
          </w:tcPr>
          <w:p w:rsidR="00D4419E" w:rsidRPr="00E246AE" w:rsidRDefault="00D4419E" w:rsidP="00D4419E">
            <w:pPr>
              <w:pStyle w:val="Tablehead"/>
              <w:spacing w:before="40" w:after="40"/>
              <w:rPr>
                <w:rFonts w:asciiTheme="majorBidi" w:hAnsiTheme="majorBidi" w:cstheme="majorBidi"/>
                <w:szCs w:val="22"/>
                <w:lang w:val="fr-CH" w:eastAsia="zh-CN"/>
              </w:rPr>
            </w:pPr>
          </w:p>
        </w:tc>
        <w:tc>
          <w:tcPr>
            <w:tcW w:w="850" w:type="dxa"/>
            <w:vMerge w:val="restart"/>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1E0B9B" w:rsidRDefault="00F43A02" w:rsidP="00F43A02">
            <w:pPr>
              <w:pStyle w:val="Tabletext"/>
              <w:jc w:val="left"/>
              <w:rPr>
                <w:rFonts w:asciiTheme="majorBidi" w:hAnsiTheme="majorBidi" w:cstheme="majorBidi"/>
                <w:szCs w:val="22"/>
                <w:lang w:val="fr-CH" w:eastAsia="zh-CN"/>
              </w:rPr>
            </w:pPr>
            <w:r w:rsidRPr="00F43A02">
              <w:rPr>
                <w:rFonts w:ascii="SimSun" w:eastAsia="SimSun" w:hAnsi="SimSun" w:cs="SimSun" w:hint="eastAsia"/>
                <w:szCs w:val="22"/>
                <w:lang w:val="fr-CH" w:eastAsia="zh-CN"/>
              </w:rPr>
              <w:t>类型</w:t>
            </w:r>
            <w:r>
              <w:rPr>
                <w:rFonts w:asciiTheme="majorBidi" w:hAnsiTheme="majorBidi" w:cstheme="majorBidi"/>
                <w:szCs w:val="22"/>
                <w:lang w:val="fr-CH" w:eastAsia="zh-CN"/>
              </w:rPr>
              <w:t>2</w:t>
            </w:r>
          </w:p>
          <w:p w:rsidR="001E0B9B" w:rsidRDefault="001E0B9B" w:rsidP="00F43A02">
            <w:pPr>
              <w:pStyle w:val="Tabletext"/>
              <w:jc w:val="left"/>
              <w:rPr>
                <w:rFonts w:asciiTheme="majorBidi" w:hAnsiTheme="majorBidi" w:cstheme="majorBidi"/>
                <w:szCs w:val="22"/>
                <w:lang w:val="fr-CH" w:eastAsia="zh-CN"/>
              </w:rPr>
            </w:pPr>
          </w:p>
          <w:p w:rsidR="001E0B9B" w:rsidRDefault="001E0B9B" w:rsidP="00F43A02">
            <w:pPr>
              <w:pStyle w:val="Tabletext"/>
              <w:jc w:val="left"/>
              <w:rPr>
                <w:rFonts w:asciiTheme="majorBidi" w:hAnsiTheme="majorBidi" w:cstheme="majorBidi"/>
                <w:szCs w:val="22"/>
                <w:lang w:val="fr-CH" w:eastAsia="zh-CN"/>
              </w:rPr>
            </w:pPr>
          </w:p>
          <w:p w:rsidR="001E0B9B" w:rsidRDefault="001E0B9B" w:rsidP="00F43A02">
            <w:pPr>
              <w:pStyle w:val="Tabletext"/>
              <w:jc w:val="left"/>
              <w:rPr>
                <w:rFonts w:asciiTheme="majorBidi" w:hAnsiTheme="majorBidi" w:cstheme="majorBidi"/>
                <w:szCs w:val="22"/>
                <w:lang w:val="fr-CH" w:eastAsia="zh-CN"/>
              </w:rPr>
            </w:pPr>
          </w:p>
          <w:p w:rsidR="00D4419E" w:rsidRDefault="00F43A02" w:rsidP="00F43A02">
            <w:pPr>
              <w:pStyle w:val="Tabletext"/>
              <w:jc w:val="left"/>
              <w:rPr>
                <w:rFonts w:asciiTheme="majorBidi" w:hAnsiTheme="majorBidi" w:cstheme="majorBidi"/>
                <w:szCs w:val="22"/>
                <w:lang w:val="fr-CH" w:eastAsia="zh-CN"/>
              </w:rPr>
            </w:pPr>
            <w:r w:rsidRPr="00F43A02">
              <w:rPr>
                <w:rFonts w:ascii="SimSun" w:eastAsia="SimSun" w:hAnsi="SimSun" w:cs="SimSun" w:hint="eastAsia"/>
                <w:szCs w:val="22"/>
                <w:lang w:val="fr-CH" w:eastAsia="zh-CN"/>
              </w:rPr>
              <w:t>（</w:t>
            </w:r>
            <w:r>
              <w:rPr>
                <w:rFonts w:asciiTheme="majorBidi" w:hAnsiTheme="majorBidi" w:cstheme="majorBidi"/>
                <w:szCs w:val="22"/>
                <w:lang w:val="fr-CH" w:eastAsia="zh-CN"/>
              </w:rPr>
              <w:t>2</w:t>
            </w:r>
            <w:r w:rsidRPr="00F43A02">
              <w:rPr>
                <w:rFonts w:ascii="SimSun" w:eastAsia="SimSun" w:hAnsi="SimSun" w:cs="SimSun" w:hint="eastAsia"/>
                <w:szCs w:val="22"/>
                <w:lang w:val="fr-CH" w:eastAsia="zh-CN"/>
              </w:rPr>
              <w:t>字</w:t>
            </w:r>
            <w:r w:rsidRPr="00F43A02">
              <w:rPr>
                <w:rFonts w:asciiTheme="majorBidi" w:hAnsiTheme="majorBidi" w:cstheme="majorBidi"/>
                <w:szCs w:val="22"/>
                <w:lang w:val="fr-CH" w:eastAsia="zh-CN"/>
              </w:rPr>
              <w:t>ID</w:t>
            </w:r>
            <w:r w:rsidRPr="00F43A02">
              <w:rPr>
                <w:rFonts w:ascii="SimSun" w:eastAsia="SimSun" w:hAnsi="SimSun" w:cs="SimSun" w:hint="eastAsia"/>
                <w:szCs w:val="22"/>
                <w:lang w:val="fr-CH" w:eastAsia="zh-CN"/>
              </w:rPr>
              <w:t>）</w:t>
            </w:r>
          </w:p>
        </w:tc>
        <w:tc>
          <w:tcPr>
            <w:tcW w:w="993" w:type="dxa"/>
            <w:tcBorders>
              <w:top w:val="single" w:sz="12" w:space="0" w:color="auto"/>
              <w:left w:val="single" w:sz="12" w:space="0" w:color="auto"/>
              <w:bottom w:val="single" w:sz="12" w:space="0" w:color="auto"/>
              <w:right w:val="single" w:sz="12" w:space="0" w:color="auto"/>
            </w:tcBorders>
            <w:tcMar>
              <w:left w:w="57" w:type="dxa"/>
              <w:right w:w="57" w:type="dxa"/>
            </w:tcMar>
          </w:tcPr>
          <w:p w:rsidR="00D4419E" w:rsidRPr="00E246AE" w:rsidRDefault="00D4419E" w:rsidP="00D4419E">
            <w:pPr>
              <w:pStyle w:val="Tabletext"/>
              <w:jc w:val="center"/>
              <w:rPr>
                <w:rFonts w:asciiTheme="majorBidi" w:hAnsiTheme="majorBidi" w:cstheme="majorBidi"/>
                <w:szCs w:val="22"/>
                <w:lang w:val="fr-CH" w:eastAsia="zh-CN"/>
              </w:rPr>
            </w:pPr>
            <w:r w:rsidRPr="00E246AE">
              <w:rPr>
                <w:rFonts w:asciiTheme="majorBidi" w:hAnsiTheme="majorBidi" w:cstheme="majorBidi"/>
                <w:szCs w:val="22"/>
                <w:lang w:val="fr-CH" w:eastAsia="zh-CN"/>
              </w:rPr>
              <w:t>0</w:t>
            </w:r>
            <w:r>
              <w:rPr>
                <w:rFonts w:asciiTheme="majorBidi" w:hAnsiTheme="majorBidi" w:cstheme="majorBidi"/>
                <w:szCs w:val="22"/>
                <w:lang w:val="fr-CH" w:eastAsia="zh-CN"/>
              </w:rPr>
              <w:t>1</w:t>
            </w:r>
            <w:r w:rsidRPr="00E246AE">
              <w:rPr>
                <w:rFonts w:asciiTheme="majorBidi" w:hAnsiTheme="majorBidi" w:cstheme="majorBidi"/>
                <w:szCs w:val="22"/>
                <w:vertAlign w:val="subscript"/>
                <w:lang w:val="fr-CH" w:eastAsia="zh-CN"/>
              </w:rPr>
              <w:t>h</w:t>
            </w:r>
          </w:p>
        </w:tc>
        <w:tc>
          <w:tcPr>
            <w:tcW w:w="2835" w:type="dxa"/>
            <w:tcBorders>
              <w:top w:val="single" w:sz="12" w:space="0" w:color="auto"/>
              <w:left w:val="single" w:sz="12" w:space="0" w:color="auto"/>
              <w:bottom w:val="single" w:sz="12" w:space="0" w:color="auto"/>
              <w:right w:val="single" w:sz="12" w:space="0" w:color="auto"/>
            </w:tcBorders>
            <w:vAlign w:val="center"/>
          </w:tcPr>
          <w:p w:rsidR="00D4419E" w:rsidRDefault="00D4419E" w:rsidP="00D4419E">
            <w:pPr>
              <w:pStyle w:val="Tabletext"/>
              <w:jc w:val="center"/>
              <w:rPr>
                <w:rFonts w:asciiTheme="majorBidi" w:hAnsiTheme="majorBidi" w:cstheme="majorBidi"/>
                <w:szCs w:val="22"/>
                <w:lang w:val="fr-CH" w:eastAsia="zh-CN"/>
              </w:rPr>
            </w:pPr>
          </w:p>
        </w:tc>
      </w:tr>
      <w:tr w:rsidR="00D4419E" w:rsidRPr="00E246AE" w:rsidTr="001E0B9B">
        <w:tc>
          <w:tcPr>
            <w:tcW w:w="880"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D4419E" w:rsidRPr="00E246AE" w:rsidRDefault="00D4419E" w:rsidP="00D4419E">
            <w:pPr>
              <w:pStyle w:val="Tabletext"/>
              <w:jc w:val="left"/>
              <w:rPr>
                <w:rFonts w:asciiTheme="majorBidi" w:hAnsiTheme="majorBidi" w:cstheme="majorBidi"/>
                <w:szCs w:val="22"/>
                <w:lang w:val="fr-CH" w:eastAsia="zh-CN"/>
              </w:rPr>
            </w:pPr>
          </w:p>
        </w:tc>
        <w:tc>
          <w:tcPr>
            <w:tcW w:w="958" w:type="dxa"/>
            <w:tcBorders>
              <w:top w:val="single" w:sz="12" w:space="0" w:color="auto"/>
              <w:left w:val="single" w:sz="12" w:space="0" w:color="auto"/>
              <w:bottom w:val="single" w:sz="12" w:space="0" w:color="auto"/>
              <w:right w:val="single" w:sz="12" w:space="0" w:color="auto"/>
            </w:tcBorders>
            <w:vAlign w:val="center"/>
          </w:tcPr>
          <w:p w:rsidR="00D4419E" w:rsidRPr="00E246AE" w:rsidRDefault="00D4419E" w:rsidP="00D4419E">
            <w:pPr>
              <w:spacing w:before="40" w:after="40"/>
              <w:jc w:val="center"/>
              <w:rPr>
                <w:rFonts w:asciiTheme="majorBidi" w:hAnsiTheme="majorBidi" w:cstheme="majorBidi"/>
                <w:sz w:val="22"/>
                <w:szCs w:val="22"/>
                <w:lang w:eastAsia="zh-CN"/>
              </w:rPr>
            </w:pPr>
            <w:r w:rsidRPr="00E246AE">
              <w:rPr>
                <w:rFonts w:asciiTheme="majorBidi" w:hAnsiTheme="majorBidi" w:cstheme="majorBidi"/>
                <w:sz w:val="22"/>
                <w:szCs w:val="22"/>
                <w:lang w:val="fr-CH" w:eastAsia="zh-CN"/>
              </w:rPr>
              <w:t>0</w:t>
            </w:r>
            <w:r>
              <w:rPr>
                <w:rFonts w:asciiTheme="majorBidi" w:hAnsiTheme="majorBidi" w:cstheme="majorBidi"/>
                <w:sz w:val="22"/>
                <w:szCs w:val="22"/>
                <w:lang w:val="fr-CH" w:eastAsia="zh-CN"/>
              </w:rPr>
              <w:t>4</w:t>
            </w:r>
            <w:r w:rsidRPr="00E246AE">
              <w:rPr>
                <w:rFonts w:asciiTheme="majorBidi" w:hAnsiTheme="majorBidi" w:cstheme="majorBidi"/>
                <w:sz w:val="22"/>
                <w:szCs w:val="22"/>
                <w:vertAlign w:val="subscript"/>
                <w:lang w:val="fr-CH" w:eastAsia="zh-CN"/>
              </w:rPr>
              <w:t>h</w:t>
            </w:r>
            <w:r>
              <w:rPr>
                <w:rFonts w:asciiTheme="majorBidi" w:hAnsiTheme="majorBidi" w:cstheme="majorBidi"/>
                <w:sz w:val="22"/>
                <w:szCs w:val="22"/>
                <w:vertAlign w:val="subscript"/>
                <w:lang w:val="fr-CH" w:eastAsia="zh-CN"/>
              </w:rPr>
              <w:br/>
            </w:r>
            <w:r w:rsidRPr="00E246AE">
              <w:rPr>
                <w:rFonts w:asciiTheme="majorBidi" w:hAnsiTheme="majorBidi" w:cstheme="majorBidi"/>
                <w:sz w:val="22"/>
                <w:szCs w:val="22"/>
                <w:lang w:val="fr-CH" w:eastAsia="zh-CN"/>
              </w:rPr>
              <w:t>0</w:t>
            </w:r>
            <w:r>
              <w:rPr>
                <w:rFonts w:asciiTheme="majorBidi" w:hAnsiTheme="majorBidi" w:cstheme="majorBidi"/>
                <w:sz w:val="22"/>
                <w:szCs w:val="22"/>
                <w:lang w:val="fr-CH" w:eastAsia="zh-CN"/>
              </w:rPr>
              <w:t>F</w:t>
            </w:r>
            <w:r w:rsidRPr="00E246AE">
              <w:rPr>
                <w:rFonts w:asciiTheme="majorBidi" w:hAnsiTheme="majorBidi" w:cstheme="majorBidi"/>
                <w:sz w:val="22"/>
                <w:szCs w:val="22"/>
                <w:vertAlign w:val="subscript"/>
                <w:lang w:val="fr-CH" w:eastAsia="zh-CN"/>
              </w:rPr>
              <w:t>h</w:t>
            </w:r>
          </w:p>
        </w:tc>
        <w:tc>
          <w:tcPr>
            <w:tcW w:w="2741" w:type="dxa"/>
            <w:tcBorders>
              <w:top w:val="single" w:sz="12" w:space="0" w:color="auto"/>
              <w:left w:val="single" w:sz="12" w:space="0" w:color="auto"/>
              <w:bottom w:val="single" w:sz="12" w:space="0" w:color="auto"/>
              <w:right w:val="single" w:sz="12" w:space="0" w:color="auto"/>
            </w:tcBorders>
            <w:vAlign w:val="center"/>
          </w:tcPr>
          <w:p w:rsidR="00D4419E" w:rsidRPr="00F43A02" w:rsidRDefault="00D4419E" w:rsidP="00F43A02">
            <w:pPr>
              <w:pStyle w:val="Tabletext"/>
              <w:jc w:val="center"/>
              <w:rPr>
                <w:rFonts w:asciiTheme="majorBidi" w:eastAsiaTheme="minorEastAsia" w:hAnsiTheme="majorBidi" w:cstheme="majorBidi"/>
                <w:szCs w:val="22"/>
                <w:lang w:val="fr-CH" w:eastAsia="zh-CN"/>
              </w:rPr>
            </w:pPr>
            <w:r>
              <w:rPr>
                <w:rFonts w:ascii="SimSun" w:eastAsia="SimSun" w:hAnsi="SimSun" w:cs="SimSun" w:hint="eastAsia"/>
                <w:szCs w:val="22"/>
                <w:lang w:val="fr-CH" w:eastAsia="zh-CN"/>
              </w:rPr>
              <w:t>保留</w:t>
            </w:r>
            <w:r w:rsidR="00F43A02">
              <w:rPr>
                <w:rFonts w:ascii="SimSun" w:eastAsia="SimSun" w:hAnsi="SimSun" w:cs="SimSun" w:hint="eastAsia"/>
                <w:szCs w:val="22"/>
                <w:lang w:val="fr-CH" w:eastAsia="zh-CN"/>
              </w:rPr>
              <w:t>供</w:t>
            </w:r>
            <w:r>
              <w:rPr>
                <w:rFonts w:asciiTheme="majorBidi" w:hAnsiTheme="majorBidi" w:cstheme="majorBidi"/>
                <w:szCs w:val="22"/>
                <w:lang w:val="fr-CH" w:eastAsia="zh-CN"/>
              </w:rPr>
              <w:t>8</w:t>
            </w:r>
            <w:r w:rsidR="00F43A02">
              <w:rPr>
                <w:rFonts w:asciiTheme="majorBidi" w:eastAsiaTheme="minorEastAsia" w:hAnsiTheme="majorBidi" w:cstheme="majorBidi" w:hint="eastAsia"/>
                <w:szCs w:val="22"/>
                <w:lang w:val="fr-CH" w:eastAsia="zh-CN"/>
              </w:rPr>
              <w:t>比特</w:t>
            </w:r>
            <w:r w:rsidR="00F43A02">
              <w:rPr>
                <w:rFonts w:asciiTheme="majorBidi" w:eastAsiaTheme="minorEastAsia" w:hAnsiTheme="majorBidi" w:cstheme="majorBidi"/>
                <w:szCs w:val="22"/>
                <w:lang w:val="fr-CH" w:eastAsia="zh-CN"/>
              </w:rPr>
              <w:t>应用</w:t>
            </w:r>
          </w:p>
        </w:tc>
        <w:tc>
          <w:tcPr>
            <w:tcW w:w="378" w:type="dxa"/>
            <w:tcBorders>
              <w:left w:val="single" w:sz="12" w:space="0" w:color="auto"/>
              <w:bottom w:val="nil"/>
              <w:right w:val="single" w:sz="12" w:space="0" w:color="auto"/>
            </w:tcBorders>
            <w:vAlign w:val="center"/>
          </w:tcPr>
          <w:p w:rsidR="00D4419E" w:rsidRPr="00E246AE" w:rsidRDefault="00D4419E" w:rsidP="00D4419E">
            <w:pPr>
              <w:pStyle w:val="Tablehead"/>
              <w:spacing w:before="40" w:after="40"/>
              <w:rPr>
                <w:rFonts w:asciiTheme="majorBidi" w:hAnsiTheme="majorBidi" w:cstheme="majorBidi"/>
                <w:szCs w:val="22"/>
                <w:lang w:val="fr-CH" w:eastAsia="zh-CN"/>
              </w:rPr>
            </w:pPr>
          </w:p>
        </w:tc>
        <w:tc>
          <w:tcPr>
            <w:tcW w:w="850"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D4419E" w:rsidRPr="00E246AE" w:rsidRDefault="00D4419E" w:rsidP="00D4419E">
            <w:pPr>
              <w:pStyle w:val="Tabletext"/>
              <w:jc w:val="left"/>
              <w:rPr>
                <w:rFonts w:asciiTheme="majorBidi" w:hAnsiTheme="majorBidi" w:cstheme="majorBidi"/>
                <w:szCs w:val="22"/>
                <w:lang w:val="fr-CH" w:eastAsia="zh-CN"/>
              </w:rPr>
            </w:pPr>
          </w:p>
        </w:tc>
        <w:tc>
          <w:tcPr>
            <w:tcW w:w="993" w:type="dxa"/>
            <w:vMerge w:val="restart"/>
            <w:tcBorders>
              <w:top w:val="single" w:sz="12" w:space="0" w:color="auto"/>
              <w:left w:val="single" w:sz="12" w:space="0" w:color="auto"/>
              <w:right w:val="single" w:sz="12" w:space="0" w:color="auto"/>
            </w:tcBorders>
            <w:tcMar>
              <w:left w:w="57" w:type="dxa"/>
              <w:right w:w="57" w:type="dxa"/>
            </w:tcMar>
            <w:vAlign w:val="center"/>
          </w:tcPr>
          <w:p w:rsidR="00D4419E" w:rsidRPr="00E246AE" w:rsidRDefault="00D4419E" w:rsidP="00D4419E">
            <w:pPr>
              <w:pStyle w:val="Tabletext"/>
              <w:jc w:val="center"/>
              <w:rPr>
                <w:rFonts w:asciiTheme="majorBidi" w:hAnsiTheme="majorBidi" w:cstheme="majorBidi"/>
                <w:szCs w:val="22"/>
                <w:vertAlign w:val="subscript"/>
                <w:lang w:val="fr-CH" w:eastAsia="zh-CN"/>
              </w:rPr>
            </w:pPr>
          </w:p>
        </w:tc>
        <w:tc>
          <w:tcPr>
            <w:tcW w:w="2835" w:type="dxa"/>
            <w:vMerge w:val="restart"/>
            <w:tcBorders>
              <w:top w:val="single" w:sz="12" w:space="0" w:color="auto"/>
              <w:left w:val="single" w:sz="12" w:space="0" w:color="auto"/>
              <w:bottom w:val="single" w:sz="12" w:space="0" w:color="auto"/>
              <w:right w:val="single" w:sz="12" w:space="0" w:color="auto"/>
            </w:tcBorders>
            <w:vAlign w:val="center"/>
          </w:tcPr>
          <w:p w:rsidR="00D4419E" w:rsidRPr="00F43A02" w:rsidRDefault="00F43A02" w:rsidP="00D4419E">
            <w:pPr>
              <w:pStyle w:val="Tabletext"/>
              <w:jc w:val="center"/>
              <w:rPr>
                <w:rFonts w:asciiTheme="majorBidi" w:eastAsiaTheme="minorEastAsia" w:hAnsiTheme="majorBidi" w:cstheme="majorBidi"/>
                <w:szCs w:val="22"/>
                <w:lang w:val="fr-CH" w:eastAsia="zh-CN"/>
              </w:rPr>
            </w:pPr>
            <w:r>
              <w:rPr>
                <w:rFonts w:asciiTheme="majorBidi" w:eastAsiaTheme="minorEastAsia" w:hAnsiTheme="majorBidi" w:cstheme="majorBidi" w:hint="eastAsia"/>
                <w:szCs w:val="22"/>
                <w:lang w:val="fr-CH" w:eastAsia="zh-CN"/>
              </w:rPr>
              <w:t>用于</w:t>
            </w:r>
            <w:r>
              <w:rPr>
                <w:rFonts w:asciiTheme="majorBidi" w:eastAsiaTheme="minorEastAsia" w:hAnsiTheme="majorBidi" w:cstheme="majorBidi"/>
                <w:szCs w:val="22"/>
                <w:lang w:val="fr-CH" w:eastAsia="zh-CN"/>
              </w:rPr>
              <w:t>特定应用</w:t>
            </w:r>
          </w:p>
        </w:tc>
      </w:tr>
      <w:tr w:rsidR="00D4419E" w:rsidRPr="00E246AE" w:rsidTr="001E0B9B">
        <w:tc>
          <w:tcPr>
            <w:tcW w:w="880" w:type="dxa"/>
            <w:vMerge/>
            <w:tcBorders>
              <w:top w:val="single" w:sz="12" w:space="0" w:color="auto"/>
              <w:left w:val="single" w:sz="12" w:space="0" w:color="auto"/>
              <w:bottom w:val="single" w:sz="12" w:space="0" w:color="auto"/>
              <w:right w:val="single" w:sz="12" w:space="0" w:color="auto"/>
            </w:tcBorders>
            <w:vAlign w:val="center"/>
          </w:tcPr>
          <w:p w:rsidR="00D4419E" w:rsidRPr="00E246AE" w:rsidRDefault="00D4419E" w:rsidP="00D4419E">
            <w:pPr>
              <w:pStyle w:val="Tabletext"/>
              <w:rPr>
                <w:rFonts w:asciiTheme="majorBidi" w:hAnsiTheme="majorBidi" w:cstheme="majorBidi"/>
                <w:szCs w:val="22"/>
                <w:lang w:val="fr-CH" w:eastAsia="zh-CN"/>
              </w:rPr>
            </w:pPr>
          </w:p>
        </w:tc>
        <w:tc>
          <w:tcPr>
            <w:tcW w:w="958" w:type="dxa"/>
            <w:tcBorders>
              <w:top w:val="single" w:sz="12" w:space="0" w:color="auto"/>
              <w:left w:val="single" w:sz="12" w:space="0" w:color="auto"/>
              <w:bottom w:val="single" w:sz="12" w:space="0" w:color="auto"/>
              <w:right w:val="single" w:sz="12" w:space="0" w:color="auto"/>
            </w:tcBorders>
            <w:vAlign w:val="center"/>
          </w:tcPr>
          <w:p w:rsidR="00D4419E" w:rsidRPr="00E246AE" w:rsidRDefault="00D4419E" w:rsidP="00D4419E">
            <w:pPr>
              <w:spacing w:before="40" w:after="40"/>
              <w:jc w:val="center"/>
              <w:rPr>
                <w:rFonts w:asciiTheme="majorBidi" w:hAnsiTheme="majorBidi" w:cstheme="majorBidi"/>
                <w:sz w:val="22"/>
                <w:szCs w:val="22"/>
                <w:vertAlign w:val="subscript"/>
                <w:lang w:val="fr-CH" w:eastAsia="zh-CN"/>
              </w:rPr>
            </w:pPr>
            <w:r>
              <w:rPr>
                <w:rFonts w:asciiTheme="majorBidi" w:hAnsiTheme="majorBidi" w:cstheme="majorBidi"/>
                <w:sz w:val="22"/>
                <w:szCs w:val="22"/>
                <w:lang w:val="fr-CH" w:eastAsia="zh-CN"/>
              </w:rPr>
              <w:t>10</w:t>
            </w:r>
            <w:r w:rsidRPr="00E246AE">
              <w:rPr>
                <w:rFonts w:asciiTheme="majorBidi" w:hAnsiTheme="majorBidi" w:cstheme="majorBidi"/>
                <w:sz w:val="22"/>
                <w:szCs w:val="22"/>
                <w:vertAlign w:val="subscript"/>
                <w:lang w:val="fr-CH" w:eastAsia="zh-CN"/>
              </w:rPr>
              <w:t>h</w:t>
            </w:r>
            <w:r w:rsidRPr="00E246AE">
              <w:rPr>
                <w:rFonts w:asciiTheme="majorBidi" w:hAnsiTheme="majorBidi" w:cstheme="majorBidi"/>
                <w:sz w:val="22"/>
                <w:szCs w:val="22"/>
                <w:vertAlign w:val="subscript"/>
                <w:lang w:val="fr-CH" w:eastAsia="zh-CN"/>
              </w:rPr>
              <w:br/>
            </w:r>
            <w:r>
              <w:rPr>
                <w:rFonts w:asciiTheme="majorBidi" w:hAnsiTheme="majorBidi" w:cstheme="majorBidi"/>
                <w:sz w:val="22"/>
                <w:szCs w:val="22"/>
                <w:lang w:val="fr-CH" w:eastAsia="zh-CN"/>
              </w:rPr>
              <w:t>1F</w:t>
            </w:r>
            <w:r w:rsidRPr="00E246AE">
              <w:rPr>
                <w:rFonts w:asciiTheme="majorBidi" w:hAnsiTheme="majorBidi" w:cstheme="majorBidi"/>
                <w:sz w:val="22"/>
                <w:szCs w:val="22"/>
                <w:vertAlign w:val="subscript"/>
                <w:lang w:val="fr-CH" w:eastAsia="zh-CN"/>
              </w:rPr>
              <w:t>h</w:t>
            </w:r>
          </w:p>
        </w:tc>
        <w:tc>
          <w:tcPr>
            <w:tcW w:w="2741" w:type="dxa"/>
            <w:tcBorders>
              <w:top w:val="single" w:sz="12" w:space="0" w:color="auto"/>
              <w:left w:val="single" w:sz="12" w:space="0" w:color="auto"/>
              <w:bottom w:val="single" w:sz="12" w:space="0" w:color="auto"/>
              <w:right w:val="single" w:sz="12" w:space="0" w:color="auto"/>
            </w:tcBorders>
            <w:vAlign w:val="center"/>
          </w:tcPr>
          <w:p w:rsidR="00D4419E" w:rsidRPr="00F43A02" w:rsidRDefault="00F43A02" w:rsidP="00D4419E">
            <w:pPr>
              <w:spacing w:before="40" w:after="40"/>
              <w:jc w:val="center"/>
              <w:rPr>
                <w:rFonts w:asciiTheme="majorBidi" w:eastAsiaTheme="minorEastAsia" w:hAnsiTheme="majorBidi" w:cstheme="majorBidi"/>
                <w:sz w:val="22"/>
                <w:szCs w:val="22"/>
                <w:lang w:eastAsia="zh-CN"/>
              </w:rPr>
            </w:pPr>
            <w:r>
              <w:rPr>
                <w:rFonts w:asciiTheme="majorBidi" w:eastAsiaTheme="minorEastAsia" w:hAnsiTheme="majorBidi" w:cstheme="majorBidi" w:hint="eastAsia"/>
                <w:sz w:val="22"/>
                <w:szCs w:val="22"/>
                <w:lang w:eastAsia="zh-CN"/>
              </w:rPr>
              <w:t>注册</w:t>
            </w:r>
            <w:r>
              <w:rPr>
                <w:rFonts w:asciiTheme="majorBidi" w:eastAsiaTheme="minorEastAsia" w:hAnsiTheme="majorBidi" w:cstheme="majorBidi"/>
                <w:sz w:val="22"/>
                <w:szCs w:val="22"/>
                <w:lang w:eastAsia="zh-CN"/>
              </w:rPr>
              <w:t>外部实体</w:t>
            </w:r>
          </w:p>
        </w:tc>
        <w:tc>
          <w:tcPr>
            <w:tcW w:w="378" w:type="dxa"/>
            <w:tcBorders>
              <w:top w:val="nil"/>
              <w:left w:val="nil"/>
              <w:bottom w:val="nil"/>
              <w:right w:val="single" w:sz="12" w:space="0" w:color="auto"/>
            </w:tcBorders>
            <w:vAlign w:val="center"/>
          </w:tcPr>
          <w:p w:rsidR="00D4419E" w:rsidRPr="00E246AE" w:rsidRDefault="00D4419E" w:rsidP="00D4419E">
            <w:pPr>
              <w:pStyle w:val="Tablehead"/>
              <w:spacing w:before="40" w:after="40"/>
              <w:rPr>
                <w:rFonts w:asciiTheme="majorBidi" w:hAnsiTheme="majorBidi" w:cstheme="majorBidi"/>
                <w:szCs w:val="22"/>
                <w:lang w:val="fr-CH" w:eastAsia="zh-CN"/>
              </w:rPr>
            </w:pPr>
          </w:p>
        </w:tc>
        <w:tc>
          <w:tcPr>
            <w:tcW w:w="850" w:type="dxa"/>
            <w:vMerge/>
            <w:tcBorders>
              <w:top w:val="single" w:sz="12" w:space="0" w:color="auto"/>
              <w:left w:val="single" w:sz="12" w:space="0" w:color="auto"/>
              <w:bottom w:val="single" w:sz="12" w:space="0" w:color="auto"/>
              <w:right w:val="single" w:sz="12" w:space="0" w:color="auto"/>
            </w:tcBorders>
            <w:vAlign w:val="center"/>
          </w:tcPr>
          <w:p w:rsidR="00D4419E" w:rsidRPr="00E246AE" w:rsidRDefault="00D4419E" w:rsidP="00D4419E">
            <w:pPr>
              <w:pStyle w:val="Tabletext"/>
              <w:rPr>
                <w:rFonts w:asciiTheme="majorBidi" w:hAnsiTheme="majorBidi" w:cstheme="majorBidi"/>
                <w:szCs w:val="22"/>
                <w:lang w:val="fr-CH" w:eastAsia="zh-CN"/>
              </w:rPr>
            </w:pPr>
          </w:p>
        </w:tc>
        <w:tc>
          <w:tcPr>
            <w:tcW w:w="993" w:type="dxa"/>
            <w:vMerge/>
            <w:tcBorders>
              <w:left w:val="single" w:sz="12" w:space="0" w:color="auto"/>
              <w:right w:val="single" w:sz="12" w:space="0" w:color="auto"/>
            </w:tcBorders>
            <w:tcMar>
              <w:left w:w="57" w:type="dxa"/>
              <w:right w:w="57" w:type="dxa"/>
            </w:tcMar>
            <w:vAlign w:val="center"/>
          </w:tcPr>
          <w:p w:rsidR="00D4419E" w:rsidRPr="00E246AE" w:rsidRDefault="00D4419E" w:rsidP="00D4419E">
            <w:pPr>
              <w:pStyle w:val="Tabletext"/>
              <w:jc w:val="center"/>
              <w:rPr>
                <w:rFonts w:asciiTheme="majorBidi" w:hAnsiTheme="majorBidi" w:cstheme="majorBidi"/>
                <w:szCs w:val="22"/>
                <w:vertAlign w:val="subscript"/>
                <w:lang w:val="fr-CH" w:eastAsia="zh-CN"/>
              </w:rPr>
            </w:pPr>
          </w:p>
        </w:tc>
        <w:tc>
          <w:tcPr>
            <w:tcW w:w="2835" w:type="dxa"/>
            <w:vMerge/>
            <w:tcBorders>
              <w:top w:val="single" w:sz="12" w:space="0" w:color="auto"/>
              <w:left w:val="single" w:sz="12" w:space="0" w:color="auto"/>
              <w:bottom w:val="single" w:sz="12" w:space="0" w:color="auto"/>
              <w:right w:val="single" w:sz="12" w:space="0" w:color="auto"/>
            </w:tcBorders>
            <w:vAlign w:val="center"/>
          </w:tcPr>
          <w:p w:rsidR="00D4419E" w:rsidRPr="00E246AE" w:rsidRDefault="00D4419E" w:rsidP="00D4419E">
            <w:pPr>
              <w:pStyle w:val="Tabletext"/>
              <w:jc w:val="center"/>
              <w:rPr>
                <w:rFonts w:asciiTheme="majorBidi" w:hAnsiTheme="majorBidi" w:cstheme="majorBidi"/>
                <w:szCs w:val="22"/>
                <w:lang w:val="fr-CH" w:eastAsia="zh-CN"/>
              </w:rPr>
            </w:pPr>
          </w:p>
        </w:tc>
      </w:tr>
      <w:tr w:rsidR="00D4419E" w:rsidRPr="00E246AE" w:rsidTr="001E0B9B">
        <w:tc>
          <w:tcPr>
            <w:tcW w:w="880" w:type="dxa"/>
            <w:vMerge/>
            <w:tcBorders>
              <w:top w:val="single" w:sz="12" w:space="0" w:color="auto"/>
              <w:left w:val="single" w:sz="12" w:space="0" w:color="auto"/>
              <w:bottom w:val="single" w:sz="12" w:space="0" w:color="auto"/>
              <w:right w:val="single" w:sz="12" w:space="0" w:color="auto"/>
            </w:tcBorders>
            <w:vAlign w:val="center"/>
          </w:tcPr>
          <w:p w:rsidR="00D4419E" w:rsidRPr="00E246AE" w:rsidRDefault="00D4419E" w:rsidP="00D4419E">
            <w:pPr>
              <w:pStyle w:val="Tabletext"/>
              <w:rPr>
                <w:rFonts w:asciiTheme="majorBidi" w:hAnsiTheme="majorBidi" w:cstheme="majorBidi"/>
                <w:szCs w:val="22"/>
                <w:lang w:val="fr-CH" w:eastAsia="zh-CN"/>
              </w:rPr>
            </w:pPr>
          </w:p>
        </w:tc>
        <w:tc>
          <w:tcPr>
            <w:tcW w:w="958" w:type="dxa"/>
            <w:tcBorders>
              <w:top w:val="single" w:sz="12" w:space="0" w:color="auto"/>
              <w:left w:val="single" w:sz="12" w:space="0" w:color="auto"/>
              <w:bottom w:val="single" w:sz="12" w:space="0" w:color="auto"/>
              <w:right w:val="single" w:sz="12" w:space="0" w:color="auto"/>
            </w:tcBorders>
            <w:vAlign w:val="center"/>
          </w:tcPr>
          <w:p w:rsidR="00D4419E" w:rsidRPr="00E246AE" w:rsidRDefault="00D4419E" w:rsidP="00D4419E">
            <w:pPr>
              <w:spacing w:before="40" w:after="40"/>
              <w:jc w:val="center"/>
              <w:rPr>
                <w:rFonts w:asciiTheme="majorBidi" w:hAnsiTheme="majorBidi" w:cstheme="majorBidi"/>
                <w:sz w:val="22"/>
                <w:szCs w:val="22"/>
              </w:rPr>
            </w:pPr>
            <w:r w:rsidRPr="002B03AE">
              <w:rPr>
                <w:rFonts w:asciiTheme="majorBidi" w:hAnsiTheme="majorBidi" w:cstheme="majorBidi"/>
                <w:sz w:val="22"/>
                <w:szCs w:val="22"/>
                <w:lang w:val="fr-CH"/>
              </w:rPr>
              <w:t>20</w:t>
            </w:r>
            <w:r w:rsidRPr="00E246AE">
              <w:rPr>
                <w:rFonts w:asciiTheme="majorBidi" w:hAnsiTheme="majorBidi" w:cstheme="majorBidi"/>
                <w:sz w:val="22"/>
                <w:szCs w:val="22"/>
                <w:vertAlign w:val="subscript"/>
                <w:lang w:val="fr-CH"/>
              </w:rPr>
              <w:t>h</w:t>
            </w:r>
            <w:r>
              <w:rPr>
                <w:rFonts w:asciiTheme="majorBidi" w:hAnsiTheme="majorBidi" w:cstheme="majorBidi"/>
                <w:sz w:val="22"/>
                <w:szCs w:val="22"/>
                <w:vertAlign w:val="subscript"/>
                <w:lang w:val="fr-CH"/>
              </w:rPr>
              <w:br/>
            </w:r>
            <w:r w:rsidRPr="002B03AE">
              <w:rPr>
                <w:rFonts w:asciiTheme="majorBidi" w:hAnsiTheme="majorBidi" w:cstheme="majorBidi"/>
                <w:sz w:val="22"/>
                <w:szCs w:val="22"/>
                <w:lang w:val="fr-CH"/>
              </w:rPr>
              <w:t>3F</w:t>
            </w:r>
            <w:r>
              <w:rPr>
                <w:rFonts w:asciiTheme="majorBidi" w:hAnsiTheme="majorBidi" w:cstheme="majorBidi"/>
                <w:sz w:val="22"/>
                <w:szCs w:val="22"/>
                <w:vertAlign w:val="subscript"/>
                <w:lang w:val="fr-CH"/>
              </w:rPr>
              <w:t>h</w:t>
            </w:r>
          </w:p>
        </w:tc>
        <w:tc>
          <w:tcPr>
            <w:tcW w:w="2741" w:type="dxa"/>
            <w:tcBorders>
              <w:top w:val="single" w:sz="12" w:space="0" w:color="auto"/>
              <w:left w:val="single" w:sz="12" w:space="0" w:color="auto"/>
              <w:bottom w:val="single" w:sz="12" w:space="0" w:color="auto"/>
              <w:right w:val="single" w:sz="12" w:space="0" w:color="auto"/>
            </w:tcBorders>
            <w:vAlign w:val="center"/>
          </w:tcPr>
          <w:p w:rsidR="00D4419E" w:rsidRPr="00E246AE" w:rsidRDefault="00D4419E" w:rsidP="00D4419E">
            <w:pPr>
              <w:spacing w:before="40" w:after="40"/>
              <w:jc w:val="center"/>
              <w:rPr>
                <w:rFonts w:asciiTheme="majorBidi" w:hAnsiTheme="majorBidi" w:cstheme="majorBidi"/>
                <w:sz w:val="22"/>
                <w:szCs w:val="22"/>
              </w:rPr>
            </w:pPr>
            <w:r>
              <w:rPr>
                <w:rFonts w:ascii="SimSun" w:eastAsia="SimSun" w:hAnsi="SimSun" w:cs="SimSun" w:hint="eastAsia"/>
                <w:sz w:val="22"/>
                <w:szCs w:val="22"/>
                <w:lang w:val="fr-CH"/>
              </w:rPr>
              <w:t>保留</w:t>
            </w:r>
          </w:p>
        </w:tc>
        <w:tc>
          <w:tcPr>
            <w:tcW w:w="378" w:type="dxa"/>
            <w:tcBorders>
              <w:top w:val="nil"/>
              <w:left w:val="nil"/>
              <w:bottom w:val="nil"/>
              <w:right w:val="single" w:sz="12" w:space="0" w:color="auto"/>
            </w:tcBorders>
            <w:vAlign w:val="center"/>
          </w:tcPr>
          <w:p w:rsidR="00D4419E" w:rsidRPr="00E246AE" w:rsidRDefault="00D4419E" w:rsidP="00D4419E">
            <w:pPr>
              <w:pStyle w:val="Tablehead"/>
              <w:spacing w:before="40" w:after="40"/>
              <w:rPr>
                <w:rFonts w:asciiTheme="majorBidi" w:hAnsiTheme="majorBidi" w:cstheme="majorBidi"/>
                <w:szCs w:val="22"/>
                <w:lang w:val="fr-CH"/>
              </w:rPr>
            </w:pPr>
          </w:p>
        </w:tc>
        <w:tc>
          <w:tcPr>
            <w:tcW w:w="850" w:type="dxa"/>
            <w:vMerge/>
            <w:tcBorders>
              <w:top w:val="single" w:sz="12" w:space="0" w:color="auto"/>
              <w:left w:val="single" w:sz="12" w:space="0" w:color="auto"/>
              <w:bottom w:val="single" w:sz="12" w:space="0" w:color="auto"/>
              <w:right w:val="single" w:sz="12" w:space="0" w:color="auto"/>
            </w:tcBorders>
            <w:vAlign w:val="center"/>
          </w:tcPr>
          <w:p w:rsidR="00D4419E" w:rsidRPr="00E246AE" w:rsidRDefault="00D4419E" w:rsidP="00D4419E">
            <w:pPr>
              <w:pStyle w:val="Tabletext"/>
              <w:rPr>
                <w:rFonts w:asciiTheme="majorBidi" w:hAnsiTheme="majorBidi" w:cstheme="majorBidi"/>
                <w:szCs w:val="22"/>
                <w:lang w:val="fr-CH"/>
              </w:rPr>
            </w:pPr>
          </w:p>
        </w:tc>
        <w:tc>
          <w:tcPr>
            <w:tcW w:w="993" w:type="dxa"/>
            <w:vMerge/>
            <w:tcBorders>
              <w:left w:val="single" w:sz="12" w:space="0" w:color="auto"/>
              <w:right w:val="single" w:sz="12" w:space="0" w:color="auto"/>
            </w:tcBorders>
            <w:tcMar>
              <w:left w:w="57" w:type="dxa"/>
              <w:right w:w="57" w:type="dxa"/>
            </w:tcMar>
            <w:vAlign w:val="center"/>
          </w:tcPr>
          <w:p w:rsidR="00D4419E" w:rsidRPr="00E246AE" w:rsidRDefault="00D4419E" w:rsidP="00D4419E">
            <w:pPr>
              <w:pStyle w:val="Tabletext"/>
              <w:jc w:val="center"/>
              <w:rPr>
                <w:rFonts w:asciiTheme="majorBidi" w:hAnsiTheme="majorBidi" w:cstheme="majorBidi"/>
                <w:szCs w:val="22"/>
                <w:lang w:val="fr-CH"/>
              </w:rPr>
            </w:pPr>
          </w:p>
        </w:tc>
        <w:tc>
          <w:tcPr>
            <w:tcW w:w="2835" w:type="dxa"/>
            <w:vMerge/>
            <w:tcBorders>
              <w:top w:val="single" w:sz="12" w:space="0" w:color="auto"/>
              <w:left w:val="single" w:sz="12" w:space="0" w:color="auto"/>
              <w:bottom w:val="single" w:sz="12" w:space="0" w:color="auto"/>
              <w:right w:val="single" w:sz="12" w:space="0" w:color="auto"/>
            </w:tcBorders>
            <w:vAlign w:val="center"/>
          </w:tcPr>
          <w:p w:rsidR="00D4419E" w:rsidRPr="00E246AE" w:rsidRDefault="00D4419E" w:rsidP="00D4419E">
            <w:pPr>
              <w:pStyle w:val="Tabletext"/>
              <w:jc w:val="center"/>
              <w:rPr>
                <w:rFonts w:asciiTheme="majorBidi" w:hAnsiTheme="majorBidi" w:cstheme="majorBidi"/>
                <w:szCs w:val="22"/>
                <w:lang w:val="fr-CH"/>
              </w:rPr>
            </w:pPr>
          </w:p>
        </w:tc>
      </w:tr>
      <w:tr w:rsidR="00D4419E" w:rsidRPr="00E246AE" w:rsidTr="001E0B9B">
        <w:tc>
          <w:tcPr>
            <w:tcW w:w="880" w:type="dxa"/>
            <w:vMerge/>
            <w:tcBorders>
              <w:top w:val="single" w:sz="12" w:space="0" w:color="auto"/>
              <w:left w:val="single" w:sz="12" w:space="0" w:color="auto"/>
              <w:bottom w:val="single" w:sz="12" w:space="0" w:color="auto"/>
              <w:right w:val="single" w:sz="12" w:space="0" w:color="auto"/>
            </w:tcBorders>
            <w:vAlign w:val="center"/>
          </w:tcPr>
          <w:p w:rsidR="00D4419E" w:rsidRPr="00E246AE" w:rsidRDefault="00D4419E" w:rsidP="00D4419E">
            <w:pPr>
              <w:pStyle w:val="Tabletext"/>
              <w:rPr>
                <w:rFonts w:asciiTheme="majorBidi" w:hAnsiTheme="majorBidi" w:cstheme="majorBidi"/>
                <w:szCs w:val="22"/>
                <w:lang w:val="fr-CH"/>
              </w:rPr>
            </w:pPr>
          </w:p>
        </w:tc>
        <w:tc>
          <w:tcPr>
            <w:tcW w:w="958" w:type="dxa"/>
            <w:tcBorders>
              <w:top w:val="single" w:sz="12" w:space="0" w:color="auto"/>
              <w:left w:val="single" w:sz="12" w:space="0" w:color="auto"/>
              <w:bottom w:val="single" w:sz="12" w:space="0" w:color="auto"/>
              <w:right w:val="single" w:sz="12" w:space="0" w:color="auto"/>
            </w:tcBorders>
            <w:vAlign w:val="center"/>
          </w:tcPr>
          <w:p w:rsidR="00D4419E" w:rsidRDefault="00D4419E" w:rsidP="00D4419E">
            <w:pPr>
              <w:spacing w:before="0"/>
              <w:jc w:val="center"/>
            </w:pPr>
            <w:r>
              <w:rPr>
                <w:rFonts w:asciiTheme="majorBidi" w:hAnsiTheme="majorBidi" w:cstheme="majorBidi"/>
                <w:sz w:val="22"/>
                <w:szCs w:val="22"/>
                <w:lang w:val="fr-CH"/>
              </w:rPr>
              <w:t>4</w:t>
            </w:r>
            <w:r w:rsidRPr="0087016E">
              <w:rPr>
                <w:rFonts w:asciiTheme="majorBidi" w:hAnsiTheme="majorBidi" w:cstheme="majorBidi"/>
                <w:sz w:val="22"/>
                <w:szCs w:val="22"/>
                <w:lang w:val="fr-CH"/>
              </w:rPr>
              <w:t>0</w:t>
            </w:r>
            <w:r w:rsidRPr="0087016E">
              <w:rPr>
                <w:rFonts w:asciiTheme="majorBidi" w:hAnsiTheme="majorBidi" w:cstheme="majorBidi"/>
                <w:sz w:val="22"/>
                <w:szCs w:val="22"/>
                <w:vertAlign w:val="subscript"/>
                <w:lang w:val="fr-CH"/>
              </w:rPr>
              <w:t>h</w:t>
            </w:r>
            <w:r w:rsidRPr="0087016E">
              <w:rPr>
                <w:rFonts w:asciiTheme="majorBidi" w:hAnsiTheme="majorBidi" w:cstheme="majorBidi"/>
                <w:sz w:val="22"/>
                <w:szCs w:val="22"/>
                <w:vertAlign w:val="subscript"/>
                <w:lang w:val="fr-CH"/>
              </w:rPr>
              <w:br/>
            </w:r>
            <w:r>
              <w:rPr>
                <w:rFonts w:asciiTheme="majorBidi" w:hAnsiTheme="majorBidi" w:cstheme="majorBidi"/>
                <w:sz w:val="22"/>
                <w:szCs w:val="22"/>
                <w:lang w:val="fr-CH"/>
              </w:rPr>
              <w:t>4</w:t>
            </w:r>
            <w:r w:rsidRPr="0087016E">
              <w:rPr>
                <w:rFonts w:asciiTheme="majorBidi" w:hAnsiTheme="majorBidi" w:cstheme="majorBidi"/>
                <w:sz w:val="22"/>
                <w:szCs w:val="22"/>
                <w:lang w:val="fr-CH"/>
              </w:rPr>
              <w:t>F</w:t>
            </w:r>
            <w:r w:rsidRPr="0087016E">
              <w:rPr>
                <w:rFonts w:asciiTheme="majorBidi" w:hAnsiTheme="majorBidi" w:cstheme="majorBidi"/>
                <w:sz w:val="22"/>
                <w:szCs w:val="22"/>
                <w:vertAlign w:val="subscript"/>
                <w:lang w:val="fr-CH"/>
              </w:rPr>
              <w:t>h</w:t>
            </w:r>
          </w:p>
        </w:tc>
        <w:tc>
          <w:tcPr>
            <w:tcW w:w="2741" w:type="dxa"/>
            <w:tcBorders>
              <w:top w:val="single" w:sz="12" w:space="0" w:color="auto"/>
              <w:left w:val="single" w:sz="12" w:space="0" w:color="auto"/>
              <w:bottom w:val="single" w:sz="12" w:space="0" w:color="auto"/>
              <w:right w:val="single" w:sz="12" w:space="0" w:color="auto"/>
            </w:tcBorders>
            <w:vAlign w:val="center"/>
          </w:tcPr>
          <w:p w:rsidR="00D4419E" w:rsidRPr="00E246AE" w:rsidRDefault="00D4419E" w:rsidP="00D4419E">
            <w:pPr>
              <w:spacing w:before="40" w:after="40"/>
              <w:jc w:val="center"/>
              <w:rPr>
                <w:rFonts w:asciiTheme="majorBidi" w:hAnsiTheme="majorBidi" w:cstheme="majorBidi"/>
                <w:sz w:val="22"/>
                <w:szCs w:val="22"/>
              </w:rPr>
            </w:pPr>
            <w:r>
              <w:rPr>
                <w:rFonts w:ascii="SimSun" w:eastAsia="SimSun" w:hAnsi="SimSun" w:cs="SimSun" w:hint="eastAsia"/>
                <w:sz w:val="22"/>
                <w:szCs w:val="22"/>
                <w:lang w:val="fr-CH"/>
              </w:rPr>
              <w:t>国际登记</w:t>
            </w:r>
          </w:p>
        </w:tc>
        <w:tc>
          <w:tcPr>
            <w:tcW w:w="378" w:type="dxa"/>
            <w:tcBorders>
              <w:top w:val="nil"/>
              <w:left w:val="nil"/>
              <w:bottom w:val="nil"/>
              <w:right w:val="single" w:sz="12" w:space="0" w:color="auto"/>
            </w:tcBorders>
            <w:vAlign w:val="center"/>
          </w:tcPr>
          <w:p w:rsidR="00D4419E" w:rsidRPr="00E246AE" w:rsidRDefault="00D4419E" w:rsidP="00D4419E">
            <w:pPr>
              <w:pStyle w:val="Tablehead"/>
              <w:spacing w:before="40" w:after="40"/>
              <w:rPr>
                <w:rFonts w:asciiTheme="majorBidi" w:hAnsiTheme="majorBidi" w:cstheme="majorBidi"/>
                <w:szCs w:val="22"/>
                <w:lang w:val="fr-CH"/>
              </w:rPr>
            </w:pPr>
          </w:p>
        </w:tc>
        <w:tc>
          <w:tcPr>
            <w:tcW w:w="850" w:type="dxa"/>
            <w:vMerge/>
            <w:tcBorders>
              <w:top w:val="single" w:sz="12" w:space="0" w:color="auto"/>
              <w:left w:val="single" w:sz="12" w:space="0" w:color="auto"/>
              <w:bottom w:val="single" w:sz="12" w:space="0" w:color="auto"/>
              <w:right w:val="single" w:sz="12" w:space="0" w:color="auto"/>
            </w:tcBorders>
            <w:vAlign w:val="center"/>
          </w:tcPr>
          <w:p w:rsidR="00D4419E" w:rsidRPr="00E246AE" w:rsidRDefault="00D4419E" w:rsidP="00D4419E">
            <w:pPr>
              <w:pStyle w:val="Tabletext"/>
              <w:rPr>
                <w:rFonts w:asciiTheme="majorBidi" w:hAnsiTheme="majorBidi" w:cstheme="majorBidi"/>
                <w:szCs w:val="22"/>
                <w:lang w:val="fr-CH"/>
              </w:rPr>
            </w:pPr>
          </w:p>
        </w:tc>
        <w:tc>
          <w:tcPr>
            <w:tcW w:w="993" w:type="dxa"/>
            <w:vMerge/>
            <w:tcBorders>
              <w:left w:val="single" w:sz="12" w:space="0" w:color="auto"/>
              <w:right w:val="single" w:sz="12" w:space="0" w:color="auto"/>
            </w:tcBorders>
            <w:tcMar>
              <w:left w:w="57" w:type="dxa"/>
              <w:right w:w="57" w:type="dxa"/>
            </w:tcMar>
            <w:vAlign w:val="center"/>
          </w:tcPr>
          <w:p w:rsidR="00D4419E" w:rsidRPr="00E246AE" w:rsidRDefault="00D4419E" w:rsidP="00D4419E">
            <w:pPr>
              <w:pStyle w:val="Tabletext"/>
              <w:jc w:val="center"/>
              <w:rPr>
                <w:rFonts w:asciiTheme="majorBidi" w:hAnsiTheme="majorBidi" w:cstheme="majorBidi"/>
                <w:szCs w:val="22"/>
                <w:lang w:val="fr-CH"/>
              </w:rPr>
            </w:pPr>
          </w:p>
        </w:tc>
        <w:tc>
          <w:tcPr>
            <w:tcW w:w="2835" w:type="dxa"/>
            <w:vMerge/>
            <w:tcBorders>
              <w:top w:val="single" w:sz="12" w:space="0" w:color="auto"/>
              <w:left w:val="single" w:sz="12" w:space="0" w:color="auto"/>
              <w:bottom w:val="single" w:sz="12" w:space="0" w:color="auto"/>
              <w:right w:val="single" w:sz="12" w:space="0" w:color="auto"/>
            </w:tcBorders>
            <w:vAlign w:val="center"/>
          </w:tcPr>
          <w:p w:rsidR="00D4419E" w:rsidRPr="00E246AE" w:rsidRDefault="00D4419E" w:rsidP="00D4419E">
            <w:pPr>
              <w:pStyle w:val="Tabletext"/>
              <w:jc w:val="center"/>
              <w:rPr>
                <w:rFonts w:asciiTheme="majorBidi" w:hAnsiTheme="majorBidi" w:cstheme="majorBidi"/>
                <w:szCs w:val="22"/>
                <w:lang w:val="fr-CH"/>
              </w:rPr>
            </w:pPr>
          </w:p>
        </w:tc>
      </w:tr>
      <w:tr w:rsidR="00D4419E" w:rsidRPr="00E246AE" w:rsidTr="001E0B9B">
        <w:tc>
          <w:tcPr>
            <w:tcW w:w="880" w:type="dxa"/>
            <w:vMerge/>
            <w:tcBorders>
              <w:top w:val="single" w:sz="12" w:space="0" w:color="auto"/>
              <w:left w:val="single" w:sz="12" w:space="0" w:color="auto"/>
              <w:bottom w:val="single" w:sz="12" w:space="0" w:color="auto"/>
              <w:right w:val="single" w:sz="12" w:space="0" w:color="auto"/>
            </w:tcBorders>
            <w:vAlign w:val="center"/>
          </w:tcPr>
          <w:p w:rsidR="00D4419E" w:rsidRPr="00E246AE" w:rsidRDefault="00D4419E" w:rsidP="00D4419E">
            <w:pPr>
              <w:pStyle w:val="Tabletext"/>
              <w:rPr>
                <w:rFonts w:asciiTheme="majorBidi" w:hAnsiTheme="majorBidi" w:cstheme="majorBidi"/>
                <w:szCs w:val="22"/>
                <w:lang w:val="fr-CH"/>
              </w:rPr>
            </w:pPr>
          </w:p>
        </w:tc>
        <w:tc>
          <w:tcPr>
            <w:tcW w:w="958" w:type="dxa"/>
            <w:tcBorders>
              <w:top w:val="single" w:sz="12" w:space="0" w:color="auto"/>
              <w:left w:val="single" w:sz="12" w:space="0" w:color="auto"/>
              <w:bottom w:val="single" w:sz="12" w:space="0" w:color="auto"/>
              <w:right w:val="single" w:sz="12" w:space="0" w:color="auto"/>
            </w:tcBorders>
            <w:vAlign w:val="center"/>
          </w:tcPr>
          <w:p w:rsidR="00D4419E" w:rsidRDefault="00D4419E" w:rsidP="00D4419E">
            <w:pPr>
              <w:spacing w:before="0"/>
              <w:jc w:val="center"/>
            </w:pPr>
            <w:r>
              <w:rPr>
                <w:rFonts w:asciiTheme="majorBidi" w:hAnsiTheme="majorBidi" w:cstheme="majorBidi"/>
                <w:sz w:val="22"/>
                <w:szCs w:val="22"/>
                <w:lang w:val="fr-CH"/>
              </w:rPr>
              <w:t>5</w:t>
            </w:r>
            <w:r w:rsidRPr="0087016E">
              <w:rPr>
                <w:rFonts w:asciiTheme="majorBidi" w:hAnsiTheme="majorBidi" w:cstheme="majorBidi"/>
                <w:sz w:val="22"/>
                <w:szCs w:val="22"/>
                <w:lang w:val="fr-CH"/>
              </w:rPr>
              <w:t>0</w:t>
            </w:r>
            <w:r w:rsidRPr="0087016E">
              <w:rPr>
                <w:rFonts w:asciiTheme="majorBidi" w:hAnsiTheme="majorBidi" w:cstheme="majorBidi"/>
                <w:sz w:val="22"/>
                <w:szCs w:val="22"/>
                <w:vertAlign w:val="subscript"/>
                <w:lang w:val="fr-CH"/>
              </w:rPr>
              <w:t>h</w:t>
            </w:r>
            <w:r w:rsidRPr="0087016E">
              <w:rPr>
                <w:rFonts w:asciiTheme="majorBidi" w:hAnsiTheme="majorBidi" w:cstheme="majorBidi"/>
                <w:sz w:val="22"/>
                <w:szCs w:val="22"/>
                <w:vertAlign w:val="subscript"/>
                <w:lang w:val="fr-CH"/>
              </w:rPr>
              <w:br/>
            </w:r>
            <w:r>
              <w:rPr>
                <w:rFonts w:asciiTheme="majorBidi" w:hAnsiTheme="majorBidi" w:cstheme="majorBidi"/>
                <w:sz w:val="22"/>
                <w:szCs w:val="22"/>
                <w:lang w:val="fr-CH"/>
              </w:rPr>
              <w:t>5</w:t>
            </w:r>
            <w:r w:rsidRPr="0087016E">
              <w:rPr>
                <w:rFonts w:asciiTheme="majorBidi" w:hAnsiTheme="majorBidi" w:cstheme="majorBidi"/>
                <w:sz w:val="22"/>
                <w:szCs w:val="22"/>
                <w:lang w:val="fr-CH"/>
              </w:rPr>
              <w:t>F</w:t>
            </w:r>
            <w:r w:rsidRPr="0087016E">
              <w:rPr>
                <w:rFonts w:asciiTheme="majorBidi" w:hAnsiTheme="majorBidi" w:cstheme="majorBidi"/>
                <w:sz w:val="22"/>
                <w:szCs w:val="22"/>
                <w:vertAlign w:val="subscript"/>
                <w:lang w:val="fr-CH"/>
              </w:rPr>
              <w:t>h</w:t>
            </w:r>
          </w:p>
        </w:tc>
        <w:tc>
          <w:tcPr>
            <w:tcW w:w="2741" w:type="dxa"/>
            <w:tcBorders>
              <w:top w:val="single" w:sz="12" w:space="0" w:color="auto"/>
              <w:left w:val="single" w:sz="12" w:space="0" w:color="auto"/>
              <w:bottom w:val="single" w:sz="12" w:space="0" w:color="auto"/>
              <w:right w:val="single" w:sz="12" w:space="0" w:color="auto"/>
            </w:tcBorders>
            <w:vAlign w:val="center"/>
          </w:tcPr>
          <w:p w:rsidR="00D4419E" w:rsidRPr="00F43A02" w:rsidRDefault="00F43A02" w:rsidP="00D4419E">
            <w:pPr>
              <w:spacing w:before="40" w:after="40"/>
              <w:jc w:val="center"/>
              <w:rPr>
                <w:rFonts w:asciiTheme="majorBidi" w:eastAsiaTheme="minorEastAsia" w:hAnsiTheme="majorBidi" w:cstheme="majorBidi"/>
                <w:sz w:val="22"/>
                <w:szCs w:val="22"/>
                <w:lang w:eastAsia="zh-CN"/>
              </w:rPr>
            </w:pPr>
            <w:r>
              <w:rPr>
                <w:rFonts w:asciiTheme="majorBidi" w:eastAsiaTheme="minorEastAsia" w:hAnsiTheme="majorBidi" w:cstheme="majorBidi" w:hint="eastAsia"/>
                <w:sz w:val="22"/>
                <w:szCs w:val="22"/>
                <w:lang w:val="fr-CH" w:eastAsia="zh-CN"/>
              </w:rPr>
              <w:t>用户</w:t>
            </w:r>
            <w:r>
              <w:rPr>
                <w:rFonts w:asciiTheme="majorBidi" w:eastAsiaTheme="minorEastAsia" w:hAnsiTheme="majorBidi" w:cstheme="majorBidi"/>
                <w:sz w:val="22"/>
                <w:szCs w:val="22"/>
                <w:lang w:val="fr-CH" w:eastAsia="zh-CN"/>
              </w:rPr>
              <w:t>应用</w:t>
            </w:r>
          </w:p>
        </w:tc>
        <w:tc>
          <w:tcPr>
            <w:tcW w:w="378" w:type="dxa"/>
            <w:tcBorders>
              <w:top w:val="nil"/>
              <w:left w:val="nil"/>
              <w:bottom w:val="nil"/>
              <w:right w:val="single" w:sz="12" w:space="0" w:color="auto"/>
            </w:tcBorders>
            <w:vAlign w:val="center"/>
          </w:tcPr>
          <w:p w:rsidR="00D4419E" w:rsidRPr="00E246AE" w:rsidRDefault="00D4419E" w:rsidP="00D4419E">
            <w:pPr>
              <w:pStyle w:val="Tablehead"/>
              <w:spacing w:before="40" w:after="40"/>
              <w:rPr>
                <w:rFonts w:asciiTheme="majorBidi" w:hAnsiTheme="majorBidi" w:cstheme="majorBidi"/>
                <w:szCs w:val="22"/>
                <w:lang w:val="fr-CH"/>
              </w:rPr>
            </w:pPr>
          </w:p>
        </w:tc>
        <w:tc>
          <w:tcPr>
            <w:tcW w:w="850" w:type="dxa"/>
            <w:vMerge/>
            <w:tcBorders>
              <w:top w:val="single" w:sz="12" w:space="0" w:color="auto"/>
              <w:left w:val="single" w:sz="12" w:space="0" w:color="auto"/>
              <w:bottom w:val="single" w:sz="12" w:space="0" w:color="auto"/>
              <w:right w:val="single" w:sz="12" w:space="0" w:color="auto"/>
            </w:tcBorders>
            <w:vAlign w:val="center"/>
          </w:tcPr>
          <w:p w:rsidR="00D4419E" w:rsidRPr="00E246AE" w:rsidRDefault="00D4419E" w:rsidP="00D4419E">
            <w:pPr>
              <w:pStyle w:val="Tabletext"/>
              <w:rPr>
                <w:rFonts w:asciiTheme="majorBidi" w:hAnsiTheme="majorBidi" w:cstheme="majorBidi"/>
                <w:szCs w:val="22"/>
                <w:lang w:val="fr-CH"/>
              </w:rPr>
            </w:pPr>
          </w:p>
        </w:tc>
        <w:tc>
          <w:tcPr>
            <w:tcW w:w="993" w:type="dxa"/>
            <w:vMerge/>
            <w:tcBorders>
              <w:left w:val="single" w:sz="12" w:space="0" w:color="auto"/>
              <w:bottom w:val="single" w:sz="12" w:space="0" w:color="auto"/>
              <w:right w:val="single" w:sz="12" w:space="0" w:color="auto"/>
            </w:tcBorders>
            <w:tcMar>
              <w:left w:w="57" w:type="dxa"/>
              <w:right w:w="57" w:type="dxa"/>
            </w:tcMar>
            <w:vAlign w:val="center"/>
          </w:tcPr>
          <w:p w:rsidR="00D4419E" w:rsidRPr="00E246AE" w:rsidRDefault="00D4419E" w:rsidP="00D4419E">
            <w:pPr>
              <w:pStyle w:val="Tabletext"/>
              <w:jc w:val="center"/>
              <w:rPr>
                <w:rFonts w:asciiTheme="majorBidi" w:hAnsiTheme="majorBidi" w:cstheme="majorBidi"/>
                <w:szCs w:val="22"/>
                <w:lang w:val="fr-CH"/>
              </w:rPr>
            </w:pPr>
          </w:p>
        </w:tc>
        <w:tc>
          <w:tcPr>
            <w:tcW w:w="2835" w:type="dxa"/>
            <w:vMerge/>
            <w:tcBorders>
              <w:top w:val="single" w:sz="12" w:space="0" w:color="auto"/>
              <w:left w:val="single" w:sz="12" w:space="0" w:color="auto"/>
              <w:bottom w:val="single" w:sz="12" w:space="0" w:color="auto"/>
              <w:right w:val="single" w:sz="12" w:space="0" w:color="auto"/>
            </w:tcBorders>
            <w:vAlign w:val="center"/>
          </w:tcPr>
          <w:p w:rsidR="00D4419E" w:rsidRPr="00E246AE" w:rsidRDefault="00D4419E" w:rsidP="00D4419E">
            <w:pPr>
              <w:pStyle w:val="Tabletext"/>
              <w:jc w:val="center"/>
              <w:rPr>
                <w:rFonts w:asciiTheme="majorBidi" w:hAnsiTheme="majorBidi" w:cstheme="majorBidi"/>
                <w:szCs w:val="22"/>
                <w:lang w:val="fr-CH"/>
              </w:rPr>
            </w:pPr>
          </w:p>
        </w:tc>
      </w:tr>
      <w:tr w:rsidR="00D4419E" w:rsidRPr="00E246AE" w:rsidTr="001E0B9B">
        <w:tc>
          <w:tcPr>
            <w:tcW w:w="880" w:type="dxa"/>
            <w:vMerge/>
            <w:tcBorders>
              <w:top w:val="single" w:sz="12" w:space="0" w:color="auto"/>
              <w:left w:val="single" w:sz="12" w:space="0" w:color="auto"/>
              <w:bottom w:val="single" w:sz="12" w:space="0" w:color="auto"/>
              <w:right w:val="single" w:sz="12" w:space="0" w:color="auto"/>
            </w:tcBorders>
            <w:vAlign w:val="center"/>
          </w:tcPr>
          <w:p w:rsidR="00D4419E" w:rsidRPr="00E246AE" w:rsidRDefault="00D4419E" w:rsidP="00D4419E">
            <w:pPr>
              <w:pStyle w:val="Tabletext"/>
              <w:rPr>
                <w:rFonts w:asciiTheme="majorBidi" w:hAnsiTheme="majorBidi" w:cstheme="majorBidi"/>
                <w:szCs w:val="22"/>
                <w:lang w:val="fr-CH"/>
              </w:rPr>
            </w:pPr>
          </w:p>
        </w:tc>
        <w:tc>
          <w:tcPr>
            <w:tcW w:w="958" w:type="dxa"/>
            <w:tcBorders>
              <w:top w:val="single" w:sz="12" w:space="0" w:color="auto"/>
              <w:left w:val="single" w:sz="12" w:space="0" w:color="auto"/>
              <w:bottom w:val="single" w:sz="12" w:space="0" w:color="auto"/>
              <w:right w:val="single" w:sz="12" w:space="0" w:color="auto"/>
            </w:tcBorders>
            <w:vAlign w:val="center"/>
          </w:tcPr>
          <w:p w:rsidR="00D4419E" w:rsidRDefault="00D4419E" w:rsidP="00D4419E">
            <w:pPr>
              <w:spacing w:before="0"/>
              <w:jc w:val="center"/>
            </w:pPr>
            <w:r>
              <w:rPr>
                <w:rFonts w:asciiTheme="majorBidi" w:hAnsiTheme="majorBidi" w:cstheme="majorBidi"/>
                <w:sz w:val="22"/>
                <w:szCs w:val="22"/>
                <w:lang w:val="fr-CH"/>
              </w:rPr>
              <w:t>6</w:t>
            </w:r>
            <w:r w:rsidRPr="0087016E">
              <w:rPr>
                <w:rFonts w:asciiTheme="majorBidi" w:hAnsiTheme="majorBidi" w:cstheme="majorBidi"/>
                <w:sz w:val="22"/>
                <w:szCs w:val="22"/>
                <w:lang w:val="fr-CH"/>
              </w:rPr>
              <w:t>0</w:t>
            </w:r>
            <w:r w:rsidRPr="0087016E">
              <w:rPr>
                <w:rFonts w:asciiTheme="majorBidi" w:hAnsiTheme="majorBidi" w:cstheme="majorBidi"/>
                <w:sz w:val="22"/>
                <w:szCs w:val="22"/>
                <w:vertAlign w:val="subscript"/>
                <w:lang w:val="fr-CH"/>
              </w:rPr>
              <w:t>h</w:t>
            </w:r>
            <w:r w:rsidRPr="0087016E">
              <w:rPr>
                <w:rFonts w:asciiTheme="majorBidi" w:hAnsiTheme="majorBidi" w:cstheme="majorBidi"/>
                <w:sz w:val="22"/>
                <w:szCs w:val="22"/>
                <w:vertAlign w:val="subscript"/>
                <w:lang w:val="fr-CH"/>
              </w:rPr>
              <w:br/>
            </w:r>
            <w:r>
              <w:rPr>
                <w:rFonts w:asciiTheme="majorBidi" w:hAnsiTheme="majorBidi" w:cstheme="majorBidi"/>
                <w:sz w:val="22"/>
                <w:szCs w:val="22"/>
                <w:lang w:val="fr-CH"/>
              </w:rPr>
              <w:t>7</w:t>
            </w:r>
            <w:r w:rsidRPr="0087016E">
              <w:rPr>
                <w:rFonts w:asciiTheme="majorBidi" w:hAnsiTheme="majorBidi" w:cstheme="majorBidi"/>
                <w:sz w:val="22"/>
                <w:szCs w:val="22"/>
                <w:lang w:val="fr-CH"/>
              </w:rPr>
              <w:t>F</w:t>
            </w:r>
            <w:r w:rsidRPr="0087016E">
              <w:rPr>
                <w:rFonts w:asciiTheme="majorBidi" w:hAnsiTheme="majorBidi" w:cstheme="majorBidi"/>
                <w:sz w:val="22"/>
                <w:szCs w:val="22"/>
                <w:vertAlign w:val="subscript"/>
                <w:lang w:val="fr-CH"/>
              </w:rPr>
              <w:t>h</w:t>
            </w:r>
          </w:p>
        </w:tc>
        <w:tc>
          <w:tcPr>
            <w:tcW w:w="2741" w:type="dxa"/>
            <w:tcBorders>
              <w:top w:val="single" w:sz="12" w:space="0" w:color="auto"/>
              <w:left w:val="single" w:sz="12" w:space="0" w:color="auto"/>
              <w:bottom w:val="single" w:sz="12" w:space="0" w:color="auto"/>
              <w:right w:val="single" w:sz="12" w:space="0" w:color="auto"/>
            </w:tcBorders>
            <w:vAlign w:val="center"/>
          </w:tcPr>
          <w:p w:rsidR="00D4419E" w:rsidRPr="00E246AE" w:rsidRDefault="00D4419E" w:rsidP="00D4419E">
            <w:pPr>
              <w:spacing w:before="40" w:after="40"/>
              <w:jc w:val="center"/>
              <w:rPr>
                <w:rFonts w:asciiTheme="majorBidi" w:hAnsiTheme="majorBidi" w:cstheme="majorBidi"/>
                <w:sz w:val="22"/>
                <w:szCs w:val="22"/>
              </w:rPr>
            </w:pPr>
            <w:r>
              <w:rPr>
                <w:rFonts w:ascii="SimSun" w:eastAsia="SimSun" w:hAnsi="SimSun" w:cs="SimSun" w:hint="eastAsia"/>
                <w:sz w:val="22"/>
                <w:szCs w:val="22"/>
                <w:lang w:val="fr-CH"/>
              </w:rPr>
              <w:t>国际登记</w:t>
            </w:r>
          </w:p>
        </w:tc>
        <w:tc>
          <w:tcPr>
            <w:tcW w:w="378" w:type="dxa"/>
            <w:tcBorders>
              <w:top w:val="nil"/>
              <w:left w:val="nil"/>
              <w:bottom w:val="nil"/>
              <w:right w:val="single" w:sz="12" w:space="0" w:color="auto"/>
            </w:tcBorders>
            <w:vAlign w:val="center"/>
          </w:tcPr>
          <w:p w:rsidR="00D4419E" w:rsidRPr="00E246AE" w:rsidRDefault="00D4419E" w:rsidP="00D4419E">
            <w:pPr>
              <w:pStyle w:val="Tablehead"/>
              <w:spacing w:before="40" w:after="40"/>
              <w:rPr>
                <w:rFonts w:asciiTheme="majorBidi" w:hAnsiTheme="majorBidi" w:cstheme="majorBidi"/>
                <w:szCs w:val="22"/>
                <w:lang w:val="fr-CH"/>
              </w:rPr>
            </w:pPr>
          </w:p>
        </w:tc>
        <w:tc>
          <w:tcPr>
            <w:tcW w:w="850" w:type="dxa"/>
            <w:vMerge/>
            <w:tcBorders>
              <w:top w:val="single" w:sz="12" w:space="0" w:color="auto"/>
              <w:left w:val="single" w:sz="12" w:space="0" w:color="auto"/>
              <w:bottom w:val="single" w:sz="12" w:space="0" w:color="auto"/>
              <w:right w:val="single" w:sz="12" w:space="0" w:color="auto"/>
            </w:tcBorders>
            <w:vAlign w:val="center"/>
          </w:tcPr>
          <w:p w:rsidR="00D4419E" w:rsidRPr="00E246AE" w:rsidRDefault="00D4419E" w:rsidP="00D4419E">
            <w:pPr>
              <w:pStyle w:val="Tabletext"/>
              <w:rPr>
                <w:rFonts w:asciiTheme="majorBidi" w:hAnsiTheme="majorBidi" w:cstheme="majorBidi"/>
                <w:szCs w:val="22"/>
                <w:lang w:val="fr-CH"/>
              </w:rPr>
            </w:pPr>
          </w:p>
        </w:tc>
        <w:tc>
          <w:tcPr>
            <w:tcW w:w="993" w:type="dxa"/>
            <w:tcBorders>
              <w:top w:val="single" w:sz="12" w:space="0" w:color="auto"/>
              <w:left w:val="single" w:sz="12" w:space="0" w:color="auto"/>
              <w:bottom w:val="single" w:sz="12" w:space="0" w:color="auto"/>
              <w:right w:val="single" w:sz="12" w:space="0" w:color="auto"/>
            </w:tcBorders>
            <w:tcMar>
              <w:left w:w="57" w:type="dxa"/>
              <w:right w:w="57" w:type="dxa"/>
            </w:tcMar>
            <w:vAlign w:val="bottom"/>
          </w:tcPr>
          <w:p w:rsidR="00D4419E" w:rsidRPr="00BD7D21" w:rsidRDefault="00D4419E" w:rsidP="00D4419E">
            <w:pPr>
              <w:pStyle w:val="Tabletext"/>
              <w:jc w:val="center"/>
              <w:rPr>
                <w:rFonts w:asciiTheme="majorBidi" w:hAnsiTheme="majorBidi" w:cstheme="majorBidi"/>
                <w:szCs w:val="22"/>
                <w:vertAlign w:val="subscript"/>
                <w:lang w:val="fr-CH"/>
              </w:rPr>
            </w:pPr>
            <w:r>
              <w:rPr>
                <w:rFonts w:asciiTheme="majorBidi" w:hAnsiTheme="majorBidi" w:cstheme="majorBidi"/>
                <w:szCs w:val="22"/>
                <w:lang w:val="fr-CH"/>
              </w:rPr>
              <w:t>FF</w:t>
            </w:r>
            <w:r w:rsidRPr="00BD7D21">
              <w:rPr>
                <w:rFonts w:asciiTheme="majorBidi" w:hAnsiTheme="majorBidi" w:cstheme="majorBidi"/>
                <w:szCs w:val="22"/>
                <w:vertAlign w:val="subscript"/>
                <w:lang w:val="fr-CH"/>
              </w:rPr>
              <w:t>h</w:t>
            </w:r>
          </w:p>
        </w:tc>
        <w:tc>
          <w:tcPr>
            <w:tcW w:w="2835" w:type="dxa"/>
            <w:vMerge/>
            <w:tcBorders>
              <w:top w:val="single" w:sz="12" w:space="0" w:color="auto"/>
              <w:left w:val="single" w:sz="12" w:space="0" w:color="auto"/>
              <w:bottom w:val="single" w:sz="12" w:space="0" w:color="auto"/>
              <w:right w:val="single" w:sz="12" w:space="0" w:color="auto"/>
            </w:tcBorders>
            <w:vAlign w:val="center"/>
          </w:tcPr>
          <w:p w:rsidR="00D4419E" w:rsidRPr="00E246AE" w:rsidRDefault="00D4419E" w:rsidP="00D4419E">
            <w:pPr>
              <w:pStyle w:val="Tabletext"/>
              <w:jc w:val="center"/>
              <w:rPr>
                <w:rFonts w:asciiTheme="majorBidi" w:hAnsiTheme="majorBidi" w:cstheme="majorBidi"/>
                <w:szCs w:val="22"/>
                <w:lang w:val="fr-CH"/>
              </w:rPr>
            </w:pPr>
          </w:p>
        </w:tc>
      </w:tr>
    </w:tbl>
    <w:p w:rsidR="002D7277" w:rsidRPr="00BD4714" w:rsidRDefault="002D7277" w:rsidP="0046245A">
      <w:pPr>
        <w:pStyle w:val="Heading2"/>
        <w:rPr>
          <w:lang w:eastAsia="zh-CN"/>
        </w:rPr>
      </w:pPr>
      <w:r w:rsidRPr="00BD4714">
        <w:rPr>
          <w:rFonts w:hint="eastAsia"/>
          <w:lang w:eastAsia="zh-CN"/>
        </w:rPr>
        <w:t>3</w:t>
      </w:r>
      <w:r w:rsidRPr="00BD4714">
        <w:rPr>
          <w:lang w:eastAsia="zh-CN"/>
        </w:rPr>
        <w:t>.4</w:t>
      </w:r>
      <w:r w:rsidRPr="00BD4714">
        <w:rPr>
          <w:rFonts w:hint="eastAsia"/>
          <w:lang w:eastAsia="zh-CN"/>
        </w:rPr>
        <w:tab/>
      </w:r>
      <w:r w:rsidR="0046245A">
        <w:rPr>
          <w:rFonts w:eastAsiaTheme="minorEastAsia" w:hint="eastAsia"/>
          <w:lang w:eastAsia="zh-CN"/>
        </w:rPr>
        <w:t>辅助</w:t>
      </w:r>
      <w:r w:rsidRPr="00BD4714">
        <w:rPr>
          <w:rFonts w:eastAsia="SimSun" w:hint="eastAsia"/>
          <w:lang w:eastAsia="zh-CN"/>
        </w:rPr>
        <w:t>数据标识（</w:t>
      </w:r>
      <w:r w:rsidRPr="00BD4714">
        <w:rPr>
          <w:lang w:eastAsia="zh-CN"/>
        </w:rPr>
        <w:t>SDID</w:t>
      </w:r>
      <w:r w:rsidRPr="00BD4714">
        <w:rPr>
          <w:rFonts w:eastAsia="SimSun" w:hint="eastAsia"/>
          <w:lang w:eastAsia="zh-CN"/>
        </w:rPr>
        <w:t>）字（仅类型</w:t>
      </w:r>
      <w:r w:rsidRPr="00BD4714">
        <w:rPr>
          <w:lang w:eastAsia="zh-CN"/>
        </w:rPr>
        <w:t>2</w:t>
      </w:r>
      <w:r w:rsidRPr="00BD4714">
        <w:rPr>
          <w:rFonts w:eastAsia="SimSun" w:hint="eastAsia"/>
          <w:lang w:eastAsia="zh-CN"/>
        </w:rPr>
        <w:t>数据）</w:t>
      </w:r>
    </w:p>
    <w:p w:rsidR="002D7277" w:rsidRPr="00BD4714" w:rsidRDefault="002D7277" w:rsidP="00571FD1">
      <w:pPr>
        <w:ind w:firstLineChars="200" w:firstLine="480"/>
        <w:rPr>
          <w:lang w:eastAsia="zh-CN"/>
        </w:rPr>
      </w:pPr>
      <w:r w:rsidRPr="00BD4714">
        <w:rPr>
          <w:rFonts w:hint="eastAsia"/>
          <w:lang w:eastAsia="zh-CN"/>
        </w:rPr>
        <w:t>SDID</w:t>
      </w:r>
      <w:r w:rsidRPr="00BD4714">
        <w:rPr>
          <w:rFonts w:eastAsia="SimSun" w:hint="eastAsia"/>
          <w:lang w:eastAsia="zh-CN"/>
        </w:rPr>
        <w:t>字由</w:t>
      </w:r>
      <w:r w:rsidRPr="00BD4714">
        <w:rPr>
          <w:lang w:eastAsia="zh-CN"/>
        </w:rPr>
        <w:t>10</w:t>
      </w:r>
      <w:r w:rsidRPr="00BD4714">
        <w:rPr>
          <w:rFonts w:eastAsia="SimSun" w:hint="eastAsia"/>
          <w:lang w:eastAsia="zh-CN"/>
        </w:rPr>
        <w:t>比特组成，包括</w:t>
      </w:r>
      <w:r w:rsidRPr="00BD4714">
        <w:rPr>
          <w:lang w:eastAsia="zh-CN"/>
        </w:rPr>
        <w:t>8</w:t>
      </w:r>
      <w:r w:rsidRPr="00BD4714">
        <w:rPr>
          <w:rFonts w:eastAsia="SimSun" w:hint="eastAsia"/>
          <w:lang w:eastAsia="zh-CN"/>
        </w:rPr>
        <w:t>比特标识值加上一个校验位及其反码，如下所示：</w:t>
      </w:r>
    </w:p>
    <w:p w:rsidR="002D7277" w:rsidRPr="00BD4714" w:rsidRDefault="00A87909" w:rsidP="00E809A4">
      <w:pPr>
        <w:pStyle w:val="enumlev1"/>
      </w:pPr>
      <w:r w:rsidRPr="00A87909">
        <w:t>–</w:t>
      </w:r>
      <w:r w:rsidR="002D7277" w:rsidRPr="00BD4714">
        <w:rPr>
          <w:rFonts w:hint="eastAsia"/>
        </w:rPr>
        <w:tab/>
      </w:r>
      <w:r w:rsidR="002D7277" w:rsidRPr="00BD4714">
        <w:rPr>
          <w:rFonts w:ascii="SimSun" w:eastAsia="SimSun" w:hAnsi="SimSun" w:cs="SimSun" w:hint="eastAsia"/>
        </w:rPr>
        <w:t>比特</w:t>
      </w:r>
      <w:r w:rsidR="002D7277" w:rsidRPr="00BD4714">
        <w:t>b7</w:t>
      </w:r>
      <w:r w:rsidR="002D7277" w:rsidRPr="00BD4714">
        <w:rPr>
          <w:rFonts w:ascii="SimSun" w:eastAsia="SimSun" w:hAnsi="SimSun" w:cs="SimSun" w:hint="eastAsia"/>
        </w:rPr>
        <w:t>（</w:t>
      </w:r>
      <w:r w:rsidR="002D7277" w:rsidRPr="00BD4714">
        <w:t>MSB</w:t>
      </w:r>
      <w:r w:rsidR="002D7277" w:rsidRPr="00BD4714">
        <w:rPr>
          <w:rFonts w:ascii="SimSun" w:eastAsia="SimSun" w:hAnsi="SimSun" w:cs="SimSun" w:hint="eastAsia"/>
        </w:rPr>
        <w:t>）</w:t>
      </w:r>
      <w:r w:rsidR="002D7277" w:rsidRPr="00BD4714">
        <w:t>-b</w:t>
      </w:r>
      <w:r w:rsidR="002D7277" w:rsidRPr="00BD4714">
        <w:rPr>
          <w:rFonts w:hint="eastAsia"/>
        </w:rPr>
        <w:t>0</w:t>
      </w:r>
      <w:r w:rsidR="002D7277" w:rsidRPr="00BD4714">
        <w:rPr>
          <w:rFonts w:ascii="SimSun" w:eastAsia="SimSun" w:hAnsi="SimSun" w:cs="SimSun" w:hint="eastAsia"/>
        </w:rPr>
        <w:t>（</w:t>
      </w:r>
      <w:r w:rsidR="002D7277" w:rsidRPr="00BD4714">
        <w:t>LSB</w:t>
      </w:r>
      <w:r w:rsidR="002D7277" w:rsidRPr="00BD4714">
        <w:rPr>
          <w:rFonts w:ascii="SimSun" w:eastAsia="SimSun" w:hAnsi="SimSun" w:cs="SimSun" w:hint="eastAsia"/>
        </w:rPr>
        <w:t>）构成</w:t>
      </w:r>
      <w:r w:rsidR="002D7277" w:rsidRPr="00BD4714">
        <w:rPr>
          <w:rFonts w:hint="eastAsia"/>
        </w:rPr>
        <w:t>8</w:t>
      </w:r>
      <w:r w:rsidR="002D7277" w:rsidRPr="00BD4714">
        <w:rPr>
          <w:rFonts w:ascii="SimSun" w:eastAsia="SimSun" w:hAnsi="SimSun" w:cs="SimSun" w:hint="eastAsia"/>
        </w:rPr>
        <w:t>比特标识值（</w:t>
      </w:r>
      <w:r w:rsidR="002D7277" w:rsidRPr="00BD4714">
        <w:t>00</w:t>
      </w:r>
      <w:r w:rsidR="002D7277" w:rsidRPr="00BD4714">
        <w:rPr>
          <w:vertAlign w:val="subscript"/>
        </w:rPr>
        <w:t>h</w:t>
      </w:r>
      <w:r w:rsidR="002D7277" w:rsidRPr="00BD4714">
        <w:rPr>
          <w:rFonts w:hint="eastAsia"/>
        </w:rPr>
        <w:t>-FF</w:t>
      </w:r>
      <w:r w:rsidR="002D7277" w:rsidRPr="00BD4714">
        <w:rPr>
          <w:vertAlign w:val="subscript"/>
        </w:rPr>
        <w:t>h</w:t>
      </w:r>
      <w:r w:rsidR="002D7277" w:rsidRPr="00BD4714">
        <w:rPr>
          <w:rFonts w:ascii="SimSun" w:eastAsia="SimSun" w:hAnsi="SimSun" w:cs="SimSun" w:hint="eastAsia"/>
        </w:rPr>
        <w:t>）；</w:t>
      </w:r>
    </w:p>
    <w:p w:rsidR="002D7277" w:rsidRPr="00BD4714" w:rsidRDefault="00A87909" w:rsidP="00E809A4">
      <w:pPr>
        <w:pStyle w:val="enumlev1"/>
        <w:rPr>
          <w:lang w:eastAsia="zh-CN"/>
        </w:rPr>
      </w:pPr>
      <w:r w:rsidRPr="00A87909">
        <w:rPr>
          <w:lang w:eastAsia="zh-CN"/>
        </w:rPr>
        <w:t>–</w:t>
      </w:r>
      <w:r w:rsidR="002D7277" w:rsidRPr="00BD4714">
        <w:rPr>
          <w:rFonts w:hint="eastAsia"/>
          <w:lang w:eastAsia="zh-CN"/>
        </w:rPr>
        <w:tab/>
      </w:r>
      <w:r w:rsidR="002D7277" w:rsidRPr="00BD4714">
        <w:rPr>
          <w:rFonts w:ascii="SimSun" w:eastAsia="SimSun" w:hAnsi="SimSun" w:cs="SimSun" w:hint="eastAsia"/>
          <w:lang w:eastAsia="zh-CN"/>
        </w:rPr>
        <w:t>比特</w:t>
      </w:r>
      <w:r w:rsidR="002D7277" w:rsidRPr="00BD4714">
        <w:rPr>
          <w:lang w:eastAsia="zh-CN"/>
        </w:rPr>
        <w:t>b</w:t>
      </w:r>
      <w:r w:rsidR="002D7277" w:rsidRPr="00BD4714">
        <w:rPr>
          <w:rFonts w:hint="eastAsia"/>
          <w:lang w:eastAsia="zh-CN"/>
        </w:rPr>
        <w:t>8</w:t>
      </w:r>
      <w:r w:rsidR="002D7277" w:rsidRPr="00BD4714">
        <w:rPr>
          <w:rFonts w:ascii="SimSun" w:eastAsia="SimSun" w:hAnsi="SimSun" w:cs="SimSun" w:hint="eastAsia"/>
          <w:lang w:eastAsia="zh-CN"/>
        </w:rPr>
        <w:t>是</w:t>
      </w:r>
      <w:r w:rsidR="002D7277" w:rsidRPr="00BD4714">
        <w:rPr>
          <w:lang w:eastAsia="zh-CN"/>
        </w:rPr>
        <w:t>b7-b0</w:t>
      </w:r>
      <w:r w:rsidR="002D7277" w:rsidRPr="00BD4714">
        <w:rPr>
          <w:rFonts w:ascii="SimSun" w:eastAsia="SimSun" w:hAnsi="SimSun" w:cs="SimSun" w:hint="eastAsia"/>
          <w:lang w:eastAsia="zh-CN"/>
        </w:rPr>
        <w:t>的偶校验码；</w:t>
      </w:r>
    </w:p>
    <w:p w:rsidR="002D7277" w:rsidRPr="00BD4714" w:rsidRDefault="00A87909" w:rsidP="00E809A4">
      <w:pPr>
        <w:pStyle w:val="enumlev1"/>
        <w:rPr>
          <w:lang w:eastAsia="zh-CN"/>
        </w:rPr>
      </w:pPr>
      <w:r w:rsidRPr="00A87909">
        <w:rPr>
          <w:lang w:eastAsia="zh-CN"/>
        </w:rPr>
        <w:t>–</w:t>
      </w:r>
      <w:r w:rsidR="002D7277" w:rsidRPr="00BD4714">
        <w:rPr>
          <w:rFonts w:hint="eastAsia"/>
          <w:lang w:eastAsia="zh-CN"/>
        </w:rPr>
        <w:tab/>
      </w:r>
      <w:r w:rsidR="002D7277" w:rsidRPr="00BD4714">
        <w:rPr>
          <w:rFonts w:ascii="SimSun" w:eastAsia="SimSun" w:hAnsi="SimSun" w:cs="SimSun" w:hint="eastAsia"/>
          <w:lang w:eastAsia="zh-CN"/>
        </w:rPr>
        <w:t>比特</w:t>
      </w:r>
      <w:r w:rsidR="002D7277" w:rsidRPr="00BD4714">
        <w:rPr>
          <w:lang w:eastAsia="zh-CN"/>
        </w:rPr>
        <w:t>b9</w:t>
      </w:r>
      <w:r w:rsidR="002D7277" w:rsidRPr="00BD4714">
        <w:rPr>
          <w:rFonts w:ascii="SimSun" w:eastAsia="SimSun" w:hAnsi="SimSun" w:cs="SimSun" w:hint="eastAsia"/>
          <w:lang w:eastAsia="zh-CN"/>
        </w:rPr>
        <w:t>是</w:t>
      </w:r>
      <w:r w:rsidR="002D7277" w:rsidRPr="00BD4714">
        <w:rPr>
          <w:lang w:eastAsia="zh-CN"/>
        </w:rPr>
        <w:t>b8</w:t>
      </w:r>
      <w:r w:rsidR="002D7277" w:rsidRPr="00BD4714">
        <w:rPr>
          <w:rFonts w:ascii="SimSun" w:eastAsia="SimSun" w:hAnsi="SimSun" w:cs="SimSun" w:hint="eastAsia"/>
          <w:lang w:eastAsia="zh-CN"/>
        </w:rPr>
        <w:t>的反码。</w:t>
      </w:r>
    </w:p>
    <w:p w:rsidR="002D7277" w:rsidRPr="00BD4714" w:rsidRDefault="002D7277" w:rsidP="00FF4BC5">
      <w:pPr>
        <w:ind w:firstLineChars="200" w:firstLine="480"/>
        <w:rPr>
          <w:lang w:eastAsia="zh-CN"/>
        </w:rPr>
      </w:pPr>
      <w:r w:rsidRPr="00BD4714">
        <w:rPr>
          <w:rFonts w:eastAsia="SimSun" w:hint="eastAsia"/>
          <w:lang w:eastAsia="zh-CN"/>
        </w:rPr>
        <w:lastRenderedPageBreak/>
        <w:t>在</w:t>
      </w:r>
      <w:r w:rsidRPr="00BD4714">
        <w:rPr>
          <w:lang w:eastAsia="zh-CN"/>
        </w:rPr>
        <w:t>10</w:t>
      </w:r>
      <w:r w:rsidRPr="00BD4714">
        <w:rPr>
          <w:rFonts w:eastAsia="SimSun" w:hint="eastAsia"/>
          <w:lang w:eastAsia="zh-CN"/>
        </w:rPr>
        <w:t>比特场合，作为类型</w:t>
      </w:r>
      <w:r w:rsidRPr="00BD4714">
        <w:rPr>
          <w:lang w:eastAsia="zh-CN"/>
        </w:rPr>
        <w:t>2</w:t>
      </w:r>
      <w:r w:rsidRPr="00BD4714">
        <w:rPr>
          <w:rFonts w:eastAsia="SimSun" w:hint="eastAsia"/>
          <w:lang w:eastAsia="zh-CN"/>
        </w:rPr>
        <w:t>数据标识格式一部分的</w:t>
      </w:r>
      <w:r w:rsidRPr="00BD4714">
        <w:rPr>
          <w:lang w:eastAsia="zh-CN"/>
        </w:rPr>
        <w:t>S</w:t>
      </w:r>
      <w:r w:rsidRPr="00BD4714">
        <w:rPr>
          <w:rFonts w:hint="eastAsia"/>
          <w:lang w:eastAsia="zh-CN"/>
        </w:rPr>
        <w:t>DID</w:t>
      </w:r>
      <w:r w:rsidRPr="00BD4714">
        <w:rPr>
          <w:rFonts w:eastAsia="SimSun" w:hint="eastAsia"/>
          <w:lang w:eastAsia="zh-CN"/>
        </w:rPr>
        <w:t>字如表</w:t>
      </w:r>
      <w:r w:rsidRPr="00BD4714">
        <w:rPr>
          <w:lang w:eastAsia="zh-CN"/>
        </w:rPr>
        <w:t>1</w:t>
      </w:r>
      <w:r w:rsidRPr="00BD4714">
        <w:rPr>
          <w:rFonts w:eastAsia="SimSun" w:hint="eastAsia"/>
          <w:lang w:eastAsia="zh-CN"/>
        </w:rPr>
        <w:t>中所示，可以处在</w:t>
      </w:r>
      <w:r w:rsidRPr="00BD4714">
        <w:rPr>
          <w:lang w:eastAsia="zh-CN"/>
        </w:rPr>
        <w:t>01</w:t>
      </w:r>
      <w:r w:rsidRPr="00BD4714">
        <w:rPr>
          <w:vertAlign w:val="subscript"/>
          <w:lang w:eastAsia="zh-CN"/>
        </w:rPr>
        <w:t>h</w:t>
      </w:r>
      <w:r w:rsidRPr="00BD4714">
        <w:rPr>
          <w:rFonts w:hint="eastAsia"/>
          <w:lang w:eastAsia="zh-CN"/>
        </w:rPr>
        <w:t>-FF</w:t>
      </w:r>
      <w:r w:rsidRPr="00BD4714">
        <w:rPr>
          <w:vertAlign w:val="subscript"/>
          <w:lang w:eastAsia="zh-CN"/>
        </w:rPr>
        <w:t>h</w:t>
      </w:r>
      <w:r w:rsidRPr="00BD4714">
        <w:rPr>
          <w:rFonts w:eastAsia="SimSun" w:hint="eastAsia"/>
          <w:lang w:eastAsia="zh-CN"/>
        </w:rPr>
        <w:t>的范围内。数值</w:t>
      </w:r>
      <w:r w:rsidRPr="00BD4714">
        <w:rPr>
          <w:lang w:eastAsia="zh-CN"/>
        </w:rPr>
        <w:t>00</w:t>
      </w:r>
      <w:r w:rsidRPr="00BD4714">
        <w:rPr>
          <w:vertAlign w:val="subscript"/>
          <w:lang w:eastAsia="zh-CN"/>
        </w:rPr>
        <w:t>h</w:t>
      </w:r>
      <w:r w:rsidRPr="00BD4714">
        <w:rPr>
          <w:rFonts w:eastAsia="SimSun" w:hint="eastAsia"/>
          <w:lang w:eastAsia="zh-CN"/>
        </w:rPr>
        <w:t>保留。</w:t>
      </w:r>
    </w:p>
    <w:p w:rsidR="002D7277" w:rsidRDefault="002D7277" w:rsidP="00A87909">
      <w:pPr>
        <w:ind w:firstLineChars="200" w:firstLine="480"/>
        <w:rPr>
          <w:rFonts w:eastAsia="SimSun"/>
          <w:lang w:eastAsia="zh-CN"/>
        </w:rPr>
      </w:pPr>
      <w:r w:rsidRPr="00BD4714">
        <w:rPr>
          <w:rFonts w:eastAsia="SimSun" w:hint="eastAsia"/>
          <w:lang w:eastAsia="zh-CN"/>
        </w:rPr>
        <w:t>在</w:t>
      </w:r>
      <w:r w:rsidRPr="00BD4714">
        <w:rPr>
          <w:lang w:eastAsia="zh-CN"/>
        </w:rPr>
        <w:t>8</w:t>
      </w:r>
      <w:r w:rsidRPr="00BD4714">
        <w:rPr>
          <w:rFonts w:eastAsia="SimSun" w:hint="eastAsia"/>
          <w:lang w:eastAsia="zh-CN"/>
        </w:rPr>
        <w:t>比特场合，只有</w:t>
      </w:r>
      <w:r w:rsidRPr="00BD4714">
        <w:rPr>
          <w:lang w:eastAsia="zh-CN"/>
        </w:rPr>
        <w:t>6</w:t>
      </w:r>
      <w:r w:rsidRPr="00BD4714">
        <w:rPr>
          <w:rFonts w:eastAsia="SimSun" w:hint="eastAsia"/>
          <w:lang w:eastAsia="zh-CN"/>
        </w:rPr>
        <w:t>比特可用于</w:t>
      </w:r>
      <w:r w:rsidRPr="00BD4714">
        <w:rPr>
          <w:lang w:eastAsia="zh-CN"/>
        </w:rPr>
        <w:t>SDID</w:t>
      </w:r>
      <w:r w:rsidRPr="00BD4714">
        <w:rPr>
          <w:rFonts w:eastAsia="SimSun" w:hint="eastAsia"/>
          <w:lang w:eastAsia="zh-CN"/>
        </w:rPr>
        <w:t>，给出</w:t>
      </w:r>
      <w:r w:rsidRPr="00BD4714">
        <w:rPr>
          <w:lang w:eastAsia="zh-CN"/>
        </w:rPr>
        <w:t>64</w:t>
      </w:r>
      <w:r w:rsidRPr="00BD4714">
        <w:rPr>
          <w:rFonts w:eastAsia="SimSun" w:hint="eastAsia"/>
          <w:lang w:eastAsia="zh-CN"/>
        </w:rPr>
        <w:t>个可能值，表示如下：</w:t>
      </w:r>
    </w:p>
    <w:p w:rsidR="007B760B" w:rsidRPr="00644860" w:rsidRDefault="007B760B" w:rsidP="007B760B">
      <w:pPr>
        <w:pStyle w:val="Blanc"/>
        <w:rPr>
          <w:lang w:eastAsia="zh-CN"/>
        </w:rPr>
      </w:pPr>
    </w:p>
    <w:p w:rsidR="002D7277" w:rsidRPr="007B760B" w:rsidRDefault="002D7277" w:rsidP="007B760B">
      <w:pPr>
        <w:ind w:firstLineChars="200" w:firstLine="480"/>
        <w:jc w:val="center"/>
        <w:rPr>
          <w:lang w:val="en-GB"/>
        </w:rPr>
      </w:pPr>
      <w:r w:rsidRPr="007B760B">
        <w:rPr>
          <w:rFonts w:hint="eastAsia"/>
          <w:lang w:val="en-GB"/>
        </w:rPr>
        <w:t>x0</w:t>
      </w:r>
      <w:r w:rsidRPr="007B760B">
        <w:rPr>
          <w:vertAlign w:val="subscript"/>
          <w:lang w:val="en-GB"/>
        </w:rPr>
        <w:t>h</w:t>
      </w:r>
      <w:r w:rsidRPr="00BD4714">
        <w:rPr>
          <w:rFonts w:eastAsia="SimSun" w:hint="eastAsia"/>
        </w:rPr>
        <w:t>、</w:t>
      </w:r>
      <w:r w:rsidRPr="007B760B">
        <w:rPr>
          <w:lang w:val="en-GB"/>
        </w:rPr>
        <w:t>x4</w:t>
      </w:r>
      <w:r w:rsidRPr="007B760B">
        <w:rPr>
          <w:vertAlign w:val="subscript"/>
          <w:lang w:val="en-GB"/>
        </w:rPr>
        <w:t>h</w:t>
      </w:r>
      <w:r w:rsidRPr="00BD4714">
        <w:rPr>
          <w:rFonts w:eastAsia="SimSun" w:hint="eastAsia"/>
        </w:rPr>
        <w:t>、</w:t>
      </w:r>
      <w:r w:rsidRPr="007B760B">
        <w:rPr>
          <w:lang w:val="en-GB"/>
        </w:rPr>
        <w:t>x8</w:t>
      </w:r>
      <w:r w:rsidRPr="007B760B">
        <w:rPr>
          <w:vertAlign w:val="subscript"/>
          <w:lang w:val="en-GB"/>
        </w:rPr>
        <w:t>h</w:t>
      </w:r>
      <w:r w:rsidRPr="00BD4714">
        <w:rPr>
          <w:rFonts w:eastAsia="SimSun" w:hint="eastAsia"/>
        </w:rPr>
        <w:t>、</w:t>
      </w:r>
      <w:r w:rsidRPr="007B760B">
        <w:rPr>
          <w:lang w:val="en-GB"/>
        </w:rPr>
        <w:t>xC</w:t>
      </w:r>
      <w:r w:rsidRPr="007B760B">
        <w:rPr>
          <w:vertAlign w:val="subscript"/>
          <w:lang w:val="en-GB"/>
        </w:rPr>
        <w:t>h</w:t>
      </w:r>
    </w:p>
    <w:p w:rsidR="007B760B" w:rsidRPr="00644860" w:rsidRDefault="007B760B" w:rsidP="007B760B">
      <w:pPr>
        <w:pStyle w:val="Blanc"/>
      </w:pPr>
    </w:p>
    <w:p w:rsidR="002D7277" w:rsidRPr="00BD4714" w:rsidRDefault="002D7277" w:rsidP="00A87909">
      <w:pPr>
        <w:ind w:firstLineChars="200" w:firstLine="480"/>
        <w:rPr>
          <w:lang w:eastAsia="zh-CN"/>
        </w:rPr>
      </w:pPr>
      <w:r w:rsidRPr="00BD4714">
        <w:rPr>
          <w:rFonts w:eastAsia="SimSun" w:hint="eastAsia"/>
          <w:lang w:eastAsia="zh-CN"/>
        </w:rPr>
        <w:t>其中，</w:t>
      </w:r>
      <w:r w:rsidRPr="00BD4714">
        <w:rPr>
          <w:lang w:eastAsia="zh-CN"/>
        </w:rPr>
        <w:t>x</w:t>
      </w:r>
      <w:r w:rsidRPr="00BD4714">
        <w:rPr>
          <w:rFonts w:eastAsia="SimSun" w:hint="eastAsia"/>
          <w:lang w:eastAsia="zh-CN"/>
        </w:rPr>
        <w:t>可以是</w:t>
      </w:r>
      <w:r w:rsidRPr="00BD4714">
        <w:rPr>
          <w:lang w:eastAsia="zh-CN"/>
        </w:rPr>
        <w:t>0</w:t>
      </w:r>
      <w:r w:rsidRPr="00BD4714">
        <w:rPr>
          <w:vertAlign w:val="subscript"/>
          <w:lang w:eastAsia="zh-CN"/>
        </w:rPr>
        <w:t>h</w:t>
      </w:r>
      <w:r w:rsidRPr="00BD4714">
        <w:rPr>
          <w:rFonts w:hint="eastAsia"/>
          <w:lang w:eastAsia="zh-CN"/>
        </w:rPr>
        <w:t>-F</w:t>
      </w:r>
      <w:r w:rsidRPr="00BD4714">
        <w:rPr>
          <w:vertAlign w:val="subscript"/>
          <w:lang w:eastAsia="zh-CN"/>
        </w:rPr>
        <w:t>h</w:t>
      </w:r>
      <w:r w:rsidRPr="00BD4714">
        <w:rPr>
          <w:rFonts w:eastAsia="SimSun" w:hint="eastAsia"/>
          <w:lang w:eastAsia="zh-CN"/>
        </w:rPr>
        <w:t>范围内的任何值。</w:t>
      </w:r>
    </w:p>
    <w:p w:rsidR="002D7277" w:rsidRPr="00BD4714" w:rsidRDefault="002D7277" w:rsidP="00FF4BC5">
      <w:pPr>
        <w:ind w:firstLineChars="200" w:firstLine="480"/>
        <w:rPr>
          <w:lang w:eastAsia="zh-CN"/>
        </w:rPr>
      </w:pPr>
      <w:r w:rsidRPr="00BD4714">
        <w:rPr>
          <w:rFonts w:eastAsia="SimSun" w:hint="eastAsia"/>
          <w:lang w:eastAsia="zh-CN"/>
        </w:rPr>
        <w:t>除了数值</w:t>
      </w:r>
      <w:r w:rsidRPr="00BD4714">
        <w:rPr>
          <w:lang w:eastAsia="zh-CN"/>
        </w:rPr>
        <w:t>00</w:t>
      </w:r>
      <w:r w:rsidRPr="00BD4714">
        <w:rPr>
          <w:vertAlign w:val="subscript"/>
          <w:lang w:eastAsia="zh-CN"/>
        </w:rPr>
        <w:t>h</w:t>
      </w:r>
      <w:r w:rsidR="00FF4BC5">
        <w:rPr>
          <w:rFonts w:eastAsia="SimSun" w:hint="eastAsia"/>
          <w:lang w:eastAsia="zh-CN"/>
        </w:rPr>
        <w:t>（保留）</w:t>
      </w:r>
      <w:r w:rsidRPr="00BD4714">
        <w:rPr>
          <w:rFonts w:eastAsia="SimSun" w:hint="eastAsia"/>
          <w:lang w:eastAsia="zh-CN"/>
        </w:rPr>
        <w:t>之外（见表</w:t>
      </w:r>
      <w:r w:rsidRPr="00BD4714">
        <w:rPr>
          <w:lang w:eastAsia="zh-CN"/>
        </w:rPr>
        <w:t>1</w:t>
      </w:r>
      <w:r w:rsidRPr="00BD4714">
        <w:rPr>
          <w:rFonts w:eastAsia="SimSun" w:hint="eastAsia"/>
          <w:lang w:eastAsia="zh-CN"/>
        </w:rPr>
        <w:t>），剩余的</w:t>
      </w:r>
      <w:r w:rsidRPr="00BD4714">
        <w:rPr>
          <w:lang w:eastAsia="zh-CN"/>
        </w:rPr>
        <w:t>63</w:t>
      </w:r>
      <w:r w:rsidRPr="00BD4714">
        <w:rPr>
          <w:rFonts w:eastAsia="SimSun" w:hint="eastAsia"/>
          <w:lang w:eastAsia="zh-CN"/>
        </w:rPr>
        <w:t>个值连同在</w:t>
      </w:r>
      <w:r w:rsidRPr="00BD4714">
        <w:rPr>
          <w:lang w:eastAsia="zh-CN"/>
        </w:rPr>
        <w:t>DID</w:t>
      </w:r>
      <w:r w:rsidRPr="00BD4714">
        <w:rPr>
          <w:rFonts w:eastAsia="SimSun" w:hint="eastAsia"/>
          <w:lang w:eastAsia="zh-CN"/>
        </w:rPr>
        <w:t>中可应用的</w:t>
      </w:r>
      <w:r w:rsidRPr="00BD4714">
        <w:rPr>
          <w:lang w:eastAsia="zh-CN"/>
        </w:rPr>
        <w:t>3</w:t>
      </w:r>
      <w:r w:rsidRPr="00BD4714">
        <w:rPr>
          <w:rFonts w:eastAsia="SimSun" w:hint="eastAsia"/>
          <w:lang w:eastAsia="zh-CN"/>
        </w:rPr>
        <w:t>个值，最大给出</w:t>
      </w:r>
      <w:r w:rsidRPr="00BD4714">
        <w:rPr>
          <w:lang w:eastAsia="zh-CN"/>
        </w:rPr>
        <w:t>189</w:t>
      </w:r>
      <w:r w:rsidRPr="00BD4714">
        <w:rPr>
          <w:rFonts w:eastAsia="SimSun" w:hint="eastAsia"/>
          <w:lang w:eastAsia="zh-CN"/>
        </w:rPr>
        <w:t>个不同的标识值。</w:t>
      </w:r>
    </w:p>
    <w:p w:rsidR="002D7277" w:rsidRPr="009343F5" w:rsidRDefault="002D7277" w:rsidP="009343F5">
      <w:pPr>
        <w:pStyle w:val="Heading2"/>
        <w:rPr>
          <w:lang w:eastAsia="zh-CN"/>
        </w:rPr>
      </w:pPr>
      <w:r w:rsidRPr="009343F5">
        <w:rPr>
          <w:lang w:eastAsia="zh-CN"/>
        </w:rPr>
        <w:t>3.</w:t>
      </w:r>
      <w:r w:rsidRPr="009343F5">
        <w:rPr>
          <w:rFonts w:hint="eastAsia"/>
          <w:lang w:eastAsia="zh-CN"/>
        </w:rPr>
        <w:t>5</w:t>
      </w:r>
      <w:r w:rsidRPr="009343F5">
        <w:rPr>
          <w:rFonts w:hint="eastAsia"/>
          <w:lang w:eastAsia="zh-CN"/>
        </w:rPr>
        <w:tab/>
      </w:r>
      <w:r w:rsidRPr="009343F5">
        <w:rPr>
          <w:rFonts w:eastAsia="SimSun" w:hint="eastAsia"/>
          <w:lang w:eastAsia="zh-CN"/>
        </w:rPr>
        <w:t>数据块号（</w:t>
      </w:r>
      <w:r w:rsidRPr="009343F5">
        <w:rPr>
          <w:lang w:eastAsia="zh-CN"/>
        </w:rPr>
        <w:t>DBN</w:t>
      </w:r>
      <w:r w:rsidRPr="009343F5">
        <w:rPr>
          <w:rFonts w:eastAsia="SimSun" w:hint="eastAsia"/>
          <w:lang w:eastAsia="zh-CN"/>
        </w:rPr>
        <w:t>）（仅类型</w:t>
      </w:r>
      <w:r w:rsidRPr="009343F5">
        <w:rPr>
          <w:lang w:eastAsia="zh-CN"/>
        </w:rPr>
        <w:t>1</w:t>
      </w:r>
      <w:r w:rsidRPr="009343F5">
        <w:rPr>
          <w:rFonts w:eastAsia="SimSun" w:hint="eastAsia"/>
          <w:lang w:eastAsia="zh-CN"/>
        </w:rPr>
        <w:t>数据）</w:t>
      </w:r>
    </w:p>
    <w:p w:rsidR="002D7277" w:rsidRPr="00BD4714" w:rsidRDefault="002D7277" w:rsidP="00A87909">
      <w:pPr>
        <w:ind w:firstLineChars="200" w:firstLine="480"/>
        <w:rPr>
          <w:lang w:eastAsia="zh-CN"/>
        </w:rPr>
      </w:pPr>
      <w:r w:rsidRPr="00BD4714">
        <w:rPr>
          <w:rFonts w:eastAsia="SimSun" w:hint="eastAsia"/>
          <w:lang w:eastAsia="zh-CN"/>
        </w:rPr>
        <w:t>对于共享一个公共</w:t>
      </w:r>
      <w:r w:rsidRPr="00BD4714">
        <w:rPr>
          <w:lang w:eastAsia="zh-CN"/>
        </w:rPr>
        <w:t>DID</w:t>
      </w:r>
      <w:r w:rsidRPr="00BD4714">
        <w:rPr>
          <w:rFonts w:eastAsia="SimSun" w:hint="eastAsia"/>
          <w:lang w:eastAsia="zh-CN"/>
        </w:rPr>
        <w:t>并要求连续性指定的每一个相继的、关联的类型</w:t>
      </w:r>
      <w:r w:rsidRPr="00BD4714">
        <w:rPr>
          <w:lang w:eastAsia="zh-CN"/>
        </w:rPr>
        <w:t>1</w:t>
      </w:r>
      <w:r w:rsidRPr="00BD4714">
        <w:rPr>
          <w:rFonts w:eastAsia="SimSun" w:hint="eastAsia"/>
          <w:lang w:eastAsia="zh-CN"/>
        </w:rPr>
        <w:t>数据包，</w:t>
      </w:r>
      <w:r w:rsidRPr="00BD4714">
        <w:rPr>
          <w:lang w:eastAsia="zh-CN"/>
        </w:rPr>
        <w:t>DBN</w:t>
      </w:r>
      <w:r w:rsidRPr="00BD4714">
        <w:rPr>
          <w:rFonts w:eastAsia="SimSun" w:hint="eastAsia"/>
          <w:lang w:eastAsia="zh-CN"/>
        </w:rPr>
        <w:t>值增量为</w:t>
      </w:r>
      <w:r w:rsidRPr="00BD4714">
        <w:rPr>
          <w:lang w:eastAsia="zh-CN"/>
        </w:rPr>
        <w:t>1</w:t>
      </w:r>
      <w:r w:rsidRPr="00BD4714">
        <w:rPr>
          <w:rFonts w:eastAsia="SimSun" w:hint="eastAsia"/>
          <w:lang w:eastAsia="zh-CN"/>
        </w:rPr>
        <w:t>。</w:t>
      </w:r>
    </w:p>
    <w:p w:rsidR="002D7277" w:rsidRPr="00BD4714" w:rsidRDefault="002D7277" w:rsidP="00A87909">
      <w:pPr>
        <w:ind w:firstLineChars="200" w:firstLine="480"/>
        <w:rPr>
          <w:lang w:eastAsia="zh-CN"/>
        </w:rPr>
      </w:pPr>
      <w:r w:rsidRPr="00BD4714">
        <w:rPr>
          <w:rFonts w:eastAsia="SimSun" w:hint="eastAsia"/>
          <w:lang w:eastAsia="zh-CN"/>
        </w:rPr>
        <w:t>类型</w:t>
      </w:r>
      <w:r w:rsidRPr="00BD4714">
        <w:rPr>
          <w:lang w:eastAsia="zh-CN"/>
        </w:rPr>
        <w:t>1</w:t>
      </w:r>
      <w:r w:rsidRPr="00BD4714">
        <w:rPr>
          <w:rFonts w:eastAsia="SimSun" w:hint="eastAsia"/>
          <w:lang w:eastAsia="zh-CN"/>
        </w:rPr>
        <w:t>数据标识系统中的</w:t>
      </w:r>
      <w:r w:rsidRPr="00BD4714">
        <w:rPr>
          <w:lang w:eastAsia="zh-CN"/>
        </w:rPr>
        <w:t>DBN</w:t>
      </w:r>
      <w:r w:rsidRPr="00BD4714">
        <w:rPr>
          <w:rFonts w:eastAsia="SimSun" w:hint="eastAsia"/>
          <w:lang w:eastAsia="zh-CN"/>
        </w:rPr>
        <w:t>值以</w:t>
      </w:r>
      <w:r w:rsidRPr="00BD4714">
        <w:rPr>
          <w:lang w:eastAsia="zh-CN"/>
        </w:rPr>
        <w:t>8</w:t>
      </w:r>
      <w:r w:rsidRPr="00BD4714">
        <w:rPr>
          <w:rFonts w:eastAsia="SimSun" w:hint="eastAsia"/>
          <w:lang w:eastAsia="zh-CN"/>
        </w:rPr>
        <w:t>比特运载，数值从</w:t>
      </w:r>
      <w:r w:rsidRPr="00BD4714">
        <w:rPr>
          <w:lang w:eastAsia="zh-CN"/>
        </w:rPr>
        <w:t>1</w:t>
      </w:r>
      <w:r w:rsidRPr="00BD4714">
        <w:rPr>
          <w:rFonts w:eastAsia="SimSun" w:hint="eastAsia"/>
          <w:lang w:eastAsia="zh-CN"/>
        </w:rPr>
        <w:t>增量至</w:t>
      </w:r>
      <w:r w:rsidRPr="00BD4714">
        <w:rPr>
          <w:lang w:eastAsia="zh-CN"/>
        </w:rPr>
        <w:t>255</w:t>
      </w:r>
      <w:r w:rsidRPr="00BD4714">
        <w:rPr>
          <w:rFonts w:eastAsia="SimSun" w:hint="eastAsia"/>
          <w:lang w:eastAsia="zh-CN"/>
        </w:rPr>
        <w:t>。其中：</w:t>
      </w:r>
    </w:p>
    <w:p w:rsidR="002D7277" w:rsidRPr="00BD4714" w:rsidRDefault="00A87909" w:rsidP="00E809A4">
      <w:pPr>
        <w:pStyle w:val="enumlev1"/>
        <w:rPr>
          <w:lang w:eastAsia="zh-CN"/>
        </w:rPr>
      </w:pPr>
      <w:r w:rsidRPr="00A87909">
        <w:rPr>
          <w:lang w:eastAsia="zh-CN"/>
        </w:rPr>
        <w:t>–</w:t>
      </w:r>
      <w:r w:rsidR="002D7277" w:rsidRPr="00BD4714">
        <w:rPr>
          <w:rFonts w:hint="eastAsia"/>
          <w:lang w:eastAsia="zh-CN"/>
        </w:rPr>
        <w:tab/>
      </w:r>
      <w:r w:rsidR="002D7277" w:rsidRPr="00BD4714">
        <w:rPr>
          <w:rFonts w:eastAsia="SimSun" w:hint="eastAsia"/>
          <w:lang w:eastAsia="zh-CN"/>
        </w:rPr>
        <w:t>比特</w:t>
      </w:r>
      <w:r w:rsidR="002D7277" w:rsidRPr="00BD4714">
        <w:rPr>
          <w:lang w:eastAsia="zh-CN"/>
        </w:rPr>
        <w:t>b7</w:t>
      </w:r>
      <w:r w:rsidR="002D7277" w:rsidRPr="00BD4714">
        <w:rPr>
          <w:rFonts w:eastAsia="SimSun" w:hint="eastAsia"/>
          <w:lang w:eastAsia="zh-CN"/>
        </w:rPr>
        <w:t>（</w:t>
      </w:r>
      <w:r w:rsidR="002D7277" w:rsidRPr="00BD4714">
        <w:rPr>
          <w:lang w:eastAsia="zh-CN"/>
        </w:rPr>
        <w:t>MSB</w:t>
      </w:r>
      <w:r w:rsidR="002D7277" w:rsidRPr="00BD4714">
        <w:rPr>
          <w:rFonts w:eastAsia="SimSun" w:hint="eastAsia"/>
          <w:lang w:eastAsia="zh-CN"/>
        </w:rPr>
        <w:t>）</w:t>
      </w:r>
      <w:r w:rsidR="002D7277" w:rsidRPr="00BD4714">
        <w:rPr>
          <w:lang w:eastAsia="zh-CN"/>
        </w:rPr>
        <w:t>-b0</w:t>
      </w:r>
      <w:r w:rsidR="002D7277" w:rsidRPr="00BD4714">
        <w:rPr>
          <w:rFonts w:eastAsia="SimSun" w:hint="eastAsia"/>
          <w:lang w:eastAsia="zh-CN"/>
        </w:rPr>
        <w:t>（</w:t>
      </w:r>
      <w:r w:rsidR="002D7277" w:rsidRPr="00BD4714">
        <w:rPr>
          <w:lang w:eastAsia="zh-CN"/>
        </w:rPr>
        <w:t>LSB</w:t>
      </w:r>
      <w:r w:rsidR="002D7277" w:rsidRPr="00BD4714">
        <w:rPr>
          <w:rFonts w:eastAsia="SimSun" w:hint="eastAsia"/>
          <w:lang w:eastAsia="zh-CN"/>
        </w:rPr>
        <w:t>）运载数据块（包）号数值；</w:t>
      </w:r>
    </w:p>
    <w:p w:rsidR="002D7277" w:rsidRPr="00BD4714" w:rsidRDefault="00A87909" w:rsidP="00E809A4">
      <w:pPr>
        <w:pStyle w:val="enumlev1"/>
        <w:rPr>
          <w:lang w:eastAsia="zh-CN"/>
        </w:rPr>
      </w:pPr>
      <w:r w:rsidRPr="00A87909">
        <w:rPr>
          <w:lang w:eastAsia="zh-CN"/>
        </w:rPr>
        <w:t>–</w:t>
      </w:r>
      <w:r w:rsidR="002D7277" w:rsidRPr="00BD4714">
        <w:rPr>
          <w:rFonts w:hint="eastAsia"/>
          <w:lang w:eastAsia="zh-CN"/>
        </w:rPr>
        <w:tab/>
      </w:r>
      <w:r w:rsidR="002D7277" w:rsidRPr="00BD4714">
        <w:rPr>
          <w:rFonts w:eastAsia="SimSun" w:hint="eastAsia"/>
          <w:lang w:eastAsia="zh-CN"/>
        </w:rPr>
        <w:t>比特</w:t>
      </w:r>
      <w:r w:rsidR="002D7277" w:rsidRPr="00BD4714">
        <w:rPr>
          <w:lang w:eastAsia="zh-CN"/>
        </w:rPr>
        <w:t>b8</w:t>
      </w:r>
      <w:r w:rsidR="002D7277" w:rsidRPr="00BD4714">
        <w:rPr>
          <w:rFonts w:eastAsia="SimSun" w:hint="eastAsia"/>
          <w:lang w:eastAsia="zh-CN"/>
        </w:rPr>
        <w:t>是</w:t>
      </w:r>
      <w:r w:rsidR="002D7277" w:rsidRPr="00BD4714">
        <w:rPr>
          <w:lang w:eastAsia="zh-CN"/>
        </w:rPr>
        <w:t>b7</w:t>
      </w:r>
      <w:r w:rsidR="002D7277" w:rsidRPr="00BD4714">
        <w:rPr>
          <w:rFonts w:hint="eastAsia"/>
          <w:lang w:eastAsia="zh-CN"/>
        </w:rPr>
        <w:t>-</w:t>
      </w:r>
      <w:r w:rsidR="002D7277" w:rsidRPr="00BD4714">
        <w:rPr>
          <w:lang w:eastAsia="zh-CN"/>
        </w:rPr>
        <w:t>b0</w:t>
      </w:r>
      <w:r w:rsidR="002D7277" w:rsidRPr="00BD4714">
        <w:rPr>
          <w:rFonts w:eastAsia="SimSun" w:hint="eastAsia"/>
          <w:lang w:eastAsia="zh-CN"/>
        </w:rPr>
        <w:t>的偶校验码；</w:t>
      </w:r>
    </w:p>
    <w:p w:rsidR="002D7277" w:rsidRPr="00BD4714" w:rsidRDefault="00A87909" w:rsidP="00E809A4">
      <w:pPr>
        <w:pStyle w:val="enumlev1"/>
        <w:rPr>
          <w:lang w:eastAsia="zh-CN"/>
        </w:rPr>
      </w:pPr>
      <w:r w:rsidRPr="00A87909">
        <w:rPr>
          <w:lang w:eastAsia="zh-CN"/>
        </w:rPr>
        <w:t>–</w:t>
      </w:r>
      <w:r w:rsidR="002D7277" w:rsidRPr="00BD4714">
        <w:rPr>
          <w:rFonts w:hint="eastAsia"/>
          <w:lang w:eastAsia="zh-CN"/>
        </w:rPr>
        <w:tab/>
      </w:r>
      <w:r w:rsidR="002D7277" w:rsidRPr="00BD4714">
        <w:rPr>
          <w:rFonts w:eastAsia="SimSun" w:hint="eastAsia"/>
          <w:lang w:eastAsia="zh-CN"/>
        </w:rPr>
        <w:t>比特</w:t>
      </w:r>
      <w:r w:rsidR="002D7277" w:rsidRPr="00BD4714">
        <w:rPr>
          <w:lang w:eastAsia="zh-CN"/>
        </w:rPr>
        <w:t>b9</w:t>
      </w:r>
      <w:r w:rsidR="002D7277" w:rsidRPr="00BD4714">
        <w:rPr>
          <w:rFonts w:eastAsia="SimSun" w:hint="eastAsia"/>
          <w:lang w:eastAsia="zh-CN"/>
        </w:rPr>
        <w:t>是</w:t>
      </w:r>
      <w:r w:rsidR="002D7277" w:rsidRPr="00BD4714">
        <w:rPr>
          <w:lang w:eastAsia="zh-CN"/>
        </w:rPr>
        <w:t>b8</w:t>
      </w:r>
      <w:r w:rsidR="002D7277" w:rsidRPr="00BD4714">
        <w:rPr>
          <w:rFonts w:eastAsia="SimSun" w:hint="eastAsia"/>
          <w:lang w:eastAsia="zh-CN"/>
        </w:rPr>
        <w:t>的反码。</w:t>
      </w:r>
    </w:p>
    <w:p w:rsidR="002D7277" w:rsidRPr="00BD4714" w:rsidRDefault="002D7277" w:rsidP="00FD24F7">
      <w:pPr>
        <w:pStyle w:val="Note"/>
        <w:rPr>
          <w:lang w:eastAsia="zh-CN"/>
        </w:rPr>
      </w:pPr>
      <w:r w:rsidRPr="00BD4714">
        <w:rPr>
          <w:rFonts w:eastAsia="STKaiti" w:hint="eastAsia"/>
          <w:lang w:eastAsia="zh-CN"/>
        </w:rPr>
        <w:t>注</w:t>
      </w:r>
      <w:r w:rsidR="00A87909">
        <w:rPr>
          <w:rFonts w:hint="eastAsia"/>
          <w:lang w:eastAsia="zh-CN"/>
        </w:rPr>
        <w:t xml:space="preserve">1 </w:t>
      </w:r>
      <w:r w:rsidR="0003603E">
        <w:rPr>
          <w:lang w:eastAsia="zh-CN"/>
        </w:rPr>
        <w:t>–</w:t>
      </w:r>
      <w:r w:rsidRPr="00BD4714">
        <w:rPr>
          <w:rFonts w:hint="eastAsia"/>
          <w:lang w:eastAsia="zh-CN"/>
        </w:rPr>
        <w:t xml:space="preserve"> </w:t>
      </w:r>
      <w:r w:rsidRPr="00BD4714">
        <w:rPr>
          <w:rFonts w:eastAsia="SimSun" w:hint="eastAsia"/>
          <w:lang w:eastAsia="zh-CN"/>
        </w:rPr>
        <w:t>如果具体的</w:t>
      </w:r>
      <w:r w:rsidR="004C0135">
        <w:rPr>
          <w:rFonts w:eastAsia="SimSun" w:hint="eastAsia"/>
          <w:lang w:eastAsia="zh-CN"/>
        </w:rPr>
        <w:t>辅助数据</w:t>
      </w:r>
      <w:r w:rsidRPr="00BD4714">
        <w:rPr>
          <w:rFonts w:eastAsia="SimSun" w:hint="eastAsia"/>
          <w:lang w:eastAsia="zh-CN"/>
        </w:rPr>
        <w:t>信号需要</w:t>
      </w:r>
      <w:r w:rsidRPr="00BD4714">
        <w:rPr>
          <w:lang w:eastAsia="zh-CN"/>
        </w:rPr>
        <w:t>255</w:t>
      </w:r>
      <w:r w:rsidRPr="00BD4714">
        <w:rPr>
          <w:rFonts w:eastAsia="SimSun" w:hint="eastAsia"/>
          <w:lang w:eastAsia="zh-CN"/>
        </w:rPr>
        <w:t>个以上的包，则对于后续的包群</w:t>
      </w:r>
      <w:r w:rsidRPr="00BD4714">
        <w:rPr>
          <w:lang w:eastAsia="zh-CN"/>
        </w:rPr>
        <w:t>DBN</w:t>
      </w:r>
      <w:r w:rsidRPr="00BD4714">
        <w:rPr>
          <w:rFonts w:eastAsia="SimSun" w:hint="eastAsia"/>
          <w:lang w:eastAsia="zh-CN"/>
        </w:rPr>
        <w:t>值从</w:t>
      </w:r>
      <w:r w:rsidRPr="00BD4714">
        <w:rPr>
          <w:lang w:eastAsia="zh-CN"/>
        </w:rPr>
        <w:t>1</w:t>
      </w:r>
      <w:r w:rsidRPr="00BD4714">
        <w:rPr>
          <w:rFonts w:eastAsia="SimSun" w:hint="eastAsia"/>
          <w:lang w:eastAsia="zh-CN"/>
        </w:rPr>
        <w:t>至</w:t>
      </w:r>
      <w:r w:rsidRPr="00BD4714">
        <w:rPr>
          <w:lang w:eastAsia="zh-CN"/>
        </w:rPr>
        <w:t>255</w:t>
      </w:r>
      <w:r w:rsidRPr="00BD4714">
        <w:rPr>
          <w:rFonts w:eastAsia="SimSun" w:hint="eastAsia"/>
          <w:lang w:eastAsia="zh-CN"/>
        </w:rPr>
        <w:t>连续地循环。</w:t>
      </w:r>
    </w:p>
    <w:p w:rsidR="002D7277" w:rsidRPr="00BD4714" w:rsidRDefault="002D7277" w:rsidP="00A87909">
      <w:pPr>
        <w:ind w:firstLineChars="200" w:firstLine="480"/>
        <w:rPr>
          <w:lang w:eastAsia="zh-CN"/>
        </w:rPr>
      </w:pPr>
      <w:r w:rsidRPr="00BD4714">
        <w:rPr>
          <w:rFonts w:eastAsia="SimSun" w:hint="eastAsia"/>
          <w:lang w:eastAsia="zh-CN"/>
        </w:rPr>
        <w:t>当比特</w:t>
      </w:r>
      <w:r w:rsidRPr="00BD4714">
        <w:rPr>
          <w:lang w:eastAsia="zh-CN"/>
        </w:rPr>
        <w:t>b7-b0</w:t>
      </w:r>
      <w:r w:rsidRPr="00BD4714">
        <w:rPr>
          <w:rFonts w:eastAsia="SimSun" w:hint="eastAsia"/>
          <w:lang w:eastAsia="zh-CN"/>
        </w:rPr>
        <w:t>均置为</w:t>
      </w:r>
      <w:r w:rsidRPr="00BD4714">
        <w:rPr>
          <w:lang w:eastAsia="zh-CN"/>
        </w:rPr>
        <w:t>0</w:t>
      </w:r>
      <w:r w:rsidRPr="00BD4714">
        <w:rPr>
          <w:rFonts w:eastAsia="SimSun" w:hint="eastAsia"/>
          <w:lang w:eastAsia="zh-CN"/>
        </w:rPr>
        <w:t>时，</w:t>
      </w:r>
      <w:r w:rsidRPr="00BD4714">
        <w:rPr>
          <w:lang w:eastAsia="zh-CN"/>
        </w:rPr>
        <w:t>DBN</w:t>
      </w:r>
      <w:r w:rsidRPr="00BD4714">
        <w:rPr>
          <w:rFonts w:eastAsia="SimSun" w:hint="eastAsia"/>
          <w:lang w:eastAsia="zh-CN"/>
        </w:rPr>
        <w:t>不起作用，接收器不用它指示数据连续性。</w:t>
      </w:r>
    </w:p>
    <w:p w:rsidR="002D7277" w:rsidRPr="00BD4714" w:rsidRDefault="002D7277" w:rsidP="00B44E31">
      <w:pPr>
        <w:pStyle w:val="Heading2"/>
        <w:rPr>
          <w:lang w:eastAsia="zh-CN"/>
        </w:rPr>
      </w:pPr>
      <w:r w:rsidRPr="00BD4714">
        <w:rPr>
          <w:lang w:eastAsia="zh-CN"/>
        </w:rPr>
        <w:t>3.6</w:t>
      </w:r>
      <w:r w:rsidRPr="00BD4714">
        <w:rPr>
          <w:rFonts w:hint="eastAsia"/>
          <w:lang w:eastAsia="zh-CN"/>
        </w:rPr>
        <w:tab/>
      </w:r>
      <w:r w:rsidRPr="00BD4714">
        <w:rPr>
          <w:rFonts w:ascii="SimSun" w:eastAsia="SimSun" w:hAnsi="SimSun" w:cs="SimSun" w:hint="eastAsia"/>
          <w:lang w:eastAsia="zh-CN"/>
        </w:rPr>
        <w:t>数据计数（</w:t>
      </w:r>
      <w:r w:rsidRPr="00BD4714">
        <w:rPr>
          <w:lang w:eastAsia="zh-CN"/>
        </w:rPr>
        <w:t>DC</w:t>
      </w:r>
      <w:r w:rsidRPr="00BD4714">
        <w:rPr>
          <w:rFonts w:ascii="SimSun" w:eastAsia="SimSun" w:hAnsi="SimSun" w:cs="SimSun" w:hint="eastAsia"/>
          <w:lang w:eastAsia="zh-CN"/>
        </w:rPr>
        <w:t>）</w:t>
      </w:r>
    </w:p>
    <w:p w:rsidR="002D7277" w:rsidRPr="00BD4714" w:rsidRDefault="002D7277" w:rsidP="00A87909">
      <w:pPr>
        <w:ind w:firstLineChars="200" w:firstLine="480"/>
        <w:rPr>
          <w:lang w:eastAsia="zh-CN"/>
        </w:rPr>
      </w:pPr>
      <w:r w:rsidRPr="00BD4714">
        <w:rPr>
          <w:rFonts w:hint="eastAsia"/>
          <w:lang w:eastAsia="zh-CN"/>
        </w:rPr>
        <w:t>DC</w:t>
      </w:r>
      <w:r w:rsidRPr="00BD4714">
        <w:rPr>
          <w:rFonts w:eastAsia="SimSun" w:hint="eastAsia"/>
          <w:lang w:eastAsia="zh-CN"/>
        </w:rPr>
        <w:t>字处在</w:t>
      </w:r>
      <w:r w:rsidRPr="00BD4714">
        <w:rPr>
          <w:lang w:eastAsia="zh-CN"/>
        </w:rPr>
        <w:t>0-255</w:t>
      </w:r>
      <w:r w:rsidRPr="00BD4714">
        <w:rPr>
          <w:rFonts w:eastAsia="SimSun" w:hint="eastAsia"/>
          <w:lang w:eastAsia="zh-CN"/>
        </w:rPr>
        <w:t>字范围内，表明后随的</w:t>
      </w:r>
      <w:r w:rsidRPr="00BD4714">
        <w:rPr>
          <w:lang w:eastAsia="zh-CN"/>
        </w:rPr>
        <w:t>UDW</w:t>
      </w:r>
      <w:r w:rsidRPr="00BD4714">
        <w:rPr>
          <w:rFonts w:eastAsia="SimSun" w:hint="eastAsia"/>
          <w:lang w:eastAsia="zh-CN"/>
        </w:rPr>
        <w:t>数目。</w:t>
      </w:r>
      <w:r w:rsidRPr="00BD4714">
        <w:rPr>
          <w:lang w:eastAsia="zh-CN"/>
        </w:rPr>
        <w:t>10</w:t>
      </w:r>
      <w:r w:rsidRPr="00BD4714">
        <w:rPr>
          <w:rFonts w:eastAsia="SimSun" w:hint="eastAsia"/>
          <w:lang w:eastAsia="zh-CN"/>
        </w:rPr>
        <w:t>比特场合下包含：</w:t>
      </w:r>
    </w:p>
    <w:p w:rsidR="002D7277" w:rsidRPr="00BD4714" w:rsidRDefault="00A87909" w:rsidP="00E809A4">
      <w:pPr>
        <w:pStyle w:val="enumlev1"/>
        <w:rPr>
          <w:lang w:eastAsia="zh-CN"/>
        </w:rPr>
      </w:pPr>
      <w:r w:rsidRPr="00A87909">
        <w:rPr>
          <w:lang w:eastAsia="zh-CN"/>
        </w:rPr>
        <w:t>–</w:t>
      </w:r>
      <w:r w:rsidR="002D7277" w:rsidRPr="00BD4714">
        <w:rPr>
          <w:rFonts w:hint="eastAsia"/>
          <w:lang w:eastAsia="zh-CN"/>
        </w:rPr>
        <w:tab/>
      </w:r>
      <w:r w:rsidR="002D7277" w:rsidRPr="00BD4714">
        <w:rPr>
          <w:rFonts w:eastAsia="SimSun" w:hint="eastAsia"/>
          <w:lang w:eastAsia="zh-CN"/>
        </w:rPr>
        <w:t>比特</w:t>
      </w:r>
      <w:r w:rsidR="002D7277" w:rsidRPr="00BD4714">
        <w:rPr>
          <w:lang w:eastAsia="zh-CN"/>
        </w:rPr>
        <w:t>b7</w:t>
      </w:r>
      <w:r w:rsidR="002D7277" w:rsidRPr="00BD4714">
        <w:rPr>
          <w:rFonts w:eastAsia="SimSun" w:hint="eastAsia"/>
          <w:lang w:eastAsia="zh-CN"/>
        </w:rPr>
        <w:t>（</w:t>
      </w:r>
      <w:r w:rsidR="002D7277" w:rsidRPr="00BD4714">
        <w:rPr>
          <w:lang w:eastAsia="zh-CN"/>
        </w:rPr>
        <w:t>MSB</w:t>
      </w:r>
      <w:r w:rsidR="002D7277" w:rsidRPr="00BD4714">
        <w:rPr>
          <w:rFonts w:eastAsia="SimSun" w:hint="eastAsia"/>
          <w:lang w:eastAsia="zh-CN"/>
        </w:rPr>
        <w:t>）</w:t>
      </w:r>
      <w:r w:rsidR="002D7277" w:rsidRPr="00BD4714">
        <w:rPr>
          <w:lang w:eastAsia="zh-CN"/>
        </w:rPr>
        <w:t>-b0</w:t>
      </w:r>
      <w:r w:rsidR="002D7277" w:rsidRPr="00BD4714">
        <w:rPr>
          <w:rFonts w:eastAsia="SimSun" w:hint="eastAsia"/>
          <w:lang w:eastAsia="zh-CN"/>
        </w:rPr>
        <w:t>（</w:t>
      </w:r>
      <w:r w:rsidR="002D7277" w:rsidRPr="00BD4714">
        <w:rPr>
          <w:lang w:eastAsia="zh-CN"/>
        </w:rPr>
        <w:t>LSB</w:t>
      </w:r>
      <w:r w:rsidR="002D7277" w:rsidRPr="00BD4714">
        <w:rPr>
          <w:rFonts w:eastAsia="SimSun" w:hint="eastAsia"/>
          <w:lang w:eastAsia="zh-CN"/>
        </w:rPr>
        <w:t>），运载数据计数值；</w:t>
      </w:r>
    </w:p>
    <w:p w:rsidR="002D7277" w:rsidRPr="00BD4714" w:rsidRDefault="00A87909" w:rsidP="00E809A4">
      <w:pPr>
        <w:pStyle w:val="enumlev1"/>
        <w:rPr>
          <w:lang w:eastAsia="zh-CN"/>
        </w:rPr>
      </w:pPr>
      <w:r w:rsidRPr="00A87909">
        <w:rPr>
          <w:lang w:eastAsia="zh-CN"/>
        </w:rPr>
        <w:t>–</w:t>
      </w:r>
      <w:r w:rsidR="002D7277" w:rsidRPr="00BD4714">
        <w:rPr>
          <w:rFonts w:hint="eastAsia"/>
          <w:lang w:eastAsia="zh-CN"/>
        </w:rPr>
        <w:tab/>
      </w:r>
      <w:r w:rsidR="002D7277" w:rsidRPr="00BD4714">
        <w:rPr>
          <w:rFonts w:eastAsia="SimSun" w:hint="eastAsia"/>
          <w:lang w:eastAsia="zh-CN"/>
        </w:rPr>
        <w:t>比特</w:t>
      </w:r>
      <w:r w:rsidR="002D7277" w:rsidRPr="00BD4714">
        <w:rPr>
          <w:lang w:eastAsia="zh-CN"/>
        </w:rPr>
        <w:t>b8</w:t>
      </w:r>
      <w:r w:rsidR="002D7277" w:rsidRPr="00BD4714">
        <w:rPr>
          <w:rFonts w:eastAsia="SimSun" w:hint="eastAsia"/>
          <w:lang w:eastAsia="zh-CN"/>
        </w:rPr>
        <w:t>是</w:t>
      </w:r>
      <w:r w:rsidR="002D7277" w:rsidRPr="00BD4714">
        <w:rPr>
          <w:lang w:eastAsia="zh-CN"/>
        </w:rPr>
        <w:t>b7-b0</w:t>
      </w:r>
      <w:r w:rsidR="002D7277" w:rsidRPr="00BD4714">
        <w:rPr>
          <w:rFonts w:eastAsia="SimSun" w:hint="eastAsia"/>
          <w:lang w:eastAsia="zh-CN"/>
        </w:rPr>
        <w:t>的偶校验码；</w:t>
      </w:r>
    </w:p>
    <w:p w:rsidR="002D7277" w:rsidRPr="00BD4714" w:rsidRDefault="00A87909" w:rsidP="00E809A4">
      <w:pPr>
        <w:pStyle w:val="enumlev1"/>
        <w:rPr>
          <w:lang w:eastAsia="zh-CN"/>
        </w:rPr>
      </w:pPr>
      <w:r w:rsidRPr="00A87909">
        <w:rPr>
          <w:lang w:eastAsia="zh-CN"/>
        </w:rPr>
        <w:t>–</w:t>
      </w:r>
      <w:r w:rsidR="002D7277" w:rsidRPr="00BD4714">
        <w:rPr>
          <w:rFonts w:hint="eastAsia"/>
          <w:lang w:eastAsia="zh-CN"/>
        </w:rPr>
        <w:tab/>
      </w:r>
      <w:r w:rsidR="002D7277" w:rsidRPr="00BD4714">
        <w:rPr>
          <w:rFonts w:eastAsia="SimSun" w:hint="eastAsia"/>
          <w:lang w:eastAsia="zh-CN"/>
        </w:rPr>
        <w:t>比特</w:t>
      </w:r>
      <w:r w:rsidR="002D7277" w:rsidRPr="00BD4714">
        <w:rPr>
          <w:lang w:eastAsia="zh-CN"/>
        </w:rPr>
        <w:t>b9</w:t>
      </w:r>
      <w:r w:rsidR="002D7277" w:rsidRPr="00BD4714">
        <w:rPr>
          <w:rFonts w:eastAsia="SimSun" w:hint="eastAsia"/>
          <w:lang w:eastAsia="zh-CN"/>
        </w:rPr>
        <w:t>是</w:t>
      </w:r>
      <w:r w:rsidR="002D7277" w:rsidRPr="00BD4714">
        <w:rPr>
          <w:lang w:eastAsia="zh-CN"/>
        </w:rPr>
        <w:t>b8</w:t>
      </w:r>
      <w:r w:rsidR="002D7277" w:rsidRPr="00BD4714">
        <w:rPr>
          <w:rFonts w:eastAsia="SimSun" w:hint="eastAsia"/>
          <w:lang w:eastAsia="zh-CN"/>
        </w:rPr>
        <w:t>的反码。</w:t>
      </w:r>
    </w:p>
    <w:p w:rsidR="002D7277" w:rsidRPr="00B44E31" w:rsidRDefault="002D7277" w:rsidP="00A87909">
      <w:pPr>
        <w:ind w:firstLineChars="200" w:firstLine="480"/>
        <w:rPr>
          <w:lang w:eastAsia="zh-CN"/>
        </w:rPr>
      </w:pPr>
      <w:r w:rsidRPr="00B44E31">
        <w:rPr>
          <w:rFonts w:eastAsia="SimSun" w:hint="eastAsia"/>
          <w:lang w:eastAsia="zh-CN"/>
        </w:rPr>
        <w:t>当</w:t>
      </w:r>
      <w:r w:rsidR="004C0135">
        <w:rPr>
          <w:rFonts w:eastAsia="SimSun" w:hint="eastAsia"/>
          <w:lang w:eastAsia="zh-CN"/>
        </w:rPr>
        <w:t>辅助数据</w:t>
      </w:r>
      <w:r w:rsidRPr="00B44E31">
        <w:rPr>
          <w:rFonts w:eastAsia="SimSun" w:hint="eastAsia"/>
          <w:lang w:eastAsia="zh-CN"/>
        </w:rPr>
        <w:t>包预定用于或者产生于</w:t>
      </w:r>
      <w:r w:rsidRPr="00B44E31">
        <w:rPr>
          <w:lang w:eastAsia="zh-CN"/>
        </w:rPr>
        <w:t>8</w:t>
      </w:r>
      <w:r w:rsidRPr="00B44E31">
        <w:rPr>
          <w:rFonts w:eastAsia="SimSun" w:hint="eastAsia"/>
          <w:lang w:eastAsia="zh-CN"/>
        </w:rPr>
        <w:t>比特场合时，比特</w:t>
      </w:r>
      <w:r w:rsidRPr="00B44E31">
        <w:rPr>
          <w:lang w:eastAsia="zh-CN"/>
        </w:rPr>
        <w:t>b0</w:t>
      </w:r>
      <w:r w:rsidRPr="00B44E31">
        <w:rPr>
          <w:rFonts w:eastAsia="SimSun" w:hint="eastAsia"/>
          <w:lang w:eastAsia="zh-CN"/>
        </w:rPr>
        <w:t>和</w:t>
      </w:r>
      <w:r w:rsidRPr="00B44E31">
        <w:rPr>
          <w:lang w:eastAsia="zh-CN"/>
        </w:rPr>
        <w:t>b1</w:t>
      </w:r>
      <w:r w:rsidRPr="00B44E31">
        <w:rPr>
          <w:rFonts w:eastAsia="SimSun" w:hint="eastAsia"/>
          <w:lang w:eastAsia="zh-CN"/>
        </w:rPr>
        <w:t>或是不存在（</w:t>
      </w:r>
      <w:r w:rsidRPr="00B44E31">
        <w:rPr>
          <w:lang w:eastAsia="zh-CN"/>
        </w:rPr>
        <w:t>8</w:t>
      </w:r>
      <w:r w:rsidRPr="00B44E31">
        <w:rPr>
          <w:rFonts w:eastAsia="SimSun" w:hint="eastAsia"/>
          <w:lang w:eastAsia="zh-CN"/>
        </w:rPr>
        <w:t>比特接口），或是置</w:t>
      </w:r>
      <w:r w:rsidRPr="00B44E31">
        <w:rPr>
          <w:lang w:eastAsia="zh-CN"/>
        </w:rPr>
        <w:t>0</w:t>
      </w:r>
      <w:r w:rsidRPr="00B44E31">
        <w:rPr>
          <w:rFonts w:eastAsia="SimSun" w:hint="eastAsia"/>
          <w:lang w:eastAsia="zh-CN"/>
        </w:rPr>
        <w:t>。因此，</w:t>
      </w:r>
      <w:r w:rsidRPr="00B44E31">
        <w:rPr>
          <w:lang w:eastAsia="zh-CN"/>
        </w:rPr>
        <w:t>DC</w:t>
      </w:r>
      <w:r w:rsidRPr="00B44E31">
        <w:rPr>
          <w:rFonts w:eastAsia="SimSun" w:hint="eastAsia"/>
          <w:lang w:eastAsia="zh-CN"/>
        </w:rPr>
        <w:t>的组成为：</w:t>
      </w:r>
    </w:p>
    <w:p w:rsidR="002D7277" w:rsidRPr="00B44E31" w:rsidRDefault="00A87909" w:rsidP="00E809A4">
      <w:pPr>
        <w:pStyle w:val="enumlev1"/>
        <w:rPr>
          <w:lang w:eastAsia="zh-CN"/>
        </w:rPr>
      </w:pPr>
      <w:r w:rsidRPr="00A87909">
        <w:rPr>
          <w:lang w:eastAsia="zh-CN"/>
        </w:rPr>
        <w:t>–</w:t>
      </w:r>
      <w:r w:rsidR="002D7277" w:rsidRPr="00B44E31">
        <w:rPr>
          <w:rFonts w:hint="eastAsia"/>
          <w:lang w:eastAsia="zh-CN"/>
        </w:rPr>
        <w:tab/>
      </w:r>
      <w:r w:rsidR="002D7277" w:rsidRPr="00B44E31">
        <w:rPr>
          <w:rFonts w:eastAsia="SimSun" w:hint="eastAsia"/>
          <w:lang w:eastAsia="zh-CN"/>
        </w:rPr>
        <w:t>比特</w:t>
      </w:r>
      <w:r w:rsidR="002D7277" w:rsidRPr="00B44E31">
        <w:rPr>
          <w:lang w:eastAsia="zh-CN"/>
        </w:rPr>
        <w:t>b7</w:t>
      </w:r>
      <w:r w:rsidR="002D7277" w:rsidRPr="00B44E31">
        <w:rPr>
          <w:rFonts w:eastAsia="SimSun" w:hint="eastAsia"/>
          <w:lang w:eastAsia="zh-CN"/>
        </w:rPr>
        <w:t>（</w:t>
      </w:r>
      <w:r w:rsidR="002D7277" w:rsidRPr="00B44E31">
        <w:rPr>
          <w:lang w:eastAsia="zh-CN"/>
        </w:rPr>
        <w:t>MSB</w:t>
      </w:r>
      <w:r w:rsidR="002D7277" w:rsidRPr="00B44E31">
        <w:rPr>
          <w:rFonts w:eastAsia="SimSun" w:hint="eastAsia"/>
          <w:lang w:eastAsia="zh-CN"/>
        </w:rPr>
        <w:t>）</w:t>
      </w:r>
      <w:r w:rsidR="002D7277" w:rsidRPr="00B44E31">
        <w:rPr>
          <w:lang w:eastAsia="zh-CN"/>
        </w:rPr>
        <w:t>-b2</w:t>
      </w:r>
      <w:r w:rsidR="002D7277" w:rsidRPr="00B44E31">
        <w:rPr>
          <w:rFonts w:eastAsia="SimSun" w:hint="eastAsia"/>
          <w:lang w:eastAsia="zh-CN"/>
        </w:rPr>
        <w:t>（</w:t>
      </w:r>
      <w:r w:rsidR="002D7277" w:rsidRPr="00B44E31">
        <w:rPr>
          <w:lang w:eastAsia="zh-CN"/>
        </w:rPr>
        <w:t>LSB</w:t>
      </w:r>
      <w:r w:rsidR="002D7277" w:rsidRPr="00B44E31">
        <w:rPr>
          <w:rFonts w:eastAsia="SimSun" w:hint="eastAsia"/>
          <w:lang w:eastAsia="zh-CN"/>
        </w:rPr>
        <w:t>）是数据计数的</w:t>
      </w:r>
      <w:r w:rsidR="002D7277" w:rsidRPr="00B44E31">
        <w:rPr>
          <w:lang w:eastAsia="zh-CN"/>
        </w:rPr>
        <w:t>6</w:t>
      </w:r>
      <w:r w:rsidR="002D7277" w:rsidRPr="00B44E31">
        <w:rPr>
          <w:rFonts w:eastAsia="SimSun" w:hint="eastAsia"/>
          <w:lang w:eastAsia="zh-CN"/>
        </w:rPr>
        <w:t>个高位比特；</w:t>
      </w:r>
    </w:p>
    <w:p w:rsidR="002D7277" w:rsidRPr="00B44E31" w:rsidRDefault="00A87909" w:rsidP="00E809A4">
      <w:pPr>
        <w:pStyle w:val="enumlev1"/>
        <w:rPr>
          <w:lang w:eastAsia="zh-CN"/>
        </w:rPr>
      </w:pPr>
      <w:r w:rsidRPr="00A87909">
        <w:rPr>
          <w:lang w:eastAsia="zh-CN"/>
        </w:rPr>
        <w:t>–</w:t>
      </w:r>
      <w:r w:rsidR="002D7277" w:rsidRPr="00B44E31">
        <w:rPr>
          <w:rFonts w:hint="eastAsia"/>
          <w:lang w:eastAsia="zh-CN"/>
        </w:rPr>
        <w:tab/>
      </w:r>
      <w:r w:rsidR="002D7277" w:rsidRPr="00B44E31">
        <w:rPr>
          <w:rFonts w:eastAsia="SimSun" w:hint="eastAsia"/>
          <w:lang w:eastAsia="zh-CN"/>
        </w:rPr>
        <w:t>比特</w:t>
      </w:r>
      <w:r w:rsidR="002D7277" w:rsidRPr="00B44E31">
        <w:rPr>
          <w:lang w:eastAsia="zh-CN"/>
        </w:rPr>
        <w:t>b8</w:t>
      </w:r>
      <w:r w:rsidR="002D7277" w:rsidRPr="00B44E31">
        <w:rPr>
          <w:rFonts w:eastAsia="SimSun" w:hint="eastAsia"/>
          <w:lang w:eastAsia="zh-CN"/>
        </w:rPr>
        <w:t>是</w:t>
      </w:r>
      <w:r w:rsidR="002D7277" w:rsidRPr="00B44E31">
        <w:rPr>
          <w:lang w:eastAsia="zh-CN"/>
        </w:rPr>
        <w:t>b7-b2</w:t>
      </w:r>
      <w:r w:rsidR="002D7277" w:rsidRPr="00B44E31">
        <w:rPr>
          <w:rFonts w:eastAsia="SimSun" w:hint="eastAsia"/>
          <w:lang w:eastAsia="zh-CN"/>
        </w:rPr>
        <w:t>的偶校验码；</w:t>
      </w:r>
    </w:p>
    <w:p w:rsidR="002D7277" w:rsidRPr="00B44E31" w:rsidRDefault="00A87909" w:rsidP="00E809A4">
      <w:pPr>
        <w:pStyle w:val="enumlev1"/>
        <w:rPr>
          <w:lang w:eastAsia="zh-CN"/>
        </w:rPr>
      </w:pPr>
      <w:r w:rsidRPr="00A87909">
        <w:rPr>
          <w:lang w:eastAsia="zh-CN"/>
        </w:rPr>
        <w:t>–</w:t>
      </w:r>
      <w:r w:rsidR="002D7277" w:rsidRPr="00B44E31">
        <w:rPr>
          <w:rFonts w:hint="eastAsia"/>
          <w:lang w:eastAsia="zh-CN"/>
        </w:rPr>
        <w:tab/>
      </w:r>
      <w:r w:rsidR="002D7277" w:rsidRPr="00B44E31">
        <w:rPr>
          <w:rFonts w:eastAsia="SimSun" w:hint="eastAsia"/>
          <w:lang w:eastAsia="zh-CN"/>
        </w:rPr>
        <w:t>比特</w:t>
      </w:r>
      <w:r w:rsidR="002D7277" w:rsidRPr="00B44E31">
        <w:rPr>
          <w:lang w:eastAsia="zh-CN"/>
        </w:rPr>
        <w:t>b9</w:t>
      </w:r>
      <w:r w:rsidR="002D7277" w:rsidRPr="00B44E31">
        <w:rPr>
          <w:rFonts w:eastAsia="SimSun" w:hint="eastAsia"/>
          <w:lang w:eastAsia="zh-CN"/>
        </w:rPr>
        <w:t>是</w:t>
      </w:r>
      <w:r w:rsidR="002D7277" w:rsidRPr="00B44E31">
        <w:rPr>
          <w:lang w:eastAsia="zh-CN"/>
        </w:rPr>
        <w:t>b</w:t>
      </w:r>
      <w:r w:rsidR="002D7277" w:rsidRPr="00B44E31">
        <w:rPr>
          <w:rFonts w:hint="eastAsia"/>
          <w:lang w:eastAsia="zh-CN"/>
        </w:rPr>
        <w:t>8</w:t>
      </w:r>
      <w:r w:rsidR="002D7277" w:rsidRPr="00B44E31">
        <w:rPr>
          <w:rFonts w:eastAsia="SimSun" w:hint="eastAsia"/>
          <w:lang w:eastAsia="zh-CN"/>
        </w:rPr>
        <w:t>的反码。</w:t>
      </w:r>
    </w:p>
    <w:p w:rsidR="002D7277" w:rsidRPr="00B44E31" w:rsidRDefault="002D7277" w:rsidP="00FD24F7">
      <w:pPr>
        <w:pStyle w:val="Note"/>
        <w:rPr>
          <w:lang w:eastAsia="zh-CN"/>
        </w:rPr>
      </w:pPr>
      <w:r w:rsidRPr="00B44E31">
        <w:rPr>
          <w:rFonts w:eastAsia="STKaiti" w:hint="eastAsia"/>
          <w:lang w:eastAsia="zh-CN"/>
        </w:rPr>
        <w:t>注</w:t>
      </w:r>
      <w:r w:rsidR="00A87909">
        <w:rPr>
          <w:rFonts w:hint="eastAsia"/>
          <w:lang w:eastAsia="zh-CN"/>
        </w:rPr>
        <w:t xml:space="preserve">1 </w:t>
      </w:r>
      <w:r w:rsidR="00A87909">
        <w:rPr>
          <w:lang w:eastAsia="zh-CN"/>
        </w:rPr>
        <w:t>–</w:t>
      </w:r>
      <w:r w:rsidRPr="00B44E31">
        <w:rPr>
          <w:rFonts w:hint="eastAsia"/>
          <w:lang w:eastAsia="zh-CN"/>
        </w:rPr>
        <w:t xml:space="preserve"> </w:t>
      </w:r>
      <w:r w:rsidRPr="00B44E31">
        <w:rPr>
          <w:rFonts w:eastAsia="SimSun" w:hint="eastAsia"/>
          <w:lang w:eastAsia="zh-CN"/>
        </w:rPr>
        <w:t>由于两个低位比特置</w:t>
      </w:r>
      <w:r w:rsidRPr="00B44E31">
        <w:rPr>
          <w:lang w:eastAsia="zh-CN"/>
        </w:rPr>
        <w:t>0</w:t>
      </w:r>
      <w:r w:rsidRPr="00B44E31">
        <w:rPr>
          <w:rFonts w:eastAsia="SimSun" w:hint="eastAsia"/>
          <w:lang w:eastAsia="zh-CN"/>
        </w:rPr>
        <w:t>，</w:t>
      </w:r>
      <w:r w:rsidR="004C0135">
        <w:rPr>
          <w:rFonts w:eastAsia="SimSun" w:hint="eastAsia"/>
          <w:lang w:eastAsia="zh-CN"/>
        </w:rPr>
        <w:t>辅助数据</w:t>
      </w:r>
      <w:r w:rsidRPr="00B44E31">
        <w:rPr>
          <w:rFonts w:eastAsia="SimSun" w:hint="eastAsia"/>
          <w:lang w:eastAsia="zh-CN"/>
        </w:rPr>
        <w:t>包内的</w:t>
      </w:r>
      <w:r w:rsidRPr="00B44E31">
        <w:rPr>
          <w:lang w:eastAsia="zh-CN"/>
        </w:rPr>
        <w:t>UDW</w:t>
      </w:r>
      <w:r w:rsidRPr="00B44E31">
        <w:rPr>
          <w:rFonts w:eastAsia="SimSun" w:hint="eastAsia"/>
          <w:lang w:eastAsia="zh-CN"/>
        </w:rPr>
        <w:t>数目只能以</w:t>
      </w:r>
      <w:r w:rsidRPr="00B44E31">
        <w:rPr>
          <w:lang w:eastAsia="zh-CN"/>
        </w:rPr>
        <w:t>4</w:t>
      </w:r>
      <w:r w:rsidRPr="00B44E31">
        <w:rPr>
          <w:rFonts w:eastAsia="SimSun" w:hint="eastAsia"/>
          <w:lang w:eastAsia="zh-CN"/>
        </w:rPr>
        <w:t>个数据字的增量进行分辨。因此，包内的</w:t>
      </w:r>
      <w:r w:rsidRPr="00B44E31">
        <w:rPr>
          <w:lang w:eastAsia="zh-CN"/>
        </w:rPr>
        <w:t>UDW</w:t>
      </w:r>
      <w:r w:rsidRPr="00B44E31">
        <w:rPr>
          <w:rFonts w:eastAsia="SimSun" w:hint="eastAsia"/>
          <w:lang w:eastAsia="zh-CN"/>
        </w:rPr>
        <w:t>数目必须是</w:t>
      </w:r>
      <w:r w:rsidRPr="00B44E31">
        <w:rPr>
          <w:lang w:eastAsia="zh-CN"/>
        </w:rPr>
        <w:t>4</w:t>
      </w:r>
      <w:r w:rsidRPr="00B44E31">
        <w:rPr>
          <w:rFonts w:eastAsia="SimSun" w:hint="eastAsia"/>
          <w:lang w:eastAsia="zh-CN"/>
        </w:rPr>
        <w:t>个字的整倍数，在必须满足这个要求下可使用填充字</w:t>
      </w:r>
      <w:r w:rsidR="00A87909">
        <w:rPr>
          <w:rFonts w:eastAsia="SimSun" w:hint="eastAsia"/>
          <w:lang w:eastAsia="zh-CN"/>
        </w:rPr>
        <w:t>。</w:t>
      </w:r>
    </w:p>
    <w:p w:rsidR="002D7277" w:rsidRPr="00B44E31" w:rsidRDefault="002D7277" w:rsidP="00A87909">
      <w:pPr>
        <w:pStyle w:val="Heading2"/>
        <w:rPr>
          <w:lang w:eastAsia="zh-CN"/>
        </w:rPr>
      </w:pPr>
      <w:r w:rsidRPr="00B44E31">
        <w:rPr>
          <w:lang w:eastAsia="zh-CN"/>
        </w:rPr>
        <w:t>3.7</w:t>
      </w:r>
      <w:r w:rsidRPr="00B44E31">
        <w:rPr>
          <w:rFonts w:hint="eastAsia"/>
          <w:lang w:eastAsia="zh-CN"/>
        </w:rPr>
        <w:tab/>
      </w:r>
      <w:r w:rsidRPr="00B44E31">
        <w:rPr>
          <w:rFonts w:eastAsia="SimSun" w:hint="eastAsia"/>
          <w:lang w:eastAsia="zh-CN"/>
        </w:rPr>
        <w:t>用户数据字（</w:t>
      </w:r>
      <w:r w:rsidRPr="00B44E31">
        <w:rPr>
          <w:lang w:eastAsia="zh-CN"/>
        </w:rPr>
        <w:t>UDW</w:t>
      </w:r>
      <w:r w:rsidRPr="00B44E31">
        <w:rPr>
          <w:rFonts w:eastAsia="SimSun" w:hint="eastAsia"/>
          <w:lang w:eastAsia="zh-CN"/>
        </w:rPr>
        <w:t>）</w:t>
      </w:r>
    </w:p>
    <w:p w:rsidR="002D7277" w:rsidRPr="00B44E31" w:rsidRDefault="002D7277" w:rsidP="00A87909">
      <w:pPr>
        <w:ind w:firstLineChars="200" w:firstLine="480"/>
        <w:rPr>
          <w:lang w:eastAsia="zh-CN"/>
        </w:rPr>
      </w:pPr>
      <w:r w:rsidRPr="00B44E31">
        <w:rPr>
          <w:rFonts w:eastAsia="SimSun" w:hint="eastAsia"/>
          <w:lang w:eastAsia="zh-CN"/>
        </w:rPr>
        <w:t>用户数据字用以传输由</w:t>
      </w:r>
      <w:r w:rsidRPr="00B44E31">
        <w:rPr>
          <w:lang w:eastAsia="zh-CN"/>
        </w:rPr>
        <w:t>DID</w:t>
      </w:r>
      <w:r w:rsidRPr="00B44E31">
        <w:rPr>
          <w:rFonts w:eastAsia="SimSun" w:hint="eastAsia"/>
          <w:lang w:eastAsia="zh-CN"/>
        </w:rPr>
        <w:t>标识的信息，不可包括受保护的码：</w:t>
      </w:r>
      <w:r w:rsidRPr="00B44E31">
        <w:rPr>
          <w:lang w:eastAsia="zh-CN"/>
        </w:rPr>
        <w:t>00.0</w:t>
      </w:r>
      <w:r w:rsidRPr="00B44E31">
        <w:rPr>
          <w:vertAlign w:val="subscript"/>
          <w:lang w:eastAsia="zh-CN"/>
        </w:rPr>
        <w:t>h</w:t>
      </w:r>
      <w:r w:rsidRPr="00B44E31">
        <w:rPr>
          <w:rFonts w:eastAsia="SimSun" w:hint="eastAsia"/>
          <w:lang w:eastAsia="zh-CN"/>
        </w:rPr>
        <w:t>、</w:t>
      </w:r>
      <w:r w:rsidRPr="00B44E31">
        <w:rPr>
          <w:lang w:eastAsia="zh-CN"/>
        </w:rPr>
        <w:t>00.4</w:t>
      </w:r>
      <w:r w:rsidRPr="00B44E31">
        <w:rPr>
          <w:vertAlign w:val="subscript"/>
          <w:lang w:eastAsia="zh-CN"/>
        </w:rPr>
        <w:t>h</w:t>
      </w:r>
      <w:r w:rsidRPr="00B44E31">
        <w:rPr>
          <w:rFonts w:eastAsia="SimSun" w:hint="eastAsia"/>
          <w:lang w:eastAsia="zh-CN"/>
        </w:rPr>
        <w:t>、</w:t>
      </w:r>
      <w:r w:rsidRPr="00B44E31">
        <w:rPr>
          <w:lang w:eastAsia="zh-CN"/>
        </w:rPr>
        <w:t>00.8</w:t>
      </w:r>
      <w:r w:rsidRPr="00B44E31">
        <w:rPr>
          <w:vertAlign w:val="subscript"/>
          <w:lang w:eastAsia="zh-CN"/>
        </w:rPr>
        <w:t>h</w:t>
      </w:r>
      <w:r w:rsidRPr="00B44E31">
        <w:rPr>
          <w:rFonts w:eastAsia="SimSun" w:hint="eastAsia"/>
          <w:lang w:eastAsia="zh-CN"/>
        </w:rPr>
        <w:t>、</w:t>
      </w:r>
      <w:r w:rsidRPr="00B44E31">
        <w:rPr>
          <w:lang w:eastAsia="zh-CN"/>
        </w:rPr>
        <w:t>00.C</w:t>
      </w:r>
      <w:r w:rsidRPr="00B44E31">
        <w:rPr>
          <w:vertAlign w:val="subscript"/>
          <w:lang w:eastAsia="zh-CN"/>
        </w:rPr>
        <w:t>h</w:t>
      </w:r>
      <w:r w:rsidRPr="00B44E31">
        <w:rPr>
          <w:rFonts w:eastAsia="SimSun" w:hint="eastAsia"/>
          <w:lang w:eastAsia="zh-CN"/>
        </w:rPr>
        <w:t>和</w:t>
      </w:r>
      <w:r w:rsidRPr="00B44E31">
        <w:rPr>
          <w:lang w:eastAsia="zh-CN"/>
        </w:rPr>
        <w:t>FF.</w:t>
      </w:r>
      <w:r w:rsidRPr="00B44E31">
        <w:rPr>
          <w:rFonts w:hint="eastAsia"/>
          <w:lang w:eastAsia="zh-CN"/>
        </w:rPr>
        <w:t>C</w:t>
      </w:r>
      <w:r w:rsidRPr="00B44E31">
        <w:rPr>
          <w:vertAlign w:val="subscript"/>
          <w:lang w:eastAsia="zh-CN"/>
        </w:rPr>
        <w:t>h</w:t>
      </w:r>
      <w:r w:rsidRPr="00B44E31">
        <w:rPr>
          <w:rFonts w:eastAsia="SimSun" w:hint="eastAsia"/>
          <w:lang w:eastAsia="zh-CN"/>
        </w:rPr>
        <w:t>、</w:t>
      </w:r>
      <w:r w:rsidRPr="00B44E31">
        <w:rPr>
          <w:lang w:eastAsia="zh-CN"/>
        </w:rPr>
        <w:t>FF.8</w:t>
      </w:r>
      <w:r w:rsidRPr="00B44E31">
        <w:rPr>
          <w:vertAlign w:val="subscript"/>
          <w:lang w:eastAsia="zh-CN"/>
        </w:rPr>
        <w:t>h</w:t>
      </w:r>
      <w:r w:rsidRPr="00B44E31">
        <w:rPr>
          <w:rFonts w:eastAsia="SimSun" w:hint="eastAsia"/>
          <w:lang w:eastAsia="zh-CN"/>
        </w:rPr>
        <w:t>、</w:t>
      </w:r>
      <w:r w:rsidRPr="00B44E31">
        <w:rPr>
          <w:lang w:eastAsia="zh-CN"/>
        </w:rPr>
        <w:t>FF.</w:t>
      </w:r>
      <w:r w:rsidRPr="00B44E31">
        <w:rPr>
          <w:rFonts w:hint="eastAsia"/>
          <w:lang w:eastAsia="zh-CN"/>
        </w:rPr>
        <w:t>4</w:t>
      </w:r>
      <w:r w:rsidRPr="00B44E31">
        <w:rPr>
          <w:vertAlign w:val="subscript"/>
          <w:lang w:eastAsia="zh-CN"/>
        </w:rPr>
        <w:t>h</w:t>
      </w:r>
      <w:r w:rsidRPr="00B44E31">
        <w:rPr>
          <w:rFonts w:eastAsia="SimSun" w:hint="eastAsia"/>
          <w:lang w:eastAsia="zh-CN"/>
        </w:rPr>
        <w:t>、</w:t>
      </w:r>
      <w:r w:rsidRPr="00B44E31">
        <w:rPr>
          <w:lang w:eastAsia="zh-CN"/>
        </w:rPr>
        <w:t>FF.</w:t>
      </w:r>
      <w:r w:rsidRPr="00B44E31">
        <w:rPr>
          <w:rFonts w:hint="eastAsia"/>
          <w:lang w:eastAsia="zh-CN"/>
        </w:rPr>
        <w:t>0</w:t>
      </w:r>
      <w:r w:rsidRPr="00B44E31">
        <w:rPr>
          <w:vertAlign w:val="subscript"/>
          <w:lang w:eastAsia="zh-CN"/>
        </w:rPr>
        <w:t>h</w:t>
      </w:r>
      <w:r w:rsidRPr="00B44E31">
        <w:rPr>
          <w:rFonts w:eastAsia="SimSun" w:hint="eastAsia"/>
          <w:lang w:eastAsia="zh-CN"/>
        </w:rPr>
        <w:t>（</w:t>
      </w:r>
      <w:r w:rsidRPr="00B44E31">
        <w:rPr>
          <w:lang w:eastAsia="zh-CN"/>
        </w:rPr>
        <w:t>8</w:t>
      </w:r>
      <w:r w:rsidRPr="00B44E31">
        <w:rPr>
          <w:rFonts w:eastAsia="SimSun" w:hint="eastAsia"/>
          <w:lang w:eastAsia="zh-CN"/>
        </w:rPr>
        <w:t>比特场合中是</w:t>
      </w:r>
      <w:r w:rsidRPr="00B44E31">
        <w:rPr>
          <w:lang w:eastAsia="zh-CN"/>
        </w:rPr>
        <w:t>00</w:t>
      </w:r>
      <w:r w:rsidRPr="00B44E31">
        <w:rPr>
          <w:vertAlign w:val="subscript"/>
          <w:lang w:eastAsia="zh-CN"/>
        </w:rPr>
        <w:t>h</w:t>
      </w:r>
      <w:r w:rsidRPr="00B44E31">
        <w:rPr>
          <w:rFonts w:eastAsia="SimSun" w:hint="eastAsia"/>
          <w:lang w:eastAsia="zh-CN"/>
        </w:rPr>
        <w:t>和</w:t>
      </w:r>
      <w:r w:rsidRPr="00B44E31">
        <w:rPr>
          <w:lang w:eastAsia="zh-CN"/>
        </w:rPr>
        <w:t>FF</w:t>
      </w:r>
      <w:r w:rsidRPr="00B44E31">
        <w:rPr>
          <w:vertAlign w:val="subscript"/>
          <w:lang w:eastAsia="zh-CN"/>
        </w:rPr>
        <w:t>h</w:t>
      </w:r>
      <w:r w:rsidRPr="00B44E31">
        <w:rPr>
          <w:rFonts w:eastAsia="SimSun" w:hint="eastAsia"/>
          <w:lang w:eastAsia="zh-CN"/>
        </w:rPr>
        <w:t>）。</w:t>
      </w:r>
    </w:p>
    <w:p w:rsidR="002D7277" w:rsidRPr="00B44E31" w:rsidRDefault="002D7277" w:rsidP="00A87909">
      <w:pPr>
        <w:ind w:firstLineChars="200" w:firstLine="480"/>
        <w:rPr>
          <w:lang w:eastAsia="zh-CN"/>
        </w:rPr>
      </w:pPr>
      <w:r w:rsidRPr="00B44E31">
        <w:rPr>
          <w:rFonts w:eastAsia="SimSun" w:hint="eastAsia"/>
          <w:lang w:eastAsia="zh-CN"/>
        </w:rPr>
        <w:t>在</w:t>
      </w:r>
      <w:r w:rsidRPr="00B44E31">
        <w:rPr>
          <w:lang w:eastAsia="zh-CN"/>
        </w:rPr>
        <w:t>UDW</w:t>
      </w:r>
      <w:r w:rsidRPr="00B44E31">
        <w:rPr>
          <w:rFonts w:eastAsia="SimSun" w:hint="eastAsia"/>
          <w:lang w:eastAsia="zh-CN"/>
        </w:rPr>
        <w:t>中避免出现受保护字需采用的方法不是本建议书的内容，但应对每种应用做出规定。</w:t>
      </w:r>
    </w:p>
    <w:p w:rsidR="002D7277" w:rsidRPr="00B44E31" w:rsidRDefault="002D7277" w:rsidP="00A87909">
      <w:pPr>
        <w:ind w:firstLineChars="200" w:firstLine="480"/>
        <w:rPr>
          <w:lang w:eastAsia="zh-CN"/>
        </w:rPr>
      </w:pPr>
      <w:r w:rsidRPr="00B44E31">
        <w:rPr>
          <w:rFonts w:hint="eastAsia"/>
          <w:lang w:eastAsia="zh-CN"/>
        </w:rPr>
        <w:lastRenderedPageBreak/>
        <w:t>8</w:t>
      </w:r>
      <w:r w:rsidRPr="00B44E31">
        <w:rPr>
          <w:rFonts w:eastAsia="SimSun" w:hint="eastAsia"/>
          <w:lang w:eastAsia="zh-CN"/>
        </w:rPr>
        <w:t>比特场合中，</w:t>
      </w:r>
      <w:r w:rsidRPr="00B44E31">
        <w:rPr>
          <w:lang w:eastAsia="zh-CN"/>
        </w:rPr>
        <w:t>UDW</w:t>
      </w:r>
      <w:r w:rsidRPr="00B44E31">
        <w:rPr>
          <w:rFonts w:eastAsia="SimSun" w:hint="eastAsia"/>
          <w:lang w:eastAsia="zh-CN"/>
        </w:rPr>
        <w:t>值运载于比特</w:t>
      </w:r>
      <w:r w:rsidRPr="00B44E31">
        <w:rPr>
          <w:lang w:eastAsia="zh-CN"/>
        </w:rPr>
        <w:t>b9-b2</w:t>
      </w:r>
      <w:r w:rsidRPr="00B44E31">
        <w:rPr>
          <w:rFonts w:eastAsia="SimSun" w:hint="eastAsia"/>
          <w:lang w:eastAsia="zh-CN"/>
        </w:rPr>
        <w:t>内。</w:t>
      </w:r>
    </w:p>
    <w:p w:rsidR="002D7277" w:rsidRPr="00B44E31" w:rsidRDefault="002D7277" w:rsidP="00A87909">
      <w:pPr>
        <w:ind w:firstLineChars="200" w:firstLine="480"/>
        <w:rPr>
          <w:lang w:eastAsia="zh-CN"/>
        </w:rPr>
      </w:pPr>
      <w:r w:rsidRPr="00B44E31">
        <w:rPr>
          <w:rFonts w:eastAsia="SimSun" w:hint="eastAsia"/>
          <w:lang w:eastAsia="zh-CN"/>
        </w:rPr>
        <w:t>单个包内</w:t>
      </w:r>
      <w:r w:rsidRPr="00B44E31">
        <w:rPr>
          <w:lang w:eastAsia="zh-CN"/>
        </w:rPr>
        <w:t>UDW</w:t>
      </w:r>
      <w:r w:rsidRPr="00B44E31">
        <w:rPr>
          <w:rFonts w:eastAsia="SimSun" w:hint="eastAsia"/>
          <w:lang w:eastAsia="zh-CN"/>
        </w:rPr>
        <w:t>的最大数目为</w:t>
      </w:r>
      <w:r w:rsidRPr="00B44E31">
        <w:rPr>
          <w:lang w:eastAsia="zh-CN"/>
        </w:rPr>
        <w:t>255</w:t>
      </w:r>
      <w:r w:rsidRPr="00B44E31">
        <w:rPr>
          <w:rFonts w:eastAsia="SimSun" w:hint="eastAsia"/>
          <w:lang w:eastAsia="zh-CN"/>
        </w:rPr>
        <w:t>。</w:t>
      </w:r>
    </w:p>
    <w:p w:rsidR="002D7277" w:rsidRPr="00B44E31" w:rsidRDefault="002D7277" w:rsidP="00A87909">
      <w:pPr>
        <w:pStyle w:val="Heading2"/>
        <w:rPr>
          <w:lang w:eastAsia="zh-CN"/>
        </w:rPr>
      </w:pPr>
      <w:r w:rsidRPr="00B44E31">
        <w:rPr>
          <w:lang w:eastAsia="zh-CN"/>
        </w:rPr>
        <w:t>3.8</w:t>
      </w:r>
      <w:r w:rsidRPr="00B44E31">
        <w:rPr>
          <w:rFonts w:hint="eastAsia"/>
          <w:lang w:eastAsia="zh-CN"/>
        </w:rPr>
        <w:tab/>
      </w:r>
      <w:r w:rsidRPr="00B44E31">
        <w:rPr>
          <w:rFonts w:eastAsia="SimSun" w:hint="eastAsia"/>
          <w:lang w:eastAsia="zh-CN"/>
        </w:rPr>
        <w:t>校验和（</w:t>
      </w:r>
      <w:r w:rsidRPr="00B44E31">
        <w:rPr>
          <w:lang w:eastAsia="zh-CN"/>
        </w:rPr>
        <w:t>CS</w:t>
      </w:r>
      <w:r w:rsidRPr="00B44E31">
        <w:rPr>
          <w:rFonts w:eastAsia="SimSun" w:hint="eastAsia"/>
          <w:lang w:eastAsia="zh-CN"/>
        </w:rPr>
        <w:t>）字</w:t>
      </w:r>
    </w:p>
    <w:p w:rsidR="002D7277" w:rsidRPr="00B44E31" w:rsidRDefault="002D7277" w:rsidP="00A87909">
      <w:pPr>
        <w:ind w:firstLineChars="200" w:firstLine="480"/>
        <w:rPr>
          <w:lang w:eastAsia="zh-CN"/>
        </w:rPr>
      </w:pPr>
      <w:r w:rsidRPr="00B44E31">
        <w:rPr>
          <w:rFonts w:hint="eastAsia"/>
          <w:lang w:eastAsia="zh-CN"/>
        </w:rPr>
        <w:t>CS</w:t>
      </w:r>
      <w:r w:rsidRPr="00B44E31">
        <w:rPr>
          <w:rFonts w:eastAsia="SimSun" w:hint="eastAsia"/>
          <w:lang w:eastAsia="zh-CN"/>
        </w:rPr>
        <w:t>字用来确定从</w:t>
      </w:r>
      <w:r w:rsidRPr="00B44E31">
        <w:rPr>
          <w:lang w:eastAsia="zh-CN"/>
        </w:rPr>
        <w:t>DID</w:t>
      </w:r>
      <w:r w:rsidRPr="00B44E31">
        <w:rPr>
          <w:rFonts w:eastAsia="SimSun" w:hint="eastAsia"/>
          <w:lang w:eastAsia="zh-CN"/>
        </w:rPr>
        <w:t>至</w:t>
      </w:r>
      <w:r w:rsidRPr="00B44E31">
        <w:rPr>
          <w:lang w:eastAsia="zh-CN"/>
        </w:rPr>
        <w:t>UDW</w:t>
      </w:r>
      <w:r w:rsidRPr="00B44E31">
        <w:rPr>
          <w:rFonts w:eastAsia="SimSun" w:hint="eastAsia"/>
          <w:lang w:eastAsia="zh-CN"/>
        </w:rPr>
        <w:t>的</w:t>
      </w:r>
      <w:r w:rsidR="004C0135">
        <w:rPr>
          <w:rFonts w:eastAsia="SimSun" w:hint="eastAsia"/>
          <w:lang w:eastAsia="zh-CN"/>
        </w:rPr>
        <w:t>辅助数据</w:t>
      </w:r>
      <w:r w:rsidRPr="00B44E31">
        <w:rPr>
          <w:rFonts w:eastAsia="SimSun" w:hint="eastAsia"/>
          <w:lang w:eastAsia="zh-CN"/>
        </w:rPr>
        <w:t>包的有效性。它由</w:t>
      </w:r>
      <w:r w:rsidRPr="00B44E31">
        <w:rPr>
          <w:lang w:eastAsia="zh-CN"/>
        </w:rPr>
        <w:t>10</w:t>
      </w:r>
      <w:r w:rsidRPr="00B44E31">
        <w:rPr>
          <w:rFonts w:eastAsia="SimSun" w:hint="eastAsia"/>
          <w:lang w:eastAsia="zh-CN"/>
        </w:rPr>
        <w:t>比特组成，包括</w:t>
      </w:r>
      <w:r w:rsidRPr="00B44E31">
        <w:rPr>
          <w:lang w:eastAsia="zh-CN"/>
        </w:rPr>
        <w:t>9</w:t>
      </w:r>
      <w:r w:rsidRPr="00B44E31">
        <w:rPr>
          <w:rFonts w:eastAsia="SimSun" w:hint="eastAsia"/>
          <w:lang w:eastAsia="zh-CN"/>
        </w:rPr>
        <w:t>个比特的值和比特</w:t>
      </w:r>
      <w:r w:rsidRPr="00B44E31">
        <w:rPr>
          <w:lang w:eastAsia="zh-CN"/>
        </w:rPr>
        <w:t>b9</w:t>
      </w:r>
      <w:r w:rsidRPr="00B44E31">
        <w:rPr>
          <w:rFonts w:eastAsia="SimSun" w:hint="eastAsia"/>
          <w:lang w:eastAsia="zh-CN"/>
        </w:rPr>
        <w:t>，定义如下：</w:t>
      </w:r>
    </w:p>
    <w:p w:rsidR="002D7277" w:rsidRPr="00B44E31" w:rsidRDefault="00A87909" w:rsidP="00A87909">
      <w:pPr>
        <w:rPr>
          <w:lang w:eastAsia="zh-CN"/>
        </w:rPr>
      </w:pPr>
      <w:r w:rsidRPr="00A87909">
        <w:rPr>
          <w:lang w:eastAsia="zh-CN"/>
        </w:rPr>
        <w:t>–</w:t>
      </w:r>
      <w:r w:rsidR="002D7277" w:rsidRPr="00B44E31">
        <w:rPr>
          <w:rFonts w:hint="eastAsia"/>
          <w:lang w:eastAsia="zh-CN"/>
        </w:rPr>
        <w:tab/>
      </w:r>
      <w:r w:rsidR="002D7277" w:rsidRPr="00B44E31">
        <w:rPr>
          <w:rFonts w:eastAsia="SimSun" w:hint="eastAsia"/>
          <w:lang w:eastAsia="zh-CN"/>
        </w:rPr>
        <w:t>比特</w:t>
      </w:r>
      <w:r w:rsidR="002D7277" w:rsidRPr="00B44E31">
        <w:rPr>
          <w:lang w:eastAsia="zh-CN"/>
        </w:rPr>
        <w:t>b8</w:t>
      </w:r>
      <w:r w:rsidR="002D7277" w:rsidRPr="00B44E31">
        <w:rPr>
          <w:rFonts w:eastAsia="SimSun" w:hint="eastAsia"/>
          <w:lang w:eastAsia="zh-CN"/>
        </w:rPr>
        <w:t>（</w:t>
      </w:r>
      <w:r w:rsidR="002D7277" w:rsidRPr="00B44E31">
        <w:rPr>
          <w:lang w:eastAsia="zh-CN"/>
        </w:rPr>
        <w:t>MSB</w:t>
      </w:r>
      <w:r w:rsidR="002D7277" w:rsidRPr="00B44E31">
        <w:rPr>
          <w:rFonts w:eastAsia="SimSun" w:hint="eastAsia"/>
          <w:lang w:eastAsia="zh-CN"/>
        </w:rPr>
        <w:t>）</w:t>
      </w:r>
      <w:r w:rsidR="002D7277" w:rsidRPr="00B44E31">
        <w:rPr>
          <w:lang w:eastAsia="zh-CN"/>
        </w:rPr>
        <w:t>-b</w:t>
      </w:r>
      <w:r w:rsidR="002D7277" w:rsidRPr="00B44E31">
        <w:rPr>
          <w:rFonts w:hint="eastAsia"/>
          <w:lang w:eastAsia="zh-CN"/>
        </w:rPr>
        <w:t>0</w:t>
      </w:r>
      <w:r w:rsidR="002D7277" w:rsidRPr="00B44E31">
        <w:rPr>
          <w:rFonts w:eastAsia="SimSun" w:hint="eastAsia"/>
          <w:lang w:eastAsia="zh-CN"/>
        </w:rPr>
        <w:t>（</w:t>
      </w:r>
      <w:r w:rsidR="002D7277" w:rsidRPr="00B44E31">
        <w:rPr>
          <w:lang w:eastAsia="zh-CN"/>
        </w:rPr>
        <w:t>LSB</w:t>
      </w:r>
      <w:r w:rsidR="002D7277" w:rsidRPr="00B44E31">
        <w:rPr>
          <w:rFonts w:eastAsia="SimSun" w:hint="eastAsia"/>
          <w:lang w:eastAsia="zh-CN"/>
        </w:rPr>
        <w:t>）为校验和值；</w:t>
      </w:r>
    </w:p>
    <w:p w:rsidR="002D7277" w:rsidRPr="00B44E31" w:rsidRDefault="00A87909" w:rsidP="00A87909">
      <w:pPr>
        <w:rPr>
          <w:lang w:eastAsia="zh-CN"/>
        </w:rPr>
      </w:pPr>
      <w:r w:rsidRPr="00A87909">
        <w:rPr>
          <w:lang w:eastAsia="zh-CN"/>
        </w:rPr>
        <w:t>–</w:t>
      </w:r>
      <w:r w:rsidR="002D7277" w:rsidRPr="00B44E31">
        <w:rPr>
          <w:rFonts w:hint="eastAsia"/>
          <w:lang w:eastAsia="zh-CN"/>
        </w:rPr>
        <w:tab/>
      </w:r>
      <w:r w:rsidR="002D7277" w:rsidRPr="00B44E31">
        <w:rPr>
          <w:rFonts w:eastAsia="SimSun" w:hint="eastAsia"/>
          <w:lang w:eastAsia="zh-CN"/>
        </w:rPr>
        <w:t>比特</w:t>
      </w:r>
      <w:r w:rsidR="002D7277" w:rsidRPr="00B44E31">
        <w:rPr>
          <w:lang w:eastAsia="zh-CN"/>
        </w:rPr>
        <w:t>b9</w:t>
      </w:r>
      <w:r w:rsidR="002D7277" w:rsidRPr="00B44E31">
        <w:rPr>
          <w:rFonts w:eastAsia="SimSun" w:hint="eastAsia"/>
          <w:lang w:eastAsia="zh-CN"/>
        </w:rPr>
        <w:t>是</w:t>
      </w:r>
      <w:r w:rsidR="002D7277" w:rsidRPr="00B44E31">
        <w:rPr>
          <w:lang w:eastAsia="zh-CN"/>
        </w:rPr>
        <w:t>b8</w:t>
      </w:r>
      <w:r w:rsidR="002D7277" w:rsidRPr="00B44E31">
        <w:rPr>
          <w:rFonts w:eastAsia="SimSun" w:hint="eastAsia"/>
          <w:lang w:eastAsia="zh-CN"/>
        </w:rPr>
        <w:t>的反码。</w:t>
      </w:r>
    </w:p>
    <w:p w:rsidR="002D7277" w:rsidRPr="00B44E31" w:rsidRDefault="002D7277" w:rsidP="00A87909">
      <w:pPr>
        <w:ind w:firstLineChars="200" w:firstLine="480"/>
        <w:rPr>
          <w:lang w:eastAsia="zh-CN"/>
        </w:rPr>
      </w:pPr>
      <w:r w:rsidRPr="00B44E31">
        <w:rPr>
          <w:rFonts w:eastAsia="SimSun" w:hint="eastAsia"/>
          <w:lang w:eastAsia="zh-CN"/>
        </w:rPr>
        <w:t>在</w:t>
      </w:r>
      <w:r w:rsidRPr="00B44E31">
        <w:rPr>
          <w:lang w:eastAsia="zh-CN"/>
        </w:rPr>
        <w:t>10</w:t>
      </w:r>
      <w:r w:rsidRPr="00B44E31">
        <w:rPr>
          <w:rFonts w:eastAsia="SimSun" w:hint="eastAsia"/>
          <w:lang w:eastAsia="zh-CN"/>
        </w:rPr>
        <w:t>比特场合，校验和值等于数据包内</w:t>
      </w:r>
      <w:r w:rsidRPr="00B44E31">
        <w:rPr>
          <w:lang w:eastAsia="zh-CN"/>
        </w:rPr>
        <w:t>DID</w:t>
      </w:r>
      <w:r w:rsidRPr="00B44E31">
        <w:rPr>
          <w:rFonts w:eastAsia="SimSun" w:hint="eastAsia"/>
          <w:lang w:eastAsia="zh-CN"/>
        </w:rPr>
        <w:t>、</w:t>
      </w:r>
      <w:r w:rsidRPr="00B44E31">
        <w:rPr>
          <w:lang w:eastAsia="zh-CN"/>
        </w:rPr>
        <w:t>DBN</w:t>
      </w:r>
      <w:r w:rsidRPr="00B44E31">
        <w:rPr>
          <w:rFonts w:eastAsia="SimSun" w:hint="eastAsia"/>
          <w:lang w:eastAsia="zh-CN"/>
        </w:rPr>
        <w:t>或</w:t>
      </w:r>
      <w:r w:rsidRPr="00B44E31">
        <w:rPr>
          <w:lang w:eastAsia="zh-CN"/>
        </w:rPr>
        <w:t>SDID</w:t>
      </w:r>
      <w:r w:rsidRPr="00B44E31">
        <w:rPr>
          <w:rFonts w:eastAsia="SimSun" w:hint="eastAsia"/>
          <w:lang w:eastAsia="zh-CN"/>
        </w:rPr>
        <w:t>、</w:t>
      </w:r>
      <w:r w:rsidRPr="00B44E31">
        <w:rPr>
          <w:lang w:eastAsia="zh-CN"/>
        </w:rPr>
        <w:t>DC</w:t>
      </w:r>
      <w:r w:rsidRPr="00B44E31">
        <w:rPr>
          <w:rFonts w:eastAsia="SimSun" w:hint="eastAsia"/>
          <w:lang w:eastAsia="zh-CN"/>
        </w:rPr>
        <w:t>和全部</w:t>
      </w:r>
      <w:r w:rsidRPr="00B44E31">
        <w:rPr>
          <w:lang w:eastAsia="zh-CN"/>
        </w:rPr>
        <w:t>UDW</w:t>
      </w:r>
      <w:r w:rsidRPr="00B44E31">
        <w:rPr>
          <w:rFonts w:eastAsia="SimSun" w:hint="eastAsia"/>
          <w:lang w:eastAsia="zh-CN"/>
        </w:rPr>
        <w:t>等各个数据字中</w:t>
      </w:r>
      <w:r w:rsidRPr="00B44E31">
        <w:rPr>
          <w:lang w:eastAsia="zh-CN"/>
        </w:rPr>
        <w:t>9</w:t>
      </w:r>
      <w:r w:rsidRPr="00B44E31">
        <w:rPr>
          <w:rFonts w:eastAsia="SimSun" w:hint="eastAsia"/>
          <w:lang w:eastAsia="zh-CN"/>
        </w:rPr>
        <w:t>个低位比特之总和中的</w:t>
      </w:r>
      <w:r w:rsidRPr="00B44E31">
        <w:rPr>
          <w:lang w:eastAsia="zh-CN"/>
        </w:rPr>
        <w:t>9</w:t>
      </w:r>
      <w:r w:rsidRPr="00B44E31">
        <w:rPr>
          <w:rFonts w:eastAsia="SimSun" w:hint="eastAsia"/>
          <w:lang w:eastAsia="zh-CN"/>
        </w:rPr>
        <w:t>个低位比特。</w:t>
      </w:r>
    </w:p>
    <w:p w:rsidR="002D7277" w:rsidRPr="00B44E31" w:rsidRDefault="002D7277" w:rsidP="00A87909">
      <w:pPr>
        <w:ind w:firstLineChars="200" w:firstLine="480"/>
        <w:rPr>
          <w:lang w:eastAsia="zh-CN"/>
        </w:rPr>
      </w:pPr>
      <w:r w:rsidRPr="00B44E31">
        <w:rPr>
          <w:rFonts w:eastAsia="SimSun" w:hint="eastAsia"/>
          <w:lang w:eastAsia="zh-CN"/>
        </w:rPr>
        <w:t>在</w:t>
      </w:r>
      <w:r w:rsidRPr="00B44E31">
        <w:rPr>
          <w:lang w:eastAsia="zh-CN"/>
        </w:rPr>
        <w:t>8</w:t>
      </w:r>
      <w:r w:rsidRPr="00B44E31">
        <w:rPr>
          <w:rFonts w:eastAsia="SimSun" w:hint="eastAsia"/>
          <w:lang w:eastAsia="zh-CN"/>
        </w:rPr>
        <w:t>比特场合，数据包内每个</w:t>
      </w:r>
      <w:r w:rsidRPr="00B44E31">
        <w:rPr>
          <w:lang w:eastAsia="zh-CN"/>
        </w:rPr>
        <w:t>10</w:t>
      </w:r>
      <w:r w:rsidRPr="00B44E31">
        <w:rPr>
          <w:rFonts w:eastAsia="SimSun" w:hint="eastAsia"/>
          <w:lang w:eastAsia="zh-CN"/>
        </w:rPr>
        <w:t>比特字的末两个低位比特置</w:t>
      </w:r>
      <w:r w:rsidRPr="00B44E31">
        <w:rPr>
          <w:lang w:eastAsia="zh-CN"/>
        </w:rPr>
        <w:t>0</w:t>
      </w:r>
      <w:r w:rsidRPr="00B44E31">
        <w:rPr>
          <w:rFonts w:eastAsia="SimSun" w:hint="eastAsia"/>
          <w:lang w:eastAsia="zh-CN"/>
        </w:rPr>
        <w:t>，</w:t>
      </w:r>
      <w:r w:rsidRPr="00B44E31">
        <w:rPr>
          <w:lang w:eastAsia="zh-CN"/>
        </w:rPr>
        <w:t>CS</w:t>
      </w:r>
      <w:r w:rsidRPr="00B44E31">
        <w:rPr>
          <w:rFonts w:eastAsia="SimSun" w:hint="eastAsia"/>
          <w:lang w:eastAsia="zh-CN"/>
        </w:rPr>
        <w:t>字的计算与</w:t>
      </w:r>
      <w:r w:rsidRPr="00B44E31">
        <w:rPr>
          <w:lang w:eastAsia="zh-CN"/>
        </w:rPr>
        <w:t>10</w:t>
      </w:r>
      <w:r w:rsidRPr="00B44E31">
        <w:rPr>
          <w:rFonts w:eastAsia="SimSun" w:hint="eastAsia"/>
          <w:lang w:eastAsia="zh-CN"/>
        </w:rPr>
        <w:t>比特场合中的方法相同。（那些低位比特本身产生</w:t>
      </w:r>
      <w:r w:rsidRPr="00B44E31">
        <w:rPr>
          <w:lang w:eastAsia="zh-CN"/>
        </w:rPr>
        <w:t>0</w:t>
      </w:r>
      <w:r w:rsidRPr="00B44E31">
        <w:rPr>
          <w:rFonts w:eastAsia="SimSun" w:hint="eastAsia"/>
          <w:lang w:eastAsia="zh-CN"/>
        </w:rPr>
        <w:t>值的总和，不产生进位比特。）</w:t>
      </w:r>
    </w:p>
    <w:p w:rsidR="002D7277" w:rsidRPr="00B44E31" w:rsidRDefault="002D7277" w:rsidP="00A87909">
      <w:pPr>
        <w:ind w:firstLineChars="200" w:firstLine="480"/>
        <w:rPr>
          <w:lang w:eastAsia="zh-CN"/>
        </w:rPr>
      </w:pPr>
      <w:r w:rsidRPr="00B44E31">
        <w:rPr>
          <w:rFonts w:eastAsia="SimSun" w:hint="eastAsia"/>
          <w:lang w:eastAsia="zh-CN"/>
        </w:rPr>
        <w:t>在校验和计数循环开始之前，使全部校验和比特及进位比特预置为</w:t>
      </w:r>
      <w:r w:rsidRPr="00B44E31">
        <w:rPr>
          <w:lang w:eastAsia="zh-CN"/>
        </w:rPr>
        <w:t>0</w:t>
      </w:r>
      <w:r w:rsidRPr="00B44E31">
        <w:rPr>
          <w:rFonts w:eastAsia="SimSun" w:hint="eastAsia"/>
          <w:lang w:eastAsia="zh-CN"/>
        </w:rPr>
        <w:t>。对校验和计数循环中得出的任何进位予以忽略。</w:t>
      </w:r>
    </w:p>
    <w:p w:rsidR="002D7277" w:rsidRPr="00B44E31" w:rsidRDefault="002D7277" w:rsidP="00A87909">
      <w:pPr>
        <w:ind w:firstLineChars="200" w:firstLine="480"/>
        <w:rPr>
          <w:lang w:eastAsia="zh-CN"/>
        </w:rPr>
      </w:pPr>
      <w:r w:rsidRPr="00B44E31">
        <w:rPr>
          <w:rFonts w:hint="eastAsia"/>
          <w:lang w:eastAsia="zh-CN"/>
        </w:rPr>
        <w:t>CS</w:t>
      </w:r>
      <w:r w:rsidRPr="00B44E31">
        <w:rPr>
          <w:rFonts w:eastAsia="SimSun" w:hint="eastAsia"/>
          <w:lang w:eastAsia="zh-CN"/>
        </w:rPr>
        <w:t>字对误码检测只提供有限的能力，并且不能纠正误码。需要时，应当在用户数据上使用合适的误码检测</w:t>
      </w:r>
      <w:r w:rsidRPr="00B44E31">
        <w:rPr>
          <w:lang w:eastAsia="zh-CN"/>
        </w:rPr>
        <w:t>/</w:t>
      </w:r>
      <w:r w:rsidRPr="00B44E31">
        <w:rPr>
          <w:rFonts w:eastAsia="SimSun" w:hint="eastAsia"/>
          <w:lang w:eastAsia="zh-CN"/>
        </w:rPr>
        <w:t>纠正算法。</w:t>
      </w:r>
    </w:p>
    <w:p w:rsidR="002D7277" w:rsidRPr="00BD4714" w:rsidRDefault="002D7277" w:rsidP="00B44E31">
      <w:pPr>
        <w:pStyle w:val="Heading1"/>
        <w:rPr>
          <w:lang w:eastAsia="zh-CN"/>
        </w:rPr>
      </w:pPr>
      <w:r w:rsidRPr="00BD4714">
        <w:rPr>
          <w:rFonts w:hint="eastAsia"/>
          <w:lang w:eastAsia="zh-CN"/>
        </w:rPr>
        <w:t>4</w:t>
      </w:r>
      <w:r w:rsidRPr="00BD4714">
        <w:rPr>
          <w:rFonts w:hint="eastAsia"/>
          <w:lang w:eastAsia="zh-CN"/>
        </w:rPr>
        <w:tab/>
      </w:r>
      <w:r w:rsidRPr="00BD4714">
        <w:rPr>
          <w:rFonts w:eastAsia="SimSun" w:hint="eastAsia"/>
          <w:lang w:eastAsia="zh-CN"/>
        </w:rPr>
        <w:t>应用</w:t>
      </w:r>
      <w:r w:rsidR="004C0135">
        <w:rPr>
          <w:rFonts w:eastAsia="SimSun" w:hint="eastAsia"/>
          <w:lang w:eastAsia="zh-CN"/>
        </w:rPr>
        <w:t>辅助数据</w:t>
      </w:r>
      <w:r w:rsidRPr="00BD4714">
        <w:rPr>
          <w:rFonts w:eastAsia="SimSun" w:hint="eastAsia"/>
          <w:lang w:eastAsia="zh-CN"/>
        </w:rPr>
        <w:t>空间的协议</w:t>
      </w:r>
    </w:p>
    <w:p w:rsidR="002D7277" w:rsidRPr="00B44E31" w:rsidRDefault="002009E2" w:rsidP="002009E2">
      <w:pPr>
        <w:ind w:firstLineChars="200" w:firstLine="480"/>
        <w:rPr>
          <w:lang w:eastAsia="zh-CN"/>
        </w:rPr>
      </w:pPr>
      <w:r>
        <w:rPr>
          <w:rFonts w:eastAsia="SimSun" w:hint="eastAsia"/>
          <w:lang w:eastAsia="zh-CN"/>
        </w:rPr>
        <w:t>可</w:t>
      </w:r>
      <w:r w:rsidR="002D7277" w:rsidRPr="00B44E31">
        <w:rPr>
          <w:rFonts w:eastAsia="SimSun" w:hint="eastAsia"/>
          <w:lang w:eastAsia="zh-CN"/>
        </w:rPr>
        <w:t>在</w:t>
      </w:r>
      <w:r>
        <w:rPr>
          <w:rFonts w:eastAsia="SimSun" w:hint="eastAsia"/>
          <w:lang w:eastAsia="zh-CN"/>
        </w:rPr>
        <w:t>确定可用于</w:t>
      </w:r>
      <w:r w:rsidR="004C0135">
        <w:rPr>
          <w:rFonts w:eastAsia="SimSun" w:hint="eastAsia"/>
          <w:lang w:eastAsia="zh-CN"/>
        </w:rPr>
        <w:t>辅助数据</w:t>
      </w:r>
      <w:r w:rsidR="002D7277" w:rsidRPr="00B44E31">
        <w:rPr>
          <w:rFonts w:eastAsia="SimSun" w:hint="eastAsia"/>
          <w:lang w:eastAsia="zh-CN"/>
        </w:rPr>
        <w:t>的任何区域</w:t>
      </w:r>
      <w:r>
        <w:rPr>
          <w:rFonts w:eastAsia="SimSun" w:hint="eastAsia"/>
          <w:lang w:eastAsia="zh-CN"/>
        </w:rPr>
        <w:t>（</w:t>
      </w:r>
      <w:r w:rsidR="002D7277" w:rsidRPr="00B44E31">
        <w:rPr>
          <w:rFonts w:eastAsia="SimSun" w:hint="eastAsia"/>
          <w:lang w:eastAsia="zh-CN"/>
        </w:rPr>
        <w:t>即除了已指配给其他应用的那些区域之外的数字行消隐</w:t>
      </w:r>
      <w:r>
        <w:rPr>
          <w:rFonts w:eastAsia="SimSun" w:hint="eastAsia"/>
          <w:lang w:eastAsia="zh-CN"/>
        </w:rPr>
        <w:t>期（</w:t>
      </w:r>
      <w:r>
        <w:rPr>
          <w:rFonts w:eastAsia="SimSun" w:hint="eastAsia"/>
          <w:lang w:eastAsia="zh-CN"/>
        </w:rPr>
        <w:t>HANC</w:t>
      </w:r>
      <w:r>
        <w:rPr>
          <w:rFonts w:eastAsia="SimSun" w:hint="eastAsia"/>
          <w:lang w:eastAsia="zh-CN"/>
        </w:rPr>
        <w:t>）</w:t>
      </w:r>
      <w:r w:rsidR="002D7277" w:rsidRPr="00B44E31">
        <w:rPr>
          <w:rFonts w:eastAsia="SimSun" w:hint="eastAsia"/>
          <w:lang w:eastAsia="zh-CN"/>
        </w:rPr>
        <w:t>和场消隐期</w:t>
      </w:r>
      <w:r>
        <w:rPr>
          <w:rFonts w:eastAsia="SimSun" w:hint="eastAsia"/>
          <w:lang w:eastAsia="zh-CN"/>
        </w:rPr>
        <w:t>（</w:t>
      </w:r>
      <w:r>
        <w:rPr>
          <w:rFonts w:eastAsia="SimSun" w:hint="eastAsia"/>
          <w:lang w:eastAsia="zh-CN"/>
        </w:rPr>
        <w:t>VANC</w:t>
      </w:r>
      <w:r>
        <w:rPr>
          <w:rFonts w:eastAsia="SimSun" w:hint="eastAsia"/>
          <w:lang w:eastAsia="zh-CN"/>
        </w:rPr>
        <w:t>）</w:t>
      </w:r>
      <w:r w:rsidR="002D7277" w:rsidRPr="00B44E31">
        <w:rPr>
          <w:rFonts w:eastAsia="SimSun" w:hint="eastAsia"/>
          <w:lang w:eastAsia="zh-CN"/>
        </w:rPr>
        <w:t>插入一个或多个</w:t>
      </w:r>
      <w:r w:rsidR="004C0135">
        <w:rPr>
          <w:rFonts w:eastAsia="SimSun" w:hint="eastAsia"/>
          <w:lang w:eastAsia="zh-CN"/>
        </w:rPr>
        <w:t>辅助数据</w:t>
      </w:r>
      <w:r w:rsidR="002D7277" w:rsidRPr="00B44E31">
        <w:rPr>
          <w:rFonts w:eastAsia="SimSun" w:hint="eastAsia"/>
          <w:lang w:eastAsia="zh-CN"/>
        </w:rPr>
        <w:t>包（见第</w:t>
      </w:r>
      <w:r w:rsidR="002D7277" w:rsidRPr="00B44E31">
        <w:rPr>
          <w:lang w:eastAsia="zh-CN"/>
        </w:rPr>
        <w:t>1</w:t>
      </w:r>
      <w:r w:rsidR="002D7277" w:rsidRPr="00B44E31">
        <w:rPr>
          <w:rFonts w:eastAsia="SimSun" w:hint="eastAsia"/>
          <w:lang w:eastAsia="zh-CN"/>
        </w:rPr>
        <w:t>节注</w:t>
      </w:r>
      <w:r w:rsidR="002D7277" w:rsidRPr="00B44E31">
        <w:rPr>
          <w:lang w:eastAsia="zh-CN"/>
        </w:rPr>
        <w:t>1</w:t>
      </w:r>
      <w:r w:rsidR="002D7277" w:rsidRPr="00B44E31">
        <w:rPr>
          <w:rFonts w:eastAsia="SimSun" w:hint="eastAsia"/>
          <w:lang w:eastAsia="zh-CN"/>
        </w:rPr>
        <w:t>）。</w:t>
      </w:r>
    </w:p>
    <w:p w:rsidR="002D7277" w:rsidRPr="00B44E31" w:rsidRDefault="002D7277" w:rsidP="00B44E31">
      <w:pPr>
        <w:ind w:firstLineChars="200" w:firstLine="480"/>
        <w:rPr>
          <w:lang w:eastAsia="zh-CN"/>
        </w:rPr>
      </w:pPr>
      <w:r w:rsidRPr="00B44E31">
        <w:rPr>
          <w:rFonts w:eastAsia="SimSun" w:hint="eastAsia"/>
          <w:lang w:eastAsia="zh-CN"/>
        </w:rPr>
        <w:t>符合</w:t>
      </w:r>
      <w:r w:rsidRPr="00B44E31">
        <w:rPr>
          <w:lang w:eastAsia="zh-CN"/>
        </w:rPr>
        <w:t>ITU-R BT.1120</w:t>
      </w:r>
      <w:r w:rsidRPr="00B44E31">
        <w:rPr>
          <w:rFonts w:eastAsia="SimSun" w:hint="eastAsia"/>
          <w:lang w:eastAsia="zh-CN"/>
        </w:rPr>
        <w:t>建议书的接口中，可考虑将对应于亮度和色差通道的数据字组成两个独立的</w:t>
      </w:r>
      <w:r w:rsidR="004C0135">
        <w:rPr>
          <w:rFonts w:eastAsia="SimSun" w:hint="eastAsia"/>
          <w:lang w:eastAsia="zh-CN"/>
        </w:rPr>
        <w:t>辅助数据</w:t>
      </w:r>
      <w:r w:rsidRPr="00B44E31">
        <w:rPr>
          <w:rFonts w:eastAsia="SimSun" w:hint="eastAsia"/>
          <w:lang w:eastAsia="zh-CN"/>
        </w:rPr>
        <w:t>空间，其每一个从它自己的定时基准信号（以及行号数和</w:t>
      </w:r>
      <w:r w:rsidRPr="00B44E31">
        <w:rPr>
          <w:lang w:eastAsia="zh-CN"/>
        </w:rPr>
        <w:t>CRCC</w:t>
      </w:r>
      <w:r w:rsidRPr="00B44E31">
        <w:rPr>
          <w:rFonts w:eastAsia="SimSun" w:hint="eastAsia"/>
          <w:lang w:eastAsia="zh-CN"/>
        </w:rPr>
        <w:t>）开始。</w:t>
      </w:r>
    </w:p>
    <w:p w:rsidR="00F43A02" w:rsidRDefault="004C0135" w:rsidP="00383578">
      <w:pPr>
        <w:ind w:firstLineChars="200" w:firstLine="480"/>
        <w:rPr>
          <w:rFonts w:eastAsia="SimSun"/>
          <w:lang w:eastAsia="zh-CN"/>
        </w:rPr>
      </w:pPr>
      <w:r>
        <w:rPr>
          <w:rFonts w:eastAsia="SimSun" w:hint="eastAsia"/>
          <w:lang w:eastAsia="zh-CN"/>
        </w:rPr>
        <w:t>辅助数据</w:t>
      </w:r>
      <w:r w:rsidR="002D7277" w:rsidRPr="00B44E31">
        <w:rPr>
          <w:rFonts w:eastAsia="SimSun" w:hint="eastAsia"/>
          <w:lang w:eastAsia="zh-CN"/>
        </w:rPr>
        <w:t>包必须紧接在指明</w:t>
      </w:r>
      <w:r>
        <w:rPr>
          <w:rFonts w:eastAsia="SimSun" w:hint="eastAsia"/>
          <w:lang w:eastAsia="zh-CN"/>
        </w:rPr>
        <w:t>辅助数据</w:t>
      </w:r>
      <w:r w:rsidR="002D7277" w:rsidRPr="00B44E31">
        <w:rPr>
          <w:rFonts w:eastAsia="SimSun" w:hint="eastAsia"/>
          <w:lang w:eastAsia="zh-CN"/>
        </w:rPr>
        <w:t>空间开始的</w:t>
      </w:r>
      <w:r w:rsidR="002D7277" w:rsidRPr="00B44E31">
        <w:rPr>
          <w:lang w:eastAsia="zh-CN"/>
        </w:rPr>
        <w:t>EAV</w:t>
      </w:r>
      <w:r w:rsidR="002D7277" w:rsidRPr="00B44E31">
        <w:rPr>
          <w:rFonts w:eastAsia="SimSun" w:hint="eastAsia"/>
          <w:lang w:eastAsia="zh-CN"/>
        </w:rPr>
        <w:t>或</w:t>
      </w:r>
      <w:r w:rsidR="002D7277" w:rsidRPr="00B44E31">
        <w:rPr>
          <w:lang w:eastAsia="zh-CN"/>
        </w:rPr>
        <w:t>SAV</w:t>
      </w:r>
      <w:r w:rsidR="002D7277" w:rsidRPr="00B44E31">
        <w:rPr>
          <w:rFonts w:eastAsia="SimSun" w:hint="eastAsia"/>
          <w:lang w:eastAsia="zh-CN"/>
        </w:rPr>
        <w:t>定时基准信号（包括符合</w:t>
      </w:r>
      <w:r w:rsidR="002D7277" w:rsidRPr="00B44E31">
        <w:rPr>
          <w:lang w:eastAsia="zh-CN"/>
        </w:rPr>
        <w:t>ITU-R BT.1120</w:t>
      </w:r>
      <w:r w:rsidR="002D7277" w:rsidRPr="00B44E31">
        <w:rPr>
          <w:rFonts w:eastAsia="SimSun" w:hint="eastAsia"/>
          <w:lang w:eastAsia="zh-CN"/>
        </w:rPr>
        <w:t>建议书的接口中的行号数和</w:t>
      </w:r>
      <w:r w:rsidR="002D7277" w:rsidRPr="00B44E31">
        <w:rPr>
          <w:lang w:eastAsia="zh-CN"/>
        </w:rPr>
        <w:t>CRCC</w:t>
      </w:r>
      <w:r w:rsidR="002D7277" w:rsidRPr="00B44E31">
        <w:rPr>
          <w:rFonts w:eastAsia="SimSun" w:hint="eastAsia"/>
          <w:lang w:eastAsia="zh-CN"/>
        </w:rPr>
        <w:t>字）之后。</w:t>
      </w:r>
    </w:p>
    <w:p w:rsidR="002D7277" w:rsidRPr="00B44E31" w:rsidRDefault="002D7277" w:rsidP="00383578">
      <w:pPr>
        <w:ind w:firstLineChars="200" w:firstLine="480"/>
        <w:rPr>
          <w:lang w:eastAsia="zh-CN"/>
        </w:rPr>
      </w:pPr>
      <w:r w:rsidRPr="00B44E31">
        <w:rPr>
          <w:rFonts w:eastAsia="SimSun" w:hint="eastAsia"/>
          <w:lang w:eastAsia="zh-CN"/>
        </w:rPr>
        <w:t>因此，如果该空间中的前</w:t>
      </w:r>
      <w:r w:rsidRPr="00B44E31">
        <w:rPr>
          <w:lang w:eastAsia="zh-CN"/>
        </w:rPr>
        <w:t>3</w:t>
      </w:r>
      <w:r w:rsidRPr="00B44E31">
        <w:rPr>
          <w:rFonts w:eastAsia="SimSun" w:hint="eastAsia"/>
          <w:lang w:eastAsia="zh-CN"/>
        </w:rPr>
        <w:t>个字不是</w:t>
      </w:r>
      <w:r w:rsidRPr="00B44E31">
        <w:rPr>
          <w:lang w:eastAsia="zh-CN"/>
        </w:rPr>
        <w:t>ADF</w:t>
      </w:r>
      <w:r w:rsidRPr="00B44E31">
        <w:rPr>
          <w:rFonts w:eastAsia="SimSun" w:hint="eastAsia"/>
          <w:lang w:eastAsia="zh-CN"/>
        </w:rPr>
        <w:t>（</w:t>
      </w:r>
      <w:r w:rsidRPr="00B44E31">
        <w:rPr>
          <w:lang w:eastAsia="zh-CN"/>
        </w:rPr>
        <w:t>00.0</w:t>
      </w:r>
      <w:r w:rsidRPr="00B44E31">
        <w:rPr>
          <w:vertAlign w:val="subscript"/>
          <w:lang w:eastAsia="zh-CN"/>
        </w:rPr>
        <w:t>h</w:t>
      </w:r>
      <w:r w:rsidRPr="00B44E31">
        <w:rPr>
          <w:lang w:eastAsia="zh-CN"/>
        </w:rPr>
        <w:t xml:space="preserve"> FF.C</w:t>
      </w:r>
      <w:r w:rsidRPr="00B44E31">
        <w:rPr>
          <w:vertAlign w:val="subscript"/>
          <w:lang w:eastAsia="zh-CN"/>
        </w:rPr>
        <w:t>h</w:t>
      </w:r>
      <w:r w:rsidRPr="00B44E31">
        <w:rPr>
          <w:rFonts w:eastAsia="SimSun" w:hint="eastAsia"/>
          <w:lang w:eastAsia="zh-CN"/>
        </w:rPr>
        <w:t>），可以认为不存在</w:t>
      </w:r>
      <w:r w:rsidR="004C0135">
        <w:rPr>
          <w:rFonts w:eastAsia="SimSun" w:hint="eastAsia"/>
          <w:lang w:eastAsia="zh-CN"/>
        </w:rPr>
        <w:t>辅助数据</w:t>
      </w:r>
      <w:r w:rsidRPr="00B44E31">
        <w:rPr>
          <w:rFonts w:eastAsia="SimSun" w:hint="eastAsia"/>
          <w:lang w:eastAsia="zh-CN"/>
        </w:rPr>
        <w:t>包，整个区域可应用于插入数据包。定时基准信号不可重写。</w:t>
      </w:r>
    </w:p>
    <w:p w:rsidR="002D7277" w:rsidRPr="00B44E31" w:rsidRDefault="002D7277" w:rsidP="000B2791">
      <w:pPr>
        <w:ind w:firstLineChars="200" w:firstLine="480"/>
        <w:rPr>
          <w:lang w:eastAsia="zh-CN"/>
        </w:rPr>
      </w:pPr>
      <w:r w:rsidRPr="00B44E31">
        <w:rPr>
          <w:rFonts w:eastAsia="SimSun" w:hint="eastAsia"/>
          <w:lang w:eastAsia="zh-CN"/>
        </w:rPr>
        <w:t>当符合</w:t>
      </w:r>
      <w:r w:rsidRPr="00B44E31">
        <w:rPr>
          <w:lang w:eastAsia="zh-CN"/>
        </w:rPr>
        <w:t>ITU-R BT.1120</w:t>
      </w:r>
      <w:r w:rsidR="000B2791">
        <w:rPr>
          <w:rFonts w:eastAsiaTheme="minorEastAsia" w:hint="eastAsia"/>
          <w:lang w:eastAsia="zh-CN"/>
        </w:rPr>
        <w:t>或</w:t>
      </w:r>
      <w:r w:rsidR="000B2791" w:rsidRPr="00AF12E4">
        <w:rPr>
          <w:rFonts w:eastAsia="SimSun"/>
          <w:lang w:val="en-US" w:eastAsia="zh-CN"/>
        </w:rPr>
        <w:t>ITU-R BT.2077</w:t>
      </w:r>
      <w:r w:rsidRPr="00B44E31">
        <w:rPr>
          <w:rFonts w:eastAsia="SimSun" w:hint="eastAsia"/>
          <w:lang w:eastAsia="zh-CN"/>
        </w:rPr>
        <w:t>建议书的接口应用于传输在色差通道的行消隐区域中嵌入的音频时，该区域不应用于任何其他目的。</w:t>
      </w:r>
    </w:p>
    <w:p w:rsidR="002D7277" w:rsidRPr="00B44E31" w:rsidRDefault="002D7277" w:rsidP="00B44E31">
      <w:pPr>
        <w:ind w:firstLineChars="200" w:firstLine="480"/>
        <w:rPr>
          <w:lang w:eastAsia="zh-CN"/>
        </w:rPr>
      </w:pPr>
      <w:r w:rsidRPr="00B44E31">
        <w:rPr>
          <w:rFonts w:eastAsia="SimSun" w:hint="eastAsia"/>
          <w:lang w:eastAsia="zh-CN"/>
        </w:rPr>
        <w:t>在可应用的区域内，</w:t>
      </w:r>
      <w:r w:rsidR="004C0135">
        <w:rPr>
          <w:rFonts w:eastAsia="SimSun" w:hint="eastAsia"/>
          <w:lang w:eastAsia="zh-CN"/>
        </w:rPr>
        <w:t>辅助数据</w:t>
      </w:r>
      <w:r w:rsidRPr="00B44E31">
        <w:rPr>
          <w:rFonts w:eastAsia="SimSun" w:hint="eastAsia"/>
          <w:lang w:eastAsia="zh-CN"/>
        </w:rPr>
        <w:t>包相互之间必须是邻接的。</w:t>
      </w:r>
    </w:p>
    <w:p w:rsidR="002D7277" w:rsidRPr="00B44E31" w:rsidRDefault="004C0135" w:rsidP="00B44E31">
      <w:pPr>
        <w:ind w:firstLineChars="200" w:firstLine="480"/>
        <w:rPr>
          <w:lang w:eastAsia="zh-CN"/>
        </w:rPr>
      </w:pPr>
      <w:r>
        <w:rPr>
          <w:rFonts w:eastAsia="SimSun" w:hint="eastAsia"/>
          <w:lang w:eastAsia="zh-CN"/>
        </w:rPr>
        <w:t>辅助数据</w:t>
      </w:r>
      <w:r w:rsidR="002D7277" w:rsidRPr="00B44E31">
        <w:rPr>
          <w:rFonts w:eastAsia="SimSun" w:hint="eastAsia"/>
          <w:lang w:eastAsia="zh-CN"/>
        </w:rPr>
        <w:t>包必须完整地包含在它们新插入的附属空间内，它们不可分割开于</w:t>
      </w:r>
      <w:r>
        <w:rPr>
          <w:rFonts w:eastAsia="SimSun" w:hint="eastAsia"/>
          <w:lang w:eastAsia="zh-CN"/>
        </w:rPr>
        <w:t>辅助数据</w:t>
      </w:r>
      <w:r w:rsidR="002D7277" w:rsidRPr="00B44E31">
        <w:rPr>
          <w:rFonts w:eastAsia="SimSun" w:hint="eastAsia"/>
          <w:lang w:eastAsia="zh-CN"/>
        </w:rPr>
        <w:t>空间之间。</w:t>
      </w:r>
    </w:p>
    <w:p w:rsidR="002D7277" w:rsidRPr="00B44E31" w:rsidRDefault="002D7277" w:rsidP="00825CA9">
      <w:pPr>
        <w:ind w:firstLineChars="200" w:firstLine="480"/>
        <w:rPr>
          <w:lang w:eastAsia="zh-CN"/>
        </w:rPr>
      </w:pPr>
      <w:r w:rsidRPr="00B44E31">
        <w:rPr>
          <w:rFonts w:eastAsia="SimSun" w:hint="eastAsia"/>
          <w:lang w:eastAsia="zh-CN"/>
        </w:rPr>
        <w:t>除这些要求之外，供插入和删除</w:t>
      </w:r>
      <w:r w:rsidR="004C0135">
        <w:rPr>
          <w:rFonts w:eastAsia="SimSun" w:hint="eastAsia"/>
          <w:lang w:eastAsia="zh-CN"/>
        </w:rPr>
        <w:t>辅助数据</w:t>
      </w:r>
      <w:r w:rsidRPr="00B44E31">
        <w:rPr>
          <w:rFonts w:eastAsia="SimSun" w:hint="eastAsia"/>
          <w:lang w:eastAsia="zh-CN"/>
        </w:rPr>
        <w:t>信号使用的具体协议由各自用户自行处理。一种可能的协议形式在</w:t>
      </w:r>
      <w:r w:rsidR="00825CA9">
        <w:rPr>
          <w:rFonts w:eastAsia="SimSun" w:hint="eastAsia"/>
          <w:lang w:eastAsia="zh-CN"/>
        </w:rPr>
        <w:t>后附资料</w:t>
      </w:r>
      <w:r w:rsidRPr="00B44E31">
        <w:rPr>
          <w:lang w:eastAsia="zh-CN"/>
        </w:rPr>
        <w:t>3</w:t>
      </w:r>
      <w:r w:rsidRPr="00B44E31">
        <w:rPr>
          <w:rFonts w:eastAsia="SimSun" w:hint="eastAsia"/>
          <w:lang w:eastAsia="zh-CN"/>
        </w:rPr>
        <w:t>中给出。</w:t>
      </w:r>
    </w:p>
    <w:p w:rsidR="002D7277" w:rsidRDefault="002D7277" w:rsidP="00FD24F7">
      <w:pPr>
        <w:pStyle w:val="Note"/>
        <w:rPr>
          <w:rFonts w:eastAsia="SimSun"/>
          <w:lang w:eastAsia="zh-CN"/>
        </w:rPr>
      </w:pPr>
      <w:r w:rsidRPr="00B44E31">
        <w:rPr>
          <w:rFonts w:eastAsia="STKaiti" w:hint="eastAsia"/>
          <w:lang w:eastAsia="zh-CN"/>
        </w:rPr>
        <w:t>注</w:t>
      </w:r>
      <w:r w:rsidRPr="00B44E31">
        <w:rPr>
          <w:rFonts w:hint="eastAsia"/>
          <w:lang w:eastAsia="zh-CN"/>
        </w:rPr>
        <w:t xml:space="preserve">1 </w:t>
      </w:r>
      <w:r w:rsidR="0003603E">
        <w:rPr>
          <w:lang w:eastAsia="zh-CN"/>
        </w:rPr>
        <w:t>–</w:t>
      </w:r>
      <w:r w:rsidRPr="00B44E31">
        <w:rPr>
          <w:rFonts w:hint="eastAsia"/>
          <w:lang w:eastAsia="zh-CN"/>
        </w:rPr>
        <w:t xml:space="preserve"> </w:t>
      </w:r>
      <w:r w:rsidRPr="00B44E31">
        <w:rPr>
          <w:rFonts w:eastAsia="SimSun" w:hint="eastAsia"/>
          <w:lang w:eastAsia="zh-CN"/>
        </w:rPr>
        <w:t>如</w:t>
      </w:r>
      <w:r w:rsidRPr="00B44E31">
        <w:rPr>
          <w:lang w:eastAsia="zh-CN"/>
        </w:rPr>
        <w:t>ITU-R BT.1304</w:t>
      </w:r>
      <w:r w:rsidRPr="00B44E31">
        <w:rPr>
          <w:rFonts w:eastAsia="SimSun" w:hint="eastAsia"/>
          <w:lang w:eastAsia="zh-CN"/>
        </w:rPr>
        <w:t>建议书中的规定，用于误码检测和状态信息的校验和位于</w:t>
      </w:r>
      <w:r w:rsidR="004C0135">
        <w:rPr>
          <w:rFonts w:eastAsia="SimSun" w:hint="eastAsia"/>
          <w:lang w:eastAsia="zh-CN"/>
        </w:rPr>
        <w:t>辅助数据</w:t>
      </w:r>
      <w:r w:rsidRPr="00B44E31">
        <w:rPr>
          <w:rFonts w:eastAsia="SimSun" w:hint="eastAsia"/>
          <w:lang w:eastAsia="zh-CN"/>
        </w:rPr>
        <w:t>空间内的固定位置上，所以，它不被重写或增补给其他</w:t>
      </w:r>
      <w:r w:rsidR="004C0135">
        <w:rPr>
          <w:rFonts w:eastAsia="SimSun" w:hint="eastAsia"/>
          <w:lang w:eastAsia="zh-CN"/>
        </w:rPr>
        <w:t>辅助数据</w:t>
      </w:r>
      <w:r w:rsidRPr="00B44E31">
        <w:rPr>
          <w:rFonts w:eastAsia="SimSun" w:hint="eastAsia"/>
          <w:lang w:eastAsia="zh-CN"/>
        </w:rPr>
        <w:t>包，或是受本规范邻接要求的支配。</w:t>
      </w:r>
    </w:p>
    <w:p w:rsidR="007B760B" w:rsidRDefault="007B760B" w:rsidP="009343F5">
      <w:pPr>
        <w:ind w:firstLineChars="200" w:firstLine="480"/>
        <w:rPr>
          <w:rFonts w:eastAsia="SimSun"/>
          <w:lang w:eastAsia="zh-CN"/>
        </w:rPr>
      </w:pPr>
    </w:p>
    <w:p w:rsidR="00F43A02" w:rsidRDefault="00F43A02">
      <w:pPr>
        <w:tabs>
          <w:tab w:val="clear" w:pos="794"/>
          <w:tab w:val="clear" w:pos="1191"/>
          <w:tab w:val="clear" w:pos="1588"/>
          <w:tab w:val="clear" w:pos="1985"/>
        </w:tabs>
        <w:overflowPunct/>
        <w:autoSpaceDE/>
        <w:autoSpaceDN/>
        <w:adjustRightInd/>
        <w:spacing w:before="0"/>
        <w:jc w:val="left"/>
        <w:textAlignment w:val="auto"/>
        <w:rPr>
          <w:rFonts w:eastAsia="SimSun"/>
          <w:lang w:eastAsia="zh-CN"/>
        </w:rPr>
      </w:pPr>
      <w:r>
        <w:rPr>
          <w:rFonts w:eastAsia="SimSun"/>
          <w:lang w:eastAsia="zh-CN"/>
        </w:rPr>
        <w:br w:type="page"/>
      </w:r>
    </w:p>
    <w:p w:rsidR="002D7277" w:rsidRPr="00BD4714" w:rsidRDefault="00BD4714" w:rsidP="00825CA9">
      <w:pPr>
        <w:pStyle w:val="AppendixNoTitle"/>
        <w:rPr>
          <w:lang w:eastAsia="zh-CN"/>
        </w:rPr>
      </w:pPr>
      <w:r>
        <w:rPr>
          <w:rFonts w:eastAsia="SimSun" w:hint="eastAsia"/>
          <w:lang w:eastAsia="zh-CN"/>
        </w:rPr>
        <w:lastRenderedPageBreak/>
        <w:t>附件</w:t>
      </w:r>
      <w:r>
        <w:rPr>
          <w:rFonts w:eastAsia="SimSun" w:hint="eastAsia"/>
          <w:lang w:eastAsia="zh-CN"/>
        </w:rPr>
        <w:t>1</w:t>
      </w:r>
      <w:r>
        <w:rPr>
          <w:rFonts w:eastAsia="SimSun" w:hint="eastAsia"/>
          <w:lang w:eastAsia="zh-CN"/>
        </w:rPr>
        <w:t>的</w:t>
      </w:r>
      <w:r w:rsidR="00571FD1">
        <w:rPr>
          <w:rFonts w:eastAsia="SimSun"/>
          <w:lang w:eastAsia="zh-CN"/>
        </w:rPr>
        <w:br/>
      </w:r>
      <w:r w:rsidR="00825CA9">
        <w:rPr>
          <w:rFonts w:eastAsia="SimSun" w:hint="eastAsia"/>
          <w:lang w:eastAsia="zh-CN"/>
        </w:rPr>
        <w:t>后附资料</w:t>
      </w:r>
      <w:r w:rsidR="00E90D3B">
        <w:rPr>
          <w:rFonts w:eastAsia="SimSun" w:hint="eastAsia"/>
          <w:lang w:eastAsia="zh-CN"/>
        </w:rPr>
        <w:t>1</w:t>
      </w:r>
      <w:r w:rsidR="005C6671">
        <w:rPr>
          <w:rFonts w:eastAsia="SimSun"/>
          <w:lang w:eastAsia="zh-CN"/>
        </w:rPr>
        <w:br/>
      </w:r>
      <w:r w:rsidR="005C6671">
        <w:rPr>
          <w:rFonts w:eastAsia="SimSun" w:hint="eastAsia"/>
          <w:lang w:eastAsia="zh-CN"/>
        </w:rPr>
        <w:br/>
      </w:r>
      <w:r w:rsidR="002D7277" w:rsidRPr="00BD4714">
        <w:rPr>
          <w:rFonts w:eastAsia="SimSun" w:hint="eastAsia"/>
          <w:lang w:eastAsia="zh-CN"/>
        </w:rPr>
        <w:t>对</w:t>
      </w:r>
      <w:r w:rsidR="002D7277" w:rsidRPr="00BD4714">
        <w:rPr>
          <w:lang w:eastAsia="zh-CN"/>
        </w:rPr>
        <w:t>8</w:t>
      </w:r>
      <w:r w:rsidR="002D7277" w:rsidRPr="00BD4714">
        <w:rPr>
          <w:rFonts w:eastAsia="SimSun" w:hint="eastAsia"/>
          <w:lang w:eastAsia="zh-CN"/>
        </w:rPr>
        <w:t>比特和</w:t>
      </w:r>
      <w:r w:rsidR="002D7277" w:rsidRPr="00BD4714">
        <w:rPr>
          <w:lang w:eastAsia="zh-CN"/>
        </w:rPr>
        <w:t>10</w:t>
      </w:r>
      <w:r w:rsidR="002D7277" w:rsidRPr="00BD4714">
        <w:rPr>
          <w:rFonts w:eastAsia="SimSun" w:hint="eastAsia"/>
          <w:lang w:eastAsia="zh-CN"/>
        </w:rPr>
        <w:t>比特的考虑</w:t>
      </w:r>
      <w:r w:rsidR="00825CA9">
        <w:rPr>
          <w:rFonts w:eastAsia="SimSun" w:hint="eastAsia"/>
          <w:lang w:eastAsia="zh-CN"/>
        </w:rPr>
        <w:t>（资料性）</w:t>
      </w:r>
    </w:p>
    <w:p w:rsidR="002D7277" w:rsidRPr="00BD4714" w:rsidRDefault="002D7277" w:rsidP="00B44E31">
      <w:pPr>
        <w:pStyle w:val="Heading1"/>
        <w:rPr>
          <w:lang w:eastAsia="zh-CN"/>
        </w:rPr>
      </w:pPr>
      <w:r w:rsidRPr="00BD4714">
        <w:rPr>
          <w:rFonts w:hint="eastAsia"/>
          <w:lang w:eastAsia="zh-CN"/>
        </w:rPr>
        <w:t>1</w:t>
      </w:r>
      <w:r w:rsidRPr="00BD4714">
        <w:rPr>
          <w:rFonts w:hint="eastAsia"/>
          <w:lang w:eastAsia="zh-CN"/>
        </w:rPr>
        <w:tab/>
      </w:r>
      <w:r w:rsidRPr="00BD4714">
        <w:rPr>
          <w:rFonts w:ascii="SimSun" w:eastAsia="SimSun" w:hAnsi="SimSun" w:cs="SimSun" w:hint="eastAsia"/>
          <w:lang w:eastAsia="zh-CN"/>
        </w:rPr>
        <w:t>引言</w:t>
      </w:r>
    </w:p>
    <w:p w:rsidR="002D7277" w:rsidRPr="00BD4714" w:rsidRDefault="002D7277" w:rsidP="002009E2">
      <w:pPr>
        <w:ind w:firstLineChars="200" w:firstLine="480"/>
        <w:rPr>
          <w:lang w:eastAsia="zh-CN"/>
        </w:rPr>
      </w:pPr>
      <w:r w:rsidRPr="00BD4714">
        <w:rPr>
          <w:rFonts w:hint="eastAsia"/>
          <w:lang w:eastAsia="zh-CN"/>
        </w:rPr>
        <w:t>ITU-R BT</w:t>
      </w:r>
      <w:r w:rsidRPr="00BD4714">
        <w:rPr>
          <w:lang w:eastAsia="zh-CN"/>
        </w:rPr>
        <w:t>.656</w:t>
      </w:r>
      <w:r w:rsidRPr="00BD4714">
        <w:rPr>
          <w:rFonts w:eastAsia="SimSun" w:hint="eastAsia"/>
          <w:lang w:eastAsia="zh-CN"/>
        </w:rPr>
        <w:t>建议书中说明的并行和串行数字分量</w:t>
      </w:r>
      <w:r w:rsidR="002009E2">
        <w:rPr>
          <w:rFonts w:eastAsia="SimSun" w:hint="eastAsia"/>
          <w:lang w:eastAsia="zh-CN"/>
        </w:rPr>
        <w:t>视频</w:t>
      </w:r>
      <w:r w:rsidRPr="00BD4714">
        <w:rPr>
          <w:rFonts w:eastAsia="SimSun" w:hint="eastAsia"/>
          <w:lang w:eastAsia="zh-CN"/>
        </w:rPr>
        <w:t>接口能够传输</w:t>
      </w:r>
      <w:r w:rsidRPr="00BD4714">
        <w:rPr>
          <w:lang w:eastAsia="zh-CN"/>
        </w:rPr>
        <w:t>10</w:t>
      </w:r>
      <w:r w:rsidRPr="00BD4714">
        <w:rPr>
          <w:rFonts w:eastAsia="SimSun" w:hint="eastAsia"/>
          <w:lang w:eastAsia="zh-CN"/>
        </w:rPr>
        <w:t>比特的数据字，但仍在使用的</w:t>
      </w:r>
      <w:r w:rsidR="002009E2">
        <w:rPr>
          <w:rFonts w:eastAsia="SimSun" w:hint="eastAsia"/>
          <w:lang w:eastAsia="zh-CN"/>
        </w:rPr>
        <w:t>一些</w:t>
      </w:r>
      <w:r w:rsidRPr="00BD4714">
        <w:rPr>
          <w:rFonts w:eastAsia="SimSun" w:hint="eastAsia"/>
          <w:lang w:eastAsia="zh-CN"/>
        </w:rPr>
        <w:t>设备只能传输</w:t>
      </w:r>
      <w:r w:rsidRPr="00BD4714">
        <w:rPr>
          <w:lang w:eastAsia="zh-CN"/>
        </w:rPr>
        <w:t>8</w:t>
      </w:r>
      <w:r w:rsidRPr="00BD4714">
        <w:rPr>
          <w:rFonts w:eastAsia="SimSun" w:hint="eastAsia"/>
          <w:lang w:eastAsia="zh-CN"/>
        </w:rPr>
        <w:t>比特数据字。</w:t>
      </w:r>
    </w:p>
    <w:p w:rsidR="002D7277" w:rsidRPr="00BD4714" w:rsidRDefault="002D7277" w:rsidP="0046245A">
      <w:pPr>
        <w:ind w:firstLineChars="200" w:firstLine="480"/>
        <w:rPr>
          <w:lang w:eastAsia="zh-CN"/>
        </w:rPr>
      </w:pPr>
      <w:r w:rsidRPr="00BD4714">
        <w:rPr>
          <w:rFonts w:hint="eastAsia"/>
          <w:lang w:eastAsia="zh-CN"/>
        </w:rPr>
        <w:t>10</w:t>
      </w:r>
      <w:r w:rsidRPr="00BD4714">
        <w:rPr>
          <w:rFonts w:eastAsia="SimSun" w:hint="eastAsia"/>
          <w:lang w:eastAsia="zh-CN"/>
        </w:rPr>
        <w:t>比特信号通过此种</w:t>
      </w:r>
      <w:r w:rsidRPr="00BD4714">
        <w:rPr>
          <w:lang w:eastAsia="zh-CN"/>
        </w:rPr>
        <w:t>8</w:t>
      </w:r>
      <w:r w:rsidRPr="00BD4714">
        <w:rPr>
          <w:rFonts w:eastAsia="SimSun" w:hint="eastAsia"/>
          <w:lang w:eastAsia="zh-CN"/>
        </w:rPr>
        <w:t>比特设备传输时将造成截尾，丢失末两个低位比特。虽然，对于数字图像数据能予以容忍，但若不采取预防措施，将导致破坏</w:t>
      </w:r>
      <w:r w:rsidR="004C0135">
        <w:rPr>
          <w:rFonts w:eastAsia="SimSun" w:hint="eastAsia"/>
          <w:lang w:eastAsia="zh-CN"/>
        </w:rPr>
        <w:t>辅助数据</w:t>
      </w:r>
      <w:r w:rsidRPr="00BD4714">
        <w:rPr>
          <w:rFonts w:eastAsia="SimSun" w:hint="eastAsia"/>
          <w:lang w:eastAsia="zh-CN"/>
        </w:rPr>
        <w:t>信号的效果。截尾的</w:t>
      </w:r>
      <w:r w:rsidRPr="00BD4714">
        <w:rPr>
          <w:lang w:eastAsia="zh-CN"/>
        </w:rPr>
        <w:t>8</w:t>
      </w:r>
      <w:r w:rsidRPr="00BD4714">
        <w:rPr>
          <w:rFonts w:eastAsia="SimSun" w:hint="eastAsia"/>
          <w:lang w:eastAsia="zh-CN"/>
        </w:rPr>
        <w:t>比特信号随后串行化后通过</w:t>
      </w:r>
      <w:r w:rsidRPr="00BD4714">
        <w:rPr>
          <w:lang w:eastAsia="zh-CN"/>
        </w:rPr>
        <w:t>10</w:t>
      </w:r>
      <w:r w:rsidRPr="00BD4714">
        <w:rPr>
          <w:rFonts w:eastAsia="SimSun" w:hint="eastAsia"/>
          <w:lang w:eastAsia="zh-CN"/>
        </w:rPr>
        <w:t>比特串行接口传输时，产生出通常为</w:t>
      </w:r>
      <w:r w:rsidRPr="00BD4714">
        <w:rPr>
          <w:lang w:eastAsia="zh-CN"/>
        </w:rPr>
        <w:t>0</w:t>
      </w:r>
      <w:r w:rsidRPr="00BD4714">
        <w:rPr>
          <w:rFonts w:eastAsia="SimSun" w:hint="eastAsia"/>
          <w:lang w:eastAsia="zh-CN"/>
        </w:rPr>
        <w:t>的两个附加比特增补到信号数据比特上（见图</w:t>
      </w:r>
      <w:r w:rsidR="0046245A">
        <w:rPr>
          <w:rFonts w:eastAsia="SimSun" w:hint="eastAsia"/>
          <w:lang w:eastAsia="zh-CN"/>
        </w:rPr>
        <w:t>1-1</w:t>
      </w:r>
      <w:r w:rsidRPr="00BD4714">
        <w:rPr>
          <w:rFonts w:eastAsia="SimSun" w:hint="eastAsia"/>
          <w:lang w:eastAsia="zh-CN"/>
        </w:rPr>
        <w:t>）。</w:t>
      </w:r>
    </w:p>
    <w:p w:rsidR="002D7277" w:rsidRPr="0046245A" w:rsidRDefault="002D7277" w:rsidP="0046245A">
      <w:pPr>
        <w:pStyle w:val="FigureNo"/>
        <w:rPr>
          <w:rFonts w:eastAsiaTheme="minorEastAsia"/>
          <w:lang w:eastAsia="zh-CN"/>
        </w:rPr>
      </w:pPr>
      <w:r w:rsidRPr="00BD4714">
        <w:rPr>
          <w:rFonts w:ascii="SimSun" w:eastAsia="SimSun" w:hAnsi="SimSun" w:cs="SimSun" w:hint="eastAsia"/>
        </w:rPr>
        <w:t>图</w:t>
      </w:r>
      <w:r w:rsidR="0046245A">
        <w:rPr>
          <w:rFonts w:eastAsiaTheme="minorEastAsia" w:hint="eastAsia"/>
          <w:lang w:eastAsia="zh-CN"/>
        </w:rPr>
        <w:t>1-1</w:t>
      </w:r>
    </w:p>
    <w:p w:rsidR="002D7277" w:rsidRDefault="002D7277" w:rsidP="00571FD1">
      <w:pPr>
        <w:pStyle w:val="Figuretitle"/>
        <w:rPr>
          <w:rFonts w:eastAsia="SimSun"/>
        </w:rPr>
      </w:pPr>
      <w:r w:rsidRPr="00BD4714">
        <w:rPr>
          <w:rFonts w:eastAsia="SimSun" w:hint="eastAsia"/>
        </w:rPr>
        <w:t>破坏一个数据字</w:t>
      </w:r>
    </w:p>
    <w:p w:rsidR="001E0B9B" w:rsidRPr="001E0B9B" w:rsidRDefault="001E0B9B" w:rsidP="001E0B9B">
      <w:pPr>
        <w:rPr>
          <w:rFonts w:eastAsia="SimSun"/>
        </w:rPr>
      </w:pPr>
    </w:p>
    <w:p w:rsidR="002D7277" w:rsidRPr="00BD4714" w:rsidRDefault="002D7277" w:rsidP="001E0B9B">
      <w:pPr>
        <w:pStyle w:val="Figure"/>
      </w:pPr>
      <w:r w:rsidRPr="00BD4714">
        <w:rPr>
          <w:noProof/>
          <w:lang w:val="en-GB" w:eastAsia="zh-CN"/>
        </w:rPr>
        <w:drawing>
          <wp:inline distT="0" distB="0" distL="0" distR="0" wp14:anchorId="6E85089C" wp14:editId="00A84DC0">
            <wp:extent cx="3981450" cy="2554899"/>
            <wp:effectExtent l="0" t="0" r="0" b="0"/>
            <wp:docPr id="11" name="Picture 2" descr="t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02"/>
                    <pic:cNvPicPr>
                      <a:picLocks noChangeAspect="1" noChangeArrowheads="1"/>
                    </pic:cNvPicPr>
                  </pic:nvPicPr>
                  <pic:blipFill>
                    <a:blip r:embed="rId15" cstate="print"/>
                    <a:srcRect/>
                    <a:stretch>
                      <a:fillRect/>
                    </a:stretch>
                  </pic:blipFill>
                  <pic:spPr bwMode="auto">
                    <a:xfrm>
                      <a:off x="0" y="0"/>
                      <a:ext cx="3987499" cy="2558780"/>
                    </a:xfrm>
                    <a:prstGeom prst="rect">
                      <a:avLst/>
                    </a:prstGeom>
                    <a:noFill/>
                    <a:ln w="9525">
                      <a:noFill/>
                      <a:miter lim="800000"/>
                      <a:headEnd/>
                      <a:tailEnd/>
                    </a:ln>
                  </pic:spPr>
                </pic:pic>
              </a:graphicData>
            </a:graphic>
          </wp:inline>
        </w:drawing>
      </w:r>
    </w:p>
    <w:p w:rsidR="002D7277" w:rsidRPr="00BD4714" w:rsidRDefault="002D7277" w:rsidP="00B04275">
      <w:pPr>
        <w:ind w:firstLineChars="200" w:firstLine="480"/>
        <w:rPr>
          <w:lang w:eastAsia="zh-CN"/>
        </w:rPr>
      </w:pPr>
      <w:r w:rsidRPr="00BD4714">
        <w:rPr>
          <w:rFonts w:eastAsia="SimSun" w:hint="eastAsia"/>
          <w:lang w:eastAsia="zh-CN"/>
        </w:rPr>
        <w:t>类似地，来源于</w:t>
      </w:r>
      <w:r w:rsidRPr="00BD4714">
        <w:rPr>
          <w:lang w:eastAsia="zh-CN"/>
        </w:rPr>
        <w:t>8</w:t>
      </w:r>
      <w:r w:rsidRPr="00BD4714">
        <w:rPr>
          <w:rFonts w:eastAsia="SimSun" w:hint="eastAsia"/>
          <w:lang w:eastAsia="zh-CN"/>
        </w:rPr>
        <w:t>比特形式的数据字在通过按照</w:t>
      </w:r>
      <w:r w:rsidRPr="00BD4714">
        <w:rPr>
          <w:lang w:eastAsia="zh-CN"/>
        </w:rPr>
        <w:t>ITU-R BT.656</w:t>
      </w:r>
      <w:r w:rsidRPr="00BD4714">
        <w:rPr>
          <w:rFonts w:eastAsia="SimSun" w:hint="eastAsia"/>
          <w:lang w:eastAsia="zh-CN"/>
        </w:rPr>
        <w:t>建议书的串行接口传输后，结果扩展成</w:t>
      </w:r>
      <w:r w:rsidRPr="00BD4714">
        <w:rPr>
          <w:lang w:eastAsia="zh-CN"/>
        </w:rPr>
        <w:t>10</w:t>
      </w:r>
      <w:r w:rsidRPr="00BD4714">
        <w:rPr>
          <w:rFonts w:eastAsia="SimSun" w:hint="eastAsia"/>
          <w:lang w:eastAsia="zh-CN"/>
        </w:rPr>
        <w:t>比特形式。</w:t>
      </w:r>
    </w:p>
    <w:p w:rsidR="002D7277" w:rsidRPr="00BD4714" w:rsidRDefault="002D7277" w:rsidP="00B04275">
      <w:pPr>
        <w:ind w:firstLineChars="200" w:firstLine="480"/>
        <w:rPr>
          <w:lang w:eastAsia="zh-CN"/>
        </w:rPr>
      </w:pPr>
      <w:r w:rsidRPr="00BD4714">
        <w:rPr>
          <w:rFonts w:eastAsia="SimSun" w:hint="eastAsia"/>
          <w:lang w:eastAsia="zh-CN"/>
        </w:rPr>
        <w:t>虽然，两个附加比特通常都是</w:t>
      </w:r>
      <w:r w:rsidRPr="00BD4714">
        <w:rPr>
          <w:lang w:eastAsia="zh-CN"/>
        </w:rPr>
        <w:t>0</w:t>
      </w:r>
      <w:r w:rsidRPr="00BD4714">
        <w:rPr>
          <w:rFonts w:eastAsia="SimSun" w:hint="eastAsia"/>
          <w:lang w:eastAsia="zh-CN"/>
        </w:rPr>
        <w:t>，但不能始终保证这一点。因此，对于检测定时基准信号（</w:t>
      </w:r>
      <w:r w:rsidRPr="00BD4714">
        <w:rPr>
          <w:lang w:eastAsia="zh-CN"/>
        </w:rPr>
        <w:t>TRS</w:t>
      </w:r>
      <w:r w:rsidRPr="00BD4714">
        <w:rPr>
          <w:rFonts w:eastAsia="SimSun" w:hint="eastAsia"/>
          <w:lang w:eastAsia="zh-CN"/>
        </w:rPr>
        <w:t>）和</w:t>
      </w:r>
      <w:r w:rsidR="004C0135">
        <w:rPr>
          <w:rFonts w:eastAsia="SimSun" w:hint="eastAsia"/>
          <w:lang w:eastAsia="zh-CN"/>
        </w:rPr>
        <w:t>辅助数据</w:t>
      </w:r>
      <w:r w:rsidRPr="00BD4714">
        <w:rPr>
          <w:rFonts w:eastAsia="SimSun" w:hint="eastAsia"/>
          <w:lang w:eastAsia="zh-CN"/>
        </w:rPr>
        <w:t>标志（</w:t>
      </w:r>
      <w:r w:rsidRPr="00BD4714">
        <w:rPr>
          <w:lang w:eastAsia="zh-CN"/>
        </w:rPr>
        <w:t>ADF</w:t>
      </w:r>
      <w:r w:rsidRPr="00BD4714">
        <w:rPr>
          <w:rFonts w:eastAsia="SimSun" w:hint="eastAsia"/>
          <w:lang w:eastAsia="zh-CN"/>
        </w:rPr>
        <w:t>），应将</w:t>
      </w:r>
      <w:r w:rsidRPr="00BD4714">
        <w:rPr>
          <w:lang w:eastAsia="zh-CN"/>
        </w:rPr>
        <w:t>00.0</w:t>
      </w:r>
      <w:r w:rsidRPr="00BD4714">
        <w:rPr>
          <w:vertAlign w:val="subscript"/>
          <w:lang w:eastAsia="zh-CN"/>
        </w:rPr>
        <w:t>h</w:t>
      </w:r>
      <w:r w:rsidRPr="00BD4714">
        <w:rPr>
          <w:rFonts w:hint="eastAsia"/>
          <w:lang w:eastAsia="zh-CN"/>
        </w:rPr>
        <w:t>-00</w:t>
      </w:r>
      <w:r w:rsidRPr="00BD4714">
        <w:rPr>
          <w:lang w:eastAsia="zh-CN"/>
        </w:rPr>
        <w:t>.C</w:t>
      </w:r>
      <w:r w:rsidRPr="00BD4714">
        <w:rPr>
          <w:vertAlign w:val="subscript"/>
          <w:lang w:eastAsia="zh-CN"/>
        </w:rPr>
        <w:t>h</w:t>
      </w:r>
      <w:r w:rsidRPr="00BD4714">
        <w:rPr>
          <w:rFonts w:eastAsia="SimSun" w:hint="eastAsia"/>
          <w:lang w:eastAsia="zh-CN"/>
        </w:rPr>
        <w:t>和</w:t>
      </w:r>
      <w:r w:rsidRPr="00BD4714">
        <w:rPr>
          <w:lang w:eastAsia="zh-CN"/>
        </w:rPr>
        <w:t>FF.0</w:t>
      </w:r>
      <w:r w:rsidRPr="00BD4714">
        <w:rPr>
          <w:vertAlign w:val="subscript"/>
          <w:lang w:eastAsia="zh-CN"/>
        </w:rPr>
        <w:t>h</w:t>
      </w:r>
      <w:r w:rsidRPr="00BD4714">
        <w:rPr>
          <w:rFonts w:hint="eastAsia"/>
          <w:lang w:eastAsia="zh-CN"/>
        </w:rPr>
        <w:t>-FF</w:t>
      </w:r>
      <w:r w:rsidRPr="00BD4714">
        <w:rPr>
          <w:lang w:eastAsia="zh-CN"/>
        </w:rPr>
        <w:t>.C</w:t>
      </w:r>
      <w:r w:rsidRPr="00BD4714">
        <w:rPr>
          <w:vertAlign w:val="subscript"/>
          <w:lang w:eastAsia="zh-CN"/>
        </w:rPr>
        <w:t>h</w:t>
      </w:r>
      <w:r w:rsidRPr="00BD4714">
        <w:rPr>
          <w:rFonts w:eastAsia="SimSun" w:hint="eastAsia"/>
          <w:lang w:eastAsia="zh-CN"/>
        </w:rPr>
        <w:t>范围内的数据值分别处理成同一的</w:t>
      </w:r>
      <w:r w:rsidRPr="00BD4714">
        <w:rPr>
          <w:lang w:eastAsia="zh-CN"/>
        </w:rPr>
        <w:t>00.0</w:t>
      </w:r>
      <w:r w:rsidRPr="00BD4714">
        <w:rPr>
          <w:vertAlign w:val="subscript"/>
          <w:lang w:eastAsia="zh-CN"/>
        </w:rPr>
        <w:t xml:space="preserve"> h</w:t>
      </w:r>
      <w:r w:rsidRPr="00BD4714">
        <w:rPr>
          <w:rFonts w:eastAsia="SimSun" w:hint="eastAsia"/>
          <w:lang w:eastAsia="zh-CN"/>
        </w:rPr>
        <w:t>和</w:t>
      </w:r>
      <w:r w:rsidRPr="00BD4714">
        <w:rPr>
          <w:lang w:eastAsia="zh-CN"/>
        </w:rPr>
        <w:t>FF.C</w:t>
      </w:r>
      <w:r w:rsidRPr="00BD4714">
        <w:rPr>
          <w:vertAlign w:val="subscript"/>
          <w:lang w:eastAsia="zh-CN"/>
        </w:rPr>
        <w:t>h</w:t>
      </w:r>
      <w:r w:rsidRPr="00BD4714">
        <w:rPr>
          <w:rFonts w:eastAsia="SimSun" w:hint="eastAsia"/>
          <w:lang w:eastAsia="zh-CN"/>
        </w:rPr>
        <w:t>。</w:t>
      </w:r>
    </w:p>
    <w:p w:rsidR="002D7277" w:rsidRPr="00BD4714" w:rsidRDefault="002D7277" w:rsidP="00A87909">
      <w:pPr>
        <w:pStyle w:val="Heading1"/>
        <w:rPr>
          <w:lang w:eastAsia="zh-CN"/>
        </w:rPr>
      </w:pPr>
      <w:r w:rsidRPr="00BD4714">
        <w:rPr>
          <w:rFonts w:hint="eastAsia"/>
          <w:lang w:eastAsia="zh-CN"/>
        </w:rPr>
        <w:t>2</w:t>
      </w:r>
      <w:r w:rsidRPr="00BD4714">
        <w:rPr>
          <w:rFonts w:hint="eastAsia"/>
          <w:lang w:eastAsia="zh-CN"/>
        </w:rPr>
        <w:tab/>
        <w:t>8</w:t>
      </w:r>
      <w:r w:rsidRPr="00BD4714">
        <w:rPr>
          <w:rFonts w:eastAsia="SimSun" w:hint="eastAsia"/>
          <w:lang w:eastAsia="zh-CN"/>
        </w:rPr>
        <w:t>比特兼容性</w:t>
      </w:r>
    </w:p>
    <w:p w:rsidR="002D7277" w:rsidRPr="00BD4714" w:rsidRDefault="002D7277" w:rsidP="00A87909">
      <w:pPr>
        <w:ind w:firstLineChars="200" w:firstLine="480"/>
        <w:rPr>
          <w:lang w:eastAsia="zh-CN"/>
        </w:rPr>
      </w:pPr>
      <w:r w:rsidRPr="00BD4714">
        <w:rPr>
          <w:rFonts w:eastAsia="SimSun" w:hint="eastAsia"/>
          <w:lang w:eastAsia="zh-CN"/>
        </w:rPr>
        <w:t>只要对通过</w:t>
      </w:r>
      <w:r w:rsidRPr="00BD4714">
        <w:rPr>
          <w:lang w:eastAsia="zh-CN"/>
        </w:rPr>
        <w:t>8</w:t>
      </w:r>
      <w:r w:rsidRPr="00BD4714">
        <w:rPr>
          <w:rFonts w:eastAsia="SimSun" w:hint="eastAsia"/>
          <w:lang w:eastAsia="zh-CN"/>
        </w:rPr>
        <w:t>比特和</w:t>
      </w:r>
      <w:r w:rsidRPr="00BD4714">
        <w:rPr>
          <w:lang w:eastAsia="zh-CN"/>
        </w:rPr>
        <w:t>10</w:t>
      </w:r>
      <w:r w:rsidRPr="00BD4714">
        <w:rPr>
          <w:rFonts w:eastAsia="SimSun" w:hint="eastAsia"/>
          <w:lang w:eastAsia="zh-CN"/>
        </w:rPr>
        <w:t>比特系统传输的效果能做出识别，就可能设计出在</w:t>
      </w:r>
      <w:r w:rsidRPr="00BD4714">
        <w:rPr>
          <w:lang w:eastAsia="zh-CN"/>
        </w:rPr>
        <w:t>8</w:t>
      </w:r>
      <w:r w:rsidRPr="00BD4714">
        <w:rPr>
          <w:rFonts w:eastAsia="SimSun" w:hint="eastAsia"/>
          <w:lang w:eastAsia="zh-CN"/>
        </w:rPr>
        <w:t>比特和</w:t>
      </w:r>
      <w:r w:rsidRPr="00BD4714">
        <w:rPr>
          <w:lang w:eastAsia="zh-CN"/>
        </w:rPr>
        <w:t>10</w:t>
      </w:r>
      <w:r w:rsidRPr="00BD4714">
        <w:rPr>
          <w:rFonts w:eastAsia="SimSun" w:hint="eastAsia"/>
          <w:lang w:eastAsia="zh-CN"/>
        </w:rPr>
        <w:t>比特系统中都可应用的</w:t>
      </w:r>
      <w:r w:rsidR="004C0135">
        <w:rPr>
          <w:rFonts w:eastAsia="SimSun" w:hint="eastAsia"/>
          <w:lang w:eastAsia="zh-CN"/>
        </w:rPr>
        <w:t>辅助数据</w:t>
      </w:r>
      <w:r w:rsidRPr="00BD4714">
        <w:rPr>
          <w:rFonts w:eastAsia="SimSun" w:hint="eastAsia"/>
          <w:lang w:eastAsia="zh-CN"/>
        </w:rPr>
        <w:t>信号。</w:t>
      </w:r>
    </w:p>
    <w:p w:rsidR="001E0B9B" w:rsidRDefault="001E0B9B">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rsidR="002D7277" w:rsidRPr="00BD4714" w:rsidRDefault="002D7277" w:rsidP="00A87909">
      <w:pPr>
        <w:pStyle w:val="Heading2"/>
        <w:rPr>
          <w:lang w:eastAsia="zh-CN"/>
        </w:rPr>
      </w:pPr>
      <w:r w:rsidRPr="00BD4714">
        <w:rPr>
          <w:lang w:eastAsia="zh-CN"/>
        </w:rPr>
        <w:t>2.1</w:t>
      </w:r>
      <w:r w:rsidRPr="00BD4714">
        <w:rPr>
          <w:rFonts w:hint="eastAsia"/>
          <w:lang w:eastAsia="zh-CN"/>
        </w:rPr>
        <w:tab/>
      </w:r>
      <w:r w:rsidRPr="00BD4714">
        <w:rPr>
          <w:rFonts w:ascii="SimSun" w:eastAsia="SimSun" w:hAnsi="SimSun" w:cs="SimSun" w:hint="eastAsia"/>
          <w:lang w:eastAsia="zh-CN"/>
        </w:rPr>
        <w:t>数据标识</w:t>
      </w:r>
    </w:p>
    <w:p w:rsidR="002D7277" w:rsidRPr="00BD4714" w:rsidRDefault="002D7277" w:rsidP="00A87909">
      <w:pPr>
        <w:ind w:firstLineChars="200" w:firstLine="480"/>
        <w:rPr>
          <w:lang w:eastAsia="zh-CN"/>
        </w:rPr>
      </w:pPr>
      <w:r w:rsidRPr="00BD4714">
        <w:rPr>
          <w:rFonts w:eastAsia="SimSun" w:hint="eastAsia"/>
          <w:lang w:eastAsia="zh-CN"/>
        </w:rPr>
        <w:t>对</w:t>
      </w:r>
      <w:r w:rsidRPr="00BD4714">
        <w:rPr>
          <w:lang w:eastAsia="zh-CN"/>
        </w:rPr>
        <w:t>8</w:t>
      </w:r>
      <w:r w:rsidRPr="00BD4714">
        <w:rPr>
          <w:rFonts w:eastAsia="SimSun" w:hint="eastAsia"/>
          <w:lang w:eastAsia="zh-CN"/>
        </w:rPr>
        <w:t>比特场合设计的</w:t>
      </w:r>
      <w:r w:rsidR="004C0135">
        <w:rPr>
          <w:rFonts w:eastAsia="SimSun" w:hint="eastAsia"/>
          <w:lang w:eastAsia="zh-CN"/>
        </w:rPr>
        <w:t>辅助数据</w:t>
      </w:r>
      <w:r w:rsidRPr="00BD4714">
        <w:rPr>
          <w:rFonts w:eastAsia="SimSun" w:hint="eastAsia"/>
          <w:lang w:eastAsia="zh-CN"/>
        </w:rPr>
        <w:t>信号是类型</w:t>
      </w:r>
      <w:r w:rsidRPr="00BD4714">
        <w:rPr>
          <w:lang w:eastAsia="zh-CN"/>
        </w:rPr>
        <w:t>2</w:t>
      </w:r>
      <w:r w:rsidRPr="00BD4714">
        <w:rPr>
          <w:rFonts w:eastAsia="SimSun" w:hint="eastAsia"/>
          <w:lang w:eastAsia="zh-CN"/>
        </w:rPr>
        <w:t>信号，包含</w:t>
      </w:r>
      <w:r w:rsidRPr="00BD4714">
        <w:rPr>
          <w:lang w:eastAsia="zh-CN"/>
        </w:rPr>
        <w:t>DI</w:t>
      </w:r>
      <w:r w:rsidRPr="00BD4714">
        <w:rPr>
          <w:rFonts w:hint="eastAsia"/>
          <w:lang w:eastAsia="zh-CN"/>
        </w:rPr>
        <w:t>D</w:t>
      </w:r>
      <w:r w:rsidRPr="00BD4714">
        <w:rPr>
          <w:rFonts w:eastAsia="SimSun" w:hint="eastAsia"/>
          <w:lang w:eastAsia="zh-CN"/>
        </w:rPr>
        <w:t>和</w:t>
      </w:r>
      <w:r w:rsidRPr="00BD4714">
        <w:rPr>
          <w:lang w:eastAsia="zh-CN"/>
        </w:rPr>
        <w:t>SDID</w:t>
      </w:r>
      <w:r w:rsidRPr="00BD4714">
        <w:rPr>
          <w:rFonts w:eastAsia="SimSun" w:hint="eastAsia"/>
          <w:lang w:eastAsia="zh-CN"/>
        </w:rPr>
        <w:t>两种数据字。</w:t>
      </w:r>
    </w:p>
    <w:p w:rsidR="002D7277" w:rsidRPr="00BD4714" w:rsidRDefault="002D7277" w:rsidP="00A87909">
      <w:pPr>
        <w:ind w:firstLineChars="200" w:firstLine="480"/>
        <w:rPr>
          <w:lang w:eastAsia="zh-CN"/>
        </w:rPr>
      </w:pPr>
      <w:r w:rsidRPr="00BD4714">
        <w:rPr>
          <w:rFonts w:eastAsia="SimSun" w:hint="eastAsia"/>
          <w:lang w:eastAsia="zh-CN"/>
        </w:rPr>
        <w:lastRenderedPageBreak/>
        <w:t>表</w:t>
      </w:r>
      <w:r w:rsidRPr="00BD4714">
        <w:rPr>
          <w:lang w:eastAsia="zh-CN"/>
        </w:rPr>
        <w:t>1</w:t>
      </w:r>
      <w:r w:rsidRPr="00BD4714">
        <w:rPr>
          <w:rFonts w:eastAsia="SimSun" w:hint="eastAsia"/>
          <w:lang w:eastAsia="zh-CN"/>
        </w:rPr>
        <w:t>中作为</w:t>
      </w:r>
      <w:r w:rsidRPr="00BD4714">
        <w:rPr>
          <w:lang w:eastAsia="zh-CN"/>
        </w:rPr>
        <w:t>“</w:t>
      </w:r>
      <w:r w:rsidRPr="00BD4714">
        <w:rPr>
          <w:rFonts w:eastAsia="SimSun" w:hint="eastAsia"/>
          <w:lang w:eastAsia="zh-CN"/>
        </w:rPr>
        <w:t>保留供</w:t>
      </w:r>
      <w:r w:rsidRPr="00BD4714">
        <w:rPr>
          <w:lang w:eastAsia="zh-CN"/>
        </w:rPr>
        <w:t>8</w:t>
      </w:r>
      <w:r w:rsidRPr="00BD4714">
        <w:rPr>
          <w:rFonts w:eastAsia="SimSun" w:hint="eastAsia"/>
          <w:lang w:eastAsia="zh-CN"/>
        </w:rPr>
        <w:t>比特应用</w:t>
      </w:r>
      <w:r w:rsidRPr="00BD4714">
        <w:rPr>
          <w:lang w:eastAsia="zh-CN"/>
        </w:rPr>
        <w:t>”</w:t>
      </w:r>
      <w:r w:rsidRPr="00BD4714">
        <w:rPr>
          <w:rFonts w:eastAsia="SimSun" w:hint="eastAsia"/>
          <w:lang w:eastAsia="zh-CN"/>
        </w:rPr>
        <w:t>所列的</w:t>
      </w:r>
      <w:r w:rsidRPr="00BD4714">
        <w:rPr>
          <w:lang w:eastAsia="zh-CN"/>
        </w:rPr>
        <w:t>DID</w:t>
      </w:r>
      <w:r w:rsidRPr="00BD4714">
        <w:rPr>
          <w:rFonts w:eastAsia="SimSun" w:hint="eastAsia"/>
          <w:lang w:eastAsia="zh-CN"/>
        </w:rPr>
        <w:t>字限制于所示范围内的</w:t>
      </w:r>
      <w:r w:rsidRPr="00BD4714">
        <w:rPr>
          <w:lang w:eastAsia="zh-CN"/>
        </w:rPr>
        <w:t>3</w:t>
      </w:r>
      <w:r w:rsidRPr="00BD4714">
        <w:rPr>
          <w:rFonts w:eastAsia="SimSun" w:hint="eastAsia"/>
          <w:lang w:eastAsia="zh-CN"/>
        </w:rPr>
        <w:t>个数值。在</w:t>
      </w:r>
      <w:r w:rsidRPr="00BD4714">
        <w:rPr>
          <w:lang w:eastAsia="zh-CN"/>
        </w:rPr>
        <w:t>04</w:t>
      </w:r>
      <w:r w:rsidRPr="00BD4714">
        <w:rPr>
          <w:vertAlign w:val="subscript"/>
          <w:lang w:eastAsia="zh-CN"/>
        </w:rPr>
        <w:t>h</w:t>
      </w:r>
      <w:r w:rsidRPr="00BD4714">
        <w:rPr>
          <w:rFonts w:hint="eastAsia"/>
          <w:lang w:eastAsia="zh-CN"/>
        </w:rPr>
        <w:t>-OF</w:t>
      </w:r>
      <w:r w:rsidRPr="00BD4714">
        <w:rPr>
          <w:vertAlign w:val="subscript"/>
          <w:lang w:eastAsia="zh-CN"/>
        </w:rPr>
        <w:t>h</w:t>
      </w:r>
      <w:r w:rsidRPr="00BD4714">
        <w:rPr>
          <w:rFonts w:eastAsia="SimSun" w:hint="eastAsia"/>
          <w:lang w:eastAsia="zh-CN"/>
        </w:rPr>
        <w:t>以外的数值保留供</w:t>
      </w:r>
      <w:r w:rsidRPr="00BD4714">
        <w:rPr>
          <w:lang w:eastAsia="zh-CN"/>
        </w:rPr>
        <w:t>8</w:t>
      </w:r>
      <w:r w:rsidRPr="00BD4714">
        <w:rPr>
          <w:rFonts w:eastAsia="SimSun" w:hint="eastAsia"/>
          <w:lang w:eastAsia="zh-CN"/>
        </w:rPr>
        <w:t>比特应用，有效值只有</w:t>
      </w:r>
      <w:r w:rsidRPr="00BD4714">
        <w:rPr>
          <w:lang w:eastAsia="zh-CN"/>
        </w:rPr>
        <w:t>04</w:t>
      </w:r>
      <w:r w:rsidRPr="00BD4714">
        <w:rPr>
          <w:vertAlign w:val="subscript"/>
          <w:lang w:eastAsia="zh-CN"/>
        </w:rPr>
        <w:t>h</w:t>
      </w:r>
      <w:r w:rsidRPr="00BD4714">
        <w:rPr>
          <w:rFonts w:eastAsia="SimSun" w:hint="eastAsia"/>
          <w:lang w:eastAsia="zh-CN"/>
        </w:rPr>
        <w:t>、</w:t>
      </w:r>
      <w:r w:rsidRPr="00BD4714">
        <w:rPr>
          <w:lang w:eastAsia="zh-CN"/>
        </w:rPr>
        <w:t>08</w:t>
      </w:r>
      <w:r w:rsidRPr="00BD4714">
        <w:rPr>
          <w:vertAlign w:val="subscript"/>
          <w:lang w:eastAsia="zh-CN"/>
        </w:rPr>
        <w:t>h</w:t>
      </w:r>
      <w:r w:rsidRPr="00BD4714">
        <w:rPr>
          <w:rFonts w:eastAsia="SimSun" w:hint="eastAsia"/>
          <w:lang w:eastAsia="zh-CN"/>
        </w:rPr>
        <w:t>和</w:t>
      </w:r>
      <w:r w:rsidRPr="00BD4714">
        <w:rPr>
          <w:lang w:eastAsia="zh-CN"/>
        </w:rPr>
        <w:t>0C</w:t>
      </w:r>
      <w:r w:rsidRPr="00BD4714">
        <w:rPr>
          <w:vertAlign w:val="subscript"/>
          <w:lang w:eastAsia="zh-CN"/>
        </w:rPr>
        <w:t>h</w:t>
      </w:r>
      <w:r w:rsidRPr="00BD4714">
        <w:rPr>
          <w:rFonts w:eastAsia="SimSun" w:hint="eastAsia"/>
          <w:lang w:eastAsia="zh-CN"/>
        </w:rPr>
        <w:t>。保留范围内的其他值都截尾到这</w:t>
      </w:r>
      <w:r w:rsidRPr="00BD4714">
        <w:rPr>
          <w:lang w:eastAsia="zh-CN"/>
        </w:rPr>
        <w:t>3</w:t>
      </w:r>
      <w:r w:rsidRPr="00BD4714">
        <w:rPr>
          <w:rFonts w:eastAsia="SimSun" w:hint="eastAsia"/>
          <w:lang w:eastAsia="zh-CN"/>
        </w:rPr>
        <w:t>个值。</w:t>
      </w:r>
    </w:p>
    <w:p w:rsidR="002D7277" w:rsidRPr="00BD4714" w:rsidRDefault="002D7277" w:rsidP="0046245A">
      <w:pPr>
        <w:ind w:firstLineChars="200" w:firstLine="480"/>
        <w:rPr>
          <w:lang w:eastAsia="zh-CN"/>
        </w:rPr>
      </w:pPr>
      <w:r w:rsidRPr="00BD4714">
        <w:rPr>
          <w:rFonts w:eastAsia="SimSun" w:hint="eastAsia"/>
          <w:lang w:eastAsia="zh-CN"/>
        </w:rPr>
        <w:t>供</w:t>
      </w:r>
      <w:r w:rsidRPr="00BD4714">
        <w:rPr>
          <w:lang w:eastAsia="zh-CN"/>
        </w:rPr>
        <w:t>SDID</w:t>
      </w:r>
      <w:r w:rsidRPr="00BD4714">
        <w:rPr>
          <w:rFonts w:eastAsia="SimSun" w:hint="eastAsia"/>
          <w:lang w:eastAsia="zh-CN"/>
        </w:rPr>
        <w:t>应用的数据字中的末两个低位比特运载偶校验码及其反码。因此，</w:t>
      </w:r>
      <w:r w:rsidRPr="00BD4714">
        <w:rPr>
          <w:lang w:eastAsia="zh-CN"/>
        </w:rPr>
        <w:t>8</w:t>
      </w:r>
      <w:r w:rsidRPr="00BD4714">
        <w:rPr>
          <w:rFonts w:eastAsia="SimSun" w:hint="eastAsia"/>
          <w:lang w:eastAsia="zh-CN"/>
        </w:rPr>
        <w:t>比特场合下如图</w:t>
      </w:r>
      <w:r w:rsidR="0046245A">
        <w:rPr>
          <w:rFonts w:eastAsia="SimSun" w:hint="eastAsia"/>
          <w:lang w:eastAsia="zh-CN"/>
        </w:rPr>
        <w:t>1-2</w:t>
      </w:r>
      <w:r w:rsidRPr="00BD4714">
        <w:rPr>
          <w:rFonts w:eastAsia="SimSun" w:hint="eastAsia"/>
          <w:lang w:eastAsia="zh-CN"/>
        </w:rPr>
        <w:t>中所示只有</w:t>
      </w:r>
      <w:r w:rsidRPr="00BD4714">
        <w:rPr>
          <w:lang w:eastAsia="zh-CN"/>
        </w:rPr>
        <w:t>6</w:t>
      </w:r>
      <w:r w:rsidRPr="00BD4714">
        <w:rPr>
          <w:rFonts w:eastAsia="SimSun" w:hint="eastAsia"/>
          <w:lang w:eastAsia="zh-CN"/>
        </w:rPr>
        <w:t>个比特可应用于</w:t>
      </w:r>
      <w:r w:rsidRPr="00BD4714">
        <w:rPr>
          <w:lang w:eastAsia="zh-CN"/>
        </w:rPr>
        <w:t>SDID</w:t>
      </w:r>
      <w:r w:rsidRPr="00BD4714">
        <w:rPr>
          <w:rFonts w:eastAsia="SimSun" w:hint="eastAsia"/>
          <w:lang w:eastAsia="zh-CN"/>
        </w:rPr>
        <w:t>数据字。这得出</w:t>
      </w:r>
      <w:r w:rsidRPr="00BD4714">
        <w:rPr>
          <w:lang w:eastAsia="zh-CN"/>
        </w:rPr>
        <w:t>64</w:t>
      </w:r>
      <w:r w:rsidRPr="00BD4714">
        <w:rPr>
          <w:rFonts w:eastAsia="SimSun" w:hint="eastAsia"/>
          <w:lang w:eastAsia="zh-CN"/>
        </w:rPr>
        <w:t>个可能的值，如下所示：</w:t>
      </w:r>
    </w:p>
    <w:p w:rsidR="002D7277" w:rsidRPr="00BD4714" w:rsidRDefault="002D7277" w:rsidP="007B760B">
      <w:pPr>
        <w:ind w:firstLineChars="200" w:firstLine="480"/>
        <w:jc w:val="center"/>
        <w:rPr>
          <w:vertAlign w:val="subscript"/>
          <w:lang w:eastAsia="zh-CN"/>
        </w:rPr>
      </w:pPr>
      <w:r w:rsidRPr="00BD4714">
        <w:rPr>
          <w:rFonts w:hint="eastAsia"/>
          <w:lang w:eastAsia="zh-CN"/>
        </w:rPr>
        <w:t>x0</w:t>
      </w:r>
      <w:r w:rsidRPr="00BD4714">
        <w:rPr>
          <w:vertAlign w:val="subscript"/>
          <w:lang w:eastAsia="zh-CN"/>
        </w:rPr>
        <w:t>h</w:t>
      </w:r>
      <w:r w:rsidRPr="00BD4714">
        <w:rPr>
          <w:rFonts w:eastAsia="SimSun" w:hint="eastAsia"/>
          <w:lang w:eastAsia="zh-CN"/>
        </w:rPr>
        <w:t>、</w:t>
      </w:r>
      <w:r w:rsidRPr="00BD4714">
        <w:rPr>
          <w:lang w:eastAsia="zh-CN"/>
        </w:rPr>
        <w:t>x4</w:t>
      </w:r>
      <w:r w:rsidRPr="00BD4714">
        <w:rPr>
          <w:vertAlign w:val="subscript"/>
          <w:lang w:eastAsia="zh-CN"/>
        </w:rPr>
        <w:t>h</w:t>
      </w:r>
      <w:r w:rsidRPr="00BD4714">
        <w:rPr>
          <w:rFonts w:eastAsia="SimSun" w:hint="eastAsia"/>
          <w:lang w:eastAsia="zh-CN"/>
        </w:rPr>
        <w:t>、</w:t>
      </w:r>
      <w:r w:rsidRPr="00BD4714">
        <w:rPr>
          <w:lang w:eastAsia="zh-CN"/>
        </w:rPr>
        <w:t>x8</w:t>
      </w:r>
      <w:r w:rsidRPr="00BD4714">
        <w:rPr>
          <w:vertAlign w:val="subscript"/>
          <w:lang w:eastAsia="zh-CN"/>
        </w:rPr>
        <w:t>h</w:t>
      </w:r>
      <w:r w:rsidRPr="00BD4714">
        <w:rPr>
          <w:rFonts w:eastAsia="SimSun" w:hint="eastAsia"/>
          <w:lang w:eastAsia="zh-CN"/>
        </w:rPr>
        <w:t>、</w:t>
      </w:r>
      <w:r w:rsidRPr="00BD4714">
        <w:rPr>
          <w:lang w:eastAsia="zh-CN"/>
        </w:rPr>
        <w:t>xC</w:t>
      </w:r>
      <w:r w:rsidRPr="00BD4714">
        <w:rPr>
          <w:vertAlign w:val="subscript"/>
          <w:lang w:eastAsia="zh-CN"/>
        </w:rPr>
        <w:t>h</w:t>
      </w:r>
    </w:p>
    <w:p w:rsidR="002D7277" w:rsidRPr="00BD4714" w:rsidRDefault="002D7277" w:rsidP="00A87909">
      <w:pPr>
        <w:ind w:firstLineChars="200" w:firstLine="480"/>
        <w:rPr>
          <w:lang w:eastAsia="zh-CN"/>
        </w:rPr>
      </w:pPr>
      <w:r w:rsidRPr="00BD4714">
        <w:rPr>
          <w:rFonts w:eastAsia="SimSun" w:hint="eastAsia"/>
          <w:lang w:eastAsia="zh-CN"/>
        </w:rPr>
        <w:t>其中</w:t>
      </w:r>
      <w:r w:rsidRPr="00BD4714">
        <w:rPr>
          <w:lang w:eastAsia="zh-CN"/>
        </w:rPr>
        <w:t>x</w:t>
      </w:r>
      <w:r w:rsidRPr="00BD4714">
        <w:rPr>
          <w:rFonts w:eastAsia="SimSun" w:hint="eastAsia"/>
          <w:lang w:eastAsia="zh-CN"/>
        </w:rPr>
        <w:t>可以是</w:t>
      </w:r>
      <w:r w:rsidRPr="00BD4714">
        <w:rPr>
          <w:lang w:eastAsia="zh-CN"/>
        </w:rPr>
        <w:t>0</w:t>
      </w:r>
      <w:r w:rsidRPr="00BD4714">
        <w:rPr>
          <w:vertAlign w:val="subscript"/>
          <w:lang w:eastAsia="zh-CN"/>
        </w:rPr>
        <w:t>h</w:t>
      </w:r>
      <w:r w:rsidRPr="00BD4714">
        <w:rPr>
          <w:rFonts w:hint="eastAsia"/>
          <w:lang w:eastAsia="zh-CN"/>
        </w:rPr>
        <w:t>-</w:t>
      </w:r>
      <w:r w:rsidRPr="00BD4714">
        <w:rPr>
          <w:lang w:eastAsia="zh-CN"/>
        </w:rPr>
        <w:t xml:space="preserve"> F</w:t>
      </w:r>
      <w:r w:rsidRPr="00BD4714">
        <w:rPr>
          <w:vertAlign w:val="subscript"/>
          <w:lang w:eastAsia="zh-CN"/>
        </w:rPr>
        <w:t>h</w:t>
      </w:r>
      <w:r w:rsidRPr="00BD4714">
        <w:rPr>
          <w:rFonts w:eastAsia="SimSun" w:hint="eastAsia"/>
          <w:lang w:eastAsia="zh-CN"/>
        </w:rPr>
        <w:t>范围内的任何值。</w:t>
      </w:r>
    </w:p>
    <w:p w:rsidR="002D7277" w:rsidRPr="00BD4714" w:rsidRDefault="002D7277" w:rsidP="00A87909">
      <w:pPr>
        <w:ind w:firstLineChars="200" w:firstLine="480"/>
        <w:rPr>
          <w:lang w:eastAsia="zh-CN"/>
        </w:rPr>
      </w:pPr>
      <w:r w:rsidRPr="00BD4714">
        <w:rPr>
          <w:rFonts w:eastAsia="SimSun" w:hint="eastAsia"/>
          <w:lang w:eastAsia="zh-CN"/>
        </w:rPr>
        <w:t>除了数值</w:t>
      </w:r>
      <w:r w:rsidRPr="00BD4714">
        <w:rPr>
          <w:lang w:eastAsia="zh-CN"/>
        </w:rPr>
        <w:t>00</w:t>
      </w:r>
      <w:r w:rsidRPr="00BD4714">
        <w:rPr>
          <w:vertAlign w:val="subscript"/>
          <w:lang w:eastAsia="zh-CN"/>
        </w:rPr>
        <w:t>h</w:t>
      </w:r>
      <w:r w:rsidRPr="00BD4714">
        <w:rPr>
          <w:rFonts w:eastAsia="SimSun" w:hint="eastAsia"/>
          <w:lang w:eastAsia="zh-CN"/>
        </w:rPr>
        <w:t>设定用于未定义格式之外，</w:t>
      </w:r>
      <w:r w:rsidRPr="00BD4714">
        <w:rPr>
          <w:lang w:eastAsia="zh-CN"/>
        </w:rPr>
        <w:t>SDID</w:t>
      </w:r>
      <w:r w:rsidRPr="00BD4714">
        <w:rPr>
          <w:rFonts w:eastAsia="SimSun" w:hint="eastAsia"/>
          <w:lang w:eastAsia="zh-CN"/>
        </w:rPr>
        <w:t>中剩余的</w:t>
      </w:r>
      <w:r w:rsidRPr="00BD4714">
        <w:rPr>
          <w:lang w:eastAsia="zh-CN"/>
        </w:rPr>
        <w:t>63</w:t>
      </w:r>
      <w:r w:rsidRPr="00BD4714">
        <w:rPr>
          <w:rFonts w:eastAsia="SimSun" w:hint="eastAsia"/>
          <w:lang w:eastAsia="zh-CN"/>
        </w:rPr>
        <w:t>个值连同</w:t>
      </w:r>
      <w:r w:rsidRPr="00BD4714">
        <w:rPr>
          <w:lang w:eastAsia="zh-CN"/>
        </w:rPr>
        <w:t>8</w:t>
      </w:r>
      <w:r w:rsidRPr="00BD4714">
        <w:rPr>
          <w:rFonts w:eastAsia="SimSun" w:hint="eastAsia"/>
          <w:lang w:eastAsia="zh-CN"/>
        </w:rPr>
        <w:t>比特场合下</w:t>
      </w:r>
      <w:r w:rsidRPr="00BD4714">
        <w:rPr>
          <w:lang w:eastAsia="zh-CN"/>
        </w:rPr>
        <w:t>DID</w:t>
      </w:r>
      <w:r w:rsidRPr="00BD4714">
        <w:rPr>
          <w:rFonts w:eastAsia="SimSun" w:hint="eastAsia"/>
          <w:lang w:eastAsia="zh-CN"/>
        </w:rPr>
        <w:t>中可应用的</w:t>
      </w:r>
      <w:r w:rsidRPr="00BD4714">
        <w:rPr>
          <w:lang w:eastAsia="zh-CN"/>
        </w:rPr>
        <w:t>3</w:t>
      </w:r>
      <w:r w:rsidRPr="00BD4714">
        <w:rPr>
          <w:rFonts w:eastAsia="SimSun" w:hint="eastAsia"/>
          <w:lang w:eastAsia="zh-CN"/>
        </w:rPr>
        <w:t>个分配的值，最大给出</w:t>
      </w:r>
      <w:r w:rsidRPr="00BD4714">
        <w:rPr>
          <w:lang w:eastAsia="zh-CN"/>
        </w:rPr>
        <w:t>189</w:t>
      </w:r>
      <w:r w:rsidRPr="00BD4714">
        <w:rPr>
          <w:rFonts w:eastAsia="SimSun" w:hint="eastAsia"/>
          <w:lang w:eastAsia="zh-CN"/>
        </w:rPr>
        <w:t>个不同的标识值。</w:t>
      </w:r>
    </w:p>
    <w:p w:rsidR="002D7277" w:rsidRPr="0046245A" w:rsidRDefault="002D7277" w:rsidP="00436A28">
      <w:pPr>
        <w:pStyle w:val="FigureNo"/>
        <w:rPr>
          <w:rFonts w:eastAsiaTheme="minorEastAsia"/>
          <w:lang w:eastAsia="zh-CN"/>
        </w:rPr>
      </w:pPr>
      <w:r w:rsidRPr="00BD4714">
        <w:rPr>
          <w:rFonts w:ascii="SimSun" w:eastAsia="SimSun" w:hAnsi="SimSun" w:cs="SimSun" w:hint="eastAsia"/>
          <w:lang w:eastAsia="zh-CN"/>
        </w:rPr>
        <w:t>图</w:t>
      </w:r>
      <w:r w:rsidR="0046245A">
        <w:rPr>
          <w:rFonts w:eastAsiaTheme="minorEastAsia" w:hint="eastAsia"/>
          <w:lang w:eastAsia="zh-CN"/>
        </w:rPr>
        <w:t>1-2</w:t>
      </w:r>
    </w:p>
    <w:p w:rsidR="002D7277" w:rsidRDefault="002D7277" w:rsidP="00571FD1">
      <w:pPr>
        <w:pStyle w:val="Figuretitle"/>
        <w:rPr>
          <w:rFonts w:ascii="SimSun" w:eastAsia="SimSun" w:hAnsi="SimSun" w:cs="SimSun"/>
          <w:lang w:eastAsia="zh-CN"/>
        </w:rPr>
      </w:pPr>
      <w:r w:rsidRPr="00BD4714">
        <w:rPr>
          <w:rFonts w:hint="eastAsia"/>
          <w:lang w:eastAsia="zh-CN"/>
        </w:rPr>
        <w:t>8</w:t>
      </w:r>
      <w:r w:rsidRPr="00BD4714">
        <w:rPr>
          <w:rFonts w:ascii="SimSun" w:eastAsia="SimSun" w:hAnsi="SimSun" w:cs="SimSun" w:hint="eastAsia"/>
          <w:lang w:eastAsia="zh-CN"/>
        </w:rPr>
        <w:t>比特</w:t>
      </w:r>
      <w:r w:rsidRPr="00BD4714">
        <w:rPr>
          <w:lang w:eastAsia="zh-CN"/>
        </w:rPr>
        <w:t>DID</w:t>
      </w:r>
      <w:r w:rsidRPr="00BD4714">
        <w:rPr>
          <w:rFonts w:ascii="SimSun" w:eastAsia="SimSun" w:hAnsi="SimSun" w:cs="SimSun" w:hint="eastAsia"/>
          <w:lang w:eastAsia="zh-CN"/>
        </w:rPr>
        <w:t>、</w:t>
      </w:r>
      <w:r w:rsidRPr="00BD4714">
        <w:rPr>
          <w:lang w:eastAsia="zh-CN"/>
        </w:rPr>
        <w:t>SDID</w:t>
      </w:r>
      <w:r w:rsidRPr="00BD4714">
        <w:rPr>
          <w:rFonts w:ascii="SimSun" w:eastAsia="SimSun" w:hAnsi="SimSun" w:cs="SimSun" w:hint="eastAsia"/>
          <w:lang w:eastAsia="zh-CN"/>
        </w:rPr>
        <w:t>、</w:t>
      </w:r>
      <w:r w:rsidRPr="00BD4714">
        <w:rPr>
          <w:lang w:eastAsia="zh-CN"/>
        </w:rPr>
        <w:t>DC</w:t>
      </w:r>
      <w:r w:rsidRPr="00BD4714">
        <w:rPr>
          <w:rFonts w:ascii="SimSun" w:eastAsia="SimSun" w:hAnsi="SimSun" w:cs="SimSun" w:hint="eastAsia"/>
          <w:lang w:eastAsia="zh-CN"/>
        </w:rPr>
        <w:t>的编码范围</w:t>
      </w:r>
    </w:p>
    <w:p w:rsidR="002D7277" w:rsidRPr="00BD4714" w:rsidRDefault="002D7277" w:rsidP="001E0B9B">
      <w:pPr>
        <w:pStyle w:val="Figure"/>
      </w:pPr>
      <w:r w:rsidRPr="00BD4714">
        <w:rPr>
          <w:rFonts w:hint="eastAsia"/>
          <w:noProof/>
          <w:lang w:val="en-GB" w:eastAsia="zh-CN"/>
        </w:rPr>
        <w:drawing>
          <wp:inline distT="0" distB="0" distL="0" distR="0" wp14:anchorId="53BB62A4" wp14:editId="56C407A4">
            <wp:extent cx="2286000" cy="2213610"/>
            <wp:effectExtent l="0" t="0" r="0" b="0"/>
            <wp:docPr id="2" name="Picture 3" descr="t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03"/>
                    <pic:cNvPicPr>
                      <a:picLocks noChangeAspect="1" noChangeArrowheads="1"/>
                    </pic:cNvPicPr>
                  </pic:nvPicPr>
                  <pic:blipFill rotWithShape="1">
                    <a:blip r:embed="rId16" cstate="print"/>
                    <a:srcRect t="-4685" b="1"/>
                    <a:stretch/>
                  </pic:blipFill>
                  <pic:spPr bwMode="auto">
                    <a:xfrm>
                      <a:off x="0" y="0"/>
                      <a:ext cx="2286000" cy="2213610"/>
                    </a:xfrm>
                    <a:prstGeom prst="rect">
                      <a:avLst/>
                    </a:prstGeom>
                    <a:noFill/>
                    <a:ln>
                      <a:noFill/>
                    </a:ln>
                    <a:extLst>
                      <a:ext uri="{53640926-AAD7-44D8-BBD7-CCE9431645EC}">
                        <a14:shadowObscured xmlns:a14="http://schemas.microsoft.com/office/drawing/2010/main"/>
                      </a:ext>
                    </a:extLst>
                  </pic:spPr>
                </pic:pic>
              </a:graphicData>
            </a:graphic>
          </wp:inline>
        </w:drawing>
      </w:r>
    </w:p>
    <w:p w:rsidR="002D7277" w:rsidRPr="00BD4714" w:rsidRDefault="002D7277" w:rsidP="00A87909">
      <w:pPr>
        <w:pStyle w:val="Heading2"/>
        <w:rPr>
          <w:lang w:eastAsia="zh-CN"/>
        </w:rPr>
      </w:pPr>
      <w:r w:rsidRPr="00BD4714">
        <w:rPr>
          <w:rFonts w:hint="eastAsia"/>
          <w:lang w:eastAsia="zh-CN"/>
        </w:rPr>
        <w:t>2</w:t>
      </w:r>
      <w:r w:rsidRPr="00BD4714">
        <w:rPr>
          <w:lang w:eastAsia="zh-CN"/>
        </w:rPr>
        <w:t>.</w:t>
      </w:r>
      <w:r w:rsidRPr="00BD4714">
        <w:rPr>
          <w:rFonts w:hint="eastAsia"/>
          <w:lang w:eastAsia="zh-CN"/>
        </w:rPr>
        <w:t>2</w:t>
      </w:r>
      <w:r w:rsidRPr="00BD4714">
        <w:rPr>
          <w:rFonts w:hint="eastAsia"/>
          <w:lang w:eastAsia="zh-CN"/>
        </w:rPr>
        <w:tab/>
      </w:r>
      <w:r w:rsidRPr="00BD4714">
        <w:rPr>
          <w:rFonts w:ascii="SimSun" w:eastAsia="SimSun" w:hAnsi="SimSun" w:cs="SimSun" w:hint="eastAsia"/>
          <w:lang w:eastAsia="zh-CN"/>
        </w:rPr>
        <w:t>数据计数</w:t>
      </w:r>
    </w:p>
    <w:p w:rsidR="002D7277" w:rsidRPr="00BD4714" w:rsidRDefault="002D7277" w:rsidP="00A87909">
      <w:pPr>
        <w:ind w:firstLineChars="200" w:firstLine="480"/>
        <w:rPr>
          <w:lang w:eastAsia="zh-CN"/>
        </w:rPr>
      </w:pPr>
      <w:r w:rsidRPr="00BD4714">
        <w:rPr>
          <w:rFonts w:eastAsia="SimSun" w:hint="eastAsia"/>
          <w:lang w:eastAsia="zh-CN"/>
        </w:rPr>
        <w:t>当</w:t>
      </w:r>
      <w:r w:rsidR="004C0135">
        <w:rPr>
          <w:rFonts w:eastAsia="SimSun" w:hint="eastAsia"/>
          <w:lang w:eastAsia="zh-CN"/>
        </w:rPr>
        <w:t>辅助数据</w:t>
      </w:r>
      <w:r w:rsidRPr="00BD4714">
        <w:rPr>
          <w:rFonts w:eastAsia="SimSun" w:hint="eastAsia"/>
          <w:lang w:eastAsia="zh-CN"/>
        </w:rPr>
        <w:t>包预定用于或者产生于</w:t>
      </w:r>
      <w:r w:rsidRPr="00BD4714">
        <w:rPr>
          <w:lang w:eastAsia="zh-CN"/>
        </w:rPr>
        <w:t>8</w:t>
      </w:r>
      <w:r w:rsidRPr="00BD4714">
        <w:rPr>
          <w:rFonts w:eastAsia="SimSun" w:hint="eastAsia"/>
          <w:lang w:eastAsia="zh-CN"/>
        </w:rPr>
        <w:t>比特场合时，比特</w:t>
      </w:r>
      <w:r w:rsidRPr="00BD4714">
        <w:rPr>
          <w:lang w:eastAsia="zh-CN"/>
        </w:rPr>
        <w:t>b0</w:t>
      </w:r>
      <w:r w:rsidRPr="00BD4714">
        <w:rPr>
          <w:rFonts w:eastAsia="SimSun" w:hint="eastAsia"/>
          <w:lang w:eastAsia="zh-CN"/>
        </w:rPr>
        <w:t>和</w:t>
      </w:r>
      <w:r w:rsidRPr="00BD4714">
        <w:rPr>
          <w:lang w:eastAsia="zh-CN"/>
        </w:rPr>
        <w:t>b1</w:t>
      </w:r>
      <w:r w:rsidRPr="00BD4714">
        <w:rPr>
          <w:rFonts w:eastAsia="SimSun" w:hint="eastAsia"/>
          <w:lang w:eastAsia="zh-CN"/>
        </w:rPr>
        <w:t>或是不存在（</w:t>
      </w:r>
      <w:r w:rsidRPr="00BD4714">
        <w:rPr>
          <w:lang w:eastAsia="zh-CN"/>
        </w:rPr>
        <w:t>8</w:t>
      </w:r>
      <w:r w:rsidRPr="00BD4714">
        <w:rPr>
          <w:rFonts w:eastAsia="SimSun" w:hint="eastAsia"/>
          <w:lang w:eastAsia="zh-CN"/>
        </w:rPr>
        <w:t>比特接口），或是置</w:t>
      </w:r>
      <w:r w:rsidRPr="00BD4714">
        <w:rPr>
          <w:lang w:eastAsia="zh-CN"/>
        </w:rPr>
        <w:t>0</w:t>
      </w:r>
      <w:r w:rsidRPr="00BD4714">
        <w:rPr>
          <w:rFonts w:eastAsia="SimSun" w:hint="eastAsia"/>
          <w:lang w:eastAsia="zh-CN"/>
        </w:rPr>
        <w:t>。因此，</w:t>
      </w:r>
      <w:r w:rsidRPr="00BD4714">
        <w:rPr>
          <w:lang w:eastAsia="zh-CN"/>
        </w:rPr>
        <w:t>DC</w:t>
      </w:r>
      <w:r w:rsidRPr="00BD4714">
        <w:rPr>
          <w:rFonts w:eastAsia="SimSun" w:hint="eastAsia"/>
          <w:lang w:eastAsia="zh-CN"/>
        </w:rPr>
        <w:t>的组成如下：</w:t>
      </w:r>
    </w:p>
    <w:p w:rsidR="002D7277" w:rsidRPr="00BD4714" w:rsidRDefault="00A87909" w:rsidP="00E809A4">
      <w:pPr>
        <w:pStyle w:val="enumlev1"/>
        <w:rPr>
          <w:lang w:eastAsia="zh-CN"/>
        </w:rPr>
      </w:pPr>
      <w:r w:rsidRPr="00A87909">
        <w:rPr>
          <w:lang w:eastAsia="zh-CN"/>
        </w:rPr>
        <w:t>–</w:t>
      </w:r>
      <w:r w:rsidR="002D7277" w:rsidRPr="00BD4714">
        <w:rPr>
          <w:rFonts w:hint="eastAsia"/>
          <w:lang w:eastAsia="zh-CN"/>
        </w:rPr>
        <w:tab/>
      </w:r>
      <w:r w:rsidR="002D7277" w:rsidRPr="00BD4714">
        <w:rPr>
          <w:rFonts w:eastAsia="SimSun" w:hint="eastAsia"/>
          <w:lang w:eastAsia="zh-CN"/>
        </w:rPr>
        <w:t>比特</w:t>
      </w:r>
      <w:r w:rsidR="002D7277" w:rsidRPr="00BD4714">
        <w:rPr>
          <w:lang w:eastAsia="zh-CN"/>
        </w:rPr>
        <w:t>b7</w:t>
      </w:r>
      <w:r w:rsidR="002D7277" w:rsidRPr="00BD4714">
        <w:rPr>
          <w:rFonts w:eastAsia="SimSun" w:hint="eastAsia"/>
          <w:lang w:eastAsia="zh-CN"/>
        </w:rPr>
        <w:t>（</w:t>
      </w:r>
      <w:r w:rsidR="002D7277" w:rsidRPr="00BD4714">
        <w:rPr>
          <w:lang w:eastAsia="zh-CN"/>
        </w:rPr>
        <w:t>MSB</w:t>
      </w:r>
      <w:r w:rsidR="002D7277" w:rsidRPr="00BD4714">
        <w:rPr>
          <w:rFonts w:eastAsia="SimSun" w:hint="eastAsia"/>
          <w:lang w:eastAsia="zh-CN"/>
        </w:rPr>
        <w:t>）</w:t>
      </w:r>
      <w:r w:rsidR="002D7277" w:rsidRPr="00BD4714">
        <w:rPr>
          <w:lang w:eastAsia="zh-CN"/>
        </w:rPr>
        <w:t>-b2</w:t>
      </w:r>
      <w:r w:rsidR="002D7277" w:rsidRPr="00BD4714">
        <w:rPr>
          <w:rFonts w:eastAsia="SimSun" w:hint="eastAsia"/>
          <w:lang w:eastAsia="zh-CN"/>
        </w:rPr>
        <w:t>（</w:t>
      </w:r>
      <w:r w:rsidR="002D7277" w:rsidRPr="00BD4714">
        <w:rPr>
          <w:lang w:eastAsia="zh-CN"/>
        </w:rPr>
        <w:t>LSB</w:t>
      </w:r>
      <w:r w:rsidR="002D7277" w:rsidRPr="00BD4714">
        <w:rPr>
          <w:rFonts w:eastAsia="SimSun" w:hint="eastAsia"/>
          <w:lang w:eastAsia="zh-CN"/>
        </w:rPr>
        <w:t>）是数据计数的</w:t>
      </w:r>
      <w:r w:rsidR="002D7277" w:rsidRPr="00BD4714">
        <w:rPr>
          <w:lang w:eastAsia="zh-CN"/>
        </w:rPr>
        <w:t>6</w:t>
      </w:r>
      <w:r w:rsidR="002D7277" w:rsidRPr="00BD4714">
        <w:rPr>
          <w:rFonts w:eastAsia="SimSun" w:hint="eastAsia"/>
          <w:lang w:eastAsia="zh-CN"/>
        </w:rPr>
        <w:t>个高位比特；</w:t>
      </w:r>
    </w:p>
    <w:p w:rsidR="002D7277" w:rsidRPr="00BD4714" w:rsidRDefault="00A87909" w:rsidP="00E809A4">
      <w:pPr>
        <w:pStyle w:val="enumlev1"/>
        <w:rPr>
          <w:lang w:eastAsia="zh-CN"/>
        </w:rPr>
      </w:pPr>
      <w:r w:rsidRPr="00A87909">
        <w:rPr>
          <w:lang w:eastAsia="zh-CN"/>
        </w:rPr>
        <w:t>–</w:t>
      </w:r>
      <w:r w:rsidR="002D7277" w:rsidRPr="00BD4714">
        <w:rPr>
          <w:rFonts w:hint="eastAsia"/>
          <w:lang w:eastAsia="zh-CN"/>
        </w:rPr>
        <w:tab/>
      </w:r>
      <w:r w:rsidR="002D7277" w:rsidRPr="00BD4714">
        <w:rPr>
          <w:rFonts w:eastAsia="SimSun" w:hint="eastAsia"/>
          <w:lang w:eastAsia="zh-CN"/>
        </w:rPr>
        <w:t>比特</w:t>
      </w:r>
      <w:r w:rsidR="002D7277" w:rsidRPr="00BD4714">
        <w:rPr>
          <w:lang w:eastAsia="zh-CN"/>
        </w:rPr>
        <w:t>b8</w:t>
      </w:r>
      <w:r w:rsidR="002D7277" w:rsidRPr="00BD4714">
        <w:rPr>
          <w:rFonts w:eastAsia="SimSun" w:hint="eastAsia"/>
          <w:lang w:eastAsia="zh-CN"/>
        </w:rPr>
        <w:t>是</w:t>
      </w:r>
      <w:r w:rsidR="002D7277" w:rsidRPr="00BD4714">
        <w:rPr>
          <w:lang w:eastAsia="zh-CN"/>
        </w:rPr>
        <w:t>b7</w:t>
      </w:r>
      <w:r w:rsidR="002D7277" w:rsidRPr="00BD4714">
        <w:rPr>
          <w:rFonts w:hint="eastAsia"/>
          <w:lang w:eastAsia="zh-CN"/>
        </w:rPr>
        <w:t>-</w:t>
      </w:r>
      <w:r w:rsidR="002D7277" w:rsidRPr="00BD4714">
        <w:rPr>
          <w:lang w:eastAsia="zh-CN"/>
        </w:rPr>
        <w:t>b2</w:t>
      </w:r>
      <w:r w:rsidR="002D7277" w:rsidRPr="00BD4714">
        <w:rPr>
          <w:rFonts w:eastAsia="SimSun" w:hint="eastAsia"/>
          <w:lang w:eastAsia="zh-CN"/>
        </w:rPr>
        <w:t>的偶校验码；</w:t>
      </w:r>
    </w:p>
    <w:p w:rsidR="002D7277" w:rsidRPr="00BD4714" w:rsidRDefault="00A87909" w:rsidP="00E809A4">
      <w:pPr>
        <w:pStyle w:val="enumlev1"/>
        <w:rPr>
          <w:lang w:eastAsia="zh-CN"/>
        </w:rPr>
      </w:pPr>
      <w:r w:rsidRPr="00A87909">
        <w:rPr>
          <w:lang w:eastAsia="zh-CN"/>
        </w:rPr>
        <w:t>–</w:t>
      </w:r>
      <w:r w:rsidR="002D7277" w:rsidRPr="00BD4714">
        <w:rPr>
          <w:rFonts w:hint="eastAsia"/>
          <w:lang w:eastAsia="zh-CN"/>
        </w:rPr>
        <w:tab/>
      </w:r>
      <w:r w:rsidR="002D7277" w:rsidRPr="00BD4714">
        <w:rPr>
          <w:rFonts w:eastAsia="SimSun" w:hint="eastAsia"/>
          <w:lang w:eastAsia="zh-CN"/>
        </w:rPr>
        <w:t>比特</w:t>
      </w:r>
      <w:r w:rsidR="002D7277" w:rsidRPr="00BD4714">
        <w:rPr>
          <w:lang w:eastAsia="zh-CN"/>
        </w:rPr>
        <w:t>b9</w:t>
      </w:r>
      <w:r w:rsidR="002D7277" w:rsidRPr="00BD4714">
        <w:rPr>
          <w:rFonts w:eastAsia="SimSun" w:hint="eastAsia"/>
          <w:lang w:eastAsia="zh-CN"/>
        </w:rPr>
        <w:t>是</w:t>
      </w:r>
      <w:r w:rsidR="002D7277" w:rsidRPr="00BD4714">
        <w:rPr>
          <w:lang w:eastAsia="zh-CN"/>
        </w:rPr>
        <w:t>b8</w:t>
      </w:r>
      <w:r w:rsidR="002D7277" w:rsidRPr="00BD4714">
        <w:rPr>
          <w:rFonts w:eastAsia="SimSun" w:hint="eastAsia"/>
          <w:lang w:eastAsia="zh-CN"/>
        </w:rPr>
        <w:t>的反码。</w:t>
      </w:r>
    </w:p>
    <w:p w:rsidR="002D7277" w:rsidRPr="00BD4714" w:rsidRDefault="002D7277" w:rsidP="00A87909">
      <w:pPr>
        <w:ind w:firstLineChars="200" w:firstLine="480"/>
        <w:rPr>
          <w:lang w:eastAsia="zh-CN"/>
        </w:rPr>
      </w:pPr>
      <w:r w:rsidRPr="00BD4714">
        <w:rPr>
          <w:rFonts w:eastAsia="SimSun" w:hint="eastAsia"/>
          <w:lang w:eastAsia="zh-CN"/>
        </w:rPr>
        <w:t>只有</w:t>
      </w:r>
      <w:r w:rsidRPr="00BD4714">
        <w:rPr>
          <w:lang w:eastAsia="zh-CN"/>
        </w:rPr>
        <w:t>6</w:t>
      </w:r>
      <w:r w:rsidRPr="00BD4714">
        <w:rPr>
          <w:rFonts w:eastAsia="SimSun" w:hint="eastAsia"/>
          <w:lang w:eastAsia="zh-CN"/>
        </w:rPr>
        <w:t>个比特可应用于</w:t>
      </w:r>
      <w:r w:rsidRPr="00BD4714">
        <w:rPr>
          <w:lang w:eastAsia="zh-CN"/>
        </w:rPr>
        <w:t>DC</w:t>
      </w:r>
      <w:r w:rsidRPr="00BD4714">
        <w:rPr>
          <w:rFonts w:eastAsia="SimSun" w:hint="eastAsia"/>
          <w:lang w:eastAsia="zh-CN"/>
        </w:rPr>
        <w:t>中用以规定在</w:t>
      </w:r>
      <w:r w:rsidRPr="00BD4714">
        <w:rPr>
          <w:lang w:eastAsia="zh-CN"/>
        </w:rPr>
        <w:t>8</w:t>
      </w:r>
      <w:r w:rsidRPr="00BD4714">
        <w:rPr>
          <w:rFonts w:eastAsia="SimSun" w:hint="eastAsia"/>
          <w:lang w:eastAsia="zh-CN"/>
        </w:rPr>
        <w:t>比特</w:t>
      </w:r>
      <w:r w:rsidR="004C0135">
        <w:rPr>
          <w:rFonts w:eastAsia="SimSun" w:hint="eastAsia"/>
          <w:lang w:eastAsia="zh-CN"/>
        </w:rPr>
        <w:t>辅助数据</w:t>
      </w:r>
      <w:r w:rsidRPr="00BD4714">
        <w:rPr>
          <w:rFonts w:eastAsia="SimSun" w:hint="eastAsia"/>
          <w:lang w:eastAsia="zh-CN"/>
        </w:rPr>
        <w:t>信号中用户数据字的数目。因此，如果数据包中用户数据字的最大数目不是从</w:t>
      </w:r>
      <w:r w:rsidRPr="00BD4714">
        <w:rPr>
          <w:lang w:eastAsia="zh-CN"/>
        </w:rPr>
        <w:t>256</w:t>
      </w:r>
      <w:r w:rsidRPr="00BD4714">
        <w:rPr>
          <w:rFonts w:eastAsia="SimSun" w:hint="eastAsia"/>
          <w:lang w:eastAsia="zh-CN"/>
        </w:rPr>
        <w:t>个减少到</w:t>
      </w:r>
      <w:r w:rsidRPr="00BD4714">
        <w:rPr>
          <w:lang w:eastAsia="zh-CN"/>
        </w:rPr>
        <w:t>64</w:t>
      </w:r>
      <w:r w:rsidRPr="00BD4714">
        <w:rPr>
          <w:rFonts w:eastAsia="SimSun" w:hint="eastAsia"/>
          <w:lang w:eastAsia="zh-CN"/>
        </w:rPr>
        <w:t>个，则只能以</w:t>
      </w:r>
      <w:r w:rsidRPr="00BD4714">
        <w:rPr>
          <w:lang w:eastAsia="zh-CN"/>
        </w:rPr>
        <w:t>4</w:t>
      </w:r>
      <w:r w:rsidRPr="00BD4714">
        <w:rPr>
          <w:rFonts w:eastAsia="SimSun" w:hint="eastAsia"/>
          <w:lang w:eastAsia="zh-CN"/>
        </w:rPr>
        <w:t>个字的块来规定</w:t>
      </w:r>
      <w:r w:rsidRPr="00BD4714">
        <w:rPr>
          <w:lang w:eastAsia="zh-CN"/>
        </w:rPr>
        <w:t>DC</w:t>
      </w:r>
      <w:r w:rsidRPr="00BD4714">
        <w:rPr>
          <w:rFonts w:eastAsia="SimSun" w:hint="eastAsia"/>
          <w:lang w:eastAsia="zh-CN"/>
        </w:rPr>
        <w:t>。例如，</w:t>
      </w:r>
      <w:r w:rsidRPr="00BD4714">
        <w:rPr>
          <w:lang w:eastAsia="zh-CN"/>
        </w:rPr>
        <w:t>DC</w:t>
      </w:r>
      <w:r w:rsidRPr="00BD4714">
        <w:rPr>
          <w:rFonts w:eastAsia="SimSun" w:hint="eastAsia"/>
          <w:lang w:eastAsia="zh-CN"/>
        </w:rPr>
        <w:t>为</w:t>
      </w:r>
      <w:r w:rsidRPr="00BD4714">
        <w:rPr>
          <w:lang w:eastAsia="zh-CN"/>
        </w:rPr>
        <w:t>14</w:t>
      </w:r>
      <w:r w:rsidRPr="00BD4714">
        <w:rPr>
          <w:rFonts w:eastAsia="SimSun" w:hint="eastAsia"/>
          <w:lang w:eastAsia="zh-CN"/>
        </w:rPr>
        <w:t>表示</w:t>
      </w:r>
      <w:r w:rsidRPr="00BD4714">
        <w:rPr>
          <w:lang w:eastAsia="zh-CN"/>
        </w:rPr>
        <w:t>56</w:t>
      </w:r>
      <w:r w:rsidRPr="00BD4714">
        <w:rPr>
          <w:rFonts w:eastAsia="SimSun" w:hint="eastAsia"/>
          <w:lang w:eastAsia="zh-CN"/>
        </w:rPr>
        <w:t>个数据字，</w:t>
      </w:r>
      <w:r w:rsidRPr="00BD4714">
        <w:rPr>
          <w:lang w:eastAsia="zh-CN"/>
        </w:rPr>
        <w:t>DC</w:t>
      </w:r>
      <w:r w:rsidRPr="00BD4714">
        <w:rPr>
          <w:rFonts w:eastAsia="SimSun" w:hint="eastAsia"/>
          <w:lang w:eastAsia="zh-CN"/>
        </w:rPr>
        <w:t>为</w:t>
      </w:r>
      <w:r w:rsidRPr="00BD4714">
        <w:rPr>
          <w:lang w:eastAsia="zh-CN"/>
        </w:rPr>
        <w:t>15</w:t>
      </w:r>
      <w:r w:rsidRPr="00BD4714">
        <w:rPr>
          <w:rFonts w:eastAsia="SimSun" w:hint="eastAsia"/>
          <w:lang w:eastAsia="zh-CN"/>
        </w:rPr>
        <w:t>表示</w:t>
      </w:r>
      <w:r w:rsidRPr="00BD4714">
        <w:rPr>
          <w:lang w:eastAsia="zh-CN"/>
        </w:rPr>
        <w:t>60</w:t>
      </w:r>
      <w:r w:rsidRPr="00BD4714">
        <w:rPr>
          <w:rFonts w:eastAsia="SimSun" w:hint="eastAsia"/>
          <w:lang w:eastAsia="zh-CN"/>
        </w:rPr>
        <w:t>个数据字。</w:t>
      </w:r>
    </w:p>
    <w:p w:rsidR="002D7277" w:rsidRPr="00BD4714" w:rsidRDefault="002D7277" w:rsidP="00A87909">
      <w:pPr>
        <w:ind w:firstLineChars="200" w:firstLine="480"/>
        <w:rPr>
          <w:lang w:eastAsia="zh-CN"/>
        </w:rPr>
      </w:pPr>
      <w:r w:rsidRPr="00BD4714">
        <w:rPr>
          <w:rFonts w:hint="eastAsia"/>
          <w:lang w:eastAsia="zh-CN"/>
        </w:rPr>
        <w:t>8</w:t>
      </w:r>
      <w:r w:rsidRPr="00BD4714">
        <w:rPr>
          <w:rFonts w:eastAsia="SimSun" w:hint="eastAsia"/>
          <w:lang w:eastAsia="zh-CN"/>
        </w:rPr>
        <w:t>比特场合下</w:t>
      </w:r>
      <w:r w:rsidR="004C0135">
        <w:rPr>
          <w:rFonts w:eastAsia="SimSun" w:hint="eastAsia"/>
          <w:lang w:eastAsia="zh-CN"/>
        </w:rPr>
        <w:t>辅助数据</w:t>
      </w:r>
      <w:r w:rsidRPr="00BD4714">
        <w:rPr>
          <w:rFonts w:eastAsia="SimSun" w:hint="eastAsia"/>
          <w:lang w:eastAsia="zh-CN"/>
        </w:rPr>
        <w:t>包内用户数据字的数目必须调整为</w:t>
      </w:r>
      <w:r w:rsidRPr="00BD4714">
        <w:rPr>
          <w:lang w:eastAsia="zh-CN"/>
        </w:rPr>
        <w:t>4</w:t>
      </w:r>
      <w:r w:rsidRPr="00BD4714">
        <w:rPr>
          <w:rFonts w:eastAsia="SimSun" w:hint="eastAsia"/>
          <w:lang w:eastAsia="zh-CN"/>
        </w:rPr>
        <w:t>字块的整倍数，必要时可插入填充字。</w:t>
      </w:r>
    </w:p>
    <w:p w:rsidR="002D7277" w:rsidRPr="00BD4714" w:rsidRDefault="002D7277" w:rsidP="00F06E6C">
      <w:pPr>
        <w:pStyle w:val="Heading2"/>
        <w:rPr>
          <w:lang w:eastAsia="zh-CN"/>
        </w:rPr>
      </w:pPr>
      <w:r w:rsidRPr="00BD4714">
        <w:rPr>
          <w:rFonts w:hint="eastAsia"/>
          <w:lang w:eastAsia="zh-CN"/>
        </w:rPr>
        <w:t>2</w:t>
      </w:r>
      <w:r w:rsidRPr="00BD4714">
        <w:rPr>
          <w:lang w:eastAsia="zh-CN"/>
        </w:rPr>
        <w:t>.</w:t>
      </w:r>
      <w:r w:rsidRPr="00BD4714">
        <w:rPr>
          <w:rFonts w:hint="eastAsia"/>
          <w:lang w:eastAsia="zh-CN"/>
        </w:rPr>
        <w:t>3</w:t>
      </w:r>
      <w:r w:rsidRPr="00BD4714">
        <w:rPr>
          <w:rFonts w:hint="eastAsia"/>
          <w:lang w:eastAsia="zh-CN"/>
        </w:rPr>
        <w:tab/>
      </w:r>
      <w:r w:rsidRPr="00BD4714">
        <w:rPr>
          <w:rFonts w:ascii="SimSun" w:eastAsia="SimSun" w:hAnsi="SimSun" w:cs="SimSun" w:hint="eastAsia"/>
          <w:lang w:eastAsia="zh-CN"/>
        </w:rPr>
        <w:t>用户数据字</w:t>
      </w:r>
    </w:p>
    <w:p w:rsidR="002D7277" w:rsidRPr="00BD4714" w:rsidRDefault="002D7277" w:rsidP="00A87909">
      <w:pPr>
        <w:ind w:firstLineChars="200" w:firstLine="480"/>
        <w:rPr>
          <w:lang w:eastAsia="zh-CN"/>
        </w:rPr>
      </w:pPr>
      <w:r w:rsidRPr="00BD4714">
        <w:rPr>
          <w:rFonts w:ascii="SimSun" w:eastAsia="SimSun" w:hAnsi="SimSun" w:cs="SimSun" w:hint="eastAsia"/>
          <w:lang w:eastAsia="zh-CN"/>
        </w:rPr>
        <w:t>在用户数据字中要求不出现保护值</w:t>
      </w:r>
      <w:r w:rsidRPr="00BD4714">
        <w:rPr>
          <w:lang w:eastAsia="zh-CN"/>
        </w:rPr>
        <w:t>00</w:t>
      </w:r>
      <w:r w:rsidRPr="00BD4714">
        <w:rPr>
          <w:vertAlign w:val="subscript"/>
          <w:lang w:eastAsia="zh-CN"/>
        </w:rPr>
        <w:t>h</w:t>
      </w:r>
      <w:r w:rsidRPr="00BD4714">
        <w:rPr>
          <w:rFonts w:ascii="SimSun" w:eastAsia="SimSun" w:hAnsi="SimSun" w:cs="SimSun" w:hint="eastAsia"/>
          <w:lang w:eastAsia="zh-CN"/>
        </w:rPr>
        <w:t>和</w:t>
      </w:r>
      <w:r w:rsidRPr="00BD4714">
        <w:rPr>
          <w:lang w:eastAsia="zh-CN"/>
        </w:rPr>
        <w:t>FF</w:t>
      </w:r>
      <w:r w:rsidRPr="00BD4714">
        <w:rPr>
          <w:vertAlign w:val="subscript"/>
          <w:lang w:eastAsia="zh-CN"/>
        </w:rPr>
        <w:t xml:space="preserve"> h</w:t>
      </w:r>
      <w:r w:rsidRPr="00BD4714">
        <w:rPr>
          <w:rFonts w:ascii="SimSun" w:eastAsia="SimSun" w:hAnsi="SimSun" w:cs="SimSun" w:hint="eastAsia"/>
          <w:lang w:eastAsia="zh-CN"/>
        </w:rPr>
        <w:t>。达到这一点所应用的方法不是本建议书的一部分，但应对每种应用做出规定。例如，一种方法是如同对</w:t>
      </w:r>
      <w:r w:rsidRPr="00BD4714">
        <w:rPr>
          <w:lang w:eastAsia="zh-CN"/>
        </w:rPr>
        <w:t>DID</w:t>
      </w:r>
      <w:r w:rsidRPr="00BD4714">
        <w:rPr>
          <w:rFonts w:ascii="SimSun" w:eastAsia="SimSun" w:hAnsi="SimSun" w:cs="SimSun" w:hint="eastAsia"/>
          <w:lang w:eastAsia="zh-CN"/>
        </w:rPr>
        <w:t>、</w:t>
      </w:r>
      <w:r w:rsidRPr="00BD4714">
        <w:rPr>
          <w:lang w:eastAsia="zh-CN"/>
        </w:rPr>
        <w:t>SDID</w:t>
      </w:r>
      <w:r w:rsidRPr="00BD4714">
        <w:rPr>
          <w:rFonts w:ascii="SimSun" w:eastAsia="SimSun" w:hAnsi="SimSun" w:cs="SimSun" w:hint="eastAsia"/>
          <w:lang w:eastAsia="zh-CN"/>
        </w:rPr>
        <w:t>、</w:t>
      </w:r>
      <w:r w:rsidRPr="00BD4714">
        <w:rPr>
          <w:lang w:eastAsia="zh-CN"/>
        </w:rPr>
        <w:t>DBN</w:t>
      </w:r>
      <w:r w:rsidRPr="00BD4714">
        <w:rPr>
          <w:rFonts w:ascii="SimSun" w:eastAsia="SimSun" w:hAnsi="SimSun" w:cs="SimSun" w:hint="eastAsia"/>
          <w:lang w:eastAsia="zh-CN"/>
        </w:rPr>
        <w:t>和</w:t>
      </w:r>
      <w:r w:rsidRPr="00BD4714">
        <w:rPr>
          <w:lang w:eastAsia="zh-CN"/>
        </w:rPr>
        <w:t>DC</w:t>
      </w:r>
      <w:r w:rsidRPr="00BD4714">
        <w:rPr>
          <w:rFonts w:ascii="SimSun" w:eastAsia="SimSun" w:hAnsi="SimSun" w:cs="SimSun" w:hint="eastAsia"/>
          <w:lang w:eastAsia="zh-CN"/>
        </w:rPr>
        <w:t>那样</w:t>
      </w:r>
      <w:r w:rsidRPr="00BD4714">
        <w:rPr>
          <w:rFonts w:ascii="SimSun" w:eastAsia="SimSun" w:hAnsi="SimSun" w:cs="SimSun" w:hint="eastAsia"/>
          <w:lang w:eastAsia="zh-CN"/>
        </w:rPr>
        <w:lastRenderedPageBreak/>
        <w:t>在每个字中应用两个比特。第二种方法应用</w:t>
      </w:r>
      <w:r w:rsidRPr="00BD4714">
        <w:rPr>
          <w:lang w:eastAsia="zh-CN"/>
        </w:rPr>
        <w:t>7</w:t>
      </w:r>
      <w:r w:rsidRPr="00BD4714">
        <w:rPr>
          <w:rFonts w:ascii="SimSun" w:eastAsia="SimSun" w:hAnsi="SimSun" w:cs="SimSun" w:hint="eastAsia"/>
          <w:lang w:eastAsia="zh-CN"/>
        </w:rPr>
        <w:t>个数据比特加上单个奇校验码，而第三种方法可以是限制编码范围，像对于图像数据那样排除保护值。</w:t>
      </w:r>
    </w:p>
    <w:p w:rsidR="002D7277" w:rsidRPr="00BD4714" w:rsidRDefault="002D7277" w:rsidP="00F06E6C">
      <w:pPr>
        <w:pStyle w:val="Heading2"/>
        <w:rPr>
          <w:lang w:eastAsia="zh-CN"/>
        </w:rPr>
      </w:pPr>
      <w:r w:rsidRPr="00BD4714">
        <w:rPr>
          <w:rFonts w:hint="eastAsia"/>
          <w:lang w:eastAsia="zh-CN"/>
        </w:rPr>
        <w:t>2</w:t>
      </w:r>
      <w:r w:rsidRPr="00BD4714">
        <w:rPr>
          <w:lang w:eastAsia="zh-CN"/>
        </w:rPr>
        <w:t>.</w:t>
      </w:r>
      <w:r w:rsidRPr="00BD4714">
        <w:rPr>
          <w:rFonts w:hint="eastAsia"/>
          <w:lang w:eastAsia="zh-CN"/>
        </w:rPr>
        <w:t>4</w:t>
      </w:r>
      <w:r w:rsidRPr="00BD4714">
        <w:rPr>
          <w:rFonts w:hint="eastAsia"/>
          <w:lang w:eastAsia="zh-CN"/>
        </w:rPr>
        <w:tab/>
      </w:r>
      <w:r w:rsidRPr="00BD4714">
        <w:rPr>
          <w:rFonts w:ascii="SimSun" w:eastAsia="SimSun" w:hAnsi="SimSun" w:cs="SimSun" w:hint="eastAsia"/>
          <w:lang w:eastAsia="zh-CN"/>
        </w:rPr>
        <w:t>校验和</w:t>
      </w:r>
    </w:p>
    <w:p w:rsidR="002D7277" w:rsidRPr="00BD4714" w:rsidRDefault="002D7277" w:rsidP="00A87909">
      <w:pPr>
        <w:ind w:firstLineChars="200" w:firstLine="480"/>
        <w:rPr>
          <w:lang w:eastAsia="zh-CN"/>
        </w:rPr>
      </w:pPr>
      <w:r w:rsidRPr="00BD4714">
        <w:rPr>
          <w:rFonts w:hint="eastAsia"/>
          <w:lang w:eastAsia="zh-CN"/>
        </w:rPr>
        <w:t>10</w:t>
      </w:r>
      <w:r w:rsidRPr="00BD4714">
        <w:rPr>
          <w:rFonts w:ascii="SimSun" w:eastAsia="SimSun" w:hAnsi="SimSun" w:cs="SimSun" w:hint="eastAsia"/>
          <w:lang w:eastAsia="zh-CN"/>
        </w:rPr>
        <w:t>比特场合下，校验和值等于数据包内</w:t>
      </w:r>
      <w:r w:rsidRPr="00BD4714">
        <w:rPr>
          <w:lang w:eastAsia="zh-CN"/>
        </w:rPr>
        <w:t>DID</w:t>
      </w:r>
      <w:r w:rsidRPr="00BD4714">
        <w:rPr>
          <w:rFonts w:ascii="SimSun" w:eastAsia="SimSun" w:hAnsi="SimSun" w:cs="SimSun" w:hint="eastAsia"/>
          <w:lang w:eastAsia="zh-CN"/>
        </w:rPr>
        <w:t>、</w:t>
      </w:r>
      <w:r w:rsidRPr="00BD4714">
        <w:rPr>
          <w:lang w:eastAsia="zh-CN"/>
        </w:rPr>
        <w:t>DBN</w:t>
      </w:r>
      <w:r w:rsidRPr="00BD4714">
        <w:rPr>
          <w:rFonts w:ascii="SimSun" w:eastAsia="SimSun" w:hAnsi="SimSun" w:cs="SimSun" w:hint="eastAsia"/>
          <w:lang w:eastAsia="zh-CN"/>
        </w:rPr>
        <w:t>或</w:t>
      </w:r>
      <w:r w:rsidRPr="00BD4714">
        <w:rPr>
          <w:lang w:eastAsia="zh-CN"/>
        </w:rPr>
        <w:t>SDID</w:t>
      </w:r>
      <w:r w:rsidRPr="00BD4714">
        <w:rPr>
          <w:rFonts w:ascii="SimSun" w:eastAsia="SimSun" w:hAnsi="SimSun" w:cs="SimSun" w:hint="eastAsia"/>
          <w:lang w:eastAsia="zh-CN"/>
        </w:rPr>
        <w:t>、</w:t>
      </w:r>
      <w:r w:rsidRPr="00BD4714">
        <w:rPr>
          <w:lang w:eastAsia="zh-CN"/>
        </w:rPr>
        <w:t>DC</w:t>
      </w:r>
      <w:r w:rsidRPr="00BD4714">
        <w:rPr>
          <w:rFonts w:ascii="SimSun" w:eastAsia="SimSun" w:hAnsi="SimSun" w:cs="SimSun" w:hint="eastAsia"/>
          <w:lang w:eastAsia="zh-CN"/>
        </w:rPr>
        <w:t>和全部</w:t>
      </w:r>
      <w:r w:rsidRPr="00BD4714">
        <w:rPr>
          <w:lang w:eastAsia="zh-CN"/>
        </w:rPr>
        <w:t>UDW</w:t>
      </w:r>
      <w:r w:rsidRPr="00BD4714">
        <w:rPr>
          <w:rFonts w:ascii="SimSun" w:eastAsia="SimSun" w:hAnsi="SimSun" w:cs="SimSun" w:hint="eastAsia"/>
          <w:lang w:eastAsia="zh-CN"/>
        </w:rPr>
        <w:t>等各个数据字中</w:t>
      </w:r>
      <w:r w:rsidRPr="00BD4714">
        <w:rPr>
          <w:lang w:eastAsia="zh-CN"/>
        </w:rPr>
        <w:t>9</w:t>
      </w:r>
      <w:r w:rsidRPr="00BD4714">
        <w:rPr>
          <w:rFonts w:ascii="SimSun" w:eastAsia="SimSun" w:hAnsi="SimSun" w:cs="SimSun" w:hint="eastAsia"/>
          <w:lang w:eastAsia="zh-CN"/>
        </w:rPr>
        <w:t>个低位比特之总数中的</w:t>
      </w:r>
      <w:r w:rsidRPr="00BD4714">
        <w:rPr>
          <w:lang w:eastAsia="zh-CN"/>
        </w:rPr>
        <w:t>9</w:t>
      </w:r>
      <w:r w:rsidRPr="00BD4714">
        <w:rPr>
          <w:rFonts w:ascii="SimSun" w:eastAsia="SimSun" w:hAnsi="SimSun" w:cs="SimSun" w:hint="eastAsia"/>
          <w:lang w:eastAsia="zh-CN"/>
        </w:rPr>
        <w:t>个低位比特。</w:t>
      </w:r>
    </w:p>
    <w:p w:rsidR="002D7277" w:rsidRDefault="002D7277" w:rsidP="00A87909">
      <w:pPr>
        <w:ind w:firstLineChars="200" w:firstLine="480"/>
        <w:rPr>
          <w:rFonts w:ascii="SimSun" w:eastAsia="SimSun" w:hAnsi="SimSun" w:cs="SimSun"/>
          <w:lang w:eastAsia="zh-CN"/>
        </w:rPr>
      </w:pPr>
      <w:r w:rsidRPr="00BD4714">
        <w:rPr>
          <w:rFonts w:hint="eastAsia"/>
          <w:lang w:eastAsia="zh-CN"/>
        </w:rPr>
        <w:t>8</w:t>
      </w:r>
      <w:r w:rsidRPr="00BD4714">
        <w:rPr>
          <w:rFonts w:ascii="SimSun" w:eastAsia="SimSun" w:hAnsi="SimSun" w:cs="SimSun" w:hint="eastAsia"/>
          <w:lang w:eastAsia="zh-CN"/>
        </w:rPr>
        <w:t>比特场合下，数据包内每个</w:t>
      </w:r>
      <w:r w:rsidRPr="00BD4714">
        <w:rPr>
          <w:lang w:eastAsia="zh-CN"/>
        </w:rPr>
        <w:t>10</w:t>
      </w:r>
      <w:r w:rsidRPr="00BD4714">
        <w:rPr>
          <w:rFonts w:ascii="SimSun" w:eastAsia="SimSun" w:hAnsi="SimSun" w:cs="SimSun" w:hint="eastAsia"/>
          <w:lang w:eastAsia="zh-CN"/>
        </w:rPr>
        <w:t>比特字的末两个低位比特置</w:t>
      </w:r>
      <w:r w:rsidRPr="00BD4714">
        <w:rPr>
          <w:lang w:eastAsia="zh-CN"/>
        </w:rPr>
        <w:t>0</w:t>
      </w:r>
      <w:r w:rsidRPr="00BD4714">
        <w:rPr>
          <w:rFonts w:ascii="SimSun" w:eastAsia="SimSun" w:hAnsi="SimSun" w:cs="SimSun" w:hint="eastAsia"/>
          <w:lang w:eastAsia="zh-CN"/>
        </w:rPr>
        <w:t>，</w:t>
      </w:r>
      <w:r w:rsidRPr="00BD4714">
        <w:rPr>
          <w:lang w:eastAsia="zh-CN"/>
        </w:rPr>
        <w:t>CS</w:t>
      </w:r>
      <w:r w:rsidRPr="00BD4714">
        <w:rPr>
          <w:rFonts w:ascii="SimSun" w:eastAsia="SimSun" w:hAnsi="SimSun" w:cs="SimSun" w:hint="eastAsia"/>
          <w:lang w:eastAsia="zh-CN"/>
        </w:rPr>
        <w:t>字的计算与</w:t>
      </w:r>
      <w:r w:rsidRPr="00BD4714">
        <w:rPr>
          <w:lang w:eastAsia="zh-CN"/>
        </w:rPr>
        <w:t>10</w:t>
      </w:r>
      <w:r w:rsidRPr="00BD4714">
        <w:rPr>
          <w:rFonts w:ascii="SimSun" w:eastAsia="SimSun" w:hAnsi="SimSun" w:cs="SimSun" w:hint="eastAsia"/>
          <w:lang w:eastAsia="zh-CN"/>
        </w:rPr>
        <w:t>比特场合中的方法相同。那些低位比特本身产生</w:t>
      </w:r>
      <w:r w:rsidRPr="00BD4714">
        <w:rPr>
          <w:lang w:eastAsia="zh-CN"/>
        </w:rPr>
        <w:t>0</w:t>
      </w:r>
      <w:r w:rsidRPr="00BD4714">
        <w:rPr>
          <w:rFonts w:ascii="SimSun" w:eastAsia="SimSun" w:hAnsi="SimSun" w:cs="SimSun" w:hint="eastAsia"/>
          <w:lang w:eastAsia="zh-CN"/>
        </w:rPr>
        <w:t>值的总和，因此不产生影响校验和的进位比特。</w:t>
      </w:r>
    </w:p>
    <w:p w:rsidR="00436A28" w:rsidRDefault="00436A28" w:rsidP="00A87909">
      <w:pPr>
        <w:ind w:firstLineChars="200" w:firstLine="480"/>
        <w:rPr>
          <w:rFonts w:ascii="SimSun" w:eastAsia="SimSun" w:hAnsi="SimSun" w:cs="SimSun"/>
          <w:lang w:eastAsia="zh-CN"/>
        </w:rPr>
      </w:pPr>
    </w:p>
    <w:p w:rsidR="00436A28" w:rsidRPr="00BD4714" w:rsidRDefault="00436A28" w:rsidP="00A87909">
      <w:pPr>
        <w:ind w:firstLineChars="200" w:firstLine="480"/>
        <w:rPr>
          <w:rFonts w:hint="eastAsia"/>
          <w:lang w:eastAsia="zh-CN"/>
        </w:rPr>
      </w:pPr>
    </w:p>
    <w:p w:rsidR="002D7277" w:rsidRPr="00BD4714" w:rsidRDefault="002D7277" w:rsidP="00026495">
      <w:pPr>
        <w:pStyle w:val="AppendixNoTitle"/>
        <w:rPr>
          <w:lang w:eastAsia="zh-CN"/>
        </w:rPr>
      </w:pPr>
      <w:r w:rsidRPr="00BD4714">
        <w:rPr>
          <w:rFonts w:ascii="SimSun" w:eastAsia="SimSun" w:hAnsi="SimSun" w:cs="SimSun" w:hint="eastAsia"/>
          <w:lang w:eastAsia="zh-CN"/>
        </w:rPr>
        <w:t>附件</w:t>
      </w:r>
      <w:r w:rsidRPr="00BD4714">
        <w:rPr>
          <w:lang w:eastAsia="zh-CN"/>
        </w:rPr>
        <w:t>1</w:t>
      </w:r>
      <w:r w:rsidRPr="00BD4714">
        <w:rPr>
          <w:rFonts w:ascii="SimSun" w:eastAsia="SimSun" w:hAnsi="SimSun" w:cs="SimSun" w:hint="eastAsia"/>
          <w:lang w:eastAsia="zh-CN"/>
        </w:rPr>
        <w:t>的</w:t>
      </w:r>
      <w:r w:rsidR="00571FD1">
        <w:rPr>
          <w:rFonts w:ascii="SimSun" w:eastAsia="SimSun" w:hAnsi="SimSun" w:cs="SimSun"/>
          <w:lang w:eastAsia="zh-CN"/>
        </w:rPr>
        <w:br/>
      </w:r>
      <w:r w:rsidR="00026495">
        <w:rPr>
          <w:rFonts w:ascii="SimSun" w:eastAsia="SimSun" w:hAnsi="SimSun" w:cs="SimSun" w:hint="eastAsia"/>
          <w:lang w:eastAsia="zh-CN"/>
        </w:rPr>
        <w:t>后附资料</w:t>
      </w:r>
      <w:r w:rsidRPr="00BD4714">
        <w:rPr>
          <w:rFonts w:hint="eastAsia"/>
          <w:lang w:eastAsia="zh-CN"/>
        </w:rPr>
        <w:t>2</w:t>
      </w:r>
      <w:r w:rsidR="00545277">
        <w:rPr>
          <w:rFonts w:eastAsiaTheme="minorEastAsia" w:hint="eastAsia"/>
          <w:lang w:eastAsia="zh-CN"/>
        </w:rPr>
        <w:t>（资料性）</w:t>
      </w:r>
      <w:r w:rsidR="005C6671">
        <w:rPr>
          <w:rFonts w:eastAsia="SimSun"/>
          <w:lang w:eastAsia="zh-CN"/>
        </w:rPr>
        <w:br/>
      </w:r>
      <w:r w:rsidR="005C6671">
        <w:rPr>
          <w:rFonts w:eastAsia="SimSun" w:hint="eastAsia"/>
          <w:lang w:eastAsia="zh-CN"/>
        </w:rPr>
        <w:br/>
      </w:r>
      <w:r w:rsidR="002009E2" w:rsidRPr="00BD4714">
        <w:rPr>
          <w:rFonts w:eastAsia="SimSun" w:hint="eastAsia"/>
          <w:lang w:eastAsia="zh-CN"/>
        </w:rPr>
        <w:t>国际登记的</w:t>
      </w:r>
      <w:r w:rsidR="004C0135">
        <w:rPr>
          <w:rFonts w:eastAsia="SimSun" w:hint="eastAsia"/>
          <w:lang w:eastAsia="zh-CN"/>
        </w:rPr>
        <w:t>辅助数据</w:t>
      </w:r>
      <w:r w:rsidRPr="00BD4714">
        <w:rPr>
          <w:rFonts w:eastAsia="SimSun" w:hint="eastAsia"/>
          <w:lang w:eastAsia="zh-CN"/>
        </w:rPr>
        <w:t>标识</w:t>
      </w:r>
    </w:p>
    <w:p w:rsidR="002D7277" w:rsidRPr="00BD4714" w:rsidRDefault="002D7277" w:rsidP="0046245A">
      <w:pPr>
        <w:spacing w:before="360"/>
        <w:ind w:firstLineChars="200" w:firstLine="480"/>
        <w:rPr>
          <w:lang w:eastAsia="zh-CN"/>
        </w:rPr>
      </w:pPr>
      <w:r w:rsidRPr="00BD4714">
        <w:rPr>
          <w:rFonts w:eastAsia="SimSun" w:hint="eastAsia"/>
          <w:lang w:eastAsia="zh-CN"/>
        </w:rPr>
        <w:t>下面的组织是本建议书</w:t>
      </w:r>
      <w:r w:rsidRPr="00BD4714">
        <w:rPr>
          <w:lang w:eastAsia="zh-CN"/>
        </w:rPr>
        <w:t>3.</w:t>
      </w:r>
      <w:r w:rsidRPr="00BD4714">
        <w:rPr>
          <w:rFonts w:hint="eastAsia"/>
          <w:lang w:eastAsia="zh-CN"/>
        </w:rPr>
        <w:t>3</w:t>
      </w:r>
      <w:r w:rsidRPr="00BD4714">
        <w:rPr>
          <w:lang w:eastAsia="zh-CN"/>
        </w:rPr>
        <w:t>.</w:t>
      </w:r>
      <w:r w:rsidRPr="00BD4714">
        <w:rPr>
          <w:rFonts w:hint="eastAsia"/>
          <w:lang w:eastAsia="zh-CN"/>
        </w:rPr>
        <w:t>1</w:t>
      </w:r>
      <w:r w:rsidR="002009E2">
        <w:rPr>
          <w:rFonts w:eastAsia="SimSun" w:hint="eastAsia"/>
          <w:lang w:eastAsia="zh-CN"/>
        </w:rPr>
        <w:t>段</w:t>
      </w:r>
      <w:r w:rsidRPr="00BD4714">
        <w:rPr>
          <w:rFonts w:eastAsia="SimSun" w:hint="eastAsia"/>
          <w:lang w:eastAsia="zh-CN"/>
        </w:rPr>
        <w:t>中</w:t>
      </w:r>
      <w:r w:rsidR="002009E2">
        <w:rPr>
          <w:rFonts w:eastAsia="SimSun" w:hint="eastAsia"/>
          <w:lang w:eastAsia="zh-CN"/>
        </w:rPr>
        <w:t>所述的</w:t>
      </w:r>
      <w:r w:rsidR="00F06E6C" w:rsidRPr="00F06E6C">
        <w:rPr>
          <w:rFonts w:ascii="SimSun" w:eastAsia="SimSun" w:hAnsi="SimSun"/>
          <w:lang w:eastAsia="zh-CN"/>
        </w:rPr>
        <w:t>“</w:t>
      </w:r>
      <w:r w:rsidRPr="00BD4714">
        <w:rPr>
          <w:rFonts w:eastAsia="SimSun" w:hint="eastAsia"/>
          <w:lang w:eastAsia="zh-CN"/>
        </w:rPr>
        <w:t>国际登记</w:t>
      </w:r>
      <w:r w:rsidR="00F06E6C" w:rsidRPr="00F06E6C">
        <w:rPr>
          <w:rFonts w:ascii="SimSun" w:eastAsia="SimSun" w:hAnsi="SimSun"/>
          <w:lang w:eastAsia="zh-CN"/>
        </w:rPr>
        <w:t>”</w:t>
      </w:r>
      <w:r w:rsidRPr="00BD4714">
        <w:rPr>
          <w:rFonts w:eastAsia="SimSun" w:hint="eastAsia"/>
          <w:lang w:eastAsia="zh-CN"/>
        </w:rPr>
        <w:t>的</w:t>
      </w:r>
      <w:r w:rsidR="004C0135">
        <w:rPr>
          <w:rFonts w:eastAsia="SimSun" w:hint="eastAsia"/>
          <w:lang w:eastAsia="zh-CN"/>
        </w:rPr>
        <w:t>辅助数据</w:t>
      </w:r>
      <w:r w:rsidRPr="00BD4714">
        <w:rPr>
          <w:rFonts w:eastAsia="SimSun" w:hint="eastAsia"/>
          <w:lang w:eastAsia="zh-CN"/>
        </w:rPr>
        <w:t>标识的登记管理局。登记管理局协调</w:t>
      </w:r>
      <w:r w:rsidRPr="00BD4714">
        <w:rPr>
          <w:lang w:eastAsia="zh-CN"/>
        </w:rPr>
        <w:t>DID</w:t>
      </w:r>
      <w:r w:rsidRPr="00BD4714">
        <w:rPr>
          <w:rFonts w:eastAsia="SimSun" w:hint="eastAsia"/>
          <w:lang w:eastAsia="zh-CN"/>
        </w:rPr>
        <w:t>和</w:t>
      </w:r>
      <w:r w:rsidR="0046245A">
        <w:rPr>
          <w:rFonts w:eastAsia="SimSun" w:hint="eastAsia"/>
          <w:lang w:eastAsia="zh-CN"/>
        </w:rPr>
        <w:t>辅助</w:t>
      </w:r>
      <w:r w:rsidRPr="00BD4714">
        <w:rPr>
          <w:rFonts w:eastAsia="SimSun" w:hint="eastAsia"/>
          <w:lang w:eastAsia="zh-CN"/>
        </w:rPr>
        <w:t>数据标识（</w:t>
      </w:r>
      <w:r w:rsidRPr="00BD4714">
        <w:rPr>
          <w:lang w:eastAsia="zh-CN"/>
        </w:rPr>
        <w:t>SDID</w:t>
      </w:r>
      <w:r w:rsidRPr="00BD4714">
        <w:rPr>
          <w:rFonts w:eastAsia="SimSun" w:hint="eastAsia"/>
          <w:lang w:eastAsia="zh-CN"/>
        </w:rPr>
        <w:t>）号码的指配。</w:t>
      </w:r>
    </w:p>
    <w:p w:rsidR="002D7277" w:rsidRPr="00BD4714" w:rsidRDefault="002D7277" w:rsidP="00F06E6C">
      <w:pPr>
        <w:ind w:firstLineChars="200" w:firstLine="480"/>
      </w:pPr>
      <w:r w:rsidRPr="00BD4714">
        <w:rPr>
          <w:rFonts w:eastAsia="SimSun" w:hint="eastAsia"/>
        </w:rPr>
        <w:t>登记管理局：</w:t>
      </w:r>
    </w:p>
    <w:p w:rsidR="00DA7443" w:rsidRDefault="00E809A4" w:rsidP="00197C99">
      <w:pPr>
        <w:pStyle w:val="enumlev1"/>
        <w:tabs>
          <w:tab w:val="clear" w:pos="794"/>
          <w:tab w:val="left" w:pos="993"/>
        </w:tabs>
        <w:ind w:left="993" w:hanging="993"/>
        <w:rPr>
          <w:rFonts w:eastAsia="SimSun"/>
          <w:lang w:eastAsia="zh-CN"/>
        </w:rPr>
      </w:pPr>
      <w:r>
        <w:rPr>
          <w:rFonts w:eastAsia="SimSun" w:hint="eastAsia"/>
          <w:lang w:eastAsia="zh-CN"/>
        </w:rPr>
        <w:tab/>
      </w:r>
      <w:r w:rsidR="002009E2">
        <w:rPr>
          <w:rFonts w:eastAsia="SimSun" w:hint="eastAsia"/>
          <w:lang w:eastAsia="zh-CN"/>
        </w:rPr>
        <w:t>电影电视工程师协会（</w:t>
      </w:r>
      <w:r w:rsidR="002D7277" w:rsidRPr="00BD4714">
        <w:t>Society of Motion Picture and</w:t>
      </w:r>
      <w:r w:rsidR="00B60DE7">
        <w:rPr>
          <w:rFonts w:eastAsia="SimSun" w:hint="eastAsia"/>
          <w:lang w:eastAsia="zh-CN"/>
        </w:rPr>
        <w:t xml:space="preserve"> </w:t>
      </w:r>
      <w:r w:rsidR="002D7277" w:rsidRPr="00BD4714">
        <w:t xml:space="preserve">Television </w:t>
      </w:r>
      <w:r w:rsidR="002D7277" w:rsidRPr="00BD4714">
        <w:rPr>
          <w:rFonts w:hint="eastAsia"/>
        </w:rPr>
        <w:t>E</w:t>
      </w:r>
      <w:r w:rsidR="002D7277" w:rsidRPr="00BD4714">
        <w:t>ngineers</w:t>
      </w:r>
      <w:r w:rsidR="004152C2">
        <w:rPr>
          <w:rFonts w:eastAsia="SimSun" w:hint="eastAsia"/>
          <w:lang w:eastAsia="zh-CN"/>
        </w:rPr>
        <w:t>）</w:t>
      </w:r>
      <w:r w:rsidR="002D7277" w:rsidRPr="00BD4714">
        <w:rPr>
          <w:rFonts w:hint="eastAsia"/>
        </w:rPr>
        <w:t xml:space="preserve"> </w:t>
      </w:r>
      <w:r w:rsidR="002D7277" w:rsidRPr="00BD4714">
        <w:t>(SMPTE)</w:t>
      </w:r>
    </w:p>
    <w:p w:rsidR="004152C2" w:rsidRPr="004152C2" w:rsidRDefault="00DA7443" w:rsidP="00197C99">
      <w:pPr>
        <w:pStyle w:val="enumlev1"/>
        <w:tabs>
          <w:tab w:val="clear" w:pos="794"/>
          <w:tab w:val="left" w:pos="993"/>
        </w:tabs>
        <w:ind w:left="993" w:hanging="993"/>
        <w:rPr>
          <w:rFonts w:eastAsia="SimSun"/>
          <w:sz w:val="20"/>
          <w:lang w:eastAsia="zh-CN"/>
        </w:rPr>
      </w:pPr>
      <w:r>
        <w:rPr>
          <w:rFonts w:eastAsia="SimSun" w:hint="eastAsia"/>
          <w:lang w:eastAsia="zh-CN"/>
        </w:rPr>
        <w:tab/>
      </w:r>
      <w:r w:rsidR="004152C2">
        <w:rPr>
          <w:rFonts w:eastAsia="SimSun" w:hint="eastAsia"/>
          <w:lang w:eastAsia="zh-CN"/>
        </w:rPr>
        <w:t>3 Barker Avenue</w:t>
      </w:r>
      <w:r w:rsidR="004152C2" w:rsidRPr="004152C2">
        <w:rPr>
          <w:rFonts w:hint="eastAsia"/>
        </w:rPr>
        <w:t>5th Floor</w:t>
      </w:r>
    </w:p>
    <w:p w:rsidR="002D7277" w:rsidRPr="00BD4714" w:rsidRDefault="00E809A4" w:rsidP="00197C99">
      <w:pPr>
        <w:pStyle w:val="enumlev1"/>
        <w:tabs>
          <w:tab w:val="clear" w:pos="794"/>
          <w:tab w:val="left" w:pos="993"/>
        </w:tabs>
        <w:ind w:left="993" w:hanging="993"/>
        <w:rPr>
          <w:sz w:val="20"/>
        </w:rPr>
      </w:pPr>
      <w:r>
        <w:rPr>
          <w:rFonts w:eastAsia="SimSun" w:hint="eastAsia"/>
          <w:lang w:eastAsia="zh-CN"/>
        </w:rPr>
        <w:tab/>
      </w:r>
      <w:r w:rsidR="002D7277" w:rsidRPr="004152C2">
        <w:rPr>
          <w:rFonts w:hint="eastAsia"/>
        </w:rPr>
        <w:t>White Plains</w:t>
      </w:r>
    </w:p>
    <w:p w:rsidR="002D7277" w:rsidRPr="004152C2" w:rsidRDefault="00E809A4" w:rsidP="00197C99">
      <w:pPr>
        <w:pStyle w:val="enumlev1"/>
        <w:tabs>
          <w:tab w:val="clear" w:pos="794"/>
          <w:tab w:val="left" w:pos="993"/>
        </w:tabs>
        <w:ind w:left="993" w:hanging="993"/>
        <w:rPr>
          <w:rFonts w:eastAsia="SimSun"/>
          <w:lang w:eastAsia="zh-CN"/>
        </w:rPr>
      </w:pPr>
      <w:r>
        <w:rPr>
          <w:rFonts w:eastAsia="SimSun" w:hint="eastAsia"/>
          <w:lang w:eastAsia="zh-CN"/>
        </w:rPr>
        <w:tab/>
      </w:r>
      <w:r w:rsidR="004152C2">
        <w:t>NY10</w:t>
      </w:r>
      <w:r w:rsidR="004152C2">
        <w:rPr>
          <w:rFonts w:eastAsia="SimSun" w:hint="eastAsia"/>
          <w:lang w:eastAsia="zh-CN"/>
        </w:rPr>
        <w:t>601</w:t>
      </w:r>
    </w:p>
    <w:p w:rsidR="002D7277" w:rsidRDefault="00E809A4" w:rsidP="00197C99">
      <w:pPr>
        <w:pStyle w:val="enumlev1"/>
        <w:tabs>
          <w:tab w:val="clear" w:pos="794"/>
          <w:tab w:val="left" w:pos="993"/>
        </w:tabs>
        <w:ind w:left="993" w:hanging="993"/>
        <w:rPr>
          <w:rFonts w:eastAsia="SimSun"/>
          <w:lang w:eastAsia="zh-CN"/>
        </w:rPr>
      </w:pPr>
      <w:r>
        <w:rPr>
          <w:rFonts w:eastAsia="SimSun" w:hint="eastAsia"/>
          <w:lang w:eastAsia="zh-CN"/>
        </w:rPr>
        <w:tab/>
      </w:r>
      <w:r w:rsidR="002D7277" w:rsidRPr="00BD4714">
        <w:t>United States of America</w:t>
      </w:r>
    </w:p>
    <w:p w:rsidR="004152C2" w:rsidRPr="004152C2" w:rsidRDefault="004152C2" w:rsidP="0098614D">
      <w:pPr>
        <w:ind w:firstLineChars="200" w:firstLine="480"/>
        <w:rPr>
          <w:rFonts w:eastAsia="SimSun"/>
          <w:lang w:eastAsia="zh-CN"/>
        </w:rPr>
      </w:pPr>
      <w:r>
        <w:rPr>
          <w:rFonts w:eastAsia="SimSun" w:hint="eastAsia"/>
          <w:lang w:eastAsia="zh-CN"/>
        </w:rPr>
        <w:t>本建议书用户应到下列</w:t>
      </w:r>
      <w:r>
        <w:rPr>
          <w:rFonts w:eastAsia="SimSun" w:hint="eastAsia"/>
          <w:lang w:eastAsia="zh-CN"/>
        </w:rPr>
        <w:t>URL</w:t>
      </w:r>
      <w:r>
        <w:rPr>
          <w:rFonts w:eastAsia="SimSun" w:hint="eastAsia"/>
          <w:lang w:eastAsia="zh-CN"/>
        </w:rPr>
        <w:t>地址查阅最新登记的</w:t>
      </w:r>
      <w:r>
        <w:rPr>
          <w:rFonts w:eastAsia="SimSun" w:hint="eastAsia"/>
          <w:lang w:eastAsia="zh-CN"/>
        </w:rPr>
        <w:t>DID/8DID</w:t>
      </w:r>
      <w:r>
        <w:rPr>
          <w:rFonts w:eastAsia="SimSun" w:hint="eastAsia"/>
          <w:lang w:eastAsia="zh-CN"/>
        </w:rPr>
        <w:t>指配值</w:t>
      </w:r>
      <w:r>
        <w:rPr>
          <w:rFonts w:eastAsia="SimSun" w:hint="eastAsia"/>
          <w:lang w:eastAsia="zh-CN"/>
        </w:rPr>
        <w:t>&lt;</w:t>
      </w:r>
      <w:r w:rsidR="0098614D">
        <w:rPr>
          <w:rFonts w:eastAsia="SimSun" w:hint="eastAsia"/>
          <w:lang w:eastAsia="zh-CN"/>
        </w:rPr>
        <w:t xml:space="preserve"> </w:t>
      </w:r>
      <w:hyperlink r:id="rId17" w:history="1">
        <w:r w:rsidR="0098614D" w:rsidRPr="00644860">
          <w:rPr>
            <w:rStyle w:val="Hyperlink"/>
            <w:lang w:eastAsia="zh-CN"/>
          </w:rPr>
          <w:t>www.smpte-ra.org</w:t>
        </w:r>
      </w:hyperlink>
      <w:r w:rsidR="0098614D">
        <w:rPr>
          <w:rFonts w:eastAsia="SimSun" w:hint="eastAsia"/>
          <w:lang w:eastAsia="zh-CN"/>
        </w:rPr>
        <w:t xml:space="preserve"> </w:t>
      </w:r>
      <w:r>
        <w:rPr>
          <w:rFonts w:eastAsia="SimSun" w:hint="eastAsia"/>
          <w:lang w:eastAsia="zh-CN"/>
        </w:rPr>
        <w:t>&gt;</w:t>
      </w:r>
    </w:p>
    <w:p w:rsidR="00436A28" w:rsidRDefault="00436A28">
      <w:pPr>
        <w:tabs>
          <w:tab w:val="clear" w:pos="794"/>
          <w:tab w:val="clear" w:pos="1191"/>
          <w:tab w:val="clear" w:pos="1588"/>
          <w:tab w:val="clear" w:pos="1985"/>
        </w:tabs>
        <w:overflowPunct/>
        <w:autoSpaceDE/>
        <w:autoSpaceDN/>
        <w:adjustRightInd/>
        <w:spacing w:before="0"/>
        <w:jc w:val="left"/>
        <w:textAlignment w:val="auto"/>
        <w:rPr>
          <w:rFonts w:eastAsia="SimSun"/>
          <w:b/>
          <w:sz w:val="28"/>
          <w:lang w:eastAsia="zh-CN"/>
        </w:rPr>
      </w:pPr>
      <w:r>
        <w:rPr>
          <w:rFonts w:eastAsia="SimSun"/>
          <w:lang w:eastAsia="zh-CN"/>
        </w:rPr>
        <w:br w:type="page"/>
      </w:r>
    </w:p>
    <w:p w:rsidR="002D7277" w:rsidRPr="00BD4714" w:rsidRDefault="00F06E6C" w:rsidP="008821E9">
      <w:pPr>
        <w:pStyle w:val="AppendixNoTitle"/>
        <w:rPr>
          <w:lang w:eastAsia="zh-CN"/>
        </w:rPr>
      </w:pPr>
      <w:r>
        <w:rPr>
          <w:rFonts w:eastAsia="SimSun" w:hint="eastAsia"/>
          <w:lang w:eastAsia="zh-CN"/>
        </w:rPr>
        <w:lastRenderedPageBreak/>
        <w:t>附</w:t>
      </w:r>
      <w:r w:rsidR="002D7277" w:rsidRPr="00BD4714">
        <w:rPr>
          <w:rFonts w:eastAsia="SimSun" w:hint="eastAsia"/>
          <w:lang w:eastAsia="zh-CN"/>
        </w:rPr>
        <w:t>件</w:t>
      </w:r>
      <w:r w:rsidR="002D7277" w:rsidRPr="00BD4714">
        <w:rPr>
          <w:rFonts w:hint="eastAsia"/>
          <w:lang w:eastAsia="zh-CN"/>
        </w:rPr>
        <w:t>1</w:t>
      </w:r>
      <w:r w:rsidR="002D7277" w:rsidRPr="00BD4714">
        <w:rPr>
          <w:rFonts w:eastAsia="SimSun" w:hint="eastAsia"/>
          <w:lang w:eastAsia="zh-CN"/>
        </w:rPr>
        <w:t>的</w:t>
      </w:r>
      <w:r w:rsidR="00571FD1">
        <w:rPr>
          <w:rFonts w:eastAsia="SimSun"/>
          <w:lang w:eastAsia="zh-CN"/>
        </w:rPr>
        <w:br/>
      </w:r>
      <w:r w:rsidR="008821E9">
        <w:rPr>
          <w:rFonts w:eastAsia="SimSun" w:hint="eastAsia"/>
          <w:lang w:eastAsia="zh-CN"/>
        </w:rPr>
        <w:t>后附资料</w:t>
      </w:r>
      <w:r w:rsidR="002D7277" w:rsidRPr="00BD4714">
        <w:rPr>
          <w:rFonts w:hint="eastAsia"/>
          <w:lang w:eastAsia="zh-CN"/>
        </w:rPr>
        <w:t>3</w:t>
      </w:r>
      <w:r w:rsidR="00545277">
        <w:rPr>
          <w:rFonts w:eastAsiaTheme="minorEastAsia" w:hint="eastAsia"/>
          <w:lang w:eastAsia="zh-CN"/>
        </w:rPr>
        <w:t>（资料性）</w:t>
      </w:r>
      <w:r w:rsidR="005C6671">
        <w:rPr>
          <w:rFonts w:eastAsia="SimSun"/>
          <w:lang w:eastAsia="zh-CN"/>
        </w:rPr>
        <w:br/>
      </w:r>
      <w:r w:rsidR="005C6671">
        <w:rPr>
          <w:rFonts w:eastAsia="SimSun" w:hint="eastAsia"/>
          <w:lang w:eastAsia="zh-CN"/>
        </w:rPr>
        <w:br/>
      </w:r>
      <w:r w:rsidR="002D7277" w:rsidRPr="00BD4714">
        <w:rPr>
          <w:rFonts w:eastAsia="SimSun" w:hint="eastAsia"/>
          <w:lang w:eastAsia="zh-CN"/>
        </w:rPr>
        <w:t>应用</w:t>
      </w:r>
      <w:r w:rsidR="004C0135">
        <w:rPr>
          <w:rFonts w:eastAsia="SimSun" w:hint="eastAsia"/>
          <w:lang w:eastAsia="zh-CN"/>
        </w:rPr>
        <w:t>辅助数据</w:t>
      </w:r>
      <w:r w:rsidR="002D7277" w:rsidRPr="00BD4714">
        <w:rPr>
          <w:rFonts w:eastAsia="SimSun" w:hint="eastAsia"/>
          <w:lang w:eastAsia="zh-CN"/>
        </w:rPr>
        <w:t>空间的协议</w:t>
      </w:r>
    </w:p>
    <w:p w:rsidR="002D7277" w:rsidRPr="00BD4714" w:rsidRDefault="002D7277" w:rsidP="00F06E6C">
      <w:pPr>
        <w:pStyle w:val="Heading1"/>
        <w:rPr>
          <w:lang w:eastAsia="zh-CN"/>
        </w:rPr>
      </w:pPr>
      <w:r w:rsidRPr="00BD4714">
        <w:rPr>
          <w:rFonts w:hint="eastAsia"/>
          <w:lang w:eastAsia="zh-CN"/>
        </w:rPr>
        <w:t>1</w:t>
      </w:r>
      <w:r w:rsidRPr="00BD4714">
        <w:rPr>
          <w:rFonts w:hint="eastAsia"/>
          <w:lang w:eastAsia="zh-CN"/>
        </w:rPr>
        <w:tab/>
      </w:r>
      <w:r w:rsidRPr="00BD4714">
        <w:rPr>
          <w:rFonts w:ascii="SimSun" w:eastAsia="SimSun" w:hAnsi="SimSun" w:cs="SimSun" w:hint="eastAsia"/>
          <w:lang w:eastAsia="zh-CN"/>
        </w:rPr>
        <w:t>概述</w:t>
      </w:r>
    </w:p>
    <w:p w:rsidR="002D7277" w:rsidRPr="00BD4714" w:rsidRDefault="002D7277" w:rsidP="00F06E6C">
      <w:pPr>
        <w:ind w:firstLineChars="200" w:firstLine="480"/>
        <w:rPr>
          <w:lang w:eastAsia="zh-CN"/>
        </w:rPr>
      </w:pPr>
      <w:r w:rsidRPr="00BD4714">
        <w:rPr>
          <w:rFonts w:eastAsia="SimSun" w:hint="eastAsia"/>
          <w:lang w:eastAsia="zh-CN"/>
        </w:rPr>
        <w:t>在规定的、</w:t>
      </w:r>
      <w:r w:rsidR="004C0135">
        <w:rPr>
          <w:rFonts w:eastAsia="SimSun" w:hint="eastAsia"/>
          <w:lang w:eastAsia="zh-CN"/>
        </w:rPr>
        <w:t>辅助数据</w:t>
      </w:r>
      <w:r w:rsidRPr="00BD4714">
        <w:rPr>
          <w:rFonts w:eastAsia="SimSun" w:hint="eastAsia"/>
          <w:lang w:eastAsia="zh-CN"/>
        </w:rPr>
        <w:t>可应用的任何区域中，也即除了已指配给其他应用的那些区域之外的数字行消隐和场消隐期间，可以插入一个或多个</w:t>
      </w:r>
      <w:r w:rsidR="004C0135">
        <w:rPr>
          <w:rFonts w:eastAsia="SimSun" w:hint="eastAsia"/>
          <w:lang w:eastAsia="zh-CN"/>
        </w:rPr>
        <w:t>辅助数据</w:t>
      </w:r>
      <w:r w:rsidRPr="00BD4714">
        <w:rPr>
          <w:rFonts w:eastAsia="SimSun" w:hint="eastAsia"/>
          <w:lang w:eastAsia="zh-CN"/>
        </w:rPr>
        <w:t>包。</w:t>
      </w:r>
    </w:p>
    <w:p w:rsidR="002D7277" w:rsidRPr="00BD4714" w:rsidRDefault="004C0135" w:rsidP="00F06E6C">
      <w:pPr>
        <w:ind w:firstLineChars="200" w:firstLine="480"/>
        <w:rPr>
          <w:lang w:eastAsia="zh-CN"/>
        </w:rPr>
      </w:pPr>
      <w:r>
        <w:rPr>
          <w:rFonts w:eastAsia="SimSun" w:hint="eastAsia"/>
          <w:lang w:eastAsia="zh-CN"/>
        </w:rPr>
        <w:t>辅助数据</w:t>
      </w:r>
      <w:r w:rsidR="002D7277" w:rsidRPr="00BD4714">
        <w:rPr>
          <w:rFonts w:eastAsia="SimSun" w:hint="eastAsia"/>
          <w:lang w:eastAsia="zh-CN"/>
        </w:rPr>
        <w:t>包必须紧接在指明可应用的空间开始的</w:t>
      </w:r>
      <w:r w:rsidR="002D7277" w:rsidRPr="00BD4714">
        <w:rPr>
          <w:lang w:eastAsia="zh-CN"/>
        </w:rPr>
        <w:t>EAV</w:t>
      </w:r>
      <w:r w:rsidR="002D7277" w:rsidRPr="00BD4714">
        <w:rPr>
          <w:rFonts w:eastAsia="SimSun" w:hint="eastAsia"/>
          <w:lang w:eastAsia="zh-CN"/>
        </w:rPr>
        <w:t>或</w:t>
      </w:r>
      <w:r w:rsidR="002D7277" w:rsidRPr="00BD4714">
        <w:rPr>
          <w:lang w:eastAsia="zh-CN"/>
        </w:rPr>
        <w:t>SAV</w:t>
      </w:r>
      <w:r w:rsidR="002D7277" w:rsidRPr="00BD4714">
        <w:rPr>
          <w:rFonts w:eastAsia="SimSun" w:hint="eastAsia"/>
          <w:lang w:eastAsia="zh-CN"/>
        </w:rPr>
        <w:t>定时基准信号之后。如果可应用区域的前</w:t>
      </w:r>
      <w:r w:rsidR="002D7277" w:rsidRPr="00BD4714">
        <w:rPr>
          <w:lang w:eastAsia="zh-CN"/>
        </w:rPr>
        <w:t>3</w:t>
      </w:r>
      <w:r w:rsidR="002D7277" w:rsidRPr="00BD4714">
        <w:rPr>
          <w:rFonts w:eastAsia="SimSun" w:hint="eastAsia"/>
          <w:lang w:eastAsia="zh-CN"/>
        </w:rPr>
        <w:t>个字的序列不是</w:t>
      </w:r>
      <w:r>
        <w:rPr>
          <w:rFonts w:eastAsia="SimSun" w:hint="eastAsia"/>
          <w:lang w:eastAsia="zh-CN"/>
        </w:rPr>
        <w:t>辅助数据</w:t>
      </w:r>
      <w:r w:rsidR="002D7277" w:rsidRPr="00BD4714">
        <w:rPr>
          <w:rFonts w:eastAsia="SimSun" w:hint="eastAsia"/>
          <w:lang w:eastAsia="zh-CN"/>
        </w:rPr>
        <w:t>标志，可以认为不存在</w:t>
      </w:r>
      <w:r>
        <w:rPr>
          <w:rFonts w:eastAsia="SimSun" w:hint="eastAsia"/>
          <w:lang w:eastAsia="zh-CN"/>
        </w:rPr>
        <w:t>辅助数据</w:t>
      </w:r>
      <w:r w:rsidR="002D7277" w:rsidRPr="00BD4714">
        <w:rPr>
          <w:rFonts w:eastAsia="SimSun" w:hint="eastAsia"/>
          <w:lang w:eastAsia="zh-CN"/>
        </w:rPr>
        <w:t>包，整个区域可应用于插入数据包。定时基准信号不可重写。</w:t>
      </w:r>
    </w:p>
    <w:p w:rsidR="002D7277" w:rsidRPr="00F06E6C" w:rsidRDefault="002D7277" w:rsidP="00F06E6C">
      <w:pPr>
        <w:ind w:firstLineChars="200" w:firstLine="480"/>
        <w:rPr>
          <w:szCs w:val="24"/>
          <w:lang w:eastAsia="zh-CN"/>
        </w:rPr>
      </w:pPr>
      <w:r w:rsidRPr="00F06E6C">
        <w:rPr>
          <w:rFonts w:eastAsia="SimSun" w:hint="eastAsia"/>
          <w:szCs w:val="24"/>
          <w:lang w:eastAsia="zh-CN"/>
        </w:rPr>
        <w:t>在可应用的区域内，</w:t>
      </w:r>
      <w:r w:rsidR="004C0135">
        <w:rPr>
          <w:rFonts w:eastAsia="SimSun" w:hint="eastAsia"/>
          <w:szCs w:val="24"/>
          <w:lang w:eastAsia="zh-CN"/>
        </w:rPr>
        <w:t>辅助数据</w:t>
      </w:r>
      <w:r w:rsidRPr="00F06E6C">
        <w:rPr>
          <w:rFonts w:eastAsia="SimSun" w:hint="eastAsia"/>
          <w:szCs w:val="24"/>
          <w:lang w:eastAsia="zh-CN"/>
        </w:rPr>
        <w:t>包相互之间必须是邻接的。</w:t>
      </w:r>
    </w:p>
    <w:p w:rsidR="002D7277" w:rsidRPr="00BD4714" w:rsidRDefault="002D7277" w:rsidP="00436A28">
      <w:pPr>
        <w:pStyle w:val="Note"/>
        <w:rPr>
          <w:sz w:val="20"/>
          <w:lang w:eastAsia="zh-CN"/>
        </w:rPr>
      </w:pPr>
      <w:r w:rsidRPr="00F06E6C">
        <w:rPr>
          <w:rFonts w:eastAsia="STKaiti" w:hint="eastAsia"/>
          <w:lang w:eastAsia="zh-CN"/>
        </w:rPr>
        <w:t>注</w:t>
      </w:r>
      <w:r w:rsidR="00F06E6C">
        <w:rPr>
          <w:rFonts w:hint="eastAsia"/>
          <w:lang w:eastAsia="zh-CN"/>
        </w:rPr>
        <w:t xml:space="preserve">1 </w:t>
      </w:r>
      <w:r w:rsidR="00F06E6C">
        <w:rPr>
          <w:lang w:eastAsia="zh-CN"/>
        </w:rPr>
        <w:t>–</w:t>
      </w:r>
      <w:r w:rsidRPr="00F06E6C">
        <w:rPr>
          <w:rFonts w:hint="eastAsia"/>
          <w:lang w:eastAsia="zh-CN"/>
        </w:rPr>
        <w:t xml:space="preserve"> </w:t>
      </w:r>
      <w:r w:rsidRPr="00F06E6C">
        <w:rPr>
          <w:rFonts w:eastAsia="SimSun" w:hint="eastAsia"/>
          <w:lang w:eastAsia="zh-CN"/>
        </w:rPr>
        <w:t>在表</w:t>
      </w:r>
      <w:r w:rsidR="00545277">
        <w:rPr>
          <w:rFonts w:eastAsia="SimSun" w:hint="eastAsia"/>
          <w:lang w:eastAsia="zh-CN"/>
        </w:rPr>
        <w:t>3</w:t>
      </w:r>
      <w:r w:rsidR="0043105A">
        <w:rPr>
          <w:rFonts w:eastAsia="SimSun" w:hint="eastAsia"/>
          <w:lang w:eastAsia="zh-CN"/>
        </w:rPr>
        <w:t>-1</w:t>
      </w:r>
      <w:r w:rsidRPr="00F06E6C">
        <w:rPr>
          <w:rFonts w:eastAsia="SimSun" w:hint="eastAsia"/>
          <w:lang w:eastAsia="zh-CN"/>
        </w:rPr>
        <w:t>中列出的附属空间内，建议不传输</w:t>
      </w:r>
      <w:r w:rsidR="004C0135">
        <w:rPr>
          <w:rFonts w:eastAsia="SimSun" w:hint="eastAsia"/>
          <w:lang w:eastAsia="zh-CN"/>
        </w:rPr>
        <w:t>辅助数据</w:t>
      </w:r>
      <w:r w:rsidRPr="00F06E6C">
        <w:rPr>
          <w:rFonts w:eastAsia="SimSun" w:hint="eastAsia"/>
          <w:lang w:eastAsia="zh-CN"/>
        </w:rPr>
        <w:t>包，因为切换干扰很可能影响存在的任何</w:t>
      </w:r>
      <w:r w:rsidR="004C0135">
        <w:rPr>
          <w:rFonts w:eastAsia="SimSun" w:hint="eastAsia"/>
          <w:lang w:eastAsia="zh-CN"/>
        </w:rPr>
        <w:t>辅助数据</w:t>
      </w:r>
      <w:r w:rsidRPr="00F06E6C">
        <w:rPr>
          <w:rFonts w:eastAsia="SimSun" w:hint="eastAsia"/>
          <w:lang w:eastAsia="zh-CN"/>
        </w:rPr>
        <w:t>。</w:t>
      </w:r>
    </w:p>
    <w:p w:rsidR="002D7277" w:rsidRPr="00545277" w:rsidRDefault="002D7277" w:rsidP="0043105A">
      <w:pPr>
        <w:pStyle w:val="TableNo"/>
        <w:spacing w:before="240"/>
        <w:rPr>
          <w:rFonts w:eastAsiaTheme="minorEastAsia"/>
          <w:lang w:eastAsia="zh-CN"/>
        </w:rPr>
      </w:pPr>
      <w:r w:rsidRPr="00BD4714">
        <w:rPr>
          <w:rFonts w:ascii="SimSun" w:eastAsia="SimSun" w:hAnsi="SimSun" w:cs="SimSun" w:hint="eastAsia"/>
          <w:lang w:eastAsia="zh-CN"/>
        </w:rPr>
        <w:t>表</w:t>
      </w:r>
      <w:r w:rsidR="00545277">
        <w:rPr>
          <w:rFonts w:eastAsiaTheme="minorEastAsia" w:hint="eastAsia"/>
          <w:lang w:eastAsia="zh-CN"/>
        </w:rPr>
        <w:t>3</w:t>
      </w:r>
      <w:r w:rsidR="0043105A">
        <w:rPr>
          <w:rFonts w:eastAsiaTheme="minorEastAsia" w:hint="eastAsia"/>
          <w:lang w:eastAsia="zh-CN"/>
        </w:rPr>
        <w:t>-1</w:t>
      </w:r>
    </w:p>
    <w:p w:rsidR="002D7277" w:rsidRPr="00BD4714" w:rsidRDefault="002D7277" w:rsidP="00F06E6C">
      <w:pPr>
        <w:pStyle w:val="Tabletitle"/>
        <w:rPr>
          <w:lang w:eastAsia="zh-CN"/>
        </w:rPr>
      </w:pPr>
      <w:r w:rsidRPr="00BD4714">
        <w:rPr>
          <w:rFonts w:eastAsia="SimSun" w:hint="eastAsia"/>
          <w:lang w:eastAsia="zh-CN"/>
        </w:rPr>
        <w:t>受切换影响的</w:t>
      </w:r>
      <w:r w:rsidR="004C0135">
        <w:rPr>
          <w:rFonts w:eastAsia="SimSun" w:hint="eastAsia"/>
          <w:lang w:eastAsia="zh-CN"/>
        </w:rPr>
        <w:t>辅助数据</w:t>
      </w:r>
      <w:r w:rsidRPr="00BD4714">
        <w:rPr>
          <w:rFonts w:eastAsia="SimSun" w:hint="eastAsia"/>
          <w:lang w:eastAsia="zh-CN"/>
        </w:rPr>
        <w:t>空间</w:t>
      </w:r>
    </w:p>
    <w:tbl>
      <w:tblPr>
        <w:tblW w:w="0" w:type="auto"/>
        <w:tblInd w:w="1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860"/>
        <w:gridCol w:w="2940"/>
      </w:tblGrid>
      <w:tr w:rsidR="002D7277" w:rsidRPr="00BD4714" w:rsidTr="002D7277">
        <w:trPr>
          <w:trHeight w:val="20"/>
        </w:trPr>
        <w:tc>
          <w:tcPr>
            <w:tcW w:w="2160" w:type="dxa"/>
          </w:tcPr>
          <w:p w:rsidR="002D7277" w:rsidRPr="00BD4714" w:rsidRDefault="002D7277" w:rsidP="00A35DD0">
            <w:pPr>
              <w:pStyle w:val="Tablehead"/>
            </w:pPr>
            <w:r w:rsidRPr="00BD4714">
              <w:rPr>
                <w:rFonts w:eastAsia="SimSun" w:hint="eastAsia"/>
              </w:rPr>
              <w:t>取样频率</w:t>
            </w:r>
          </w:p>
        </w:tc>
        <w:tc>
          <w:tcPr>
            <w:tcW w:w="1860" w:type="dxa"/>
          </w:tcPr>
          <w:p w:rsidR="002D7277" w:rsidRPr="00BD4714" w:rsidRDefault="002D7277" w:rsidP="00A35DD0">
            <w:pPr>
              <w:pStyle w:val="Tablehead"/>
            </w:pPr>
            <w:r w:rsidRPr="00BD4714">
              <w:rPr>
                <w:rFonts w:eastAsia="SimSun" w:hint="eastAsia"/>
              </w:rPr>
              <w:t>行数标准</w:t>
            </w:r>
          </w:p>
        </w:tc>
        <w:tc>
          <w:tcPr>
            <w:tcW w:w="2940" w:type="dxa"/>
          </w:tcPr>
          <w:p w:rsidR="002D7277" w:rsidRPr="00BD4714" w:rsidRDefault="002D7277" w:rsidP="00F06E6C">
            <w:pPr>
              <w:pStyle w:val="Tablehead"/>
            </w:pPr>
            <w:r w:rsidRPr="00BD4714">
              <w:rPr>
                <w:rFonts w:eastAsia="SimSun" w:hint="eastAsia"/>
              </w:rPr>
              <w:t>受影响的附属空间</w:t>
            </w:r>
          </w:p>
        </w:tc>
      </w:tr>
      <w:tr w:rsidR="002D7277" w:rsidRPr="00BD4714" w:rsidTr="002D7277">
        <w:trPr>
          <w:trHeight w:val="20"/>
        </w:trPr>
        <w:tc>
          <w:tcPr>
            <w:tcW w:w="2160" w:type="dxa"/>
          </w:tcPr>
          <w:p w:rsidR="002D7277" w:rsidRPr="00BD4714" w:rsidRDefault="002D7277" w:rsidP="00A35DD0">
            <w:pPr>
              <w:pStyle w:val="Tabletext"/>
              <w:jc w:val="center"/>
            </w:pPr>
            <w:r w:rsidRPr="00BD4714">
              <w:rPr>
                <w:rFonts w:hint="eastAsia"/>
              </w:rPr>
              <w:t>13</w:t>
            </w:r>
            <w:r w:rsidRPr="00BD4714">
              <w:t>.5</w:t>
            </w:r>
          </w:p>
        </w:tc>
        <w:tc>
          <w:tcPr>
            <w:tcW w:w="1860" w:type="dxa"/>
          </w:tcPr>
          <w:p w:rsidR="002D7277" w:rsidRPr="00BD4714" w:rsidRDefault="002D7277" w:rsidP="00A35DD0">
            <w:pPr>
              <w:pStyle w:val="Tabletext"/>
              <w:jc w:val="center"/>
            </w:pPr>
            <w:r w:rsidRPr="00BD4714">
              <w:t>525</w:t>
            </w:r>
          </w:p>
        </w:tc>
        <w:tc>
          <w:tcPr>
            <w:tcW w:w="2940" w:type="dxa"/>
          </w:tcPr>
          <w:p w:rsidR="002D7277" w:rsidRPr="00BD4714" w:rsidRDefault="002D7277" w:rsidP="00F06E6C">
            <w:pPr>
              <w:pStyle w:val="Tabletext"/>
            </w:pPr>
            <w:r w:rsidRPr="00BD4714">
              <w:t>10/273</w:t>
            </w:r>
            <w:r w:rsidRPr="00BD4714">
              <w:rPr>
                <w:rFonts w:ascii="SimSun" w:eastAsia="SimSun" w:hAnsi="SimSun" w:cs="SimSun" w:hint="eastAsia"/>
              </w:rPr>
              <w:t>字</w:t>
            </w:r>
            <w:r w:rsidRPr="00BD4714">
              <w:t>0-1 439</w:t>
            </w:r>
          </w:p>
          <w:p w:rsidR="002D7277" w:rsidRPr="00BD4714" w:rsidRDefault="002D7277" w:rsidP="00F06E6C">
            <w:pPr>
              <w:pStyle w:val="Tabletext"/>
            </w:pPr>
            <w:r w:rsidRPr="00BD4714">
              <w:t>11 /274</w:t>
            </w:r>
            <w:r w:rsidRPr="00BD4714">
              <w:rPr>
                <w:rFonts w:ascii="SimSun" w:eastAsia="SimSun" w:hAnsi="SimSun" w:cs="SimSun" w:hint="eastAsia"/>
              </w:rPr>
              <w:t>字</w:t>
            </w:r>
            <w:r w:rsidRPr="00BD4714">
              <w:t>1 444-1 711</w:t>
            </w:r>
          </w:p>
        </w:tc>
      </w:tr>
      <w:tr w:rsidR="002D7277" w:rsidRPr="00BD4714" w:rsidTr="002D7277">
        <w:trPr>
          <w:trHeight w:val="20"/>
        </w:trPr>
        <w:tc>
          <w:tcPr>
            <w:tcW w:w="2160" w:type="dxa"/>
          </w:tcPr>
          <w:p w:rsidR="002D7277" w:rsidRPr="00BD4714" w:rsidRDefault="002D7277" w:rsidP="00A35DD0">
            <w:pPr>
              <w:pStyle w:val="Tabletext"/>
              <w:jc w:val="center"/>
            </w:pPr>
            <w:r w:rsidRPr="00BD4714">
              <w:t>13.5</w:t>
            </w:r>
          </w:p>
        </w:tc>
        <w:tc>
          <w:tcPr>
            <w:tcW w:w="1860" w:type="dxa"/>
          </w:tcPr>
          <w:p w:rsidR="002D7277" w:rsidRPr="00BD4714" w:rsidRDefault="002D7277" w:rsidP="00A35DD0">
            <w:pPr>
              <w:pStyle w:val="Tabletext"/>
              <w:jc w:val="center"/>
            </w:pPr>
            <w:r w:rsidRPr="00BD4714">
              <w:t>625</w:t>
            </w:r>
          </w:p>
        </w:tc>
        <w:tc>
          <w:tcPr>
            <w:tcW w:w="2940" w:type="dxa"/>
          </w:tcPr>
          <w:p w:rsidR="002D7277" w:rsidRPr="00BD4714" w:rsidRDefault="002D7277" w:rsidP="00F06E6C">
            <w:pPr>
              <w:pStyle w:val="Tabletext"/>
            </w:pPr>
            <w:r w:rsidRPr="00BD4714">
              <w:t>6-319</w:t>
            </w:r>
            <w:r w:rsidRPr="00BD4714">
              <w:rPr>
                <w:rFonts w:ascii="SimSun" w:eastAsia="SimSun" w:hAnsi="SimSun" w:cs="SimSun" w:hint="eastAsia"/>
              </w:rPr>
              <w:t>字</w:t>
            </w:r>
            <w:r w:rsidRPr="00BD4714">
              <w:t>0-1 439</w:t>
            </w:r>
          </w:p>
          <w:p w:rsidR="002D7277" w:rsidRPr="00BD4714" w:rsidRDefault="002D7277" w:rsidP="00F06E6C">
            <w:pPr>
              <w:pStyle w:val="Tabletext"/>
            </w:pPr>
            <w:r w:rsidRPr="00BD4714">
              <w:t>7/320</w:t>
            </w:r>
            <w:r w:rsidRPr="00BD4714">
              <w:rPr>
                <w:rFonts w:ascii="SimSun" w:eastAsia="SimSun" w:hAnsi="SimSun" w:cs="SimSun" w:hint="eastAsia"/>
              </w:rPr>
              <w:t>字</w:t>
            </w:r>
            <w:r w:rsidRPr="00BD4714">
              <w:t>1444-1 723</w:t>
            </w:r>
          </w:p>
        </w:tc>
      </w:tr>
      <w:tr w:rsidR="002D7277" w:rsidRPr="00BD4714" w:rsidTr="002D7277">
        <w:trPr>
          <w:trHeight w:val="20"/>
        </w:trPr>
        <w:tc>
          <w:tcPr>
            <w:tcW w:w="2160" w:type="dxa"/>
          </w:tcPr>
          <w:p w:rsidR="002D7277" w:rsidRPr="00BD4714" w:rsidRDefault="002D7277" w:rsidP="00A35DD0">
            <w:pPr>
              <w:pStyle w:val="Tabletext"/>
              <w:jc w:val="center"/>
            </w:pPr>
            <w:r w:rsidRPr="00BD4714">
              <w:t>74.25</w:t>
            </w:r>
          </w:p>
          <w:p w:rsidR="002D7277" w:rsidRPr="00BD4714" w:rsidRDefault="002D7277" w:rsidP="00A35DD0">
            <w:pPr>
              <w:pStyle w:val="Tabletext"/>
              <w:jc w:val="center"/>
            </w:pPr>
            <w:r w:rsidRPr="00BD4714">
              <w:t>(74.25/1.001)</w:t>
            </w:r>
          </w:p>
        </w:tc>
        <w:tc>
          <w:tcPr>
            <w:tcW w:w="1860" w:type="dxa"/>
          </w:tcPr>
          <w:p w:rsidR="002D7277" w:rsidRPr="00BD4714" w:rsidRDefault="002D7277" w:rsidP="00A35DD0">
            <w:pPr>
              <w:pStyle w:val="Tabletext"/>
              <w:jc w:val="center"/>
            </w:pPr>
            <w:r w:rsidRPr="00BD4714">
              <w:t>1125</w:t>
            </w:r>
          </w:p>
        </w:tc>
        <w:tc>
          <w:tcPr>
            <w:tcW w:w="2940" w:type="dxa"/>
          </w:tcPr>
          <w:p w:rsidR="002D7277" w:rsidRPr="00BD4714" w:rsidRDefault="002D7277" w:rsidP="00F06E6C">
            <w:pPr>
              <w:pStyle w:val="Tabletext"/>
            </w:pPr>
            <w:r w:rsidRPr="00BD4714">
              <w:rPr>
                <w:rFonts w:hint="eastAsia"/>
              </w:rPr>
              <w:t>7/569</w:t>
            </w:r>
            <w:r w:rsidRPr="00BD4714">
              <w:rPr>
                <w:rFonts w:ascii="SimSun" w:eastAsia="SimSun" w:hAnsi="SimSun" w:cs="SimSun" w:hint="eastAsia"/>
              </w:rPr>
              <w:t>字</w:t>
            </w:r>
            <w:r w:rsidRPr="00BD4714">
              <w:t>0-1 919</w:t>
            </w:r>
          </w:p>
          <w:p w:rsidR="002D7277" w:rsidRPr="00BD4714" w:rsidRDefault="002D7277" w:rsidP="00F06E6C">
            <w:pPr>
              <w:pStyle w:val="Tabletext"/>
            </w:pPr>
            <w:r w:rsidRPr="00BD4714">
              <w:t>8/570</w:t>
            </w:r>
            <w:r w:rsidRPr="00BD4714">
              <w:rPr>
                <w:rFonts w:ascii="SimSun" w:eastAsia="SimSun" w:hAnsi="SimSun" w:cs="SimSun" w:hint="eastAsia"/>
              </w:rPr>
              <w:t>字</w:t>
            </w:r>
            <w:r w:rsidRPr="00BD4714">
              <w:t>1 928-2195</w:t>
            </w:r>
            <w:r w:rsidRPr="00BD4714">
              <w:rPr>
                <w:rFonts w:ascii="SimSun" w:eastAsia="SimSun" w:hAnsi="SimSun" w:cs="SimSun" w:hint="eastAsia"/>
              </w:rPr>
              <w:t>和</w:t>
            </w:r>
            <w:r w:rsidRPr="00BD4714">
              <w:t>0/1 919</w:t>
            </w:r>
          </w:p>
        </w:tc>
      </w:tr>
      <w:tr w:rsidR="0043105A" w:rsidRPr="00BD4714" w:rsidTr="002D7277">
        <w:trPr>
          <w:trHeight w:val="20"/>
        </w:trPr>
        <w:tc>
          <w:tcPr>
            <w:tcW w:w="2160" w:type="dxa"/>
          </w:tcPr>
          <w:p w:rsidR="0043105A" w:rsidRDefault="0043105A">
            <w:pPr>
              <w:pStyle w:val="Tabletext"/>
              <w:jc w:val="center"/>
              <w:rPr>
                <w:lang w:val="en-GB"/>
              </w:rPr>
            </w:pPr>
            <w:r>
              <w:t>148.5</w:t>
            </w:r>
            <w:r>
              <w:br/>
              <w:t>(148.5/1.001)</w:t>
            </w:r>
          </w:p>
        </w:tc>
        <w:tc>
          <w:tcPr>
            <w:tcW w:w="1860" w:type="dxa"/>
          </w:tcPr>
          <w:p w:rsidR="0043105A" w:rsidRDefault="0043105A">
            <w:pPr>
              <w:pStyle w:val="Tabletext"/>
              <w:jc w:val="center"/>
              <w:rPr>
                <w:lang w:val="en-GB"/>
              </w:rPr>
            </w:pPr>
            <w:r>
              <w:t>1125</w:t>
            </w:r>
          </w:p>
        </w:tc>
        <w:tc>
          <w:tcPr>
            <w:tcW w:w="2940" w:type="dxa"/>
          </w:tcPr>
          <w:p w:rsidR="0043105A" w:rsidRDefault="0043105A" w:rsidP="00436A28">
            <w:pPr>
              <w:pStyle w:val="Tabletext"/>
              <w:jc w:val="left"/>
              <w:rPr>
                <w:lang w:val="en-GB"/>
              </w:rPr>
            </w:pPr>
            <w:r>
              <w:t>7</w:t>
            </w:r>
            <w:r>
              <w:rPr>
                <w:rFonts w:ascii="SimSun" w:eastAsia="SimSun" w:hAnsi="SimSun" w:cs="SimSun" w:hint="eastAsia"/>
              </w:rPr>
              <w:t>字</w:t>
            </w:r>
            <w:r>
              <w:t>0-1 919</w:t>
            </w:r>
            <w:r>
              <w:br/>
              <w:t>8</w:t>
            </w:r>
            <w:r>
              <w:rPr>
                <w:rFonts w:ascii="SimSun" w:eastAsia="SimSun" w:hAnsi="SimSun" w:cs="SimSun" w:hint="eastAsia"/>
              </w:rPr>
              <w:t>字</w:t>
            </w:r>
            <w:r>
              <w:t xml:space="preserve"> 1 928-2 195</w:t>
            </w:r>
            <w:r>
              <w:rPr>
                <w:rFonts w:eastAsiaTheme="minorEastAsia" w:hint="eastAsia"/>
                <w:lang w:eastAsia="zh-CN"/>
              </w:rPr>
              <w:t>和</w:t>
            </w:r>
            <w:r>
              <w:t>0-1 919</w:t>
            </w:r>
          </w:p>
        </w:tc>
      </w:tr>
      <w:tr w:rsidR="0043105A" w:rsidRPr="00BD4714" w:rsidTr="002D7277">
        <w:trPr>
          <w:trHeight w:val="20"/>
        </w:trPr>
        <w:tc>
          <w:tcPr>
            <w:tcW w:w="2160" w:type="dxa"/>
          </w:tcPr>
          <w:p w:rsidR="0043105A" w:rsidRDefault="0043105A">
            <w:pPr>
              <w:pStyle w:val="Tabletext"/>
              <w:jc w:val="center"/>
              <w:rPr>
                <w:lang w:val="en-GB"/>
              </w:rPr>
            </w:pPr>
            <w:r>
              <w:t>297</w:t>
            </w:r>
          </w:p>
          <w:p w:rsidR="0043105A" w:rsidRDefault="0043105A">
            <w:pPr>
              <w:pStyle w:val="Tabletext"/>
              <w:jc w:val="center"/>
              <w:rPr>
                <w:lang w:val="en-GB"/>
              </w:rPr>
            </w:pPr>
            <w:r>
              <w:t>(297/1.001)</w:t>
            </w:r>
          </w:p>
        </w:tc>
        <w:tc>
          <w:tcPr>
            <w:tcW w:w="1860" w:type="dxa"/>
          </w:tcPr>
          <w:p w:rsidR="0043105A" w:rsidRDefault="0043105A">
            <w:pPr>
              <w:pStyle w:val="Tabletext"/>
              <w:jc w:val="center"/>
              <w:rPr>
                <w:lang w:val="en-GB"/>
              </w:rPr>
            </w:pPr>
            <w:r>
              <w:t>1125</w:t>
            </w:r>
          </w:p>
        </w:tc>
        <w:tc>
          <w:tcPr>
            <w:tcW w:w="2940" w:type="dxa"/>
          </w:tcPr>
          <w:p w:rsidR="0043105A" w:rsidRDefault="0043105A" w:rsidP="00436A28">
            <w:pPr>
              <w:pStyle w:val="Tabletext"/>
              <w:jc w:val="left"/>
              <w:rPr>
                <w:lang w:val="en-GB"/>
              </w:rPr>
            </w:pPr>
            <w:r>
              <w:t>7</w:t>
            </w:r>
            <w:r>
              <w:rPr>
                <w:rFonts w:ascii="SimSun" w:eastAsia="SimSun" w:hAnsi="SimSun" w:cs="SimSun" w:hint="eastAsia"/>
              </w:rPr>
              <w:t>字</w:t>
            </w:r>
            <w:r>
              <w:t xml:space="preserve"> 0-1 919</w:t>
            </w:r>
            <w:r>
              <w:br/>
              <w:t>8</w:t>
            </w:r>
            <w:r>
              <w:rPr>
                <w:rFonts w:ascii="SimSun" w:eastAsia="SimSun" w:hAnsi="SimSun" w:cs="SimSun" w:hint="eastAsia"/>
              </w:rPr>
              <w:t>字</w:t>
            </w:r>
            <w:r>
              <w:t xml:space="preserve"> 1 928-2 195</w:t>
            </w:r>
            <w:r>
              <w:rPr>
                <w:rFonts w:eastAsiaTheme="minorEastAsia" w:hint="eastAsia"/>
                <w:lang w:eastAsia="zh-CN"/>
              </w:rPr>
              <w:t>和</w:t>
            </w:r>
            <w:r>
              <w:t>0-1 919</w:t>
            </w:r>
          </w:p>
        </w:tc>
      </w:tr>
    </w:tbl>
    <w:p w:rsidR="002D7277" w:rsidRPr="00BD4714" w:rsidRDefault="00090C34" w:rsidP="00F06E6C">
      <w:pPr>
        <w:pStyle w:val="Heading1"/>
        <w:rPr>
          <w:lang w:eastAsia="zh-CN"/>
        </w:rPr>
      </w:pPr>
      <w:r>
        <w:rPr>
          <w:rFonts w:eastAsiaTheme="minorEastAsia" w:hint="eastAsia"/>
          <w:lang w:eastAsia="zh-CN"/>
        </w:rPr>
        <w:t>2</w:t>
      </w:r>
      <w:r w:rsidR="002D7277" w:rsidRPr="00BD4714">
        <w:rPr>
          <w:rFonts w:hint="eastAsia"/>
          <w:lang w:eastAsia="zh-CN"/>
        </w:rPr>
        <w:tab/>
      </w:r>
      <w:r w:rsidR="002D7277" w:rsidRPr="00BD4714">
        <w:rPr>
          <w:rFonts w:eastAsia="SimSun" w:hint="eastAsia"/>
          <w:lang w:eastAsia="zh-CN"/>
        </w:rPr>
        <w:t>用于</w:t>
      </w:r>
      <w:r w:rsidR="004C0135">
        <w:rPr>
          <w:rFonts w:eastAsia="SimSun" w:hint="eastAsia"/>
          <w:lang w:eastAsia="zh-CN"/>
        </w:rPr>
        <w:t>辅助数据</w:t>
      </w:r>
      <w:r w:rsidR="002D7277" w:rsidRPr="00BD4714">
        <w:rPr>
          <w:rFonts w:eastAsia="SimSun" w:hint="eastAsia"/>
          <w:lang w:eastAsia="zh-CN"/>
        </w:rPr>
        <w:t>包插入的协议</w:t>
      </w:r>
    </w:p>
    <w:p w:rsidR="002D7277" w:rsidRPr="00BD4714" w:rsidRDefault="00090C34" w:rsidP="00F06E6C">
      <w:pPr>
        <w:pStyle w:val="Heading2"/>
        <w:rPr>
          <w:lang w:eastAsia="zh-CN"/>
        </w:rPr>
      </w:pPr>
      <w:r>
        <w:rPr>
          <w:rFonts w:eastAsiaTheme="minorEastAsia" w:hint="eastAsia"/>
          <w:lang w:eastAsia="zh-CN"/>
        </w:rPr>
        <w:t>2</w:t>
      </w:r>
      <w:r w:rsidR="002D7277" w:rsidRPr="00BD4714">
        <w:rPr>
          <w:lang w:eastAsia="zh-CN"/>
        </w:rPr>
        <w:t>.</w:t>
      </w:r>
      <w:r w:rsidR="002D7277" w:rsidRPr="00BD4714">
        <w:rPr>
          <w:rFonts w:hint="eastAsia"/>
          <w:lang w:eastAsia="zh-CN"/>
        </w:rPr>
        <w:t>1</w:t>
      </w:r>
      <w:r w:rsidR="002D7277" w:rsidRPr="00BD4714">
        <w:rPr>
          <w:rFonts w:hint="eastAsia"/>
          <w:lang w:eastAsia="zh-CN"/>
        </w:rPr>
        <w:tab/>
      </w:r>
      <w:r w:rsidR="002D7277" w:rsidRPr="00BD4714">
        <w:rPr>
          <w:rFonts w:eastAsia="SimSun" w:hint="eastAsia"/>
          <w:lang w:eastAsia="zh-CN"/>
        </w:rPr>
        <w:t>可用于插入</w:t>
      </w:r>
      <w:r w:rsidR="004C0135">
        <w:rPr>
          <w:rFonts w:eastAsia="SimSun" w:hint="eastAsia"/>
          <w:lang w:eastAsia="zh-CN"/>
        </w:rPr>
        <w:t>辅助数据</w:t>
      </w:r>
      <w:r w:rsidR="002D7277" w:rsidRPr="00BD4714">
        <w:rPr>
          <w:rFonts w:eastAsia="SimSun" w:hint="eastAsia"/>
          <w:lang w:eastAsia="zh-CN"/>
        </w:rPr>
        <w:t>包的空间的确定</w:t>
      </w:r>
    </w:p>
    <w:p w:rsidR="002D7277" w:rsidRPr="00BD4714" w:rsidRDefault="002D7277" w:rsidP="000B1344">
      <w:pPr>
        <w:ind w:firstLineChars="200" w:firstLine="480"/>
        <w:rPr>
          <w:lang w:eastAsia="zh-CN"/>
        </w:rPr>
      </w:pPr>
      <w:r w:rsidRPr="00BD4714">
        <w:rPr>
          <w:rFonts w:eastAsia="SimSun" w:hint="eastAsia"/>
          <w:lang w:eastAsia="zh-CN"/>
        </w:rPr>
        <w:t>取决于</w:t>
      </w:r>
      <w:r w:rsidR="004C0135">
        <w:rPr>
          <w:rFonts w:eastAsia="SimSun" w:hint="eastAsia"/>
          <w:lang w:eastAsia="zh-CN"/>
        </w:rPr>
        <w:t>辅助数据</w:t>
      </w:r>
      <w:r w:rsidRPr="00BD4714">
        <w:rPr>
          <w:rFonts w:eastAsia="SimSun" w:hint="eastAsia"/>
          <w:lang w:eastAsia="zh-CN"/>
        </w:rPr>
        <w:t>包是包含在行消隐期间还是场消隐期间，</w:t>
      </w:r>
      <w:r w:rsidR="004C0135">
        <w:rPr>
          <w:rFonts w:eastAsia="SimSun" w:hint="eastAsia"/>
          <w:lang w:eastAsia="zh-CN"/>
        </w:rPr>
        <w:t>辅助数据</w:t>
      </w:r>
      <w:r w:rsidRPr="00BD4714">
        <w:rPr>
          <w:rFonts w:eastAsia="SimSun" w:hint="eastAsia"/>
          <w:lang w:eastAsia="zh-CN"/>
        </w:rPr>
        <w:t>空间开始于</w:t>
      </w:r>
      <w:r w:rsidRPr="00BD4714">
        <w:rPr>
          <w:lang w:eastAsia="zh-CN"/>
        </w:rPr>
        <w:t>EAV</w:t>
      </w:r>
      <w:r w:rsidRPr="00BD4714">
        <w:rPr>
          <w:rFonts w:eastAsia="SimSun" w:hint="eastAsia"/>
          <w:lang w:eastAsia="zh-CN"/>
        </w:rPr>
        <w:t>码或是</w:t>
      </w:r>
      <w:r w:rsidRPr="00BD4714">
        <w:rPr>
          <w:lang w:eastAsia="zh-CN"/>
        </w:rPr>
        <w:t>SAV</w:t>
      </w:r>
      <w:r w:rsidRPr="00BD4714">
        <w:rPr>
          <w:rFonts w:eastAsia="SimSun" w:hint="eastAsia"/>
          <w:lang w:eastAsia="zh-CN"/>
        </w:rPr>
        <w:t>码。</w:t>
      </w:r>
    </w:p>
    <w:p w:rsidR="00436A28" w:rsidRPr="00BD4714" w:rsidRDefault="00436A28" w:rsidP="00436A28">
      <w:pPr>
        <w:ind w:firstLineChars="200" w:firstLine="480"/>
        <w:rPr>
          <w:lang w:eastAsia="zh-CN"/>
        </w:rPr>
      </w:pPr>
      <w:r w:rsidRPr="00BD4714">
        <w:rPr>
          <w:rFonts w:eastAsia="SimSun" w:hint="eastAsia"/>
          <w:lang w:eastAsia="zh-CN"/>
        </w:rPr>
        <w:t>从具体的</w:t>
      </w:r>
      <w:r>
        <w:rPr>
          <w:rFonts w:eastAsia="SimSun" w:hint="eastAsia"/>
          <w:lang w:eastAsia="zh-CN"/>
        </w:rPr>
        <w:t>辅助数据</w:t>
      </w:r>
      <w:r w:rsidRPr="00BD4714">
        <w:rPr>
          <w:rFonts w:eastAsia="SimSun" w:hint="eastAsia"/>
          <w:lang w:eastAsia="zh-CN"/>
        </w:rPr>
        <w:t>空间的开始端出发，对数据字进行测试以确定是否存在下列中的任一个：</w:t>
      </w:r>
    </w:p>
    <w:p w:rsidR="00436A28" w:rsidRPr="00BD4714" w:rsidRDefault="00436A28" w:rsidP="00436A28">
      <w:pPr>
        <w:pStyle w:val="enumlev1"/>
        <w:rPr>
          <w:lang w:eastAsia="zh-CN"/>
        </w:rPr>
      </w:pPr>
      <w:r w:rsidRPr="00F06E6C">
        <w:rPr>
          <w:lang w:eastAsia="zh-CN"/>
        </w:rPr>
        <w:t>–</w:t>
      </w:r>
      <w:r w:rsidRPr="00BD4714">
        <w:rPr>
          <w:rFonts w:hint="eastAsia"/>
          <w:lang w:eastAsia="zh-CN"/>
        </w:rPr>
        <w:tab/>
      </w:r>
      <w:r w:rsidRPr="00BD4714">
        <w:rPr>
          <w:rFonts w:eastAsia="SimSun" w:hint="eastAsia"/>
          <w:lang w:eastAsia="zh-CN"/>
        </w:rPr>
        <w:t>标准</w:t>
      </w:r>
      <w:r w:rsidRPr="00BD4714">
        <w:rPr>
          <w:lang w:eastAsia="zh-CN"/>
        </w:rPr>
        <w:t xml:space="preserve">ADF </w:t>
      </w:r>
      <w:r w:rsidRPr="00BD4714">
        <w:rPr>
          <w:rFonts w:hint="eastAsia"/>
          <w:lang w:eastAsia="zh-CN"/>
        </w:rPr>
        <w:t xml:space="preserve">— </w:t>
      </w:r>
      <w:r w:rsidRPr="00BD4714">
        <w:rPr>
          <w:rFonts w:eastAsia="SimSun" w:hint="eastAsia"/>
          <w:lang w:eastAsia="zh-CN"/>
        </w:rPr>
        <w:t>如果没有，则整个剩余的空间可应用，必须在</w:t>
      </w:r>
      <w:r w:rsidRPr="00BD4714">
        <w:rPr>
          <w:lang w:eastAsia="zh-CN"/>
        </w:rPr>
        <w:t>EAV</w:t>
      </w:r>
      <w:r>
        <w:rPr>
          <w:rFonts w:eastAsia="SimSun" w:hint="eastAsia"/>
          <w:lang w:eastAsia="zh-CN"/>
        </w:rPr>
        <w:t>（包括</w:t>
      </w:r>
      <w:r>
        <w:rPr>
          <w:rFonts w:eastAsia="SimSun" w:hint="eastAsia"/>
          <w:lang w:eastAsia="zh-CN"/>
        </w:rPr>
        <w:t>LN</w:t>
      </w:r>
      <w:r>
        <w:rPr>
          <w:rFonts w:eastAsia="SimSun" w:hint="eastAsia"/>
          <w:lang w:eastAsia="zh-CN"/>
        </w:rPr>
        <w:t>和</w:t>
      </w:r>
      <w:r>
        <w:rPr>
          <w:rFonts w:eastAsia="SimSun" w:hint="eastAsia"/>
          <w:lang w:eastAsia="zh-CN"/>
        </w:rPr>
        <w:t>CRCC</w:t>
      </w:r>
      <w:r>
        <w:rPr>
          <w:rFonts w:eastAsia="SimSun" w:hint="eastAsia"/>
          <w:lang w:eastAsia="zh-CN"/>
        </w:rPr>
        <w:t>）</w:t>
      </w:r>
      <w:r w:rsidRPr="00BD4714">
        <w:rPr>
          <w:rFonts w:eastAsia="SimSun" w:hint="eastAsia"/>
          <w:lang w:eastAsia="zh-CN"/>
        </w:rPr>
        <w:t>或</w:t>
      </w:r>
      <w:r w:rsidRPr="00BD4714">
        <w:rPr>
          <w:lang w:eastAsia="zh-CN"/>
        </w:rPr>
        <w:t>SAV</w:t>
      </w:r>
      <w:r w:rsidRPr="00BD4714">
        <w:rPr>
          <w:rFonts w:eastAsia="SimSun" w:hint="eastAsia"/>
          <w:lang w:eastAsia="zh-CN"/>
        </w:rPr>
        <w:t>码之后立即插入。</w:t>
      </w:r>
    </w:p>
    <w:p w:rsidR="00436A28" w:rsidRPr="00BD4714" w:rsidRDefault="00436A28" w:rsidP="00436A28">
      <w:pPr>
        <w:pStyle w:val="enumlev1"/>
        <w:rPr>
          <w:lang w:eastAsia="zh-CN"/>
        </w:rPr>
      </w:pPr>
      <w:r w:rsidRPr="00F06E6C">
        <w:rPr>
          <w:lang w:eastAsia="zh-CN"/>
        </w:rPr>
        <w:t>–</w:t>
      </w:r>
      <w:r w:rsidRPr="00BD4714">
        <w:rPr>
          <w:rFonts w:hint="eastAsia"/>
          <w:lang w:eastAsia="zh-CN"/>
        </w:rPr>
        <w:tab/>
      </w:r>
      <w:r w:rsidRPr="00BD4714">
        <w:rPr>
          <w:rFonts w:eastAsia="SimSun" w:hint="eastAsia"/>
          <w:lang w:eastAsia="zh-CN"/>
        </w:rPr>
        <w:t>如果存在</w:t>
      </w:r>
      <w:r>
        <w:rPr>
          <w:rFonts w:eastAsia="SimSun" w:hint="eastAsia"/>
          <w:lang w:eastAsia="zh-CN"/>
        </w:rPr>
        <w:t>辅助数据</w:t>
      </w:r>
      <w:r w:rsidRPr="00BD4714">
        <w:rPr>
          <w:rFonts w:eastAsia="SimSun" w:hint="eastAsia"/>
          <w:lang w:eastAsia="zh-CN"/>
        </w:rPr>
        <w:t>信号，则测试标识值以确定</w:t>
      </w:r>
      <w:r w:rsidRPr="00BD4714">
        <w:rPr>
          <w:lang w:eastAsia="zh-CN"/>
        </w:rPr>
        <w:t>ANC</w:t>
      </w:r>
      <w:r w:rsidRPr="00BD4714">
        <w:rPr>
          <w:rFonts w:eastAsia="SimSun" w:hint="eastAsia"/>
          <w:lang w:eastAsia="zh-CN"/>
        </w:rPr>
        <w:t>数据信号是</w:t>
      </w:r>
      <w:r>
        <w:rPr>
          <w:rFonts w:eastAsia="SimSun" w:hint="eastAsia"/>
          <w:lang w:eastAsia="zh-CN"/>
        </w:rPr>
        <w:t>不是</w:t>
      </w:r>
      <w:r w:rsidRPr="00BD4714">
        <w:rPr>
          <w:rFonts w:eastAsia="SimSun" w:hint="eastAsia"/>
          <w:lang w:eastAsia="zh-CN"/>
        </w:rPr>
        <w:t>删除标志。</w:t>
      </w:r>
    </w:p>
    <w:p w:rsidR="00436A28" w:rsidRPr="00BD4714" w:rsidRDefault="00436A28" w:rsidP="00436A28">
      <w:pPr>
        <w:pStyle w:val="enumlev1"/>
        <w:rPr>
          <w:lang w:eastAsia="zh-CN"/>
        </w:rPr>
      </w:pPr>
      <w:r w:rsidRPr="00F06E6C">
        <w:rPr>
          <w:lang w:eastAsia="zh-CN"/>
        </w:rPr>
        <w:lastRenderedPageBreak/>
        <w:t>–</w:t>
      </w:r>
      <w:r w:rsidRPr="00BD4714">
        <w:rPr>
          <w:rFonts w:hint="eastAsia"/>
          <w:lang w:eastAsia="zh-CN"/>
        </w:rPr>
        <w:tab/>
      </w:r>
      <w:r w:rsidRPr="00BD4714">
        <w:rPr>
          <w:rFonts w:eastAsia="SimSun" w:hint="eastAsia"/>
          <w:lang w:eastAsia="zh-CN"/>
        </w:rPr>
        <w:t>如果检测到标志为删除的包，则遵照下面</w:t>
      </w:r>
      <w:r>
        <w:rPr>
          <w:rFonts w:eastAsia="SimSun" w:hint="eastAsia"/>
          <w:lang w:eastAsia="zh-CN"/>
        </w:rPr>
        <w:t>2</w:t>
      </w:r>
      <w:r w:rsidRPr="00BD4714">
        <w:rPr>
          <w:lang w:eastAsia="zh-CN"/>
        </w:rPr>
        <w:t>.</w:t>
      </w:r>
      <w:r w:rsidRPr="00BD4714">
        <w:rPr>
          <w:rFonts w:hint="eastAsia"/>
          <w:lang w:eastAsia="zh-CN"/>
        </w:rPr>
        <w:t>2</w:t>
      </w:r>
      <w:r>
        <w:rPr>
          <w:rFonts w:eastAsiaTheme="minorEastAsia" w:hint="eastAsia"/>
          <w:lang w:eastAsia="zh-CN"/>
        </w:rPr>
        <w:t>b</w:t>
      </w:r>
      <w:r w:rsidRPr="00BD4714">
        <w:rPr>
          <w:rFonts w:eastAsia="SimSun" w:hint="eastAsia"/>
          <w:lang w:eastAsia="zh-CN"/>
        </w:rPr>
        <w:t>）节中的步骤，可以用新的</w:t>
      </w:r>
      <w:r>
        <w:rPr>
          <w:rFonts w:eastAsia="SimSun" w:hint="eastAsia"/>
          <w:lang w:eastAsia="zh-CN"/>
        </w:rPr>
        <w:t>辅助数据</w:t>
      </w:r>
      <w:r w:rsidRPr="00BD4714">
        <w:rPr>
          <w:rFonts w:eastAsia="SimSun" w:hint="eastAsia"/>
          <w:lang w:eastAsia="zh-CN"/>
        </w:rPr>
        <w:t>信号取代该要删除的包。</w:t>
      </w:r>
    </w:p>
    <w:p w:rsidR="00436A28" w:rsidRPr="00BD4714" w:rsidRDefault="00436A28" w:rsidP="00436A28">
      <w:pPr>
        <w:pStyle w:val="enumlev1"/>
        <w:rPr>
          <w:lang w:eastAsia="zh-CN"/>
        </w:rPr>
      </w:pPr>
      <w:r w:rsidRPr="00F06E6C">
        <w:rPr>
          <w:lang w:eastAsia="zh-CN"/>
        </w:rPr>
        <w:t>–</w:t>
      </w:r>
      <w:r w:rsidRPr="00BD4714">
        <w:rPr>
          <w:rFonts w:hint="eastAsia"/>
          <w:lang w:eastAsia="zh-CN"/>
        </w:rPr>
        <w:tab/>
      </w:r>
      <w:r w:rsidRPr="00BD4714">
        <w:rPr>
          <w:rFonts w:eastAsia="SimSun" w:hint="eastAsia"/>
          <w:lang w:eastAsia="zh-CN"/>
        </w:rPr>
        <w:t>如果检测到标准</w:t>
      </w:r>
      <w:r>
        <w:rPr>
          <w:rFonts w:eastAsia="SimSun" w:hint="eastAsia"/>
          <w:lang w:eastAsia="zh-CN"/>
        </w:rPr>
        <w:t>辅助数据</w:t>
      </w:r>
      <w:r w:rsidRPr="00BD4714">
        <w:rPr>
          <w:rFonts w:eastAsia="SimSun" w:hint="eastAsia"/>
          <w:lang w:eastAsia="zh-CN"/>
        </w:rPr>
        <w:t>信号，则应用该信号的</w:t>
      </w:r>
      <w:r w:rsidRPr="00BD4714">
        <w:rPr>
          <w:lang w:eastAsia="zh-CN"/>
        </w:rPr>
        <w:t>DC</w:t>
      </w:r>
      <w:r w:rsidRPr="00BD4714">
        <w:rPr>
          <w:rFonts w:eastAsia="SimSun" w:hint="eastAsia"/>
          <w:lang w:eastAsia="zh-CN"/>
        </w:rPr>
        <w:t>寻找出数据包的结束点，随后如上面那样测试剩余空间。</w:t>
      </w:r>
    </w:p>
    <w:p w:rsidR="00436A28" w:rsidRPr="00BD4714" w:rsidRDefault="00436A28" w:rsidP="00436A28">
      <w:pPr>
        <w:pStyle w:val="Heading2"/>
        <w:rPr>
          <w:lang w:eastAsia="zh-CN"/>
        </w:rPr>
      </w:pPr>
      <w:r>
        <w:rPr>
          <w:rFonts w:eastAsiaTheme="minorEastAsia" w:hint="eastAsia"/>
          <w:lang w:eastAsia="zh-CN"/>
        </w:rPr>
        <w:t>2</w:t>
      </w:r>
      <w:r w:rsidRPr="00BD4714">
        <w:rPr>
          <w:lang w:eastAsia="zh-CN"/>
        </w:rPr>
        <w:t>.</w:t>
      </w:r>
      <w:r w:rsidRPr="00BD4714">
        <w:rPr>
          <w:rFonts w:hint="eastAsia"/>
          <w:lang w:eastAsia="zh-CN"/>
        </w:rPr>
        <w:t>2</w:t>
      </w:r>
      <w:r w:rsidRPr="00BD4714">
        <w:rPr>
          <w:rFonts w:hint="eastAsia"/>
          <w:lang w:eastAsia="zh-CN"/>
        </w:rPr>
        <w:tab/>
      </w:r>
      <w:r>
        <w:rPr>
          <w:rFonts w:eastAsia="SimSun" w:hint="eastAsia"/>
          <w:lang w:eastAsia="zh-CN"/>
        </w:rPr>
        <w:t>辅助数据</w:t>
      </w:r>
      <w:r w:rsidRPr="00BD4714">
        <w:rPr>
          <w:rFonts w:eastAsia="SimSun" w:hint="eastAsia"/>
          <w:lang w:eastAsia="zh-CN"/>
        </w:rPr>
        <w:t>包的插入</w:t>
      </w:r>
    </w:p>
    <w:p w:rsidR="00436A28" w:rsidRPr="00BD4714" w:rsidRDefault="00436A28" w:rsidP="00436A28">
      <w:pPr>
        <w:pStyle w:val="enumlev1"/>
        <w:rPr>
          <w:lang w:eastAsia="zh-CN"/>
        </w:rPr>
      </w:pPr>
      <w:r w:rsidRPr="00BD4714">
        <w:rPr>
          <w:lang w:eastAsia="zh-CN"/>
        </w:rPr>
        <w:t>a</w:t>
      </w:r>
      <w:r>
        <w:rPr>
          <w:rFonts w:eastAsia="SimSun" w:hint="eastAsia"/>
          <w:lang w:eastAsia="zh-CN"/>
        </w:rPr>
        <w:t>)</w:t>
      </w:r>
      <w:r w:rsidRPr="00BD4714">
        <w:rPr>
          <w:rFonts w:hint="eastAsia"/>
          <w:lang w:eastAsia="zh-CN"/>
        </w:rPr>
        <w:tab/>
      </w:r>
      <w:r w:rsidRPr="00BD4714">
        <w:rPr>
          <w:rFonts w:eastAsia="SimSun" w:hint="eastAsia"/>
          <w:lang w:eastAsia="zh-CN"/>
        </w:rPr>
        <w:t>必须有足够的空间可应用于将整个包插入同一</w:t>
      </w:r>
      <w:r>
        <w:rPr>
          <w:rFonts w:eastAsia="SimSun" w:hint="eastAsia"/>
          <w:lang w:eastAsia="zh-CN"/>
        </w:rPr>
        <w:t>辅助数据</w:t>
      </w:r>
      <w:r w:rsidRPr="00BD4714">
        <w:rPr>
          <w:rFonts w:eastAsia="SimSun" w:hint="eastAsia"/>
          <w:lang w:eastAsia="zh-CN"/>
        </w:rPr>
        <w:t>空间内。</w:t>
      </w:r>
    </w:p>
    <w:p w:rsidR="00436A28" w:rsidRPr="00BD4714" w:rsidRDefault="00436A28" w:rsidP="00436A28">
      <w:pPr>
        <w:pStyle w:val="enumlev1"/>
        <w:rPr>
          <w:lang w:eastAsia="zh-CN"/>
        </w:rPr>
      </w:pPr>
      <w:r w:rsidRPr="00BD4714">
        <w:rPr>
          <w:lang w:eastAsia="zh-CN"/>
        </w:rPr>
        <w:t>b</w:t>
      </w:r>
      <w:r>
        <w:rPr>
          <w:rFonts w:eastAsia="SimSun" w:hint="eastAsia"/>
          <w:lang w:eastAsia="zh-CN"/>
        </w:rPr>
        <w:t>)</w:t>
      </w:r>
      <w:r w:rsidRPr="00BD4714">
        <w:rPr>
          <w:rFonts w:hint="eastAsia"/>
          <w:lang w:eastAsia="zh-CN"/>
        </w:rPr>
        <w:tab/>
      </w:r>
      <w:r w:rsidRPr="00BD4714">
        <w:rPr>
          <w:rFonts w:eastAsia="SimSun" w:hint="eastAsia"/>
          <w:lang w:eastAsia="zh-CN"/>
        </w:rPr>
        <w:t>如果一个包标志为要删除，而新的</w:t>
      </w:r>
      <w:r>
        <w:rPr>
          <w:rFonts w:eastAsia="SimSun" w:hint="eastAsia"/>
          <w:lang w:eastAsia="zh-CN"/>
        </w:rPr>
        <w:t>辅助数据</w:t>
      </w:r>
      <w:r w:rsidRPr="00BD4714">
        <w:rPr>
          <w:rFonts w:eastAsia="SimSun" w:hint="eastAsia"/>
          <w:lang w:eastAsia="zh-CN"/>
        </w:rPr>
        <w:t>包将取代要删除包所占空间的一部分，则必须产生附加的</w:t>
      </w:r>
      <w:r>
        <w:rPr>
          <w:rFonts w:eastAsia="SimSun" w:hint="eastAsia"/>
          <w:lang w:eastAsia="zh-CN"/>
        </w:rPr>
        <w:t>辅助数据</w:t>
      </w:r>
      <w:r w:rsidRPr="00BD4714">
        <w:rPr>
          <w:rFonts w:eastAsia="SimSun" w:hint="eastAsia"/>
          <w:lang w:eastAsia="zh-CN"/>
        </w:rPr>
        <w:t>包占用残余的空间，以维持</w:t>
      </w:r>
      <w:r>
        <w:rPr>
          <w:rFonts w:eastAsia="SimSun" w:hint="eastAsia"/>
          <w:lang w:eastAsia="zh-CN"/>
        </w:rPr>
        <w:t>辅助数据</w:t>
      </w:r>
      <w:r w:rsidRPr="00BD4714">
        <w:rPr>
          <w:rFonts w:eastAsia="SimSun" w:hint="eastAsia"/>
          <w:lang w:eastAsia="zh-CN"/>
        </w:rPr>
        <w:t>包的邻接（见第</w:t>
      </w:r>
      <w:r>
        <w:rPr>
          <w:rFonts w:eastAsia="SimSun" w:hint="eastAsia"/>
          <w:lang w:eastAsia="zh-CN"/>
        </w:rPr>
        <w:t>3</w:t>
      </w:r>
      <w:r w:rsidRPr="00BD4714">
        <w:rPr>
          <w:rFonts w:eastAsia="SimSun" w:hint="eastAsia"/>
          <w:lang w:eastAsia="zh-CN"/>
        </w:rPr>
        <w:t>节）。</w:t>
      </w:r>
    </w:p>
    <w:p w:rsidR="00436A28" w:rsidRPr="00F06E6C" w:rsidRDefault="00436A28" w:rsidP="00436A28">
      <w:pPr>
        <w:pStyle w:val="Heading1"/>
        <w:rPr>
          <w:rFonts w:eastAsia="SimSun"/>
          <w:lang w:eastAsia="zh-CN"/>
        </w:rPr>
      </w:pPr>
      <w:r>
        <w:rPr>
          <w:rFonts w:eastAsia="SimSun" w:hint="eastAsia"/>
          <w:lang w:eastAsia="zh-CN"/>
        </w:rPr>
        <w:t>3</w:t>
      </w:r>
      <w:r w:rsidRPr="00F06E6C">
        <w:rPr>
          <w:rFonts w:eastAsia="SimSun" w:hint="eastAsia"/>
          <w:lang w:eastAsia="zh-CN"/>
        </w:rPr>
        <w:tab/>
      </w:r>
      <w:r w:rsidRPr="00F06E6C">
        <w:rPr>
          <w:rFonts w:eastAsia="SimSun" w:hint="eastAsia"/>
          <w:lang w:eastAsia="zh-CN"/>
        </w:rPr>
        <w:t>用于</w:t>
      </w:r>
      <w:r>
        <w:rPr>
          <w:rFonts w:eastAsia="SimSun" w:hint="eastAsia"/>
          <w:lang w:eastAsia="zh-CN"/>
        </w:rPr>
        <w:t>辅助数据</w:t>
      </w:r>
      <w:r w:rsidRPr="00F06E6C">
        <w:rPr>
          <w:rFonts w:eastAsia="SimSun" w:hint="eastAsia"/>
          <w:lang w:eastAsia="zh-CN"/>
        </w:rPr>
        <w:t>包删除的协议</w:t>
      </w:r>
    </w:p>
    <w:p w:rsidR="00436A28" w:rsidRPr="00BD4714" w:rsidRDefault="00436A28" w:rsidP="00436A28">
      <w:pPr>
        <w:ind w:firstLineChars="200" w:firstLine="480"/>
        <w:rPr>
          <w:lang w:eastAsia="zh-CN"/>
        </w:rPr>
      </w:pPr>
      <w:r>
        <w:rPr>
          <w:rFonts w:eastAsia="SimSun" w:hint="eastAsia"/>
          <w:lang w:eastAsia="zh-CN"/>
        </w:rPr>
        <w:t>辅助数据</w:t>
      </w:r>
      <w:r w:rsidRPr="00BD4714">
        <w:rPr>
          <w:rFonts w:eastAsia="SimSun" w:hint="eastAsia"/>
          <w:lang w:eastAsia="zh-CN"/>
        </w:rPr>
        <w:t>包的删除是通过以数据标识值</w:t>
      </w:r>
      <w:r w:rsidRPr="00BD4714">
        <w:rPr>
          <w:lang w:eastAsia="zh-CN"/>
        </w:rPr>
        <w:t>80</w:t>
      </w:r>
      <w:r w:rsidRPr="00BD4714">
        <w:rPr>
          <w:vertAlign w:val="subscript"/>
          <w:lang w:eastAsia="zh-CN"/>
        </w:rPr>
        <w:t>h</w:t>
      </w:r>
      <w:r w:rsidRPr="00BD4714">
        <w:rPr>
          <w:rFonts w:eastAsia="SimSun" w:hint="eastAsia"/>
          <w:lang w:eastAsia="zh-CN"/>
        </w:rPr>
        <w:t>取代该</w:t>
      </w:r>
      <w:r>
        <w:rPr>
          <w:rFonts w:eastAsia="SimSun" w:hint="eastAsia"/>
          <w:lang w:eastAsia="zh-CN"/>
        </w:rPr>
        <w:t>辅助数据</w:t>
      </w:r>
      <w:r w:rsidRPr="00BD4714">
        <w:rPr>
          <w:rFonts w:eastAsia="SimSun" w:hint="eastAsia"/>
          <w:lang w:eastAsia="zh-CN"/>
        </w:rPr>
        <w:t>包的</w:t>
      </w:r>
      <w:r w:rsidRPr="00BD4714">
        <w:rPr>
          <w:lang w:eastAsia="zh-CN"/>
        </w:rPr>
        <w:t>DID</w:t>
      </w:r>
      <w:r w:rsidRPr="00BD4714">
        <w:rPr>
          <w:rFonts w:eastAsia="SimSun" w:hint="eastAsia"/>
          <w:lang w:eastAsia="zh-CN"/>
        </w:rPr>
        <w:t>并插入一个为该包重新计算的校验和实现的。这样就起到标志该包要删除的作用，同时保持附属空间内数据包的邻接。</w:t>
      </w:r>
    </w:p>
    <w:p w:rsidR="00436A28" w:rsidRPr="00BD4714" w:rsidRDefault="00436A28" w:rsidP="00436A28">
      <w:pPr>
        <w:ind w:firstLineChars="200" w:firstLine="480"/>
        <w:rPr>
          <w:lang w:eastAsia="zh-CN"/>
        </w:rPr>
      </w:pPr>
      <w:r w:rsidRPr="00BD4714">
        <w:rPr>
          <w:rFonts w:eastAsia="SimSun" w:hint="eastAsia"/>
          <w:lang w:eastAsia="zh-CN"/>
        </w:rPr>
        <w:t>在标志为删除的包所占的空间内可以插入新的</w:t>
      </w:r>
      <w:r>
        <w:rPr>
          <w:rFonts w:eastAsia="SimSun" w:hint="eastAsia"/>
          <w:lang w:eastAsia="zh-CN"/>
        </w:rPr>
        <w:t>辅助数据</w:t>
      </w:r>
      <w:r w:rsidRPr="00BD4714">
        <w:rPr>
          <w:rFonts w:eastAsia="SimSun" w:hint="eastAsia"/>
          <w:lang w:eastAsia="zh-CN"/>
        </w:rPr>
        <w:t>包。然而，必需通过插入另外的包来填充在插入后剩余的空间，以维持数据包的邻接。这种另外的包其数据标识值为</w:t>
      </w:r>
      <w:r w:rsidRPr="00BD4714">
        <w:rPr>
          <w:lang w:eastAsia="zh-CN"/>
        </w:rPr>
        <w:t>80</w:t>
      </w:r>
      <w:r w:rsidRPr="00BD4714">
        <w:rPr>
          <w:vertAlign w:val="subscript"/>
          <w:lang w:eastAsia="zh-CN"/>
        </w:rPr>
        <w:t>h</w:t>
      </w:r>
      <w:r w:rsidRPr="00BD4714">
        <w:rPr>
          <w:rFonts w:eastAsia="SimSun" w:hint="eastAsia"/>
          <w:lang w:eastAsia="zh-CN"/>
        </w:rPr>
        <w:t>，长度等于插入新包后剩余的空间。必须计算新的校验和值。由于</w:t>
      </w:r>
      <w:r>
        <w:rPr>
          <w:rFonts w:eastAsia="SimSun" w:hint="eastAsia"/>
          <w:lang w:eastAsia="zh-CN"/>
        </w:rPr>
        <w:t>辅助数据</w:t>
      </w:r>
      <w:r w:rsidRPr="00BD4714">
        <w:rPr>
          <w:rFonts w:eastAsia="SimSun" w:hint="eastAsia"/>
          <w:lang w:eastAsia="zh-CN"/>
        </w:rPr>
        <w:t>包的最小长度是</w:t>
      </w:r>
      <w:r w:rsidRPr="00BD4714">
        <w:rPr>
          <w:lang w:eastAsia="zh-CN"/>
        </w:rPr>
        <w:t>7</w:t>
      </w:r>
      <w:r w:rsidRPr="00BD4714">
        <w:rPr>
          <w:rFonts w:eastAsia="SimSun" w:hint="eastAsia"/>
          <w:lang w:eastAsia="zh-CN"/>
        </w:rPr>
        <w:t>个字，所以有必要检验在可应用的空间中是否剩余这一空间量。</w:t>
      </w:r>
    </w:p>
    <w:p w:rsidR="00436A28" w:rsidRPr="00BD4714" w:rsidRDefault="00436A28" w:rsidP="00436A28">
      <w:pPr>
        <w:ind w:firstLineChars="200" w:firstLine="480"/>
        <w:rPr>
          <w:lang w:eastAsia="zh-CN"/>
        </w:rPr>
      </w:pPr>
      <w:r w:rsidRPr="00BD4714">
        <w:rPr>
          <w:rFonts w:eastAsia="SimSun" w:hint="eastAsia"/>
          <w:lang w:eastAsia="zh-CN"/>
        </w:rPr>
        <w:t>这种删除过程示于图</w:t>
      </w:r>
      <w:r>
        <w:rPr>
          <w:rFonts w:eastAsia="SimSun" w:hint="eastAsia"/>
          <w:lang w:eastAsia="zh-CN"/>
        </w:rPr>
        <w:t>3-1</w:t>
      </w:r>
      <w:r w:rsidRPr="00BD4714">
        <w:rPr>
          <w:rFonts w:eastAsia="SimSun" w:hint="eastAsia"/>
          <w:lang w:eastAsia="zh-CN"/>
        </w:rPr>
        <w:t>。</w:t>
      </w:r>
    </w:p>
    <w:p w:rsidR="00436A28" w:rsidRPr="00743C38" w:rsidRDefault="00436A28" w:rsidP="001E0B9B">
      <w:pPr>
        <w:pStyle w:val="Note"/>
        <w:rPr>
          <w:rFonts w:eastAsia="SimSun"/>
          <w:lang w:eastAsia="zh-CN"/>
        </w:rPr>
      </w:pPr>
      <w:r w:rsidRPr="00BD4714">
        <w:rPr>
          <w:rFonts w:eastAsia="STKaiti" w:hint="eastAsia"/>
          <w:lang w:eastAsia="zh-CN"/>
        </w:rPr>
        <w:t>注</w:t>
      </w:r>
      <w:r w:rsidRPr="00BD4714">
        <w:rPr>
          <w:rFonts w:hint="eastAsia"/>
          <w:lang w:eastAsia="zh-CN"/>
        </w:rPr>
        <w:t xml:space="preserve">1 </w:t>
      </w:r>
      <w:r>
        <w:rPr>
          <w:lang w:eastAsia="zh-CN"/>
        </w:rPr>
        <w:t>–</w:t>
      </w:r>
      <w:r w:rsidRPr="00BD4714">
        <w:rPr>
          <w:rFonts w:hint="eastAsia"/>
          <w:lang w:eastAsia="zh-CN"/>
        </w:rPr>
        <w:t xml:space="preserve"> </w:t>
      </w:r>
      <w:r w:rsidRPr="00BD4714">
        <w:rPr>
          <w:rFonts w:eastAsia="SimSun" w:hint="eastAsia"/>
          <w:lang w:eastAsia="zh-CN"/>
        </w:rPr>
        <w:t>在通过</w:t>
      </w:r>
      <w:r w:rsidRPr="00BD4714">
        <w:rPr>
          <w:lang w:eastAsia="zh-CN"/>
        </w:rPr>
        <w:t>8</w:t>
      </w:r>
      <w:r w:rsidRPr="00BD4714">
        <w:rPr>
          <w:rFonts w:eastAsia="SimSun" w:hint="eastAsia"/>
          <w:lang w:eastAsia="zh-CN"/>
        </w:rPr>
        <w:t>比特接口传输后，信号串行化将产生出</w:t>
      </w:r>
      <w:r w:rsidRPr="00BD4714">
        <w:rPr>
          <w:lang w:eastAsia="zh-CN"/>
        </w:rPr>
        <w:t>10</w:t>
      </w:r>
      <w:r w:rsidRPr="00BD4714">
        <w:rPr>
          <w:rFonts w:eastAsia="SimSun" w:hint="eastAsia"/>
          <w:lang w:eastAsia="zh-CN"/>
        </w:rPr>
        <w:t>比特领域内未定义的末两个低位比特。因此，在</w:t>
      </w:r>
      <w:r w:rsidRPr="00BD4714">
        <w:rPr>
          <w:lang w:eastAsia="zh-CN"/>
        </w:rPr>
        <w:t>80</w:t>
      </w:r>
      <w:r w:rsidRPr="00BD4714">
        <w:rPr>
          <w:vertAlign w:val="subscript"/>
          <w:lang w:eastAsia="zh-CN"/>
        </w:rPr>
        <w:t>h</w:t>
      </w:r>
      <w:r w:rsidRPr="00BD4714">
        <w:rPr>
          <w:lang w:eastAsia="zh-CN"/>
        </w:rPr>
        <w:t>-83</w:t>
      </w:r>
      <w:r w:rsidRPr="00BD4714">
        <w:rPr>
          <w:vertAlign w:val="subscript"/>
          <w:lang w:eastAsia="zh-CN"/>
        </w:rPr>
        <w:t>h</w:t>
      </w:r>
      <w:r w:rsidRPr="00BD4714">
        <w:rPr>
          <w:rFonts w:eastAsia="SimSun" w:hint="eastAsia"/>
          <w:lang w:eastAsia="zh-CN"/>
        </w:rPr>
        <w:t>范围内的</w:t>
      </w:r>
      <w:r w:rsidRPr="00BD4714">
        <w:rPr>
          <w:lang w:eastAsia="zh-CN"/>
        </w:rPr>
        <w:t>DID</w:t>
      </w:r>
      <w:r w:rsidRPr="00BD4714">
        <w:rPr>
          <w:rFonts w:eastAsia="SimSun" w:hint="eastAsia"/>
          <w:lang w:eastAsia="zh-CN"/>
        </w:rPr>
        <w:t>必须全都解释为是标识出数据包要删除。</w:t>
      </w:r>
    </w:p>
    <w:p w:rsidR="002D7277" w:rsidRPr="002E29C0" w:rsidRDefault="002D7277" w:rsidP="002E29C0">
      <w:pPr>
        <w:pStyle w:val="FigureNo"/>
        <w:rPr>
          <w:rFonts w:eastAsiaTheme="minorEastAsia"/>
          <w:lang w:eastAsia="zh-CN"/>
        </w:rPr>
      </w:pPr>
      <w:r w:rsidRPr="00BD4714">
        <w:rPr>
          <w:rFonts w:ascii="SimSun" w:eastAsia="SimSun" w:hAnsi="SimSun" w:cs="SimSun" w:hint="eastAsia"/>
          <w:lang w:eastAsia="zh-CN"/>
        </w:rPr>
        <w:t>图</w:t>
      </w:r>
      <w:r w:rsidR="002E29C0">
        <w:rPr>
          <w:rFonts w:eastAsiaTheme="minorEastAsia" w:hint="eastAsia"/>
          <w:lang w:eastAsia="zh-CN"/>
        </w:rPr>
        <w:t>3-1</w:t>
      </w:r>
    </w:p>
    <w:p w:rsidR="002D7277" w:rsidRDefault="004C0135" w:rsidP="00571FD1">
      <w:pPr>
        <w:pStyle w:val="Figuretitle"/>
        <w:rPr>
          <w:rFonts w:eastAsia="SimSun"/>
          <w:lang w:eastAsia="zh-CN"/>
        </w:rPr>
      </w:pPr>
      <w:r>
        <w:rPr>
          <w:rFonts w:eastAsia="SimSun" w:hint="eastAsia"/>
          <w:lang w:eastAsia="zh-CN"/>
        </w:rPr>
        <w:t>辅助数据</w:t>
      </w:r>
      <w:r w:rsidR="002D7277" w:rsidRPr="00BD4714">
        <w:rPr>
          <w:rFonts w:eastAsia="SimSun" w:hint="eastAsia"/>
          <w:lang w:eastAsia="zh-CN"/>
        </w:rPr>
        <w:t>包的删除和</w:t>
      </w:r>
      <w:r>
        <w:rPr>
          <w:rFonts w:eastAsia="SimSun" w:hint="eastAsia"/>
          <w:lang w:eastAsia="zh-CN"/>
        </w:rPr>
        <w:t>辅助数据</w:t>
      </w:r>
      <w:r w:rsidR="002D7277" w:rsidRPr="00BD4714">
        <w:rPr>
          <w:rFonts w:eastAsia="SimSun" w:hint="eastAsia"/>
          <w:lang w:eastAsia="zh-CN"/>
        </w:rPr>
        <w:t>空间的再应用</w:t>
      </w:r>
    </w:p>
    <w:p w:rsidR="00197C99" w:rsidRPr="00197C99" w:rsidRDefault="00197C99" w:rsidP="00197C99">
      <w:pPr>
        <w:pStyle w:val="Figure"/>
        <w:rPr>
          <w:rFonts w:eastAsia="SimSun"/>
          <w:lang w:eastAsia="zh-CN"/>
        </w:rPr>
      </w:pPr>
    </w:p>
    <w:p w:rsidR="002D7277" w:rsidRPr="00BD4714" w:rsidRDefault="002D7277" w:rsidP="00E90D3B">
      <w:pPr>
        <w:jc w:val="center"/>
        <w:rPr>
          <w:sz w:val="20"/>
        </w:rPr>
      </w:pPr>
      <w:r w:rsidRPr="00BD4714">
        <w:rPr>
          <w:rFonts w:hint="eastAsia"/>
          <w:noProof/>
          <w:sz w:val="20"/>
          <w:lang w:val="en-GB" w:eastAsia="zh-CN"/>
        </w:rPr>
        <w:drawing>
          <wp:inline distT="0" distB="0" distL="0" distR="0" wp14:anchorId="40F83292" wp14:editId="0CB8DF30">
            <wp:extent cx="4048125" cy="2767445"/>
            <wp:effectExtent l="0" t="0" r="0" b="0"/>
            <wp:docPr id="5" name="Picture 5" descr="t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05"/>
                    <pic:cNvPicPr>
                      <a:picLocks noChangeAspect="1" noChangeArrowheads="1"/>
                    </pic:cNvPicPr>
                  </pic:nvPicPr>
                  <pic:blipFill>
                    <a:blip r:embed="rId18" cstate="print"/>
                    <a:srcRect/>
                    <a:stretch>
                      <a:fillRect/>
                    </a:stretch>
                  </pic:blipFill>
                  <pic:spPr bwMode="auto">
                    <a:xfrm>
                      <a:off x="0" y="0"/>
                      <a:ext cx="4051416" cy="2769695"/>
                    </a:xfrm>
                    <a:prstGeom prst="rect">
                      <a:avLst/>
                    </a:prstGeom>
                    <a:noFill/>
                    <a:ln w="9525">
                      <a:noFill/>
                      <a:miter lim="800000"/>
                      <a:headEnd/>
                      <a:tailEnd/>
                    </a:ln>
                  </pic:spPr>
                </pic:pic>
              </a:graphicData>
            </a:graphic>
          </wp:inline>
        </w:drawing>
      </w:r>
    </w:p>
    <w:p w:rsidR="002D7277" w:rsidRPr="00BD4714" w:rsidRDefault="00F06E6C" w:rsidP="002E29C0">
      <w:pPr>
        <w:pStyle w:val="AppendixNoTitle"/>
        <w:spacing w:before="240"/>
        <w:rPr>
          <w:lang w:eastAsia="zh-CN"/>
        </w:rPr>
      </w:pPr>
      <w:bookmarkStart w:id="5" w:name="_Toc116708143"/>
      <w:r>
        <w:rPr>
          <w:rFonts w:eastAsia="SimSun" w:hint="eastAsia"/>
          <w:lang w:eastAsia="zh-CN"/>
        </w:rPr>
        <w:lastRenderedPageBreak/>
        <w:t>附</w:t>
      </w:r>
      <w:r w:rsidR="002D7277" w:rsidRPr="00BD4714">
        <w:rPr>
          <w:rFonts w:eastAsia="SimSun" w:hint="eastAsia"/>
          <w:lang w:eastAsia="zh-CN"/>
        </w:rPr>
        <w:t>件</w:t>
      </w:r>
      <w:r w:rsidR="002D7277" w:rsidRPr="00BD4714">
        <w:rPr>
          <w:lang w:eastAsia="zh-CN"/>
        </w:rPr>
        <w:t>1</w:t>
      </w:r>
      <w:r w:rsidR="002D7277" w:rsidRPr="00BD4714">
        <w:rPr>
          <w:rFonts w:eastAsia="SimSun" w:hint="eastAsia"/>
          <w:lang w:eastAsia="zh-CN"/>
        </w:rPr>
        <w:t>的</w:t>
      </w:r>
      <w:r w:rsidR="00571FD1">
        <w:rPr>
          <w:rFonts w:eastAsia="SimSun"/>
          <w:lang w:eastAsia="zh-CN"/>
        </w:rPr>
        <w:br/>
      </w:r>
      <w:r w:rsidR="002E29C0">
        <w:rPr>
          <w:rFonts w:eastAsiaTheme="minorEastAsia" w:hint="eastAsia"/>
          <w:lang w:eastAsia="zh-CN"/>
        </w:rPr>
        <w:t>后附资料</w:t>
      </w:r>
      <w:r w:rsidR="002E29C0">
        <w:rPr>
          <w:rFonts w:eastAsiaTheme="minorEastAsia" w:hint="eastAsia"/>
          <w:lang w:eastAsia="zh-CN"/>
        </w:rPr>
        <w:t>4</w:t>
      </w:r>
      <w:r w:rsidR="002E29C0">
        <w:rPr>
          <w:rFonts w:eastAsiaTheme="minorEastAsia" w:hint="eastAsia"/>
          <w:lang w:eastAsia="zh-CN"/>
        </w:rPr>
        <w:t>（资料性）</w:t>
      </w:r>
      <w:r w:rsidR="005C6671">
        <w:rPr>
          <w:rFonts w:eastAsia="SimSun"/>
          <w:lang w:eastAsia="zh-CN"/>
        </w:rPr>
        <w:br/>
      </w:r>
      <w:r w:rsidR="005C6671">
        <w:rPr>
          <w:rFonts w:eastAsia="SimSun" w:hint="eastAsia"/>
          <w:lang w:eastAsia="zh-CN"/>
        </w:rPr>
        <w:br/>
      </w:r>
      <w:r w:rsidR="002D7277" w:rsidRPr="00BD4714">
        <w:rPr>
          <w:rFonts w:eastAsia="SimSun" w:hint="eastAsia"/>
          <w:lang w:eastAsia="zh-CN"/>
        </w:rPr>
        <w:t>在</w:t>
      </w:r>
      <w:r w:rsidR="002D7277" w:rsidRPr="00BD4714">
        <w:rPr>
          <w:lang w:eastAsia="zh-CN"/>
        </w:rPr>
        <w:t>ITU-R</w:t>
      </w:r>
      <w:r w:rsidR="002D7277" w:rsidRPr="00BD4714">
        <w:rPr>
          <w:rFonts w:eastAsia="SimSun" w:hint="eastAsia"/>
          <w:lang w:eastAsia="zh-CN"/>
        </w:rPr>
        <w:t>建议书中规定的指配给附属包的</w:t>
      </w:r>
      <w:r w:rsidR="00571FD1">
        <w:rPr>
          <w:rFonts w:eastAsia="SimSun"/>
          <w:lang w:eastAsia="zh-CN"/>
        </w:rPr>
        <w:br/>
      </w:r>
      <w:r w:rsidR="002D7277" w:rsidRPr="00BD4714">
        <w:rPr>
          <w:rFonts w:eastAsia="SimSun" w:hint="eastAsia"/>
          <w:lang w:eastAsia="zh-CN"/>
        </w:rPr>
        <w:t>附属</w:t>
      </w:r>
      <w:r w:rsidR="002D7277" w:rsidRPr="00BD4714">
        <w:rPr>
          <w:lang w:eastAsia="zh-CN"/>
        </w:rPr>
        <w:t>ID</w:t>
      </w:r>
      <w:r w:rsidR="002D7277" w:rsidRPr="00BD4714">
        <w:rPr>
          <w:rFonts w:eastAsia="SimSun" w:hint="eastAsia"/>
          <w:lang w:eastAsia="zh-CN"/>
        </w:rPr>
        <w:t>码和有效载荷格式</w:t>
      </w:r>
      <w:bookmarkEnd w:id="5"/>
    </w:p>
    <w:p w:rsidR="004A7108" w:rsidRDefault="002D7277" w:rsidP="002E29C0">
      <w:pPr>
        <w:spacing w:before="240"/>
        <w:ind w:firstLineChars="200" w:firstLine="480"/>
        <w:rPr>
          <w:rFonts w:eastAsia="SimSun"/>
          <w:lang w:eastAsia="zh-CN"/>
        </w:rPr>
      </w:pPr>
      <w:r w:rsidRPr="00BD4714">
        <w:rPr>
          <w:rFonts w:eastAsia="SimSun" w:hint="eastAsia"/>
          <w:lang w:eastAsia="zh-CN"/>
        </w:rPr>
        <w:t>表</w:t>
      </w:r>
      <w:r w:rsidR="002E29C0">
        <w:rPr>
          <w:rFonts w:eastAsia="SimSun" w:hint="eastAsia"/>
          <w:lang w:eastAsia="zh-CN"/>
        </w:rPr>
        <w:t>4-1</w:t>
      </w:r>
      <w:r w:rsidRPr="00BD4714">
        <w:rPr>
          <w:rFonts w:eastAsia="SimSun" w:hint="eastAsia"/>
          <w:lang w:eastAsia="zh-CN"/>
        </w:rPr>
        <w:t>和表</w:t>
      </w:r>
      <w:r w:rsidRPr="00BD4714">
        <w:rPr>
          <w:lang w:eastAsia="zh-CN"/>
        </w:rPr>
        <w:t>4</w:t>
      </w:r>
      <w:r w:rsidR="002E29C0">
        <w:rPr>
          <w:rFonts w:eastAsiaTheme="minorEastAsia" w:hint="eastAsia"/>
          <w:lang w:eastAsia="zh-CN"/>
        </w:rPr>
        <w:t>-2</w:t>
      </w:r>
      <w:r w:rsidRPr="00BD4714">
        <w:rPr>
          <w:rFonts w:eastAsia="SimSun" w:hint="eastAsia"/>
          <w:lang w:eastAsia="zh-CN"/>
        </w:rPr>
        <w:t>提供了本建议书中规定的使用</w:t>
      </w:r>
      <w:r w:rsidR="004C0135">
        <w:rPr>
          <w:rFonts w:eastAsia="SimSun" w:hint="eastAsia"/>
          <w:lang w:eastAsia="zh-CN"/>
        </w:rPr>
        <w:t>辅助数据</w:t>
      </w:r>
      <w:r w:rsidRPr="00BD4714">
        <w:rPr>
          <w:rFonts w:eastAsia="SimSun" w:hint="eastAsia"/>
          <w:lang w:eastAsia="zh-CN"/>
        </w:rPr>
        <w:t>的指配附属标识码应用的列表。每种有效载荷的格式在相关</w:t>
      </w:r>
      <w:r w:rsidRPr="00BD4714">
        <w:rPr>
          <w:lang w:eastAsia="zh-CN"/>
        </w:rPr>
        <w:t>ITU-R</w:t>
      </w:r>
      <w:r w:rsidRPr="00BD4714">
        <w:rPr>
          <w:rFonts w:eastAsia="SimSun" w:hint="eastAsia"/>
          <w:lang w:eastAsia="zh-CN"/>
        </w:rPr>
        <w:t>建议书中规定。</w:t>
      </w:r>
    </w:p>
    <w:p w:rsidR="002D7277" w:rsidRPr="004A7108" w:rsidRDefault="002D7277" w:rsidP="004368DB">
      <w:pPr>
        <w:pStyle w:val="TableNo"/>
        <w:keepNext w:val="0"/>
        <w:rPr>
          <w:rFonts w:ascii="SimSun" w:eastAsia="SimSun" w:hAnsi="SimSun" w:cs="SimSun"/>
          <w:lang w:eastAsia="zh-CN"/>
        </w:rPr>
      </w:pPr>
      <w:r w:rsidRPr="00BD4714">
        <w:rPr>
          <w:rFonts w:ascii="SimSun" w:eastAsia="SimSun" w:hAnsi="SimSun" w:cs="SimSun" w:hint="eastAsia"/>
          <w:lang w:eastAsia="zh-CN"/>
        </w:rPr>
        <w:t>表</w:t>
      </w:r>
      <w:r w:rsidR="004368DB">
        <w:rPr>
          <w:rFonts w:asciiTheme="majorBidi" w:eastAsia="SimSun" w:hAnsiTheme="majorBidi" w:cstheme="majorBidi" w:hint="eastAsia"/>
          <w:lang w:eastAsia="zh-CN"/>
        </w:rPr>
        <w:t>4-1</w:t>
      </w:r>
    </w:p>
    <w:p w:rsidR="002D7277" w:rsidRPr="00BD4714" w:rsidRDefault="002D7277" w:rsidP="00062C1F">
      <w:pPr>
        <w:pStyle w:val="Tabletitle"/>
        <w:rPr>
          <w:lang w:eastAsia="zh-CN"/>
        </w:rPr>
      </w:pPr>
      <w:r w:rsidRPr="00BD4714">
        <w:rPr>
          <w:rFonts w:eastAsia="SimSun" w:hint="eastAsia"/>
          <w:lang w:eastAsia="zh-CN"/>
        </w:rPr>
        <w:t>指配附属</w:t>
      </w:r>
      <w:r w:rsidRPr="00BD4714">
        <w:rPr>
          <w:lang w:eastAsia="zh-CN"/>
        </w:rPr>
        <w:t>ID</w:t>
      </w:r>
      <w:r w:rsidRPr="00BD4714">
        <w:rPr>
          <w:rFonts w:eastAsia="SimSun" w:hint="eastAsia"/>
          <w:lang w:eastAsia="zh-CN"/>
        </w:rPr>
        <w:t>码类型</w:t>
      </w:r>
      <w:r w:rsidRPr="00BD4714">
        <w:rPr>
          <w:lang w:eastAsia="zh-CN"/>
        </w:rPr>
        <w:t>1</w:t>
      </w:r>
      <w:r w:rsidRPr="00BD4714">
        <w:rPr>
          <w:rFonts w:eastAsia="SimSun" w:hint="eastAsia"/>
          <w:lang w:eastAsia="zh-CN"/>
        </w:rPr>
        <w:t>数据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8"/>
        <w:gridCol w:w="5170"/>
        <w:gridCol w:w="2485"/>
      </w:tblGrid>
      <w:tr w:rsidR="002D7277" w:rsidRPr="00052ACF" w:rsidTr="005A1E60">
        <w:trPr>
          <w:tblHeader/>
          <w:jc w:val="center"/>
        </w:trPr>
        <w:tc>
          <w:tcPr>
            <w:tcW w:w="1568" w:type="dxa"/>
          </w:tcPr>
          <w:p w:rsidR="002D7277" w:rsidRPr="00052ACF" w:rsidRDefault="002D7277" w:rsidP="00052ACF">
            <w:pPr>
              <w:pStyle w:val="Tablehead"/>
              <w:keepNext w:val="0"/>
              <w:snapToGrid w:val="0"/>
              <w:spacing w:before="0" w:after="0"/>
              <w:rPr>
                <w:szCs w:val="22"/>
              </w:rPr>
            </w:pPr>
            <w:r w:rsidRPr="00052ACF">
              <w:rPr>
                <w:rFonts w:hint="eastAsia"/>
                <w:szCs w:val="22"/>
              </w:rPr>
              <w:t>DID</w:t>
            </w:r>
          </w:p>
        </w:tc>
        <w:tc>
          <w:tcPr>
            <w:tcW w:w="5170" w:type="dxa"/>
          </w:tcPr>
          <w:p w:rsidR="002D7277" w:rsidRPr="00052ACF" w:rsidRDefault="00F06E6C" w:rsidP="00052ACF">
            <w:pPr>
              <w:pStyle w:val="Tablehead"/>
              <w:snapToGrid w:val="0"/>
              <w:spacing w:before="0" w:after="0"/>
              <w:rPr>
                <w:szCs w:val="22"/>
              </w:rPr>
            </w:pPr>
            <w:r w:rsidRPr="00052ACF">
              <w:rPr>
                <w:rFonts w:ascii="SimSun" w:eastAsia="SimSun" w:hAnsi="SimSun" w:cs="SimSun" w:hint="eastAsia"/>
                <w:szCs w:val="22"/>
              </w:rPr>
              <w:t>应</w:t>
            </w:r>
            <w:r w:rsidR="002D7277" w:rsidRPr="00052ACF">
              <w:rPr>
                <w:rFonts w:ascii="SimSun" w:eastAsia="SimSun" w:hAnsi="SimSun" w:cs="SimSun" w:hint="eastAsia"/>
                <w:szCs w:val="22"/>
              </w:rPr>
              <w:t>用</w:t>
            </w:r>
          </w:p>
        </w:tc>
        <w:tc>
          <w:tcPr>
            <w:tcW w:w="2485" w:type="dxa"/>
          </w:tcPr>
          <w:p w:rsidR="002D7277" w:rsidRPr="00052ACF" w:rsidRDefault="002D7277" w:rsidP="00052ACF">
            <w:pPr>
              <w:pStyle w:val="Tablehead"/>
              <w:snapToGrid w:val="0"/>
              <w:spacing w:before="0" w:after="0"/>
              <w:rPr>
                <w:szCs w:val="22"/>
              </w:rPr>
            </w:pPr>
            <w:r w:rsidRPr="00052ACF">
              <w:rPr>
                <w:rFonts w:hint="eastAsia"/>
                <w:szCs w:val="22"/>
              </w:rPr>
              <w:t>ITU-R</w:t>
            </w:r>
            <w:r w:rsidRPr="00052ACF">
              <w:rPr>
                <w:rFonts w:ascii="SimSun" w:eastAsia="SimSun" w:hAnsi="SimSun" w:cs="SimSun" w:hint="eastAsia"/>
                <w:szCs w:val="22"/>
              </w:rPr>
              <w:t>建议书</w:t>
            </w:r>
          </w:p>
        </w:tc>
      </w:tr>
      <w:tr w:rsidR="002D7277" w:rsidRPr="00052ACF" w:rsidTr="005A1E60">
        <w:trPr>
          <w:cantSplit/>
          <w:jc w:val="center"/>
        </w:trPr>
        <w:tc>
          <w:tcPr>
            <w:tcW w:w="1568" w:type="dxa"/>
            <w:vAlign w:val="center"/>
          </w:tcPr>
          <w:p w:rsidR="002D7277" w:rsidRPr="00052ACF" w:rsidRDefault="002D7277" w:rsidP="00052ACF">
            <w:pPr>
              <w:pStyle w:val="TableText0"/>
              <w:keepNext w:val="0"/>
              <w:snapToGrid w:val="0"/>
              <w:spacing w:before="0" w:after="0" w:line="240" w:lineRule="auto"/>
              <w:jc w:val="center"/>
              <w:rPr>
                <w:sz w:val="22"/>
                <w:szCs w:val="22"/>
              </w:rPr>
            </w:pPr>
            <w:r w:rsidRPr="00052ACF">
              <w:rPr>
                <w:sz w:val="22"/>
                <w:szCs w:val="22"/>
              </w:rPr>
              <w:t>00</w:t>
            </w:r>
            <w:r w:rsidRPr="00052ACF">
              <w:rPr>
                <w:sz w:val="22"/>
                <w:szCs w:val="22"/>
                <w:vertAlign w:val="subscript"/>
              </w:rPr>
              <w:t>h</w:t>
            </w:r>
          </w:p>
        </w:tc>
        <w:tc>
          <w:tcPr>
            <w:tcW w:w="5170" w:type="dxa"/>
          </w:tcPr>
          <w:p w:rsidR="002D7277" w:rsidRPr="00052ACF" w:rsidRDefault="002D7277" w:rsidP="00052ACF">
            <w:pPr>
              <w:pStyle w:val="TableText0"/>
              <w:keepNext w:val="0"/>
              <w:snapToGrid w:val="0"/>
              <w:spacing w:before="0" w:after="0" w:line="240" w:lineRule="auto"/>
              <w:jc w:val="center"/>
              <w:rPr>
                <w:sz w:val="22"/>
                <w:szCs w:val="22"/>
              </w:rPr>
            </w:pPr>
            <w:r w:rsidRPr="00052ACF">
              <w:rPr>
                <w:rFonts w:ascii="SimSun" w:hAnsi="SimSun" w:cs="SimSun" w:hint="eastAsia"/>
                <w:sz w:val="22"/>
                <w:szCs w:val="22"/>
              </w:rPr>
              <w:t>未规定的数据</w:t>
            </w:r>
          </w:p>
        </w:tc>
        <w:tc>
          <w:tcPr>
            <w:tcW w:w="2485" w:type="dxa"/>
            <w:vMerge w:val="restart"/>
            <w:vAlign w:val="center"/>
          </w:tcPr>
          <w:p w:rsidR="002D7277" w:rsidRPr="00052ACF" w:rsidRDefault="002D7277" w:rsidP="00052ACF">
            <w:pPr>
              <w:pStyle w:val="TableText0"/>
              <w:keepNext w:val="0"/>
              <w:snapToGrid w:val="0"/>
              <w:spacing w:before="0" w:after="0" w:line="240" w:lineRule="auto"/>
              <w:jc w:val="center"/>
              <w:rPr>
                <w:sz w:val="22"/>
                <w:szCs w:val="22"/>
              </w:rPr>
            </w:pPr>
            <w:r w:rsidRPr="00052ACF">
              <w:rPr>
                <w:rFonts w:hint="eastAsia"/>
                <w:sz w:val="22"/>
                <w:szCs w:val="22"/>
              </w:rPr>
              <w:t>BT.1364</w:t>
            </w:r>
          </w:p>
        </w:tc>
      </w:tr>
      <w:tr w:rsidR="002D7277" w:rsidRPr="00052ACF" w:rsidTr="005A1E60">
        <w:trPr>
          <w:cantSplit/>
          <w:jc w:val="center"/>
        </w:trPr>
        <w:tc>
          <w:tcPr>
            <w:tcW w:w="1568" w:type="dxa"/>
            <w:vAlign w:val="center"/>
          </w:tcPr>
          <w:p w:rsidR="002D7277" w:rsidRPr="00052ACF" w:rsidRDefault="002D7277" w:rsidP="00052ACF">
            <w:pPr>
              <w:pStyle w:val="TableText0"/>
              <w:keepNext w:val="0"/>
              <w:snapToGrid w:val="0"/>
              <w:spacing w:before="0" w:after="0" w:line="240" w:lineRule="auto"/>
              <w:jc w:val="center"/>
              <w:rPr>
                <w:sz w:val="22"/>
                <w:szCs w:val="22"/>
              </w:rPr>
            </w:pPr>
            <w:r w:rsidRPr="00052ACF">
              <w:rPr>
                <w:rFonts w:hint="eastAsia"/>
                <w:sz w:val="22"/>
                <w:szCs w:val="22"/>
              </w:rPr>
              <w:t>80</w:t>
            </w:r>
            <w:r w:rsidRPr="00052ACF">
              <w:rPr>
                <w:sz w:val="22"/>
                <w:szCs w:val="22"/>
                <w:vertAlign w:val="subscript"/>
              </w:rPr>
              <w:t>h</w:t>
            </w:r>
          </w:p>
        </w:tc>
        <w:tc>
          <w:tcPr>
            <w:tcW w:w="5170" w:type="dxa"/>
            <w:vAlign w:val="center"/>
          </w:tcPr>
          <w:p w:rsidR="002D7277" w:rsidRPr="00052ACF" w:rsidRDefault="002D7277" w:rsidP="00052ACF">
            <w:pPr>
              <w:pStyle w:val="TableText0"/>
              <w:keepNext w:val="0"/>
              <w:snapToGrid w:val="0"/>
              <w:spacing w:before="0" w:after="0" w:line="240" w:lineRule="auto"/>
              <w:jc w:val="center"/>
              <w:rPr>
                <w:sz w:val="22"/>
                <w:szCs w:val="22"/>
              </w:rPr>
            </w:pPr>
            <w:r w:rsidRPr="00052ACF">
              <w:rPr>
                <w:rFonts w:ascii="SimSun" w:hAnsi="SimSun" w:cs="SimSun" w:hint="eastAsia"/>
                <w:sz w:val="22"/>
                <w:szCs w:val="22"/>
              </w:rPr>
              <w:t>标志为删除的包</w:t>
            </w:r>
          </w:p>
        </w:tc>
        <w:tc>
          <w:tcPr>
            <w:tcW w:w="2485" w:type="dxa"/>
            <w:vMerge/>
            <w:vAlign w:val="center"/>
          </w:tcPr>
          <w:p w:rsidR="002D7277" w:rsidRPr="00052ACF" w:rsidRDefault="002D7277" w:rsidP="00052ACF">
            <w:pPr>
              <w:pStyle w:val="TableText0"/>
              <w:keepNext w:val="0"/>
              <w:snapToGrid w:val="0"/>
              <w:spacing w:before="0" w:after="0" w:line="240" w:lineRule="auto"/>
              <w:jc w:val="center"/>
              <w:rPr>
                <w:sz w:val="22"/>
                <w:szCs w:val="22"/>
              </w:rPr>
            </w:pPr>
          </w:p>
        </w:tc>
      </w:tr>
      <w:tr w:rsidR="002D7277" w:rsidRPr="00052ACF" w:rsidTr="005A1E60">
        <w:trPr>
          <w:cantSplit/>
          <w:jc w:val="center"/>
        </w:trPr>
        <w:tc>
          <w:tcPr>
            <w:tcW w:w="1568" w:type="dxa"/>
            <w:vAlign w:val="center"/>
          </w:tcPr>
          <w:p w:rsidR="002D7277" w:rsidRPr="00052ACF" w:rsidRDefault="002D7277" w:rsidP="00052ACF">
            <w:pPr>
              <w:pStyle w:val="TableText0"/>
              <w:keepNext w:val="0"/>
              <w:snapToGrid w:val="0"/>
              <w:spacing w:before="0" w:after="0" w:line="240" w:lineRule="auto"/>
              <w:jc w:val="center"/>
              <w:rPr>
                <w:sz w:val="22"/>
                <w:szCs w:val="22"/>
                <w:vertAlign w:val="subscript"/>
              </w:rPr>
            </w:pPr>
            <w:r w:rsidRPr="00052ACF">
              <w:rPr>
                <w:rFonts w:hint="eastAsia"/>
                <w:sz w:val="22"/>
                <w:szCs w:val="22"/>
              </w:rPr>
              <w:t>84</w:t>
            </w:r>
            <w:r w:rsidRPr="00052ACF">
              <w:rPr>
                <w:sz w:val="22"/>
                <w:szCs w:val="22"/>
                <w:vertAlign w:val="subscript"/>
              </w:rPr>
              <w:t>h</w:t>
            </w:r>
          </w:p>
        </w:tc>
        <w:tc>
          <w:tcPr>
            <w:tcW w:w="5170" w:type="dxa"/>
            <w:vAlign w:val="center"/>
          </w:tcPr>
          <w:p w:rsidR="002D7277" w:rsidRPr="00052ACF" w:rsidRDefault="002D7277" w:rsidP="00052ACF">
            <w:pPr>
              <w:pStyle w:val="TableText0"/>
              <w:keepNext w:val="0"/>
              <w:snapToGrid w:val="0"/>
              <w:spacing w:before="0" w:after="0" w:line="240" w:lineRule="auto"/>
              <w:jc w:val="center"/>
              <w:rPr>
                <w:sz w:val="22"/>
                <w:szCs w:val="22"/>
              </w:rPr>
            </w:pPr>
            <w:r w:rsidRPr="00052ACF">
              <w:rPr>
                <w:rFonts w:ascii="SimSun" w:hAnsi="SimSun" w:cs="SimSun" w:hint="eastAsia"/>
                <w:sz w:val="22"/>
                <w:szCs w:val="22"/>
              </w:rPr>
              <w:t>结束包</w:t>
            </w:r>
          </w:p>
        </w:tc>
        <w:tc>
          <w:tcPr>
            <w:tcW w:w="2485" w:type="dxa"/>
            <w:vMerge/>
            <w:vAlign w:val="center"/>
          </w:tcPr>
          <w:p w:rsidR="002D7277" w:rsidRPr="00052ACF" w:rsidRDefault="002D7277" w:rsidP="00052ACF">
            <w:pPr>
              <w:pStyle w:val="TableText0"/>
              <w:keepNext w:val="0"/>
              <w:snapToGrid w:val="0"/>
              <w:spacing w:before="0" w:after="0" w:line="240" w:lineRule="auto"/>
              <w:jc w:val="center"/>
              <w:rPr>
                <w:sz w:val="22"/>
                <w:szCs w:val="22"/>
              </w:rPr>
            </w:pPr>
          </w:p>
        </w:tc>
      </w:tr>
      <w:tr w:rsidR="002D7277" w:rsidRPr="00052ACF" w:rsidTr="005A1E60">
        <w:trPr>
          <w:cantSplit/>
          <w:jc w:val="center"/>
        </w:trPr>
        <w:tc>
          <w:tcPr>
            <w:tcW w:w="1568" w:type="dxa"/>
            <w:vAlign w:val="center"/>
          </w:tcPr>
          <w:p w:rsidR="002D7277" w:rsidRPr="00052ACF" w:rsidRDefault="002D7277" w:rsidP="00052ACF">
            <w:pPr>
              <w:pStyle w:val="TableText0"/>
              <w:keepNext w:val="0"/>
              <w:snapToGrid w:val="0"/>
              <w:spacing w:before="0" w:after="0" w:line="240" w:lineRule="auto"/>
              <w:jc w:val="center"/>
              <w:rPr>
                <w:sz w:val="22"/>
                <w:szCs w:val="22"/>
                <w:vertAlign w:val="subscript"/>
              </w:rPr>
            </w:pPr>
            <w:r w:rsidRPr="00052ACF">
              <w:rPr>
                <w:rFonts w:hint="eastAsia"/>
                <w:sz w:val="22"/>
                <w:szCs w:val="22"/>
              </w:rPr>
              <w:t>88</w:t>
            </w:r>
            <w:r w:rsidRPr="00052ACF">
              <w:rPr>
                <w:sz w:val="22"/>
                <w:szCs w:val="22"/>
                <w:vertAlign w:val="subscript"/>
              </w:rPr>
              <w:t>h</w:t>
            </w:r>
          </w:p>
        </w:tc>
        <w:tc>
          <w:tcPr>
            <w:tcW w:w="5170" w:type="dxa"/>
            <w:vAlign w:val="center"/>
          </w:tcPr>
          <w:p w:rsidR="002D7277" w:rsidRPr="00052ACF" w:rsidRDefault="002D7277" w:rsidP="00052ACF">
            <w:pPr>
              <w:pStyle w:val="TableText0"/>
              <w:keepNext w:val="0"/>
              <w:snapToGrid w:val="0"/>
              <w:spacing w:before="0" w:after="0" w:line="240" w:lineRule="auto"/>
              <w:jc w:val="center"/>
              <w:rPr>
                <w:sz w:val="22"/>
                <w:szCs w:val="22"/>
              </w:rPr>
            </w:pPr>
            <w:r w:rsidRPr="00052ACF">
              <w:rPr>
                <w:rFonts w:ascii="SimSun" w:hAnsi="SimSun" w:cs="SimSun" w:hint="eastAsia"/>
                <w:sz w:val="22"/>
                <w:szCs w:val="22"/>
              </w:rPr>
              <w:t>开始包</w:t>
            </w:r>
          </w:p>
        </w:tc>
        <w:tc>
          <w:tcPr>
            <w:tcW w:w="2485" w:type="dxa"/>
            <w:vMerge/>
            <w:vAlign w:val="center"/>
          </w:tcPr>
          <w:p w:rsidR="002D7277" w:rsidRPr="00052ACF" w:rsidRDefault="002D7277" w:rsidP="00052ACF">
            <w:pPr>
              <w:pStyle w:val="TableText0"/>
              <w:keepNext w:val="0"/>
              <w:snapToGrid w:val="0"/>
              <w:spacing w:before="0" w:after="0" w:line="240" w:lineRule="auto"/>
              <w:jc w:val="center"/>
              <w:rPr>
                <w:sz w:val="22"/>
                <w:szCs w:val="22"/>
              </w:rPr>
            </w:pPr>
          </w:p>
        </w:tc>
      </w:tr>
      <w:tr w:rsidR="003B1741" w:rsidRPr="00052ACF" w:rsidTr="005A1E60">
        <w:trPr>
          <w:cantSplit/>
          <w:jc w:val="center"/>
        </w:trPr>
        <w:tc>
          <w:tcPr>
            <w:tcW w:w="1568" w:type="dxa"/>
            <w:vAlign w:val="center"/>
          </w:tcPr>
          <w:p w:rsidR="003B1741" w:rsidRPr="00052ACF" w:rsidRDefault="003B1741" w:rsidP="00052ACF">
            <w:pPr>
              <w:pStyle w:val="Tabletext"/>
              <w:snapToGrid w:val="0"/>
              <w:spacing w:before="0" w:after="0"/>
              <w:jc w:val="center"/>
              <w:rPr>
                <w:szCs w:val="22"/>
                <w:lang w:val="en-GB"/>
              </w:rPr>
            </w:pPr>
            <w:r w:rsidRPr="00052ACF">
              <w:rPr>
                <w:szCs w:val="22"/>
              </w:rPr>
              <w:t>2A0</w:t>
            </w:r>
            <w:r w:rsidRPr="00052ACF">
              <w:rPr>
                <w:szCs w:val="22"/>
                <w:vertAlign w:val="subscript"/>
              </w:rPr>
              <w:t>h</w:t>
            </w:r>
          </w:p>
        </w:tc>
        <w:tc>
          <w:tcPr>
            <w:tcW w:w="5170" w:type="dxa"/>
            <w:vAlign w:val="center"/>
          </w:tcPr>
          <w:p w:rsidR="003B1741" w:rsidRPr="00052ACF" w:rsidRDefault="003B1741" w:rsidP="00052ACF">
            <w:pPr>
              <w:pStyle w:val="Tabletext"/>
              <w:snapToGrid w:val="0"/>
              <w:spacing w:before="0" w:after="0"/>
              <w:jc w:val="center"/>
              <w:rPr>
                <w:szCs w:val="22"/>
                <w:lang w:val="en-US"/>
              </w:rPr>
            </w:pPr>
            <w:r w:rsidRPr="00052ACF">
              <w:rPr>
                <w:rFonts w:eastAsiaTheme="minorEastAsia" w:hint="eastAsia"/>
                <w:szCs w:val="22"/>
                <w:lang w:val="en-US" w:eastAsia="zh-CN"/>
              </w:rPr>
              <w:t>扩展控制包</w:t>
            </w:r>
            <w:r w:rsidRPr="00052ACF">
              <w:rPr>
                <w:szCs w:val="22"/>
                <w:lang w:val="en-US"/>
              </w:rPr>
              <w:br/>
              <w:t xml:space="preserve">(HDTV-UHDTV) </w:t>
            </w:r>
            <w:r w:rsidRPr="00052ACF">
              <w:rPr>
                <w:rFonts w:eastAsiaTheme="minorEastAsia" w:hint="eastAsia"/>
                <w:szCs w:val="22"/>
                <w:lang w:val="en-US" w:eastAsia="zh-CN"/>
              </w:rPr>
              <w:t>组</w:t>
            </w:r>
            <w:r w:rsidRPr="00052ACF">
              <w:rPr>
                <w:szCs w:val="22"/>
                <w:lang w:val="en-US"/>
              </w:rPr>
              <w:t>8</w:t>
            </w:r>
          </w:p>
        </w:tc>
        <w:tc>
          <w:tcPr>
            <w:tcW w:w="2485" w:type="dxa"/>
            <w:vMerge w:val="restart"/>
            <w:vAlign w:val="center"/>
          </w:tcPr>
          <w:p w:rsidR="003B1741" w:rsidRPr="00052ACF" w:rsidRDefault="003B1741" w:rsidP="00052ACF">
            <w:pPr>
              <w:pStyle w:val="TableText0"/>
              <w:keepNext w:val="0"/>
              <w:snapToGrid w:val="0"/>
              <w:spacing w:before="0" w:after="0" w:line="240" w:lineRule="auto"/>
              <w:jc w:val="center"/>
              <w:rPr>
                <w:sz w:val="22"/>
                <w:szCs w:val="22"/>
                <w:lang w:eastAsia="zh-CN"/>
              </w:rPr>
            </w:pPr>
            <w:r w:rsidRPr="00052ACF">
              <w:rPr>
                <w:rFonts w:hint="eastAsia"/>
                <w:sz w:val="22"/>
                <w:szCs w:val="22"/>
              </w:rPr>
              <w:t>BT.136</w:t>
            </w:r>
            <w:r w:rsidRPr="00052ACF">
              <w:rPr>
                <w:rFonts w:hint="eastAsia"/>
                <w:sz w:val="22"/>
                <w:szCs w:val="22"/>
                <w:lang w:eastAsia="zh-CN"/>
              </w:rPr>
              <w:t>5</w:t>
            </w:r>
          </w:p>
        </w:tc>
      </w:tr>
      <w:tr w:rsidR="003B1741" w:rsidRPr="00052ACF" w:rsidTr="005A1E60">
        <w:trPr>
          <w:cantSplit/>
          <w:jc w:val="center"/>
        </w:trPr>
        <w:tc>
          <w:tcPr>
            <w:tcW w:w="1568" w:type="dxa"/>
            <w:vAlign w:val="center"/>
          </w:tcPr>
          <w:p w:rsidR="003B1741" w:rsidRPr="00052ACF" w:rsidRDefault="003B1741" w:rsidP="00052ACF">
            <w:pPr>
              <w:pStyle w:val="Tabletext"/>
              <w:snapToGrid w:val="0"/>
              <w:spacing w:before="0" w:after="0"/>
              <w:jc w:val="center"/>
              <w:rPr>
                <w:szCs w:val="22"/>
                <w:lang w:val="en-US"/>
              </w:rPr>
            </w:pPr>
            <w:r w:rsidRPr="00052ACF">
              <w:rPr>
                <w:szCs w:val="22"/>
                <w:lang w:val="en-US"/>
              </w:rPr>
              <w:t>1A1</w:t>
            </w:r>
            <w:r w:rsidRPr="00052ACF">
              <w:rPr>
                <w:szCs w:val="22"/>
                <w:vertAlign w:val="subscript"/>
                <w:lang w:val="en-US"/>
              </w:rPr>
              <w:t>h</w:t>
            </w:r>
          </w:p>
        </w:tc>
        <w:tc>
          <w:tcPr>
            <w:tcW w:w="5170" w:type="dxa"/>
            <w:vAlign w:val="center"/>
          </w:tcPr>
          <w:p w:rsidR="003B1741" w:rsidRPr="00052ACF" w:rsidRDefault="003B1741" w:rsidP="00052ACF">
            <w:pPr>
              <w:pStyle w:val="Tabletext"/>
              <w:snapToGrid w:val="0"/>
              <w:spacing w:before="0" w:after="0"/>
              <w:jc w:val="center"/>
              <w:rPr>
                <w:szCs w:val="22"/>
                <w:lang w:val="en-US"/>
              </w:rPr>
            </w:pPr>
            <w:r w:rsidRPr="00052ACF">
              <w:rPr>
                <w:rFonts w:eastAsiaTheme="minorEastAsia" w:hint="eastAsia"/>
                <w:szCs w:val="22"/>
                <w:lang w:val="en-US" w:eastAsia="zh-CN"/>
              </w:rPr>
              <w:t>扩展控制包</w:t>
            </w:r>
            <w:r w:rsidRPr="00052ACF">
              <w:rPr>
                <w:szCs w:val="22"/>
                <w:lang w:val="en-US"/>
              </w:rPr>
              <w:br/>
              <w:t xml:space="preserve">(HDTV-UHDTV) </w:t>
            </w:r>
            <w:r w:rsidRPr="00052ACF">
              <w:rPr>
                <w:rFonts w:eastAsiaTheme="minorEastAsia" w:hint="eastAsia"/>
                <w:szCs w:val="22"/>
                <w:lang w:val="en-US" w:eastAsia="zh-CN"/>
              </w:rPr>
              <w:t>组</w:t>
            </w:r>
            <w:r w:rsidRPr="00052ACF">
              <w:rPr>
                <w:rFonts w:eastAsiaTheme="minorEastAsia" w:hint="eastAsia"/>
                <w:szCs w:val="22"/>
                <w:lang w:val="en-US" w:eastAsia="zh-CN"/>
              </w:rPr>
              <w:t>7</w:t>
            </w:r>
          </w:p>
        </w:tc>
        <w:tc>
          <w:tcPr>
            <w:tcW w:w="2485" w:type="dxa"/>
            <w:vMerge/>
            <w:vAlign w:val="center"/>
          </w:tcPr>
          <w:p w:rsidR="003B1741" w:rsidRPr="00052ACF" w:rsidRDefault="003B1741" w:rsidP="00052ACF">
            <w:pPr>
              <w:pStyle w:val="TableText0"/>
              <w:keepNext w:val="0"/>
              <w:snapToGrid w:val="0"/>
              <w:spacing w:before="0" w:after="0" w:line="240" w:lineRule="auto"/>
              <w:jc w:val="center"/>
              <w:rPr>
                <w:sz w:val="22"/>
                <w:szCs w:val="22"/>
              </w:rPr>
            </w:pPr>
          </w:p>
        </w:tc>
      </w:tr>
      <w:tr w:rsidR="003B1741" w:rsidRPr="00052ACF" w:rsidTr="005A1E60">
        <w:trPr>
          <w:cantSplit/>
          <w:jc w:val="center"/>
        </w:trPr>
        <w:tc>
          <w:tcPr>
            <w:tcW w:w="1568" w:type="dxa"/>
            <w:vAlign w:val="center"/>
          </w:tcPr>
          <w:p w:rsidR="003B1741" w:rsidRPr="00052ACF" w:rsidRDefault="003B1741" w:rsidP="00052ACF">
            <w:pPr>
              <w:pStyle w:val="Tabletext"/>
              <w:snapToGrid w:val="0"/>
              <w:spacing w:before="0" w:after="0"/>
              <w:jc w:val="center"/>
              <w:rPr>
                <w:szCs w:val="22"/>
                <w:lang w:val="en-US"/>
              </w:rPr>
            </w:pPr>
            <w:r w:rsidRPr="00052ACF">
              <w:rPr>
                <w:szCs w:val="22"/>
                <w:lang w:val="en-US"/>
              </w:rPr>
              <w:t>1A2</w:t>
            </w:r>
            <w:r w:rsidRPr="00052ACF">
              <w:rPr>
                <w:szCs w:val="22"/>
                <w:vertAlign w:val="subscript"/>
                <w:lang w:val="en-US"/>
              </w:rPr>
              <w:t>h</w:t>
            </w:r>
          </w:p>
        </w:tc>
        <w:tc>
          <w:tcPr>
            <w:tcW w:w="5170" w:type="dxa"/>
            <w:vAlign w:val="center"/>
          </w:tcPr>
          <w:p w:rsidR="003B1741" w:rsidRPr="00052ACF" w:rsidRDefault="003B1741" w:rsidP="00052ACF">
            <w:pPr>
              <w:pStyle w:val="Tabletext"/>
              <w:snapToGrid w:val="0"/>
              <w:spacing w:before="0" w:after="0"/>
              <w:jc w:val="center"/>
              <w:rPr>
                <w:szCs w:val="22"/>
                <w:lang w:val="en-US"/>
              </w:rPr>
            </w:pPr>
            <w:r w:rsidRPr="00052ACF">
              <w:rPr>
                <w:rFonts w:eastAsiaTheme="minorEastAsia" w:hint="eastAsia"/>
                <w:szCs w:val="22"/>
                <w:lang w:val="en-US" w:eastAsia="zh-CN"/>
              </w:rPr>
              <w:t>扩展控制包</w:t>
            </w:r>
            <w:r w:rsidRPr="00052ACF">
              <w:rPr>
                <w:szCs w:val="22"/>
                <w:lang w:val="en-US"/>
              </w:rPr>
              <w:br/>
              <w:t xml:space="preserve">(HDTV-UHDTV) </w:t>
            </w:r>
            <w:r w:rsidRPr="00052ACF">
              <w:rPr>
                <w:rFonts w:eastAsiaTheme="minorEastAsia" w:hint="eastAsia"/>
                <w:szCs w:val="22"/>
                <w:lang w:val="en-US" w:eastAsia="zh-CN"/>
              </w:rPr>
              <w:t>组</w:t>
            </w:r>
            <w:r w:rsidRPr="00052ACF">
              <w:rPr>
                <w:rFonts w:eastAsiaTheme="minorEastAsia" w:hint="eastAsia"/>
                <w:szCs w:val="22"/>
                <w:lang w:val="en-US" w:eastAsia="zh-CN"/>
              </w:rPr>
              <w:t>6</w:t>
            </w:r>
          </w:p>
        </w:tc>
        <w:tc>
          <w:tcPr>
            <w:tcW w:w="2485" w:type="dxa"/>
            <w:vMerge/>
            <w:vAlign w:val="center"/>
          </w:tcPr>
          <w:p w:rsidR="003B1741" w:rsidRPr="00052ACF" w:rsidRDefault="003B1741" w:rsidP="00052ACF">
            <w:pPr>
              <w:pStyle w:val="TableText0"/>
              <w:keepNext w:val="0"/>
              <w:snapToGrid w:val="0"/>
              <w:spacing w:before="0" w:after="0" w:line="240" w:lineRule="auto"/>
              <w:jc w:val="center"/>
              <w:rPr>
                <w:sz w:val="22"/>
                <w:szCs w:val="22"/>
              </w:rPr>
            </w:pPr>
          </w:p>
        </w:tc>
      </w:tr>
      <w:tr w:rsidR="003B1741" w:rsidRPr="00052ACF" w:rsidTr="005A1E60">
        <w:trPr>
          <w:cantSplit/>
          <w:jc w:val="center"/>
        </w:trPr>
        <w:tc>
          <w:tcPr>
            <w:tcW w:w="1568" w:type="dxa"/>
            <w:vAlign w:val="center"/>
          </w:tcPr>
          <w:p w:rsidR="003B1741" w:rsidRPr="00052ACF" w:rsidRDefault="003B1741" w:rsidP="00052ACF">
            <w:pPr>
              <w:pStyle w:val="Tabletext"/>
              <w:snapToGrid w:val="0"/>
              <w:spacing w:before="0" w:after="0"/>
              <w:jc w:val="center"/>
              <w:rPr>
                <w:szCs w:val="22"/>
                <w:lang w:val="en-US"/>
              </w:rPr>
            </w:pPr>
            <w:r w:rsidRPr="00052ACF">
              <w:rPr>
                <w:szCs w:val="22"/>
                <w:lang w:val="en-US"/>
              </w:rPr>
              <w:t>2A3</w:t>
            </w:r>
            <w:r w:rsidRPr="00052ACF">
              <w:rPr>
                <w:szCs w:val="22"/>
                <w:vertAlign w:val="subscript"/>
                <w:lang w:val="en-US"/>
              </w:rPr>
              <w:t>h</w:t>
            </w:r>
          </w:p>
        </w:tc>
        <w:tc>
          <w:tcPr>
            <w:tcW w:w="5170" w:type="dxa"/>
            <w:vAlign w:val="center"/>
          </w:tcPr>
          <w:p w:rsidR="003B1741" w:rsidRPr="00052ACF" w:rsidRDefault="003B1741" w:rsidP="00052ACF">
            <w:pPr>
              <w:pStyle w:val="Tabletext"/>
              <w:snapToGrid w:val="0"/>
              <w:spacing w:before="0" w:after="0"/>
              <w:jc w:val="center"/>
              <w:rPr>
                <w:szCs w:val="22"/>
                <w:lang w:val="en-US"/>
              </w:rPr>
            </w:pPr>
            <w:r w:rsidRPr="00052ACF">
              <w:rPr>
                <w:rFonts w:eastAsiaTheme="minorEastAsia" w:hint="eastAsia"/>
                <w:szCs w:val="22"/>
                <w:lang w:val="en-US" w:eastAsia="zh-CN"/>
              </w:rPr>
              <w:t>扩展控制包</w:t>
            </w:r>
            <w:r w:rsidRPr="00052ACF">
              <w:rPr>
                <w:szCs w:val="22"/>
                <w:lang w:val="en-US"/>
              </w:rPr>
              <w:br/>
              <w:t xml:space="preserve">(HDTV-UHDTV) </w:t>
            </w:r>
            <w:r w:rsidRPr="00052ACF">
              <w:rPr>
                <w:rFonts w:eastAsiaTheme="minorEastAsia" w:hint="eastAsia"/>
                <w:szCs w:val="22"/>
                <w:lang w:val="en-US" w:eastAsia="zh-CN"/>
              </w:rPr>
              <w:t>组</w:t>
            </w:r>
            <w:r w:rsidRPr="00052ACF">
              <w:rPr>
                <w:rFonts w:eastAsiaTheme="minorEastAsia" w:hint="eastAsia"/>
                <w:szCs w:val="22"/>
                <w:lang w:val="en-US" w:eastAsia="zh-CN"/>
              </w:rPr>
              <w:t>5</w:t>
            </w:r>
          </w:p>
        </w:tc>
        <w:tc>
          <w:tcPr>
            <w:tcW w:w="2485" w:type="dxa"/>
            <w:vMerge/>
            <w:vAlign w:val="center"/>
          </w:tcPr>
          <w:p w:rsidR="003B1741" w:rsidRPr="00052ACF" w:rsidRDefault="003B1741" w:rsidP="00052ACF">
            <w:pPr>
              <w:pStyle w:val="TableText0"/>
              <w:keepNext w:val="0"/>
              <w:snapToGrid w:val="0"/>
              <w:spacing w:before="0" w:after="0" w:line="240" w:lineRule="auto"/>
              <w:jc w:val="center"/>
              <w:rPr>
                <w:sz w:val="22"/>
                <w:szCs w:val="22"/>
              </w:rPr>
            </w:pPr>
          </w:p>
        </w:tc>
      </w:tr>
      <w:tr w:rsidR="003B1741" w:rsidRPr="00052ACF" w:rsidTr="005A1E60">
        <w:trPr>
          <w:cantSplit/>
          <w:jc w:val="center"/>
        </w:trPr>
        <w:tc>
          <w:tcPr>
            <w:tcW w:w="1568" w:type="dxa"/>
            <w:vAlign w:val="center"/>
          </w:tcPr>
          <w:p w:rsidR="003B1741" w:rsidRPr="00052ACF" w:rsidRDefault="003B1741" w:rsidP="00052ACF">
            <w:pPr>
              <w:pStyle w:val="Tabletext"/>
              <w:snapToGrid w:val="0"/>
              <w:spacing w:before="0" w:after="0"/>
              <w:jc w:val="center"/>
              <w:rPr>
                <w:szCs w:val="22"/>
                <w:lang w:val="en-GB"/>
              </w:rPr>
            </w:pPr>
            <w:r w:rsidRPr="00052ACF">
              <w:rPr>
                <w:szCs w:val="22"/>
              </w:rPr>
              <w:t>1E0</w:t>
            </w:r>
            <w:r w:rsidRPr="00052ACF">
              <w:rPr>
                <w:szCs w:val="22"/>
                <w:vertAlign w:val="subscript"/>
              </w:rPr>
              <w:t>h</w:t>
            </w:r>
          </w:p>
        </w:tc>
        <w:tc>
          <w:tcPr>
            <w:tcW w:w="5170" w:type="dxa"/>
            <w:vAlign w:val="center"/>
          </w:tcPr>
          <w:p w:rsidR="003B1741" w:rsidRPr="00052ACF" w:rsidRDefault="003B1741" w:rsidP="00052ACF">
            <w:pPr>
              <w:pStyle w:val="TableText0"/>
              <w:keepNext w:val="0"/>
              <w:snapToGrid w:val="0"/>
              <w:spacing w:before="0" w:after="0" w:line="240" w:lineRule="auto"/>
              <w:jc w:val="center"/>
              <w:rPr>
                <w:sz w:val="22"/>
                <w:szCs w:val="22"/>
                <w:lang w:eastAsia="zh-CN"/>
              </w:rPr>
            </w:pPr>
            <w:r w:rsidRPr="00052ACF">
              <w:rPr>
                <w:rFonts w:ascii="SimSun" w:hAnsi="SimSun" w:cs="SimSun" w:hint="eastAsia"/>
                <w:sz w:val="22"/>
                <w:szCs w:val="22"/>
                <w:lang w:eastAsia="zh-CN"/>
              </w:rPr>
              <w:t>语音控制包</w:t>
            </w:r>
            <w:r w:rsidR="00052ACF" w:rsidRPr="00052ACF">
              <w:rPr>
                <w:rFonts w:ascii="SimSun" w:hAnsi="SimSun" w:cs="SimSun"/>
                <w:sz w:val="22"/>
                <w:szCs w:val="22"/>
                <w:lang w:eastAsia="zh-CN"/>
              </w:rPr>
              <w:br/>
            </w:r>
            <w:r w:rsidRPr="00052ACF">
              <w:rPr>
                <w:rFonts w:ascii="SimSun" w:hAnsi="SimSun" w:cs="SimSun" w:hint="eastAsia"/>
                <w:sz w:val="22"/>
                <w:szCs w:val="22"/>
                <w:lang w:eastAsia="zh-CN"/>
              </w:rPr>
              <w:t>（</w:t>
            </w:r>
            <w:r w:rsidRPr="00052ACF">
              <w:rPr>
                <w:sz w:val="22"/>
                <w:szCs w:val="22"/>
                <w:lang w:eastAsia="zh-CN"/>
              </w:rPr>
              <w:t>HDTV</w:t>
            </w:r>
            <w:r w:rsidRPr="00052ACF">
              <w:rPr>
                <w:sz w:val="22"/>
                <w:szCs w:val="22"/>
                <w:lang w:val="en-US" w:eastAsia="zh-CN"/>
              </w:rPr>
              <w:t xml:space="preserve"> -UHDTV</w:t>
            </w:r>
            <w:r w:rsidRPr="00052ACF">
              <w:rPr>
                <w:rFonts w:ascii="SimSun" w:hAnsi="SimSun" w:cs="SimSun" w:hint="eastAsia"/>
                <w:sz w:val="22"/>
                <w:szCs w:val="22"/>
                <w:lang w:eastAsia="zh-CN"/>
              </w:rPr>
              <w:t>），组</w:t>
            </w:r>
            <w:r w:rsidRPr="00052ACF">
              <w:rPr>
                <w:sz w:val="22"/>
                <w:szCs w:val="22"/>
                <w:lang w:eastAsia="zh-CN"/>
              </w:rPr>
              <w:t>4</w:t>
            </w:r>
          </w:p>
        </w:tc>
        <w:tc>
          <w:tcPr>
            <w:tcW w:w="2485" w:type="dxa"/>
            <w:vMerge/>
            <w:vAlign w:val="center"/>
          </w:tcPr>
          <w:p w:rsidR="003B1741" w:rsidRPr="00052ACF" w:rsidRDefault="003B1741" w:rsidP="00052ACF">
            <w:pPr>
              <w:pStyle w:val="TableText0"/>
              <w:keepNext w:val="0"/>
              <w:snapToGrid w:val="0"/>
              <w:spacing w:before="0" w:after="0" w:line="240" w:lineRule="auto"/>
              <w:jc w:val="center"/>
              <w:rPr>
                <w:sz w:val="22"/>
                <w:szCs w:val="22"/>
                <w:lang w:eastAsia="zh-CN"/>
              </w:rPr>
            </w:pPr>
          </w:p>
        </w:tc>
      </w:tr>
      <w:tr w:rsidR="003B1741" w:rsidRPr="00052ACF" w:rsidTr="005A1E60">
        <w:trPr>
          <w:cantSplit/>
          <w:jc w:val="center"/>
        </w:trPr>
        <w:tc>
          <w:tcPr>
            <w:tcW w:w="1568" w:type="dxa"/>
            <w:vAlign w:val="center"/>
          </w:tcPr>
          <w:p w:rsidR="003B1741" w:rsidRPr="00052ACF" w:rsidRDefault="003B1741" w:rsidP="00052ACF">
            <w:pPr>
              <w:pStyle w:val="Tabletext"/>
              <w:snapToGrid w:val="0"/>
              <w:spacing w:before="0" w:after="0"/>
              <w:jc w:val="center"/>
              <w:rPr>
                <w:szCs w:val="22"/>
                <w:lang w:val="en-GB"/>
              </w:rPr>
            </w:pPr>
            <w:r w:rsidRPr="00052ACF">
              <w:rPr>
                <w:szCs w:val="22"/>
                <w:lang w:val="en-US"/>
              </w:rPr>
              <w:t>2E1</w:t>
            </w:r>
            <w:r w:rsidRPr="00052ACF">
              <w:rPr>
                <w:szCs w:val="22"/>
                <w:vertAlign w:val="subscript"/>
                <w:lang w:val="en-US"/>
              </w:rPr>
              <w:t>h</w:t>
            </w:r>
          </w:p>
        </w:tc>
        <w:tc>
          <w:tcPr>
            <w:tcW w:w="5170" w:type="dxa"/>
            <w:vAlign w:val="center"/>
          </w:tcPr>
          <w:p w:rsidR="003B1741" w:rsidRPr="00052ACF" w:rsidRDefault="003B1741" w:rsidP="00052ACF">
            <w:pPr>
              <w:pStyle w:val="TableText0"/>
              <w:keepNext w:val="0"/>
              <w:snapToGrid w:val="0"/>
              <w:spacing w:before="0" w:after="0" w:line="240" w:lineRule="auto"/>
              <w:jc w:val="center"/>
              <w:rPr>
                <w:sz w:val="22"/>
                <w:szCs w:val="22"/>
                <w:lang w:eastAsia="zh-CN"/>
              </w:rPr>
            </w:pPr>
            <w:r w:rsidRPr="00052ACF">
              <w:rPr>
                <w:rFonts w:ascii="SimSun" w:hAnsi="SimSun" w:cs="SimSun" w:hint="eastAsia"/>
                <w:sz w:val="22"/>
                <w:szCs w:val="22"/>
                <w:lang w:eastAsia="zh-CN"/>
              </w:rPr>
              <w:t>语音控制包</w:t>
            </w:r>
            <w:r w:rsidR="00052ACF" w:rsidRPr="00052ACF">
              <w:rPr>
                <w:rFonts w:ascii="SimSun" w:hAnsi="SimSun" w:cs="SimSun"/>
                <w:sz w:val="22"/>
                <w:szCs w:val="22"/>
                <w:lang w:eastAsia="zh-CN"/>
              </w:rPr>
              <w:br/>
            </w:r>
            <w:r w:rsidRPr="00052ACF">
              <w:rPr>
                <w:rFonts w:ascii="SimSun" w:hAnsi="SimSun" w:cs="SimSun" w:hint="eastAsia"/>
                <w:sz w:val="22"/>
                <w:szCs w:val="22"/>
                <w:lang w:eastAsia="zh-CN"/>
              </w:rPr>
              <w:t>（</w:t>
            </w:r>
            <w:r w:rsidRPr="00052ACF">
              <w:rPr>
                <w:sz w:val="22"/>
                <w:szCs w:val="22"/>
                <w:lang w:eastAsia="zh-CN"/>
              </w:rPr>
              <w:t>HDTV</w:t>
            </w:r>
            <w:r w:rsidRPr="00052ACF">
              <w:rPr>
                <w:sz w:val="22"/>
                <w:szCs w:val="22"/>
                <w:lang w:val="en-US" w:eastAsia="zh-CN"/>
              </w:rPr>
              <w:t>-UHDTV</w:t>
            </w:r>
            <w:r w:rsidRPr="00052ACF">
              <w:rPr>
                <w:rFonts w:ascii="SimSun" w:hAnsi="SimSun" w:cs="SimSun" w:hint="eastAsia"/>
                <w:sz w:val="22"/>
                <w:szCs w:val="22"/>
                <w:lang w:eastAsia="zh-CN"/>
              </w:rPr>
              <w:t>），组</w:t>
            </w:r>
            <w:r w:rsidRPr="00052ACF">
              <w:rPr>
                <w:sz w:val="22"/>
                <w:szCs w:val="22"/>
                <w:lang w:eastAsia="zh-CN"/>
              </w:rPr>
              <w:t>3</w:t>
            </w:r>
          </w:p>
        </w:tc>
        <w:tc>
          <w:tcPr>
            <w:tcW w:w="2485" w:type="dxa"/>
            <w:vMerge/>
            <w:vAlign w:val="center"/>
          </w:tcPr>
          <w:p w:rsidR="003B1741" w:rsidRPr="00052ACF" w:rsidRDefault="003B1741" w:rsidP="00052ACF">
            <w:pPr>
              <w:pStyle w:val="TableText0"/>
              <w:keepNext w:val="0"/>
              <w:snapToGrid w:val="0"/>
              <w:spacing w:before="0" w:after="0" w:line="240" w:lineRule="auto"/>
              <w:jc w:val="center"/>
              <w:rPr>
                <w:sz w:val="22"/>
                <w:szCs w:val="22"/>
                <w:lang w:eastAsia="zh-CN"/>
              </w:rPr>
            </w:pPr>
          </w:p>
        </w:tc>
      </w:tr>
      <w:tr w:rsidR="003B1741" w:rsidRPr="00052ACF" w:rsidTr="005A1E60">
        <w:trPr>
          <w:cantSplit/>
          <w:jc w:val="center"/>
        </w:trPr>
        <w:tc>
          <w:tcPr>
            <w:tcW w:w="1568" w:type="dxa"/>
            <w:vAlign w:val="center"/>
          </w:tcPr>
          <w:p w:rsidR="003B1741" w:rsidRPr="00052ACF" w:rsidRDefault="003B1741" w:rsidP="00052ACF">
            <w:pPr>
              <w:pStyle w:val="Tabletext"/>
              <w:snapToGrid w:val="0"/>
              <w:spacing w:before="0" w:after="0"/>
              <w:jc w:val="center"/>
              <w:rPr>
                <w:szCs w:val="22"/>
                <w:lang w:val="en-GB"/>
              </w:rPr>
            </w:pPr>
            <w:r w:rsidRPr="00052ACF">
              <w:rPr>
                <w:szCs w:val="22"/>
                <w:lang w:val="en-US"/>
              </w:rPr>
              <w:t>1E2</w:t>
            </w:r>
            <w:r w:rsidRPr="00052ACF">
              <w:rPr>
                <w:szCs w:val="22"/>
                <w:vertAlign w:val="subscript"/>
                <w:lang w:val="en-US"/>
              </w:rPr>
              <w:t>h</w:t>
            </w:r>
          </w:p>
        </w:tc>
        <w:tc>
          <w:tcPr>
            <w:tcW w:w="5170" w:type="dxa"/>
            <w:vAlign w:val="center"/>
          </w:tcPr>
          <w:p w:rsidR="003B1741" w:rsidRPr="00052ACF" w:rsidRDefault="003B1741" w:rsidP="00052ACF">
            <w:pPr>
              <w:pStyle w:val="TableText0"/>
              <w:keepNext w:val="0"/>
              <w:snapToGrid w:val="0"/>
              <w:spacing w:before="0" w:after="0" w:line="240" w:lineRule="auto"/>
              <w:jc w:val="center"/>
              <w:rPr>
                <w:sz w:val="22"/>
                <w:szCs w:val="22"/>
                <w:lang w:eastAsia="zh-CN"/>
              </w:rPr>
            </w:pPr>
            <w:r w:rsidRPr="00052ACF">
              <w:rPr>
                <w:rFonts w:ascii="SimSun" w:hAnsi="SimSun" w:cs="SimSun" w:hint="eastAsia"/>
                <w:sz w:val="22"/>
                <w:szCs w:val="22"/>
                <w:lang w:eastAsia="zh-CN"/>
              </w:rPr>
              <w:t>语音控制包</w:t>
            </w:r>
            <w:r w:rsidR="00052ACF" w:rsidRPr="00052ACF">
              <w:rPr>
                <w:rFonts w:ascii="SimSun" w:hAnsi="SimSun" w:cs="SimSun"/>
                <w:sz w:val="22"/>
                <w:szCs w:val="22"/>
                <w:lang w:eastAsia="zh-CN"/>
              </w:rPr>
              <w:br/>
            </w:r>
            <w:r w:rsidRPr="00052ACF">
              <w:rPr>
                <w:rFonts w:ascii="SimSun" w:hAnsi="SimSun" w:cs="SimSun" w:hint="eastAsia"/>
                <w:sz w:val="22"/>
                <w:szCs w:val="22"/>
                <w:lang w:eastAsia="zh-CN"/>
              </w:rPr>
              <w:t>（</w:t>
            </w:r>
            <w:r w:rsidRPr="00052ACF">
              <w:rPr>
                <w:sz w:val="22"/>
                <w:szCs w:val="22"/>
                <w:lang w:eastAsia="zh-CN"/>
              </w:rPr>
              <w:t>HDTV</w:t>
            </w:r>
            <w:r w:rsidRPr="00052ACF">
              <w:rPr>
                <w:sz w:val="22"/>
                <w:szCs w:val="22"/>
                <w:lang w:val="en-US" w:eastAsia="zh-CN"/>
              </w:rPr>
              <w:t>-UHDTV</w:t>
            </w:r>
            <w:r w:rsidRPr="00052ACF">
              <w:rPr>
                <w:rFonts w:ascii="SimSun" w:hAnsi="SimSun" w:cs="SimSun" w:hint="eastAsia"/>
                <w:sz w:val="22"/>
                <w:szCs w:val="22"/>
                <w:lang w:eastAsia="zh-CN"/>
              </w:rPr>
              <w:t>），组</w:t>
            </w:r>
            <w:r w:rsidRPr="00052ACF">
              <w:rPr>
                <w:sz w:val="22"/>
                <w:szCs w:val="22"/>
                <w:lang w:eastAsia="zh-CN"/>
              </w:rPr>
              <w:t>2</w:t>
            </w:r>
          </w:p>
        </w:tc>
        <w:tc>
          <w:tcPr>
            <w:tcW w:w="2485" w:type="dxa"/>
            <w:vMerge/>
            <w:vAlign w:val="center"/>
          </w:tcPr>
          <w:p w:rsidR="003B1741" w:rsidRPr="00052ACF" w:rsidRDefault="003B1741" w:rsidP="00052ACF">
            <w:pPr>
              <w:pStyle w:val="TableText0"/>
              <w:keepNext w:val="0"/>
              <w:snapToGrid w:val="0"/>
              <w:spacing w:before="0" w:after="0" w:line="240" w:lineRule="auto"/>
              <w:jc w:val="center"/>
              <w:rPr>
                <w:sz w:val="22"/>
                <w:szCs w:val="22"/>
                <w:lang w:eastAsia="zh-CN"/>
              </w:rPr>
            </w:pPr>
          </w:p>
        </w:tc>
      </w:tr>
      <w:tr w:rsidR="003B1741" w:rsidRPr="00052ACF" w:rsidTr="005A1E60">
        <w:trPr>
          <w:cantSplit/>
          <w:jc w:val="center"/>
        </w:trPr>
        <w:tc>
          <w:tcPr>
            <w:tcW w:w="1568" w:type="dxa"/>
            <w:vAlign w:val="center"/>
          </w:tcPr>
          <w:p w:rsidR="003B1741" w:rsidRPr="00052ACF" w:rsidRDefault="003B1741" w:rsidP="00052ACF">
            <w:pPr>
              <w:pStyle w:val="Tabletext"/>
              <w:snapToGrid w:val="0"/>
              <w:spacing w:before="0" w:after="0"/>
              <w:jc w:val="center"/>
              <w:rPr>
                <w:szCs w:val="22"/>
                <w:lang w:val="en-GB"/>
              </w:rPr>
            </w:pPr>
            <w:r w:rsidRPr="00052ACF">
              <w:rPr>
                <w:szCs w:val="22"/>
                <w:lang w:val="en-US"/>
              </w:rPr>
              <w:t>1E3</w:t>
            </w:r>
            <w:r w:rsidRPr="00052ACF">
              <w:rPr>
                <w:szCs w:val="22"/>
                <w:vertAlign w:val="subscript"/>
                <w:lang w:val="en-US"/>
              </w:rPr>
              <w:t>h</w:t>
            </w:r>
          </w:p>
        </w:tc>
        <w:tc>
          <w:tcPr>
            <w:tcW w:w="5170" w:type="dxa"/>
            <w:vAlign w:val="center"/>
          </w:tcPr>
          <w:p w:rsidR="003B1741" w:rsidRPr="00052ACF" w:rsidRDefault="003B1741" w:rsidP="00052ACF">
            <w:pPr>
              <w:pStyle w:val="TableText0"/>
              <w:keepNext w:val="0"/>
              <w:snapToGrid w:val="0"/>
              <w:spacing w:before="0" w:after="0" w:line="240" w:lineRule="auto"/>
              <w:jc w:val="center"/>
              <w:rPr>
                <w:sz w:val="22"/>
                <w:szCs w:val="22"/>
                <w:lang w:eastAsia="zh-CN"/>
              </w:rPr>
            </w:pPr>
            <w:r w:rsidRPr="00052ACF">
              <w:rPr>
                <w:rFonts w:ascii="SimSun" w:hAnsi="SimSun" w:cs="SimSun" w:hint="eastAsia"/>
                <w:sz w:val="22"/>
                <w:szCs w:val="22"/>
                <w:lang w:eastAsia="zh-CN"/>
              </w:rPr>
              <w:t>语音控制包</w:t>
            </w:r>
            <w:r w:rsidR="00052ACF" w:rsidRPr="00052ACF">
              <w:rPr>
                <w:rFonts w:ascii="SimSun" w:hAnsi="SimSun" w:cs="SimSun"/>
                <w:sz w:val="22"/>
                <w:szCs w:val="22"/>
                <w:lang w:eastAsia="zh-CN"/>
              </w:rPr>
              <w:br/>
            </w:r>
            <w:r w:rsidRPr="00052ACF">
              <w:rPr>
                <w:rFonts w:ascii="SimSun" w:hAnsi="SimSun" w:cs="SimSun" w:hint="eastAsia"/>
                <w:sz w:val="22"/>
                <w:szCs w:val="22"/>
                <w:lang w:eastAsia="zh-CN"/>
              </w:rPr>
              <w:t>（</w:t>
            </w:r>
            <w:r w:rsidRPr="00052ACF">
              <w:rPr>
                <w:sz w:val="22"/>
                <w:szCs w:val="22"/>
                <w:lang w:eastAsia="zh-CN"/>
              </w:rPr>
              <w:t>HDTV</w:t>
            </w:r>
            <w:r w:rsidRPr="00052ACF">
              <w:rPr>
                <w:sz w:val="22"/>
                <w:szCs w:val="22"/>
                <w:lang w:val="en-US" w:eastAsia="zh-CN"/>
              </w:rPr>
              <w:t>-UHDTV</w:t>
            </w:r>
            <w:r w:rsidRPr="00052ACF">
              <w:rPr>
                <w:rFonts w:ascii="SimSun" w:hAnsi="SimSun" w:cs="SimSun" w:hint="eastAsia"/>
                <w:sz w:val="22"/>
                <w:szCs w:val="22"/>
                <w:lang w:eastAsia="zh-CN"/>
              </w:rPr>
              <w:t>），组</w:t>
            </w:r>
            <w:r w:rsidRPr="00052ACF">
              <w:rPr>
                <w:sz w:val="22"/>
                <w:szCs w:val="22"/>
                <w:lang w:eastAsia="zh-CN"/>
              </w:rPr>
              <w:t>1</w:t>
            </w:r>
          </w:p>
        </w:tc>
        <w:tc>
          <w:tcPr>
            <w:tcW w:w="2485" w:type="dxa"/>
            <w:vMerge/>
            <w:vAlign w:val="center"/>
          </w:tcPr>
          <w:p w:rsidR="003B1741" w:rsidRPr="00052ACF" w:rsidRDefault="003B1741" w:rsidP="00052ACF">
            <w:pPr>
              <w:pStyle w:val="TableText0"/>
              <w:keepNext w:val="0"/>
              <w:snapToGrid w:val="0"/>
              <w:spacing w:before="0" w:after="0" w:line="240" w:lineRule="auto"/>
              <w:jc w:val="center"/>
              <w:rPr>
                <w:sz w:val="22"/>
                <w:szCs w:val="22"/>
                <w:lang w:eastAsia="zh-CN"/>
              </w:rPr>
            </w:pPr>
          </w:p>
        </w:tc>
      </w:tr>
      <w:tr w:rsidR="003B1741" w:rsidRPr="00052ACF" w:rsidTr="005A1E60">
        <w:trPr>
          <w:cantSplit/>
          <w:jc w:val="center"/>
        </w:trPr>
        <w:tc>
          <w:tcPr>
            <w:tcW w:w="1568" w:type="dxa"/>
            <w:vAlign w:val="center"/>
          </w:tcPr>
          <w:p w:rsidR="003B1741" w:rsidRPr="00052ACF" w:rsidRDefault="003B1741" w:rsidP="00052ACF">
            <w:pPr>
              <w:pStyle w:val="Tabletext"/>
              <w:snapToGrid w:val="0"/>
              <w:spacing w:before="0" w:after="0"/>
              <w:jc w:val="center"/>
              <w:rPr>
                <w:szCs w:val="22"/>
                <w:lang w:val="en-GB"/>
              </w:rPr>
            </w:pPr>
            <w:r w:rsidRPr="00052ACF">
              <w:rPr>
                <w:szCs w:val="22"/>
                <w:lang w:val="en-GB"/>
              </w:rPr>
              <w:t>2E4</w:t>
            </w:r>
            <w:r w:rsidRPr="00052ACF">
              <w:rPr>
                <w:szCs w:val="22"/>
                <w:vertAlign w:val="subscript"/>
                <w:lang w:val="en-GB"/>
              </w:rPr>
              <w:t>h</w:t>
            </w:r>
          </w:p>
        </w:tc>
        <w:tc>
          <w:tcPr>
            <w:tcW w:w="5170" w:type="dxa"/>
            <w:vAlign w:val="center"/>
          </w:tcPr>
          <w:p w:rsidR="003B1741" w:rsidRPr="00052ACF" w:rsidRDefault="003B1741" w:rsidP="00052ACF">
            <w:pPr>
              <w:pStyle w:val="TableText0"/>
              <w:keepNext w:val="0"/>
              <w:snapToGrid w:val="0"/>
              <w:spacing w:before="0" w:after="0" w:line="240" w:lineRule="auto"/>
              <w:jc w:val="center"/>
              <w:rPr>
                <w:sz w:val="22"/>
                <w:szCs w:val="22"/>
                <w:lang w:eastAsia="zh-CN"/>
              </w:rPr>
            </w:pPr>
            <w:r w:rsidRPr="00052ACF">
              <w:rPr>
                <w:rFonts w:ascii="SimSun" w:hAnsi="SimSun" w:cs="SimSun" w:hint="eastAsia"/>
                <w:sz w:val="22"/>
                <w:szCs w:val="22"/>
                <w:lang w:eastAsia="zh-CN"/>
              </w:rPr>
              <w:t>语音数据包</w:t>
            </w:r>
            <w:r w:rsidR="00052ACF" w:rsidRPr="00052ACF">
              <w:rPr>
                <w:rFonts w:ascii="SimSun" w:hAnsi="SimSun" w:cs="SimSun"/>
                <w:sz w:val="22"/>
                <w:szCs w:val="22"/>
                <w:lang w:eastAsia="zh-CN"/>
              </w:rPr>
              <w:br/>
            </w:r>
            <w:r w:rsidRPr="00052ACF">
              <w:rPr>
                <w:rFonts w:ascii="SimSun" w:hAnsi="SimSun" w:cs="SimSun" w:hint="eastAsia"/>
                <w:sz w:val="22"/>
                <w:szCs w:val="22"/>
                <w:lang w:eastAsia="zh-CN"/>
              </w:rPr>
              <w:t>（</w:t>
            </w:r>
            <w:r w:rsidRPr="00052ACF">
              <w:rPr>
                <w:sz w:val="22"/>
                <w:szCs w:val="22"/>
                <w:lang w:eastAsia="zh-CN"/>
              </w:rPr>
              <w:t>HDTV</w:t>
            </w:r>
            <w:r w:rsidRPr="00052ACF">
              <w:rPr>
                <w:sz w:val="22"/>
                <w:szCs w:val="22"/>
                <w:lang w:val="en-US" w:eastAsia="zh-CN"/>
              </w:rPr>
              <w:t>-UHDTV</w:t>
            </w:r>
            <w:r w:rsidRPr="00052ACF">
              <w:rPr>
                <w:rFonts w:ascii="SimSun" w:hAnsi="SimSun" w:cs="SimSun" w:hint="eastAsia"/>
                <w:sz w:val="22"/>
                <w:szCs w:val="22"/>
                <w:lang w:eastAsia="zh-CN"/>
              </w:rPr>
              <w:t>），组</w:t>
            </w:r>
            <w:r w:rsidRPr="00052ACF">
              <w:rPr>
                <w:sz w:val="22"/>
                <w:szCs w:val="22"/>
                <w:lang w:eastAsia="zh-CN"/>
              </w:rPr>
              <w:t>4</w:t>
            </w:r>
          </w:p>
        </w:tc>
        <w:tc>
          <w:tcPr>
            <w:tcW w:w="2485" w:type="dxa"/>
            <w:vMerge/>
            <w:vAlign w:val="center"/>
          </w:tcPr>
          <w:p w:rsidR="003B1741" w:rsidRPr="00052ACF" w:rsidRDefault="003B1741" w:rsidP="00052ACF">
            <w:pPr>
              <w:pStyle w:val="TableText0"/>
              <w:keepNext w:val="0"/>
              <w:snapToGrid w:val="0"/>
              <w:spacing w:before="0" w:after="0" w:line="240" w:lineRule="auto"/>
              <w:jc w:val="center"/>
              <w:rPr>
                <w:sz w:val="22"/>
                <w:szCs w:val="22"/>
                <w:lang w:eastAsia="zh-CN"/>
              </w:rPr>
            </w:pPr>
          </w:p>
        </w:tc>
      </w:tr>
      <w:tr w:rsidR="003B1741" w:rsidRPr="00052ACF" w:rsidTr="005A1E60">
        <w:trPr>
          <w:cantSplit/>
          <w:jc w:val="center"/>
        </w:trPr>
        <w:tc>
          <w:tcPr>
            <w:tcW w:w="1568" w:type="dxa"/>
            <w:vAlign w:val="center"/>
          </w:tcPr>
          <w:p w:rsidR="003B1741" w:rsidRPr="00052ACF" w:rsidRDefault="003B1741" w:rsidP="00052ACF">
            <w:pPr>
              <w:pStyle w:val="Tabletext"/>
              <w:snapToGrid w:val="0"/>
              <w:spacing w:before="0" w:after="0"/>
              <w:jc w:val="center"/>
              <w:rPr>
                <w:szCs w:val="22"/>
                <w:lang w:val="en-GB"/>
              </w:rPr>
            </w:pPr>
            <w:r w:rsidRPr="00052ACF">
              <w:rPr>
                <w:szCs w:val="22"/>
                <w:lang w:val="en-GB"/>
              </w:rPr>
              <w:t>1E5</w:t>
            </w:r>
            <w:r w:rsidRPr="00052ACF">
              <w:rPr>
                <w:szCs w:val="22"/>
                <w:vertAlign w:val="subscript"/>
                <w:lang w:val="en-GB"/>
              </w:rPr>
              <w:t>h</w:t>
            </w:r>
          </w:p>
        </w:tc>
        <w:tc>
          <w:tcPr>
            <w:tcW w:w="5170" w:type="dxa"/>
            <w:vAlign w:val="center"/>
          </w:tcPr>
          <w:p w:rsidR="003B1741" w:rsidRPr="00052ACF" w:rsidRDefault="003B1741" w:rsidP="00052ACF">
            <w:pPr>
              <w:pStyle w:val="TableText0"/>
              <w:keepNext w:val="0"/>
              <w:snapToGrid w:val="0"/>
              <w:spacing w:before="0" w:after="0" w:line="240" w:lineRule="auto"/>
              <w:jc w:val="center"/>
              <w:rPr>
                <w:sz w:val="22"/>
                <w:szCs w:val="22"/>
                <w:lang w:eastAsia="zh-CN"/>
              </w:rPr>
            </w:pPr>
            <w:r w:rsidRPr="00052ACF">
              <w:rPr>
                <w:rFonts w:ascii="SimSun" w:hAnsi="SimSun" w:cs="SimSun" w:hint="eastAsia"/>
                <w:sz w:val="22"/>
                <w:szCs w:val="22"/>
                <w:lang w:eastAsia="zh-CN"/>
              </w:rPr>
              <w:t>语音数据包</w:t>
            </w:r>
            <w:r w:rsidR="00052ACF" w:rsidRPr="00052ACF">
              <w:rPr>
                <w:rFonts w:ascii="SimSun" w:hAnsi="SimSun" w:cs="SimSun"/>
                <w:sz w:val="22"/>
                <w:szCs w:val="22"/>
                <w:lang w:eastAsia="zh-CN"/>
              </w:rPr>
              <w:br/>
            </w:r>
            <w:r w:rsidRPr="00052ACF">
              <w:rPr>
                <w:rFonts w:ascii="SimSun" w:hAnsi="SimSun" w:cs="SimSun" w:hint="eastAsia"/>
                <w:sz w:val="22"/>
                <w:szCs w:val="22"/>
                <w:lang w:eastAsia="zh-CN"/>
              </w:rPr>
              <w:t>（</w:t>
            </w:r>
            <w:r w:rsidRPr="00052ACF">
              <w:rPr>
                <w:sz w:val="22"/>
                <w:szCs w:val="22"/>
                <w:lang w:eastAsia="zh-CN"/>
              </w:rPr>
              <w:t>HDTV</w:t>
            </w:r>
            <w:r w:rsidRPr="00052ACF">
              <w:rPr>
                <w:sz w:val="22"/>
                <w:szCs w:val="22"/>
                <w:lang w:val="en-US" w:eastAsia="zh-CN"/>
              </w:rPr>
              <w:t>-UHDTV</w:t>
            </w:r>
            <w:r w:rsidRPr="00052ACF">
              <w:rPr>
                <w:rFonts w:ascii="SimSun" w:hAnsi="SimSun" w:cs="SimSun" w:hint="eastAsia"/>
                <w:sz w:val="22"/>
                <w:szCs w:val="22"/>
                <w:lang w:eastAsia="zh-CN"/>
              </w:rPr>
              <w:t>），组</w:t>
            </w:r>
            <w:r w:rsidRPr="00052ACF">
              <w:rPr>
                <w:sz w:val="22"/>
                <w:szCs w:val="22"/>
                <w:lang w:eastAsia="zh-CN"/>
              </w:rPr>
              <w:t>3</w:t>
            </w:r>
          </w:p>
        </w:tc>
        <w:tc>
          <w:tcPr>
            <w:tcW w:w="2485" w:type="dxa"/>
            <w:vMerge/>
            <w:vAlign w:val="center"/>
          </w:tcPr>
          <w:p w:rsidR="003B1741" w:rsidRPr="00052ACF" w:rsidRDefault="003B1741" w:rsidP="00052ACF">
            <w:pPr>
              <w:pStyle w:val="TableText0"/>
              <w:keepNext w:val="0"/>
              <w:snapToGrid w:val="0"/>
              <w:spacing w:before="0" w:after="0" w:line="240" w:lineRule="auto"/>
              <w:jc w:val="center"/>
              <w:rPr>
                <w:sz w:val="22"/>
                <w:szCs w:val="22"/>
                <w:lang w:eastAsia="zh-CN"/>
              </w:rPr>
            </w:pPr>
          </w:p>
        </w:tc>
      </w:tr>
      <w:tr w:rsidR="003B1741" w:rsidRPr="00052ACF" w:rsidTr="005A1E60">
        <w:trPr>
          <w:cantSplit/>
          <w:jc w:val="center"/>
        </w:trPr>
        <w:tc>
          <w:tcPr>
            <w:tcW w:w="1568" w:type="dxa"/>
            <w:vAlign w:val="center"/>
          </w:tcPr>
          <w:p w:rsidR="003B1741" w:rsidRPr="00052ACF" w:rsidRDefault="003B1741" w:rsidP="00052ACF">
            <w:pPr>
              <w:pStyle w:val="Tabletext"/>
              <w:snapToGrid w:val="0"/>
              <w:spacing w:before="0" w:after="0"/>
              <w:jc w:val="center"/>
              <w:rPr>
                <w:szCs w:val="22"/>
                <w:lang w:val="en-GB"/>
              </w:rPr>
            </w:pPr>
            <w:r w:rsidRPr="00052ACF">
              <w:rPr>
                <w:szCs w:val="22"/>
                <w:lang w:val="en-GB"/>
              </w:rPr>
              <w:t>1E6</w:t>
            </w:r>
            <w:r w:rsidRPr="00052ACF">
              <w:rPr>
                <w:szCs w:val="22"/>
                <w:vertAlign w:val="subscript"/>
                <w:lang w:val="en-GB"/>
              </w:rPr>
              <w:t>h</w:t>
            </w:r>
          </w:p>
        </w:tc>
        <w:tc>
          <w:tcPr>
            <w:tcW w:w="5170" w:type="dxa"/>
            <w:vAlign w:val="center"/>
          </w:tcPr>
          <w:p w:rsidR="003B1741" w:rsidRPr="00052ACF" w:rsidRDefault="003B1741" w:rsidP="00052ACF">
            <w:pPr>
              <w:pStyle w:val="TableText0"/>
              <w:keepNext w:val="0"/>
              <w:snapToGrid w:val="0"/>
              <w:spacing w:before="0" w:after="0" w:line="240" w:lineRule="auto"/>
              <w:jc w:val="center"/>
              <w:rPr>
                <w:sz w:val="22"/>
                <w:szCs w:val="22"/>
                <w:lang w:eastAsia="zh-CN"/>
              </w:rPr>
            </w:pPr>
            <w:r w:rsidRPr="00052ACF">
              <w:rPr>
                <w:rFonts w:ascii="SimSun" w:hAnsi="SimSun" w:cs="SimSun" w:hint="eastAsia"/>
                <w:sz w:val="22"/>
                <w:szCs w:val="22"/>
                <w:lang w:eastAsia="zh-CN"/>
              </w:rPr>
              <w:t>语音数据包</w:t>
            </w:r>
            <w:r w:rsidR="00052ACF" w:rsidRPr="00052ACF">
              <w:rPr>
                <w:rFonts w:ascii="SimSun" w:hAnsi="SimSun" w:cs="SimSun"/>
                <w:sz w:val="22"/>
                <w:szCs w:val="22"/>
                <w:lang w:eastAsia="zh-CN"/>
              </w:rPr>
              <w:br/>
            </w:r>
            <w:r w:rsidRPr="00052ACF">
              <w:rPr>
                <w:rFonts w:ascii="SimSun" w:hAnsi="SimSun" w:cs="SimSun" w:hint="eastAsia"/>
                <w:sz w:val="22"/>
                <w:szCs w:val="22"/>
                <w:lang w:eastAsia="zh-CN"/>
              </w:rPr>
              <w:t>（</w:t>
            </w:r>
            <w:r w:rsidRPr="00052ACF">
              <w:rPr>
                <w:sz w:val="22"/>
                <w:szCs w:val="22"/>
                <w:lang w:eastAsia="zh-CN"/>
              </w:rPr>
              <w:t>HDTV</w:t>
            </w:r>
            <w:r w:rsidRPr="00052ACF">
              <w:rPr>
                <w:sz w:val="22"/>
                <w:szCs w:val="22"/>
                <w:lang w:val="en-US" w:eastAsia="zh-CN"/>
              </w:rPr>
              <w:t>-UHDTV</w:t>
            </w:r>
            <w:r w:rsidRPr="00052ACF">
              <w:rPr>
                <w:rFonts w:ascii="SimSun" w:hAnsi="SimSun" w:cs="SimSun" w:hint="eastAsia"/>
                <w:sz w:val="22"/>
                <w:szCs w:val="22"/>
                <w:lang w:eastAsia="zh-CN"/>
              </w:rPr>
              <w:t>），组</w:t>
            </w:r>
            <w:r w:rsidRPr="00052ACF">
              <w:rPr>
                <w:sz w:val="22"/>
                <w:szCs w:val="22"/>
                <w:lang w:eastAsia="zh-CN"/>
              </w:rPr>
              <w:t>2</w:t>
            </w:r>
          </w:p>
        </w:tc>
        <w:tc>
          <w:tcPr>
            <w:tcW w:w="2485" w:type="dxa"/>
            <w:vMerge/>
            <w:vAlign w:val="center"/>
          </w:tcPr>
          <w:p w:rsidR="003B1741" w:rsidRPr="00052ACF" w:rsidRDefault="003B1741" w:rsidP="00052ACF">
            <w:pPr>
              <w:pStyle w:val="TableText0"/>
              <w:keepNext w:val="0"/>
              <w:snapToGrid w:val="0"/>
              <w:spacing w:before="0" w:after="0" w:line="240" w:lineRule="auto"/>
              <w:jc w:val="center"/>
              <w:rPr>
                <w:sz w:val="22"/>
                <w:szCs w:val="22"/>
                <w:lang w:eastAsia="zh-CN"/>
              </w:rPr>
            </w:pPr>
          </w:p>
        </w:tc>
      </w:tr>
      <w:tr w:rsidR="003B1741" w:rsidRPr="00052ACF" w:rsidTr="005A1E60">
        <w:trPr>
          <w:cantSplit/>
          <w:jc w:val="center"/>
        </w:trPr>
        <w:tc>
          <w:tcPr>
            <w:tcW w:w="1568" w:type="dxa"/>
            <w:vAlign w:val="center"/>
          </w:tcPr>
          <w:p w:rsidR="003B1741" w:rsidRPr="00052ACF" w:rsidRDefault="003B1741" w:rsidP="00052ACF">
            <w:pPr>
              <w:pStyle w:val="Tabletext"/>
              <w:snapToGrid w:val="0"/>
              <w:spacing w:before="0" w:after="0"/>
              <w:jc w:val="center"/>
              <w:rPr>
                <w:szCs w:val="22"/>
                <w:lang w:val="en-GB"/>
              </w:rPr>
            </w:pPr>
            <w:r w:rsidRPr="00052ACF">
              <w:rPr>
                <w:szCs w:val="22"/>
                <w:lang w:val="en-GB"/>
              </w:rPr>
              <w:t>2E7</w:t>
            </w:r>
            <w:r w:rsidRPr="00052ACF">
              <w:rPr>
                <w:szCs w:val="22"/>
                <w:vertAlign w:val="subscript"/>
                <w:lang w:val="en-GB"/>
              </w:rPr>
              <w:t>h</w:t>
            </w:r>
          </w:p>
        </w:tc>
        <w:tc>
          <w:tcPr>
            <w:tcW w:w="5170" w:type="dxa"/>
            <w:vAlign w:val="center"/>
          </w:tcPr>
          <w:p w:rsidR="003B1741" w:rsidRPr="00052ACF" w:rsidRDefault="003B1741" w:rsidP="00052ACF">
            <w:pPr>
              <w:pStyle w:val="TableText0"/>
              <w:keepNext w:val="0"/>
              <w:snapToGrid w:val="0"/>
              <w:spacing w:before="0" w:after="0" w:line="240" w:lineRule="auto"/>
              <w:jc w:val="center"/>
              <w:rPr>
                <w:sz w:val="22"/>
                <w:szCs w:val="22"/>
                <w:lang w:eastAsia="zh-CN"/>
              </w:rPr>
            </w:pPr>
            <w:r w:rsidRPr="00052ACF">
              <w:rPr>
                <w:rFonts w:ascii="SimSun" w:hAnsi="SimSun" w:cs="SimSun" w:hint="eastAsia"/>
                <w:sz w:val="22"/>
                <w:szCs w:val="22"/>
                <w:lang w:eastAsia="zh-CN"/>
              </w:rPr>
              <w:t>语音数据包</w:t>
            </w:r>
            <w:r w:rsidR="00052ACF" w:rsidRPr="00052ACF">
              <w:rPr>
                <w:rFonts w:ascii="SimSun" w:hAnsi="SimSun" w:cs="SimSun"/>
                <w:sz w:val="22"/>
                <w:szCs w:val="22"/>
                <w:lang w:eastAsia="zh-CN"/>
              </w:rPr>
              <w:br/>
            </w:r>
            <w:r w:rsidRPr="00052ACF">
              <w:rPr>
                <w:rFonts w:ascii="SimSun" w:hAnsi="SimSun" w:cs="SimSun" w:hint="eastAsia"/>
                <w:sz w:val="22"/>
                <w:szCs w:val="22"/>
                <w:lang w:eastAsia="zh-CN"/>
              </w:rPr>
              <w:t>（</w:t>
            </w:r>
            <w:r w:rsidRPr="00052ACF">
              <w:rPr>
                <w:sz w:val="22"/>
                <w:szCs w:val="22"/>
                <w:lang w:eastAsia="zh-CN"/>
              </w:rPr>
              <w:t>HDTV</w:t>
            </w:r>
            <w:r w:rsidRPr="00052ACF">
              <w:rPr>
                <w:sz w:val="22"/>
                <w:szCs w:val="22"/>
                <w:lang w:val="en-US" w:eastAsia="zh-CN"/>
              </w:rPr>
              <w:t>-UHDTV</w:t>
            </w:r>
            <w:r w:rsidRPr="00052ACF">
              <w:rPr>
                <w:rFonts w:ascii="SimSun" w:hAnsi="SimSun" w:cs="SimSun" w:hint="eastAsia"/>
                <w:sz w:val="22"/>
                <w:szCs w:val="22"/>
                <w:lang w:eastAsia="zh-CN"/>
              </w:rPr>
              <w:t>），组</w:t>
            </w:r>
            <w:r w:rsidRPr="00052ACF">
              <w:rPr>
                <w:sz w:val="22"/>
                <w:szCs w:val="22"/>
                <w:lang w:eastAsia="zh-CN"/>
              </w:rPr>
              <w:t>1</w:t>
            </w:r>
          </w:p>
        </w:tc>
        <w:tc>
          <w:tcPr>
            <w:tcW w:w="2485" w:type="dxa"/>
            <w:vMerge/>
            <w:vAlign w:val="center"/>
          </w:tcPr>
          <w:p w:rsidR="003B1741" w:rsidRPr="00052ACF" w:rsidRDefault="003B1741" w:rsidP="00052ACF">
            <w:pPr>
              <w:pStyle w:val="TableText0"/>
              <w:keepNext w:val="0"/>
              <w:snapToGrid w:val="0"/>
              <w:spacing w:before="0" w:after="0" w:line="240" w:lineRule="auto"/>
              <w:jc w:val="center"/>
              <w:rPr>
                <w:sz w:val="22"/>
                <w:szCs w:val="22"/>
                <w:lang w:eastAsia="zh-CN"/>
              </w:rPr>
            </w:pPr>
          </w:p>
        </w:tc>
      </w:tr>
      <w:tr w:rsidR="003B1741" w:rsidRPr="00052ACF" w:rsidTr="005A1E60">
        <w:trPr>
          <w:cantSplit/>
          <w:jc w:val="center"/>
        </w:trPr>
        <w:tc>
          <w:tcPr>
            <w:tcW w:w="1568" w:type="dxa"/>
            <w:vAlign w:val="center"/>
          </w:tcPr>
          <w:p w:rsidR="003B1741" w:rsidRPr="00052ACF" w:rsidRDefault="003B1741" w:rsidP="00052ACF">
            <w:pPr>
              <w:pStyle w:val="Tabletext"/>
              <w:snapToGrid w:val="0"/>
              <w:spacing w:before="0" w:after="0"/>
              <w:jc w:val="center"/>
              <w:rPr>
                <w:szCs w:val="22"/>
                <w:lang w:val="en-GB"/>
              </w:rPr>
            </w:pPr>
            <w:r w:rsidRPr="00052ACF">
              <w:rPr>
                <w:szCs w:val="22"/>
                <w:lang w:val="en-GB"/>
              </w:rPr>
              <w:t>1A4</w:t>
            </w:r>
            <w:r w:rsidRPr="00052ACF">
              <w:rPr>
                <w:szCs w:val="22"/>
                <w:vertAlign w:val="subscript"/>
                <w:lang w:val="en-GB"/>
              </w:rPr>
              <w:t>h</w:t>
            </w:r>
          </w:p>
        </w:tc>
        <w:tc>
          <w:tcPr>
            <w:tcW w:w="5170" w:type="dxa"/>
            <w:vAlign w:val="center"/>
          </w:tcPr>
          <w:p w:rsidR="003B1741" w:rsidRPr="00052ACF" w:rsidRDefault="003B1741" w:rsidP="00052ACF">
            <w:pPr>
              <w:pStyle w:val="Tabletext"/>
              <w:snapToGrid w:val="0"/>
              <w:spacing w:before="0" w:after="0"/>
              <w:jc w:val="center"/>
              <w:rPr>
                <w:szCs w:val="22"/>
                <w:lang w:val="en-US" w:eastAsia="zh-CN"/>
              </w:rPr>
            </w:pPr>
            <w:r w:rsidRPr="00052ACF">
              <w:rPr>
                <w:rFonts w:eastAsiaTheme="minorEastAsia" w:hint="eastAsia"/>
                <w:szCs w:val="22"/>
                <w:lang w:val="en-US" w:eastAsia="zh-CN"/>
              </w:rPr>
              <w:t>扩展音频数据包</w:t>
            </w:r>
            <w:r w:rsidRPr="00052ACF">
              <w:rPr>
                <w:szCs w:val="22"/>
                <w:lang w:val="en-US" w:eastAsia="zh-CN"/>
              </w:rPr>
              <w:br/>
            </w:r>
            <w:r w:rsidR="00A42262" w:rsidRPr="00052ACF">
              <w:rPr>
                <w:rFonts w:ascii="SimSun" w:eastAsia="SimSun" w:hAnsi="SimSun" w:cs="SimSun" w:hint="eastAsia"/>
                <w:szCs w:val="22"/>
                <w:lang w:val="en-US" w:eastAsia="zh-CN"/>
              </w:rPr>
              <w:t>（</w:t>
            </w:r>
            <w:r w:rsidRPr="00052ACF">
              <w:rPr>
                <w:szCs w:val="22"/>
                <w:lang w:val="en-US" w:eastAsia="zh-CN"/>
              </w:rPr>
              <w:t>HDTV-UHDTV</w:t>
            </w:r>
            <w:r w:rsidR="00A42262" w:rsidRPr="00052ACF">
              <w:rPr>
                <w:rFonts w:ascii="SimSun" w:eastAsia="SimSun" w:hAnsi="SimSun" w:cs="SimSun" w:hint="eastAsia"/>
                <w:szCs w:val="22"/>
                <w:lang w:val="en-US" w:eastAsia="zh-CN"/>
              </w:rPr>
              <w:t>）</w:t>
            </w:r>
            <w:r w:rsidRPr="00052ACF">
              <w:rPr>
                <w:rFonts w:eastAsiaTheme="minorEastAsia" w:hint="eastAsia"/>
                <w:szCs w:val="22"/>
                <w:lang w:val="en-US" w:eastAsia="zh-CN"/>
              </w:rPr>
              <w:t>组</w:t>
            </w:r>
            <w:r w:rsidRPr="00052ACF">
              <w:rPr>
                <w:szCs w:val="22"/>
                <w:lang w:val="en-US" w:eastAsia="zh-CN"/>
              </w:rPr>
              <w:t>8</w:t>
            </w:r>
          </w:p>
        </w:tc>
        <w:tc>
          <w:tcPr>
            <w:tcW w:w="2485" w:type="dxa"/>
            <w:vMerge/>
            <w:vAlign w:val="center"/>
          </w:tcPr>
          <w:p w:rsidR="003B1741" w:rsidRPr="00052ACF" w:rsidRDefault="003B1741" w:rsidP="00052ACF">
            <w:pPr>
              <w:pStyle w:val="TableText0"/>
              <w:keepNext w:val="0"/>
              <w:snapToGrid w:val="0"/>
              <w:spacing w:before="0" w:after="0" w:line="240" w:lineRule="auto"/>
              <w:jc w:val="center"/>
              <w:rPr>
                <w:sz w:val="22"/>
                <w:szCs w:val="22"/>
                <w:lang w:eastAsia="zh-CN"/>
              </w:rPr>
            </w:pPr>
          </w:p>
        </w:tc>
      </w:tr>
      <w:tr w:rsidR="003B1741" w:rsidRPr="00052ACF" w:rsidTr="005A1E60">
        <w:trPr>
          <w:cantSplit/>
          <w:jc w:val="center"/>
        </w:trPr>
        <w:tc>
          <w:tcPr>
            <w:tcW w:w="1568" w:type="dxa"/>
            <w:vAlign w:val="center"/>
          </w:tcPr>
          <w:p w:rsidR="003B1741" w:rsidRPr="00052ACF" w:rsidRDefault="003B1741" w:rsidP="00052ACF">
            <w:pPr>
              <w:pStyle w:val="Tabletext"/>
              <w:snapToGrid w:val="0"/>
              <w:spacing w:before="0" w:after="0"/>
              <w:jc w:val="center"/>
              <w:rPr>
                <w:szCs w:val="22"/>
                <w:lang w:val="en-GB"/>
              </w:rPr>
            </w:pPr>
            <w:r w:rsidRPr="00052ACF">
              <w:rPr>
                <w:szCs w:val="22"/>
                <w:lang w:val="en-GB"/>
              </w:rPr>
              <w:t>2A5</w:t>
            </w:r>
            <w:r w:rsidRPr="00052ACF">
              <w:rPr>
                <w:szCs w:val="22"/>
                <w:vertAlign w:val="subscript"/>
                <w:lang w:val="en-GB"/>
              </w:rPr>
              <w:t>h</w:t>
            </w:r>
          </w:p>
        </w:tc>
        <w:tc>
          <w:tcPr>
            <w:tcW w:w="5170" w:type="dxa"/>
            <w:tcBorders>
              <w:bottom w:val="single" w:sz="4" w:space="0" w:color="auto"/>
            </w:tcBorders>
            <w:vAlign w:val="center"/>
          </w:tcPr>
          <w:p w:rsidR="003B1741" w:rsidRPr="00052ACF" w:rsidRDefault="003B1741" w:rsidP="00052ACF">
            <w:pPr>
              <w:pStyle w:val="Tabletext"/>
              <w:snapToGrid w:val="0"/>
              <w:spacing w:before="0" w:after="0"/>
              <w:jc w:val="center"/>
              <w:rPr>
                <w:szCs w:val="22"/>
                <w:lang w:val="en-US" w:eastAsia="zh-CN"/>
              </w:rPr>
            </w:pPr>
            <w:r w:rsidRPr="00052ACF">
              <w:rPr>
                <w:rFonts w:eastAsiaTheme="minorEastAsia" w:hint="eastAsia"/>
                <w:szCs w:val="22"/>
                <w:lang w:val="en-US" w:eastAsia="zh-CN"/>
              </w:rPr>
              <w:t>扩展音频数据包</w:t>
            </w:r>
            <w:r w:rsidRPr="00052ACF">
              <w:rPr>
                <w:szCs w:val="22"/>
                <w:lang w:val="en-US" w:eastAsia="zh-CN"/>
              </w:rPr>
              <w:br/>
            </w:r>
            <w:r w:rsidR="00A42262" w:rsidRPr="00052ACF">
              <w:rPr>
                <w:rFonts w:ascii="SimSun" w:eastAsia="SimSun" w:hAnsi="SimSun" w:cs="SimSun" w:hint="eastAsia"/>
                <w:szCs w:val="22"/>
                <w:lang w:val="en-US" w:eastAsia="zh-CN"/>
              </w:rPr>
              <w:t>（</w:t>
            </w:r>
            <w:r w:rsidRPr="00052ACF">
              <w:rPr>
                <w:szCs w:val="22"/>
                <w:lang w:val="en-US" w:eastAsia="zh-CN"/>
              </w:rPr>
              <w:t>HDTV-UHDTV</w:t>
            </w:r>
            <w:r w:rsidR="00A42262" w:rsidRPr="00052ACF">
              <w:rPr>
                <w:rFonts w:ascii="SimSun" w:eastAsia="SimSun" w:hAnsi="SimSun" w:cs="SimSun" w:hint="eastAsia"/>
                <w:szCs w:val="22"/>
                <w:lang w:val="en-US" w:eastAsia="zh-CN"/>
              </w:rPr>
              <w:t>）</w:t>
            </w:r>
            <w:r w:rsidRPr="00052ACF">
              <w:rPr>
                <w:rFonts w:eastAsiaTheme="minorEastAsia" w:hint="eastAsia"/>
                <w:szCs w:val="22"/>
                <w:lang w:val="en-US" w:eastAsia="zh-CN"/>
              </w:rPr>
              <w:t>组</w:t>
            </w:r>
            <w:r w:rsidRPr="00052ACF">
              <w:rPr>
                <w:rFonts w:eastAsiaTheme="minorEastAsia" w:hint="eastAsia"/>
                <w:szCs w:val="22"/>
                <w:lang w:val="en-US" w:eastAsia="zh-CN"/>
              </w:rPr>
              <w:t>7</w:t>
            </w:r>
          </w:p>
        </w:tc>
        <w:tc>
          <w:tcPr>
            <w:tcW w:w="2485" w:type="dxa"/>
            <w:vMerge/>
            <w:tcBorders>
              <w:bottom w:val="single" w:sz="4" w:space="0" w:color="auto"/>
            </w:tcBorders>
            <w:vAlign w:val="center"/>
          </w:tcPr>
          <w:p w:rsidR="003B1741" w:rsidRPr="00052ACF" w:rsidRDefault="003B1741" w:rsidP="00052ACF">
            <w:pPr>
              <w:pStyle w:val="TableText0"/>
              <w:keepNext w:val="0"/>
              <w:snapToGrid w:val="0"/>
              <w:spacing w:before="0" w:after="0" w:line="240" w:lineRule="auto"/>
              <w:jc w:val="center"/>
              <w:rPr>
                <w:sz w:val="22"/>
                <w:szCs w:val="22"/>
                <w:lang w:eastAsia="zh-CN"/>
              </w:rPr>
            </w:pPr>
          </w:p>
        </w:tc>
      </w:tr>
    </w:tbl>
    <w:p w:rsidR="005A1E60" w:rsidRPr="00052ACF" w:rsidRDefault="005A1E60">
      <w:pPr>
        <w:rPr>
          <w:lang w:val="en-GB"/>
        </w:rPr>
      </w:pPr>
    </w:p>
    <w:p w:rsidR="005A1E60" w:rsidRPr="00052ACF" w:rsidRDefault="005A1E60">
      <w:pPr>
        <w:tabs>
          <w:tab w:val="clear" w:pos="794"/>
          <w:tab w:val="clear" w:pos="1191"/>
          <w:tab w:val="clear" w:pos="1588"/>
          <w:tab w:val="clear" w:pos="1985"/>
        </w:tabs>
        <w:overflowPunct/>
        <w:autoSpaceDE/>
        <w:autoSpaceDN/>
        <w:adjustRightInd/>
        <w:spacing w:before="0"/>
        <w:jc w:val="left"/>
        <w:textAlignment w:val="auto"/>
        <w:rPr>
          <w:lang w:val="en-GB"/>
        </w:rPr>
      </w:pPr>
      <w:r w:rsidRPr="00052ACF">
        <w:rPr>
          <w:lang w:val="en-GB"/>
        </w:rPr>
        <w:br w:type="page"/>
      </w:r>
    </w:p>
    <w:p w:rsidR="005A1E60" w:rsidRPr="00052ACF" w:rsidRDefault="005A1E60" w:rsidP="005A1E60">
      <w:pPr>
        <w:pStyle w:val="TableNo"/>
        <w:keepNext w:val="0"/>
        <w:rPr>
          <w:rFonts w:ascii="SimSun" w:eastAsia="SimSun" w:hAnsi="SimSun" w:cs="SimSun"/>
          <w:lang w:val="en-GB" w:eastAsia="zh-CN"/>
        </w:rPr>
      </w:pPr>
      <w:r w:rsidRPr="00BD4714">
        <w:rPr>
          <w:rFonts w:ascii="SimSun" w:eastAsia="SimSun" w:hAnsi="SimSun" w:cs="SimSun" w:hint="eastAsia"/>
          <w:lang w:eastAsia="zh-CN"/>
        </w:rPr>
        <w:lastRenderedPageBreak/>
        <w:t>表</w:t>
      </w:r>
      <w:r w:rsidRPr="00052ACF">
        <w:rPr>
          <w:rFonts w:asciiTheme="majorBidi" w:eastAsia="SimSun" w:hAnsiTheme="majorBidi" w:cstheme="majorBidi" w:hint="eastAsia"/>
          <w:lang w:val="en-GB" w:eastAsia="zh-CN"/>
        </w:rPr>
        <w:t>4-1</w:t>
      </w:r>
      <w:r w:rsidR="00041B7E">
        <w:rPr>
          <w:rFonts w:eastAsiaTheme="minorEastAsia" w:hint="eastAsia"/>
          <w:lang w:eastAsia="zh-CN"/>
        </w:rPr>
        <w:t>（</w:t>
      </w:r>
      <w:r w:rsidR="00041B7E" w:rsidRPr="00041B7E">
        <w:rPr>
          <w:rFonts w:ascii="STKaiti" w:eastAsia="STKaiti" w:hAnsi="STKaiti" w:hint="eastAsia"/>
          <w:lang w:eastAsia="zh-CN"/>
        </w:rPr>
        <w:t>完</w:t>
      </w:r>
      <w:r w:rsidR="00041B7E">
        <w:rPr>
          <w:rFonts w:eastAsiaTheme="minorEastAsia" w:hint="eastAsia"/>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0"/>
        <w:gridCol w:w="5072"/>
        <w:gridCol w:w="2551"/>
      </w:tblGrid>
      <w:tr w:rsidR="005A1E60" w:rsidRPr="005A1E60" w:rsidTr="005A1E60">
        <w:trPr>
          <w:cantSplit/>
          <w:trHeight w:val="274"/>
          <w:jc w:val="center"/>
        </w:trPr>
        <w:tc>
          <w:tcPr>
            <w:tcW w:w="1670" w:type="dxa"/>
            <w:vAlign w:val="center"/>
          </w:tcPr>
          <w:p w:rsidR="005A1E60" w:rsidRPr="005A1E60" w:rsidRDefault="005A1E60" w:rsidP="005A1E60">
            <w:pPr>
              <w:pStyle w:val="Tablehead"/>
            </w:pPr>
            <w:r w:rsidRPr="005A1E60">
              <w:rPr>
                <w:rFonts w:hint="eastAsia"/>
              </w:rPr>
              <w:t>DID</w:t>
            </w:r>
          </w:p>
        </w:tc>
        <w:tc>
          <w:tcPr>
            <w:tcW w:w="5072" w:type="dxa"/>
            <w:vAlign w:val="center"/>
          </w:tcPr>
          <w:p w:rsidR="005A1E60" w:rsidRPr="005A1E60" w:rsidRDefault="005A1E60" w:rsidP="005A1E60">
            <w:pPr>
              <w:pStyle w:val="Tablehead"/>
            </w:pPr>
            <w:r w:rsidRPr="005A1E60">
              <w:rPr>
                <w:rFonts w:eastAsia="SimSun" w:hint="eastAsia"/>
              </w:rPr>
              <w:t>应用</w:t>
            </w:r>
          </w:p>
        </w:tc>
        <w:tc>
          <w:tcPr>
            <w:tcW w:w="2551" w:type="dxa"/>
            <w:vAlign w:val="center"/>
          </w:tcPr>
          <w:p w:rsidR="005A1E60" w:rsidRPr="005A1E60" w:rsidRDefault="005A1E60" w:rsidP="005A1E60">
            <w:pPr>
              <w:pStyle w:val="Tablehead"/>
            </w:pPr>
            <w:r w:rsidRPr="005A1E60">
              <w:rPr>
                <w:rFonts w:hint="eastAsia"/>
              </w:rPr>
              <w:t>ITU-R</w:t>
            </w:r>
            <w:r w:rsidRPr="005A1E60">
              <w:rPr>
                <w:rFonts w:eastAsia="SimSun" w:hint="eastAsia"/>
              </w:rPr>
              <w:t>建议书</w:t>
            </w:r>
          </w:p>
        </w:tc>
      </w:tr>
      <w:tr w:rsidR="003B1741" w:rsidRPr="005A1E60" w:rsidTr="005A1E60">
        <w:trPr>
          <w:cantSplit/>
          <w:trHeight w:val="693"/>
          <w:jc w:val="center"/>
        </w:trPr>
        <w:tc>
          <w:tcPr>
            <w:tcW w:w="1670" w:type="dxa"/>
            <w:vAlign w:val="center"/>
          </w:tcPr>
          <w:p w:rsidR="003B1741" w:rsidRPr="005A1E60" w:rsidRDefault="003B1741" w:rsidP="005A1E60">
            <w:pPr>
              <w:pStyle w:val="Tabletext"/>
              <w:jc w:val="center"/>
              <w:rPr>
                <w:szCs w:val="22"/>
                <w:lang w:val="en-GB"/>
              </w:rPr>
            </w:pPr>
            <w:r w:rsidRPr="005A1E60">
              <w:rPr>
                <w:szCs w:val="22"/>
              </w:rPr>
              <w:t>2A6</w:t>
            </w:r>
            <w:r w:rsidRPr="005A1E60">
              <w:rPr>
                <w:szCs w:val="22"/>
                <w:vertAlign w:val="subscript"/>
              </w:rPr>
              <w:t>h</w:t>
            </w:r>
          </w:p>
        </w:tc>
        <w:tc>
          <w:tcPr>
            <w:tcW w:w="5072" w:type="dxa"/>
            <w:vAlign w:val="center"/>
          </w:tcPr>
          <w:p w:rsidR="003B1741" w:rsidRPr="005A1E60" w:rsidRDefault="003B1741" w:rsidP="00A42262">
            <w:pPr>
              <w:pStyle w:val="Tabletext"/>
              <w:jc w:val="center"/>
              <w:rPr>
                <w:szCs w:val="22"/>
                <w:lang w:val="en-US" w:eastAsia="zh-CN"/>
              </w:rPr>
            </w:pPr>
            <w:r w:rsidRPr="005A1E60">
              <w:rPr>
                <w:rFonts w:eastAsiaTheme="minorEastAsia" w:hint="eastAsia"/>
                <w:szCs w:val="22"/>
                <w:lang w:val="en-US" w:eastAsia="zh-CN"/>
              </w:rPr>
              <w:t>扩展音频数据包</w:t>
            </w:r>
            <w:r w:rsidRPr="005A1E60">
              <w:rPr>
                <w:szCs w:val="22"/>
                <w:lang w:val="en-US" w:eastAsia="zh-CN"/>
              </w:rPr>
              <w:br/>
            </w:r>
            <w:r w:rsidR="00A42262" w:rsidRPr="005A1E60">
              <w:rPr>
                <w:rFonts w:ascii="SimSun" w:eastAsia="SimSun" w:hAnsi="SimSun" w:cs="SimSun" w:hint="eastAsia"/>
                <w:szCs w:val="22"/>
                <w:lang w:val="en-US" w:eastAsia="zh-CN"/>
              </w:rPr>
              <w:t>（</w:t>
            </w:r>
            <w:r w:rsidRPr="005A1E60">
              <w:rPr>
                <w:szCs w:val="22"/>
                <w:lang w:val="en-US" w:eastAsia="zh-CN"/>
              </w:rPr>
              <w:t>HDTV-UHDTV</w:t>
            </w:r>
            <w:r w:rsidR="00A42262" w:rsidRPr="005A1E60">
              <w:rPr>
                <w:rFonts w:ascii="SimSun" w:eastAsia="SimSun" w:hAnsi="SimSun" w:cs="SimSun" w:hint="eastAsia"/>
                <w:szCs w:val="22"/>
                <w:lang w:val="en-US" w:eastAsia="zh-CN"/>
              </w:rPr>
              <w:t>）</w:t>
            </w:r>
            <w:r w:rsidRPr="005A1E60">
              <w:rPr>
                <w:rFonts w:eastAsiaTheme="minorEastAsia" w:hint="eastAsia"/>
                <w:szCs w:val="22"/>
                <w:lang w:val="en-US" w:eastAsia="zh-CN"/>
              </w:rPr>
              <w:t>组</w:t>
            </w:r>
            <w:r w:rsidRPr="005A1E60">
              <w:rPr>
                <w:rFonts w:eastAsiaTheme="minorEastAsia" w:hint="eastAsia"/>
                <w:szCs w:val="22"/>
                <w:lang w:val="en-US" w:eastAsia="zh-CN"/>
              </w:rPr>
              <w:t>6</w:t>
            </w:r>
          </w:p>
        </w:tc>
        <w:tc>
          <w:tcPr>
            <w:tcW w:w="2551" w:type="dxa"/>
            <w:vMerge w:val="restart"/>
            <w:vAlign w:val="center"/>
          </w:tcPr>
          <w:p w:rsidR="003B1741" w:rsidRPr="005A1E60" w:rsidRDefault="003B1741" w:rsidP="00062C1F">
            <w:pPr>
              <w:pStyle w:val="TableText0"/>
              <w:keepNext w:val="0"/>
              <w:spacing w:before="40" w:after="40" w:line="240" w:lineRule="auto"/>
              <w:jc w:val="center"/>
              <w:rPr>
                <w:sz w:val="22"/>
                <w:szCs w:val="22"/>
                <w:lang w:eastAsia="zh-CN"/>
              </w:rPr>
            </w:pPr>
          </w:p>
        </w:tc>
      </w:tr>
      <w:tr w:rsidR="003B1741" w:rsidRPr="005A1E60" w:rsidTr="005A1E60">
        <w:trPr>
          <w:cantSplit/>
          <w:jc w:val="center"/>
        </w:trPr>
        <w:tc>
          <w:tcPr>
            <w:tcW w:w="1670" w:type="dxa"/>
            <w:vAlign w:val="center"/>
          </w:tcPr>
          <w:p w:rsidR="003B1741" w:rsidRPr="005A1E60" w:rsidRDefault="003B1741">
            <w:pPr>
              <w:pStyle w:val="Tabletext"/>
              <w:jc w:val="center"/>
              <w:rPr>
                <w:szCs w:val="22"/>
                <w:lang w:val="en-GB"/>
              </w:rPr>
            </w:pPr>
            <w:r w:rsidRPr="005A1E60">
              <w:rPr>
                <w:szCs w:val="22"/>
              </w:rPr>
              <w:t>1A7</w:t>
            </w:r>
            <w:r w:rsidRPr="005A1E60">
              <w:rPr>
                <w:szCs w:val="22"/>
                <w:vertAlign w:val="subscript"/>
              </w:rPr>
              <w:t>h</w:t>
            </w:r>
          </w:p>
        </w:tc>
        <w:tc>
          <w:tcPr>
            <w:tcW w:w="5072" w:type="dxa"/>
            <w:vAlign w:val="center"/>
          </w:tcPr>
          <w:p w:rsidR="003B1741" w:rsidRPr="005A1E60" w:rsidRDefault="003B1741" w:rsidP="00A42262">
            <w:pPr>
              <w:pStyle w:val="Tabletext"/>
              <w:jc w:val="center"/>
              <w:rPr>
                <w:szCs w:val="22"/>
                <w:lang w:val="en-US" w:eastAsia="zh-CN"/>
              </w:rPr>
            </w:pPr>
            <w:r w:rsidRPr="005A1E60">
              <w:rPr>
                <w:rFonts w:eastAsiaTheme="minorEastAsia" w:hint="eastAsia"/>
                <w:szCs w:val="22"/>
                <w:lang w:val="en-US" w:eastAsia="zh-CN"/>
              </w:rPr>
              <w:t>扩展音频数据包</w:t>
            </w:r>
            <w:r w:rsidRPr="005A1E60">
              <w:rPr>
                <w:szCs w:val="22"/>
                <w:lang w:val="en-US" w:eastAsia="zh-CN"/>
              </w:rPr>
              <w:br/>
            </w:r>
            <w:r w:rsidR="00A42262" w:rsidRPr="005A1E60">
              <w:rPr>
                <w:rFonts w:ascii="SimSun" w:eastAsia="SimSun" w:hAnsi="SimSun" w:cs="SimSun" w:hint="eastAsia"/>
                <w:szCs w:val="22"/>
                <w:lang w:val="en-US" w:eastAsia="zh-CN"/>
              </w:rPr>
              <w:t>（</w:t>
            </w:r>
            <w:r w:rsidRPr="005A1E60">
              <w:rPr>
                <w:szCs w:val="22"/>
                <w:lang w:val="en-US" w:eastAsia="zh-CN"/>
              </w:rPr>
              <w:t>HDTV-UHDTV</w:t>
            </w:r>
            <w:r w:rsidR="00A42262" w:rsidRPr="005A1E60">
              <w:rPr>
                <w:rFonts w:ascii="SimSun" w:eastAsia="SimSun" w:hAnsi="SimSun" w:cs="SimSun" w:hint="eastAsia"/>
                <w:szCs w:val="22"/>
                <w:lang w:val="en-US" w:eastAsia="zh-CN"/>
              </w:rPr>
              <w:t>）</w:t>
            </w:r>
            <w:r w:rsidRPr="005A1E60">
              <w:rPr>
                <w:rFonts w:eastAsiaTheme="minorEastAsia" w:hint="eastAsia"/>
                <w:szCs w:val="22"/>
                <w:lang w:val="en-US" w:eastAsia="zh-CN"/>
              </w:rPr>
              <w:t>组</w:t>
            </w:r>
            <w:r w:rsidRPr="005A1E60">
              <w:rPr>
                <w:rFonts w:eastAsiaTheme="minorEastAsia" w:hint="eastAsia"/>
                <w:szCs w:val="22"/>
                <w:lang w:val="en-US" w:eastAsia="zh-CN"/>
              </w:rPr>
              <w:t>5</w:t>
            </w:r>
          </w:p>
        </w:tc>
        <w:tc>
          <w:tcPr>
            <w:tcW w:w="2551" w:type="dxa"/>
            <w:vMerge/>
            <w:vAlign w:val="center"/>
          </w:tcPr>
          <w:p w:rsidR="003B1741" w:rsidRPr="005A1E60" w:rsidRDefault="003B1741" w:rsidP="00062C1F">
            <w:pPr>
              <w:pStyle w:val="TableText0"/>
              <w:keepNext w:val="0"/>
              <w:spacing w:before="40" w:after="40" w:line="240" w:lineRule="auto"/>
              <w:jc w:val="center"/>
              <w:rPr>
                <w:sz w:val="22"/>
                <w:szCs w:val="22"/>
                <w:lang w:eastAsia="zh-CN"/>
              </w:rPr>
            </w:pPr>
          </w:p>
        </w:tc>
      </w:tr>
      <w:tr w:rsidR="002D7277" w:rsidRPr="005A1E60" w:rsidTr="005A1E60">
        <w:trPr>
          <w:cantSplit/>
          <w:jc w:val="center"/>
        </w:trPr>
        <w:tc>
          <w:tcPr>
            <w:tcW w:w="1670" w:type="dxa"/>
            <w:vAlign w:val="center"/>
          </w:tcPr>
          <w:p w:rsidR="002D7277" w:rsidRPr="005A1E60" w:rsidRDefault="002D7277" w:rsidP="00062C1F">
            <w:pPr>
              <w:pStyle w:val="TableText0"/>
              <w:keepNext w:val="0"/>
              <w:spacing w:before="40" w:after="40" w:line="240" w:lineRule="auto"/>
              <w:jc w:val="center"/>
              <w:rPr>
                <w:sz w:val="22"/>
                <w:szCs w:val="22"/>
              </w:rPr>
            </w:pPr>
            <w:r w:rsidRPr="005A1E60">
              <w:rPr>
                <w:rFonts w:hint="eastAsia"/>
                <w:sz w:val="22"/>
                <w:szCs w:val="22"/>
              </w:rPr>
              <w:t>EC</w:t>
            </w:r>
            <w:r w:rsidRPr="005A1E60">
              <w:rPr>
                <w:sz w:val="22"/>
                <w:szCs w:val="22"/>
                <w:vertAlign w:val="subscript"/>
              </w:rPr>
              <w:t>h</w:t>
            </w:r>
          </w:p>
        </w:tc>
        <w:tc>
          <w:tcPr>
            <w:tcW w:w="5072" w:type="dxa"/>
            <w:vAlign w:val="center"/>
          </w:tcPr>
          <w:p w:rsidR="002D7277" w:rsidRPr="005A1E60" w:rsidRDefault="002D7277" w:rsidP="00062C1F">
            <w:pPr>
              <w:pStyle w:val="TableText0"/>
              <w:keepNext w:val="0"/>
              <w:spacing w:before="40" w:after="40" w:line="240" w:lineRule="auto"/>
              <w:jc w:val="center"/>
              <w:rPr>
                <w:sz w:val="22"/>
                <w:szCs w:val="22"/>
                <w:lang w:eastAsia="zh-CN"/>
              </w:rPr>
            </w:pPr>
            <w:r w:rsidRPr="005A1E60">
              <w:rPr>
                <w:rFonts w:ascii="SimSun" w:hAnsi="SimSun" w:cs="SimSun" w:hint="eastAsia"/>
                <w:sz w:val="22"/>
                <w:szCs w:val="22"/>
                <w:lang w:eastAsia="zh-CN"/>
              </w:rPr>
              <w:t>语音控制包（</w:t>
            </w:r>
            <w:r w:rsidRPr="005A1E60">
              <w:rPr>
                <w:sz w:val="22"/>
                <w:szCs w:val="22"/>
                <w:lang w:eastAsia="zh-CN"/>
              </w:rPr>
              <w:t>SDTV</w:t>
            </w:r>
            <w:r w:rsidR="00A42262" w:rsidRPr="005A1E60">
              <w:rPr>
                <w:rFonts w:ascii="SimSun" w:hAnsi="SimSun" w:cs="SimSun" w:hint="eastAsia"/>
                <w:sz w:val="22"/>
                <w:szCs w:val="22"/>
                <w:lang w:eastAsia="zh-CN"/>
              </w:rPr>
              <w:t>）</w:t>
            </w:r>
            <w:r w:rsidRPr="005A1E60">
              <w:rPr>
                <w:rFonts w:ascii="SimSun" w:hAnsi="SimSun" w:cs="SimSun" w:hint="eastAsia"/>
                <w:sz w:val="22"/>
                <w:szCs w:val="22"/>
                <w:lang w:eastAsia="zh-CN"/>
              </w:rPr>
              <w:t>，组</w:t>
            </w:r>
            <w:r w:rsidRPr="005A1E60">
              <w:rPr>
                <w:sz w:val="22"/>
                <w:szCs w:val="22"/>
                <w:lang w:eastAsia="zh-CN"/>
              </w:rPr>
              <w:t>4</w:t>
            </w:r>
          </w:p>
        </w:tc>
        <w:tc>
          <w:tcPr>
            <w:tcW w:w="2551" w:type="dxa"/>
            <w:vMerge w:val="restart"/>
            <w:vAlign w:val="center"/>
          </w:tcPr>
          <w:p w:rsidR="002D7277" w:rsidRPr="005A1E60" w:rsidRDefault="002D7277" w:rsidP="00062C1F">
            <w:pPr>
              <w:pStyle w:val="TableText0"/>
              <w:keepNext w:val="0"/>
              <w:spacing w:before="40" w:after="40" w:line="240" w:lineRule="auto"/>
              <w:jc w:val="center"/>
              <w:rPr>
                <w:sz w:val="22"/>
                <w:szCs w:val="22"/>
              </w:rPr>
            </w:pPr>
            <w:r w:rsidRPr="005A1E60">
              <w:rPr>
                <w:rFonts w:hint="eastAsia"/>
                <w:sz w:val="22"/>
                <w:szCs w:val="22"/>
              </w:rPr>
              <w:t>BT</w:t>
            </w:r>
            <w:r w:rsidRPr="005A1E60">
              <w:rPr>
                <w:sz w:val="22"/>
                <w:szCs w:val="22"/>
              </w:rPr>
              <w:t>.1305</w:t>
            </w:r>
          </w:p>
        </w:tc>
      </w:tr>
      <w:tr w:rsidR="002D7277" w:rsidRPr="005A1E60" w:rsidTr="005A1E60">
        <w:trPr>
          <w:cantSplit/>
          <w:jc w:val="center"/>
        </w:trPr>
        <w:tc>
          <w:tcPr>
            <w:tcW w:w="1670" w:type="dxa"/>
            <w:vAlign w:val="center"/>
          </w:tcPr>
          <w:p w:rsidR="002D7277" w:rsidRPr="005A1E60" w:rsidRDefault="002D7277" w:rsidP="00062C1F">
            <w:pPr>
              <w:pStyle w:val="TableText0"/>
              <w:keepNext w:val="0"/>
              <w:spacing w:before="40" w:after="40" w:line="240" w:lineRule="auto"/>
              <w:jc w:val="center"/>
              <w:rPr>
                <w:sz w:val="22"/>
                <w:szCs w:val="22"/>
              </w:rPr>
            </w:pPr>
            <w:r w:rsidRPr="005A1E60">
              <w:rPr>
                <w:rFonts w:hint="eastAsia"/>
                <w:sz w:val="22"/>
                <w:szCs w:val="22"/>
              </w:rPr>
              <w:t>ED</w:t>
            </w:r>
            <w:r w:rsidRPr="005A1E60">
              <w:rPr>
                <w:sz w:val="22"/>
                <w:szCs w:val="22"/>
                <w:vertAlign w:val="subscript"/>
              </w:rPr>
              <w:t>h</w:t>
            </w:r>
          </w:p>
        </w:tc>
        <w:tc>
          <w:tcPr>
            <w:tcW w:w="5072" w:type="dxa"/>
            <w:vAlign w:val="center"/>
          </w:tcPr>
          <w:p w:rsidR="002D7277" w:rsidRPr="005A1E60" w:rsidRDefault="002D7277" w:rsidP="00062C1F">
            <w:pPr>
              <w:pStyle w:val="TableText0"/>
              <w:keepNext w:val="0"/>
              <w:spacing w:before="40" w:after="40" w:line="240" w:lineRule="auto"/>
              <w:jc w:val="center"/>
              <w:rPr>
                <w:sz w:val="22"/>
                <w:szCs w:val="22"/>
                <w:lang w:eastAsia="zh-CN"/>
              </w:rPr>
            </w:pPr>
            <w:r w:rsidRPr="005A1E60">
              <w:rPr>
                <w:rFonts w:ascii="SimSun" w:hAnsi="SimSun" w:cs="SimSun" w:hint="eastAsia"/>
                <w:sz w:val="22"/>
                <w:szCs w:val="22"/>
                <w:lang w:eastAsia="zh-CN"/>
              </w:rPr>
              <w:t>语音控制包（</w:t>
            </w:r>
            <w:r w:rsidRPr="005A1E60">
              <w:rPr>
                <w:sz w:val="22"/>
                <w:szCs w:val="22"/>
                <w:lang w:eastAsia="zh-CN"/>
              </w:rPr>
              <w:t>SDTV</w:t>
            </w:r>
            <w:r w:rsidR="00A42262" w:rsidRPr="005A1E60">
              <w:rPr>
                <w:rFonts w:ascii="SimSun" w:hAnsi="SimSun" w:cs="SimSun" w:hint="eastAsia"/>
                <w:sz w:val="22"/>
                <w:szCs w:val="22"/>
                <w:lang w:eastAsia="zh-CN"/>
              </w:rPr>
              <w:t>）</w:t>
            </w:r>
            <w:r w:rsidRPr="005A1E60">
              <w:rPr>
                <w:rFonts w:ascii="SimSun" w:hAnsi="SimSun" w:cs="SimSun" w:hint="eastAsia"/>
                <w:sz w:val="22"/>
                <w:szCs w:val="22"/>
                <w:lang w:eastAsia="zh-CN"/>
              </w:rPr>
              <w:t>，组</w:t>
            </w:r>
            <w:r w:rsidRPr="005A1E60">
              <w:rPr>
                <w:sz w:val="22"/>
                <w:szCs w:val="22"/>
                <w:lang w:eastAsia="zh-CN"/>
              </w:rPr>
              <w:t>3</w:t>
            </w:r>
          </w:p>
        </w:tc>
        <w:tc>
          <w:tcPr>
            <w:tcW w:w="2551" w:type="dxa"/>
            <w:vMerge/>
            <w:vAlign w:val="center"/>
          </w:tcPr>
          <w:p w:rsidR="002D7277" w:rsidRPr="005A1E60" w:rsidRDefault="002D7277" w:rsidP="00062C1F">
            <w:pPr>
              <w:pStyle w:val="TableText0"/>
              <w:keepNext w:val="0"/>
              <w:spacing w:before="40" w:after="40" w:line="240" w:lineRule="auto"/>
              <w:jc w:val="center"/>
              <w:rPr>
                <w:sz w:val="22"/>
                <w:szCs w:val="22"/>
                <w:lang w:eastAsia="zh-CN"/>
              </w:rPr>
            </w:pPr>
          </w:p>
        </w:tc>
      </w:tr>
      <w:tr w:rsidR="002D7277" w:rsidRPr="005A1E60" w:rsidTr="005A1E60">
        <w:trPr>
          <w:cantSplit/>
          <w:jc w:val="center"/>
        </w:trPr>
        <w:tc>
          <w:tcPr>
            <w:tcW w:w="1670" w:type="dxa"/>
            <w:vAlign w:val="center"/>
          </w:tcPr>
          <w:p w:rsidR="002D7277" w:rsidRPr="005A1E60" w:rsidRDefault="002D7277" w:rsidP="00062C1F">
            <w:pPr>
              <w:pStyle w:val="TableText0"/>
              <w:keepNext w:val="0"/>
              <w:spacing w:before="40" w:after="40" w:line="240" w:lineRule="auto"/>
              <w:jc w:val="center"/>
              <w:rPr>
                <w:sz w:val="22"/>
                <w:szCs w:val="22"/>
              </w:rPr>
            </w:pPr>
            <w:r w:rsidRPr="005A1E60">
              <w:rPr>
                <w:rFonts w:hint="eastAsia"/>
                <w:sz w:val="22"/>
                <w:szCs w:val="22"/>
              </w:rPr>
              <w:t>EE</w:t>
            </w:r>
            <w:r w:rsidRPr="005A1E60">
              <w:rPr>
                <w:sz w:val="22"/>
                <w:szCs w:val="22"/>
                <w:vertAlign w:val="subscript"/>
              </w:rPr>
              <w:t>h</w:t>
            </w:r>
          </w:p>
        </w:tc>
        <w:tc>
          <w:tcPr>
            <w:tcW w:w="5072" w:type="dxa"/>
            <w:vAlign w:val="center"/>
          </w:tcPr>
          <w:p w:rsidR="002D7277" w:rsidRPr="005A1E60" w:rsidRDefault="002D7277" w:rsidP="00062C1F">
            <w:pPr>
              <w:pStyle w:val="TableText0"/>
              <w:keepNext w:val="0"/>
              <w:spacing w:before="40" w:after="40" w:line="240" w:lineRule="auto"/>
              <w:jc w:val="center"/>
              <w:rPr>
                <w:sz w:val="22"/>
                <w:szCs w:val="22"/>
                <w:lang w:eastAsia="zh-CN"/>
              </w:rPr>
            </w:pPr>
            <w:r w:rsidRPr="005A1E60">
              <w:rPr>
                <w:rFonts w:ascii="SimSun" w:hAnsi="SimSun" w:cs="SimSun" w:hint="eastAsia"/>
                <w:sz w:val="22"/>
                <w:szCs w:val="22"/>
                <w:lang w:eastAsia="zh-CN"/>
              </w:rPr>
              <w:t>语音控制包（</w:t>
            </w:r>
            <w:r w:rsidRPr="005A1E60">
              <w:rPr>
                <w:sz w:val="22"/>
                <w:szCs w:val="22"/>
                <w:lang w:eastAsia="zh-CN"/>
              </w:rPr>
              <w:t>SDTV</w:t>
            </w:r>
            <w:r w:rsidR="00A42262" w:rsidRPr="005A1E60">
              <w:rPr>
                <w:rFonts w:ascii="SimSun" w:hAnsi="SimSun" w:cs="SimSun" w:hint="eastAsia"/>
                <w:sz w:val="22"/>
                <w:szCs w:val="22"/>
                <w:lang w:eastAsia="zh-CN"/>
              </w:rPr>
              <w:t>）</w:t>
            </w:r>
            <w:r w:rsidRPr="005A1E60">
              <w:rPr>
                <w:rFonts w:ascii="SimSun" w:hAnsi="SimSun" w:cs="SimSun" w:hint="eastAsia"/>
                <w:sz w:val="22"/>
                <w:szCs w:val="22"/>
                <w:lang w:eastAsia="zh-CN"/>
              </w:rPr>
              <w:t>，组</w:t>
            </w:r>
            <w:r w:rsidRPr="005A1E60">
              <w:rPr>
                <w:sz w:val="22"/>
                <w:szCs w:val="22"/>
                <w:lang w:eastAsia="zh-CN"/>
              </w:rPr>
              <w:t>2</w:t>
            </w:r>
          </w:p>
        </w:tc>
        <w:tc>
          <w:tcPr>
            <w:tcW w:w="2551" w:type="dxa"/>
            <w:vMerge/>
            <w:vAlign w:val="center"/>
          </w:tcPr>
          <w:p w:rsidR="002D7277" w:rsidRPr="005A1E60" w:rsidRDefault="002D7277" w:rsidP="00062C1F">
            <w:pPr>
              <w:pStyle w:val="TableText0"/>
              <w:keepNext w:val="0"/>
              <w:spacing w:before="40" w:after="40" w:line="240" w:lineRule="auto"/>
              <w:jc w:val="center"/>
              <w:rPr>
                <w:sz w:val="22"/>
                <w:szCs w:val="22"/>
                <w:lang w:eastAsia="zh-CN"/>
              </w:rPr>
            </w:pPr>
          </w:p>
        </w:tc>
      </w:tr>
      <w:tr w:rsidR="002D7277" w:rsidRPr="005A1E60" w:rsidTr="005A1E60">
        <w:trPr>
          <w:cantSplit/>
          <w:jc w:val="center"/>
        </w:trPr>
        <w:tc>
          <w:tcPr>
            <w:tcW w:w="1670" w:type="dxa"/>
            <w:vAlign w:val="center"/>
          </w:tcPr>
          <w:p w:rsidR="002D7277" w:rsidRPr="005A1E60" w:rsidRDefault="002D7277" w:rsidP="00062C1F">
            <w:pPr>
              <w:pStyle w:val="TableText0"/>
              <w:keepNext w:val="0"/>
              <w:spacing w:before="40" w:after="40" w:line="240" w:lineRule="auto"/>
              <w:jc w:val="center"/>
              <w:rPr>
                <w:sz w:val="22"/>
                <w:szCs w:val="22"/>
              </w:rPr>
            </w:pPr>
            <w:r w:rsidRPr="005A1E60">
              <w:rPr>
                <w:rFonts w:hint="eastAsia"/>
                <w:sz w:val="22"/>
                <w:szCs w:val="22"/>
              </w:rPr>
              <w:t>EF</w:t>
            </w:r>
            <w:r w:rsidRPr="005A1E60">
              <w:rPr>
                <w:sz w:val="22"/>
                <w:szCs w:val="22"/>
                <w:vertAlign w:val="subscript"/>
              </w:rPr>
              <w:t>h</w:t>
            </w:r>
          </w:p>
        </w:tc>
        <w:tc>
          <w:tcPr>
            <w:tcW w:w="5072" w:type="dxa"/>
            <w:vAlign w:val="center"/>
          </w:tcPr>
          <w:p w:rsidR="002D7277" w:rsidRPr="005A1E60" w:rsidRDefault="002D7277" w:rsidP="00062C1F">
            <w:pPr>
              <w:pStyle w:val="TableText0"/>
              <w:keepNext w:val="0"/>
              <w:spacing w:before="40" w:after="40" w:line="240" w:lineRule="auto"/>
              <w:jc w:val="center"/>
              <w:rPr>
                <w:sz w:val="22"/>
                <w:szCs w:val="22"/>
                <w:lang w:eastAsia="zh-CN"/>
              </w:rPr>
            </w:pPr>
            <w:r w:rsidRPr="005A1E60">
              <w:rPr>
                <w:rFonts w:ascii="SimSun" w:hAnsi="SimSun" w:cs="SimSun" w:hint="eastAsia"/>
                <w:sz w:val="22"/>
                <w:szCs w:val="22"/>
                <w:lang w:eastAsia="zh-CN"/>
              </w:rPr>
              <w:t>语音控制包（</w:t>
            </w:r>
            <w:r w:rsidRPr="005A1E60">
              <w:rPr>
                <w:sz w:val="22"/>
                <w:szCs w:val="22"/>
                <w:lang w:eastAsia="zh-CN"/>
              </w:rPr>
              <w:t>SDTV</w:t>
            </w:r>
            <w:r w:rsidR="00A42262" w:rsidRPr="005A1E60">
              <w:rPr>
                <w:rFonts w:ascii="SimSun" w:hAnsi="SimSun" w:cs="SimSun" w:hint="eastAsia"/>
                <w:sz w:val="22"/>
                <w:szCs w:val="22"/>
                <w:lang w:eastAsia="zh-CN"/>
              </w:rPr>
              <w:t>）</w:t>
            </w:r>
            <w:r w:rsidRPr="005A1E60">
              <w:rPr>
                <w:rFonts w:ascii="SimSun" w:hAnsi="SimSun" w:cs="SimSun" w:hint="eastAsia"/>
                <w:sz w:val="22"/>
                <w:szCs w:val="22"/>
                <w:lang w:eastAsia="zh-CN"/>
              </w:rPr>
              <w:t>，组</w:t>
            </w:r>
            <w:r w:rsidRPr="005A1E60">
              <w:rPr>
                <w:sz w:val="22"/>
                <w:szCs w:val="22"/>
                <w:lang w:eastAsia="zh-CN"/>
              </w:rPr>
              <w:t>1</w:t>
            </w:r>
          </w:p>
        </w:tc>
        <w:tc>
          <w:tcPr>
            <w:tcW w:w="2551" w:type="dxa"/>
            <w:vMerge/>
            <w:vAlign w:val="center"/>
          </w:tcPr>
          <w:p w:rsidR="002D7277" w:rsidRPr="005A1E60" w:rsidRDefault="002D7277" w:rsidP="00062C1F">
            <w:pPr>
              <w:pStyle w:val="TableText0"/>
              <w:keepNext w:val="0"/>
              <w:spacing w:before="40" w:after="40" w:line="240" w:lineRule="auto"/>
              <w:jc w:val="center"/>
              <w:rPr>
                <w:sz w:val="22"/>
                <w:szCs w:val="22"/>
                <w:lang w:eastAsia="zh-CN"/>
              </w:rPr>
            </w:pPr>
          </w:p>
        </w:tc>
      </w:tr>
      <w:tr w:rsidR="002D7277" w:rsidRPr="005A1E60" w:rsidTr="005A1E60">
        <w:trPr>
          <w:jc w:val="center"/>
        </w:trPr>
        <w:tc>
          <w:tcPr>
            <w:tcW w:w="1670" w:type="dxa"/>
            <w:vAlign w:val="center"/>
          </w:tcPr>
          <w:p w:rsidR="002D7277" w:rsidRPr="005A1E60" w:rsidRDefault="002D7277" w:rsidP="00062C1F">
            <w:pPr>
              <w:pStyle w:val="TableText0"/>
              <w:keepNext w:val="0"/>
              <w:spacing w:before="40" w:after="40" w:line="240" w:lineRule="auto"/>
              <w:jc w:val="center"/>
              <w:rPr>
                <w:sz w:val="22"/>
                <w:szCs w:val="22"/>
              </w:rPr>
            </w:pPr>
            <w:r w:rsidRPr="005A1E60">
              <w:rPr>
                <w:rFonts w:hint="eastAsia"/>
                <w:sz w:val="22"/>
                <w:szCs w:val="22"/>
              </w:rPr>
              <w:t>F4</w:t>
            </w:r>
            <w:r w:rsidRPr="005A1E60">
              <w:rPr>
                <w:sz w:val="22"/>
                <w:szCs w:val="22"/>
                <w:vertAlign w:val="subscript"/>
              </w:rPr>
              <w:t>h</w:t>
            </w:r>
          </w:p>
        </w:tc>
        <w:tc>
          <w:tcPr>
            <w:tcW w:w="5072" w:type="dxa"/>
            <w:vAlign w:val="center"/>
          </w:tcPr>
          <w:p w:rsidR="002D7277" w:rsidRPr="005A1E60" w:rsidRDefault="002D7277" w:rsidP="00062C1F">
            <w:pPr>
              <w:pStyle w:val="TableText0"/>
              <w:keepNext w:val="0"/>
              <w:spacing w:before="40" w:after="40" w:line="240" w:lineRule="auto"/>
              <w:jc w:val="center"/>
              <w:rPr>
                <w:sz w:val="22"/>
                <w:szCs w:val="22"/>
              </w:rPr>
            </w:pPr>
            <w:r w:rsidRPr="005A1E60">
              <w:rPr>
                <w:rFonts w:ascii="SimSun" w:hAnsi="SimSun" w:cs="SimSun" w:hint="eastAsia"/>
                <w:sz w:val="22"/>
                <w:szCs w:val="22"/>
              </w:rPr>
              <w:t>差错检测数据包</w:t>
            </w:r>
          </w:p>
        </w:tc>
        <w:tc>
          <w:tcPr>
            <w:tcW w:w="2551" w:type="dxa"/>
            <w:vAlign w:val="center"/>
          </w:tcPr>
          <w:p w:rsidR="002D7277" w:rsidRPr="005A1E60" w:rsidRDefault="002D7277" w:rsidP="00062C1F">
            <w:pPr>
              <w:pStyle w:val="TableText0"/>
              <w:keepNext w:val="0"/>
              <w:spacing w:before="40" w:after="40" w:line="240" w:lineRule="auto"/>
              <w:jc w:val="center"/>
              <w:rPr>
                <w:sz w:val="22"/>
                <w:szCs w:val="22"/>
              </w:rPr>
            </w:pPr>
            <w:r w:rsidRPr="005A1E60">
              <w:rPr>
                <w:rFonts w:hint="eastAsia"/>
                <w:sz w:val="22"/>
                <w:szCs w:val="22"/>
              </w:rPr>
              <w:t>BT.1304</w:t>
            </w:r>
          </w:p>
        </w:tc>
      </w:tr>
      <w:tr w:rsidR="002D7277" w:rsidRPr="005A1E60" w:rsidTr="005A1E60">
        <w:trPr>
          <w:cantSplit/>
          <w:jc w:val="center"/>
        </w:trPr>
        <w:tc>
          <w:tcPr>
            <w:tcW w:w="1670" w:type="dxa"/>
            <w:vAlign w:val="center"/>
          </w:tcPr>
          <w:p w:rsidR="002D7277" w:rsidRPr="005A1E60" w:rsidRDefault="002D7277" w:rsidP="00062C1F">
            <w:pPr>
              <w:pStyle w:val="TableText0"/>
              <w:keepNext w:val="0"/>
              <w:spacing w:before="40" w:after="40" w:line="240" w:lineRule="auto"/>
              <w:jc w:val="center"/>
              <w:rPr>
                <w:sz w:val="22"/>
                <w:szCs w:val="22"/>
              </w:rPr>
            </w:pPr>
            <w:r w:rsidRPr="005A1E60">
              <w:rPr>
                <w:rFonts w:hint="eastAsia"/>
                <w:sz w:val="22"/>
                <w:szCs w:val="22"/>
              </w:rPr>
              <w:t>F8</w:t>
            </w:r>
            <w:r w:rsidRPr="005A1E60">
              <w:rPr>
                <w:sz w:val="22"/>
                <w:szCs w:val="22"/>
                <w:vertAlign w:val="subscript"/>
              </w:rPr>
              <w:t>h</w:t>
            </w:r>
          </w:p>
        </w:tc>
        <w:tc>
          <w:tcPr>
            <w:tcW w:w="5072" w:type="dxa"/>
            <w:vAlign w:val="center"/>
          </w:tcPr>
          <w:p w:rsidR="002D7277" w:rsidRPr="005A1E60" w:rsidRDefault="002D7277" w:rsidP="00062C1F">
            <w:pPr>
              <w:pStyle w:val="TableText0"/>
              <w:keepNext w:val="0"/>
              <w:spacing w:before="40" w:after="40" w:line="240" w:lineRule="auto"/>
              <w:jc w:val="center"/>
              <w:rPr>
                <w:sz w:val="22"/>
                <w:szCs w:val="22"/>
                <w:lang w:eastAsia="zh-CN"/>
              </w:rPr>
            </w:pPr>
            <w:r w:rsidRPr="005A1E60">
              <w:rPr>
                <w:rFonts w:ascii="SimSun" w:hAnsi="SimSun" w:cs="SimSun" w:hint="eastAsia"/>
                <w:sz w:val="22"/>
                <w:szCs w:val="22"/>
                <w:lang w:eastAsia="zh-CN"/>
              </w:rPr>
              <w:t>扩展语音数据包（</w:t>
            </w:r>
            <w:r w:rsidRPr="005A1E60">
              <w:rPr>
                <w:sz w:val="22"/>
                <w:szCs w:val="22"/>
                <w:lang w:eastAsia="zh-CN"/>
              </w:rPr>
              <w:t>SDTV</w:t>
            </w:r>
            <w:r w:rsidR="00A42262" w:rsidRPr="005A1E60">
              <w:rPr>
                <w:rFonts w:ascii="SimSun" w:hAnsi="SimSun" w:cs="SimSun" w:hint="eastAsia"/>
                <w:sz w:val="22"/>
                <w:szCs w:val="22"/>
                <w:lang w:eastAsia="zh-CN"/>
              </w:rPr>
              <w:t>）</w:t>
            </w:r>
            <w:r w:rsidRPr="005A1E60">
              <w:rPr>
                <w:rFonts w:ascii="SimSun" w:hAnsi="SimSun" w:cs="SimSun" w:hint="eastAsia"/>
                <w:sz w:val="22"/>
                <w:szCs w:val="22"/>
                <w:lang w:eastAsia="zh-CN"/>
              </w:rPr>
              <w:t>，组</w:t>
            </w:r>
            <w:r w:rsidRPr="005A1E60">
              <w:rPr>
                <w:sz w:val="22"/>
                <w:szCs w:val="22"/>
                <w:lang w:eastAsia="zh-CN"/>
              </w:rPr>
              <w:t>4</w:t>
            </w:r>
          </w:p>
        </w:tc>
        <w:tc>
          <w:tcPr>
            <w:tcW w:w="2551" w:type="dxa"/>
            <w:vMerge w:val="restart"/>
            <w:vAlign w:val="center"/>
          </w:tcPr>
          <w:p w:rsidR="002D7277" w:rsidRPr="005A1E60" w:rsidRDefault="002D7277" w:rsidP="00062C1F">
            <w:pPr>
              <w:pStyle w:val="TableText0"/>
              <w:keepNext w:val="0"/>
              <w:spacing w:before="40" w:after="40" w:line="240" w:lineRule="auto"/>
              <w:jc w:val="center"/>
              <w:rPr>
                <w:sz w:val="22"/>
                <w:szCs w:val="22"/>
              </w:rPr>
            </w:pPr>
            <w:r w:rsidRPr="005A1E60">
              <w:rPr>
                <w:rFonts w:hint="eastAsia"/>
                <w:sz w:val="22"/>
                <w:szCs w:val="22"/>
              </w:rPr>
              <w:t>BT.1305</w:t>
            </w:r>
          </w:p>
        </w:tc>
      </w:tr>
      <w:tr w:rsidR="002D7277" w:rsidRPr="005A1E60" w:rsidTr="005A1E60">
        <w:trPr>
          <w:cantSplit/>
          <w:jc w:val="center"/>
        </w:trPr>
        <w:tc>
          <w:tcPr>
            <w:tcW w:w="1670" w:type="dxa"/>
            <w:vAlign w:val="center"/>
          </w:tcPr>
          <w:p w:rsidR="002D7277" w:rsidRPr="005A1E60" w:rsidRDefault="002D7277" w:rsidP="00062C1F">
            <w:pPr>
              <w:pStyle w:val="TableText0"/>
              <w:keepNext w:val="0"/>
              <w:spacing w:before="40" w:after="40" w:line="240" w:lineRule="auto"/>
              <w:jc w:val="center"/>
              <w:rPr>
                <w:sz w:val="22"/>
                <w:szCs w:val="22"/>
              </w:rPr>
            </w:pPr>
            <w:r w:rsidRPr="005A1E60">
              <w:rPr>
                <w:rFonts w:hint="eastAsia"/>
                <w:sz w:val="22"/>
                <w:szCs w:val="22"/>
              </w:rPr>
              <w:t>F9</w:t>
            </w:r>
            <w:r w:rsidRPr="005A1E60">
              <w:rPr>
                <w:sz w:val="22"/>
                <w:szCs w:val="22"/>
                <w:vertAlign w:val="subscript"/>
              </w:rPr>
              <w:t>h</w:t>
            </w:r>
          </w:p>
        </w:tc>
        <w:tc>
          <w:tcPr>
            <w:tcW w:w="5072" w:type="dxa"/>
            <w:vAlign w:val="center"/>
          </w:tcPr>
          <w:p w:rsidR="002D7277" w:rsidRPr="005A1E60" w:rsidRDefault="002D7277" w:rsidP="00062C1F">
            <w:pPr>
              <w:pStyle w:val="TableText0"/>
              <w:keepNext w:val="0"/>
              <w:spacing w:before="40" w:after="40" w:line="240" w:lineRule="auto"/>
              <w:jc w:val="center"/>
              <w:rPr>
                <w:sz w:val="22"/>
                <w:szCs w:val="22"/>
                <w:lang w:eastAsia="zh-CN"/>
              </w:rPr>
            </w:pPr>
            <w:r w:rsidRPr="005A1E60">
              <w:rPr>
                <w:rFonts w:ascii="SimSun" w:hAnsi="SimSun" w:cs="SimSun" w:hint="eastAsia"/>
                <w:sz w:val="22"/>
                <w:szCs w:val="22"/>
                <w:lang w:eastAsia="zh-CN"/>
              </w:rPr>
              <w:t>语音数据包（</w:t>
            </w:r>
            <w:r w:rsidRPr="005A1E60">
              <w:rPr>
                <w:sz w:val="22"/>
                <w:szCs w:val="22"/>
                <w:lang w:eastAsia="zh-CN"/>
              </w:rPr>
              <w:t>SDTV</w:t>
            </w:r>
            <w:r w:rsidR="00A42262" w:rsidRPr="005A1E60">
              <w:rPr>
                <w:rFonts w:ascii="SimSun" w:hAnsi="SimSun" w:cs="SimSun" w:hint="eastAsia"/>
                <w:sz w:val="22"/>
                <w:szCs w:val="22"/>
                <w:lang w:eastAsia="zh-CN"/>
              </w:rPr>
              <w:t>）</w:t>
            </w:r>
            <w:r w:rsidRPr="005A1E60">
              <w:rPr>
                <w:rFonts w:ascii="SimSun" w:hAnsi="SimSun" w:cs="SimSun" w:hint="eastAsia"/>
                <w:sz w:val="22"/>
                <w:szCs w:val="22"/>
                <w:lang w:eastAsia="zh-CN"/>
              </w:rPr>
              <w:t>，组</w:t>
            </w:r>
            <w:r w:rsidRPr="005A1E60">
              <w:rPr>
                <w:sz w:val="22"/>
                <w:szCs w:val="22"/>
                <w:lang w:eastAsia="zh-CN"/>
              </w:rPr>
              <w:t>4</w:t>
            </w:r>
          </w:p>
        </w:tc>
        <w:tc>
          <w:tcPr>
            <w:tcW w:w="2551" w:type="dxa"/>
            <w:vMerge/>
          </w:tcPr>
          <w:p w:rsidR="002D7277" w:rsidRPr="005A1E60" w:rsidRDefault="002D7277" w:rsidP="00062C1F">
            <w:pPr>
              <w:spacing w:before="40" w:after="40"/>
              <w:jc w:val="center"/>
              <w:rPr>
                <w:sz w:val="22"/>
                <w:szCs w:val="22"/>
                <w:lang w:eastAsia="zh-CN"/>
              </w:rPr>
            </w:pPr>
          </w:p>
        </w:tc>
      </w:tr>
      <w:tr w:rsidR="002D7277" w:rsidRPr="005A1E60" w:rsidTr="005A1E60">
        <w:trPr>
          <w:cantSplit/>
          <w:jc w:val="center"/>
        </w:trPr>
        <w:tc>
          <w:tcPr>
            <w:tcW w:w="1670" w:type="dxa"/>
            <w:vAlign w:val="center"/>
          </w:tcPr>
          <w:p w:rsidR="002D7277" w:rsidRPr="005A1E60" w:rsidRDefault="002D7277" w:rsidP="00062C1F">
            <w:pPr>
              <w:pStyle w:val="TableText0"/>
              <w:keepNext w:val="0"/>
              <w:spacing w:before="40" w:after="40" w:line="240" w:lineRule="auto"/>
              <w:jc w:val="center"/>
              <w:rPr>
                <w:sz w:val="22"/>
                <w:szCs w:val="22"/>
              </w:rPr>
            </w:pPr>
            <w:r w:rsidRPr="005A1E60">
              <w:rPr>
                <w:rFonts w:hint="eastAsia"/>
                <w:sz w:val="22"/>
                <w:szCs w:val="22"/>
              </w:rPr>
              <w:t>FA</w:t>
            </w:r>
            <w:r w:rsidRPr="005A1E60">
              <w:rPr>
                <w:sz w:val="22"/>
                <w:szCs w:val="22"/>
                <w:vertAlign w:val="subscript"/>
              </w:rPr>
              <w:t>h</w:t>
            </w:r>
          </w:p>
        </w:tc>
        <w:tc>
          <w:tcPr>
            <w:tcW w:w="5072" w:type="dxa"/>
            <w:vAlign w:val="center"/>
          </w:tcPr>
          <w:p w:rsidR="002D7277" w:rsidRPr="005A1E60" w:rsidRDefault="002D7277" w:rsidP="00062C1F">
            <w:pPr>
              <w:pStyle w:val="TableText0"/>
              <w:keepNext w:val="0"/>
              <w:spacing w:before="40" w:after="40" w:line="240" w:lineRule="auto"/>
              <w:jc w:val="center"/>
              <w:rPr>
                <w:sz w:val="22"/>
                <w:szCs w:val="22"/>
                <w:lang w:eastAsia="zh-CN"/>
              </w:rPr>
            </w:pPr>
            <w:r w:rsidRPr="005A1E60">
              <w:rPr>
                <w:rFonts w:ascii="SimSun" w:hAnsi="SimSun" w:cs="SimSun" w:hint="eastAsia"/>
                <w:sz w:val="22"/>
                <w:szCs w:val="22"/>
                <w:lang w:eastAsia="zh-CN"/>
              </w:rPr>
              <w:t>扩展语音数据包（</w:t>
            </w:r>
            <w:r w:rsidRPr="005A1E60">
              <w:rPr>
                <w:sz w:val="22"/>
                <w:szCs w:val="22"/>
                <w:lang w:eastAsia="zh-CN"/>
              </w:rPr>
              <w:t>SDTV</w:t>
            </w:r>
            <w:r w:rsidR="00A42262" w:rsidRPr="005A1E60">
              <w:rPr>
                <w:rFonts w:ascii="SimSun" w:hAnsi="SimSun" w:cs="SimSun" w:hint="eastAsia"/>
                <w:sz w:val="22"/>
                <w:szCs w:val="22"/>
                <w:lang w:eastAsia="zh-CN"/>
              </w:rPr>
              <w:t>）</w:t>
            </w:r>
            <w:r w:rsidRPr="005A1E60">
              <w:rPr>
                <w:rFonts w:ascii="SimSun" w:hAnsi="SimSun" w:cs="SimSun" w:hint="eastAsia"/>
                <w:sz w:val="22"/>
                <w:szCs w:val="22"/>
                <w:lang w:eastAsia="zh-CN"/>
              </w:rPr>
              <w:t>，组</w:t>
            </w:r>
            <w:r w:rsidRPr="005A1E60">
              <w:rPr>
                <w:sz w:val="22"/>
                <w:szCs w:val="22"/>
                <w:lang w:eastAsia="zh-CN"/>
              </w:rPr>
              <w:t>3</w:t>
            </w:r>
          </w:p>
        </w:tc>
        <w:tc>
          <w:tcPr>
            <w:tcW w:w="2551" w:type="dxa"/>
            <w:vMerge/>
          </w:tcPr>
          <w:p w:rsidR="002D7277" w:rsidRPr="005A1E60" w:rsidRDefault="002D7277" w:rsidP="00062C1F">
            <w:pPr>
              <w:spacing w:before="40" w:after="40"/>
              <w:jc w:val="center"/>
              <w:rPr>
                <w:sz w:val="22"/>
                <w:szCs w:val="22"/>
                <w:lang w:eastAsia="zh-CN"/>
              </w:rPr>
            </w:pPr>
          </w:p>
        </w:tc>
      </w:tr>
      <w:tr w:rsidR="002D7277" w:rsidRPr="005A1E60" w:rsidTr="005A1E60">
        <w:trPr>
          <w:cantSplit/>
          <w:jc w:val="center"/>
        </w:trPr>
        <w:tc>
          <w:tcPr>
            <w:tcW w:w="1670" w:type="dxa"/>
            <w:vAlign w:val="center"/>
          </w:tcPr>
          <w:p w:rsidR="002D7277" w:rsidRPr="005A1E60" w:rsidRDefault="002D7277" w:rsidP="00062C1F">
            <w:pPr>
              <w:pStyle w:val="TableText0"/>
              <w:keepNext w:val="0"/>
              <w:spacing w:before="40" w:after="40" w:line="240" w:lineRule="auto"/>
              <w:jc w:val="center"/>
              <w:rPr>
                <w:sz w:val="22"/>
                <w:szCs w:val="22"/>
              </w:rPr>
            </w:pPr>
            <w:r w:rsidRPr="005A1E60">
              <w:rPr>
                <w:rFonts w:hint="eastAsia"/>
                <w:sz w:val="22"/>
                <w:szCs w:val="22"/>
              </w:rPr>
              <w:t>FB</w:t>
            </w:r>
            <w:r w:rsidRPr="005A1E60">
              <w:rPr>
                <w:sz w:val="22"/>
                <w:szCs w:val="22"/>
                <w:vertAlign w:val="subscript"/>
              </w:rPr>
              <w:t>h</w:t>
            </w:r>
          </w:p>
        </w:tc>
        <w:tc>
          <w:tcPr>
            <w:tcW w:w="5072" w:type="dxa"/>
            <w:vAlign w:val="center"/>
          </w:tcPr>
          <w:p w:rsidR="002D7277" w:rsidRPr="005A1E60" w:rsidRDefault="002D7277" w:rsidP="00062C1F">
            <w:pPr>
              <w:pStyle w:val="TableText0"/>
              <w:keepNext w:val="0"/>
              <w:spacing w:before="40" w:after="40" w:line="240" w:lineRule="auto"/>
              <w:jc w:val="center"/>
              <w:rPr>
                <w:sz w:val="22"/>
                <w:szCs w:val="22"/>
                <w:lang w:eastAsia="zh-CN"/>
              </w:rPr>
            </w:pPr>
            <w:r w:rsidRPr="005A1E60">
              <w:rPr>
                <w:rFonts w:ascii="SimSun" w:hAnsi="SimSun" w:cs="SimSun" w:hint="eastAsia"/>
                <w:sz w:val="22"/>
                <w:szCs w:val="22"/>
                <w:lang w:eastAsia="zh-CN"/>
              </w:rPr>
              <w:t>语音数据包（</w:t>
            </w:r>
            <w:r w:rsidRPr="005A1E60">
              <w:rPr>
                <w:sz w:val="22"/>
                <w:szCs w:val="22"/>
                <w:lang w:eastAsia="zh-CN"/>
              </w:rPr>
              <w:t>SDTV</w:t>
            </w:r>
            <w:r w:rsidR="00A42262" w:rsidRPr="005A1E60">
              <w:rPr>
                <w:rFonts w:ascii="SimSun" w:hAnsi="SimSun" w:cs="SimSun" w:hint="eastAsia"/>
                <w:sz w:val="22"/>
                <w:szCs w:val="22"/>
                <w:lang w:eastAsia="zh-CN"/>
              </w:rPr>
              <w:t>）</w:t>
            </w:r>
            <w:r w:rsidRPr="005A1E60">
              <w:rPr>
                <w:rFonts w:ascii="SimSun" w:hAnsi="SimSun" w:cs="SimSun" w:hint="eastAsia"/>
                <w:sz w:val="22"/>
                <w:szCs w:val="22"/>
                <w:lang w:eastAsia="zh-CN"/>
              </w:rPr>
              <w:t>，组</w:t>
            </w:r>
            <w:r w:rsidRPr="005A1E60">
              <w:rPr>
                <w:sz w:val="22"/>
                <w:szCs w:val="22"/>
                <w:lang w:eastAsia="zh-CN"/>
              </w:rPr>
              <w:t>3</w:t>
            </w:r>
          </w:p>
        </w:tc>
        <w:tc>
          <w:tcPr>
            <w:tcW w:w="2551" w:type="dxa"/>
            <w:vMerge/>
          </w:tcPr>
          <w:p w:rsidR="002D7277" w:rsidRPr="005A1E60" w:rsidRDefault="002D7277" w:rsidP="00062C1F">
            <w:pPr>
              <w:spacing w:before="40" w:after="40"/>
              <w:jc w:val="center"/>
              <w:rPr>
                <w:sz w:val="22"/>
                <w:szCs w:val="22"/>
                <w:lang w:eastAsia="zh-CN"/>
              </w:rPr>
            </w:pPr>
          </w:p>
        </w:tc>
      </w:tr>
      <w:tr w:rsidR="002D7277" w:rsidRPr="005A1E60" w:rsidTr="005A1E60">
        <w:trPr>
          <w:cantSplit/>
          <w:jc w:val="center"/>
        </w:trPr>
        <w:tc>
          <w:tcPr>
            <w:tcW w:w="1670" w:type="dxa"/>
          </w:tcPr>
          <w:p w:rsidR="002D7277" w:rsidRPr="005A1E60" w:rsidRDefault="002D7277" w:rsidP="00062C1F">
            <w:pPr>
              <w:pStyle w:val="TableText0"/>
              <w:keepNext w:val="0"/>
              <w:spacing w:before="40" w:after="40" w:line="240" w:lineRule="auto"/>
              <w:jc w:val="center"/>
              <w:rPr>
                <w:sz w:val="22"/>
                <w:szCs w:val="22"/>
              </w:rPr>
            </w:pPr>
            <w:r w:rsidRPr="005A1E60">
              <w:rPr>
                <w:rFonts w:hint="eastAsia"/>
                <w:sz w:val="22"/>
                <w:szCs w:val="22"/>
              </w:rPr>
              <w:t>FC</w:t>
            </w:r>
            <w:r w:rsidRPr="005A1E60">
              <w:rPr>
                <w:sz w:val="22"/>
                <w:szCs w:val="22"/>
                <w:vertAlign w:val="subscript"/>
              </w:rPr>
              <w:t>h</w:t>
            </w:r>
          </w:p>
        </w:tc>
        <w:tc>
          <w:tcPr>
            <w:tcW w:w="5072" w:type="dxa"/>
            <w:vAlign w:val="center"/>
          </w:tcPr>
          <w:p w:rsidR="002D7277" w:rsidRPr="005A1E60" w:rsidRDefault="002D7277" w:rsidP="00062C1F">
            <w:pPr>
              <w:pStyle w:val="TableText0"/>
              <w:keepNext w:val="0"/>
              <w:spacing w:before="40" w:after="40" w:line="240" w:lineRule="auto"/>
              <w:jc w:val="center"/>
              <w:rPr>
                <w:sz w:val="22"/>
                <w:szCs w:val="22"/>
                <w:lang w:eastAsia="zh-CN"/>
              </w:rPr>
            </w:pPr>
            <w:r w:rsidRPr="005A1E60">
              <w:rPr>
                <w:rFonts w:ascii="SimSun" w:hAnsi="SimSun" w:cs="SimSun" w:hint="eastAsia"/>
                <w:sz w:val="22"/>
                <w:szCs w:val="22"/>
                <w:lang w:eastAsia="zh-CN"/>
              </w:rPr>
              <w:t>扩展语音数据包（</w:t>
            </w:r>
            <w:r w:rsidRPr="005A1E60">
              <w:rPr>
                <w:sz w:val="22"/>
                <w:szCs w:val="22"/>
                <w:lang w:eastAsia="zh-CN"/>
              </w:rPr>
              <w:t>SDTV</w:t>
            </w:r>
            <w:r w:rsidR="00A42262" w:rsidRPr="005A1E60">
              <w:rPr>
                <w:rFonts w:ascii="SimSun" w:hAnsi="SimSun" w:cs="SimSun" w:hint="eastAsia"/>
                <w:sz w:val="22"/>
                <w:szCs w:val="22"/>
                <w:lang w:eastAsia="zh-CN"/>
              </w:rPr>
              <w:t>）</w:t>
            </w:r>
            <w:r w:rsidRPr="005A1E60">
              <w:rPr>
                <w:rFonts w:ascii="SimSun" w:hAnsi="SimSun" w:cs="SimSun" w:hint="eastAsia"/>
                <w:sz w:val="22"/>
                <w:szCs w:val="22"/>
                <w:lang w:eastAsia="zh-CN"/>
              </w:rPr>
              <w:t>，组</w:t>
            </w:r>
            <w:r w:rsidRPr="005A1E60">
              <w:rPr>
                <w:sz w:val="22"/>
                <w:szCs w:val="22"/>
                <w:lang w:eastAsia="zh-CN"/>
              </w:rPr>
              <w:t>2</w:t>
            </w:r>
          </w:p>
        </w:tc>
        <w:tc>
          <w:tcPr>
            <w:tcW w:w="2551" w:type="dxa"/>
            <w:vMerge/>
          </w:tcPr>
          <w:p w:rsidR="002D7277" w:rsidRPr="005A1E60" w:rsidRDefault="002D7277" w:rsidP="00062C1F">
            <w:pPr>
              <w:spacing w:before="40" w:after="40"/>
              <w:jc w:val="center"/>
              <w:rPr>
                <w:sz w:val="22"/>
                <w:szCs w:val="22"/>
                <w:lang w:eastAsia="zh-CN"/>
              </w:rPr>
            </w:pPr>
          </w:p>
        </w:tc>
      </w:tr>
      <w:tr w:rsidR="002D7277" w:rsidRPr="005A1E60" w:rsidTr="005A1E60">
        <w:trPr>
          <w:cantSplit/>
          <w:jc w:val="center"/>
        </w:trPr>
        <w:tc>
          <w:tcPr>
            <w:tcW w:w="1670" w:type="dxa"/>
          </w:tcPr>
          <w:p w:rsidR="002D7277" w:rsidRPr="005A1E60" w:rsidRDefault="002D7277" w:rsidP="00062C1F">
            <w:pPr>
              <w:pStyle w:val="TableText0"/>
              <w:keepNext w:val="0"/>
              <w:spacing w:before="40" w:after="40" w:line="240" w:lineRule="auto"/>
              <w:jc w:val="center"/>
              <w:rPr>
                <w:sz w:val="22"/>
                <w:szCs w:val="22"/>
              </w:rPr>
            </w:pPr>
            <w:r w:rsidRPr="005A1E60">
              <w:rPr>
                <w:rFonts w:hint="eastAsia"/>
                <w:sz w:val="22"/>
                <w:szCs w:val="22"/>
              </w:rPr>
              <w:t>FD</w:t>
            </w:r>
            <w:r w:rsidRPr="005A1E60">
              <w:rPr>
                <w:sz w:val="22"/>
                <w:szCs w:val="22"/>
                <w:vertAlign w:val="subscript"/>
              </w:rPr>
              <w:t>h</w:t>
            </w:r>
          </w:p>
        </w:tc>
        <w:tc>
          <w:tcPr>
            <w:tcW w:w="5072" w:type="dxa"/>
            <w:vAlign w:val="center"/>
          </w:tcPr>
          <w:p w:rsidR="002D7277" w:rsidRPr="005A1E60" w:rsidRDefault="002D7277" w:rsidP="00062C1F">
            <w:pPr>
              <w:pStyle w:val="TableText0"/>
              <w:keepNext w:val="0"/>
              <w:spacing w:before="40" w:after="40" w:line="240" w:lineRule="auto"/>
              <w:jc w:val="center"/>
              <w:rPr>
                <w:sz w:val="22"/>
                <w:szCs w:val="22"/>
                <w:lang w:eastAsia="zh-CN"/>
              </w:rPr>
            </w:pPr>
            <w:r w:rsidRPr="005A1E60">
              <w:rPr>
                <w:rFonts w:ascii="SimSun" w:hAnsi="SimSun" w:cs="SimSun" w:hint="eastAsia"/>
                <w:sz w:val="22"/>
                <w:szCs w:val="22"/>
                <w:lang w:eastAsia="zh-CN"/>
              </w:rPr>
              <w:t>语音数据包（</w:t>
            </w:r>
            <w:r w:rsidRPr="005A1E60">
              <w:rPr>
                <w:sz w:val="22"/>
                <w:szCs w:val="22"/>
                <w:lang w:eastAsia="zh-CN"/>
              </w:rPr>
              <w:t>SDTV</w:t>
            </w:r>
            <w:r w:rsidR="00A42262" w:rsidRPr="005A1E60">
              <w:rPr>
                <w:rFonts w:ascii="SimSun" w:hAnsi="SimSun" w:cs="SimSun" w:hint="eastAsia"/>
                <w:sz w:val="22"/>
                <w:szCs w:val="22"/>
                <w:lang w:eastAsia="zh-CN"/>
              </w:rPr>
              <w:t>）</w:t>
            </w:r>
            <w:r w:rsidRPr="005A1E60">
              <w:rPr>
                <w:rFonts w:ascii="SimSun" w:hAnsi="SimSun" w:cs="SimSun" w:hint="eastAsia"/>
                <w:sz w:val="22"/>
                <w:szCs w:val="22"/>
                <w:lang w:eastAsia="zh-CN"/>
              </w:rPr>
              <w:t>，组</w:t>
            </w:r>
            <w:r w:rsidRPr="005A1E60">
              <w:rPr>
                <w:sz w:val="22"/>
                <w:szCs w:val="22"/>
                <w:lang w:eastAsia="zh-CN"/>
              </w:rPr>
              <w:t>2</w:t>
            </w:r>
          </w:p>
        </w:tc>
        <w:tc>
          <w:tcPr>
            <w:tcW w:w="2551" w:type="dxa"/>
            <w:vMerge/>
          </w:tcPr>
          <w:p w:rsidR="002D7277" w:rsidRPr="005A1E60" w:rsidRDefault="002D7277" w:rsidP="00062C1F">
            <w:pPr>
              <w:spacing w:before="40" w:after="40"/>
              <w:jc w:val="center"/>
              <w:rPr>
                <w:sz w:val="22"/>
                <w:szCs w:val="22"/>
                <w:lang w:eastAsia="zh-CN"/>
              </w:rPr>
            </w:pPr>
          </w:p>
        </w:tc>
      </w:tr>
      <w:tr w:rsidR="002D7277" w:rsidRPr="005A1E60" w:rsidTr="005A1E60">
        <w:trPr>
          <w:cantSplit/>
          <w:jc w:val="center"/>
        </w:trPr>
        <w:tc>
          <w:tcPr>
            <w:tcW w:w="1670" w:type="dxa"/>
          </w:tcPr>
          <w:p w:rsidR="002D7277" w:rsidRPr="005A1E60" w:rsidRDefault="002D7277" w:rsidP="00062C1F">
            <w:pPr>
              <w:pStyle w:val="TableText0"/>
              <w:keepNext w:val="0"/>
              <w:spacing w:before="40" w:after="40" w:line="240" w:lineRule="auto"/>
              <w:jc w:val="center"/>
              <w:rPr>
                <w:sz w:val="22"/>
                <w:szCs w:val="22"/>
              </w:rPr>
            </w:pPr>
            <w:r w:rsidRPr="005A1E60">
              <w:rPr>
                <w:rFonts w:hint="eastAsia"/>
                <w:sz w:val="22"/>
                <w:szCs w:val="22"/>
              </w:rPr>
              <w:t>FE</w:t>
            </w:r>
            <w:r w:rsidRPr="005A1E60">
              <w:rPr>
                <w:sz w:val="22"/>
                <w:szCs w:val="22"/>
                <w:vertAlign w:val="subscript"/>
              </w:rPr>
              <w:t>h</w:t>
            </w:r>
          </w:p>
        </w:tc>
        <w:tc>
          <w:tcPr>
            <w:tcW w:w="5072" w:type="dxa"/>
            <w:vAlign w:val="center"/>
          </w:tcPr>
          <w:p w:rsidR="002D7277" w:rsidRPr="005A1E60" w:rsidRDefault="002D7277" w:rsidP="00062C1F">
            <w:pPr>
              <w:pStyle w:val="TableText0"/>
              <w:keepNext w:val="0"/>
              <w:spacing w:before="40" w:after="40" w:line="240" w:lineRule="auto"/>
              <w:jc w:val="center"/>
              <w:rPr>
                <w:sz w:val="22"/>
                <w:szCs w:val="22"/>
                <w:lang w:eastAsia="zh-CN"/>
              </w:rPr>
            </w:pPr>
            <w:r w:rsidRPr="005A1E60">
              <w:rPr>
                <w:rFonts w:ascii="SimSun" w:hAnsi="SimSun" w:cs="SimSun" w:hint="eastAsia"/>
                <w:sz w:val="22"/>
                <w:szCs w:val="22"/>
                <w:lang w:eastAsia="zh-CN"/>
              </w:rPr>
              <w:t>扩展语音数据包（</w:t>
            </w:r>
            <w:r w:rsidRPr="005A1E60">
              <w:rPr>
                <w:sz w:val="22"/>
                <w:szCs w:val="22"/>
                <w:lang w:eastAsia="zh-CN"/>
              </w:rPr>
              <w:t>SDTV</w:t>
            </w:r>
            <w:r w:rsidR="00A42262" w:rsidRPr="005A1E60">
              <w:rPr>
                <w:rFonts w:ascii="SimSun" w:hAnsi="SimSun" w:cs="SimSun" w:hint="eastAsia"/>
                <w:sz w:val="22"/>
                <w:szCs w:val="22"/>
                <w:lang w:eastAsia="zh-CN"/>
              </w:rPr>
              <w:t>）</w:t>
            </w:r>
            <w:r w:rsidRPr="005A1E60">
              <w:rPr>
                <w:rFonts w:ascii="SimSun" w:hAnsi="SimSun" w:cs="SimSun" w:hint="eastAsia"/>
                <w:sz w:val="22"/>
                <w:szCs w:val="22"/>
                <w:lang w:eastAsia="zh-CN"/>
              </w:rPr>
              <w:t>，组</w:t>
            </w:r>
            <w:r w:rsidRPr="005A1E60">
              <w:rPr>
                <w:sz w:val="22"/>
                <w:szCs w:val="22"/>
                <w:lang w:eastAsia="zh-CN"/>
              </w:rPr>
              <w:t>1</w:t>
            </w:r>
          </w:p>
        </w:tc>
        <w:tc>
          <w:tcPr>
            <w:tcW w:w="2551" w:type="dxa"/>
            <w:vMerge/>
          </w:tcPr>
          <w:p w:rsidR="002D7277" w:rsidRPr="005A1E60" w:rsidRDefault="002D7277" w:rsidP="00062C1F">
            <w:pPr>
              <w:spacing w:before="40" w:after="40"/>
              <w:jc w:val="center"/>
              <w:rPr>
                <w:sz w:val="22"/>
                <w:szCs w:val="22"/>
                <w:lang w:eastAsia="zh-CN"/>
              </w:rPr>
            </w:pPr>
          </w:p>
        </w:tc>
      </w:tr>
      <w:tr w:rsidR="002D7277" w:rsidRPr="005A1E60" w:rsidTr="005A1E60">
        <w:trPr>
          <w:cantSplit/>
          <w:jc w:val="center"/>
        </w:trPr>
        <w:tc>
          <w:tcPr>
            <w:tcW w:w="1670" w:type="dxa"/>
          </w:tcPr>
          <w:p w:rsidR="002D7277" w:rsidRPr="005A1E60" w:rsidRDefault="002D7277" w:rsidP="00062C1F">
            <w:pPr>
              <w:pStyle w:val="TableText0"/>
              <w:keepNext w:val="0"/>
              <w:spacing w:before="40" w:after="40" w:line="240" w:lineRule="auto"/>
              <w:jc w:val="center"/>
              <w:rPr>
                <w:sz w:val="22"/>
                <w:szCs w:val="22"/>
              </w:rPr>
            </w:pPr>
            <w:r w:rsidRPr="005A1E60">
              <w:rPr>
                <w:rFonts w:hint="eastAsia"/>
                <w:sz w:val="22"/>
                <w:szCs w:val="22"/>
              </w:rPr>
              <w:t>FF</w:t>
            </w:r>
            <w:r w:rsidRPr="005A1E60">
              <w:rPr>
                <w:sz w:val="22"/>
                <w:szCs w:val="22"/>
                <w:vertAlign w:val="subscript"/>
              </w:rPr>
              <w:t>h</w:t>
            </w:r>
          </w:p>
        </w:tc>
        <w:tc>
          <w:tcPr>
            <w:tcW w:w="5072" w:type="dxa"/>
            <w:vAlign w:val="center"/>
          </w:tcPr>
          <w:p w:rsidR="002D7277" w:rsidRPr="005A1E60" w:rsidRDefault="002D7277" w:rsidP="00062C1F">
            <w:pPr>
              <w:pStyle w:val="TableText0"/>
              <w:keepNext w:val="0"/>
              <w:spacing w:before="40" w:after="40" w:line="240" w:lineRule="auto"/>
              <w:jc w:val="center"/>
              <w:rPr>
                <w:sz w:val="22"/>
                <w:szCs w:val="22"/>
                <w:lang w:eastAsia="zh-CN"/>
              </w:rPr>
            </w:pPr>
            <w:r w:rsidRPr="005A1E60">
              <w:rPr>
                <w:rFonts w:ascii="SimSun" w:hAnsi="SimSun" w:cs="SimSun" w:hint="eastAsia"/>
                <w:sz w:val="22"/>
                <w:szCs w:val="22"/>
                <w:lang w:eastAsia="zh-CN"/>
              </w:rPr>
              <w:t>语音数据包（</w:t>
            </w:r>
            <w:r w:rsidRPr="005A1E60">
              <w:rPr>
                <w:sz w:val="22"/>
                <w:szCs w:val="22"/>
                <w:lang w:eastAsia="zh-CN"/>
              </w:rPr>
              <w:t>SDTV</w:t>
            </w:r>
            <w:r w:rsidR="00A42262" w:rsidRPr="005A1E60">
              <w:rPr>
                <w:rFonts w:ascii="SimSun" w:hAnsi="SimSun" w:cs="SimSun" w:hint="eastAsia"/>
                <w:sz w:val="22"/>
                <w:szCs w:val="22"/>
                <w:lang w:eastAsia="zh-CN"/>
              </w:rPr>
              <w:t>）</w:t>
            </w:r>
            <w:r w:rsidRPr="005A1E60">
              <w:rPr>
                <w:rFonts w:ascii="SimSun" w:hAnsi="SimSun" w:cs="SimSun" w:hint="eastAsia"/>
                <w:sz w:val="22"/>
                <w:szCs w:val="22"/>
                <w:lang w:eastAsia="zh-CN"/>
              </w:rPr>
              <w:t>，组</w:t>
            </w:r>
            <w:r w:rsidRPr="005A1E60">
              <w:rPr>
                <w:sz w:val="22"/>
                <w:szCs w:val="22"/>
                <w:lang w:eastAsia="zh-CN"/>
              </w:rPr>
              <w:t>1</w:t>
            </w:r>
          </w:p>
        </w:tc>
        <w:tc>
          <w:tcPr>
            <w:tcW w:w="2551" w:type="dxa"/>
            <w:vMerge/>
          </w:tcPr>
          <w:p w:rsidR="002D7277" w:rsidRPr="005A1E60" w:rsidRDefault="002D7277" w:rsidP="00062C1F">
            <w:pPr>
              <w:spacing w:before="40" w:after="40"/>
              <w:jc w:val="center"/>
              <w:rPr>
                <w:sz w:val="22"/>
                <w:szCs w:val="22"/>
                <w:lang w:eastAsia="zh-CN"/>
              </w:rPr>
            </w:pPr>
          </w:p>
        </w:tc>
      </w:tr>
    </w:tbl>
    <w:p w:rsidR="002D7277" w:rsidRPr="003B1741" w:rsidRDefault="002D7277" w:rsidP="00062C1F">
      <w:pPr>
        <w:pStyle w:val="TableNo"/>
        <w:spacing w:before="240"/>
        <w:rPr>
          <w:rFonts w:eastAsiaTheme="minorEastAsia"/>
          <w:lang w:eastAsia="zh-CN"/>
        </w:rPr>
      </w:pPr>
      <w:r w:rsidRPr="00BD4714">
        <w:rPr>
          <w:rFonts w:ascii="SimSun" w:eastAsia="SimSun" w:hAnsi="SimSun" w:cs="SimSun" w:hint="eastAsia"/>
          <w:lang w:eastAsia="zh-CN"/>
        </w:rPr>
        <w:t>表</w:t>
      </w:r>
      <w:r w:rsidRPr="00BD4714">
        <w:rPr>
          <w:lang w:eastAsia="zh-CN"/>
        </w:rPr>
        <w:t>4</w:t>
      </w:r>
      <w:r w:rsidR="003B1741">
        <w:rPr>
          <w:rFonts w:eastAsiaTheme="minorEastAsia" w:hint="eastAsia"/>
          <w:lang w:eastAsia="zh-CN"/>
        </w:rPr>
        <w:t>-2</w:t>
      </w:r>
    </w:p>
    <w:p w:rsidR="002D7277" w:rsidRPr="00BD4714" w:rsidRDefault="002D7277" w:rsidP="00F06E6C">
      <w:pPr>
        <w:pStyle w:val="Tabletitle"/>
        <w:rPr>
          <w:lang w:eastAsia="zh-CN"/>
        </w:rPr>
      </w:pPr>
      <w:r w:rsidRPr="00BD4714">
        <w:rPr>
          <w:rFonts w:eastAsia="SimSun" w:hint="eastAsia"/>
          <w:lang w:eastAsia="ja-JP"/>
        </w:rPr>
        <w:t>指配附属</w:t>
      </w:r>
      <w:r w:rsidRPr="00BD4714">
        <w:rPr>
          <w:rFonts w:hint="eastAsia"/>
          <w:lang w:eastAsia="zh-CN"/>
        </w:rPr>
        <w:t>ID</w:t>
      </w:r>
      <w:r w:rsidRPr="00BD4714">
        <w:rPr>
          <w:rFonts w:eastAsia="SimSun" w:hint="eastAsia"/>
          <w:lang w:eastAsia="ja-JP"/>
        </w:rPr>
        <w:t>码类型</w:t>
      </w:r>
      <w:r w:rsidRPr="00BD4714">
        <w:rPr>
          <w:rFonts w:hint="eastAsia"/>
          <w:lang w:eastAsia="zh-CN"/>
        </w:rPr>
        <w:t>2</w:t>
      </w:r>
      <w:r w:rsidRPr="00BD4714">
        <w:rPr>
          <w:rFonts w:eastAsia="SimSun" w:hint="eastAsia"/>
          <w:lang w:eastAsia="ja-JP"/>
        </w:rPr>
        <w:t>数据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1"/>
        <w:gridCol w:w="1418"/>
        <w:gridCol w:w="3969"/>
        <w:gridCol w:w="2268"/>
      </w:tblGrid>
      <w:tr w:rsidR="002D7277" w:rsidRPr="005A1E60" w:rsidTr="002D7277">
        <w:trPr>
          <w:jc w:val="center"/>
        </w:trPr>
        <w:tc>
          <w:tcPr>
            <w:tcW w:w="1591" w:type="dxa"/>
          </w:tcPr>
          <w:p w:rsidR="002D7277" w:rsidRPr="005A1E60" w:rsidRDefault="002D7277" w:rsidP="005A1E60">
            <w:pPr>
              <w:pStyle w:val="Tablehead"/>
              <w:rPr>
                <w:rFonts w:eastAsia="SimSun"/>
                <w:lang w:eastAsia="zh-CN"/>
              </w:rPr>
            </w:pPr>
            <w:r w:rsidRPr="005A1E60">
              <w:rPr>
                <w:rFonts w:hint="eastAsia"/>
              </w:rPr>
              <w:t>DID</w:t>
            </w:r>
          </w:p>
        </w:tc>
        <w:tc>
          <w:tcPr>
            <w:tcW w:w="1418" w:type="dxa"/>
          </w:tcPr>
          <w:p w:rsidR="002D7277" w:rsidRPr="005A1E60" w:rsidRDefault="002D7277" w:rsidP="005A1E60">
            <w:pPr>
              <w:pStyle w:val="Tablehead"/>
            </w:pPr>
            <w:r w:rsidRPr="005A1E60">
              <w:rPr>
                <w:rFonts w:hint="eastAsia"/>
              </w:rPr>
              <w:t>SDID</w:t>
            </w:r>
          </w:p>
        </w:tc>
        <w:tc>
          <w:tcPr>
            <w:tcW w:w="3969" w:type="dxa"/>
          </w:tcPr>
          <w:p w:rsidR="002D7277" w:rsidRPr="005A1E60" w:rsidRDefault="00F06E6C" w:rsidP="005A1E60">
            <w:pPr>
              <w:pStyle w:val="Tablehead"/>
            </w:pPr>
            <w:r w:rsidRPr="005A1E60">
              <w:rPr>
                <w:rFonts w:ascii="SimSun" w:eastAsia="SimSun" w:hAnsi="SimSun" w:cs="SimSun" w:hint="eastAsia"/>
              </w:rPr>
              <w:t>应</w:t>
            </w:r>
            <w:r w:rsidR="002D7277" w:rsidRPr="005A1E60">
              <w:rPr>
                <w:rFonts w:ascii="SimSun" w:eastAsia="SimSun" w:hAnsi="SimSun" w:cs="SimSun" w:hint="eastAsia"/>
              </w:rPr>
              <w:t>用</w:t>
            </w:r>
          </w:p>
        </w:tc>
        <w:tc>
          <w:tcPr>
            <w:tcW w:w="2268" w:type="dxa"/>
          </w:tcPr>
          <w:p w:rsidR="002D7277" w:rsidRPr="005A1E60" w:rsidRDefault="002D7277" w:rsidP="005A1E60">
            <w:pPr>
              <w:pStyle w:val="Tablehead"/>
            </w:pPr>
            <w:r w:rsidRPr="005A1E60">
              <w:rPr>
                <w:rFonts w:hint="eastAsia"/>
              </w:rPr>
              <w:t>ITU-R</w:t>
            </w:r>
            <w:r w:rsidRPr="005A1E60">
              <w:rPr>
                <w:rFonts w:ascii="SimSun" w:eastAsia="SimSun" w:hAnsi="SimSun" w:cs="SimSun" w:hint="eastAsia"/>
              </w:rPr>
              <w:t>建议书</w:t>
            </w:r>
          </w:p>
        </w:tc>
      </w:tr>
      <w:tr w:rsidR="002D7277" w:rsidRPr="005A1E60" w:rsidTr="002D7277">
        <w:trPr>
          <w:jc w:val="center"/>
        </w:trPr>
        <w:tc>
          <w:tcPr>
            <w:tcW w:w="1591" w:type="dxa"/>
            <w:vAlign w:val="center"/>
          </w:tcPr>
          <w:p w:rsidR="002D7277" w:rsidRPr="005A1E60" w:rsidRDefault="002D7277" w:rsidP="005A1E60">
            <w:pPr>
              <w:pStyle w:val="TableText0"/>
              <w:keepNext w:val="0"/>
              <w:spacing w:before="40" w:after="40" w:line="240" w:lineRule="auto"/>
              <w:jc w:val="center"/>
              <w:rPr>
                <w:sz w:val="22"/>
                <w:szCs w:val="22"/>
              </w:rPr>
            </w:pPr>
            <w:r w:rsidRPr="005A1E60">
              <w:rPr>
                <w:sz w:val="22"/>
                <w:szCs w:val="22"/>
              </w:rPr>
              <w:t>00</w:t>
            </w:r>
            <w:r w:rsidRPr="005A1E60">
              <w:rPr>
                <w:sz w:val="22"/>
                <w:szCs w:val="22"/>
                <w:vertAlign w:val="subscript"/>
              </w:rPr>
              <w:t>h</w:t>
            </w:r>
          </w:p>
        </w:tc>
        <w:tc>
          <w:tcPr>
            <w:tcW w:w="1418" w:type="dxa"/>
          </w:tcPr>
          <w:p w:rsidR="002D7277" w:rsidRPr="005A1E60" w:rsidRDefault="002D7277" w:rsidP="005A1E60">
            <w:pPr>
              <w:pStyle w:val="TableText0"/>
              <w:spacing w:before="40" w:after="40" w:line="240" w:lineRule="auto"/>
              <w:jc w:val="center"/>
              <w:rPr>
                <w:sz w:val="22"/>
                <w:szCs w:val="22"/>
              </w:rPr>
            </w:pPr>
            <w:r w:rsidRPr="005A1E60">
              <w:rPr>
                <w:sz w:val="22"/>
                <w:szCs w:val="22"/>
              </w:rPr>
              <w:t>00</w:t>
            </w:r>
            <w:r w:rsidRPr="005A1E60">
              <w:rPr>
                <w:sz w:val="22"/>
                <w:szCs w:val="22"/>
                <w:vertAlign w:val="subscript"/>
              </w:rPr>
              <w:t>h</w:t>
            </w:r>
          </w:p>
        </w:tc>
        <w:tc>
          <w:tcPr>
            <w:tcW w:w="3969" w:type="dxa"/>
          </w:tcPr>
          <w:p w:rsidR="002D7277" w:rsidRPr="005A1E60" w:rsidRDefault="002D7277" w:rsidP="005A1E60">
            <w:pPr>
              <w:pStyle w:val="TableText0"/>
              <w:spacing w:before="40" w:after="40" w:line="240" w:lineRule="auto"/>
              <w:rPr>
                <w:sz w:val="22"/>
                <w:szCs w:val="22"/>
                <w:lang w:eastAsia="zh-CN"/>
              </w:rPr>
            </w:pPr>
            <w:r w:rsidRPr="005A1E60">
              <w:rPr>
                <w:rFonts w:ascii="SimSun" w:hAnsi="SimSun" w:cs="SimSun" w:hint="eastAsia"/>
                <w:sz w:val="22"/>
                <w:szCs w:val="22"/>
                <w:lang w:eastAsia="zh-CN"/>
              </w:rPr>
              <w:t>未规定数据</w:t>
            </w:r>
            <w:r w:rsidR="003B1741" w:rsidRPr="005A1E60">
              <w:rPr>
                <w:rFonts w:ascii="SimSun" w:hAnsi="SimSun" w:cs="SimSun" w:hint="eastAsia"/>
                <w:sz w:val="22"/>
                <w:szCs w:val="22"/>
                <w:lang w:eastAsia="zh-CN"/>
              </w:rPr>
              <w:t>（已删除</w:t>
            </w:r>
            <w:r w:rsidR="00A42262" w:rsidRPr="005A1E60">
              <w:rPr>
                <w:rFonts w:ascii="SimSun" w:hAnsi="SimSun" w:cs="SimSun" w:hint="eastAsia"/>
                <w:sz w:val="22"/>
                <w:szCs w:val="22"/>
                <w:lang w:eastAsia="zh-CN"/>
              </w:rPr>
              <w:t>）</w:t>
            </w:r>
          </w:p>
        </w:tc>
        <w:tc>
          <w:tcPr>
            <w:tcW w:w="2268" w:type="dxa"/>
            <w:vAlign w:val="center"/>
          </w:tcPr>
          <w:p w:rsidR="002D7277" w:rsidRPr="005A1E60" w:rsidRDefault="002D7277" w:rsidP="005A1E60">
            <w:pPr>
              <w:pStyle w:val="TableText0"/>
              <w:spacing w:before="40" w:after="40" w:line="240" w:lineRule="auto"/>
              <w:jc w:val="center"/>
              <w:rPr>
                <w:sz w:val="22"/>
                <w:szCs w:val="22"/>
              </w:rPr>
            </w:pPr>
            <w:r w:rsidRPr="005A1E60">
              <w:rPr>
                <w:rFonts w:hint="eastAsia"/>
                <w:sz w:val="22"/>
                <w:szCs w:val="22"/>
              </w:rPr>
              <w:t>BT.1364</w:t>
            </w:r>
          </w:p>
        </w:tc>
      </w:tr>
      <w:tr w:rsidR="002D7277" w:rsidRPr="005A1E60" w:rsidTr="002D7277">
        <w:trPr>
          <w:jc w:val="center"/>
        </w:trPr>
        <w:tc>
          <w:tcPr>
            <w:tcW w:w="1591" w:type="dxa"/>
          </w:tcPr>
          <w:p w:rsidR="002D7277" w:rsidRPr="005A1E60" w:rsidRDefault="002D7277" w:rsidP="005A1E60">
            <w:pPr>
              <w:pStyle w:val="TableText0"/>
              <w:keepNext w:val="0"/>
              <w:spacing w:before="40" w:after="40" w:line="240" w:lineRule="auto"/>
              <w:jc w:val="center"/>
              <w:rPr>
                <w:sz w:val="22"/>
                <w:szCs w:val="22"/>
              </w:rPr>
            </w:pPr>
            <w:r w:rsidRPr="005A1E60">
              <w:rPr>
                <w:rFonts w:hint="eastAsia"/>
                <w:sz w:val="22"/>
                <w:szCs w:val="22"/>
              </w:rPr>
              <w:t>40</w:t>
            </w:r>
            <w:r w:rsidRPr="005A1E60">
              <w:rPr>
                <w:sz w:val="22"/>
                <w:szCs w:val="22"/>
                <w:vertAlign w:val="subscript"/>
              </w:rPr>
              <w:t>h</w:t>
            </w:r>
          </w:p>
        </w:tc>
        <w:tc>
          <w:tcPr>
            <w:tcW w:w="1418" w:type="dxa"/>
            <w:vAlign w:val="center"/>
          </w:tcPr>
          <w:p w:rsidR="002D7277" w:rsidRPr="005A1E60" w:rsidRDefault="002D7277" w:rsidP="005A1E60">
            <w:pPr>
              <w:pStyle w:val="TableText0"/>
              <w:spacing w:before="40" w:after="40" w:line="240" w:lineRule="auto"/>
              <w:jc w:val="center"/>
              <w:rPr>
                <w:sz w:val="22"/>
                <w:szCs w:val="22"/>
                <w:vertAlign w:val="subscript"/>
              </w:rPr>
            </w:pPr>
            <w:r w:rsidRPr="005A1E60">
              <w:rPr>
                <w:rFonts w:hint="eastAsia"/>
                <w:sz w:val="22"/>
                <w:szCs w:val="22"/>
              </w:rPr>
              <w:t>01</w:t>
            </w:r>
            <w:r w:rsidRPr="005A1E60">
              <w:rPr>
                <w:sz w:val="22"/>
                <w:szCs w:val="22"/>
                <w:vertAlign w:val="subscript"/>
              </w:rPr>
              <w:t>h</w:t>
            </w:r>
          </w:p>
        </w:tc>
        <w:tc>
          <w:tcPr>
            <w:tcW w:w="3969" w:type="dxa"/>
            <w:vAlign w:val="center"/>
          </w:tcPr>
          <w:p w:rsidR="002D7277" w:rsidRPr="005A1E60" w:rsidRDefault="002D7277" w:rsidP="005A1E60">
            <w:pPr>
              <w:pStyle w:val="TableText0"/>
              <w:spacing w:before="40" w:after="40" w:line="240" w:lineRule="auto"/>
              <w:rPr>
                <w:sz w:val="22"/>
                <w:szCs w:val="22"/>
              </w:rPr>
            </w:pPr>
            <w:r w:rsidRPr="005A1E60">
              <w:rPr>
                <w:rFonts w:hint="eastAsia"/>
                <w:sz w:val="22"/>
                <w:szCs w:val="22"/>
              </w:rPr>
              <w:t>SDTI</w:t>
            </w:r>
          </w:p>
        </w:tc>
        <w:tc>
          <w:tcPr>
            <w:tcW w:w="2268" w:type="dxa"/>
            <w:vAlign w:val="center"/>
          </w:tcPr>
          <w:p w:rsidR="002D7277" w:rsidRPr="005A1E60" w:rsidRDefault="002D7277" w:rsidP="005A1E60">
            <w:pPr>
              <w:pStyle w:val="TableText0"/>
              <w:spacing w:before="40" w:after="40" w:line="240" w:lineRule="auto"/>
              <w:jc w:val="center"/>
              <w:rPr>
                <w:sz w:val="22"/>
                <w:szCs w:val="22"/>
              </w:rPr>
            </w:pPr>
            <w:r w:rsidRPr="005A1E60">
              <w:rPr>
                <w:rFonts w:hint="eastAsia"/>
                <w:sz w:val="22"/>
                <w:szCs w:val="22"/>
              </w:rPr>
              <w:t>BT.1381</w:t>
            </w:r>
          </w:p>
        </w:tc>
      </w:tr>
      <w:tr w:rsidR="002D7277" w:rsidRPr="005A1E60" w:rsidTr="002D7277">
        <w:trPr>
          <w:jc w:val="center"/>
        </w:trPr>
        <w:tc>
          <w:tcPr>
            <w:tcW w:w="1591" w:type="dxa"/>
          </w:tcPr>
          <w:p w:rsidR="002D7277" w:rsidRPr="005A1E60" w:rsidRDefault="002D7277" w:rsidP="005A1E60">
            <w:pPr>
              <w:pStyle w:val="TableText0"/>
              <w:keepNext w:val="0"/>
              <w:spacing w:before="40" w:after="40" w:line="240" w:lineRule="auto"/>
              <w:jc w:val="center"/>
              <w:rPr>
                <w:sz w:val="22"/>
                <w:szCs w:val="22"/>
              </w:rPr>
            </w:pPr>
            <w:r w:rsidRPr="005A1E60">
              <w:rPr>
                <w:rFonts w:hint="eastAsia"/>
                <w:sz w:val="22"/>
                <w:szCs w:val="22"/>
              </w:rPr>
              <w:t>40</w:t>
            </w:r>
            <w:r w:rsidR="001E0B9B" w:rsidRPr="005A1E60">
              <w:rPr>
                <w:sz w:val="22"/>
                <w:szCs w:val="22"/>
                <w:vertAlign w:val="subscript"/>
              </w:rPr>
              <w:t>h</w:t>
            </w:r>
          </w:p>
        </w:tc>
        <w:tc>
          <w:tcPr>
            <w:tcW w:w="1418" w:type="dxa"/>
            <w:vAlign w:val="center"/>
          </w:tcPr>
          <w:p w:rsidR="002D7277" w:rsidRPr="005A1E60" w:rsidRDefault="002D7277" w:rsidP="005A1E60">
            <w:pPr>
              <w:pStyle w:val="TableText0"/>
              <w:keepNext w:val="0"/>
              <w:spacing w:before="40" w:after="40" w:line="240" w:lineRule="auto"/>
              <w:jc w:val="center"/>
              <w:rPr>
                <w:sz w:val="22"/>
                <w:szCs w:val="22"/>
              </w:rPr>
            </w:pPr>
            <w:r w:rsidRPr="005A1E60">
              <w:rPr>
                <w:rFonts w:hint="eastAsia"/>
                <w:sz w:val="22"/>
                <w:szCs w:val="22"/>
              </w:rPr>
              <w:t>02</w:t>
            </w:r>
            <w:r w:rsidRPr="005A1E60">
              <w:rPr>
                <w:sz w:val="22"/>
                <w:szCs w:val="22"/>
              </w:rPr>
              <w:t>h</w:t>
            </w:r>
          </w:p>
        </w:tc>
        <w:tc>
          <w:tcPr>
            <w:tcW w:w="3969" w:type="dxa"/>
            <w:vAlign w:val="center"/>
          </w:tcPr>
          <w:p w:rsidR="002D7277" w:rsidRPr="005A1E60" w:rsidRDefault="002D7277" w:rsidP="005A1E60">
            <w:pPr>
              <w:pStyle w:val="TableText0"/>
              <w:keepNext w:val="0"/>
              <w:spacing w:before="40" w:after="40" w:line="240" w:lineRule="auto"/>
              <w:rPr>
                <w:sz w:val="22"/>
                <w:szCs w:val="22"/>
              </w:rPr>
            </w:pPr>
            <w:r w:rsidRPr="005A1E60">
              <w:rPr>
                <w:rFonts w:hint="eastAsia"/>
                <w:sz w:val="22"/>
                <w:szCs w:val="22"/>
              </w:rPr>
              <w:t>HD-SDTI</w:t>
            </w:r>
          </w:p>
        </w:tc>
        <w:tc>
          <w:tcPr>
            <w:tcW w:w="2268" w:type="dxa"/>
            <w:vAlign w:val="center"/>
          </w:tcPr>
          <w:p w:rsidR="002D7277" w:rsidRPr="005A1E60" w:rsidRDefault="002D7277" w:rsidP="005A1E60">
            <w:pPr>
              <w:pStyle w:val="TableText0"/>
              <w:spacing w:before="40" w:after="40" w:line="240" w:lineRule="auto"/>
              <w:jc w:val="center"/>
              <w:rPr>
                <w:sz w:val="22"/>
                <w:szCs w:val="22"/>
              </w:rPr>
            </w:pPr>
            <w:r w:rsidRPr="005A1E60">
              <w:rPr>
                <w:rFonts w:hint="eastAsia"/>
                <w:sz w:val="22"/>
                <w:szCs w:val="22"/>
              </w:rPr>
              <w:t>BT.1577</w:t>
            </w:r>
          </w:p>
        </w:tc>
      </w:tr>
      <w:tr w:rsidR="002D7277" w:rsidRPr="005A1E60" w:rsidTr="002D7277">
        <w:trPr>
          <w:jc w:val="center"/>
        </w:trPr>
        <w:tc>
          <w:tcPr>
            <w:tcW w:w="1591" w:type="dxa"/>
          </w:tcPr>
          <w:p w:rsidR="002D7277" w:rsidRPr="005A1E60" w:rsidRDefault="002D7277" w:rsidP="005A1E60">
            <w:pPr>
              <w:pStyle w:val="TableText0"/>
              <w:keepNext w:val="0"/>
              <w:spacing w:before="40" w:after="40" w:line="240" w:lineRule="auto"/>
              <w:jc w:val="center"/>
              <w:rPr>
                <w:sz w:val="22"/>
                <w:szCs w:val="22"/>
              </w:rPr>
            </w:pPr>
            <w:r w:rsidRPr="005A1E60">
              <w:rPr>
                <w:rFonts w:hint="eastAsia"/>
                <w:sz w:val="22"/>
                <w:szCs w:val="22"/>
              </w:rPr>
              <w:t>41</w:t>
            </w:r>
            <w:r w:rsidR="001E0B9B" w:rsidRPr="005A1E60">
              <w:rPr>
                <w:sz w:val="22"/>
                <w:szCs w:val="22"/>
                <w:vertAlign w:val="subscript"/>
              </w:rPr>
              <w:t>h</w:t>
            </w:r>
          </w:p>
        </w:tc>
        <w:tc>
          <w:tcPr>
            <w:tcW w:w="1418" w:type="dxa"/>
            <w:vAlign w:val="center"/>
          </w:tcPr>
          <w:p w:rsidR="002D7277" w:rsidRPr="005A1E60" w:rsidRDefault="002D7277" w:rsidP="005A1E60">
            <w:pPr>
              <w:pStyle w:val="TableText0"/>
              <w:keepNext w:val="0"/>
              <w:spacing w:before="40" w:after="40" w:line="240" w:lineRule="auto"/>
              <w:jc w:val="center"/>
              <w:rPr>
                <w:sz w:val="22"/>
                <w:szCs w:val="22"/>
              </w:rPr>
            </w:pPr>
            <w:r w:rsidRPr="005A1E60">
              <w:rPr>
                <w:rFonts w:hint="eastAsia"/>
                <w:sz w:val="22"/>
                <w:szCs w:val="22"/>
              </w:rPr>
              <w:t>01</w:t>
            </w:r>
            <w:r w:rsidRPr="005A1E60">
              <w:rPr>
                <w:sz w:val="22"/>
                <w:szCs w:val="22"/>
              </w:rPr>
              <w:t>h</w:t>
            </w:r>
          </w:p>
        </w:tc>
        <w:tc>
          <w:tcPr>
            <w:tcW w:w="3969" w:type="dxa"/>
            <w:vAlign w:val="center"/>
          </w:tcPr>
          <w:p w:rsidR="002D7277" w:rsidRPr="005A1E60" w:rsidRDefault="002D7277" w:rsidP="005A1E60">
            <w:pPr>
              <w:pStyle w:val="TableText0"/>
              <w:keepNext w:val="0"/>
              <w:spacing w:before="40" w:after="40" w:line="240" w:lineRule="auto"/>
              <w:rPr>
                <w:sz w:val="22"/>
                <w:szCs w:val="22"/>
              </w:rPr>
            </w:pPr>
            <w:r w:rsidRPr="005A1E60">
              <w:rPr>
                <w:rFonts w:hint="eastAsia"/>
                <w:sz w:val="22"/>
                <w:szCs w:val="22"/>
              </w:rPr>
              <w:t>图像有效载荷标识符</w:t>
            </w:r>
          </w:p>
        </w:tc>
        <w:tc>
          <w:tcPr>
            <w:tcW w:w="2268" w:type="dxa"/>
            <w:vAlign w:val="center"/>
          </w:tcPr>
          <w:p w:rsidR="002D7277" w:rsidRPr="005A1E60" w:rsidRDefault="002D7277" w:rsidP="005A1E60">
            <w:pPr>
              <w:pStyle w:val="TableText0"/>
              <w:spacing w:before="40" w:after="40" w:line="240" w:lineRule="auto"/>
              <w:jc w:val="center"/>
              <w:rPr>
                <w:sz w:val="22"/>
                <w:szCs w:val="22"/>
              </w:rPr>
            </w:pPr>
            <w:r w:rsidRPr="005A1E60">
              <w:rPr>
                <w:rFonts w:hint="eastAsia"/>
                <w:sz w:val="22"/>
                <w:szCs w:val="22"/>
              </w:rPr>
              <w:t>BT.1614</w:t>
            </w:r>
          </w:p>
        </w:tc>
      </w:tr>
      <w:tr w:rsidR="002D7277" w:rsidRPr="005A1E60" w:rsidTr="002D7277">
        <w:trPr>
          <w:jc w:val="center"/>
        </w:trPr>
        <w:tc>
          <w:tcPr>
            <w:tcW w:w="1591" w:type="dxa"/>
          </w:tcPr>
          <w:p w:rsidR="002D7277" w:rsidRPr="005A1E60" w:rsidRDefault="002D7277" w:rsidP="005A1E60">
            <w:pPr>
              <w:pStyle w:val="TableText0"/>
              <w:keepNext w:val="0"/>
              <w:spacing w:before="40" w:after="40" w:line="240" w:lineRule="auto"/>
              <w:jc w:val="center"/>
              <w:rPr>
                <w:sz w:val="22"/>
                <w:szCs w:val="22"/>
              </w:rPr>
            </w:pPr>
            <w:r w:rsidRPr="005A1E60">
              <w:rPr>
                <w:rFonts w:hint="eastAsia"/>
                <w:sz w:val="22"/>
                <w:szCs w:val="22"/>
              </w:rPr>
              <w:t>43</w:t>
            </w:r>
            <w:r w:rsidR="001E0B9B" w:rsidRPr="005A1E60">
              <w:rPr>
                <w:sz w:val="22"/>
                <w:szCs w:val="22"/>
                <w:vertAlign w:val="subscript"/>
              </w:rPr>
              <w:t>h</w:t>
            </w:r>
          </w:p>
        </w:tc>
        <w:tc>
          <w:tcPr>
            <w:tcW w:w="1418" w:type="dxa"/>
            <w:vAlign w:val="center"/>
          </w:tcPr>
          <w:p w:rsidR="002D7277" w:rsidRPr="005A1E60" w:rsidRDefault="002D7277" w:rsidP="005A1E60">
            <w:pPr>
              <w:pStyle w:val="TableText0"/>
              <w:keepNext w:val="0"/>
              <w:spacing w:before="40" w:after="40" w:line="240" w:lineRule="auto"/>
              <w:jc w:val="center"/>
              <w:rPr>
                <w:sz w:val="22"/>
                <w:szCs w:val="22"/>
              </w:rPr>
            </w:pPr>
            <w:r w:rsidRPr="005A1E60">
              <w:rPr>
                <w:rFonts w:hint="eastAsia"/>
                <w:sz w:val="22"/>
                <w:szCs w:val="22"/>
              </w:rPr>
              <w:t>01</w:t>
            </w:r>
            <w:r w:rsidRPr="005A1E60">
              <w:rPr>
                <w:sz w:val="22"/>
                <w:szCs w:val="22"/>
              </w:rPr>
              <w:t>h</w:t>
            </w:r>
          </w:p>
        </w:tc>
        <w:tc>
          <w:tcPr>
            <w:tcW w:w="3969" w:type="dxa"/>
            <w:vAlign w:val="center"/>
          </w:tcPr>
          <w:p w:rsidR="002D7277" w:rsidRPr="005A1E60" w:rsidRDefault="002D7277" w:rsidP="005A1E60">
            <w:pPr>
              <w:pStyle w:val="TableText0"/>
              <w:keepNext w:val="0"/>
              <w:spacing w:before="40" w:after="40" w:line="240" w:lineRule="auto"/>
              <w:rPr>
                <w:sz w:val="22"/>
                <w:szCs w:val="22"/>
              </w:rPr>
            </w:pPr>
            <w:r w:rsidRPr="005A1E60">
              <w:rPr>
                <w:rFonts w:hint="eastAsia"/>
                <w:sz w:val="22"/>
                <w:szCs w:val="22"/>
              </w:rPr>
              <w:t>台内控制数据包</w:t>
            </w:r>
          </w:p>
        </w:tc>
        <w:tc>
          <w:tcPr>
            <w:tcW w:w="2268" w:type="dxa"/>
            <w:vAlign w:val="center"/>
          </w:tcPr>
          <w:p w:rsidR="002D7277" w:rsidRPr="005A1E60" w:rsidRDefault="002D7277" w:rsidP="005A1E60">
            <w:pPr>
              <w:pStyle w:val="TableText0"/>
              <w:spacing w:before="40" w:after="40" w:line="240" w:lineRule="auto"/>
              <w:jc w:val="center"/>
              <w:rPr>
                <w:sz w:val="22"/>
                <w:szCs w:val="22"/>
              </w:rPr>
            </w:pPr>
            <w:r w:rsidRPr="005A1E60">
              <w:rPr>
                <w:rFonts w:hint="eastAsia"/>
                <w:sz w:val="22"/>
                <w:szCs w:val="22"/>
              </w:rPr>
              <w:t>BT.1685</w:t>
            </w:r>
          </w:p>
        </w:tc>
      </w:tr>
      <w:tr w:rsidR="002D7277" w:rsidRPr="005A1E60" w:rsidTr="002D7277">
        <w:trPr>
          <w:jc w:val="center"/>
        </w:trPr>
        <w:tc>
          <w:tcPr>
            <w:tcW w:w="1591" w:type="dxa"/>
          </w:tcPr>
          <w:p w:rsidR="002D7277" w:rsidRPr="005A1E60" w:rsidRDefault="002D7277" w:rsidP="005A1E60">
            <w:pPr>
              <w:pStyle w:val="TableText0"/>
              <w:keepNext w:val="0"/>
              <w:spacing w:before="40" w:after="40" w:line="240" w:lineRule="auto"/>
              <w:jc w:val="center"/>
              <w:rPr>
                <w:sz w:val="22"/>
                <w:szCs w:val="22"/>
              </w:rPr>
            </w:pPr>
            <w:r w:rsidRPr="005A1E60">
              <w:rPr>
                <w:rFonts w:hint="eastAsia"/>
                <w:sz w:val="22"/>
                <w:szCs w:val="22"/>
              </w:rPr>
              <w:t>60</w:t>
            </w:r>
            <w:r w:rsidR="001E0B9B" w:rsidRPr="005A1E60">
              <w:rPr>
                <w:sz w:val="22"/>
                <w:szCs w:val="22"/>
                <w:vertAlign w:val="subscript"/>
              </w:rPr>
              <w:t>h</w:t>
            </w:r>
          </w:p>
        </w:tc>
        <w:tc>
          <w:tcPr>
            <w:tcW w:w="1418" w:type="dxa"/>
            <w:vAlign w:val="center"/>
          </w:tcPr>
          <w:p w:rsidR="002D7277" w:rsidRPr="005A1E60" w:rsidRDefault="002D7277" w:rsidP="005A1E60">
            <w:pPr>
              <w:pStyle w:val="TableText0"/>
              <w:keepNext w:val="0"/>
              <w:spacing w:before="40" w:after="40" w:line="240" w:lineRule="auto"/>
              <w:jc w:val="center"/>
              <w:rPr>
                <w:sz w:val="22"/>
                <w:szCs w:val="22"/>
              </w:rPr>
            </w:pPr>
            <w:r w:rsidRPr="005A1E60">
              <w:rPr>
                <w:rFonts w:hint="eastAsia"/>
                <w:sz w:val="22"/>
                <w:szCs w:val="22"/>
              </w:rPr>
              <w:t>60</w:t>
            </w:r>
            <w:r w:rsidRPr="005A1E60">
              <w:rPr>
                <w:sz w:val="22"/>
                <w:szCs w:val="22"/>
              </w:rPr>
              <w:t>h</w:t>
            </w:r>
          </w:p>
        </w:tc>
        <w:tc>
          <w:tcPr>
            <w:tcW w:w="3969" w:type="dxa"/>
            <w:vAlign w:val="center"/>
          </w:tcPr>
          <w:p w:rsidR="002D7277" w:rsidRPr="005A1E60" w:rsidRDefault="002D7277" w:rsidP="005A1E60">
            <w:pPr>
              <w:pStyle w:val="TableText0"/>
              <w:keepNext w:val="0"/>
              <w:spacing w:before="40" w:after="40" w:line="240" w:lineRule="auto"/>
              <w:rPr>
                <w:sz w:val="22"/>
                <w:szCs w:val="22"/>
              </w:rPr>
            </w:pPr>
            <w:r w:rsidRPr="005A1E60">
              <w:rPr>
                <w:rFonts w:hint="eastAsia"/>
                <w:sz w:val="22"/>
                <w:szCs w:val="22"/>
              </w:rPr>
              <w:t>附属时间码包</w:t>
            </w:r>
          </w:p>
        </w:tc>
        <w:tc>
          <w:tcPr>
            <w:tcW w:w="2268" w:type="dxa"/>
            <w:vAlign w:val="center"/>
          </w:tcPr>
          <w:p w:rsidR="002D7277" w:rsidRPr="005A1E60" w:rsidRDefault="002D7277" w:rsidP="005A1E60">
            <w:pPr>
              <w:pStyle w:val="TableText0"/>
              <w:spacing w:before="40" w:after="40" w:line="240" w:lineRule="auto"/>
              <w:jc w:val="center"/>
              <w:rPr>
                <w:sz w:val="22"/>
                <w:szCs w:val="22"/>
              </w:rPr>
            </w:pPr>
            <w:r w:rsidRPr="005A1E60">
              <w:rPr>
                <w:rFonts w:hint="eastAsia"/>
                <w:sz w:val="22"/>
                <w:szCs w:val="22"/>
              </w:rPr>
              <w:t>BT.1366</w:t>
            </w:r>
          </w:p>
        </w:tc>
      </w:tr>
      <w:tr w:rsidR="002D7277" w:rsidRPr="005A1E60" w:rsidTr="002D7277">
        <w:trPr>
          <w:cantSplit/>
          <w:jc w:val="center"/>
        </w:trPr>
        <w:tc>
          <w:tcPr>
            <w:tcW w:w="1591" w:type="dxa"/>
          </w:tcPr>
          <w:p w:rsidR="002D7277" w:rsidRPr="005A1E60" w:rsidRDefault="002D7277" w:rsidP="00370A5C">
            <w:pPr>
              <w:pStyle w:val="TableText0"/>
              <w:keepNext w:val="0"/>
              <w:spacing w:before="40" w:after="40" w:line="240" w:lineRule="auto"/>
              <w:jc w:val="center"/>
              <w:rPr>
                <w:sz w:val="22"/>
                <w:szCs w:val="22"/>
              </w:rPr>
            </w:pPr>
            <w:r w:rsidRPr="005A1E60">
              <w:rPr>
                <w:rFonts w:hint="eastAsia"/>
                <w:sz w:val="22"/>
                <w:szCs w:val="22"/>
              </w:rPr>
              <w:t>61</w:t>
            </w:r>
            <w:bookmarkStart w:id="6" w:name="_GoBack"/>
            <w:bookmarkEnd w:id="6"/>
            <w:r w:rsidR="00370A5C" w:rsidRPr="005A1E60">
              <w:rPr>
                <w:sz w:val="22"/>
                <w:szCs w:val="22"/>
                <w:vertAlign w:val="subscript"/>
              </w:rPr>
              <w:t>h</w:t>
            </w:r>
          </w:p>
        </w:tc>
        <w:tc>
          <w:tcPr>
            <w:tcW w:w="1418" w:type="dxa"/>
            <w:vAlign w:val="center"/>
          </w:tcPr>
          <w:p w:rsidR="002D7277" w:rsidRPr="005A1E60" w:rsidRDefault="002D7277" w:rsidP="005A1E60">
            <w:pPr>
              <w:pStyle w:val="TableText0"/>
              <w:keepNext w:val="0"/>
              <w:spacing w:before="40" w:after="40" w:line="240" w:lineRule="auto"/>
              <w:jc w:val="center"/>
              <w:rPr>
                <w:sz w:val="22"/>
                <w:szCs w:val="22"/>
              </w:rPr>
            </w:pPr>
            <w:r w:rsidRPr="005A1E60">
              <w:rPr>
                <w:rFonts w:hint="eastAsia"/>
                <w:sz w:val="22"/>
                <w:szCs w:val="22"/>
              </w:rPr>
              <w:t>01</w:t>
            </w:r>
            <w:r w:rsidRPr="005A1E60">
              <w:rPr>
                <w:sz w:val="22"/>
                <w:szCs w:val="22"/>
              </w:rPr>
              <w:t>h</w:t>
            </w:r>
          </w:p>
        </w:tc>
        <w:tc>
          <w:tcPr>
            <w:tcW w:w="3969" w:type="dxa"/>
            <w:vAlign w:val="center"/>
          </w:tcPr>
          <w:p w:rsidR="002D7277" w:rsidRPr="005A1E60" w:rsidRDefault="002D7277" w:rsidP="005A1E60">
            <w:pPr>
              <w:pStyle w:val="TableText0"/>
              <w:keepNext w:val="0"/>
              <w:spacing w:before="40" w:after="40" w:line="240" w:lineRule="auto"/>
              <w:rPr>
                <w:sz w:val="22"/>
                <w:szCs w:val="22"/>
              </w:rPr>
            </w:pPr>
            <w:r w:rsidRPr="005A1E60">
              <w:rPr>
                <w:rFonts w:hint="eastAsia"/>
                <w:sz w:val="22"/>
                <w:szCs w:val="22"/>
              </w:rPr>
              <w:t>完成的字幕（</w:t>
            </w:r>
            <w:r w:rsidRPr="005A1E60">
              <w:rPr>
                <w:sz w:val="22"/>
                <w:szCs w:val="22"/>
              </w:rPr>
              <w:t>EIA-708-B</w:t>
            </w:r>
            <w:r w:rsidR="00A42262" w:rsidRPr="005A1E60">
              <w:rPr>
                <w:rFonts w:hint="eastAsia"/>
                <w:sz w:val="22"/>
                <w:szCs w:val="22"/>
              </w:rPr>
              <w:t>）</w:t>
            </w:r>
          </w:p>
        </w:tc>
        <w:tc>
          <w:tcPr>
            <w:tcW w:w="2268" w:type="dxa"/>
            <w:vMerge w:val="restart"/>
            <w:vAlign w:val="center"/>
          </w:tcPr>
          <w:p w:rsidR="002D7277" w:rsidRPr="005A1E60" w:rsidRDefault="002D7277" w:rsidP="005A1E60">
            <w:pPr>
              <w:pStyle w:val="TableText0"/>
              <w:spacing w:before="40" w:after="40" w:line="240" w:lineRule="auto"/>
              <w:jc w:val="center"/>
              <w:rPr>
                <w:sz w:val="22"/>
                <w:szCs w:val="22"/>
              </w:rPr>
            </w:pPr>
            <w:r w:rsidRPr="005A1E60">
              <w:rPr>
                <w:rFonts w:hint="eastAsia"/>
                <w:sz w:val="22"/>
                <w:szCs w:val="22"/>
              </w:rPr>
              <w:t>BT.1619</w:t>
            </w:r>
          </w:p>
        </w:tc>
      </w:tr>
      <w:tr w:rsidR="002D7277" w:rsidRPr="005A1E60" w:rsidTr="002D7277">
        <w:trPr>
          <w:cantSplit/>
          <w:jc w:val="center"/>
        </w:trPr>
        <w:tc>
          <w:tcPr>
            <w:tcW w:w="1591" w:type="dxa"/>
          </w:tcPr>
          <w:p w:rsidR="002D7277" w:rsidRPr="005A1E60" w:rsidRDefault="002D7277" w:rsidP="005A1E60">
            <w:pPr>
              <w:pStyle w:val="TableText0"/>
              <w:keepNext w:val="0"/>
              <w:spacing w:before="40" w:after="40" w:line="240" w:lineRule="auto"/>
              <w:jc w:val="center"/>
              <w:rPr>
                <w:sz w:val="22"/>
                <w:szCs w:val="22"/>
              </w:rPr>
            </w:pPr>
            <w:r w:rsidRPr="005A1E60">
              <w:rPr>
                <w:rFonts w:hint="eastAsia"/>
                <w:sz w:val="22"/>
                <w:szCs w:val="22"/>
              </w:rPr>
              <w:t>61</w:t>
            </w:r>
            <w:r w:rsidR="00370A5C" w:rsidRPr="005A1E60">
              <w:rPr>
                <w:sz w:val="22"/>
                <w:szCs w:val="22"/>
                <w:vertAlign w:val="subscript"/>
              </w:rPr>
              <w:t>h</w:t>
            </w:r>
          </w:p>
        </w:tc>
        <w:tc>
          <w:tcPr>
            <w:tcW w:w="1418" w:type="dxa"/>
            <w:vAlign w:val="center"/>
          </w:tcPr>
          <w:p w:rsidR="002D7277" w:rsidRPr="005A1E60" w:rsidRDefault="002D7277" w:rsidP="005A1E60">
            <w:pPr>
              <w:pStyle w:val="TableText0"/>
              <w:keepNext w:val="0"/>
              <w:spacing w:before="40" w:after="40" w:line="240" w:lineRule="auto"/>
              <w:jc w:val="center"/>
              <w:rPr>
                <w:sz w:val="22"/>
                <w:szCs w:val="22"/>
              </w:rPr>
            </w:pPr>
            <w:r w:rsidRPr="005A1E60">
              <w:rPr>
                <w:rFonts w:hint="eastAsia"/>
                <w:sz w:val="22"/>
                <w:szCs w:val="22"/>
              </w:rPr>
              <w:t>02</w:t>
            </w:r>
            <w:r w:rsidRPr="005A1E60">
              <w:rPr>
                <w:sz w:val="22"/>
                <w:szCs w:val="22"/>
              </w:rPr>
              <w:t>h</w:t>
            </w:r>
          </w:p>
        </w:tc>
        <w:tc>
          <w:tcPr>
            <w:tcW w:w="3969" w:type="dxa"/>
            <w:vAlign w:val="center"/>
          </w:tcPr>
          <w:p w:rsidR="002D7277" w:rsidRPr="005A1E60" w:rsidRDefault="002D7277" w:rsidP="005A1E60">
            <w:pPr>
              <w:pStyle w:val="TableText0"/>
              <w:keepNext w:val="0"/>
              <w:spacing w:before="40" w:after="40" w:line="240" w:lineRule="auto"/>
              <w:rPr>
                <w:sz w:val="22"/>
                <w:szCs w:val="22"/>
              </w:rPr>
            </w:pPr>
            <w:r w:rsidRPr="005A1E60">
              <w:rPr>
                <w:rFonts w:hint="eastAsia"/>
                <w:sz w:val="22"/>
                <w:szCs w:val="22"/>
              </w:rPr>
              <w:t>EIA- 608</w:t>
            </w:r>
            <w:r w:rsidRPr="005A1E60">
              <w:rPr>
                <w:rFonts w:hint="eastAsia"/>
                <w:sz w:val="22"/>
                <w:szCs w:val="22"/>
              </w:rPr>
              <w:t>数据</w:t>
            </w:r>
          </w:p>
        </w:tc>
        <w:tc>
          <w:tcPr>
            <w:tcW w:w="2268" w:type="dxa"/>
            <w:vMerge/>
            <w:vAlign w:val="center"/>
          </w:tcPr>
          <w:p w:rsidR="002D7277" w:rsidRPr="005A1E60" w:rsidRDefault="002D7277" w:rsidP="005A1E60">
            <w:pPr>
              <w:pStyle w:val="TableText0"/>
              <w:spacing w:before="40" w:after="40" w:line="240" w:lineRule="auto"/>
              <w:jc w:val="center"/>
              <w:rPr>
                <w:sz w:val="22"/>
                <w:szCs w:val="22"/>
              </w:rPr>
            </w:pPr>
          </w:p>
        </w:tc>
      </w:tr>
      <w:tr w:rsidR="002D7277" w:rsidRPr="005A1E60" w:rsidTr="002D7277">
        <w:trPr>
          <w:cantSplit/>
          <w:jc w:val="center"/>
        </w:trPr>
        <w:tc>
          <w:tcPr>
            <w:tcW w:w="1591" w:type="dxa"/>
          </w:tcPr>
          <w:p w:rsidR="002D7277" w:rsidRPr="005A1E60" w:rsidRDefault="002D7277" w:rsidP="005A1E60">
            <w:pPr>
              <w:pStyle w:val="TableText0"/>
              <w:keepNext w:val="0"/>
              <w:spacing w:before="40" w:after="40" w:line="240" w:lineRule="auto"/>
              <w:jc w:val="center"/>
              <w:rPr>
                <w:sz w:val="22"/>
                <w:szCs w:val="22"/>
              </w:rPr>
            </w:pPr>
            <w:r w:rsidRPr="005A1E60">
              <w:rPr>
                <w:rFonts w:hint="eastAsia"/>
                <w:sz w:val="22"/>
                <w:szCs w:val="22"/>
              </w:rPr>
              <w:t>62</w:t>
            </w:r>
            <w:r w:rsidR="00370A5C" w:rsidRPr="005A1E60">
              <w:rPr>
                <w:sz w:val="22"/>
                <w:szCs w:val="22"/>
                <w:vertAlign w:val="subscript"/>
              </w:rPr>
              <w:t>h</w:t>
            </w:r>
          </w:p>
        </w:tc>
        <w:tc>
          <w:tcPr>
            <w:tcW w:w="1418" w:type="dxa"/>
            <w:vAlign w:val="center"/>
          </w:tcPr>
          <w:p w:rsidR="002D7277" w:rsidRPr="005A1E60" w:rsidRDefault="002D7277" w:rsidP="005A1E60">
            <w:pPr>
              <w:pStyle w:val="TableText0"/>
              <w:keepNext w:val="0"/>
              <w:spacing w:before="40" w:after="40" w:line="240" w:lineRule="auto"/>
              <w:jc w:val="center"/>
              <w:rPr>
                <w:sz w:val="22"/>
                <w:szCs w:val="22"/>
              </w:rPr>
            </w:pPr>
            <w:r w:rsidRPr="005A1E60">
              <w:rPr>
                <w:rFonts w:hint="eastAsia"/>
                <w:sz w:val="22"/>
                <w:szCs w:val="22"/>
              </w:rPr>
              <w:t>01</w:t>
            </w:r>
            <w:r w:rsidRPr="005A1E60">
              <w:rPr>
                <w:sz w:val="22"/>
                <w:szCs w:val="22"/>
              </w:rPr>
              <w:t>h</w:t>
            </w:r>
          </w:p>
        </w:tc>
        <w:tc>
          <w:tcPr>
            <w:tcW w:w="3969" w:type="dxa"/>
            <w:vAlign w:val="center"/>
          </w:tcPr>
          <w:p w:rsidR="002D7277" w:rsidRPr="005A1E60" w:rsidRDefault="002D7277" w:rsidP="005A1E60">
            <w:pPr>
              <w:pStyle w:val="TableText0"/>
              <w:keepNext w:val="0"/>
              <w:spacing w:before="40" w:after="40" w:line="240" w:lineRule="auto"/>
              <w:rPr>
                <w:sz w:val="22"/>
                <w:szCs w:val="22"/>
              </w:rPr>
            </w:pPr>
            <w:r w:rsidRPr="005A1E60">
              <w:rPr>
                <w:rFonts w:hint="eastAsia"/>
                <w:sz w:val="22"/>
                <w:szCs w:val="22"/>
              </w:rPr>
              <w:t xml:space="preserve">DTV </w:t>
            </w:r>
            <w:r w:rsidRPr="005A1E60">
              <w:rPr>
                <w:rFonts w:hint="eastAsia"/>
                <w:sz w:val="22"/>
                <w:szCs w:val="22"/>
              </w:rPr>
              <w:t>节目描述</w:t>
            </w:r>
          </w:p>
        </w:tc>
        <w:tc>
          <w:tcPr>
            <w:tcW w:w="2268" w:type="dxa"/>
            <w:vMerge/>
            <w:vAlign w:val="center"/>
          </w:tcPr>
          <w:p w:rsidR="002D7277" w:rsidRPr="005A1E60" w:rsidRDefault="002D7277" w:rsidP="005A1E60">
            <w:pPr>
              <w:pStyle w:val="TableText0"/>
              <w:spacing w:before="40" w:after="40" w:line="240" w:lineRule="auto"/>
              <w:jc w:val="center"/>
              <w:rPr>
                <w:sz w:val="22"/>
                <w:szCs w:val="22"/>
              </w:rPr>
            </w:pPr>
          </w:p>
        </w:tc>
      </w:tr>
      <w:tr w:rsidR="002D7277" w:rsidRPr="005A1E60" w:rsidTr="00F07483">
        <w:trPr>
          <w:cantSplit/>
          <w:trHeight w:val="199"/>
          <w:jc w:val="center"/>
        </w:trPr>
        <w:tc>
          <w:tcPr>
            <w:tcW w:w="1591" w:type="dxa"/>
          </w:tcPr>
          <w:p w:rsidR="002D7277" w:rsidRPr="005A1E60" w:rsidRDefault="002D7277" w:rsidP="005A1E60">
            <w:pPr>
              <w:pStyle w:val="TableText0"/>
              <w:keepNext w:val="0"/>
              <w:spacing w:before="40" w:after="40" w:line="240" w:lineRule="auto"/>
              <w:jc w:val="center"/>
              <w:rPr>
                <w:sz w:val="22"/>
                <w:szCs w:val="22"/>
              </w:rPr>
            </w:pPr>
            <w:r w:rsidRPr="005A1E60">
              <w:rPr>
                <w:rFonts w:hint="eastAsia"/>
                <w:sz w:val="22"/>
                <w:szCs w:val="22"/>
              </w:rPr>
              <w:t>62</w:t>
            </w:r>
            <w:r w:rsidR="00370A5C" w:rsidRPr="005A1E60">
              <w:rPr>
                <w:sz w:val="22"/>
                <w:szCs w:val="22"/>
                <w:vertAlign w:val="subscript"/>
              </w:rPr>
              <w:t>h</w:t>
            </w:r>
          </w:p>
        </w:tc>
        <w:tc>
          <w:tcPr>
            <w:tcW w:w="1418" w:type="dxa"/>
            <w:vAlign w:val="center"/>
          </w:tcPr>
          <w:p w:rsidR="002D7277" w:rsidRPr="005A1E60" w:rsidRDefault="002D7277" w:rsidP="005A1E60">
            <w:pPr>
              <w:pStyle w:val="TableText0"/>
              <w:keepNext w:val="0"/>
              <w:spacing w:before="40" w:after="40" w:line="240" w:lineRule="auto"/>
              <w:jc w:val="center"/>
              <w:rPr>
                <w:sz w:val="22"/>
                <w:szCs w:val="22"/>
              </w:rPr>
            </w:pPr>
            <w:r w:rsidRPr="005A1E60">
              <w:rPr>
                <w:rFonts w:hint="eastAsia"/>
                <w:sz w:val="22"/>
                <w:szCs w:val="22"/>
              </w:rPr>
              <w:t>02</w:t>
            </w:r>
            <w:r w:rsidRPr="005A1E60">
              <w:rPr>
                <w:sz w:val="22"/>
                <w:szCs w:val="22"/>
              </w:rPr>
              <w:t>h</w:t>
            </w:r>
          </w:p>
        </w:tc>
        <w:tc>
          <w:tcPr>
            <w:tcW w:w="3969" w:type="dxa"/>
            <w:vAlign w:val="center"/>
          </w:tcPr>
          <w:p w:rsidR="002D7277" w:rsidRPr="005A1E60" w:rsidRDefault="002D7277" w:rsidP="005A1E60">
            <w:pPr>
              <w:pStyle w:val="TableText0"/>
              <w:keepNext w:val="0"/>
              <w:spacing w:before="40" w:after="40" w:line="240" w:lineRule="auto"/>
              <w:rPr>
                <w:sz w:val="22"/>
                <w:szCs w:val="22"/>
              </w:rPr>
            </w:pPr>
            <w:r w:rsidRPr="005A1E60">
              <w:rPr>
                <w:rFonts w:hint="eastAsia"/>
                <w:sz w:val="22"/>
                <w:szCs w:val="22"/>
              </w:rPr>
              <w:t>DTV</w:t>
            </w:r>
            <w:r w:rsidRPr="005A1E60">
              <w:rPr>
                <w:rFonts w:hint="eastAsia"/>
                <w:sz w:val="22"/>
                <w:szCs w:val="22"/>
              </w:rPr>
              <w:t>数据广播</w:t>
            </w:r>
          </w:p>
        </w:tc>
        <w:tc>
          <w:tcPr>
            <w:tcW w:w="2268" w:type="dxa"/>
            <w:vMerge/>
            <w:vAlign w:val="center"/>
          </w:tcPr>
          <w:p w:rsidR="002D7277" w:rsidRPr="005A1E60" w:rsidRDefault="002D7277" w:rsidP="005A1E60">
            <w:pPr>
              <w:pStyle w:val="TableText0"/>
              <w:spacing w:before="40" w:after="40" w:line="240" w:lineRule="auto"/>
              <w:jc w:val="center"/>
              <w:rPr>
                <w:sz w:val="22"/>
                <w:szCs w:val="22"/>
              </w:rPr>
            </w:pPr>
          </w:p>
        </w:tc>
      </w:tr>
      <w:tr w:rsidR="002D7277" w:rsidRPr="005A1E60" w:rsidTr="002D7277">
        <w:trPr>
          <w:cantSplit/>
          <w:jc w:val="center"/>
        </w:trPr>
        <w:tc>
          <w:tcPr>
            <w:tcW w:w="1591" w:type="dxa"/>
          </w:tcPr>
          <w:p w:rsidR="002D7277" w:rsidRPr="005A1E60" w:rsidRDefault="002D7277" w:rsidP="005A1E60">
            <w:pPr>
              <w:pStyle w:val="TableText0"/>
              <w:keepNext w:val="0"/>
              <w:spacing w:before="40" w:after="40" w:line="240" w:lineRule="auto"/>
              <w:jc w:val="center"/>
              <w:rPr>
                <w:sz w:val="22"/>
                <w:szCs w:val="22"/>
              </w:rPr>
            </w:pPr>
            <w:r w:rsidRPr="005A1E60">
              <w:rPr>
                <w:rFonts w:hint="eastAsia"/>
                <w:sz w:val="22"/>
                <w:szCs w:val="22"/>
              </w:rPr>
              <w:t>62</w:t>
            </w:r>
            <w:r w:rsidR="00370A5C" w:rsidRPr="005A1E60">
              <w:rPr>
                <w:sz w:val="22"/>
                <w:szCs w:val="22"/>
                <w:vertAlign w:val="subscript"/>
              </w:rPr>
              <w:t>h</w:t>
            </w:r>
          </w:p>
        </w:tc>
        <w:tc>
          <w:tcPr>
            <w:tcW w:w="1418" w:type="dxa"/>
            <w:vAlign w:val="center"/>
          </w:tcPr>
          <w:p w:rsidR="002D7277" w:rsidRPr="005A1E60" w:rsidRDefault="002D7277" w:rsidP="005A1E60">
            <w:pPr>
              <w:pStyle w:val="TableText0"/>
              <w:keepNext w:val="0"/>
              <w:spacing w:before="40" w:after="40" w:line="240" w:lineRule="auto"/>
              <w:jc w:val="center"/>
              <w:rPr>
                <w:sz w:val="22"/>
                <w:szCs w:val="22"/>
              </w:rPr>
            </w:pPr>
            <w:r w:rsidRPr="005A1E60">
              <w:rPr>
                <w:rFonts w:hint="eastAsia"/>
                <w:sz w:val="22"/>
                <w:szCs w:val="22"/>
              </w:rPr>
              <w:t>03</w:t>
            </w:r>
            <w:r w:rsidRPr="005A1E60">
              <w:rPr>
                <w:sz w:val="22"/>
                <w:szCs w:val="22"/>
              </w:rPr>
              <w:t>h</w:t>
            </w:r>
          </w:p>
        </w:tc>
        <w:tc>
          <w:tcPr>
            <w:tcW w:w="3969" w:type="dxa"/>
            <w:vAlign w:val="center"/>
          </w:tcPr>
          <w:p w:rsidR="002D7277" w:rsidRPr="005A1E60" w:rsidRDefault="002D7277" w:rsidP="005A1E60">
            <w:pPr>
              <w:pStyle w:val="TableText0"/>
              <w:keepNext w:val="0"/>
              <w:spacing w:before="40" w:after="40" w:line="240" w:lineRule="auto"/>
              <w:rPr>
                <w:sz w:val="22"/>
                <w:szCs w:val="22"/>
              </w:rPr>
            </w:pPr>
            <w:r w:rsidRPr="005A1E60">
              <w:rPr>
                <w:rFonts w:hint="eastAsia"/>
                <w:sz w:val="22"/>
                <w:szCs w:val="22"/>
              </w:rPr>
              <w:t>VBI</w:t>
            </w:r>
            <w:r w:rsidRPr="005A1E60">
              <w:rPr>
                <w:rFonts w:hint="eastAsia"/>
                <w:sz w:val="22"/>
                <w:szCs w:val="22"/>
              </w:rPr>
              <w:t>数据</w:t>
            </w:r>
          </w:p>
        </w:tc>
        <w:tc>
          <w:tcPr>
            <w:tcW w:w="2268" w:type="dxa"/>
            <w:vMerge/>
            <w:vAlign w:val="center"/>
          </w:tcPr>
          <w:p w:rsidR="002D7277" w:rsidRPr="005A1E60" w:rsidRDefault="002D7277" w:rsidP="005A1E60">
            <w:pPr>
              <w:pStyle w:val="TableText0"/>
              <w:spacing w:before="40" w:after="40" w:line="240" w:lineRule="auto"/>
              <w:jc w:val="center"/>
              <w:rPr>
                <w:sz w:val="22"/>
                <w:szCs w:val="22"/>
              </w:rPr>
            </w:pPr>
          </w:p>
        </w:tc>
      </w:tr>
      <w:tr w:rsidR="002D7277" w:rsidRPr="005A1E60" w:rsidTr="002D7277">
        <w:trPr>
          <w:cantSplit/>
          <w:jc w:val="center"/>
        </w:trPr>
        <w:tc>
          <w:tcPr>
            <w:tcW w:w="1591" w:type="dxa"/>
            <w:vAlign w:val="center"/>
          </w:tcPr>
          <w:p w:rsidR="002D7277" w:rsidRPr="005A1E60" w:rsidRDefault="002D7277" w:rsidP="005A1E60">
            <w:pPr>
              <w:pStyle w:val="TableText0"/>
              <w:keepNext w:val="0"/>
              <w:spacing w:before="40" w:after="40" w:line="240" w:lineRule="auto"/>
              <w:jc w:val="center"/>
              <w:rPr>
                <w:sz w:val="22"/>
                <w:szCs w:val="22"/>
              </w:rPr>
            </w:pPr>
            <w:r w:rsidRPr="005A1E60">
              <w:rPr>
                <w:rFonts w:hint="eastAsia"/>
                <w:sz w:val="22"/>
                <w:szCs w:val="22"/>
              </w:rPr>
              <w:t>80</w:t>
            </w:r>
            <w:r w:rsidR="00370A5C" w:rsidRPr="005A1E60">
              <w:rPr>
                <w:sz w:val="22"/>
                <w:szCs w:val="22"/>
                <w:vertAlign w:val="subscript"/>
              </w:rPr>
              <w:t>h</w:t>
            </w:r>
          </w:p>
        </w:tc>
        <w:tc>
          <w:tcPr>
            <w:tcW w:w="1418" w:type="dxa"/>
            <w:vAlign w:val="center"/>
          </w:tcPr>
          <w:p w:rsidR="002D7277" w:rsidRPr="005A1E60" w:rsidRDefault="002D7277" w:rsidP="005A1E60">
            <w:pPr>
              <w:pStyle w:val="TableText0"/>
              <w:keepNext w:val="0"/>
              <w:spacing w:before="40" w:after="40" w:line="240" w:lineRule="auto"/>
              <w:jc w:val="center"/>
              <w:rPr>
                <w:sz w:val="22"/>
                <w:szCs w:val="22"/>
              </w:rPr>
            </w:pPr>
            <w:r w:rsidRPr="005A1E60">
              <w:rPr>
                <w:sz w:val="22"/>
                <w:szCs w:val="22"/>
              </w:rPr>
              <w:t>00h</w:t>
            </w:r>
          </w:p>
        </w:tc>
        <w:tc>
          <w:tcPr>
            <w:tcW w:w="3969" w:type="dxa"/>
            <w:vAlign w:val="center"/>
          </w:tcPr>
          <w:p w:rsidR="002D7277" w:rsidRPr="005A1E60" w:rsidRDefault="002D7277" w:rsidP="005A1E60">
            <w:pPr>
              <w:pStyle w:val="TableText0"/>
              <w:keepNext w:val="0"/>
              <w:spacing w:before="40" w:after="40" w:line="240" w:lineRule="auto"/>
              <w:rPr>
                <w:sz w:val="22"/>
                <w:szCs w:val="22"/>
              </w:rPr>
            </w:pPr>
            <w:r w:rsidRPr="005A1E60">
              <w:rPr>
                <w:rFonts w:hint="eastAsia"/>
                <w:sz w:val="22"/>
                <w:szCs w:val="22"/>
              </w:rPr>
              <w:t>标志为删除的包</w:t>
            </w:r>
          </w:p>
        </w:tc>
        <w:tc>
          <w:tcPr>
            <w:tcW w:w="2268" w:type="dxa"/>
            <w:vMerge w:val="restart"/>
            <w:vAlign w:val="center"/>
          </w:tcPr>
          <w:p w:rsidR="002D7277" w:rsidRPr="005A1E60" w:rsidRDefault="002D7277" w:rsidP="005A1E60">
            <w:pPr>
              <w:pStyle w:val="TableText0"/>
              <w:spacing w:before="40" w:after="40" w:line="240" w:lineRule="auto"/>
              <w:jc w:val="center"/>
              <w:rPr>
                <w:sz w:val="22"/>
                <w:szCs w:val="22"/>
              </w:rPr>
            </w:pPr>
            <w:r w:rsidRPr="005A1E60">
              <w:rPr>
                <w:rFonts w:hint="eastAsia"/>
                <w:sz w:val="22"/>
                <w:szCs w:val="22"/>
              </w:rPr>
              <w:t>BT.1364</w:t>
            </w:r>
          </w:p>
        </w:tc>
      </w:tr>
      <w:tr w:rsidR="002D7277" w:rsidRPr="005A1E60" w:rsidTr="002D7277">
        <w:trPr>
          <w:cantSplit/>
          <w:jc w:val="center"/>
        </w:trPr>
        <w:tc>
          <w:tcPr>
            <w:tcW w:w="1591" w:type="dxa"/>
            <w:vAlign w:val="center"/>
          </w:tcPr>
          <w:p w:rsidR="002D7277" w:rsidRPr="005A1E60" w:rsidRDefault="002D7277" w:rsidP="005A1E60">
            <w:pPr>
              <w:pStyle w:val="TableText0"/>
              <w:keepNext w:val="0"/>
              <w:spacing w:before="40" w:after="40" w:line="240" w:lineRule="auto"/>
              <w:jc w:val="center"/>
              <w:rPr>
                <w:sz w:val="22"/>
                <w:szCs w:val="22"/>
              </w:rPr>
            </w:pPr>
            <w:r w:rsidRPr="005A1E60">
              <w:rPr>
                <w:rFonts w:hint="eastAsia"/>
                <w:sz w:val="22"/>
                <w:szCs w:val="22"/>
              </w:rPr>
              <w:t>84</w:t>
            </w:r>
            <w:r w:rsidR="00370A5C" w:rsidRPr="005A1E60">
              <w:rPr>
                <w:sz w:val="22"/>
                <w:szCs w:val="22"/>
                <w:vertAlign w:val="subscript"/>
              </w:rPr>
              <w:t>h</w:t>
            </w:r>
          </w:p>
        </w:tc>
        <w:tc>
          <w:tcPr>
            <w:tcW w:w="1418" w:type="dxa"/>
            <w:vAlign w:val="center"/>
          </w:tcPr>
          <w:p w:rsidR="002D7277" w:rsidRPr="005A1E60" w:rsidRDefault="002D7277" w:rsidP="005A1E60">
            <w:pPr>
              <w:pStyle w:val="TableText0"/>
              <w:keepNext w:val="0"/>
              <w:spacing w:before="40" w:after="40" w:line="240" w:lineRule="auto"/>
              <w:jc w:val="center"/>
              <w:rPr>
                <w:sz w:val="22"/>
                <w:szCs w:val="22"/>
              </w:rPr>
            </w:pPr>
            <w:r w:rsidRPr="005A1E60">
              <w:rPr>
                <w:sz w:val="22"/>
                <w:szCs w:val="22"/>
              </w:rPr>
              <w:t>00h</w:t>
            </w:r>
          </w:p>
        </w:tc>
        <w:tc>
          <w:tcPr>
            <w:tcW w:w="3969" w:type="dxa"/>
            <w:vAlign w:val="center"/>
          </w:tcPr>
          <w:p w:rsidR="002D7277" w:rsidRPr="005A1E60" w:rsidRDefault="002D7277" w:rsidP="005A1E60">
            <w:pPr>
              <w:pStyle w:val="TableText0"/>
              <w:keepNext w:val="0"/>
              <w:spacing w:before="40" w:after="40" w:line="240" w:lineRule="auto"/>
              <w:rPr>
                <w:sz w:val="22"/>
                <w:szCs w:val="22"/>
              </w:rPr>
            </w:pPr>
            <w:r w:rsidRPr="005A1E60">
              <w:rPr>
                <w:rFonts w:hint="eastAsia"/>
                <w:sz w:val="22"/>
                <w:szCs w:val="22"/>
              </w:rPr>
              <w:t>结束包</w:t>
            </w:r>
            <w:r w:rsidR="003B1741" w:rsidRPr="005A1E60">
              <w:rPr>
                <w:rFonts w:hint="eastAsia"/>
                <w:sz w:val="22"/>
                <w:szCs w:val="22"/>
              </w:rPr>
              <w:t>（已删除</w:t>
            </w:r>
            <w:r w:rsidR="00A42262" w:rsidRPr="005A1E60">
              <w:rPr>
                <w:rFonts w:hint="eastAsia"/>
                <w:sz w:val="22"/>
                <w:szCs w:val="22"/>
              </w:rPr>
              <w:t>）</w:t>
            </w:r>
          </w:p>
        </w:tc>
        <w:tc>
          <w:tcPr>
            <w:tcW w:w="2268" w:type="dxa"/>
            <w:vMerge/>
            <w:vAlign w:val="center"/>
          </w:tcPr>
          <w:p w:rsidR="002D7277" w:rsidRPr="005A1E60" w:rsidRDefault="002D7277" w:rsidP="005A1E60">
            <w:pPr>
              <w:pStyle w:val="TableText0"/>
              <w:spacing w:before="40" w:after="40" w:line="240" w:lineRule="auto"/>
              <w:jc w:val="center"/>
              <w:rPr>
                <w:sz w:val="22"/>
                <w:szCs w:val="22"/>
              </w:rPr>
            </w:pPr>
          </w:p>
        </w:tc>
      </w:tr>
      <w:tr w:rsidR="002D7277" w:rsidRPr="005A1E60" w:rsidTr="002D7277">
        <w:trPr>
          <w:cantSplit/>
          <w:jc w:val="center"/>
        </w:trPr>
        <w:tc>
          <w:tcPr>
            <w:tcW w:w="1591" w:type="dxa"/>
            <w:vAlign w:val="center"/>
          </w:tcPr>
          <w:p w:rsidR="002D7277" w:rsidRPr="005A1E60" w:rsidRDefault="002D7277" w:rsidP="005A1E60">
            <w:pPr>
              <w:pStyle w:val="TableText0"/>
              <w:keepNext w:val="0"/>
              <w:spacing w:before="40" w:after="40" w:line="240" w:lineRule="auto"/>
              <w:jc w:val="center"/>
              <w:rPr>
                <w:sz w:val="22"/>
                <w:szCs w:val="22"/>
              </w:rPr>
            </w:pPr>
            <w:r w:rsidRPr="005A1E60">
              <w:rPr>
                <w:rFonts w:hint="eastAsia"/>
                <w:sz w:val="22"/>
                <w:szCs w:val="22"/>
              </w:rPr>
              <w:t>88</w:t>
            </w:r>
            <w:r w:rsidR="00370A5C" w:rsidRPr="005A1E60">
              <w:rPr>
                <w:sz w:val="22"/>
                <w:szCs w:val="22"/>
                <w:vertAlign w:val="subscript"/>
              </w:rPr>
              <w:t>h</w:t>
            </w:r>
          </w:p>
        </w:tc>
        <w:tc>
          <w:tcPr>
            <w:tcW w:w="1418" w:type="dxa"/>
            <w:vAlign w:val="center"/>
          </w:tcPr>
          <w:p w:rsidR="002D7277" w:rsidRPr="005A1E60" w:rsidRDefault="002D7277" w:rsidP="005A1E60">
            <w:pPr>
              <w:pStyle w:val="TableText0"/>
              <w:keepNext w:val="0"/>
              <w:spacing w:before="40" w:after="40" w:line="240" w:lineRule="auto"/>
              <w:jc w:val="center"/>
              <w:rPr>
                <w:sz w:val="22"/>
                <w:szCs w:val="22"/>
              </w:rPr>
            </w:pPr>
            <w:r w:rsidRPr="005A1E60">
              <w:rPr>
                <w:sz w:val="22"/>
                <w:szCs w:val="22"/>
              </w:rPr>
              <w:t>00h</w:t>
            </w:r>
          </w:p>
        </w:tc>
        <w:tc>
          <w:tcPr>
            <w:tcW w:w="3969" w:type="dxa"/>
            <w:vAlign w:val="center"/>
          </w:tcPr>
          <w:p w:rsidR="002D7277" w:rsidRPr="005A1E60" w:rsidRDefault="002D7277" w:rsidP="005A1E60">
            <w:pPr>
              <w:pStyle w:val="TableText0"/>
              <w:keepNext w:val="0"/>
              <w:spacing w:before="40" w:after="40" w:line="240" w:lineRule="auto"/>
              <w:rPr>
                <w:sz w:val="22"/>
                <w:szCs w:val="22"/>
              </w:rPr>
            </w:pPr>
            <w:r w:rsidRPr="005A1E60">
              <w:rPr>
                <w:rFonts w:hint="eastAsia"/>
                <w:sz w:val="22"/>
                <w:szCs w:val="22"/>
              </w:rPr>
              <w:t>开始包</w:t>
            </w:r>
            <w:r w:rsidR="003B1741" w:rsidRPr="005A1E60">
              <w:rPr>
                <w:rFonts w:hint="eastAsia"/>
                <w:sz w:val="22"/>
                <w:szCs w:val="22"/>
              </w:rPr>
              <w:t>（已删除</w:t>
            </w:r>
            <w:r w:rsidR="00A42262" w:rsidRPr="005A1E60">
              <w:rPr>
                <w:rFonts w:hint="eastAsia"/>
                <w:sz w:val="22"/>
                <w:szCs w:val="22"/>
              </w:rPr>
              <w:t>）</w:t>
            </w:r>
          </w:p>
        </w:tc>
        <w:tc>
          <w:tcPr>
            <w:tcW w:w="2268" w:type="dxa"/>
            <w:vMerge/>
            <w:vAlign w:val="center"/>
          </w:tcPr>
          <w:p w:rsidR="002D7277" w:rsidRPr="005A1E60" w:rsidRDefault="002D7277" w:rsidP="005A1E60">
            <w:pPr>
              <w:pStyle w:val="TableText0"/>
              <w:spacing w:before="40" w:after="40" w:line="240" w:lineRule="auto"/>
              <w:jc w:val="center"/>
              <w:rPr>
                <w:sz w:val="22"/>
                <w:szCs w:val="22"/>
              </w:rPr>
            </w:pPr>
          </w:p>
        </w:tc>
      </w:tr>
    </w:tbl>
    <w:p w:rsidR="002D7277" w:rsidRPr="007F234A" w:rsidRDefault="00F06E6C" w:rsidP="003B1741">
      <w:pPr>
        <w:pStyle w:val="AppendixNoTitle"/>
        <w:rPr>
          <w:rFonts w:eastAsia="SimSun"/>
          <w:lang w:eastAsia="zh-CN"/>
        </w:rPr>
      </w:pPr>
      <w:bookmarkStart w:id="7" w:name="_Toc116708144"/>
      <w:r>
        <w:rPr>
          <w:rFonts w:eastAsia="SimSun" w:hint="eastAsia"/>
          <w:lang w:eastAsia="zh-CN"/>
        </w:rPr>
        <w:lastRenderedPageBreak/>
        <w:t>附</w:t>
      </w:r>
      <w:r w:rsidR="002D7277" w:rsidRPr="00BD4714">
        <w:rPr>
          <w:rFonts w:eastAsia="SimSun" w:hint="eastAsia"/>
          <w:lang w:eastAsia="zh-CN"/>
        </w:rPr>
        <w:t>件</w:t>
      </w:r>
      <w:r w:rsidR="002D7277" w:rsidRPr="00BD4714">
        <w:rPr>
          <w:lang w:eastAsia="zh-CN"/>
        </w:rPr>
        <w:t>1</w:t>
      </w:r>
      <w:r w:rsidR="002D7277" w:rsidRPr="00BD4714">
        <w:rPr>
          <w:rFonts w:eastAsia="SimSun" w:hint="eastAsia"/>
          <w:lang w:eastAsia="zh-CN"/>
        </w:rPr>
        <w:t>的</w:t>
      </w:r>
      <w:r w:rsidR="00062C1F">
        <w:rPr>
          <w:rFonts w:eastAsia="SimSun"/>
          <w:lang w:eastAsia="zh-CN"/>
        </w:rPr>
        <w:br/>
      </w:r>
      <w:r w:rsidR="003B1741">
        <w:rPr>
          <w:rFonts w:eastAsiaTheme="minorEastAsia" w:hint="eastAsia"/>
          <w:lang w:eastAsia="zh-CN"/>
        </w:rPr>
        <w:t>后附资料</w:t>
      </w:r>
      <w:r w:rsidR="002D7277" w:rsidRPr="00BD4714">
        <w:rPr>
          <w:lang w:eastAsia="zh-CN"/>
        </w:rPr>
        <w:t>5</w:t>
      </w:r>
      <w:r w:rsidR="007F234A">
        <w:rPr>
          <w:rFonts w:eastAsia="SimSun" w:hint="eastAsia"/>
          <w:lang w:eastAsia="zh-CN"/>
        </w:rPr>
        <w:br/>
      </w:r>
      <w:r w:rsidR="007F234A">
        <w:rPr>
          <w:rFonts w:eastAsia="SimSun" w:hint="eastAsia"/>
          <w:lang w:eastAsia="zh-CN"/>
        </w:rPr>
        <w:br/>
      </w:r>
      <w:r w:rsidR="007F234A" w:rsidRPr="007F234A">
        <w:rPr>
          <w:rFonts w:eastAsia="SimSun" w:hint="eastAsia"/>
          <w:lang w:val="en-US" w:eastAsia="zh-CN"/>
        </w:rPr>
        <w:t>规定为</w:t>
      </w:r>
      <w:r w:rsidR="007F234A" w:rsidRPr="007F234A">
        <w:rPr>
          <w:rFonts w:eastAsia="SimSun"/>
          <w:lang w:val="en-US" w:eastAsia="zh-CN"/>
        </w:rPr>
        <w:t>DID/SDID</w:t>
      </w:r>
      <w:r w:rsidR="007F234A" w:rsidRPr="007F234A">
        <w:rPr>
          <w:rFonts w:eastAsia="SimSun" w:hint="eastAsia"/>
          <w:lang w:val="en-US" w:eastAsia="zh-CN"/>
        </w:rPr>
        <w:t>登记过程一部分的指配给附属包的</w:t>
      </w:r>
      <w:r w:rsidR="007F234A">
        <w:rPr>
          <w:rFonts w:eastAsia="SimSun"/>
          <w:lang w:val="en-US" w:eastAsia="zh-CN"/>
        </w:rPr>
        <w:br/>
      </w:r>
      <w:r w:rsidR="007F234A" w:rsidRPr="007F234A">
        <w:rPr>
          <w:rFonts w:eastAsia="SimSun" w:hint="eastAsia"/>
          <w:lang w:val="en-US" w:eastAsia="zh-CN"/>
        </w:rPr>
        <w:t>附属</w:t>
      </w:r>
      <w:r w:rsidR="007F234A" w:rsidRPr="007F234A">
        <w:rPr>
          <w:rFonts w:eastAsia="SimSun" w:hint="eastAsia"/>
          <w:lang w:val="en-US" w:eastAsia="zh-CN"/>
        </w:rPr>
        <w:t>ID</w:t>
      </w:r>
      <w:r w:rsidR="007F234A" w:rsidRPr="007F234A">
        <w:rPr>
          <w:rFonts w:eastAsia="SimSun" w:hint="eastAsia"/>
          <w:lang w:val="en-US" w:eastAsia="zh-CN"/>
        </w:rPr>
        <w:t>码和有效载荷格式</w:t>
      </w:r>
    </w:p>
    <w:bookmarkEnd w:id="7"/>
    <w:p w:rsidR="002D7277" w:rsidRPr="003A7E91" w:rsidRDefault="002D7277" w:rsidP="003B1741">
      <w:pPr>
        <w:spacing w:before="240"/>
        <w:ind w:firstLineChars="200" w:firstLine="480"/>
        <w:rPr>
          <w:rFonts w:eastAsia="SimSun"/>
          <w:lang w:eastAsia="zh-CN"/>
        </w:rPr>
      </w:pPr>
      <w:r w:rsidRPr="00BD4714">
        <w:rPr>
          <w:rFonts w:eastAsia="SimSun" w:hint="eastAsia"/>
          <w:lang w:eastAsia="zh-CN"/>
        </w:rPr>
        <w:t>表</w:t>
      </w:r>
      <w:r w:rsidRPr="00BD4714">
        <w:rPr>
          <w:lang w:eastAsia="zh-CN"/>
        </w:rPr>
        <w:t>5</w:t>
      </w:r>
      <w:r w:rsidR="003B1741">
        <w:rPr>
          <w:rFonts w:eastAsiaTheme="minorEastAsia" w:hint="eastAsia"/>
          <w:lang w:eastAsia="zh-CN"/>
        </w:rPr>
        <w:t>-1</w:t>
      </w:r>
      <w:r w:rsidRPr="00BD4714">
        <w:rPr>
          <w:rFonts w:eastAsia="SimSun" w:hint="eastAsia"/>
          <w:lang w:eastAsia="zh-CN"/>
        </w:rPr>
        <w:t>和表</w:t>
      </w:r>
      <w:r w:rsidR="003B1741">
        <w:rPr>
          <w:rFonts w:eastAsia="SimSun" w:hint="eastAsia"/>
          <w:lang w:eastAsia="zh-CN"/>
        </w:rPr>
        <w:t>5-2</w:t>
      </w:r>
      <w:r w:rsidR="003A7E91">
        <w:rPr>
          <w:rFonts w:eastAsia="SimSun" w:hint="eastAsia"/>
          <w:lang w:eastAsia="zh-CN"/>
        </w:rPr>
        <w:t>反映了截止</w:t>
      </w:r>
      <w:r w:rsidR="003A7E91">
        <w:rPr>
          <w:rFonts w:eastAsia="SimSun" w:hint="eastAsia"/>
          <w:lang w:eastAsia="zh-CN"/>
        </w:rPr>
        <w:t>200</w:t>
      </w:r>
      <w:r w:rsidR="003B1741">
        <w:rPr>
          <w:rFonts w:eastAsia="SimSun" w:hint="eastAsia"/>
          <w:lang w:eastAsia="zh-CN"/>
        </w:rPr>
        <w:t>5</w:t>
      </w:r>
      <w:r w:rsidR="003A7E91">
        <w:rPr>
          <w:rFonts w:eastAsia="SimSun" w:hint="eastAsia"/>
          <w:lang w:eastAsia="zh-CN"/>
        </w:rPr>
        <w:t>年</w:t>
      </w:r>
      <w:r w:rsidR="003B1741">
        <w:rPr>
          <w:rFonts w:eastAsia="SimSun" w:hint="eastAsia"/>
          <w:lang w:eastAsia="zh-CN"/>
        </w:rPr>
        <w:t>7</w:t>
      </w:r>
      <w:r w:rsidR="003A7E91">
        <w:rPr>
          <w:rFonts w:eastAsia="SimSun" w:hint="eastAsia"/>
          <w:lang w:eastAsia="zh-CN"/>
        </w:rPr>
        <w:t>月登记的</w:t>
      </w:r>
      <w:r w:rsidR="003A7E91">
        <w:rPr>
          <w:rFonts w:eastAsia="SimSun" w:hint="eastAsia"/>
          <w:lang w:eastAsia="zh-CN"/>
        </w:rPr>
        <w:t>DID/SDID</w:t>
      </w:r>
      <w:r w:rsidR="003A7E91">
        <w:rPr>
          <w:rFonts w:eastAsia="SimSun" w:hint="eastAsia"/>
          <w:lang w:eastAsia="zh-CN"/>
        </w:rPr>
        <w:t>值。建议读者在</w:t>
      </w:r>
      <w:r w:rsidR="003A7E91">
        <w:rPr>
          <w:rFonts w:eastAsia="SimSun" w:hint="eastAsia"/>
          <w:lang w:eastAsia="zh-CN"/>
        </w:rPr>
        <w:t>&lt;</w:t>
      </w:r>
      <w:r w:rsidR="0098614D">
        <w:rPr>
          <w:rFonts w:eastAsia="SimSun" w:hint="eastAsia"/>
          <w:lang w:eastAsia="zh-CN"/>
        </w:rPr>
        <w:t xml:space="preserve"> </w:t>
      </w:r>
      <w:hyperlink r:id="rId19" w:history="1">
        <w:r w:rsidR="0098614D" w:rsidRPr="00644860">
          <w:rPr>
            <w:rStyle w:val="Hyperlink"/>
            <w:lang w:eastAsia="zh-CN"/>
          </w:rPr>
          <w:t>www.smpte-ra.org</w:t>
        </w:r>
      </w:hyperlink>
      <w:r w:rsidR="0098614D">
        <w:rPr>
          <w:rFonts w:eastAsia="SimSun" w:hint="eastAsia"/>
          <w:lang w:eastAsia="zh-CN"/>
        </w:rPr>
        <w:t xml:space="preserve"> </w:t>
      </w:r>
      <w:r w:rsidR="003A7E91">
        <w:rPr>
          <w:rFonts w:eastAsia="SimSun" w:hint="eastAsia"/>
          <w:lang w:eastAsia="zh-CN"/>
        </w:rPr>
        <w:t>&gt;</w:t>
      </w:r>
      <w:r w:rsidR="003A7E91">
        <w:rPr>
          <w:rFonts w:eastAsia="SimSun" w:hint="eastAsia"/>
          <w:lang w:eastAsia="zh-CN"/>
        </w:rPr>
        <w:t>查阅最新登记的值。</w:t>
      </w:r>
    </w:p>
    <w:p w:rsidR="002D7277" w:rsidRPr="009F0E9E" w:rsidRDefault="002D7277" w:rsidP="00F06E6C">
      <w:pPr>
        <w:pStyle w:val="TableNo"/>
        <w:rPr>
          <w:rFonts w:eastAsiaTheme="minorEastAsia"/>
          <w:lang w:eastAsia="zh-CN"/>
        </w:rPr>
      </w:pPr>
      <w:r w:rsidRPr="00BD4714">
        <w:rPr>
          <w:rFonts w:ascii="SimSun" w:eastAsia="SimSun" w:hAnsi="SimSun" w:cs="SimSun" w:hint="eastAsia"/>
          <w:lang w:eastAsia="zh-CN"/>
        </w:rPr>
        <w:t>表</w:t>
      </w:r>
      <w:r w:rsidRPr="00BD4714">
        <w:rPr>
          <w:lang w:eastAsia="zh-CN"/>
        </w:rPr>
        <w:t>5</w:t>
      </w:r>
      <w:r w:rsidR="009F0E9E">
        <w:rPr>
          <w:rFonts w:eastAsiaTheme="minorEastAsia" w:hint="eastAsia"/>
          <w:lang w:eastAsia="zh-CN"/>
        </w:rPr>
        <w:t>-1</w:t>
      </w:r>
    </w:p>
    <w:p w:rsidR="002D7277" w:rsidRDefault="002D7277" w:rsidP="00F06E6C">
      <w:pPr>
        <w:pStyle w:val="Tabletitle"/>
        <w:rPr>
          <w:rFonts w:eastAsia="SimSun"/>
          <w:lang w:eastAsia="zh-CN"/>
        </w:rPr>
      </w:pPr>
      <w:r w:rsidRPr="00BD4714">
        <w:rPr>
          <w:rFonts w:eastAsia="SimSun" w:hint="eastAsia"/>
          <w:lang w:eastAsia="ja-JP"/>
        </w:rPr>
        <w:t>指配附属</w:t>
      </w:r>
      <w:r w:rsidRPr="00BD4714">
        <w:rPr>
          <w:rFonts w:hint="eastAsia"/>
          <w:lang w:eastAsia="zh-CN"/>
        </w:rPr>
        <w:t>ID</w:t>
      </w:r>
      <w:r w:rsidRPr="00BD4714">
        <w:rPr>
          <w:rFonts w:eastAsia="SimSun" w:hint="eastAsia"/>
          <w:lang w:eastAsia="ja-JP"/>
        </w:rPr>
        <w:t>码类型</w:t>
      </w:r>
      <w:r w:rsidRPr="00BD4714">
        <w:rPr>
          <w:rFonts w:hint="eastAsia"/>
          <w:lang w:eastAsia="zh-CN"/>
        </w:rPr>
        <w:t>1</w:t>
      </w:r>
      <w:r w:rsidRPr="00BD4714">
        <w:rPr>
          <w:rFonts w:eastAsia="SimSun" w:hint="eastAsia"/>
          <w:lang w:eastAsia="ja-JP"/>
        </w:rPr>
        <w:t>数据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9"/>
        <w:gridCol w:w="6382"/>
        <w:gridCol w:w="1840"/>
      </w:tblGrid>
      <w:tr w:rsidR="009F0E9E" w:rsidRPr="00052ACF" w:rsidTr="005A1E60">
        <w:trPr>
          <w:jc w:val="center"/>
        </w:trPr>
        <w:tc>
          <w:tcPr>
            <w:tcW w:w="1129" w:type="dxa"/>
            <w:tcBorders>
              <w:top w:val="single" w:sz="4" w:space="0" w:color="auto"/>
              <w:left w:val="single" w:sz="4" w:space="0" w:color="auto"/>
              <w:bottom w:val="single" w:sz="4" w:space="0" w:color="auto"/>
              <w:right w:val="single" w:sz="4" w:space="0" w:color="auto"/>
            </w:tcBorders>
            <w:hideMark/>
          </w:tcPr>
          <w:p w:rsidR="009F0E9E" w:rsidRPr="00052ACF" w:rsidRDefault="009F0E9E" w:rsidP="00052ACF">
            <w:pPr>
              <w:tabs>
                <w:tab w:val="clear" w:pos="794"/>
                <w:tab w:val="clear" w:pos="1191"/>
                <w:tab w:val="clear" w:pos="1588"/>
                <w:tab w:val="clear" w:pos="1985"/>
              </w:tabs>
              <w:snapToGrid w:val="0"/>
              <w:spacing w:before="20" w:after="20"/>
              <w:jc w:val="center"/>
              <w:rPr>
                <w:b/>
                <w:bCs/>
                <w:sz w:val="20"/>
                <w:lang w:eastAsia="zh-CN"/>
              </w:rPr>
            </w:pPr>
            <w:r w:rsidRPr="00052ACF">
              <w:rPr>
                <w:b/>
                <w:bCs/>
                <w:sz w:val="20"/>
                <w:lang w:eastAsia="zh-CN"/>
              </w:rPr>
              <w:t>DID</w:t>
            </w:r>
          </w:p>
        </w:tc>
        <w:tc>
          <w:tcPr>
            <w:tcW w:w="6382" w:type="dxa"/>
            <w:tcBorders>
              <w:top w:val="single" w:sz="4" w:space="0" w:color="auto"/>
              <w:left w:val="single" w:sz="4" w:space="0" w:color="auto"/>
              <w:bottom w:val="single" w:sz="4" w:space="0" w:color="auto"/>
              <w:right w:val="single" w:sz="4" w:space="0" w:color="auto"/>
            </w:tcBorders>
            <w:hideMark/>
          </w:tcPr>
          <w:p w:rsidR="009F0E9E" w:rsidRPr="00052ACF" w:rsidRDefault="009F0E9E" w:rsidP="00052ACF">
            <w:pPr>
              <w:tabs>
                <w:tab w:val="clear" w:pos="794"/>
                <w:tab w:val="clear" w:pos="1191"/>
                <w:tab w:val="clear" w:pos="1588"/>
                <w:tab w:val="clear" w:pos="1985"/>
              </w:tabs>
              <w:snapToGrid w:val="0"/>
              <w:spacing w:before="20" w:after="20"/>
              <w:jc w:val="center"/>
              <w:rPr>
                <w:rFonts w:eastAsia="SimSun"/>
                <w:b/>
                <w:bCs/>
                <w:sz w:val="20"/>
                <w:lang w:eastAsia="zh-CN"/>
              </w:rPr>
            </w:pPr>
            <w:r w:rsidRPr="00052ACF">
              <w:rPr>
                <w:rFonts w:eastAsia="SimSun"/>
                <w:b/>
                <w:bCs/>
                <w:sz w:val="20"/>
                <w:lang w:eastAsia="zh-CN"/>
              </w:rPr>
              <w:t>应用</w:t>
            </w:r>
          </w:p>
        </w:tc>
        <w:tc>
          <w:tcPr>
            <w:tcW w:w="1840" w:type="dxa"/>
            <w:tcBorders>
              <w:top w:val="single" w:sz="4" w:space="0" w:color="auto"/>
              <w:left w:val="single" w:sz="4" w:space="0" w:color="auto"/>
              <w:bottom w:val="single" w:sz="4" w:space="0" w:color="auto"/>
              <w:right w:val="single" w:sz="4" w:space="0" w:color="auto"/>
            </w:tcBorders>
            <w:hideMark/>
          </w:tcPr>
          <w:p w:rsidR="009F0E9E" w:rsidRPr="00052ACF" w:rsidRDefault="009F0E9E" w:rsidP="00052ACF">
            <w:pPr>
              <w:tabs>
                <w:tab w:val="clear" w:pos="794"/>
                <w:tab w:val="clear" w:pos="1191"/>
                <w:tab w:val="clear" w:pos="1588"/>
                <w:tab w:val="clear" w:pos="1985"/>
              </w:tabs>
              <w:snapToGrid w:val="0"/>
              <w:spacing w:before="20" w:after="20"/>
              <w:jc w:val="center"/>
              <w:rPr>
                <w:rFonts w:eastAsia="SimSun"/>
                <w:b/>
                <w:bCs/>
                <w:sz w:val="20"/>
              </w:rPr>
            </w:pPr>
            <w:r w:rsidRPr="00052ACF">
              <w:rPr>
                <w:rFonts w:eastAsia="SimSun"/>
                <w:b/>
                <w:bCs/>
                <w:sz w:val="20"/>
              </w:rPr>
              <w:t>来源</w:t>
            </w:r>
          </w:p>
        </w:tc>
      </w:tr>
      <w:tr w:rsidR="009F0E9E" w:rsidRPr="00052ACF" w:rsidTr="005A1E60">
        <w:trPr>
          <w:trHeight w:val="243"/>
          <w:jc w:val="center"/>
        </w:trPr>
        <w:tc>
          <w:tcPr>
            <w:tcW w:w="1129" w:type="dxa"/>
            <w:tcBorders>
              <w:top w:val="single" w:sz="4" w:space="0" w:color="auto"/>
              <w:left w:val="single" w:sz="4" w:space="0" w:color="auto"/>
              <w:bottom w:val="single" w:sz="4" w:space="0" w:color="auto"/>
              <w:right w:val="single" w:sz="4" w:space="0" w:color="auto"/>
            </w:tcBorders>
            <w:hideMark/>
          </w:tcPr>
          <w:p w:rsidR="009F0E9E" w:rsidRPr="00052ACF" w:rsidRDefault="009F0E9E" w:rsidP="00052ACF">
            <w:pPr>
              <w:pStyle w:val="Tabletext"/>
              <w:snapToGrid w:val="0"/>
              <w:spacing w:before="20" w:after="20"/>
              <w:jc w:val="center"/>
              <w:rPr>
                <w:rFonts w:eastAsia="SimSun"/>
                <w:sz w:val="20"/>
                <w:lang w:val="en-GB" w:eastAsia="zh-CN"/>
              </w:rPr>
            </w:pPr>
            <w:r w:rsidRPr="00052ACF">
              <w:rPr>
                <w:rFonts w:eastAsia="SimSun"/>
                <w:sz w:val="20"/>
                <w:lang w:val="en-GB" w:eastAsia="zh-CN"/>
              </w:rPr>
              <w:t>F0</w:t>
            </w:r>
          </w:p>
        </w:tc>
        <w:tc>
          <w:tcPr>
            <w:tcW w:w="6382" w:type="dxa"/>
            <w:tcBorders>
              <w:top w:val="single" w:sz="4" w:space="0" w:color="auto"/>
              <w:left w:val="single" w:sz="4" w:space="0" w:color="auto"/>
              <w:bottom w:val="single" w:sz="4" w:space="0" w:color="auto"/>
              <w:right w:val="single" w:sz="4" w:space="0" w:color="auto"/>
            </w:tcBorders>
            <w:hideMark/>
          </w:tcPr>
          <w:p w:rsidR="009F0E9E" w:rsidRPr="00052ACF" w:rsidRDefault="009F0E9E" w:rsidP="00052ACF">
            <w:pPr>
              <w:pStyle w:val="Tabletext"/>
              <w:snapToGrid w:val="0"/>
              <w:spacing w:before="20" w:after="20"/>
              <w:rPr>
                <w:rFonts w:eastAsia="SimSun"/>
                <w:sz w:val="20"/>
                <w:lang w:val="en-GB" w:eastAsia="zh-CN"/>
              </w:rPr>
            </w:pPr>
            <w:r w:rsidRPr="00052ACF">
              <w:rPr>
                <w:rFonts w:eastAsia="SimSun"/>
                <w:sz w:val="20"/>
                <w:lang w:val="en-GB" w:eastAsia="zh-CN"/>
              </w:rPr>
              <w:t>摄像机位置数据（</w:t>
            </w:r>
            <w:r w:rsidRPr="00052ACF">
              <w:rPr>
                <w:rFonts w:eastAsia="SimSun"/>
                <w:sz w:val="20"/>
                <w:lang w:val="en-GB" w:eastAsia="zh-CN"/>
              </w:rPr>
              <w:t>HANC</w:t>
            </w:r>
            <w:r w:rsidRPr="00052ACF">
              <w:rPr>
                <w:rFonts w:eastAsia="SimSun"/>
                <w:sz w:val="20"/>
                <w:lang w:val="en-GB" w:eastAsia="zh-CN"/>
              </w:rPr>
              <w:t>或</w:t>
            </w:r>
            <w:r w:rsidRPr="00052ACF">
              <w:rPr>
                <w:rFonts w:eastAsia="SimSun"/>
                <w:sz w:val="20"/>
                <w:lang w:val="en-GB" w:eastAsia="zh-CN"/>
              </w:rPr>
              <w:t>VANC</w:t>
            </w:r>
            <w:r w:rsidRPr="00052ACF">
              <w:rPr>
                <w:rFonts w:eastAsia="SimSun"/>
                <w:sz w:val="20"/>
                <w:lang w:val="en-GB" w:eastAsia="zh-CN"/>
              </w:rPr>
              <w:t>空间</w:t>
            </w:r>
            <w:r w:rsidR="00A42262" w:rsidRPr="00052ACF">
              <w:rPr>
                <w:rFonts w:eastAsia="SimSun"/>
                <w:sz w:val="20"/>
                <w:lang w:val="en-GB" w:eastAsia="zh-CN"/>
              </w:rPr>
              <w:t>）</w:t>
            </w:r>
          </w:p>
        </w:tc>
        <w:tc>
          <w:tcPr>
            <w:tcW w:w="1840" w:type="dxa"/>
            <w:tcBorders>
              <w:top w:val="single" w:sz="4" w:space="0" w:color="auto"/>
              <w:left w:val="single" w:sz="4" w:space="0" w:color="auto"/>
              <w:bottom w:val="single" w:sz="4" w:space="0" w:color="auto"/>
              <w:right w:val="single" w:sz="4" w:space="0" w:color="auto"/>
            </w:tcBorders>
            <w:hideMark/>
          </w:tcPr>
          <w:p w:rsidR="009F0E9E" w:rsidRPr="00052ACF" w:rsidRDefault="009F0E9E" w:rsidP="00052ACF">
            <w:pPr>
              <w:pStyle w:val="Tabletext"/>
              <w:snapToGrid w:val="0"/>
              <w:spacing w:before="20" w:after="20"/>
              <w:jc w:val="center"/>
              <w:rPr>
                <w:rFonts w:eastAsia="SimSun"/>
                <w:sz w:val="20"/>
                <w:lang w:val="en-GB" w:eastAsia="zh-CN"/>
              </w:rPr>
            </w:pPr>
            <w:r w:rsidRPr="00052ACF">
              <w:rPr>
                <w:rFonts w:eastAsia="SimSun"/>
                <w:sz w:val="20"/>
                <w:lang w:val="en-GB" w:eastAsia="zh-CN"/>
              </w:rPr>
              <w:t>SMPTE ST 315M</w:t>
            </w:r>
          </w:p>
        </w:tc>
      </w:tr>
      <w:tr w:rsidR="009F0E9E" w:rsidRPr="00052ACF" w:rsidTr="005A1E60">
        <w:trPr>
          <w:jc w:val="center"/>
        </w:trPr>
        <w:tc>
          <w:tcPr>
            <w:tcW w:w="1129" w:type="dxa"/>
            <w:tcBorders>
              <w:top w:val="single" w:sz="4" w:space="0" w:color="auto"/>
              <w:left w:val="single" w:sz="4" w:space="0" w:color="auto"/>
              <w:bottom w:val="single" w:sz="4" w:space="0" w:color="auto"/>
              <w:right w:val="single" w:sz="4" w:space="0" w:color="auto"/>
            </w:tcBorders>
            <w:hideMark/>
          </w:tcPr>
          <w:p w:rsidR="009F0E9E" w:rsidRPr="00052ACF" w:rsidRDefault="009F0E9E" w:rsidP="00052ACF">
            <w:pPr>
              <w:pStyle w:val="Tabletext"/>
              <w:snapToGrid w:val="0"/>
              <w:spacing w:before="20" w:after="20"/>
              <w:jc w:val="center"/>
              <w:rPr>
                <w:sz w:val="20"/>
                <w:lang w:val="en-GB"/>
              </w:rPr>
            </w:pPr>
            <w:r w:rsidRPr="00052ACF">
              <w:rPr>
                <w:color w:val="000000"/>
                <w:sz w:val="20"/>
                <w:shd w:val="clear" w:color="auto" w:fill="EEF6FD"/>
              </w:rPr>
              <w:t>2A0</w:t>
            </w:r>
            <w:r w:rsidRPr="00052ACF">
              <w:rPr>
                <w:color w:val="000000"/>
                <w:sz w:val="20"/>
                <w:shd w:val="clear" w:color="auto" w:fill="EEF6FD"/>
                <w:vertAlign w:val="subscript"/>
              </w:rPr>
              <w:t>h</w:t>
            </w:r>
          </w:p>
        </w:tc>
        <w:tc>
          <w:tcPr>
            <w:tcW w:w="6382" w:type="dxa"/>
            <w:tcBorders>
              <w:top w:val="single" w:sz="4" w:space="0" w:color="auto"/>
              <w:left w:val="single" w:sz="4" w:space="0" w:color="auto"/>
              <w:bottom w:val="single" w:sz="4" w:space="0" w:color="auto"/>
              <w:right w:val="single" w:sz="4" w:space="0" w:color="auto"/>
            </w:tcBorders>
            <w:vAlign w:val="center"/>
            <w:hideMark/>
          </w:tcPr>
          <w:p w:rsidR="009F0E9E" w:rsidRPr="00052ACF" w:rsidRDefault="009F0E9E" w:rsidP="00052ACF">
            <w:pPr>
              <w:pStyle w:val="TableText0"/>
              <w:keepNext w:val="0"/>
              <w:snapToGrid w:val="0"/>
              <w:spacing w:before="20" w:after="20" w:line="240" w:lineRule="auto"/>
              <w:jc w:val="left"/>
              <w:rPr>
                <w:sz w:val="20"/>
                <w:lang w:eastAsia="zh-CN"/>
              </w:rPr>
            </w:pPr>
            <w:r w:rsidRPr="00052ACF">
              <w:rPr>
                <w:sz w:val="20"/>
                <w:lang w:eastAsia="zh-CN"/>
              </w:rPr>
              <w:t>扩展控制包</w:t>
            </w:r>
            <w:r w:rsidRPr="00052ACF">
              <w:rPr>
                <w:sz w:val="20"/>
                <w:lang w:eastAsia="zh-CN"/>
              </w:rPr>
              <w:t>(HDTV-UHDTV</w:t>
            </w:r>
            <w:r w:rsidR="00A42262" w:rsidRPr="00052ACF">
              <w:rPr>
                <w:sz w:val="20"/>
                <w:lang w:eastAsia="zh-CN"/>
              </w:rPr>
              <w:t>）</w:t>
            </w:r>
            <w:r w:rsidRPr="00052ACF">
              <w:rPr>
                <w:sz w:val="20"/>
                <w:lang w:eastAsia="zh-CN"/>
              </w:rPr>
              <w:t xml:space="preserve"> </w:t>
            </w:r>
            <w:r w:rsidRPr="00052ACF">
              <w:rPr>
                <w:sz w:val="20"/>
                <w:lang w:eastAsia="zh-CN"/>
              </w:rPr>
              <w:t>组</w:t>
            </w:r>
            <w:r w:rsidRPr="00052ACF">
              <w:rPr>
                <w:sz w:val="20"/>
                <w:lang w:eastAsia="zh-CN"/>
              </w:rPr>
              <w:t>8</w:t>
            </w:r>
          </w:p>
        </w:tc>
        <w:tc>
          <w:tcPr>
            <w:tcW w:w="1840" w:type="dxa"/>
            <w:vMerge w:val="restart"/>
            <w:tcBorders>
              <w:top w:val="single" w:sz="4" w:space="0" w:color="auto"/>
              <w:left w:val="single" w:sz="4" w:space="0" w:color="auto"/>
              <w:bottom w:val="single" w:sz="4" w:space="0" w:color="auto"/>
              <w:right w:val="single" w:sz="4" w:space="0" w:color="auto"/>
            </w:tcBorders>
            <w:vAlign w:val="center"/>
            <w:hideMark/>
          </w:tcPr>
          <w:p w:rsidR="009F0E9E" w:rsidRPr="00052ACF" w:rsidRDefault="009F0E9E" w:rsidP="00052ACF">
            <w:pPr>
              <w:pStyle w:val="Tabletext"/>
              <w:snapToGrid w:val="0"/>
              <w:spacing w:before="20" w:after="20"/>
              <w:jc w:val="center"/>
              <w:rPr>
                <w:sz w:val="20"/>
                <w:lang w:val="en-US"/>
              </w:rPr>
            </w:pPr>
            <w:r w:rsidRPr="00052ACF">
              <w:rPr>
                <w:sz w:val="20"/>
                <w:lang w:val="en-US"/>
              </w:rPr>
              <w:t>BT 1365</w:t>
            </w:r>
          </w:p>
        </w:tc>
      </w:tr>
      <w:tr w:rsidR="009F0E9E" w:rsidRPr="00052ACF" w:rsidTr="005A1E60">
        <w:trPr>
          <w:jc w:val="center"/>
        </w:trPr>
        <w:tc>
          <w:tcPr>
            <w:tcW w:w="1129" w:type="dxa"/>
            <w:tcBorders>
              <w:top w:val="single" w:sz="4" w:space="0" w:color="auto"/>
              <w:left w:val="single" w:sz="4" w:space="0" w:color="auto"/>
              <w:bottom w:val="single" w:sz="4" w:space="0" w:color="auto"/>
              <w:right w:val="single" w:sz="4" w:space="0" w:color="auto"/>
            </w:tcBorders>
            <w:hideMark/>
          </w:tcPr>
          <w:p w:rsidR="009F0E9E" w:rsidRPr="00052ACF" w:rsidRDefault="009F0E9E" w:rsidP="00052ACF">
            <w:pPr>
              <w:pStyle w:val="Tabletext"/>
              <w:snapToGrid w:val="0"/>
              <w:spacing w:before="20" w:after="20"/>
              <w:jc w:val="center"/>
              <w:rPr>
                <w:sz w:val="20"/>
                <w:lang w:val="en-GB"/>
              </w:rPr>
            </w:pPr>
            <w:r w:rsidRPr="00052ACF">
              <w:rPr>
                <w:color w:val="000000"/>
                <w:sz w:val="20"/>
                <w:shd w:val="clear" w:color="auto" w:fill="EEF6FD"/>
              </w:rPr>
              <w:t>1A1</w:t>
            </w:r>
            <w:r w:rsidRPr="00052ACF">
              <w:rPr>
                <w:color w:val="000000"/>
                <w:sz w:val="20"/>
                <w:shd w:val="clear" w:color="auto" w:fill="EEF6FD"/>
                <w:vertAlign w:val="subscript"/>
              </w:rPr>
              <w:t>h</w:t>
            </w:r>
          </w:p>
        </w:tc>
        <w:tc>
          <w:tcPr>
            <w:tcW w:w="6382" w:type="dxa"/>
            <w:tcBorders>
              <w:top w:val="single" w:sz="4" w:space="0" w:color="auto"/>
              <w:left w:val="single" w:sz="4" w:space="0" w:color="auto"/>
              <w:bottom w:val="single" w:sz="4" w:space="0" w:color="auto"/>
              <w:right w:val="single" w:sz="4" w:space="0" w:color="auto"/>
            </w:tcBorders>
            <w:vAlign w:val="center"/>
            <w:hideMark/>
          </w:tcPr>
          <w:p w:rsidR="009F0E9E" w:rsidRPr="00052ACF" w:rsidRDefault="009F0E9E" w:rsidP="00052ACF">
            <w:pPr>
              <w:pStyle w:val="TableText0"/>
              <w:keepNext w:val="0"/>
              <w:snapToGrid w:val="0"/>
              <w:spacing w:before="20" w:after="20" w:line="240" w:lineRule="auto"/>
              <w:jc w:val="left"/>
              <w:rPr>
                <w:sz w:val="20"/>
                <w:lang w:eastAsia="zh-CN"/>
              </w:rPr>
            </w:pPr>
            <w:r w:rsidRPr="00052ACF">
              <w:rPr>
                <w:sz w:val="20"/>
                <w:lang w:eastAsia="zh-CN"/>
              </w:rPr>
              <w:t>扩展控制包</w:t>
            </w:r>
            <w:r w:rsidRPr="00052ACF">
              <w:rPr>
                <w:sz w:val="20"/>
                <w:lang w:eastAsia="zh-CN"/>
              </w:rPr>
              <w:t>(HDTV-UHDTV</w:t>
            </w:r>
            <w:r w:rsidR="00A42262" w:rsidRPr="00052ACF">
              <w:rPr>
                <w:sz w:val="20"/>
                <w:lang w:eastAsia="zh-CN"/>
              </w:rPr>
              <w:t>）</w:t>
            </w:r>
            <w:r w:rsidRPr="00052ACF">
              <w:rPr>
                <w:sz w:val="20"/>
                <w:lang w:eastAsia="zh-CN"/>
              </w:rPr>
              <w:t xml:space="preserve"> </w:t>
            </w:r>
            <w:r w:rsidRPr="00052ACF">
              <w:rPr>
                <w:sz w:val="20"/>
                <w:lang w:eastAsia="zh-CN"/>
              </w:rPr>
              <w:t>组</w:t>
            </w:r>
            <w:r w:rsidRPr="00052ACF">
              <w:rPr>
                <w:sz w:val="20"/>
                <w:lang w:eastAsia="zh-CN"/>
              </w:rPr>
              <w:t>7</w:t>
            </w:r>
          </w:p>
        </w:tc>
        <w:tc>
          <w:tcPr>
            <w:tcW w:w="1840" w:type="dxa"/>
            <w:vMerge/>
            <w:tcBorders>
              <w:top w:val="single" w:sz="4" w:space="0" w:color="auto"/>
              <w:left w:val="single" w:sz="4" w:space="0" w:color="auto"/>
              <w:bottom w:val="single" w:sz="4" w:space="0" w:color="auto"/>
              <w:right w:val="single" w:sz="4" w:space="0" w:color="auto"/>
            </w:tcBorders>
            <w:vAlign w:val="center"/>
            <w:hideMark/>
          </w:tcPr>
          <w:p w:rsidR="009F0E9E" w:rsidRPr="00052ACF" w:rsidRDefault="009F0E9E" w:rsidP="00052ACF">
            <w:pPr>
              <w:tabs>
                <w:tab w:val="clear" w:pos="794"/>
                <w:tab w:val="clear" w:pos="1191"/>
                <w:tab w:val="clear" w:pos="1588"/>
                <w:tab w:val="clear" w:pos="1985"/>
              </w:tabs>
              <w:overflowPunct/>
              <w:autoSpaceDE/>
              <w:autoSpaceDN/>
              <w:adjustRightInd/>
              <w:snapToGrid w:val="0"/>
              <w:spacing w:before="20" w:after="20"/>
              <w:rPr>
                <w:sz w:val="20"/>
                <w:lang w:val="en-US"/>
              </w:rPr>
            </w:pPr>
          </w:p>
        </w:tc>
      </w:tr>
      <w:tr w:rsidR="009F0E9E" w:rsidRPr="00052ACF" w:rsidTr="005A1E60">
        <w:trPr>
          <w:jc w:val="center"/>
        </w:trPr>
        <w:tc>
          <w:tcPr>
            <w:tcW w:w="1129" w:type="dxa"/>
            <w:tcBorders>
              <w:top w:val="single" w:sz="4" w:space="0" w:color="auto"/>
              <w:left w:val="single" w:sz="4" w:space="0" w:color="auto"/>
              <w:bottom w:val="single" w:sz="4" w:space="0" w:color="auto"/>
              <w:right w:val="single" w:sz="4" w:space="0" w:color="auto"/>
            </w:tcBorders>
            <w:hideMark/>
          </w:tcPr>
          <w:p w:rsidR="009F0E9E" w:rsidRPr="00052ACF" w:rsidRDefault="009F0E9E" w:rsidP="00052ACF">
            <w:pPr>
              <w:pStyle w:val="Tabletext"/>
              <w:snapToGrid w:val="0"/>
              <w:spacing w:before="20" w:after="20"/>
              <w:jc w:val="center"/>
              <w:rPr>
                <w:sz w:val="20"/>
                <w:lang w:val="en-GB"/>
              </w:rPr>
            </w:pPr>
            <w:r w:rsidRPr="00052ACF">
              <w:rPr>
                <w:sz w:val="20"/>
              </w:rPr>
              <w:t>1A2</w:t>
            </w:r>
            <w:r w:rsidRPr="00052ACF">
              <w:rPr>
                <w:sz w:val="20"/>
                <w:vertAlign w:val="subscript"/>
              </w:rPr>
              <w:t>h</w:t>
            </w:r>
          </w:p>
        </w:tc>
        <w:tc>
          <w:tcPr>
            <w:tcW w:w="6382" w:type="dxa"/>
            <w:tcBorders>
              <w:top w:val="single" w:sz="4" w:space="0" w:color="auto"/>
              <w:left w:val="single" w:sz="4" w:space="0" w:color="auto"/>
              <w:bottom w:val="single" w:sz="4" w:space="0" w:color="auto"/>
              <w:right w:val="single" w:sz="4" w:space="0" w:color="auto"/>
            </w:tcBorders>
            <w:vAlign w:val="center"/>
            <w:hideMark/>
          </w:tcPr>
          <w:p w:rsidR="009F0E9E" w:rsidRPr="00052ACF" w:rsidRDefault="009F0E9E" w:rsidP="00052ACF">
            <w:pPr>
              <w:pStyle w:val="TableText0"/>
              <w:keepNext w:val="0"/>
              <w:snapToGrid w:val="0"/>
              <w:spacing w:before="20" w:after="20" w:line="240" w:lineRule="auto"/>
              <w:jc w:val="left"/>
              <w:rPr>
                <w:sz w:val="20"/>
                <w:lang w:eastAsia="zh-CN"/>
              </w:rPr>
            </w:pPr>
            <w:r w:rsidRPr="00052ACF">
              <w:rPr>
                <w:sz w:val="20"/>
                <w:lang w:eastAsia="zh-CN"/>
              </w:rPr>
              <w:t>扩展控制包</w:t>
            </w:r>
            <w:r w:rsidRPr="00052ACF">
              <w:rPr>
                <w:sz w:val="20"/>
                <w:lang w:eastAsia="zh-CN"/>
              </w:rPr>
              <w:t>(HDTV-UHDTV</w:t>
            </w:r>
            <w:r w:rsidR="00A42262" w:rsidRPr="00052ACF">
              <w:rPr>
                <w:sz w:val="20"/>
                <w:lang w:eastAsia="zh-CN"/>
              </w:rPr>
              <w:t>）</w:t>
            </w:r>
            <w:r w:rsidRPr="00052ACF">
              <w:rPr>
                <w:sz w:val="20"/>
                <w:lang w:eastAsia="zh-CN"/>
              </w:rPr>
              <w:t xml:space="preserve"> </w:t>
            </w:r>
            <w:r w:rsidRPr="00052ACF">
              <w:rPr>
                <w:sz w:val="20"/>
                <w:lang w:eastAsia="zh-CN"/>
              </w:rPr>
              <w:t>组</w:t>
            </w:r>
            <w:r w:rsidRPr="00052ACF">
              <w:rPr>
                <w:sz w:val="20"/>
                <w:lang w:eastAsia="zh-CN"/>
              </w:rPr>
              <w:t>6</w:t>
            </w:r>
          </w:p>
        </w:tc>
        <w:tc>
          <w:tcPr>
            <w:tcW w:w="1840" w:type="dxa"/>
            <w:vMerge/>
            <w:tcBorders>
              <w:top w:val="single" w:sz="4" w:space="0" w:color="auto"/>
              <w:left w:val="single" w:sz="4" w:space="0" w:color="auto"/>
              <w:bottom w:val="single" w:sz="4" w:space="0" w:color="auto"/>
              <w:right w:val="single" w:sz="4" w:space="0" w:color="auto"/>
            </w:tcBorders>
            <w:vAlign w:val="center"/>
            <w:hideMark/>
          </w:tcPr>
          <w:p w:rsidR="009F0E9E" w:rsidRPr="00052ACF" w:rsidRDefault="009F0E9E" w:rsidP="00052ACF">
            <w:pPr>
              <w:tabs>
                <w:tab w:val="clear" w:pos="794"/>
                <w:tab w:val="clear" w:pos="1191"/>
                <w:tab w:val="clear" w:pos="1588"/>
                <w:tab w:val="clear" w:pos="1985"/>
              </w:tabs>
              <w:overflowPunct/>
              <w:autoSpaceDE/>
              <w:autoSpaceDN/>
              <w:adjustRightInd/>
              <w:snapToGrid w:val="0"/>
              <w:spacing w:before="20" w:after="20"/>
              <w:rPr>
                <w:sz w:val="20"/>
                <w:lang w:val="en-US"/>
              </w:rPr>
            </w:pPr>
          </w:p>
        </w:tc>
      </w:tr>
      <w:tr w:rsidR="009F0E9E" w:rsidRPr="00052ACF" w:rsidTr="005A1E60">
        <w:trPr>
          <w:jc w:val="center"/>
        </w:trPr>
        <w:tc>
          <w:tcPr>
            <w:tcW w:w="1129" w:type="dxa"/>
            <w:tcBorders>
              <w:top w:val="single" w:sz="4" w:space="0" w:color="auto"/>
              <w:left w:val="single" w:sz="4" w:space="0" w:color="auto"/>
              <w:bottom w:val="single" w:sz="4" w:space="0" w:color="auto"/>
              <w:right w:val="single" w:sz="4" w:space="0" w:color="auto"/>
            </w:tcBorders>
            <w:hideMark/>
          </w:tcPr>
          <w:p w:rsidR="009F0E9E" w:rsidRPr="00052ACF" w:rsidRDefault="009F0E9E" w:rsidP="00052ACF">
            <w:pPr>
              <w:pStyle w:val="Tabletext"/>
              <w:snapToGrid w:val="0"/>
              <w:spacing w:before="20" w:after="20"/>
              <w:jc w:val="center"/>
              <w:rPr>
                <w:sz w:val="20"/>
                <w:lang w:val="en-GB"/>
              </w:rPr>
            </w:pPr>
            <w:r w:rsidRPr="00052ACF">
              <w:rPr>
                <w:sz w:val="20"/>
              </w:rPr>
              <w:t>2A3</w:t>
            </w:r>
            <w:r w:rsidRPr="00052ACF">
              <w:rPr>
                <w:sz w:val="20"/>
                <w:vertAlign w:val="subscript"/>
              </w:rPr>
              <w:t>h</w:t>
            </w:r>
          </w:p>
        </w:tc>
        <w:tc>
          <w:tcPr>
            <w:tcW w:w="6382" w:type="dxa"/>
            <w:tcBorders>
              <w:top w:val="single" w:sz="4" w:space="0" w:color="auto"/>
              <w:left w:val="single" w:sz="4" w:space="0" w:color="auto"/>
              <w:bottom w:val="single" w:sz="4" w:space="0" w:color="auto"/>
              <w:right w:val="single" w:sz="4" w:space="0" w:color="auto"/>
            </w:tcBorders>
            <w:vAlign w:val="center"/>
            <w:hideMark/>
          </w:tcPr>
          <w:p w:rsidR="009F0E9E" w:rsidRPr="00052ACF" w:rsidRDefault="009F0E9E" w:rsidP="00052ACF">
            <w:pPr>
              <w:pStyle w:val="TableText0"/>
              <w:keepNext w:val="0"/>
              <w:snapToGrid w:val="0"/>
              <w:spacing w:before="20" w:after="20" w:line="240" w:lineRule="auto"/>
              <w:jc w:val="left"/>
              <w:rPr>
                <w:sz w:val="20"/>
                <w:lang w:eastAsia="zh-CN"/>
              </w:rPr>
            </w:pPr>
            <w:r w:rsidRPr="00052ACF">
              <w:rPr>
                <w:sz w:val="20"/>
                <w:lang w:eastAsia="zh-CN"/>
              </w:rPr>
              <w:t>扩展控制包</w:t>
            </w:r>
            <w:r w:rsidRPr="00052ACF">
              <w:rPr>
                <w:sz w:val="20"/>
                <w:lang w:eastAsia="zh-CN"/>
              </w:rPr>
              <w:t>(HDTV-UHDTV</w:t>
            </w:r>
            <w:r w:rsidR="00A42262" w:rsidRPr="00052ACF">
              <w:rPr>
                <w:sz w:val="20"/>
                <w:lang w:eastAsia="zh-CN"/>
              </w:rPr>
              <w:t>）</w:t>
            </w:r>
            <w:r w:rsidRPr="00052ACF">
              <w:rPr>
                <w:sz w:val="20"/>
                <w:lang w:eastAsia="zh-CN"/>
              </w:rPr>
              <w:t xml:space="preserve"> </w:t>
            </w:r>
            <w:r w:rsidRPr="00052ACF">
              <w:rPr>
                <w:sz w:val="20"/>
                <w:lang w:eastAsia="zh-CN"/>
              </w:rPr>
              <w:t>组</w:t>
            </w:r>
            <w:r w:rsidRPr="00052ACF">
              <w:rPr>
                <w:sz w:val="20"/>
                <w:lang w:eastAsia="zh-CN"/>
              </w:rPr>
              <w:t>5</w:t>
            </w:r>
          </w:p>
        </w:tc>
        <w:tc>
          <w:tcPr>
            <w:tcW w:w="1840" w:type="dxa"/>
            <w:vMerge/>
            <w:tcBorders>
              <w:top w:val="single" w:sz="4" w:space="0" w:color="auto"/>
              <w:left w:val="single" w:sz="4" w:space="0" w:color="auto"/>
              <w:bottom w:val="single" w:sz="4" w:space="0" w:color="auto"/>
              <w:right w:val="single" w:sz="4" w:space="0" w:color="auto"/>
            </w:tcBorders>
            <w:vAlign w:val="center"/>
            <w:hideMark/>
          </w:tcPr>
          <w:p w:rsidR="009F0E9E" w:rsidRPr="00052ACF" w:rsidRDefault="009F0E9E" w:rsidP="00052ACF">
            <w:pPr>
              <w:tabs>
                <w:tab w:val="clear" w:pos="794"/>
                <w:tab w:val="clear" w:pos="1191"/>
                <w:tab w:val="clear" w:pos="1588"/>
                <w:tab w:val="clear" w:pos="1985"/>
              </w:tabs>
              <w:overflowPunct/>
              <w:autoSpaceDE/>
              <w:autoSpaceDN/>
              <w:adjustRightInd/>
              <w:snapToGrid w:val="0"/>
              <w:spacing w:before="20" w:after="20"/>
              <w:rPr>
                <w:sz w:val="20"/>
                <w:lang w:val="en-US"/>
              </w:rPr>
            </w:pPr>
          </w:p>
        </w:tc>
      </w:tr>
      <w:tr w:rsidR="009F0E9E" w:rsidRPr="00052ACF" w:rsidTr="005A1E60">
        <w:trPr>
          <w:jc w:val="center"/>
        </w:trPr>
        <w:tc>
          <w:tcPr>
            <w:tcW w:w="11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F0E9E" w:rsidRPr="00052ACF" w:rsidRDefault="009F0E9E" w:rsidP="00052ACF">
            <w:pPr>
              <w:pStyle w:val="Tabletext"/>
              <w:snapToGrid w:val="0"/>
              <w:spacing w:before="20" w:after="20"/>
              <w:jc w:val="center"/>
              <w:rPr>
                <w:sz w:val="20"/>
                <w:lang w:val="en-GB"/>
              </w:rPr>
            </w:pPr>
            <w:r w:rsidRPr="00052ACF">
              <w:rPr>
                <w:sz w:val="20"/>
              </w:rPr>
              <w:t>1A4</w:t>
            </w:r>
            <w:r w:rsidRPr="00052ACF">
              <w:rPr>
                <w:sz w:val="20"/>
                <w:vertAlign w:val="subscript"/>
              </w:rPr>
              <w:t>h</w:t>
            </w:r>
          </w:p>
        </w:tc>
        <w:tc>
          <w:tcPr>
            <w:tcW w:w="63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0E9E" w:rsidRPr="00052ACF" w:rsidRDefault="009F0E9E" w:rsidP="00052ACF">
            <w:pPr>
              <w:pStyle w:val="TableText0"/>
              <w:keepNext w:val="0"/>
              <w:snapToGrid w:val="0"/>
              <w:spacing w:before="20" w:after="20" w:line="240" w:lineRule="auto"/>
              <w:jc w:val="left"/>
              <w:rPr>
                <w:sz w:val="20"/>
                <w:lang w:eastAsia="zh-CN"/>
              </w:rPr>
            </w:pPr>
            <w:r w:rsidRPr="00052ACF">
              <w:rPr>
                <w:sz w:val="20"/>
                <w:lang w:eastAsia="zh-CN"/>
              </w:rPr>
              <w:t>扩展音频数据包</w:t>
            </w:r>
            <w:r w:rsidRPr="00052ACF">
              <w:rPr>
                <w:sz w:val="20"/>
                <w:lang w:eastAsia="zh-CN"/>
              </w:rPr>
              <w:t>(HDTV-UHDTV</w:t>
            </w:r>
            <w:r w:rsidR="00A42262" w:rsidRPr="00052ACF">
              <w:rPr>
                <w:sz w:val="20"/>
                <w:lang w:eastAsia="zh-CN"/>
              </w:rPr>
              <w:t>）</w:t>
            </w:r>
            <w:r w:rsidRPr="00052ACF">
              <w:rPr>
                <w:sz w:val="20"/>
                <w:lang w:eastAsia="zh-CN"/>
              </w:rPr>
              <w:t xml:space="preserve"> </w:t>
            </w:r>
            <w:r w:rsidRPr="00052ACF">
              <w:rPr>
                <w:sz w:val="20"/>
                <w:lang w:eastAsia="zh-CN"/>
              </w:rPr>
              <w:t>组</w:t>
            </w:r>
            <w:r w:rsidRPr="00052ACF">
              <w:rPr>
                <w:sz w:val="20"/>
                <w:lang w:eastAsia="zh-CN"/>
              </w:rPr>
              <w:t>8</w:t>
            </w:r>
          </w:p>
        </w:tc>
        <w:tc>
          <w:tcPr>
            <w:tcW w:w="1840" w:type="dxa"/>
            <w:vMerge/>
            <w:tcBorders>
              <w:top w:val="single" w:sz="4" w:space="0" w:color="auto"/>
              <w:left w:val="single" w:sz="4" w:space="0" w:color="auto"/>
              <w:bottom w:val="single" w:sz="4" w:space="0" w:color="auto"/>
              <w:right w:val="single" w:sz="4" w:space="0" w:color="auto"/>
            </w:tcBorders>
            <w:vAlign w:val="center"/>
            <w:hideMark/>
          </w:tcPr>
          <w:p w:rsidR="009F0E9E" w:rsidRPr="00052ACF" w:rsidRDefault="009F0E9E" w:rsidP="00052ACF">
            <w:pPr>
              <w:tabs>
                <w:tab w:val="clear" w:pos="794"/>
                <w:tab w:val="clear" w:pos="1191"/>
                <w:tab w:val="clear" w:pos="1588"/>
                <w:tab w:val="clear" w:pos="1985"/>
              </w:tabs>
              <w:overflowPunct/>
              <w:autoSpaceDE/>
              <w:autoSpaceDN/>
              <w:adjustRightInd/>
              <w:snapToGrid w:val="0"/>
              <w:spacing w:before="20" w:after="20"/>
              <w:rPr>
                <w:sz w:val="20"/>
                <w:lang w:val="en-US" w:eastAsia="zh-CN"/>
              </w:rPr>
            </w:pPr>
          </w:p>
        </w:tc>
      </w:tr>
      <w:tr w:rsidR="009F0E9E" w:rsidRPr="00052ACF" w:rsidTr="005A1E60">
        <w:trPr>
          <w:jc w:val="center"/>
        </w:trPr>
        <w:tc>
          <w:tcPr>
            <w:tcW w:w="11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F0E9E" w:rsidRPr="00052ACF" w:rsidRDefault="009F0E9E" w:rsidP="00052ACF">
            <w:pPr>
              <w:pStyle w:val="Tabletext"/>
              <w:snapToGrid w:val="0"/>
              <w:spacing w:before="20" w:after="20"/>
              <w:jc w:val="center"/>
              <w:rPr>
                <w:sz w:val="20"/>
                <w:lang w:val="en-GB"/>
              </w:rPr>
            </w:pPr>
            <w:r w:rsidRPr="00052ACF">
              <w:rPr>
                <w:sz w:val="20"/>
              </w:rPr>
              <w:t>2A5</w:t>
            </w:r>
            <w:r w:rsidRPr="00052ACF">
              <w:rPr>
                <w:sz w:val="20"/>
                <w:vertAlign w:val="subscript"/>
              </w:rPr>
              <w:t>h</w:t>
            </w:r>
          </w:p>
        </w:tc>
        <w:tc>
          <w:tcPr>
            <w:tcW w:w="63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0E9E" w:rsidRPr="00052ACF" w:rsidRDefault="009F0E9E" w:rsidP="00052ACF">
            <w:pPr>
              <w:pStyle w:val="TableText0"/>
              <w:keepNext w:val="0"/>
              <w:snapToGrid w:val="0"/>
              <w:spacing w:before="20" w:after="20" w:line="240" w:lineRule="auto"/>
              <w:jc w:val="left"/>
              <w:rPr>
                <w:sz w:val="20"/>
                <w:lang w:eastAsia="zh-CN"/>
              </w:rPr>
            </w:pPr>
            <w:r w:rsidRPr="00052ACF">
              <w:rPr>
                <w:sz w:val="20"/>
                <w:lang w:eastAsia="zh-CN"/>
              </w:rPr>
              <w:t>扩展音频数据包</w:t>
            </w:r>
            <w:r w:rsidRPr="00052ACF">
              <w:rPr>
                <w:sz w:val="20"/>
                <w:lang w:eastAsia="zh-CN"/>
              </w:rPr>
              <w:t>(HDTV-UHDTV</w:t>
            </w:r>
            <w:r w:rsidR="00A42262" w:rsidRPr="00052ACF">
              <w:rPr>
                <w:sz w:val="20"/>
                <w:lang w:eastAsia="zh-CN"/>
              </w:rPr>
              <w:t>）</w:t>
            </w:r>
            <w:r w:rsidRPr="00052ACF">
              <w:rPr>
                <w:sz w:val="20"/>
                <w:lang w:eastAsia="zh-CN"/>
              </w:rPr>
              <w:t xml:space="preserve"> </w:t>
            </w:r>
            <w:r w:rsidRPr="00052ACF">
              <w:rPr>
                <w:sz w:val="20"/>
                <w:lang w:eastAsia="zh-CN"/>
              </w:rPr>
              <w:t>组</w:t>
            </w:r>
            <w:r w:rsidRPr="00052ACF">
              <w:rPr>
                <w:sz w:val="20"/>
                <w:lang w:eastAsia="zh-CN"/>
              </w:rPr>
              <w:t>7</w:t>
            </w:r>
          </w:p>
        </w:tc>
        <w:tc>
          <w:tcPr>
            <w:tcW w:w="1840" w:type="dxa"/>
            <w:vMerge/>
            <w:tcBorders>
              <w:top w:val="single" w:sz="4" w:space="0" w:color="auto"/>
              <w:left w:val="single" w:sz="4" w:space="0" w:color="auto"/>
              <w:bottom w:val="single" w:sz="4" w:space="0" w:color="auto"/>
              <w:right w:val="single" w:sz="4" w:space="0" w:color="auto"/>
            </w:tcBorders>
            <w:vAlign w:val="center"/>
            <w:hideMark/>
          </w:tcPr>
          <w:p w:rsidR="009F0E9E" w:rsidRPr="00052ACF" w:rsidRDefault="009F0E9E" w:rsidP="00052ACF">
            <w:pPr>
              <w:tabs>
                <w:tab w:val="clear" w:pos="794"/>
                <w:tab w:val="clear" w:pos="1191"/>
                <w:tab w:val="clear" w:pos="1588"/>
                <w:tab w:val="clear" w:pos="1985"/>
              </w:tabs>
              <w:overflowPunct/>
              <w:autoSpaceDE/>
              <w:autoSpaceDN/>
              <w:adjustRightInd/>
              <w:snapToGrid w:val="0"/>
              <w:spacing w:before="20" w:after="20"/>
              <w:rPr>
                <w:sz w:val="20"/>
                <w:lang w:val="en-US" w:eastAsia="zh-CN"/>
              </w:rPr>
            </w:pPr>
          </w:p>
        </w:tc>
      </w:tr>
      <w:tr w:rsidR="009F0E9E" w:rsidRPr="00052ACF" w:rsidTr="005A1E60">
        <w:trPr>
          <w:jc w:val="center"/>
        </w:trPr>
        <w:tc>
          <w:tcPr>
            <w:tcW w:w="1129" w:type="dxa"/>
            <w:tcBorders>
              <w:top w:val="single" w:sz="4" w:space="0" w:color="auto"/>
              <w:left w:val="single" w:sz="4" w:space="0" w:color="auto"/>
              <w:bottom w:val="single" w:sz="4" w:space="0" w:color="auto"/>
              <w:right w:val="single" w:sz="4" w:space="0" w:color="auto"/>
            </w:tcBorders>
            <w:hideMark/>
          </w:tcPr>
          <w:p w:rsidR="009F0E9E" w:rsidRPr="00052ACF" w:rsidRDefault="009F0E9E" w:rsidP="00052ACF">
            <w:pPr>
              <w:pStyle w:val="Tabletext"/>
              <w:snapToGrid w:val="0"/>
              <w:spacing w:before="20" w:after="20"/>
              <w:jc w:val="center"/>
              <w:rPr>
                <w:sz w:val="20"/>
                <w:lang w:val="en-GB"/>
              </w:rPr>
            </w:pPr>
            <w:r w:rsidRPr="00052ACF">
              <w:rPr>
                <w:sz w:val="20"/>
              </w:rPr>
              <w:t>2A6</w:t>
            </w:r>
            <w:r w:rsidRPr="00052ACF">
              <w:rPr>
                <w:sz w:val="20"/>
                <w:vertAlign w:val="subscript"/>
              </w:rPr>
              <w:t>h</w:t>
            </w:r>
          </w:p>
        </w:tc>
        <w:tc>
          <w:tcPr>
            <w:tcW w:w="6382" w:type="dxa"/>
            <w:tcBorders>
              <w:top w:val="single" w:sz="4" w:space="0" w:color="auto"/>
              <w:left w:val="single" w:sz="4" w:space="0" w:color="auto"/>
              <w:bottom w:val="single" w:sz="4" w:space="0" w:color="auto"/>
              <w:right w:val="single" w:sz="4" w:space="0" w:color="auto"/>
            </w:tcBorders>
            <w:vAlign w:val="center"/>
            <w:hideMark/>
          </w:tcPr>
          <w:p w:rsidR="009F0E9E" w:rsidRPr="00052ACF" w:rsidRDefault="009F0E9E" w:rsidP="00052ACF">
            <w:pPr>
              <w:pStyle w:val="TableText0"/>
              <w:keepNext w:val="0"/>
              <w:snapToGrid w:val="0"/>
              <w:spacing w:before="20" w:after="20" w:line="240" w:lineRule="auto"/>
              <w:jc w:val="left"/>
              <w:rPr>
                <w:sz w:val="20"/>
                <w:lang w:eastAsia="zh-CN"/>
              </w:rPr>
            </w:pPr>
            <w:r w:rsidRPr="00052ACF">
              <w:rPr>
                <w:sz w:val="20"/>
                <w:lang w:eastAsia="zh-CN"/>
              </w:rPr>
              <w:t>扩展音频数据包</w:t>
            </w:r>
            <w:r w:rsidRPr="00052ACF">
              <w:rPr>
                <w:sz w:val="20"/>
                <w:lang w:eastAsia="zh-CN"/>
              </w:rPr>
              <w:t>(HDTV-UHDTV</w:t>
            </w:r>
            <w:r w:rsidR="00A42262" w:rsidRPr="00052ACF">
              <w:rPr>
                <w:sz w:val="20"/>
                <w:lang w:eastAsia="zh-CN"/>
              </w:rPr>
              <w:t>）</w:t>
            </w:r>
            <w:r w:rsidRPr="00052ACF">
              <w:rPr>
                <w:sz w:val="20"/>
                <w:lang w:eastAsia="zh-CN"/>
              </w:rPr>
              <w:t xml:space="preserve"> </w:t>
            </w:r>
            <w:r w:rsidRPr="00052ACF">
              <w:rPr>
                <w:sz w:val="20"/>
                <w:lang w:eastAsia="zh-CN"/>
              </w:rPr>
              <w:t>组</w:t>
            </w:r>
            <w:r w:rsidRPr="00052ACF">
              <w:rPr>
                <w:sz w:val="20"/>
                <w:lang w:eastAsia="zh-CN"/>
              </w:rPr>
              <w:t>6</w:t>
            </w:r>
          </w:p>
        </w:tc>
        <w:tc>
          <w:tcPr>
            <w:tcW w:w="1840" w:type="dxa"/>
            <w:vMerge w:val="restart"/>
            <w:tcBorders>
              <w:top w:val="single" w:sz="4" w:space="0" w:color="auto"/>
              <w:left w:val="single" w:sz="4" w:space="0" w:color="auto"/>
              <w:bottom w:val="single" w:sz="4" w:space="0" w:color="auto"/>
              <w:right w:val="single" w:sz="4" w:space="0" w:color="auto"/>
            </w:tcBorders>
            <w:vAlign w:val="center"/>
            <w:hideMark/>
          </w:tcPr>
          <w:p w:rsidR="009F0E9E" w:rsidRPr="00052ACF" w:rsidRDefault="009F0E9E" w:rsidP="00052ACF">
            <w:pPr>
              <w:pStyle w:val="Tabletext"/>
              <w:snapToGrid w:val="0"/>
              <w:spacing w:before="20" w:after="20"/>
              <w:jc w:val="center"/>
              <w:rPr>
                <w:sz w:val="20"/>
                <w:lang w:val="en-US"/>
              </w:rPr>
            </w:pPr>
            <w:r w:rsidRPr="00052ACF">
              <w:rPr>
                <w:sz w:val="20"/>
                <w:lang w:val="en-US"/>
              </w:rPr>
              <w:t>BT 1365</w:t>
            </w:r>
          </w:p>
        </w:tc>
      </w:tr>
      <w:tr w:rsidR="009F0E9E" w:rsidRPr="00052ACF" w:rsidTr="005A1E60">
        <w:trPr>
          <w:jc w:val="center"/>
        </w:trPr>
        <w:tc>
          <w:tcPr>
            <w:tcW w:w="1129" w:type="dxa"/>
            <w:tcBorders>
              <w:top w:val="single" w:sz="4" w:space="0" w:color="auto"/>
              <w:left w:val="single" w:sz="4" w:space="0" w:color="auto"/>
              <w:bottom w:val="single" w:sz="4" w:space="0" w:color="auto"/>
              <w:right w:val="single" w:sz="4" w:space="0" w:color="auto"/>
            </w:tcBorders>
            <w:hideMark/>
          </w:tcPr>
          <w:p w:rsidR="009F0E9E" w:rsidRPr="00052ACF" w:rsidRDefault="009F0E9E" w:rsidP="00052ACF">
            <w:pPr>
              <w:pStyle w:val="Tabletext"/>
              <w:snapToGrid w:val="0"/>
              <w:spacing w:before="20" w:after="20"/>
              <w:jc w:val="center"/>
              <w:rPr>
                <w:sz w:val="20"/>
                <w:lang w:val="en-GB"/>
              </w:rPr>
            </w:pPr>
            <w:r w:rsidRPr="00052ACF">
              <w:rPr>
                <w:sz w:val="20"/>
              </w:rPr>
              <w:t>1A7</w:t>
            </w:r>
            <w:r w:rsidRPr="00052ACF">
              <w:rPr>
                <w:sz w:val="20"/>
                <w:vertAlign w:val="subscript"/>
              </w:rPr>
              <w:t>h</w:t>
            </w:r>
          </w:p>
        </w:tc>
        <w:tc>
          <w:tcPr>
            <w:tcW w:w="6382" w:type="dxa"/>
            <w:tcBorders>
              <w:top w:val="single" w:sz="4" w:space="0" w:color="auto"/>
              <w:left w:val="single" w:sz="4" w:space="0" w:color="auto"/>
              <w:bottom w:val="single" w:sz="4" w:space="0" w:color="auto"/>
              <w:right w:val="single" w:sz="4" w:space="0" w:color="auto"/>
            </w:tcBorders>
            <w:vAlign w:val="center"/>
            <w:hideMark/>
          </w:tcPr>
          <w:p w:rsidR="009F0E9E" w:rsidRPr="00052ACF" w:rsidRDefault="009F0E9E" w:rsidP="00052ACF">
            <w:pPr>
              <w:pStyle w:val="TableText0"/>
              <w:keepNext w:val="0"/>
              <w:snapToGrid w:val="0"/>
              <w:spacing w:before="20" w:after="20" w:line="240" w:lineRule="auto"/>
              <w:jc w:val="left"/>
              <w:rPr>
                <w:sz w:val="20"/>
                <w:lang w:eastAsia="zh-CN"/>
              </w:rPr>
            </w:pPr>
            <w:r w:rsidRPr="00052ACF">
              <w:rPr>
                <w:sz w:val="20"/>
                <w:lang w:eastAsia="zh-CN"/>
              </w:rPr>
              <w:t>扩展音频数据包</w:t>
            </w:r>
            <w:r w:rsidRPr="00052ACF">
              <w:rPr>
                <w:sz w:val="20"/>
                <w:lang w:eastAsia="zh-CN"/>
              </w:rPr>
              <w:t>(HDTV-UHDTV</w:t>
            </w:r>
            <w:r w:rsidR="00A42262" w:rsidRPr="00052ACF">
              <w:rPr>
                <w:sz w:val="20"/>
                <w:lang w:eastAsia="zh-CN"/>
              </w:rPr>
              <w:t>）</w:t>
            </w:r>
            <w:r w:rsidRPr="00052ACF">
              <w:rPr>
                <w:sz w:val="20"/>
                <w:lang w:eastAsia="zh-CN"/>
              </w:rPr>
              <w:t xml:space="preserve"> </w:t>
            </w:r>
            <w:r w:rsidRPr="00052ACF">
              <w:rPr>
                <w:sz w:val="20"/>
                <w:lang w:eastAsia="zh-CN"/>
              </w:rPr>
              <w:t>组</w:t>
            </w:r>
            <w:r w:rsidRPr="00052ACF">
              <w:rPr>
                <w:sz w:val="20"/>
                <w:lang w:eastAsia="zh-CN"/>
              </w:rPr>
              <w:t>5</w:t>
            </w:r>
          </w:p>
        </w:tc>
        <w:tc>
          <w:tcPr>
            <w:tcW w:w="1840" w:type="dxa"/>
            <w:vMerge/>
            <w:tcBorders>
              <w:top w:val="single" w:sz="4" w:space="0" w:color="auto"/>
              <w:left w:val="single" w:sz="4" w:space="0" w:color="auto"/>
              <w:bottom w:val="single" w:sz="4" w:space="0" w:color="auto"/>
              <w:right w:val="single" w:sz="4" w:space="0" w:color="auto"/>
            </w:tcBorders>
            <w:vAlign w:val="center"/>
            <w:hideMark/>
          </w:tcPr>
          <w:p w:rsidR="009F0E9E" w:rsidRPr="00052ACF" w:rsidRDefault="009F0E9E" w:rsidP="00052ACF">
            <w:pPr>
              <w:tabs>
                <w:tab w:val="clear" w:pos="794"/>
                <w:tab w:val="clear" w:pos="1191"/>
                <w:tab w:val="clear" w:pos="1588"/>
                <w:tab w:val="clear" w:pos="1985"/>
              </w:tabs>
              <w:overflowPunct/>
              <w:autoSpaceDE/>
              <w:autoSpaceDN/>
              <w:adjustRightInd/>
              <w:snapToGrid w:val="0"/>
              <w:spacing w:before="20" w:after="20"/>
              <w:rPr>
                <w:sz w:val="20"/>
                <w:lang w:val="en-US" w:eastAsia="zh-CN"/>
              </w:rPr>
            </w:pPr>
          </w:p>
        </w:tc>
      </w:tr>
      <w:tr w:rsidR="009F0E9E" w:rsidRPr="00052ACF" w:rsidTr="005A1E60">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9F0E9E" w:rsidRPr="00052ACF" w:rsidRDefault="009F0E9E" w:rsidP="00052ACF">
            <w:pPr>
              <w:pStyle w:val="Tabletext"/>
              <w:snapToGrid w:val="0"/>
              <w:spacing w:before="20" w:after="20"/>
              <w:jc w:val="center"/>
              <w:rPr>
                <w:sz w:val="20"/>
                <w:lang w:val="en-GB"/>
              </w:rPr>
            </w:pPr>
            <w:r w:rsidRPr="00052ACF">
              <w:rPr>
                <w:sz w:val="20"/>
              </w:rPr>
              <w:t>1E0</w:t>
            </w:r>
            <w:r w:rsidRPr="00052ACF">
              <w:rPr>
                <w:sz w:val="20"/>
                <w:vertAlign w:val="subscript"/>
              </w:rPr>
              <w:t>h</w:t>
            </w:r>
          </w:p>
        </w:tc>
        <w:tc>
          <w:tcPr>
            <w:tcW w:w="6382" w:type="dxa"/>
            <w:tcBorders>
              <w:top w:val="single" w:sz="4" w:space="0" w:color="auto"/>
              <w:left w:val="single" w:sz="4" w:space="0" w:color="auto"/>
              <w:bottom w:val="single" w:sz="4" w:space="0" w:color="auto"/>
              <w:right w:val="single" w:sz="4" w:space="0" w:color="auto"/>
            </w:tcBorders>
            <w:vAlign w:val="center"/>
            <w:hideMark/>
          </w:tcPr>
          <w:p w:rsidR="009F0E9E" w:rsidRPr="00052ACF" w:rsidRDefault="009F0E9E" w:rsidP="00052ACF">
            <w:pPr>
              <w:pStyle w:val="TableText0"/>
              <w:keepNext w:val="0"/>
              <w:snapToGrid w:val="0"/>
              <w:spacing w:before="20" w:after="20" w:line="240" w:lineRule="auto"/>
              <w:jc w:val="left"/>
              <w:rPr>
                <w:sz w:val="20"/>
                <w:lang w:eastAsia="zh-CN"/>
              </w:rPr>
            </w:pPr>
            <w:r w:rsidRPr="00052ACF">
              <w:rPr>
                <w:sz w:val="20"/>
                <w:lang w:eastAsia="zh-CN"/>
              </w:rPr>
              <w:t>语音控制包（</w:t>
            </w:r>
            <w:r w:rsidRPr="00052ACF">
              <w:rPr>
                <w:sz w:val="20"/>
                <w:lang w:eastAsia="zh-CN"/>
              </w:rPr>
              <w:t>HDTV</w:t>
            </w:r>
            <w:r w:rsidRPr="00052ACF">
              <w:rPr>
                <w:sz w:val="20"/>
                <w:lang w:val="en-US" w:eastAsia="zh-CN"/>
              </w:rPr>
              <w:t xml:space="preserve"> -UHDTV</w:t>
            </w:r>
            <w:r w:rsidR="00A42262" w:rsidRPr="00052ACF">
              <w:rPr>
                <w:sz w:val="20"/>
                <w:lang w:eastAsia="zh-CN"/>
              </w:rPr>
              <w:t>）</w:t>
            </w:r>
            <w:r w:rsidRPr="00052ACF">
              <w:rPr>
                <w:sz w:val="20"/>
                <w:lang w:eastAsia="zh-CN"/>
              </w:rPr>
              <w:t>，组</w:t>
            </w:r>
            <w:r w:rsidRPr="00052ACF">
              <w:rPr>
                <w:sz w:val="20"/>
                <w:lang w:eastAsia="zh-CN"/>
              </w:rPr>
              <w:t>4</w:t>
            </w:r>
          </w:p>
        </w:tc>
        <w:tc>
          <w:tcPr>
            <w:tcW w:w="1840" w:type="dxa"/>
            <w:vMerge/>
            <w:tcBorders>
              <w:top w:val="single" w:sz="4" w:space="0" w:color="auto"/>
              <w:left w:val="single" w:sz="4" w:space="0" w:color="auto"/>
              <w:bottom w:val="single" w:sz="4" w:space="0" w:color="auto"/>
              <w:right w:val="single" w:sz="4" w:space="0" w:color="auto"/>
            </w:tcBorders>
            <w:vAlign w:val="center"/>
            <w:hideMark/>
          </w:tcPr>
          <w:p w:rsidR="009F0E9E" w:rsidRPr="00052ACF" w:rsidRDefault="009F0E9E" w:rsidP="00052ACF">
            <w:pPr>
              <w:tabs>
                <w:tab w:val="clear" w:pos="794"/>
                <w:tab w:val="clear" w:pos="1191"/>
                <w:tab w:val="clear" w:pos="1588"/>
                <w:tab w:val="clear" w:pos="1985"/>
              </w:tabs>
              <w:overflowPunct/>
              <w:autoSpaceDE/>
              <w:autoSpaceDN/>
              <w:adjustRightInd/>
              <w:snapToGrid w:val="0"/>
              <w:spacing w:before="20" w:after="20"/>
              <w:rPr>
                <w:sz w:val="20"/>
                <w:lang w:val="en-US" w:eastAsia="zh-CN"/>
              </w:rPr>
            </w:pPr>
          </w:p>
        </w:tc>
      </w:tr>
      <w:tr w:rsidR="009F0E9E" w:rsidRPr="00052ACF" w:rsidTr="005A1E60">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9F0E9E" w:rsidRPr="00052ACF" w:rsidRDefault="009F0E9E" w:rsidP="00052ACF">
            <w:pPr>
              <w:pStyle w:val="Tabletext"/>
              <w:snapToGrid w:val="0"/>
              <w:spacing w:before="20" w:after="20"/>
              <w:jc w:val="center"/>
              <w:rPr>
                <w:sz w:val="20"/>
                <w:lang w:val="en-GB"/>
              </w:rPr>
            </w:pPr>
            <w:r w:rsidRPr="00052ACF">
              <w:rPr>
                <w:sz w:val="20"/>
                <w:lang w:val="en-US"/>
              </w:rPr>
              <w:t>2E1</w:t>
            </w:r>
            <w:r w:rsidRPr="00052ACF">
              <w:rPr>
                <w:sz w:val="20"/>
                <w:vertAlign w:val="subscript"/>
                <w:lang w:val="en-US"/>
              </w:rPr>
              <w:t>h</w:t>
            </w:r>
          </w:p>
        </w:tc>
        <w:tc>
          <w:tcPr>
            <w:tcW w:w="6382" w:type="dxa"/>
            <w:tcBorders>
              <w:top w:val="single" w:sz="4" w:space="0" w:color="auto"/>
              <w:left w:val="single" w:sz="4" w:space="0" w:color="auto"/>
              <w:bottom w:val="single" w:sz="4" w:space="0" w:color="auto"/>
              <w:right w:val="single" w:sz="4" w:space="0" w:color="auto"/>
            </w:tcBorders>
            <w:vAlign w:val="center"/>
            <w:hideMark/>
          </w:tcPr>
          <w:p w:rsidR="009F0E9E" w:rsidRPr="00052ACF" w:rsidRDefault="009F0E9E" w:rsidP="00052ACF">
            <w:pPr>
              <w:pStyle w:val="TableText0"/>
              <w:keepNext w:val="0"/>
              <w:snapToGrid w:val="0"/>
              <w:spacing w:before="20" w:after="20" w:line="240" w:lineRule="auto"/>
              <w:jc w:val="left"/>
              <w:rPr>
                <w:sz w:val="20"/>
                <w:lang w:eastAsia="zh-CN"/>
              </w:rPr>
            </w:pPr>
            <w:r w:rsidRPr="00052ACF">
              <w:rPr>
                <w:sz w:val="20"/>
                <w:lang w:eastAsia="zh-CN"/>
              </w:rPr>
              <w:t>语音控制包（</w:t>
            </w:r>
            <w:r w:rsidRPr="00052ACF">
              <w:rPr>
                <w:sz w:val="20"/>
                <w:lang w:eastAsia="zh-CN"/>
              </w:rPr>
              <w:t>HDTV</w:t>
            </w:r>
            <w:r w:rsidRPr="00052ACF">
              <w:rPr>
                <w:sz w:val="20"/>
                <w:lang w:val="en-US" w:eastAsia="zh-CN"/>
              </w:rPr>
              <w:t>-UHDTV</w:t>
            </w:r>
            <w:r w:rsidR="00A42262" w:rsidRPr="00052ACF">
              <w:rPr>
                <w:sz w:val="20"/>
                <w:lang w:eastAsia="zh-CN"/>
              </w:rPr>
              <w:t>）</w:t>
            </w:r>
            <w:r w:rsidRPr="00052ACF">
              <w:rPr>
                <w:sz w:val="20"/>
                <w:lang w:eastAsia="zh-CN"/>
              </w:rPr>
              <w:t>，组</w:t>
            </w:r>
            <w:r w:rsidRPr="00052ACF">
              <w:rPr>
                <w:sz w:val="20"/>
                <w:lang w:eastAsia="zh-CN"/>
              </w:rPr>
              <w:t>3</w:t>
            </w:r>
          </w:p>
        </w:tc>
        <w:tc>
          <w:tcPr>
            <w:tcW w:w="1840" w:type="dxa"/>
            <w:vMerge/>
            <w:tcBorders>
              <w:top w:val="single" w:sz="4" w:space="0" w:color="auto"/>
              <w:left w:val="single" w:sz="4" w:space="0" w:color="auto"/>
              <w:bottom w:val="single" w:sz="4" w:space="0" w:color="auto"/>
              <w:right w:val="single" w:sz="4" w:space="0" w:color="auto"/>
            </w:tcBorders>
            <w:vAlign w:val="center"/>
            <w:hideMark/>
          </w:tcPr>
          <w:p w:rsidR="009F0E9E" w:rsidRPr="00052ACF" w:rsidRDefault="009F0E9E" w:rsidP="00052ACF">
            <w:pPr>
              <w:tabs>
                <w:tab w:val="clear" w:pos="794"/>
                <w:tab w:val="clear" w:pos="1191"/>
                <w:tab w:val="clear" w:pos="1588"/>
                <w:tab w:val="clear" w:pos="1985"/>
              </w:tabs>
              <w:overflowPunct/>
              <w:autoSpaceDE/>
              <w:autoSpaceDN/>
              <w:adjustRightInd/>
              <w:snapToGrid w:val="0"/>
              <w:spacing w:before="20" w:after="20"/>
              <w:rPr>
                <w:sz w:val="20"/>
                <w:lang w:val="en-US" w:eastAsia="zh-CN"/>
              </w:rPr>
            </w:pPr>
          </w:p>
        </w:tc>
      </w:tr>
      <w:tr w:rsidR="009F0E9E" w:rsidRPr="00052ACF" w:rsidTr="005A1E60">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9F0E9E" w:rsidRPr="00052ACF" w:rsidRDefault="009F0E9E" w:rsidP="00052ACF">
            <w:pPr>
              <w:pStyle w:val="Tabletext"/>
              <w:snapToGrid w:val="0"/>
              <w:spacing w:before="20" w:after="20"/>
              <w:jc w:val="center"/>
              <w:rPr>
                <w:sz w:val="20"/>
                <w:lang w:val="en-GB"/>
              </w:rPr>
            </w:pPr>
            <w:r w:rsidRPr="00052ACF">
              <w:rPr>
                <w:sz w:val="20"/>
                <w:lang w:val="en-US"/>
              </w:rPr>
              <w:t>1E2</w:t>
            </w:r>
            <w:r w:rsidRPr="00052ACF">
              <w:rPr>
                <w:sz w:val="20"/>
                <w:vertAlign w:val="subscript"/>
                <w:lang w:val="en-US"/>
              </w:rPr>
              <w:t>h</w:t>
            </w:r>
          </w:p>
        </w:tc>
        <w:tc>
          <w:tcPr>
            <w:tcW w:w="6382" w:type="dxa"/>
            <w:tcBorders>
              <w:top w:val="single" w:sz="4" w:space="0" w:color="auto"/>
              <w:left w:val="single" w:sz="4" w:space="0" w:color="auto"/>
              <w:bottom w:val="single" w:sz="4" w:space="0" w:color="auto"/>
              <w:right w:val="single" w:sz="4" w:space="0" w:color="auto"/>
            </w:tcBorders>
            <w:vAlign w:val="center"/>
            <w:hideMark/>
          </w:tcPr>
          <w:p w:rsidR="009F0E9E" w:rsidRPr="00052ACF" w:rsidRDefault="009F0E9E" w:rsidP="00052ACF">
            <w:pPr>
              <w:pStyle w:val="TableText0"/>
              <w:keepNext w:val="0"/>
              <w:snapToGrid w:val="0"/>
              <w:spacing w:before="20" w:after="20" w:line="240" w:lineRule="auto"/>
              <w:jc w:val="left"/>
              <w:rPr>
                <w:sz w:val="20"/>
                <w:lang w:eastAsia="zh-CN"/>
              </w:rPr>
            </w:pPr>
            <w:r w:rsidRPr="00052ACF">
              <w:rPr>
                <w:sz w:val="20"/>
                <w:lang w:eastAsia="zh-CN"/>
              </w:rPr>
              <w:t>语音控制包（</w:t>
            </w:r>
            <w:r w:rsidRPr="00052ACF">
              <w:rPr>
                <w:sz w:val="20"/>
                <w:lang w:eastAsia="zh-CN"/>
              </w:rPr>
              <w:t>HDTV</w:t>
            </w:r>
            <w:r w:rsidRPr="00052ACF">
              <w:rPr>
                <w:sz w:val="20"/>
                <w:lang w:val="en-US" w:eastAsia="zh-CN"/>
              </w:rPr>
              <w:t>-UHDTV</w:t>
            </w:r>
            <w:r w:rsidR="00A42262" w:rsidRPr="00052ACF">
              <w:rPr>
                <w:sz w:val="20"/>
                <w:lang w:eastAsia="zh-CN"/>
              </w:rPr>
              <w:t>）</w:t>
            </w:r>
            <w:r w:rsidRPr="00052ACF">
              <w:rPr>
                <w:sz w:val="20"/>
                <w:lang w:eastAsia="zh-CN"/>
              </w:rPr>
              <w:t>，组</w:t>
            </w:r>
            <w:r w:rsidRPr="00052ACF">
              <w:rPr>
                <w:sz w:val="20"/>
                <w:lang w:eastAsia="zh-CN"/>
              </w:rPr>
              <w:t>2</w:t>
            </w:r>
          </w:p>
        </w:tc>
        <w:tc>
          <w:tcPr>
            <w:tcW w:w="1840" w:type="dxa"/>
            <w:vMerge/>
            <w:tcBorders>
              <w:top w:val="single" w:sz="4" w:space="0" w:color="auto"/>
              <w:left w:val="single" w:sz="4" w:space="0" w:color="auto"/>
              <w:bottom w:val="single" w:sz="4" w:space="0" w:color="auto"/>
              <w:right w:val="single" w:sz="4" w:space="0" w:color="auto"/>
            </w:tcBorders>
            <w:vAlign w:val="center"/>
            <w:hideMark/>
          </w:tcPr>
          <w:p w:rsidR="009F0E9E" w:rsidRPr="00052ACF" w:rsidRDefault="009F0E9E" w:rsidP="00052ACF">
            <w:pPr>
              <w:tabs>
                <w:tab w:val="clear" w:pos="794"/>
                <w:tab w:val="clear" w:pos="1191"/>
                <w:tab w:val="clear" w:pos="1588"/>
                <w:tab w:val="clear" w:pos="1985"/>
              </w:tabs>
              <w:overflowPunct/>
              <w:autoSpaceDE/>
              <w:autoSpaceDN/>
              <w:adjustRightInd/>
              <w:snapToGrid w:val="0"/>
              <w:spacing w:before="20" w:after="20"/>
              <w:rPr>
                <w:sz w:val="20"/>
                <w:lang w:val="en-US" w:eastAsia="zh-CN"/>
              </w:rPr>
            </w:pPr>
          </w:p>
        </w:tc>
      </w:tr>
      <w:tr w:rsidR="009F0E9E" w:rsidRPr="00052ACF" w:rsidTr="005A1E60">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9F0E9E" w:rsidRPr="00052ACF" w:rsidRDefault="009F0E9E" w:rsidP="00052ACF">
            <w:pPr>
              <w:pStyle w:val="Tabletext"/>
              <w:snapToGrid w:val="0"/>
              <w:spacing w:before="20" w:after="20"/>
              <w:jc w:val="center"/>
              <w:rPr>
                <w:sz w:val="20"/>
                <w:lang w:val="en-GB"/>
              </w:rPr>
            </w:pPr>
            <w:r w:rsidRPr="00052ACF">
              <w:rPr>
                <w:sz w:val="20"/>
                <w:lang w:val="en-US"/>
              </w:rPr>
              <w:t>1E3</w:t>
            </w:r>
            <w:r w:rsidRPr="00052ACF">
              <w:rPr>
                <w:sz w:val="20"/>
                <w:vertAlign w:val="subscript"/>
                <w:lang w:val="en-US"/>
              </w:rPr>
              <w:t>h</w:t>
            </w:r>
          </w:p>
        </w:tc>
        <w:tc>
          <w:tcPr>
            <w:tcW w:w="6382" w:type="dxa"/>
            <w:tcBorders>
              <w:top w:val="single" w:sz="4" w:space="0" w:color="auto"/>
              <w:left w:val="single" w:sz="4" w:space="0" w:color="auto"/>
              <w:bottom w:val="single" w:sz="4" w:space="0" w:color="auto"/>
              <w:right w:val="single" w:sz="4" w:space="0" w:color="auto"/>
            </w:tcBorders>
            <w:vAlign w:val="center"/>
            <w:hideMark/>
          </w:tcPr>
          <w:p w:rsidR="009F0E9E" w:rsidRPr="00052ACF" w:rsidRDefault="009F0E9E" w:rsidP="00052ACF">
            <w:pPr>
              <w:pStyle w:val="TableText0"/>
              <w:keepNext w:val="0"/>
              <w:snapToGrid w:val="0"/>
              <w:spacing w:before="20" w:after="20" w:line="240" w:lineRule="auto"/>
              <w:jc w:val="left"/>
              <w:rPr>
                <w:sz w:val="20"/>
                <w:lang w:eastAsia="zh-CN"/>
              </w:rPr>
            </w:pPr>
            <w:r w:rsidRPr="00052ACF">
              <w:rPr>
                <w:sz w:val="20"/>
                <w:lang w:eastAsia="zh-CN"/>
              </w:rPr>
              <w:t>语音控制包（</w:t>
            </w:r>
            <w:r w:rsidRPr="00052ACF">
              <w:rPr>
                <w:sz w:val="20"/>
                <w:lang w:eastAsia="zh-CN"/>
              </w:rPr>
              <w:t>HDTV</w:t>
            </w:r>
            <w:r w:rsidRPr="00052ACF">
              <w:rPr>
                <w:sz w:val="20"/>
                <w:lang w:val="en-US" w:eastAsia="zh-CN"/>
              </w:rPr>
              <w:t>-UHDTV</w:t>
            </w:r>
            <w:r w:rsidR="00A42262" w:rsidRPr="00052ACF">
              <w:rPr>
                <w:sz w:val="20"/>
                <w:lang w:eastAsia="zh-CN"/>
              </w:rPr>
              <w:t>）</w:t>
            </w:r>
            <w:r w:rsidRPr="00052ACF">
              <w:rPr>
                <w:sz w:val="20"/>
                <w:lang w:eastAsia="zh-CN"/>
              </w:rPr>
              <w:t>，组</w:t>
            </w:r>
            <w:r w:rsidRPr="00052ACF">
              <w:rPr>
                <w:sz w:val="20"/>
                <w:lang w:eastAsia="zh-CN"/>
              </w:rPr>
              <w:t>1</w:t>
            </w:r>
          </w:p>
        </w:tc>
        <w:tc>
          <w:tcPr>
            <w:tcW w:w="1840" w:type="dxa"/>
            <w:vMerge/>
            <w:tcBorders>
              <w:top w:val="single" w:sz="4" w:space="0" w:color="auto"/>
              <w:left w:val="single" w:sz="4" w:space="0" w:color="auto"/>
              <w:bottom w:val="single" w:sz="4" w:space="0" w:color="auto"/>
              <w:right w:val="single" w:sz="4" w:space="0" w:color="auto"/>
            </w:tcBorders>
            <w:vAlign w:val="center"/>
            <w:hideMark/>
          </w:tcPr>
          <w:p w:rsidR="009F0E9E" w:rsidRPr="00052ACF" w:rsidRDefault="009F0E9E" w:rsidP="00052ACF">
            <w:pPr>
              <w:tabs>
                <w:tab w:val="clear" w:pos="794"/>
                <w:tab w:val="clear" w:pos="1191"/>
                <w:tab w:val="clear" w:pos="1588"/>
                <w:tab w:val="clear" w:pos="1985"/>
              </w:tabs>
              <w:overflowPunct/>
              <w:autoSpaceDE/>
              <w:autoSpaceDN/>
              <w:adjustRightInd/>
              <w:snapToGrid w:val="0"/>
              <w:spacing w:before="20" w:after="20"/>
              <w:rPr>
                <w:sz w:val="20"/>
                <w:lang w:val="en-US" w:eastAsia="zh-CN"/>
              </w:rPr>
            </w:pPr>
          </w:p>
        </w:tc>
      </w:tr>
      <w:tr w:rsidR="009F0E9E" w:rsidRPr="00052ACF" w:rsidTr="005A1E60">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9F0E9E" w:rsidRPr="00052ACF" w:rsidRDefault="009F0E9E" w:rsidP="00052ACF">
            <w:pPr>
              <w:pStyle w:val="Tabletext"/>
              <w:snapToGrid w:val="0"/>
              <w:spacing w:before="20" w:after="20"/>
              <w:jc w:val="center"/>
              <w:rPr>
                <w:sz w:val="20"/>
                <w:lang w:val="en-GB"/>
              </w:rPr>
            </w:pPr>
            <w:r w:rsidRPr="00052ACF">
              <w:rPr>
                <w:sz w:val="20"/>
              </w:rPr>
              <w:t>2E4</w:t>
            </w:r>
            <w:r w:rsidRPr="00052ACF">
              <w:rPr>
                <w:sz w:val="20"/>
                <w:vertAlign w:val="subscript"/>
              </w:rPr>
              <w:t>h</w:t>
            </w:r>
          </w:p>
        </w:tc>
        <w:tc>
          <w:tcPr>
            <w:tcW w:w="6382" w:type="dxa"/>
            <w:tcBorders>
              <w:top w:val="single" w:sz="4" w:space="0" w:color="auto"/>
              <w:left w:val="single" w:sz="4" w:space="0" w:color="auto"/>
              <w:bottom w:val="single" w:sz="4" w:space="0" w:color="auto"/>
              <w:right w:val="single" w:sz="4" w:space="0" w:color="auto"/>
            </w:tcBorders>
            <w:vAlign w:val="center"/>
            <w:hideMark/>
          </w:tcPr>
          <w:p w:rsidR="009F0E9E" w:rsidRPr="00052ACF" w:rsidRDefault="009F0E9E" w:rsidP="00052ACF">
            <w:pPr>
              <w:pStyle w:val="TableText0"/>
              <w:keepNext w:val="0"/>
              <w:snapToGrid w:val="0"/>
              <w:spacing w:before="20" w:after="20" w:line="240" w:lineRule="auto"/>
              <w:jc w:val="left"/>
              <w:rPr>
                <w:sz w:val="20"/>
                <w:lang w:eastAsia="zh-CN"/>
              </w:rPr>
            </w:pPr>
            <w:r w:rsidRPr="00052ACF">
              <w:rPr>
                <w:sz w:val="20"/>
                <w:lang w:eastAsia="zh-CN"/>
              </w:rPr>
              <w:t>语音数据包（</w:t>
            </w:r>
            <w:r w:rsidRPr="00052ACF">
              <w:rPr>
                <w:sz w:val="20"/>
                <w:lang w:eastAsia="zh-CN"/>
              </w:rPr>
              <w:t>HDTV</w:t>
            </w:r>
            <w:r w:rsidRPr="00052ACF">
              <w:rPr>
                <w:sz w:val="20"/>
                <w:lang w:val="en-US" w:eastAsia="zh-CN"/>
              </w:rPr>
              <w:t>-UHDTV</w:t>
            </w:r>
            <w:r w:rsidR="00A42262" w:rsidRPr="00052ACF">
              <w:rPr>
                <w:sz w:val="20"/>
                <w:lang w:eastAsia="zh-CN"/>
              </w:rPr>
              <w:t>）</w:t>
            </w:r>
            <w:r w:rsidRPr="00052ACF">
              <w:rPr>
                <w:sz w:val="20"/>
                <w:lang w:eastAsia="zh-CN"/>
              </w:rPr>
              <w:t>，组</w:t>
            </w:r>
            <w:r w:rsidRPr="00052ACF">
              <w:rPr>
                <w:sz w:val="20"/>
                <w:lang w:eastAsia="zh-CN"/>
              </w:rPr>
              <w:t>4</w:t>
            </w:r>
          </w:p>
        </w:tc>
        <w:tc>
          <w:tcPr>
            <w:tcW w:w="1840" w:type="dxa"/>
            <w:vMerge/>
            <w:tcBorders>
              <w:top w:val="single" w:sz="4" w:space="0" w:color="auto"/>
              <w:left w:val="single" w:sz="4" w:space="0" w:color="auto"/>
              <w:bottom w:val="single" w:sz="4" w:space="0" w:color="auto"/>
              <w:right w:val="single" w:sz="4" w:space="0" w:color="auto"/>
            </w:tcBorders>
            <w:vAlign w:val="center"/>
            <w:hideMark/>
          </w:tcPr>
          <w:p w:rsidR="009F0E9E" w:rsidRPr="00052ACF" w:rsidRDefault="009F0E9E" w:rsidP="00052ACF">
            <w:pPr>
              <w:tabs>
                <w:tab w:val="clear" w:pos="794"/>
                <w:tab w:val="clear" w:pos="1191"/>
                <w:tab w:val="clear" w:pos="1588"/>
                <w:tab w:val="clear" w:pos="1985"/>
              </w:tabs>
              <w:overflowPunct/>
              <w:autoSpaceDE/>
              <w:autoSpaceDN/>
              <w:adjustRightInd/>
              <w:snapToGrid w:val="0"/>
              <w:spacing w:before="20" w:after="20"/>
              <w:rPr>
                <w:sz w:val="20"/>
                <w:lang w:val="en-US" w:eastAsia="zh-CN"/>
              </w:rPr>
            </w:pPr>
          </w:p>
        </w:tc>
      </w:tr>
      <w:tr w:rsidR="009F0E9E" w:rsidRPr="00052ACF" w:rsidTr="005A1E60">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9F0E9E" w:rsidRPr="00052ACF" w:rsidRDefault="009F0E9E" w:rsidP="00052ACF">
            <w:pPr>
              <w:pStyle w:val="Tabletext"/>
              <w:snapToGrid w:val="0"/>
              <w:spacing w:before="20" w:after="20"/>
              <w:jc w:val="center"/>
              <w:rPr>
                <w:sz w:val="20"/>
                <w:lang w:val="en-GB"/>
              </w:rPr>
            </w:pPr>
            <w:r w:rsidRPr="00052ACF">
              <w:rPr>
                <w:sz w:val="20"/>
              </w:rPr>
              <w:t>1E5</w:t>
            </w:r>
            <w:r w:rsidRPr="00052ACF">
              <w:rPr>
                <w:sz w:val="20"/>
                <w:vertAlign w:val="subscript"/>
              </w:rPr>
              <w:t>h</w:t>
            </w:r>
          </w:p>
        </w:tc>
        <w:tc>
          <w:tcPr>
            <w:tcW w:w="6382" w:type="dxa"/>
            <w:tcBorders>
              <w:top w:val="single" w:sz="4" w:space="0" w:color="auto"/>
              <w:left w:val="single" w:sz="4" w:space="0" w:color="auto"/>
              <w:bottom w:val="single" w:sz="4" w:space="0" w:color="auto"/>
              <w:right w:val="single" w:sz="4" w:space="0" w:color="auto"/>
            </w:tcBorders>
            <w:vAlign w:val="center"/>
            <w:hideMark/>
          </w:tcPr>
          <w:p w:rsidR="009F0E9E" w:rsidRPr="00052ACF" w:rsidRDefault="009F0E9E" w:rsidP="00052ACF">
            <w:pPr>
              <w:pStyle w:val="TableText0"/>
              <w:keepNext w:val="0"/>
              <w:snapToGrid w:val="0"/>
              <w:spacing w:before="20" w:after="20" w:line="240" w:lineRule="auto"/>
              <w:jc w:val="left"/>
              <w:rPr>
                <w:sz w:val="20"/>
                <w:lang w:eastAsia="zh-CN"/>
              </w:rPr>
            </w:pPr>
            <w:r w:rsidRPr="00052ACF">
              <w:rPr>
                <w:sz w:val="20"/>
                <w:lang w:eastAsia="zh-CN"/>
              </w:rPr>
              <w:t>语音数据包（</w:t>
            </w:r>
            <w:r w:rsidRPr="00052ACF">
              <w:rPr>
                <w:sz w:val="20"/>
                <w:lang w:eastAsia="zh-CN"/>
              </w:rPr>
              <w:t>HDTV</w:t>
            </w:r>
            <w:r w:rsidRPr="00052ACF">
              <w:rPr>
                <w:sz w:val="20"/>
                <w:lang w:val="en-US" w:eastAsia="zh-CN"/>
              </w:rPr>
              <w:t>-UHDTV</w:t>
            </w:r>
            <w:r w:rsidR="00A42262" w:rsidRPr="00052ACF">
              <w:rPr>
                <w:sz w:val="20"/>
                <w:lang w:eastAsia="zh-CN"/>
              </w:rPr>
              <w:t>）</w:t>
            </w:r>
            <w:r w:rsidRPr="00052ACF">
              <w:rPr>
                <w:sz w:val="20"/>
                <w:lang w:eastAsia="zh-CN"/>
              </w:rPr>
              <w:t>，组</w:t>
            </w:r>
            <w:r w:rsidRPr="00052ACF">
              <w:rPr>
                <w:sz w:val="20"/>
                <w:lang w:eastAsia="zh-CN"/>
              </w:rPr>
              <w:t>3</w:t>
            </w:r>
          </w:p>
        </w:tc>
        <w:tc>
          <w:tcPr>
            <w:tcW w:w="1840" w:type="dxa"/>
            <w:vMerge/>
            <w:tcBorders>
              <w:top w:val="single" w:sz="4" w:space="0" w:color="auto"/>
              <w:left w:val="single" w:sz="4" w:space="0" w:color="auto"/>
              <w:bottom w:val="single" w:sz="4" w:space="0" w:color="auto"/>
              <w:right w:val="single" w:sz="4" w:space="0" w:color="auto"/>
            </w:tcBorders>
            <w:vAlign w:val="center"/>
            <w:hideMark/>
          </w:tcPr>
          <w:p w:rsidR="009F0E9E" w:rsidRPr="00052ACF" w:rsidRDefault="009F0E9E" w:rsidP="00052ACF">
            <w:pPr>
              <w:tabs>
                <w:tab w:val="clear" w:pos="794"/>
                <w:tab w:val="clear" w:pos="1191"/>
                <w:tab w:val="clear" w:pos="1588"/>
                <w:tab w:val="clear" w:pos="1985"/>
              </w:tabs>
              <w:overflowPunct/>
              <w:autoSpaceDE/>
              <w:autoSpaceDN/>
              <w:adjustRightInd/>
              <w:snapToGrid w:val="0"/>
              <w:spacing w:before="20" w:after="20"/>
              <w:rPr>
                <w:sz w:val="20"/>
                <w:lang w:val="en-US" w:eastAsia="zh-CN"/>
              </w:rPr>
            </w:pPr>
          </w:p>
        </w:tc>
      </w:tr>
      <w:tr w:rsidR="009F0E9E" w:rsidRPr="00052ACF" w:rsidTr="005A1E60">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9F0E9E" w:rsidRPr="00052ACF" w:rsidRDefault="009F0E9E" w:rsidP="00052ACF">
            <w:pPr>
              <w:pStyle w:val="Tabletext"/>
              <w:snapToGrid w:val="0"/>
              <w:spacing w:before="20" w:after="20"/>
              <w:jc w:val="center"/>
              <w:rPr>
                <w:sz w:val="20"/>
                <w:lang w:val="en-GB"/>
              </w:rPr>
            </w:pPr>
            <w:r w:rsidRPr="00052ACF">
              <w:rPr>
                <w:sz w:val="20"/>
              </w:rPr>
              <w:t>1E6</w:t>
            </w:r>
            <w:r w:rsidRPr="00052ACF">
              <w:rPr>
                <w:sz w:val="20"/>
                <w:vertAlign w:val="subscript"/>
              </w:rPr>
              <w:t>h</w:t>
            </w:r>
          </w:p>
        </w:tc>
        <w:tc>
          <w:tcPr>
            <w:tcW w:w="6382" w:type="dxa"/>
            <w:tcBorders>
              <w:top w:val="single" w:sz="4" w:space="0" w:color="auto"/>
              <w:left w:val="single" w:sz="4" w:space="0" w:color="auto"/>
              <w:bottom w:val="single" w:sz="4" w:space="0" w:color="auto"/>
              <w:right w:val="single" w:sz="4" w:space="0" w:color="auto"/>
            </w:tcBorders>
            <w:vAlign w:val="center"/>
            <w:hideMark/>
          </w:tcPr>
          <w:p w:rsidR="009F0E9E" w:rsidRPr="00052ACF" w:rsidRDefault="009F0E9E" w:rsidP="00052ACF">
            <w:pPr>
              <w:pStyle w:val="TableText0"/>
              <w:keepNext w:val="0"/>
              <w:snapToGrid w:val="0"/>
              <w:spacing w:before="20" w:after="20" w:line="240" w:lineRule="auto"/>
              <w:jc w:val="left"/>
              <w:rPr>
                <w:sz w:val="20"/>
                <w:lang w:eastAsia="zh-CN"/>
              </w:rPr>
            </w:pPr>
            <w:r w:rsidRPr="00052ACF">
              <w:rPr>
                <w:sz w:val="20"/>
                <w:lang w:eastAsia="zh-CN"/>
              </w:rPr>
              <w:t>语音数据包（</w:t>
            </w:r>
            <w:r w:rsidRPr="00052ACF">
              <w:rPr>
                <w:sz w:val="20"/>
                <w:lang w:eastAsia="zh-CN"/>
              </w:rPr>
              <w:t>HDTV</w:t>
            </w:r>
            <w:r w:rsidRPr="00052ACF">
              <w:rPr>
                <w:sz w:val="20"/>
                <w:lang w:val="en-US" w:eastAsia="zh-CN"/>
              </w:rPr>
              <w:t>-UHDTV</w:t>
            </w:r>
            <w:r w:rsidR="00A42262" w:rsidRPr="00052ACF">
              <w:rPr>
                <w:sz w:val="20"/>
                <w:lang w:eastAsia="zh-CN"/>
              </w:rPr>
              <w:t>）</w:t>
            </w:r>
            <w:r w:rsidRPr="00052ACF">
              <w:rPr>
                <w:sz w:val="20"/>
                <w:lang w:eastAsia="zh-CN"/>
              </w:rPr>
              <w:t>，组</w:t>
            </w:r>
            <w:r w:rsidRPr="00052ACF">
              <w:rPr>
                <w:sz w:val="20"/>
                <w:lang w:eastAsia="zh-CN"/>
              </w:rPr>
              <w:t>2</w:t>
            </w:r>
          </w:p>
        </w:tc>
        <w:tc>
          <w:tcPr>
            <w:tcW w:w="1840" w:type="dxa"/>
            <w:vMerge/>
            <w:tcBorders>
              <w:top w:val="single" w:sz="4" w:space="0" w:color="auto"/>
              <w:left w:val="single" w:sz="4" w:space="0" w:color="auto"/>
              <w:bottom w:val="single" w:sz="4" w:space="0" w:color="auto"/>
              <w:right w:val="single" w:sz="4" w:space="0" w:color="auto"/>
            </w:tcBorders>
            <w:vAlign w:val="center"/>
            <w:hideMark/>
          </w:tcPr>
          <w:p w:rsidR="009F0E9E" w:rsidRPr="00052ACF" w:rsidRDefault="009F0E9E" w:rsidP="00052ACF">
            <w:pPr>
              <w:tabs>
                <w:tab w:val="clear" w:pos="794"/>
                <w:tab w:val="clear" w:pos="1191"/>
                <w:tab w:val="clear" w:pos="1588"/>
                <w:tab w:val="clear" w:pos="1985"/>
              </w:tabs>
              <w:overflowPunct/>
              <w:autoSpaceDE/>
              <w:autoSpaceDN/>
              <w:adjustRightInd/>
              <w:snapToGrid w:val="0"/>
              <w:spacing w:before="20" w:after="20"/>
              <w:rPr>
                <w:sz w:val="20"/>
                <w:lang w:val="en-US" w:eastAsia="zh-CN"/>
              </w:rPr>
            </w:pPr>
          </w:p>
        </w:tc>
      </w:tr>
      <w:tr w:rsidR="009F0E9E" w:rsidRPr="00052ACF" w:rsidTr="005A1E60">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9F0E9E" w:rsidRPr="00052ACF" w:rsidRDefault="009F0E9E" w:rsidP="00052ACF">
            <w:pPr>
              <w:pStyle w:val="Tabletext"/>
              <w:snapToGrid w:val="0"/>
              <w:spacing w:before="20" w:after="20"/>
              <w:jc w:val="center"/>
              <w:rPr>
                <w:sz w:val="20"/>
                <w:lang w:val="en-GB"/>
              </w:rPr>
            </w:pPr>
            <w:r w:rsidRPr="00052ACF">
              <w:rPr>
                <w:sz w:val="20"/>
              </w:rPr>
              <w:t>2E7</w:t>
            </w:r>
            <w:r w:rsidRPr="00052ACF">
              <w:rPr>
                <w:sz w:val="20"/>
                <w:vertAlign w:val="subscript"/>
              </w:rPr>
              <w:t>h</w:t>
            </w:r>
          </w:p>
        </w:tc>
        <w:tc>
          <w:tcPr>
            <w:tcW w:w="6382" w:type="dxa"/>
            <w:tcBorders>
              <w:top w:val="single" w:sz="4" w:space="0" w:color="auto"/>
              <w:left w:val="single" w:sz="4" w:space="0" w:color="auto"/>
              <w:bottom w:val="single" w:sz="4" w:space="0" w:color="auto"/>
              <w:right w:val="single" w:sz="4" w:space="0" w:color="auto"/>
            </w:tcBorders>
            <w:vAlign w:val="center"/>
            <w:hideMark/>
          </w:tcPr>
          <w:p w:rsidR="009F0E9E" w:rsidRPr="00052ACF" w:rsidRDefault="009F0E9E" w:rsidP="00052ACF">
            <w:pPr>
              <w:pStyle w:val="TableText0"/>
              <w:keepNext w:val="0"/>
              <w:snapToGrid w:val="0"/>
              <w:spacing w:before="20" w:after="20" w:line="240" w:lineRule="auto"/>
              <w:jc w:val="left"/>
              <w:rPr>
                <w:sz w:val="20"/>
                <w:lang w:eastAsia="zh-CN"/>
              </w:rPr>
            </w:pPr>
            <w:r w:rsidRPr="00052ACF">
              <w:rPr>
                <w:sz w:val="20"/>
                <w:lang w:eastAsia="zh-CN"/>
              </w:rPr>
              <w:t>语音数据包（</w:t>
            </w:r>
            <w:r w:rsidRPr="00052ACF">
              <w:rPr>
                <w:sz w:val="20"/>
                <w:lang w:eastAsia="zh-CN"/>
              </w:rPr>
              <w:t>HDTV</w:t>
            </w:r>
            <w:r w:rsidRPr="00052ACF">
              <w:rPr>
                <w:sz w:val="20"/>
                <w:lang w:val="en-US" w:eastAsia="zh-CN"/>
              </w:rPr>
              <w:t>-UHDTV</w:t>
            </w:r>
            <w:r w:rsidR="00A42262" w:rsidRPr="00052ACF">
              <w:rPr>
                <w:sz w:val="20"/>
                <w:lang w:eastAsia="zh-CN"/>
              </w:rPr>
              <w:t>）</w:t>
            </w:r>
            <w:r w:rsidRPr="00052ACF">
              <w:rPr>
                <w:sz w:val="20"/>
                <w:lang w:eastAsia="zh-CN"/>
              </w:rPr>
              <w:t>，组</w:t>
            </w:r>
            <w:r w:rsidRPr="00052ACF">
              <w:rPr>
                <w:sz w:val="20"/>
                <w:lang w:eastAsia="zh-CN"/>
              </w:rPr>
              <w:t>1</w:t>
            </w:r>
          </w:p>
        </w:tc>
        <w:tc>
          <w:tcPr>
            <w:tcW w:w="1840" w:type="dxa"/>
            <w:vMerge/>
            <w:tcBorders>
              <w:top w:val="single" w:sz="4" w:space="0" w:color="auto"/>
              <w:left w:val="single" w:sz="4" w:space="0" w:color="auto"/>
              <w:bottom w:val="single" w:sz="4" w:space="0" w:color="auto"/>
              <w:right w:val="single" w:sz="4" w:space="0" w:color="auto"/>
            </w:tcBorders>
            <w:vAlign w:val="center"/>
            <w:hideMark/>
          </w:tcPr>
          <w:p w:rsidR="009F0E9E" w:rsidRPr="00052ACF" w:rsidRDefault="009F0E9E" w:rsidP="00052ACF">
            <w:pPr>
              <w:tabs>
                <w:tab w:val="clear" w:pos="794"/>
                <w:tab w:val="clear" w:pos="1191"/>
                <w:tab w:val="clear" w:pos="1588"/>
                <w:tab w:val="clear" w:pos="1985"/>
              </w:tabs>
              <w:overflowPunct/>
              <w:autoSpaceDE/>
              <w:autoSpaceDN/>
              <w:adjustRightInd/>
              <w:snapToGrid w:val="0"/>
              <w:spacing w:before="20" w:after="20"/>
              <w:rPr>
                <w:sz w:val="20"/>
                <w:lang w:val="en-US" w:eastAsia="zh-CN"/>
              </w:rPr>
            </w:pPr>
          </w:p>
        </w:tc>
      </w:tr>
      <w:tr w:rsidR="009F0E9E" w:rsidRPr="00052ACF" w:rsidTr="005A1E60">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9F0E9E" w:rsidRPr="00052ACF" w:rsidRDefault="009F0E9E" w:rsidP="00052ACF">
            <w:pPr>
              <w:pStyle w:val="Tabletext"/>
              <w:snapToGrid w:val="0"/>
              <w:spacing w:before="20" w:after="20"/>
              <w:jc w:val="center"/>
              <w:rPr>
                <w:sz w:val="20"/>
                <w:lang w:val="en-GB"/>
              </w:rPr>
            </w:pPr>
            <w:r w:rsidRPr="00052ACF">
              <w:rPr>
                <w:sz w:val="20"/>
              </w:rPr>
              <w:t>1EC</w:t>
            </w:r>
            <w:r w:rsidRPr="00052ACF">
              <w:rPr>
                <w:sz w:val="20"/>
                <w:vertAlign w:val="subscript"/>
              </w:rPr>
              <w:t>h</w:t>
            </w:r>
          </w:p>
        </w:tc>
        <w:tc>
          <w:tcPr>
            <w:tcW w:w="6382" w:type="dxa"/>
            <w:tcBorders>
              <w:top w:val="single" w:sz="4" w:space="0" w:color="auto"/>
              <w:left w:val="single" w:sz="4" w:space="0" w:color="auto"/>
              <w:bottom w:val="single" w:sz="4" w:space="0" w:color="auto"/>
              <w:right w:val="single" w:sz="4" w:space="0" w:color="auto"/>
            </w:tcBorders>
            <w:vAlign w:val="center"/>
            <w:hideMark/>
          </w:tcPr>
          <w:p w:rsidR="009F0E9E" w:rsidRPr="00052ACF" w:rsidRDefault="009F0E9E" w:rsidP="00052ACF">
            <w:pPr>
              <w:pStyle w:val="TableText0"/>
              <w:keepNext w:val="0"/>
              <w:snapToGrid w:val="0"/>
              <w:spacing w:before="20" w:after="20" w:line="240" w:lineRule="auto"/>
              <w:jc w:val="left"/>
              <w:rPr>
                <w:sz w:val="20"/>
                <w:lang w:eastAsia="zh-CN"/>
              </w:rPr>
            </w:pPr>
            <w:r w:rsidRPr="00052ACF">
              <w:rPr>
                <w:sz w:val="20"/>
                <w:lang w:eastAsia="zh-CN"/>
              </w:rPr>
              <w:t>语音控制包（</w:t>
            </w:r>
            <w:r w:rsidRPr="00052ACF">
              <w:rPr>
                <w:sz w:val="20"/>
                <w:lang w:eastAsia="zh-CN"/>
              </w:rPr>
              <w:t>SDTV</w:t>
            </w:r>
            <w:r w:rsidR="00A42262" w:rsidRPr="00052ACF">
              <w:rPr>
                <w:sz w:val="20"/>
                <w:lang w:eastAsia="zh-CN"/>
              </w:rPr>
              <w:t>）</w:t>
            </w:r>
            <w:r w:rsidRPr="00052ACF">
              <w:rPr>
                <w:sz w:val="20"/>
                <w:lang w:eastAsia="zh-CN"/>
              </w:rPr>
              <w:t>，组</w:t>
            </w:r>
            <w:r w:rsidRPr="00052ACF">
              <w:rPr>
                <w:sz w:val="20"/>
                <w:lang w:eastAsia="zh-CN"/>
              </w:rPr>
              <w:t>4</w:t>
            </w:r>
          </w:p>
        </w:tc>
        <w:tc>
          <w:tcPr>
            <w:tcW w:w="1840" w:type="dxa"/>
            <w:vMerge w:val="restart"/>
            <w:tcBorders>
              <w:top w:val="single" w:sz="4" w:space="0" w:color="auto"/>
              <w:left w:val="single" w:sz="4" w:space="0" w:color="auto"/>
              <w:bottom w:val="single" w:sz="4" w:space="0" w:color="auto"/>
              <w:right w:val="single" w:sz="4" w:space="0" w:color="auto"/>
            </w:tcBorders>
            <w:vAlign w:val="center"/>
            <w:hideMark/>
          </w:tcPr>
          <w:p w:rsidR="009F0E9E" w:rsidRPr="00052ACF" w:rsidRDefault="009F0E9E" w:rsidP="00052ACF">
            <w:pPr>
              <w:pStyle w:val="Tabletext"/>
              <w:snapToGrid w:val="0"/>
              <w:spacing w:before="20" w:after="20"/>
              <w:jc w:val="center"/>
              <w:rPr>
                <w:sz w:val="20"/>
                <w:lang w:val="en-US"/>
              </w:rPr>
            </w:pPr>
            <w:r w:rsidRPr="00052ACF">
              <w:rPr>
                <w:sz w:val="20"/>
                <w:lang w:val="en-US"/>
              </w:rPr>
              <w:t>BT.1305</w:t>
            </w:r>
          </w:p>
        </w:tc>
      </w:tr>
      <w:tr w:rsidR="009F0E9E" w:rsidRPr="00052ACF" w:rsidTr="005A1E60">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9F0E9E" w:rsidRPr="00052ACF" w:rsidRDefault="009F0E9E" w:rsidP="00052ACF">
            <w:pPr>
              <w:pStyle w:val="Tabletext"/>
              <w:snapToGrid w:val="0"/>
              <w:spacing w:before="20" w:after="20"/>
              <w:jc w:val="center"/>
              <w:rPr>
                <w:sz w:val="20"/>
                <w:lang w:val="en-GB"/>
              </w:rPr>
            </w:pPr>
            <w:r w:rsidRPr="00052ACF">
              <w:rPr>
                <w:sz w:val="20"/>
              </w:rPr>
              <w:t>2ED</w:t>
            </w:r>
            <w:r w:rsidRPr="00052ACF">
              <w:rPr>
                <w:sz w:val="20"/>
                <w:vertAlign w:val="subscript"/>
              </w:rPr>
              <w:t>h</w:t>
            </w:r>
          </w:p>
        </w:tc>
        <w:tc>
          <w:tcPr>
            <w:tcW w:w="6382" w:type="dxa"/>
            <w:tcBorders>
              <w:top w:val="single" w:sz="4" w:space="0" w:color="auto"/>
              <w:left w:val="single" w:sz="4" w:space="0" w:color="auto"/>
              <w:bottom w:val="single" w:sz="4" w:space="0" w:color="auto"/>
              <w:right w:val="single" w:sz="4" w:space="0" w:color="auto"/>
            </w:tcBorders>
            <w:hideMark/>
          </w:tcPr>
          <w:p w:rsidR="009F0E9E" w:rsidRPr="00052ACF" w:rsidRDefault="009F0E9E" w:rsidP="00052ACF">
            <w:pPr>
              <w:pStyle w:val="TableText0"/>
              <w:keepNext w:val="0"/>
              <w:snapToGrid w:val="0"/>
              <w:spacing w:before="20" w:after="20" w:line="240" w:lineRule="auto"/>
              <w:jc w:val="left"/>
              <w:rPr>
                <w:sz w:val="20"/>
                <w:lang w:eastAsia="zh-CN"/>
              </w:rPr>
            </w:pPr>
            <w:r w:rsidRPr="00052ACF">
              <w:rPr>
                <w:sz w:val="20"/>
                <w:lang w:eastAsia="zh-CN"/>
              </w:rPr>
              <w:t>语音控制包（</w:t>
            </w:r>
            <w:r w:rsidRPr="00052ACF">
              <w:rPr>
                <w:sz w:val="20"/>
                <w:lang w:eastAsia="zh-CN"/>
              </w:rPr>
              <w:t>SDTV</w:t>
            </w:r>
            <w:r w:rsidR="00A42262" w:rsidRPr="00052ACF">
              <w:rPr>
                <w:sz w:val="20"/>
                <w:lang w:eastAsia="zh-CN"/>
              </w:rPr>
              <w:t>）</w:t>
            </w:r>
            <w:r w:rsidRPr="00052ACF">
              <w:rPr>
                <w:sz w:val="20"/>
                <w:lang w:eastAsia="zh-CN"/>
              </w:rPr>
              <w:t>，组</w:t>
            </w:r>
            <w:r w:rsidRPr="00052ACF">
              <w:rPr>
                <w:sz w:val="20"/>
                <w:lang w:eastAsia="zh-CN"/>
              </w:rPr>
              <w:t>3</w:t>
            </w:r>
          </w:p>
        </w:tc>
        <w:tc>
          <w:tcPr>
            <w:tcW w:w="1840" w:type="dxa"/>
            <w:vMerge/>
            <w:tcBorders>
              <w:top w:val="single" w:sz="4" w:space="0" w:color="auto"/>
              <w:left w:val="single" w:sz="4" w:space="0" w:color="auto"/>
              <w:bottom w:val="single" w:sz="4" w:space="0" w:color="auto"/>
              <w:right w:val="single" w:sz="4" w:space="0" w:color="auto"/>
            </w:tcBorders>
            <w:vAlign w:val="center"/>
            <w:hideMark/>
          </w:tcPr>
          <w:p w:rsidR="009F0E9E" w:rsidRPr="00052ACF" w:rsidRDefault="009F0E9E" w:rsidP="00052ACF">
            <w:pPr>
              <w:tabs>
                <w:tab w:val="clear" w:pos="794"/>
                <w:tab w:val="clear" w:pos="1191"/>
                <w:tab w:val="clear" w:pos="1588"/>
                <w:tab w:val="clear" w:pos="1985"/>
              </w:tabs>
              <w:overflowPunct/>
              <w:autoSpaceDE/>
              <w:autoSpaceDN/>
              <w:adjustRightInd/>
              <w:snapToGrid w:val="0"/>
              <w:spacing w:before="20" w:after="20"/>
              <w:rPr>
                <w:sz w:val="20"/>
                <w:lang w:val="en-US" w:eastAsia="zh-CN"/>
              </w:rPr>
            </w:pPr>
          </w:p>
        </w:tc>
      </w:tr>
      <w:tr w:rsidR="009F0E9E" w:rsidRPr="00052ACF" w:rsidTr="005A1E60">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9F0E9E" w:rsidRPr="00052ACF" w:rsidRDefault="009F0E9E" w:rsidP="00052ACF">
            <w:pPr>
              <w:pStyle w:val="Tabletext"/>
              <w:snapToGrid w:val="0"/>
              <w:spacing w:before="20" w:after="20"/>
              <w:jc w:val="center"/>
              <w:rPr>
                <w:sz w:val="20"/>
                <w:lang w:val="en-GB"/>
              </w:rPr>
            </w:pPr>
            <w:r w:rsidRPr="00052ACF">
              <w:rPr>
                <w:sz w:val="20"/>
              </w:rPr>
              <w:t>2EE</w:t>
            </w:r>
            <w:r w:rsidRPr="00052ACF">
              <w:rPr>
                <w:sz w:val="20"/>
                <w:vertAlign w:val="subscript"/>
              </w:rPr>
              <w:t>h</w:t>
            </w:r>
          </w:p>
        </w:tc>
        <w:tc>
          <w:tcPr>
            <w:tcW w:w="6382" w:type="dxa"/>
            <w:tcBorders>
              <w:top w:val="single" w:sz="4" w:space="0" w:color="auto"/>
              <w:left w:val="single" w:sz="4" w:space="0" w:color="auto"/>
              <w:bottom w:val="single" w:sz="4" w:space="0" w:color="auto"/>
              <w:right w:val="single" w:sz="4" w:space="0" w:color="auto"/>
            </w:tcBorders>
            <w:hideMark/>
          </w:tcPr>
          <w:p w:rsidR="009F0E9E" w:rsidRPr="00052ACF" w:rsidRDefault="009F0E9E" w:rsidP="00052ACF">
            <w:pPr>
              <w:pStyle w:val="TableText0"/>
              <w:keepNext w:val="0"/>
              <w:snapToGrid w:val="0"/>
              <w:spacing w:before="20" w:after="20" w:line="240" w:lineRule="auto"/>
              <w:jc w:val="left"/>
              <w:rPr>
                <w:sz w:val="20"/>
                <w:lang w:eastAsia="zh-CN"/>
              </w:rPr>
            </w:pPr>
            <w:r w:rsidRPr="00052ACF">
              <w:rPr>
                <w:sz w:val="20"/>
                <w:lang w:eastAsia="zh-CN"/>
              </w:rPr>
              <w:t>语音控制包（</w:t>
            </w:r>
            <w:r w:rsidRPr="00052ACF">
              <w:rPr>
                <w:sz w:val="20"/>
                <w:lang w:eastAsia="zh-CN"/>
              </w:rPr>
              <w:t>SDTV</w:t>
            </w:r>
            <w:r w:rsidR="00A42262" w:rsidRPr="00052ACF">
              <w:rPr>
                <w:sz w:val="20"/>
                <w:lang w:eastAsia="zh-CN"/>
              </w:rPr>
              <w:t>）</w:t>
            </w:r>
            <w:r w:rsidRPr="00052ACF">
              <w:rPr>
                <w:sz w:val="20"/>
                <w:lang w:eastAsia="zh-CN"/>
              </w:rPr>
              <w:t>，组</w:t>
            </w:r>
            <w:r w:rsidRPr="00052ACF">
              <w:rPr>
                <w:sz w:val="20"/>
                <w:lang w:eastAsia="zh-CN"/>
              </w:rPr>
              <w:t>2</w:t>
            </w:r>
          </w:p>
        </w:tc>
        <w:tc>
          <w:tcPr>
            <w:tcW w:w="1840" w:type="dxa"/>
            <w:vMerge/>
            <w:tcBorders>
              <w:top w:val="single" w:sz="4" w:space="0" w:color="auto"/>
              <w:left w:val="single" w:sz="4" w:space="0" w:color="auto"/>
              <w:bottom w:val="single" w:sz="4" w:space="0" w:color="auto"/>
              <w:right w:val="single" w:sz="4" w:space="0" w:color="auto"/>
            </w:tcBorders>
            <w:vAlign w:val="center"/>
            <w:hideMark/>
          </w:tcPr>
          <w:p w:rsidR="009F0E9E" w:rsidRPr="00052ACF" w:rsidRDefault="009F0E9E" w:rsidP="00052ACF">
            <w:pPr>
              <w:tabs>
                <w:tab w:val="clear" w:pos="794"/>
                <w:tab w:val="clear" w:pos="1191"/>
                <w:tab w:val="clear" w:pos="1588"/>
                <w:tab w:val="clear" w:pos="1985"/>
              </w:tabs>
              <w:overflowPunct/>
              <w:autoSpaceDE/>
              <w:autoSpaceDN/>
              <w:adjustRightInd/>
              <w:snapToGrid w:val="0"/>
              <w:spacing w:before="20" w:after="20"/>
              <w:rPr>
                <w:sz w:val="20"/>
                <w:lang w:val="en-US" w:eastAsia="zh-CN"/>
              </w:rPr>
            </w:pPr>
          </w:p>
        </w:tc>
      </w:tr>
      <w:tr w:rsidR="009F0E9E" w:rsidRPr="00052ACF" w:rsidTr="005A1E60">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9F0E9E" w:rsidRPr="00052ACF" w:rsidRDefault="009F0E9E" w:rsidP="00052ACF">
            <w:pPr>
              <w:pStyle w:val="Tabletext"/>
              <w:snapToGrid w:val="0"/>
              <w:spacing w:before="20" w:after="20"/>
              <w:jc w:val="center"/>
              <w:rPr>
                <w:sz w:val="20"/>
                <w:lang w:val="en-GB"/>
              </w:rPr>
            </w:pPr>
            <w:r w:rsidRPr="00052ACF">
              <w:rPr>
                <w:sz w:val="20"/>
              </w:rPr>
              <w:t>1EF</w:t>
            </w:r>
            <w:r w:rsidRPr="00052ACF">
              <w:rPr>
                <w:sz w:val="20"/>
                <w:vertAlign w:val="subscript"/>
              </w:rPr>
              <w:t>h</w:t>
            </w:r>
          </w:p>
        </w:tc>
        <w:tc>
          <w:tcPr>
            <w:tcW w:w="6382" w:type="dxa"/>
            <w:tcBorders>
              <w:top w:val="single" w:sz="4" w:space="0" w:color="auto"/>
              <w:left w:val="single" w:sz="4" w:space="0" w:color="auto"/>
              <w:bottom w:val="single" w:sz="4" w:space="0" w:color="auto"/>
              <w:right w:val="single" w:sz="4" w:space="0" w:color="auto"/>
            </w:tcBorders>
            <w:hideMark/>
          </w:tcPr>
          <w:p w:rsidR="009F0E9E" w:rsidRPr="00052ACF" w:rsidRDefault="009F0E9E" w:rsidP="00052ACF">
            <w:pPr>
              <w:pStyle w:val="TableText0"/>
              <w:keepNext w:val="0"/>
              <w:snapToGrid w:val="0"/>
              <w:spacing w:before="20" w:after="20" w:line="240" w:lineRule="auto"/>
              <w:jc w:val="left"/>
              <w:rPr>
                <w:sz w:val="20"/>
                <w:lang w:eastAsia="zh-CN"/>
              </w:rPr>
            </w:pPr>
            <w:r w:rsidRPr="00052ACF">
              <w:rPr>
                <w:sz w:val="20"/>
                <w:lang w:eastAsia="zh-CN"/>
              </w:rPr>
              <w:t>语音控制包（</w:t>
            </w:r>
            <w:r w:rsidRPr="00052ACF">
              <w:rPr>
                <w:sz w:val="20"/>
                <w:lang w:eastAsia="zh-CN"/>
              </w:rPr>
              <w:t>SDTV</w:t>
            </w:r>
            <w:r w:rsidR="00A42262" w:rsidRPr="00052ACF">
              <w:rPr>
                <w:sz w:val="20"/>
                <w:lang w:eastAsia="zh-CN"/>
              </w:rPr>
              <w:t>）</w:t>
            </w:r>
            <w:r w:rsidRPr="00052ACF">
              <w:rPr>
                <w:sz w:val="20"/>
                <w:lang w:eastAsia="zh-CN"/>
              </w:rPr>
              <w:t>，组</w:t>
            </w:r>
            <w:r w:rsidRPr="00052ACF">
              <w:rPr>
                <w:sz w:val="20"/>
                <w:lang w:eastAsia="zh-CN"/>
              </w:rPr>
              <w:t>1</w:t>
            </w:r>
          </w:p>
        </w:tc>
        <w:tc>
          <w:tcPr>
            <w:tcW w:w="1840" w:type="dxa"/>
            <w:vMerge/>
            <w:tcBorders>
              <w:top w:val="single" w:sz="4" w:space="0" w:color="auto"/>
              <w:left w:val="single" w:sz="4" w:space="0" w:color="auto"/>
              <w:bottom w:val="single" w:sz="4" w:space="0" w:color="auto"/>
              <w:right w:val="single" w:sz="4" w:space="0" w:color="auto"/>
            </w:tcBorders>
            <w:vAlign w:val="center"/>
            <w:hideMark/>
          </w:tcPr>
          <w:p w:rsidR="009F0E9E" w:rsidRPr="00052ACF" w:rsidRDefault="009F0E9E" w:rsidP="00052ACF">
            <w:pPr>
              <w:tabs>
                <w:tab w:val="clear" w:pos="794"/>
                <w:tab w:val="clear" w:pos="1191"/>
                <w:tab w:val="clear" w:pos="1588"/>
                <w:tab w:val="clear" w:pos="1985"/>
              </w:tabs>
              <w:overflowPunct/>
              <w:autoSpaceDE/>
              <w:autoSpaceDN/>
              <w:adjustRightInd/>
              <w:snapToGrid w:val="0"/>
              <w:spacing w:before="20" w:after="20"/>
              <w:rPr>
                <w:sz w:val="20"/>
                <w:lang w:val="en-US" w:eastAsia="zh-CN"/>
              </w:rPr>
            </w:pPr>
          </w:p>
        </w:tc>
      </w:tr>
      <w:tr w:rsidR="009F0E9E" w:rsidRPr="00052ACF" w:rsidTr="005A1E60">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9F0E9E" w:rsidRPr="00052ACF" w:rsidRDefault="009F0E9E" w:rsidP="00052ACF">
            <w:pPr>
              <w:pStyle w:val="Tabletext"/>
              <w:snapToGrid w:val="0"/>
              <w:spacing w:before="20" w:after="20"/>
              <w:jc w:val="center"/>
              <w:rPr>
                <w:sz w:val="20"/>
                <w:lang w:val="en-GB"/>
              </w:rPr>
            </w:pPr>
            <w:r w:rsidRPr="00052ACF">
              <w:rPr>
                <w:sz w:val="20"/>
              </w:rPr>
              <w:t>2F9</w:t>
            </w:r>
            <w:r w:rsidRPr="00052ACF">
              <w:rPr>
                <w:sz w:val="20"/>
                <w:vertAlign w:val="subscript"/>
              </w:rPr>
              <w:t>h</w:t>
            </w:r>
          </w:p>
        </w:tc>
        <w:tc>
          <w:tcPr>
            <w:tcW w:w="6382" w:type="dxa"/>
            <w:tcBorders>
              <w:top w:val="single" w:sz="4" w:space="0" w:color="auto"/>
              <w:left w:val="single" w:sz="4" w:space="0" w:color="auto"/>
              <w:bottom w:val="single" w:sz="4" w:space="0" w:color="auto"/>
              <w:right w:val="single" w:sz="4" w:space="0" w:color="auto"/>
            </w:tcBorders>
            <w:vAlign w:val="center"/>
            <w:hideMark/>
          </w:tcPr>
          <w:p w:rsidR="009F0E9E" w:rsidRPr="00052ACF" w:rsidRDefault="009F0E9E" w:rsidP="00052ACF">
            <w:pPr>
              <w:pStyle w:val="TableText0"/>
              <w:keepNext w:val="0"/>
              <w:snapToGrid w:val="0"/>
              <w:spacing w:before="20" w:after="20" w:line="240" w:lineRule="auto"/>
              <w:jc w:val="left"/>
              <w:rPr>
                <w:sz w:val="20"/>
                <w:lang w:eastAsia="zh-CN"/>
              </w:rPr>
            </w:pPr>
            <w:r w:rsidRPr="00052ACF">
              <w:rPr>
                <w:sz w:val="20"/>
                <w:lang w:eastAsia="zh-CN"/>
              </w:rPr>
              <w:t>语音数据包（</w:t>
            </w:r>
            <w:r w:rsidRPr="00052ACF">
              <w:rPr>
                <w:sz w:val="20"/>
                <w:lang w:eastAsia="zh-CN"/>
              </w:rPr>
              <w:t>SDTV</w:t>
            </w:r>
            <w:r w:rsidR="00A42262" w:rsidRPr="00052ACF">
              <w:rPr>
                <w:sz w:val="20"/>
                <w:lang w:eastAsia="zh-CN"/>
              </w:rPr>
              <w:t>）</w:t>
            </w:r>
            <w:r w:rsidRPr="00052ACF">
              <w:rPr>
                <w:sz w:val="20"/>
                <w:lang w:eastAsia="zh-CN"/>
              </w:rPr>
              <w:t>，组</w:t>
            </w:r>
            <w:r w:rsidRPr="00052ACF">
              <w:rPr>
                <w:sz w:val="20"/>
                <w:lang w:eastAsia="zh-CN"/>
              </w:rPr>
              <w:t>4</w:t>
            </w:r>
          </w:p>
        </w:tc>
        <w:tc>
          <w:tcPr>
            <w:tcW w:w="1840" w:type="dxa"/>
            <w:vMerge/>
            <w:tcBorders>
              <w:top w:val="single" w:sz="4" w:space="0" w:color="auto"/>
              <w:left w:val="single" w:sz="4" w:space="0" w:color="auto"/>
              <w:bottom w:val="single" w:sz="4" w:space="0" w:color="auto"/>
              <w:right w:val="single" w:sz="4" w:space="0" w:color="auto"/>
            </w:tcBorders>
            <w:vAlign w:val="center"/>
            <w:hideMark/>
          </w:tcPr>
          <w:p w:rsidR="009F0E9E" w:rsidRPr="00052ACF" w:rsidRDefault="009F0E9E" w:rsidP="00052ACF">
            <w:pPr>
              <w:tabs>
                <w:tab w:val="clear" w:pos="794"/>
                <w:tab w:val="clear" w:pos="1191"/>
                <w:tab w:val="clear" w:pos="1588"/>
                <w:tab w:val="clear" w:pos="1985"/>
              </w:tabs>
              <w:overflowPunct/>
              <w:autoSpaceDE/>
              <w:autoSpaceDN/>
              <w:adjustRightInd/>
              <w:snapToGrid w:val="0"/>
              <w:spacing w:before="20" w:after="20"/>
              <w:rPr>
                <w:sz w:val="20"/>
                <w:lang w:val="en-US" w:eastAsia="zh-CN"/>
              </w:rPr>
            </w:pPr>
          </w:p>
        </w:tc>
      </w:tr>
      <w:tr w:rsidR="009F0E9E" w:rsidRPr="00052ACF" w:rsidTr="005A1E60">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9F0E9E" w:rsidRPr="00052ACF" w:rsidRDefault="009F0E9E" w:rsidP="00052ACF">
            <w:pPr>
              <w:pStyle w:val="Tabletext"/>
              <w:snapToGrid w:val="0"/>
              <w:spacing w:before="20" w:after="20"/>
              <w:jc w:val="center"/>
              <w:rPr>
                <w:sz w:val="20"/>
                <w:lang w:val="en-GB"/>
              </w:rPr>
            </w:pPr>
            <w:r w:rsidRPr="00052ACF">
              <w:rPr>
                <w:sz w:val="20"/>
              </w:rPr>
              <w:t>1FB</w:t>
            </w:r>
            <w:r w:rsidRPr="00052ACF">
              <w:rPr>
                <w:sz w:val="20"/>
                <w:vertAlign w:val="subscript"/>
              </w:rPr>
              <w:t>h</w:t>
            </w:r>
          </w:p>
        </w:tc>
        <w:tc>
          <w:tcPr>
            <w:tcW w:w="6382" w:type="dxa"/>
            <w:tcBorders>
              <w:top w:val="single" w:sz="4" w:space="0" w:color="auto"/>
              <w:left w:val="single" w:sz="4" w:space="0" w:color="auto"/>
              <w:bottom w:val="single" w:sz="4" w:space="0" w:color="auto"/>
              <w:right w:val="single" w:sz="4" w:space="0" w:color="auto"/>
            </w:tcBorders>
            <w:hideMark/>
          </w:tcPr>
          <w:p w:rsidR="009F0E9E" w:rsidRPr="00052ACF" w:rsidRDefault="009F0E9E" w:rsidP="00052ACF">
            <w:pPr>
              <w:pStyle w:val="TableText0"/>
              <w:keepNext w:val="0"/>
              <w:snapToGrid w:val="0"/>
              <w:spacing w:before="20" w:after="20" w:line="240" w:lineRule="auto"/>
              <w:jc w:val="left"/>
              <w:rPr>
                <w:sz w:val="20"/>
                <w:lang w:eastAsia="zh-CN"/>
              </w:rPr>
            </w:pPr>
            <w:r w:rsidRPr="00052ACF">
              <w:rPr>
                <w:sz w:val="20"/>
                <w:lang w:eastAsia="zh-CN"/>
              </w:rPr>
              <w:t>语音数据包（</w:t>
            </w:r>
            <w:r w:rsidRPr="00052ACF">
              <w:rPr>
                <w:sz w:val="20"/>
                <w:lang w:eastAsia="zh-CN"/>
              </w:rPr>
              <w:t>SDTV</w:t>
            </w:r>
            <w:r w:rsidR="00A42262" w:rsidRPr="00052ACF">
              <w:rPr>
                <w:sz w:val="20"/>
                <w:lang w:eastAsia="zh-CN"/>
              </w:rPr>
              <w:t>）</w:t>
            </w:r>
            <w:r w:rsidRPr="00052ACF">
              <w:rPr>
                <w:sz w:val="20"/>
                <w:lang w:eastAsia="zh-CN"/>
              </w:rPr>
              <w:t>，组</w:t>
            </w:r>
            <w:r w:rsidRPr="00052ACF">
              <w:rPr>
                <w:sz w:val="20"/>
                <w:lang w:eastAsia="zh-CN"/>
              </w:rPr>
              <w:t>3</w:t>
            </w:r>
          </w:p>
        </w:tc>
        <w:tc>
          <w:tcPr>
            <w:tcW w:w="1840" w:type="dxa"/>
            <w:vMerge/>
            <w:tcBorders>
              <w:top w:val="single" w:sz="4" w:space="0" w:color="auto"/>
              <w:left w:val="single" w:sz="4" w:space="0" w:color="auto"/>
              <w:bottom w:val="single" w:sz="4" w:space="0" w:color="auto"/>
              <w:right w:val="single" w:sz="4" w:space="0" w:color="auto"/>
            </w:tcBorders>
            <w:vAlign w:val="center"/>
            <w:hideMark/>
          </w:tcPr>
          <w:p w:rsidR="009F0E9E" w:rsidRPr="00052ACF" w:rsidRDefault="009F0E9E" w:rsidP="00052ACF">
            <w:pPr>
              <w:tabs>
                <w:tab w:val="clear" w:pos="794"/>
                <w:tab w:val="clear" w:pos="1191"/>
                <w:tab w:val="clear" w:pos="1588"/>
                <w:tab w:val="clear" w:pos="1985"/>
              </w:tabs>
              <w:overflowPunct/>
              <w:autoSpaceDE/>
              <w:autoSpaceDN/>
              <w:adjustRightInd/>
              <w:snapToGrid w:val="0"/>
              <w:spacing w:before="20" w:after="20"/>
              <w:rPr>
                <w:sz w:val="20"/>
                <w:lang w:val="en-US" w:eastAsia="zh-CN"/>
              </w:rPr>
            </w:pPr>
          </w:p>
        </w:tc>
      </w:tr>
      <w:tr w:rsidR="009F0E9E" w:rsidRPr="00052ACF" w:rsidTr="005A1E60">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9F0E9E" w:rsidRPr="00052ACF" w:rsidRDefault="009F0E9E" w:rsidP="00052ACF">
            <w:pPr>
              <w:pStyle w:val="Tabletext"/>
              <w:snapToGrid w:val="0"/>
              <w:spacing w:before="20" w:after="20"/>
              <w:jc w:val="center"/>
              <w:rPr>
                <w:sz w:val="20"/>
                <w:lang w:val="en-GB"/>
              </w:rPr>
            </w:pPr>
            <w:r w:rsidRPr="00052ACF">
              <w:rPr>
                <w:sz w:val="20"/>
              </w:rPr>
              <w:t>1FD</w:t>
            </w:r>
            <w:r w:rsidRPr="00052ACF">
              <w:rPr>
                <w:sz w:val="20"/>
                <w:vertAlign w:val="subscript"/>
              </w:rPr>
              <w:t>h</w:t>
            </w:r>
          </w:p>
        </w:tc>
        <w:tc>
          <w:tcPr>
            <w:tcW w:w="6382" w:type="dxa"/>
            <w:tcBorders>
              <w:top w:val="single" w:sz="4" w:space="0" w:color="auto"/>
              <w:left w:val="single" w:sz="4" w:space="0" w:color="auto"/>
              <w:bottom w:val="single" w:sz="4" w:space="0" w:color="auto"/>
              <w:right w:val="single" w:sz="4" w:space="0" w:color="auto"/>
            </w:tcBorders>
            <w:hideMark/>
          </w:tcPr>
          <w:p w:rsidR="009F0E9E" w:rsidRPr="00052ACF" w:rsidRDefault="009F0E9E" w:rsidP="00052ACF">
            <w:pPr>
              <w:pStyle w:val="TableText0"/>
              <w:keepNext w:val="0"/>
              <w:snapToGrid w:val="0"/>
              <w:spacing w:before="20" w:after="20" w:line="240" w:lineRule="auto"/>
              <w:jc w:val="left"/>
              <w:rPr>
                <w:sz w:val="20"/>
                <w:lang w:eastAsia="zh-CN"/>
              </w:rPr>
            </w:pPr>
            <w:r w:rsidRPr="00052ACF">
              <w:rPr>
                <w:sz w:val="20"/>
                <w:lang w:eastAsia="zh-CN"/>
              </w:rPr>
              <w:t>语音数据包（</w:t>
            </w:r>
            <w:r w:rsidRPr="00052ACF">
              <w:rPr>
                <w:sz w:val="20"/>
                <w:lang w:eastAsia="zh-CN"/>
              </w:rPr>
              <w:t>SDTV</w:t>
            </w:r>
            <w:r w:rsidR="00A42262" w:rsidRPr="00052ACF">
              <w:rPr>
                <w:sz w:val="20"/>
                <w:lang w:eastAsia="zh-CN"/>
              </w:rPr>
              <w:t>）</w:t>
            </w:r>
            <w:r w:rsidRPr="00052ACF">
              <w:rPr>
                <w:sz w:val="20"/>
                <w:lang w:eastAsia="zh-CN"/>
              </w:rPr>
              <w:t>，组</w:t>
            </w:r>
            <w:r w:rsidRPr="00052ACF">
              <w:rPr>
                <w:sz w:val="20"/>
                <w:lang w:eastAsia="zh-CN"/>
              </w:rPr>
              <w:t>2</w:t>
            </w:r>
          </w:p>
        </w:tc>
        <w:tc>
          <w:tcPr>
            <w:tcW w:w="1840" w:type="dxa"/>
            <w:vMerge/>
            <w:tcBorders>
              <w:top w:val="single" w:sz="4" w:space="0" w:color="auto"/>
              <w:left w:val="single" w:sz="4" w:space="0" w:color="auto"/>
              <w:bottom w:val="single" w:sz="4" w:space="0" w:color="auto"/>
              <w:right w:val="single" w:sz="4" w:space="0" w:color="auto"/>
            </w:tcBorders>
            <w:vAlign w:val="center"/>
            <w:hideMark/>
          </w:tcPr>
          <w:p w:rsidR="009F0E9E" w:rsidRPr="00052ACF" w:rsidRDefault="009F0E9E" w:rsidP="00052ACF">
            <w:pPr>
              <w:tabs>
                <w:tab w:val="clear" w:pos="794"/>
                <w:tab w:val="clear" w:pos="1191"/>
                <w:tab w:val="clear" w:pos="1588"/>
                <w:tab w:val="clear" w:pos="1985"/>
              </w:tabs>
              <w:overflowPunct/>
              <w:autoSpaceDE/>
              <w:autoSpaceDN/>
              <w:adjustRightInd/>
              <w:snapToGrid w:val="0"/>
              <w:spacing w:before="20" w:after="20"/>
              <w:rPr>
                <w:sz w:val="20"/>
                <w:lang w:val="en-US" w:eastAsia="zh-CN"/>
              </w:rPr>
            </w:pPr>
          </w:p>
        </w:tc>
      </w:tr>
      <w:tr w:rsidR="009F0E9E" w:rsidRPr="00052ACF" w:rsidTr="005A1E60">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9F0E9E" w:rsidRPr="00052ACF" w:rsidRDefault="009F0E9E" w:rsidP="00052ACF">
            <w:pPr>
              <w:pStyle w:val="Tabletext"/>
              <w:snapToGrid w:val="0"/>
              <w:spacing w:before="20" w:after="20"/>
              <w:jc w:val="center"/>
              <w:rPr>
                <w:sz w:val="20"/>
                <w:lang w:val="en-GB"/>
              </w:rPr>
            </w:pPr>
            <w:r w:rsidRPr="00052ACF">
              <w:rPr>
                <w:sz w:val="20"/>
              </w:rPr>
              <w:t>2FF</w:t>
            </w:r>
            <w:r w:rsidRPr="00052ACF">
              <w:rPr>
                <w:sz w:val="20"/>
                <w:vertAlign w:val="subscript"/>
              </w:rPr>
              <w:t>h</w:t>
            </w:r>
          </w:p>
        </w:tc>
        <w:tc>
          <w:tcPr>
            <w:tcW w:w="6382" w:type="dxa"/>
            <w:tcBorders>
              <w:top w:val="single" w:sz="4" w:space="0" w:color="auto"/>
              <w:left w:val="single" w:sz="4" w:space="0" w:color="auto"/>
              <w:bottom w:val="single" w:sz="4" w:space="0" w:color="auto"/>
              <w:right w:val="single" w:sz="4" w:space="0" w:color="auto"/>
            </w:tcBorders>
            <w:hideMark/>
          </w:tcPr>
          <w:p w:rsidR="009F0E9E" w:rsidRPr="00052ACF" w:rsidRDefault="009F0E9E" w:rsidP="00052ACF">
            <w:pPr>
              <w:pStyle w:val="TableText0"/>
              <w:keepNext w:val="0"/>
              <w:snapToGrid w:val="0"/>
              <w:spacing w:before="20" w:after="20" w:line="240" w:lineRule="auto"/>
              <w:jc w:val="left"/>
              <w:rPr>
                <w:sz w:val="20"/>
                <w:lang w:eastAsia="zh-CN"/>
              </w:rPr>
            </w:pPr>
            <w:r w:rsidRPr="00052ACF">
              <w:rPr>
                <w:sz w:val="20"/>
                <w:lang w:eastAsia="zh-CN"/>
              </w:rPr>
              <w:t>语音数据包（</w:t>
            </w:r>
            <w:r w:rsidRPr="00052ACF">
              <w:rPr>
                <w:sz w:val="20"/>
                <w:lang w:eastAsia="zh-CN"/>
              </w:rPr>
              <w:t>SDTV</w:t>
            </w:r>
            <w:r w:rsidR="00A42262" w:rsidRPr="00052ACF">
              <w:rPr>
                <w:sz w:val="20"/>
                <w:lang w:eastAsia="zh-CN"/>
              </w:rPr>
              <w:t>）</w:t>
            </w:r>
            <w:r w:rsidRPr="00052ACF">
              <w:rPr>
                <w:sz w:val="20"/>
                <w:lang w:eastAsia="zh-CN"/>
              </w:rPr>
              <w:t>，组</w:t>
            </w:r>
            <w:r w:rsidRPr="00052ACF">
              <w:rPr>
                <w:sz w:val="20"/>
                <w:lang w:eastAsia="zh-CN"/>
              </w:rPr>
              <w:t>1</w:t>
            </w:r>
          </w:p>
        </w:tc>
        <w:tc>
          <w:tcPr>
            <w:tcW w:w="1840" w:type="dxa"/>
            <w:vMerge/>
            <w:tcBorders>
              <w:top w:val="single" w:sz="4" w:space="0" w:color="auto"/>
              <w:left w:val="single" w:sz="4" w:space="0" w:color="auto"/>
              <w:bottom w:val="single" w:sz="4" w:space="0" w:color="auto"/>
              <w:right w:val="single" w:sz="4" w:space="0" w:color="auto"/>
            </w:tcBorders>
            <w:vAlign w:val="center"/>
            <w:hideMark/>
          </w:tcPr>
          <w:p w:rsidR="009F0E9E" w:rsidRPr="00052ACF" w:rsidRDefault="009F0E9E" w:rsidP="00052ACF">
            <w:pPr>
              <w:tabs>
                <w:tab w:val="clear" w:pos="794"/>
                <w:tab w:val="clear" w:pos="1191"/>
                <w:tab w:val="clear" w:pos="1588"/>
                <w:tab w:val="clear" w:pos="1985"/>
              </w:tabs>
              <w:overflowPunct/>
              <w:autoSpaceDE/>
              <w:autoSpaceDN/>
              <w:adjustRightInd/>
              <w:snapToGrid w:val="0"/>
              <w:spacing w:before="20" w:after="20"/>
              <w:rPr>
                <w:sz w:val="20"/>
                <w:lang w:val="en-US" w:eastAsia="zh-CN"/>
              </w:rPr>
            </w:pPr>
          </w:p>
        </w:tc>
      </w:tr>
      <w:tr w:rsidR="009F0E9E" w:rsidRPr="00052ACF" w:rsidTr="005A1E60">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9F0E9E" w:rsidRPr="00052ACF" w:rsidRDefault="009F0E9E" w:rsidP="00052ACF">
            <w:pPr>
              <w:pStyle w:val="Tabletext"/>
              <w:snapToGrid w:val="0"/>
              <w:spacing w:before="20" w:after="20"/>
              <w:jc w:val="center"/>
              <w:rPr>
                <w:sz w:val="20"/>
                <w:lang w:val="en-GB"/>
              </w:rPr>
            </w:pPr>
            <w:r w:rsidRPr="00052ACF">
              <w:rPr>
                <w:sz w:val="20"/>
              </w:rPr>
              <w:t>1FE</w:t>
            </w:r>
            <w:r w:rsidRPr="00052ACF">
              <w:rPr>
                <w:sz w:val="20"/>
                <w:vertAlign w:val="subscript"/>
              </w:rPr>
              <w:t>h</w:t>
            </w:r>
          </w:p>
        </w:tc>
        <w:tc>
          <w:tcPr>
            <w:tcW w:w="6382" w:type="dxa"/>
            <w:tcBorders>
              <w:top w:val="single" w:sz="4" w:space="0" w:color="auto"/>
              <w:left w:val="single" w:sz="4" w:space="0" w:color="auto"/>
              <w:bottom w:val="single" w:sz="4" w:space="0" w:color="auto"/>
              <w:right w:val="single" w:sz="4" w:space="0" w:color="auto"/>
            </w:tcBorders>
            <w:vAlign w:val="center"/>
            <w:hideMark/>
          </w:tcPr>
          <w:p w:rsidR="009F0E9E" w:rsidRPr="00052ACF" w:rsidRDefault="009F0E9E" w:rsidP="00052ACF">
            <w:pPr>
              <w:pStyle w:val="TableText0"/>
              <w:keepNext w:val="0"/>
              <w:snapToGrid w:val="0"/>
              <w:spacing w:before="20" w:after="20" w:line="240" w:lineRule="auto"/>
              <w:jc w:val="left"/>
              <w:rPr>
                <w:sz w:val="20"/>
                <w:lang w:val="en-US" w:eastAsia="zh-CN"/>
              </w:rPr>
            </w:pPr>
            <w:r w:rsidRPr="00052ACF">
              <w:rPr>
                <w:sz w:val="20"/>
                <w:lang w:eastAsia="zh-CN"/>
              </w:rPr>
              <w:t>语音扩展数据包（</w:t>
            </w:r>
            <w:r w:rsidRPr="00052ACF">
              <w:rPr>
                <w:sz w:val="20"/>
                <w:lang w:eastAsia="zh-CN"/>
              </w:rPr>
              <w:t>SDTV</w:t>
            </w:r>
            <w:r w:rsidR="00A42262" w:rsidRPr="00052ACF">
              <w:rPr>
                <w:sz w:val="20"/>
                <w:lang w:eastAsia="zh-CN"/>
              </w:rPr>
              <w:t>）</w:t>
            </w:r>
            <w:r w:rsidRPr="00052ACF">
              <w:rPr>
                <w:sz w:val="20"/>
                <w:lang w:eastAsia="zh-CN"/>
              </w:rPr>
              <w:t>，组</w:t>
            </w:r>
            <w:r w:rsidRPr="00052ACF">
              <w:rPr>
                <w:sz w:val="20"/>
                <w:lang w:eastAsia="zh-CN"/>
              </w:rPr>
              <w:t>1</w:t>
            </w:r>
          </w:p>
        </w:tc>
        <w:tc>
          <w:tcPr>
            <w:tcW w:w="1840" w:type="dxa"/>
            <w:vMerge/>
            <w:tcBorders>
              <w:top w:val="single" w:sz="4" w:space="0" w:color="auto"/>
              <w:left w:val="single" w:sz="4" w:space="0" w:color="auto"/>
              <w:bottom w:val="single" w:sz="4" w:space="0" w:color="auto"/>
              <w:right w:val="single" w:sz="4" w:space="0" w:color="auto"/>
            </w:tcBorders>
            <w:vAlign w:val="center"/>
            <w:hideMark/>
          </w:tcPr>
          <w:p w:rsidR="009F0E9E" w:rsidRPr="00052ACF" w:rsidRDefault="009F0E9E" w:rsidP="00052ACF">
            <w:pPr>
              <w:tabs>
                <w:tab w:val="clear" w:pos="794"/>
                <w:tab w:val="clear" w:pos="1191"/>
                <w:tab w:val="clear" w:pos="1588"/>
                <w:tab w:val="clear" w:pos="1985"/>
              </w:tabs>
              <w:overflowPunct/>
              <w:autoSpaceDE/>
              <w:autoSpaceDN/>
              <w:adjustRightInd/>
              <w:snapToGrid w:val="0"/>
              <w:spacing w:before="20" w:after="20"/>
              <w:rPr>
                <w:sz w:val="20"/>
                <w:lang w:val="en-US" w:eastAsia="zh-CN"/>
              </w:rPr>
            </w:pPr>
          </w:p>
        </w:tc>
      </w:tr>
      <w:tr w:rsidR="009F0E9E" w:rsidRPr="00052ACF" w:rsidTr="005A1E60">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9F0E9E" w:rsidRPr="00052ACF" w:rsidRDefault="009F0E9E" w:rsidP="00052ACF">
            <w:pPr>
              <w:pStyle w:val="Tabletext"/>
              <w:snapToGrid w:val="0"/>
              <w:spacing w:before="20" w:after="20"/>
              <w:jc w:val="center"/>
              <w:rPr>
                <w:sz w:val="20"/>
                <w:lang w:val="en-GB"/>
              </w:rPr>
            </w:pPr>
            <w:r w:rsidRPr="00052ACF">
              <w:rPr>
                <w:sz w:val="20"/>
              </w:rPr>
              <w:t>2FC</w:t>
            </w:r>
            <w:r w:rsidRPr="00052ACF">
              <w:rPr>
                <w:sz w:val="20"/>
                <w:vertAlign w:val="subscript"/>
              </w:rPr>
              <w:t>h</w:t>
            </w:r>
          </w:p>
        </w:tc>
        <w:tc>
          <w:tcPr>
            <w:tcW w:w="6382" w:type="dxa"/>
            <w:tcBorders>
              <w:top w:val="single" w:sz="4" w:space="0" w:color="auto"/>
              <w:left w:val="single" w:sz="4" w:space="0" w:color="auto"/>
              <w:bottom w:val="single" w:sz="4" w:space="0" w:color="auto"/>
              <w:right w:val="single" w:sz="4" w:space="0" w:color="auto"/>
            </w:tcBorders>
            <w:hideMark/>
          </w:tcPr>
          <w:p w:rsidR="009F0E9E" w:rsidRPr="00052ACF" w:rsidRDefault="009F0E9E" w:rsidP="00052ACF">
            <w:pPr>
              <w:pStyle w:val="TableText0"/>
              <w:keepNext w:val="0"/>
              <w:snapToGrid w:val="0"/>
              <w:spacing w:before="20" w:after="20" w:line="240" w:lineRule="auto"/>
              <w:jc w:val="left"/>
              <w:rPr>
                <w:sz w:val="20"/>
                <w:lang w:eastAsia="zh-CN"/>
              </w:rPr>
            </w:pPr>
            <w:r w:rsidRPr="00052ACF">
              <w:rPr>
                <w:sz w:val="20"/>
                <w:lang w:eastAsia="zh-CN"/>
              </w:rPr>
              <w:t>语音扩展数据包（</w:t>
            </w:r>
            <w:r w:rsidRPr="00052ACF">
              <w:rPr>
                <w:sz w:val="20"/>
                <w:lang w:eastAsia="zh-CN"/>
              </w:rPr>
              <w:t>SDTV</w:t>
            </w:r>
            <w:r w:rsidR="00A42262" w:rsidRPr="00052ACF">
              <w:rPr>
                <w:sz w:val="20"/>
                <w:lang w:eastAsia="zh-CN"/>
              </w:rPr>
              <w:t>）</w:t>
            </w:r>
            <w:r w:rsidRPr="00052ACF">
              <w:rPr>
                <w:sz w:val="20"/>
                <w:lang w:eastAsia="zh-CN"/>
              </w:rPr>
              <w:t>，组</w:t>
            </w:r>
            <w:r w:rsidRPr="00052ACF">
              <w:rPr>
                <w:sz w:val="20"/>
                <w:lang w:eastAsia="zh-CN"/>
              </w:rPr>
              <w:t>2</w:t>
            </w:r>
          </w:p>
        </w:tc>
        <w:tc>
          <w:tcPr>
            <w:tcW w:w="1840" w:type="dxa"/>
            <w:vMerge/>
            <w:tcBorders>
              <w:top w:val="single" w:sz="4" w:space="0" w:color="auto"/>
              <w:left w:val="single" w:sz="4" w:space="0" w:color="auto"/>
              <w:bottom w:val="single" w:sz="4" w:space="0" w:color="auto"/>
              <w:right w:val="single" w:sz="4" w:space="0" w:color="auto"/>
            </w:tcBorders>
            <w:vAlign w:val="center"/>
            <w:hideMark/>
          </w:tcPr>
          <w:p w:rsidR="009F0E9E" w:rsidRPr="00052ACF" w:rsidRDefault="009F0E9E" w:rsidP="00052ACF">
            <w:pPr>
              <w:tabs>
                <w:tab w:val="clear" w:pos="794"/>
                <w:tab w:val="clear" w:pos="1191"/>
                <w:tab w:val="clear" w:pos="1588"/>
                <w:tab w:val="clear" w:pos="1985"/>
              </w:tabs>
              <w:overflowPunct/>
              <w:autoSpaceDE/>
              <w:autoSpaceDN/>
              <w:adjustRightInd/>
              <w:snapToGrid w:val="0"/>
              <w:spacing w:before="20" w:after="20"/>
              <w:rPr>
                <w:sz w:val="20"/>
                <w:lang w:val="en-US" w:eastAsia="zh-CN"/>
              </w:rPr>
            </w:pPr>
          </w:p>
        </w:tc>
      </w:tr>
      <w:tr w:rsidR="009F0E9E" w:rsidRPr="00052ACF" w:rsidTr="005A1E60">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9F0E9E" w:rsidRPr="00052ACF" w:rsidRDefault="009F0E9E" w:rsidP="00052ACF">
            <w:pPr>
              <w:pStyle w:val="Tabletext"/>
              <w:snapToGrid w:val="0"/>
              <w:spacing w:before="20" w:after="20"/>
              <w:jc w:val="center"/>
              <w:rPr>
                <w:sz w:val="20"/>
                <w:lang w:val="en-GB"/>
              </w:rPr>
            </w:pPr>
            <w:r w:rsidRPr="00052ACF">
              <w:rPr>
                <w:sz w:val="20"/>
              </w:rPr>
              <w:t>2FA</w:t>
            </w:r>
            <w:r w:rsidRPr="00052ACF">
              <w:rPr>
                <w:sz w:val="20"/>
                <w:vertAlign w:val="subscript"/>
              </w:rPr>
              <w:t>h</w:t>
            </w:r>
          </w:p>
        </w:tc>
        <w:tc>
          <w:tcPr>
            <w:tcW w:w="6382" w:type="dxa"/>
            <w:tcBorders>
              <w:top w:val="single" w:sz="4" w:space="0" w:color="auto"/>
              <w:left w:val="single" w:sz="4" w:space="0" w:color="auto"/>
              <w:bottom w:val="single" w:sz="4" w:space="0" w:color="auto"/>
              <w:right w:val="single" w:sz="4" w:space="0" w:color="auto"/>
            </w:tcBorders>
            <w:hideMark/>
          </w:tcPr>
          <w:p w:rsidR="009F0E9E" w:rsidRPr="00052ACF" w:rsidRDefault="009F0E9E" w:rsidP="00052ACF">
            <w:pPr>
              <w:pStyle w:val="TableText0"/>
              <w:keepNext w:val="0"/>
              <w:snapToGrid w:val="0"/>
              <w:spacing w:before="20" w:after="20" w:line="240" w:lineRule="auto"/>
              <w:jc w:val="left"/>
              <w:rPr>
                <w:sz w:val="20"/>
                <w:lang w:eastAsia="zh-CN"/>
              </w:rPr>
            </w:pPr>
            <w:r w:rsidRPr="00052ACF">
              <w:rPr>
                <w:sz w:val="20"/>
                <w:lang w:eastAsia="zh-CN"/>
              </w:rPr>
              <w:t>语音扩展数据包（</w:t>
            </w:r>
            <w:r w:rsidRPr="00052ACF">
              <w:rPr>
                <w:sz w:val="20"/>
                <w:lang w:eastAsia="zh-CN"/>
              </w:rPr>
              <w:t>SDTV</w:t>
            </w:r>
            <w:r w:rsidR="00A42262" w:rsidRPr="00052ACF">
              <w:rPr>
                <w:sz w:val="20"/>
                <w:lang w:eastAsia="zh-CN"/>
              </w:rPr>
              <w:t>）</w:t>
            </w:r>
            <w:r w:rsidRPr="00052ACF">
              <w:rPr>
                <w:sz w:val="20"/>
                <w:lang w:eastAsia="zh-CN"/>
              </w:rPr>
              <w:t>，组</w:t>
            </w:r>
            <w:r w:rsidRPr="00052ACF">
              <w:rPr>
                <w:sz w:val="20"/>
                <w:lang w:eastAsia="zh-CN"/>
              </w:rPr>
              <w:t>3</w:t>
            </w:r>
          </w:p>
        </w:tc>
        <w:tc>
          <w:tcPr>
            <w:tcW w:w="1840" w:type="dxa"/>
            <w:vMerge/>
            <w:tcBorders>
              <w:top w:val="single" w:sz="4" w:space="0" w:color="auto"/>
              <w:left w:val="single" w:sz="4" w:space="0" w:color="auto"/>
              <w:bottom w:val="single" w:sz="4" w:space="0" w:color="auto"/>
              <w:right w:val="single" w:sz="4" w:space="0" w:color="auto"/>
            </w:tcBorders>
            <w:vAlign w:val="center"/>
            <w:hideMark/>
          </w:tcPr>
          <w:p w:rsidR="009F0E9E" w:rsidRPr="00052ACF" w:rsidRDefault="009F0E9E" w:rsidP="00052ACF">
            <w:pPr>
              <w:tabs>
                <w:tab w:val="clear" w:pos="794"/>
                <w:tab w:val="clear" w:pos="1191"/>
                <w:tab w:val="clear" w:pos="1588"/>
                <w:tab w:val="clear" w:pos="1985"/>
              </w:tabs>
              <w:overflowPunct/>
              <w:autoSpaceDE/>
              <w:autoSpaceDN/>
              <w:adjustRightInd/>
              <w:snapToGrid w:val="0"/>
              <w:spacing w:before="20" w:after="20"/>
              <w:rPr>
                <w:sz w:val="20"/>
                <w:lang w:val="en-US" w:eastAsia="zh-CN"/>
              </w:rPr>
            </w:pPr>
          </w:p>
        </w:tc>
      </w:tr>
      <w:tr w:rsidR="009F0E9E" w:rsidRPr="00052ACF" w:rsidTr="005A1E60">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9F0E9E" w:rsidRPr="00052ACF" w:rsidRDefault="009F0E9E" w:rsidP="00052ACF">
            <w:pPr>
              <w:pStyle w:val="Tabletext"/>
              <w:snapToGrid w:val="0"/>
              <w:spacing w:before="20" w:after="20"/>
              <w:jc w:val="center"/>
              <w:rPr>
                <w:sz w:val="20"/>
                <w:lang w:val="en-GB"/>
              </w:rPr>
            </w:pPr>
            <w:r w:rsidRPr="00052ACF">
              <w:rPr>
                <w:sz w:val="20"/>
              </w:rPr>
              <w:t>1F8</w:t>
            </w:r>
            <w:r w:rsidRPr="00052ACF">
              <w:rPr>
                <w:sz w:val="20"/>
                <w:vertAlign w:val="subscript"/>
              </w:rPr>
              <w:t>h</w:t>
            </w:r>
          </w:p>
        </w:tc>
        <w:tc>
          <w:tcPr>
            <w:tcW w:w="6382" w:type="dxa"/>
            <w:tcBorders>
              <w:top w:val="single" w:sz="4" w:space="0" w:color="auto"/>
              <w:left w:val="single" w:sz="4" w:space="0" w:color="auto"/>
              <w:bottom w:val="single" w:sz="4" w:space="0" w:color="auto"/>
              <w:right w:val="single" w:sz="4" w:space="0" w:color="auto"/>
            </w:tcBorders>
            <w:hideMark/>
          </w:tcPr>
          <w:p w:rsidR="009F0E9E" w:rsidRPr="00052ACF" w:rsidRDefault="009F0E9E" w:rsidP="00052ACF">
            <w:pPr>
              <w:pStyle w:val="TableText0"/>
              <w:keepNext w:val="0"/>
              <w:snapToGrid w:val="0"/>
              <w:spacing w:before="20" w:after="20" w:line="240" w:lineRule="auto"/>
              <w:jc w:val="left"/>
              <w:rPr>
                <w:sz w:val="20"/>
                <w:lang w:eastAsia="zh-CN"/>
              </w:rPr>
            </w:pPr>
            <w:r w:rsidRPr="00052ACF">
              <w:rPr>
                <w:sz w:val="20"/>
                <w:lang w:eastAsia="zh-CN"/>
              </w:rPr>
              <w:t>语音扩展数据包（</w:t>
            </w:r>
            <w:r w:rsidRPr="00052ACF">
              <w:rPr>
                <w:sz w:val="20"/>
                <w:lang w:eastAsia="zh-CN"/>
              </w:rPr>
              <w:t>SDTV</w:t>
            </w:r>
            <w:r w:rsidR="00A42262" w:rsidRPr="00052ACF">
              <w:rPr>
                <w:sz w:val="20"/>
                <w:lang w:eastAsia="zh-CN"/>
              </w:rPr>
              <w:t>）</w:t>
            </w:r>
            <w:r w:rsidRPr="00052ACF">
              <w:rPr>
                <w:sz w:val="20"/>
                <w:lang w:eastAsia="zh-CN"/>
              </w:rPr>
              <w:t>，组</w:t>
            </w:r>
            <w:r w:rsidRPr="00052ACF">
              <w:rPr>
                <w:sz w:val="20"/>
                <w:lang w:eastAsia="zh-CN"/>
              </w:rPr>
              <w:t>4</w:t>
            </w:r>
          </w:p>
        </w:tc>
        <w:tc>
          <w:tcPr>
            <w:tcW w:w="1840" w:type="dxa"/>
            <w:vMerge/>
            <w:tcBorders>
              <w:top w:val="single" w:sz="4" w:space="0" w:color="auto"/>
              <w:left w:val="single" w:sz="4" w:space="0" w:color="auto"/>
              <w:bottom w:val="single" w:sz="4" w:space="0" w:color="auto"/>
              <w:right w:val="single" w:sz="4" w:space="0" w:color="auto"/>
            </w:tcBorders>
            <w:vAlign w:val="center"/>
            <w:hideMark/>
          </w:tcPr>
          <w:p w:rsidR="009F0E9E" w:rsidRPr="00052ACF" w:rsidRDefault="009F0E9E" w:rsidP="00052ACF">
            <w:pPr>
              <w:tabs>
                <w:tab w:val="clear" w:pos="794"/>
                <w:tab w:val="clear" w:pos="1191"/>
                <w:tab w:val="clear" w:pos="1588"/>
                <w:tab w:val="clear" w:pos="1985"/>
              </w:tabs>
              <w:overflowPunct/>
              <w:autoSpaceDE/>
              <w:autoSpaceDN/>
              <w:adjustRightInd/>
              <w:snapToGrid w:val="0"/>
              <w:spacing w:before="20" w:after="20"/>
              <w:rPr>
                <w:sz w:val="20"/>
                <w:lang w:val="en-US" w:eastAsia="zh-CN"/>
              </w:rPr>
            </w:pPr>
          </w:p>
        </w:tc>
      </w:tr>
      <w:tr w:rsidR="009F0E9E" w:rsidRPr="00052ACF" w:rsidTr="005A1E60">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9F0E9E" w:rsidRPr="00052ACF" w:rsidRDefault="009F0E9E" w:rsidP="00052ACF">
            <w:pPr>
              <w:pStyle w:val="Tabletext"/>
              <w:snapToGrid w:val="0"/>
              <w:spacing w:before="20" w:after="20"/>
              <w:jc w:val="center"/>
              <w:rPr>
                <w:sz w:val="20"/>
                <w:lang w:val="en-GB"/>
              </w:rPr>
            </w:pPr>
            <w:r w:rsidRPr="00052ACF">
              <w:rPr>
                <w:sz w:val="20"/>
              </w:rPr>
              <w:t>F4</w:t>
            </w:r>
            <w:r w:rsidRPr="00052ACF">
              <w:rPr>
                <w:sz w:val="20"/>
                <w:vertAlign w:val="subscript"/>
              </w:rPr>
              <w:t>h</w:t>
            </w:r>
          </w:p>
        </w:tc>
        <w:tc>
          <w:tcPr>
            <w:tcW w:w="6382" w:type="dxa"/>
            <w:tcBorders>
              <w:top w:val="single" w:sz="4" w:space="0" w:color="auto"/>
              <w:left w:val="single" w:sz="4" w:space="0" w:color="auto"/>
              <w:bottom w:val="single" w:sz="4" w:space="0" w:color="auto"/>
              <w:right w:val="single" w:sz="4" w:space="0" w:color="auto"/>
            </w:tcBorders>
            <w:vAlign w:val="center"/>
            <w:hideMark/>
          </w:tcPr>
          <w:p w:rsidR="009F0E9E" w:rsidRPr="00052ACF" w:rsidRDefault="009F0E9E" w:rsidP="00052ACF">
            <w:pPr>
              <w:pStyle w:val="TableText0"/>
              <w:keepNext w:val="0"/>
              <w:snapToGrid w:val="0"/>
              <w:spacing w:before="20" w:after="20" w:line="240" w:lineRule="auto"/>
              <w:jc w:val="left"/>
              <w:rPr>
                <w:sz w:val="20"/>
              </w:rPr>
            </w:pPr>
            <w:r w:rsidRPr="00052ACF">
              <w:rPr>
                <w:sz w:val="20"/>
                <w:lang w:eastAsia="zh-CN"/>
              </w:rPr>
              <w:t>差错检测数据包</w:t>
            </w:r>
          </w:p>
        </w:tc>
        <w:tc>
          <w:tcPr>
            <w:tcW w:w="1840" w:type="dxa"/>
            <w:tcBorders>
              <w:top w:val="single" w:sz="4" w:space="0" w:color="auto"/>
              <w:left w:val="single" w:sz="4" w:space="0" w:color="auto"/>
              <w:bottom w:val="single" w:sz="4" w:space="0" w:color="auto"/>
              <w:right w:val="single" w:sz="4" w:space="0" w:color="auto"/>
            </w:tcBorders>
            <w:hideMark/>
          </w:tcPr>
          <w:p w:rsidR="009F0E9E" w:rsidRPr="00052ACF" w:rsidRDefault="009F0E9E" w:rsidP="00052ACF">
            <w:pPr>
              <w:pStyle w:val="Tabletext"/>
              <w:snapToGrid w:val="0"/>
              <w:spacing w:before="20" w:after="20"/>
              <w:jc w:val="center"/>
              <w:rPr>
                <w:sz w:val="20"/>
                <w:lang w:val="en-US"/>
              </w:rPr>
            </w:pPr>
            <w:r w:rsidRPr="00052ACF">
              <w:rPr>
                <w:sz w:val="20"/>
                <w:lang w:val="en-US"/>
              </w:rPr>
              <w:t>BT 1304</w:t>
            </w:r>
          </w:p>
        </w:tc>
      </w:tr>
    </w:tbl>
    <w:p w:rsidR="002D7277" w:rsidRPr="009F0E9E" w:rsidRDefault="002D7277" w:rsidP="009F0E9E">
      <w:pPr>
        <w:pStyle w:val="TableNo"/>
        <w:spacing w:before="0"/>
        <w:rPr>
          <w:rFonts w:eastAsiaTheme="minorEastAsia"/>
          <w:lang w:eastAsia="zh-CN"/>
        </w:rPr>
      </w:pPr>
      <w:r w:rsidRPr="00BD4714">
        <w:rPr>
          <w:rFonts w:ascii="SimSun" w:eastAsia="SimSun" w:hAnsi="SimSun" w:cs="SimSun" w:hint="eastAsia"/>
          <w:lang w:eastAsia="zh-CN"/>
        </w:rPr>
        <w:lastRenderedPageBreak/>
        <w:t>表</w:t>
      </w:r>
      <w:r w:rsidR="009F0E9E">
        <w:rPr>
          <w:rFonts w:eastAsiaTheme="minorEastAsia" w:hint="eastAsia"/>
          <w:lang w:eastAsia="zh-CN"/>
        </w:rPr>
        <w:t>5-2</w:t>
      </w:r>
    </w:p>
    <w:p w:rsidR="002D7277" w:rsidRPr="00BD4714" w:rsidRDefault="002D7277" w:rsidP="007F003B">
      <w:pPr>
        <w:pStyle w:val="Tabletitle"/>
        <w:rPr>
          <w:lang w:val="en-US" w:eastAsia="zh-CN"/>
        </w:rPr>
      </w:pPr>
      <w:r w:rsidRPr="00BD4714">
        <w:rPr>
          <w:rFonts w:eastAsia="SimSun" w:hint="eastAsia"/>
          <w:lang w:eastAsia="ja-JP"/>
        </w:rPr>
        <w:t>指配附属</w:t>
      </w:r>
      <w:r w:rsidRPr="00BD4714">
        <w:rPr>
          <w:rFonts w:hint="eastAsia"/>
          <w:lang w:eastAsia="zh-CN"/>
        </w:rPr>
        <w:t>ID</w:t>
      </w:r>
      <w:r w:rsidRPr="00BD4714">
        <w:rPr>
          <w:rFonts w:eastAsia="SimSun" w:hint="eastAsia"/>
          <w:lang w:eastAsia="ja-JP"/>
        </w:rPr>
        <w:t>码类型</w:t>
      </w:r>
      <w:r w:rsidRPr="00BD4714">
        <w:rPr>
          <w:rFonts w:hint="eastAsia"/>
          <w:lang w:eastAsia="zh-CN"/>
        </w:rPr>
        <w:t>2</w:t>
      </w:r>
      <w:r w:rsidRPr="00BD4714">
        <w:rPr>
          <w:rFonts w:eastAsia="SimSun" w:hint="eastAsia"/>
          <w:lang w:eastAsia="ja-JP"/>
        </w:rPr>
        <w:t>数据</w:t>
      </w:r>
    </w:p>
    <w:tbl>
      <w:tblPr>
        <w:tblW w:w="94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5"/>
        <w:gridCol w:w="992"/>
        <w:gridCol w:w="5857"/>
        <w:gridCol w:w="1843"/>
      </w:tblGrid>
      <w:tr w:rsidR="002D7277" w:rsidRPr="00052ACF" w:rsidTr="00844BF2">
        <w:trPr>
          <w:tblHeader/>
          <w:jc w:val="center"/>
        </w:trPr>
        <w:tc>
          <w:tcPr>
            <w:tcW w:w="755" w:type="dxa"/>
          </w:tcPr>
          <w:p w:rsidR="002D7277" w:rsidRPr="00052ACF" w:rsidRDefault="002D7277" w:rsidP="00844BF2">
            <w:pPr>
              <w:pStyle w:val="Tablehead"/>
              <w:snapToGrid w:val="0"/>
              <w:spacing w:before="30" w:after="30"/>
              <w:rPr>
                <w:rFonts w:asciiTheme="majorBidi" w:hAnsiTheme="majorBidi" w:cstheme="majorBidi"/>
                <w:sz w:val="20"/>
                <w:lang w:eastAsia="zh-CN"/>
              </w:rPr>
            </w:pPr>
            <w:r w:rsidRPr="00052ACF">
              <w:rPr>
                <w:rFonts w:asciiTheme="majorBidi" w:hAnsiTheme="majorBidi" w:cstheme="majorBidi"/>
                <w:sz w:val="20"/>
                <w:lang w:eastAsia="zh-CN"/>
              </w:rPr>
              <w:t>DID</w:t>
            </w:r>
          </w:p>
        </w:tc>
        <w:tc>
          <w:tcPr>
            <w:tcW w:w="992" w:type="dxa"/>
          </w:tcPr>
          <w:p w:rsidR="002D7277" w:rsidRPr="00052ACF" w:rsidRDefault="002D7277" w:rsidP="00844BF2">
            <w:pPr>
              <w:pStyle w:val="Tablehead"/>
              <w:snapToGrid w:val="0"/>
              <w:spacing w:before="30" w:after="30"/>
              <w:rPr>
                <w:rFonts w:asciiTheme="majorBidi" w:hAnsiTheme="majorBidi" w:cstheme="majorBidi"/>
                <w:sz w:val="20"/>
                <w:lang w:eastAsia="zh-CN"/>
              </w:rPr>
            </w:pPr>
            <w:r w:rsidRPr="00052ACF">
              <w:rPr>
                <w:rFonts w:asciiTheme="majorBidi" w:hAnsiTheme="majorBidi" w:cstheme="majorBidi"/>
                <w:sz w:val="20"/>
                <w:lang w:eastAsia="zh-CN"/>
              </w:rPr>
              <w:t>SDID</w:t>
            </w:r>
          </w:p>
        </w:tc>
        <w:tc>
          <w:tcPr>
            <w:tcW w:w="5857" w:type="dxa"/>
            <w:vAlign w:val="center"/>
          </w:tcPr>
          <w:p w:rsidR="002D7277" w:rsidRPr="00052ACF" w:rsidRDefault="007F003B" w:rsidP="00844BF2">
            <w:pPr>
              <w:pStyle w:val="Tablehead"/>
              <w:snapToGrid w:val="0"/>
              <w:spacing w:before="30" w:after="30"/>
              <w:rPr>
                <w:rFonts w:asciiTheme="majorBidi" w:hAnsiTheme="majorBidi" w:cstheme="majorBidi"/>
                <w:sz w:val="20"/>
                <w:lang w:eastAsia="zh-CN"/>
              </w:rPr>
            </w:pPr>
            <w:r w:rsidRPr="00052ACF">
              <w:rPr>
                <w:rFonts w:asciiTheme="majorBidi" w:eastAsia="SimSun" w:cstheme="majorBidi"/>
                <w:sz w:val="20"/>
                <w:lang w:eastAsia="zh-CN"/>
              </w:rPr>
              <w:t>应</w:t>
            </w:r>
            <w:r w:rsidR="002D7277" w:rsidRPr="00052ACF">
              <w:rPr>
                <w:rFonts w:asciiTheme="majorBidi" w:eastAsia="SimSun" w:cstheme="majorBidi"/>
                <w:sz w:val="20"/>
                <w:lang w:eastAsia="zh-CN"/>
              </w:rPr>
              <w:t>用</w:t>
            </w:r>
          </w:p>
        </w:tc>
        <w:tc>
          <w:tcPr>
            <w:tcW w:w="1843" w:type="dxa"/>
            <w:vAlign w:val="center"/>
          </w:tcPr>
          <w:p w:rsidR="002D7277" w:rsidRPr="00052ACF" w:rsidRDefault="002D7277" w:rsidP="00844BF2">
            <w:pPr>
              <w:pStyle w:val="Tablehead"/>
              <w:snapToGrid w:val="0"/>
              <w:spacing w:before="30" w:after="30"/>
              <w:rPr>
                <w:rFonts w:asciiTheme="majorBidi" w:hAnsiTheme="majorBidi" w:cstheme="majorBidi"/>
                <w:sz w:val="20"/>
                <w:lang w:eastAsia="zh-CN"/>
              </w:rPr>
            </w:pPr>
            <w:r w:rsidRPr="00052ACF">
              <w:rPr>
                <w:rFonts w:asciiTheme="majorBidi" w:eastAsia="SimSun" w:cstheme="majorBidi"/>
                <w:sz w:val="20"/>
                <w:lang w:eastAsia="zh-CN"/>
              </w:rPr>
              <w:t>来源</w:t>
            </w:r>
          </w:p>
        </w:tc>
      </w:tr>
      <w:tr w:rsidR="009F023A" w:rsidRPr="00052ACF" w:rsidTr="00844BF2">
        <w:trPr>
          <w:tblHeader/>
          <w:jc w:val="center"/>
        </w:trPr>
        <w:tc>
          <w:tcPr>
            <w:tcW w:w="755" w:type="dxa"/>
          </w:tcPr>
          <w:p w:rsidR="009F023A" w:rsidRPr="00052ACF" w:rsidRDefault="009F023A" w:rsidP="00844BF2">
            <w:pPr>
              <w:pStyle w:val="Tabletext"/>
              <w:snapToGrid w:val="0"/>
              <w:spacing w:before="30" w:after="30"/>
              <w:jc w:val="center"/>
              <w:rPr>
                <w:rFonts w:asciiTheme="majorBidi" w:eastAsia="SimSun" w:hAnsiTheme="majorBidi" w:cstheme="majorBidi"/>
                <w:sz w:val="20"/>
                <w:lang w:eastAsia="zh-CN"/>
              </w:rPr>
            </w:pPr>
            <w:r w:rsidRPr="00052ACF">
              <w:rPr>
                <w:rFonts w:asciiTheme="majorBidi" w:eastAsia="SimSun" w:hAnsiTheme="majorBidi" w:cstheme="majorBidi"/>
                <w:sz w:val="20"/>
                <w:lang w:eastAsia="zh-CN"/>
              </w:rPr>
              <w:t>88</w:t>
            </w:r>
            <w:r w:rsidR="00607C2C" w:rsidRPr="00052ACF">
              <w:rPr>
                <w:sz w:val="20"/>
                <w:vertAlign w:val="subscript"/>
              </w:rPr>
              <w:t>h</w:t>
            </w:r>
          </w:p>
        </w:tc>
        <w:tc>
          <w:tcPr>
            <w:tcW w:w="992" w:type="dxa"/>
          </w:tcPr>
          <w:p w:rsidR="009F023A" w:rsidRPr="00052ACF" w:rsidRDefault="00607C2C" w:rsidP="00844BF2">
            <w:pPr>
              <w:pStyle w:val="Tabletext"/>
              <w:snapToGrid w:val="0"/>
              <w:spacing w:before="30" w:after="30"/>
              <w:jc w:val="center"/>
              <w:rPr>
                <w:rFonts w:asciiTheme="majorBidi" w:eastAsia="SimSun" w:hAnsiTheme="majorBidi" w:cstheme="majorBidi"/>
                <w:sz w:val="20"/>
                <w:lang w:eastAsia="zh-CN"/>
              </w:rPr>
            </w:pPr>
            <w:r w:rsidRPr="00052ACF">
              <w:rPr>
                <w:sz w:val="20"/>
              </w:rPr>
              <w:t>00</w:t>
            </w:r>
            <w:r w:rsidRPr="00052ACF">
              <w:rPr>
                <w:sz w:val="20"/>
                <w:vertAlign w:val="subscript"/>
              </w:rPr>
              <w:t>h</w:t>
            </w:r>
          </w:p>
        </w:tc>
        <w:tc>
          <w:tcPr>
            <w:tcW w:w="5857" w:type="dxa"/>
          </w:tcPr>
          <w:p w:rsidR="009F023A" w:rsidRPr="00052ACF" w:rsidRDefault="009F023A" w:rsidP="00844BF2">
            <w:pPr>
              <w:pStyle w:val="Tabletext"/>
              <w:snapToGrid w:val="0"/>
              <w:spacing w:before="30" w:after="30"/>
              <w:rPr>
                <w:rFonts w:asciiTheme="majorBidi" w:eastAsia="SimSun" w:hAnsiTheme="majorBidi" w:cstheme="majorBidi"/>
                <w:sz w:val="20"/>
                <w:lang w:eastAsia="zh-CN"/>
              </w:rPr>
            </w:pPr>
            <w:r w:rsidRPr="00052ACF">
              <w:rPr>
                <w:rFonts w:asciiTheme="majorBidi" w:eastAsia="SimSun" w:hAnsi="SimSun" w:cstheme="majorBidi"/>
                <w:sz w:val="20"/>
                <w:lang w:eastAsia="zh-CN"/>
              </w:rPr>
              <w:t>起始包</w:t>
            </w:r>
            <w:r w:rsidR="005722D6" w:rsidRPr="00052ACF">
              <w:rPr>
                <w:rFonts w:asciiTheme="majorBidi" w:eastAsia="SimSun" w:hAnsi="SimSun" w:cstheme="majorBidi" w:hint="eastAsia"/>
                <w:sz w:val="20"/>
                <w:lang w:eastAsia="zh-CN"/>
              </w:rPr>
              <w:t>（已删除</w:t>
            </w:r>
            <w:r w:rsidR="00A42262" w:rsidRPr="00052ACF">
              <w:rPr>
                <w:rFonts w:asciiTheme="majorBidi" w:eastAsia="SimSun" w:hAnsi="SimSun" w:cstheme="majorBidi" w:hint="eastAsia"/>
                <w:sz w:val="20"/>
                <w:lang w:eastAsia="zh-CN"/>
              </w:rPr>
              <w:t>）</w:t>
            </w:r>
          </w:p>
        </w:tc>
        <w:tc>
          <w:tcPr>
            <w:tcW w:w="1843" w:type="dxa"/>
            <w:vMerge w:val="restart"/>
            <w:vAlign w:val="center"/>
          </w:tcPr>
          <w:p w:rsidR="009F023A" w:rsidRPr="00052ACF" w:rsidRDefault="000024A3" w:rsidP="00844BF2">
            <w:pPr>
              <w:pStyle w:val="Tabletext"/>
              <w:snapToGrid w:val="0"/>
              <w:spacing w:before="30" w:after="30"/>
              <w:jc w:val="center"/>
              <w:rPr>
                <w:rFonts w:asciiTheme="majorBidi" w:hAnsiTheme="majorBidi" w:cstheme="majorBidi"/>
                <w:sz w:val="20"/>
                <w:lang w:eastAsia="zh-CN"/>
              </w:rPr>
            </w:pPr>
            <w:r w:rsidRPr="00052ACF">
              <w:rPr>
                <w:sz w:val="20"/>
              </w:rPr>
              <w:t>BT.1364</w:t>
            </w:r>
          </w:p>
        </w:tc>
      </w:tr>
      <w:tr w:rsidR="009F023A" w:rsidRPr="00052ACF" w:rsidTr="00844BF2">
        <w:trPr>
          <w:tblHeader/>
          <w:jc w:val="center"/>
        </w:trPr>
        <w:tc>
          <w:tcPr>
            <w:tcW w:w="755" w:type="dxa"/>
          </w:tcPr>
          <w:p w:rsidR="009F023A" w:rsidRPr="00052ACF" w:rsidRDefault="009F023A" w:rsidP="00844BF2">
            <w:pPr>
              <w:pStyle w:val="Tabletext"/>
              <w:snapToGrid w:val="0"/>
              <w:spacing w:before="30" w:after="30"/>
              <w:jc w:val="center"/>
              <w:rPr>
                <w:rFonts w:asciiTheme="majorBidi" w:eastAsia="SimSun" w:hAnsiTheme="majorBidi" w:cstheme="majorBidi"/>
                <w:sz w:val="20"/>
                <w:lang w:eastAsia="zh-CN"/>
              </w:rPr>
            </w:pPr>
            <w:r w:rsidRPr="00052ACF">
              <w:rPr>
                <w:rFonts w:asciiTheme="majorBidi" w:eastAsia="SimSun" w:hAnsiTheme="majorBidi" w:cstheme="majorBidi"/>
                <w:sz w:val="20"/>
                <w:lang w:eastAsia="zh-CN"/>
              </w:rPr>
              <w:t>80</w:t>
            </w:r>
            <w:r w:rsidR="00607C2C" w:rsidRPr="00052ACF">
              <w:rPr>
                <w:sz w:val="20"/>
                <w:vertAlign w:val="subscript"/>
              </w:rPr>
              <w:t>h</w:t>
            </w:r>
          </w:p>
        </w:tc>
        <w:tc>
          <w:tcPr>
            <w:tcW w:w="992" w:type="dxa"/>
          </w:tcPr>
          <w:p w:rsidR="009F023A" w:rsidRPr="00052ACF" w:rsidRDefault="00607C2C" w:rsidP="00844BF2">
            <w:pPr>
              <w:pStyle w:val="Tabletext"/>
              <w:snapToGrid w:val="0"/>
              <w:spacing w:before="30" w:after="30"/>
              <w:jc w:val="center"/>
              <w:rPr>
                <w:rFonts w:asciiTheme="majorBidi" w:eastAsia="SimSun" w:hAnsiTheme="majorBidi" w:cstheme="majorBidi"/>
                <w:sz w:val="20"/>
                <w:lang w:eastAsia="zh-CN"/>
              </w:rPr>
            </w:pPr>
            <w:r w:rsidRPr="00052ACF">
              <w:rPr>
                <w:sz w:val="20"/>
              </w:rPr>
              <w:t>00</w:t>
            </w:r>
            <w:r w:rsidRPr="00052ACF">
              <w:rPr>
                <w:sz w:val="20"/>
                <w:vertAlign w:val="subscript"/>
              </w:rPr>
              <w:t>h</w:t>
            </w:r>
          </w:p>
        </w:tc>
        <w:tc>
          <w:tcPr>
            <w:tcW w:w="5857" w:type="dxa"/>
          </w:tcPr>
          <w:p w:rsidR="009F023A" w:rsidRPr="00052ACF" w:rsidRDefault="009F023A" w:rsidP="00844BF2">
            <w:pPr>
              <w:pStyle w:val="Tabletext"/>
              <w:snapToGrid w:val="0"/>
              <w:spacing w:before="30" w:after="30"/>
              <w:rPr>
                <w:rFonts w:asciiTheme="majorBidi" w:eastAsia="SimSun" w:hAnsiTheme="majorBidi" w:cstheme="majorBidi"/>
                <w:sz w:val="20"/>
                <w:lang w:eastAsia="zh-CN"/>
              </w:rPr>
            </w:pPr>
            <w:r w:rsidRPr="00052ACF">
              <w:rPr>
                <w:rFonts w:asciiTheme="majorBidi" w:eastAsia="SimSun" w:hAnsi="SimSun" w:cstheme="majorBidi"/>
                <w:sz w:val="20"/>
                <w:lang w:eastAsia="zh-CN"/>
              </w:rPr>
              <w:t>标记为删除的包</w:t>
            </w:r>
          </w:p>
        </w:tc>
        <w:tc>
          <w:tcPr>
            <w:tcW w:w="1843" w:type="dxa"/>
            <w:vMerge/>
            <w:vAlign w:val="center"/>
          </w:tcPr>
          <w:p w:rsidR="009F023A" w:rsidRPr="00052ACF" w:rsidRDefault="009F023A" w:rsidP="00844BF2">
            <w:pPr>
              <w:pStyle w:val="Tabletext"/>
              <w:snapToGrid w:val="0"/>
              <w:spacing w:before="30" w:after="30"/>
              <w:jc w:val="center"/>
              <w:rPr>
                <w:rFonts w:asciiTheme="majorBidi" w:hAnsiTheme="majorBidi" w:cstheme="majorBidi"/>
                <w:sz w:val="20"/>
                <w:lang w:eastAsia="zh-CN"/>
              </w:rPr>
            </w:pPr>
          </w:p>
        </w:tc>
      </w:tr>
      <w:tr w:rsidR="009F023A" w:rsidRPr="00052ACF" w:rsidTr="00844BF2">
        <w:trPr>
          <w:tblHeader/>
          <w:jc w:val="center"/>
        </w:trPr>
        <w:tc>
          <w:tcPr>
            <w:tcW w:w="755" w:type="dxa"/>
          </w:tcPr>
          <w:p w:rsidR="009F023A" w:rsidRPr="00052ACF" w:rsidRDefault="009F023A" w:rsidP="00844BF2">
            <w:pPr>
              <w:pStyle w:val="Tabletext"/>
              <w:snapToGrid w:val="0"/>
              <w:spacing w:before="30" w:after="30"/>
              <w:jc w:val="center"/>
              <w:rPr>
                <w:rFonts w:asciiTheme="majorBidi" w:eastAsia="SimSun" w:hAnsiTheme="majorBidi" w:cstheme="majorBidi"/>
                <w:sz w:val="20"/>
                <w:lang w:eastAsia="zh-CN"/>
              </w:rPr>
            </w:pPr>
            <w:r w:rsidRPr="00052ACF">
              <w:rPr>
                <w:rFonts w:asciiTheme="majorBidi" w:eastAsia="SimSun" w:hAnsiTheme="majorBidi" w:cstheme="majorBidi"/>
                <w:sz w:val="20"/>
                <w:lang w:eastAsia="zh-CN"/>
              </w:rPr>
              <w:t>84</w:t>
            </w:r>
          </w:p>
        </w:tc>
        <w:tc>
          <w:tcPr>
            <w:tcW w:w="992" w:type="dxa"/>
          </w:tcPr>
          <w:p w:rsidR="009F023A" w:rsidRPr="00052ACF" w:rsidRDefault="009F023A" w:rsidP="00844BF2">
            <w:pPr>
              <w:pStyle w:val="Tabletext"/>
              <w:snapToGrid w:val="0"/>
              <w:spacing w:before="30" w:after="30"/>
              <w:jc w:val="center"/>
              <w:rPr>
                <w:rFonts w:asciiTheme="majorBidi" w:eastAsia="SimSun" w:hAnsiTheme="majorBidi" w:cstheme="majorBidi"/>
                <w:sz w:val="20"/>
                <w:lang w:eastAsia="zh-CN"/>
              </w:rPr>
            </w:pPr>
            <w:r w:rsidRPr="00052ACF">
              <w:rPr>
                <w:rFonts w:asciiTheme="majorBidi" w:eastAsia="SimSun" w:hAnsiTheme="majorBidi" w:cstheme="majorBidi"/>
                <w:sz w:val="20"/>
                <w:lang w:eastAsia="zh-CN"/>
              </w:rPr>
              <w:t>00</w:t>
            </w:r>
          </w:p>
        </w:tc>
        <w:tc>
          <w:tcPr>
            <w:tcW w:w="5857" w:type="dxa"/>
          </w:tcPr>
          <w:p w:rsidR="009F023A" w:rsidRPr="00052ACF" w:rsidRDefault="009F023A" w:rsidP="00844BF2">
            <w:pPr>
              <w:pStyle w:val="Tabletext"/>
              <w:snapToGrid w:val="0"/>
              <w:spacing w:before="30" w:after="30"/>
              <w:rPr>
                <w:rFonts w:asciiTheme="majorBidi" w:eastAsia="SimSun" w:hAnsiTheme="majorBidi" w:cstheme="majorBidi"/>
                <w:sz w:val="20"/>
                <w:lang w:eastAsia="zh-CN"/>
              </w:rPr>
            </w:pPr>
            <w:r w:rsidRPr="00052ACF">
              <w:rPr>
                <w:rFonts w:asciiTheme="majorBidi" w:eastAsia="SimSun" w:hAnsi="SimSun" w:cstheme="majorBidi"/>
                <w:sz w:val="20"/>
                <w:lang w:eastAsia="zh-CN"/>
              </w:rPr>
              <w:t>结束包</w:t>
            </w:r>
            <w:r w:rsidR="00A42262" w:rsidRPr="00052ACF">
              <w:rPr>
                <w:rFonts w:asciiTheme="majorBidi" w:eastAsia="SimSun" w:hAnsi="SimSun" w:cstheme="majorBidi" w:hint="eastAsia"/>
                <w:sz w:val="20"/>
                <w:lang w:eastAsia="zh-CN"/>
              </w:rPr>
              <w:t>（已删除）</w:t>
            </w:r>
          </w:p>
        </w:tc>
        <w:tc>
          <w:tcPr>
            <w:tcW w:w="1843" w:type="dxa"/>
            <w:vMerge/>
            <w:vAlign w:val="center"/>
          </w:tcPr>
          <w:p w:rsidR="009F023A" w:rsidRPr="00052ACF" w:rsidRDefault="009F023A" w:rsidP="00844BF2">
            <w:pPr>
              <w:pStyle w:val="Tabletext"/>
              <w:snapToGrid w:val="0"/>
              <w:spacing w:before="30" w:after="30"/>
              <w:jc w:val="center"/>
              <w:rPr>
                <w:rFonts w:asciiTheme="majorBidi" w:hAnsiTheme="majorBidi" w:cstheme="majorBidi"/>
                <w:sz w:val="20"/>
                <w:lang w:eastAsia="zh-CN"/>
              </w:rPr>
            </w:pPr>
          </w:p>
        </w:tc>
      </w:tr>
      <w:tr w:rsidR="009F023A" w:rsidRPr="00052ACF" w:rsidTr="00844BF2">
        <w:trPr>
          <w:tblHeader/>
          <w:jc w:val="center"/>
        </w:trPr>
        <w:tc>
          <w:tcPr>
            <w:tcW w:w="755" w:type="dxa"/>
          </w:tcPr>
          <w:p w:rsidR="009F023A" w:rsidRPr="00052ACF" w:rsidRDefault="009F023A" w:rsidP="00844BF2">
            <w:pPr>
              <w:pStyle w:val="Tabletext"/>
              <w:snapToGrid w:val="0"/>
              <w:spacing w:before="30" w:after="30"/>
              <w:jc w:val="center"/>
              <w:rPr>
                <w:rFonts w:asciiTheme="majorBidi" w:eastAsia="SimSun" w:hAnsiTheme="majorBidi" w:cstheme="majorBidi"/>
                <w:sz w:val="20"/>
                <w:lang w:eastAsia="zh-CN"/>
              </w:rPr>
            </w:pPr>
            <w:r w:rsidRPr="00052ACF">
              <w:rPr>
                <w:rFonts w:asciiTheme="majorBidi" w:eastAsia="SimSun" w:hAnsiTheme="majorBidi" w:cstheme="majorBidi"/>
                <w:sz w:val="20"/>
                <w:lang w:eastAsia="zh-CN"/>
              </w:rPr>
              <w:t>08</w:t>
            </w:r>
            <w:r w:rsidR="00607C2C" w:rsidRPr="00052ACF">
              <w:rPr>
                <w:sz w:val="20"/>
                <w:vertAlign w:val="subscript"/>
              </w:rPr>
              <w:t>h</w:t>
            </w:r>
          </w:p>
        </w:tc>
        <w:tc>
          <w:tcPr>
            <w:tcW w:w="992" w:type="dxa"/>
          </w:tcPr>
          <w:p w:rsidR="009F023A" w:rsidRPr="00052ACF" w:rsidRDefault="009F023A" w:rsidP="00844BF2">
            <w:pPr>
              <w:pStyle w:val="Tabletext"/>
              <w:snapToGrid w:val="0"/>
              <w:spacing w:before="30" w:after="30"/>
              <w:jc w:val="center"/>
              <w:rPr>
                <w:rFonts w:asciiTheme="majorBidi" w:eastAsia="SimSun" w:hAnsiTheme="majorBidi" w:cstheme="majorBidi"/>
                <w:sz w:val="20"/>
                <w:lang w:eastAsia="zh-CN"/>
              </w:rPr>
            </w:pPr>
            <w:r w:rsidRPr="00052ACF">
              <w:rPr>
                <w:rFonts w:asciiTheme="majorBidi" w:eastAsia="SimSun" w:hAnsiTheme="majorBidi" w:cstheme="majorBidi"/>
                <w:sz w:val="20"/>
                <w:lang w:eastAsia="zh-CN"/>
              </w:rPr>
              <w:t>08</w:t>
            </w:r>
            <w:r w:rsidR="00607C2C" w:rsidRPr="00052ACF">
              <w:rPr>
                <w:sz w:val="20"/>
                <w:vertAlign w:val="subscript"/>
              </w:rPr>
              <w:t>h</w:t>
            </w:r>
          </w:p>
        </w:tc>
        <w:tc>
          <w:tcPr>
            <w:tcW w:w="5857" w:type="dxa"/>
          </w:tcPr>
          <w:p w:rsidR="009F023A" w:rsidRPr="00052ACF" w:rsidRDefault="009F023A" w:rsidP="00844BF2">
            <w:pPr>
              <w:pStyle w:val="Tabletext"/>
              <w:snapToGrid w:val="0"/>
              <w:spacing w:before="30" w:after="30"/>
              <w:rPr>
                <w:rFonts w:asciiTheme="majorBidi" w:eastAsia="SimSun" w:hAnsiTheme="majorBidi" w:cstheme="majorBidi"/>
                <w:sz w:val="20"/>
                <w:lang w:eastAsia="zh-CN"/>
              </w:rPr>
            </w:pPr>
            <w:r w:rsidRPr="00052ACF">
              <w:rPr>
                <w:rFonts w:asciiTheme="majorBidi" w:eastAsia="SimSun" w:hAnsi="SimSun" w:cstheme="majorBidi"/>
                <w:sz w:val="20"/>
                <w:lang w:eastAsia="zh-CN"/>
              </w:rPr>
              <w:t>录像数据包（</w:t>
            </w:r>
            <w:r w:rsidRPr="00052ACF">
              <w:rPr>
                <w:rFonts w:asciiTheme="majorBidi" w:eastAsia="SimSun" w:hAnsiTheme="majorBidi" w:cstheme="majorBidi"/>
                <w:sz w:val="20"/>
                <w:lang w:eastAsia="zh-CN"/>
              </w:rPr>
              <w:t>V-ANC</w:t>
            </w:r>
            <w:r w:rsidR="00A42262" w:rsidRPr="00052ACF">
              <w:rPr>
                <w:rFonts w:asciiTheme="majorBidi" w:eastAsia="SimSun" w:hAnsi="SimSun" w:cstheme="majorBidi"/>
                <w:sz w:val="20"/>
                <w:lang w:eastAsia="zh-CN"/>
              </w:rPr>
              <w:t>）</w:t>
            </w:r>
          </w:p>
        </w:tc>
        <w:tc>
          <w:tcPr>
            <w:tcW w:w="1843" w:type="dxa"/>
            <w:vMerge w:val="restart"/>
            <w:vAlign w:val="center"/>
          </w:tcPr>
          <w:p w:rsidR="009F023A" w:rsidRPr="00052ACF" w:rsidRDefault="009F023A" w:rsidP="00844BF2">
            <w:pPr>
              <w:pStyle w:val="Tabletext"/>
              <w:snapToGrid w:val="0"/>
              <w:spacing w:before="30" w:after="30"/>
              <w:jc w:val="center"/>
              <w:rPr>
                <w:rFonts w:asciiTheme="majorBidi" w:eastAsia="SimSun" w:hAnsiTheme="majorBidi" w:cstheme="majorBidi"/>
                <w:sz w:val="20"/>
                <w:lang w:eastAsia="zh-CN"/>
              </w:rPr>
            </w:pPr>
            <w:r w:rsidRPr="00052ACF">
              <w:rPr>
                <w:rFonts w:asciiTheme="majorBidi" w:eastAsia="SimSun" w:hAnsiTheme="majorBidi" w:cstheme="majorBidi"/>
                <w:sz w:val="20"/>
                <w:lang w:eastAsia="zh-CN"/>
              </w:rPr>
              <w:t xml:space="preserve">SMPTE </w:t>
            </w:r>
            <w:r w:rsidR="000024A3" w:rsidRPr="00052ACF">
              <w:rPr>
                <w:rFonts w:asciiTheme="majorBidi" w:eastAsia="SimSun" w:hAnsiTheme="majorBidi" w:cstheme="majorBidi" w:hint="eastAsia"/>
                <w:sz w:val="20"/>
                <w:lang w:eastAsia="zh-CN"/>
              </w:rPr>
              <w:t xml:space="preserve">ST </w:t>
            </w:r>
            <w:r w:rsidRPr="00052ACF">
              <w:rPr>
                <w:rFonts w:asciiTheme="majorBidi" w:eastAsia="SimSun" w:hAnsiTheme="majorBidi" w:cstheme="majorBidi"/>
                <w:sz w:val="20"/>
                <w:lang w:eastAsia="zh-CN"/>
              </w:rPr>
              <w:t>353</w:t>
            </w:r>
          </w:p>
        </w:tc>
      </w:tr>
      <w:tr w:rsidR="009F023A" w:rsidRPr="00052ACF" w:rsidTr="00844BF2">
        <w:trPr>
          <w:tblHeader/>
          <w:jc w:val="center"/>
        </w:trPr>
        <w:tc>
          <w:tcPr>
            <w:tcW w:w="755" w:type="dxa"/>
          </w:tcPr>
          <w:p w:rsidR="009F023A" w:rsidRPr="00052ACF" w:rsidRDefault="009F023A" w:rsidP="00844BF2">
            <w:pPr>
              <w:pStyle w:val="Tabletext"/>
              <w:snapToGrid w:val="0"/>
              <w:spacing w:before="30" w:after="30"/>
              <w:jc w:val="center"/>
              <w:rPr>
                <w:rFonts w:asciiTheme="majorBidi" w:eastAsia="SimSun" w:hAnsiTheme="majorBidi" w:cstheme="majorBidi"/>
                <w:sz w:val="20"/>
                <w:lang w:eastAsia="zh-CN"/>
              </w:rPr>
            </w:pPr>
            <w:r w:rsidRPr="00052ACF">
              <w:rPr>
                <w:rFonts w:asciiTheme="majorBidi" w:eastAsia="SimSun" w:hAnsiTheme="majorBidi" w:cstheme="majorBidi"/>
                <w:sz w:val="20"/>
                <w:lang w:eastAsia="zh-CN"/>
              </w:rPr>
              <w:t>08</w:t>
            </w:r>
            <w:r w:rsidR="00607C2C" w:rsidRPr="00052ACF">
              <w:rPr>
                <w:sz w:val="20"/>
                <w:vertAlign w:val="subscript"/>
              </w:rPr>
              <w:t>h</w:t>
            </w:r>
          </w:p>
        </w:tc>
        <w:tc>
          <w:tcPr>
            <w:tcW w:w="992" w:type="dxa"/>
          </w:tcPr>
          <w:p w:rsidR="009F023A" w:rsidRPr="00052ACF" w:rsidRDefault="009F023A" w:rsidP="00844BF2">
            <w:pPr>
              <w:pStyle w:val="Tabletext"/>
              <w:snapToGrid w:val="0"/>
              <w:spacing w:before="30" w:after="30"/>
              <w:jc w:val="center"/>
              <w:rPr>
                <w:rFonts w:asciiTheme="majorBidi" w:eastAsia="SimSun" w:hAnsiTheme="majorBidi" w:cstheme="majorBidi"/>
                <w:sz w:val="20"/>
                <w:lang w:eastAsia="zh-CN"/>
              </w:rPr>
            </w:pPr>
            <w:r w:rsidRPr="00052ACF">
              <w:rPr>
                <w:rFonts w:asciiTheme="majorBidi" w:eastAsia="SimSun" w:hAnsiTheme="majorBidi" w:cstheme="majorBidi"/>
                <w:sz w:val="20"/>
                <w:lang w:eastAsia="zh-CN"/>
              </w:rPr>
              <w:t>0C</w:t>
            </w:r>
            <w:r w:rsidR="00607C2C" w:rsidRPr="00052ACF">
              <w:rPr>
                <w:sz w:val="20"/>
                <w:vertAlign w:val="subscript"/>
              </w:rPr>
              <w:t>h</w:t>
            </w:r>
          </w:p>
        </w:tc>
        <w:tc>
          <w:tcPr>
            <w:tcW w:w="5857" w:type="dxa"/>
          </w:tcPr>
          <w:p w:rsidR="009F023A" w:rsidRPr="00052ACF" w:rsidRDefault="009F023A" w:rsidP="00844BF2">
            <w:pPr>
              <w:pStyle w:val="Tabletext"/>
              <w:snapToGrid w:val="0"/>
              <w:spacing w:before="30" w:after="30"/>
              <w:rPr>
                <w:rFonts w:asciiTheme="majorBidi" w:eastAsia="SimSun" w:hAnsiTheme="majorBidi" w:cstheme="majorBidi"/>
                <w:sz w:val="20"/>
                <w:lang w:eastAsia="zh-CN"/>
              </w:rPr>
            </w:pPr>
            <w:r w:rsidRPr="00052ACF">
              <w:rPr>
                <w:rFonts w:asciiTheme="majorBidi" w:eastAsia="SimSun" w:hAnsi="SimSun" w:cstheme="majorBidi"/>
                <w:sz w:val="20"/>
                <w:lang w:eastAsia="zh-CN"/>
              </w:rPr>
              <w:t>录像数据包（</w:t>
            </w:r>
            <w:r w:rsidRPr="00052ACF">
              <w:rPr>
                <w:rFonts w:asciiTheme="majorBidi" w:eastAsia="SimSun" w:hAnsiTheme="majorBidi" w:cstheme="majorBidi"/>
                <w:sz w:val="20"/>
                <w:lang w:eastAsia="zh-CN"/>
              </w:rPr>
              <w:t>H-ANC</w:t>
            </w:r>
            <w:r w:rsidR="00A42262" w:rsidRPr="00052ACF">
              <w:rPr>
                <w:rFonts w:asciiTheme="majorBidi" w:eastAsia="SimSun" w:hAnsi="SimSun" w:cstheme="majorBidi"/>
                <w:sz w:val="20"/>
                <w:lang w:eastAsia="zh-CN"/>
              </w:rPr>
              <w:t>）</w:t>
            </w:r>
          </w:p>
        </w:tc>
        <w:tc>
          <w:tcPr>
            <w:tcW w:w="1843" w:type="dxa"/>
            <w:vMerge/>
          </w:tcPr>
          <w:p w:rsidR="009F023A" w:rsidRPr="00052ACF" w:rsidRDefault="009F023A" w:rsidP="00844BF2">
            <w:pPr>
              <w:pStyle w:val="Tabletext"/>
              <w:snapToGrid w:val="0"/>
              <w:spacing w:before="30" w:after="30"/>
              <w:jc w:val="center"/>
              <w:rPr>
                <w:rFonts w:asciiTheme="majorBidi" w:hAnsiTheme="majorBidi" w:cstheme="majorBidi"/>
                <w:sz w:val="20"/>
                <w:lang w:eastAsia="zh-CN"/>
              </w:rPr>
            </w:pPr>
          </w:p>
        </w:tc>
      </w:tr>
      <w:tr w:rsidR="009F023A" w:rsidRPr="00052ACF" w:rsidTr="00844BF2">
        <w:trPr>
          <w:tblHeader/>
          <w:jc w:val="center"/>
        </w:trPr>
        <w:tc>
          <w:tcPr>
            <w:tcW w:w="755" w:type="dxa"/>
          </w:tcPr>
          <w:p w:rsidR="009F023A" w:rsidRPr="00052ACF" w:rsidRDefault="009F023A" w:rsidP="00844BF2">
            <w:pPr>
              <w:pStyle w:val="Tabletext"/>
              <w:snapToGrid w:val="0"/>
              <w:spacing w:before="30" w:after="30"/>
              <w:jc w:val="center"/>
              <w:rPr>
                <w:rFonts w:asciiTheme="majorBidi" w:eastAsia="SimSun" w:hAnsiTheme="majorBidi" w:cstheme="majorBidi"/>
                <w:sz w:val="20"/>
                <w:lang w:eastAsia="zh-CN"/>
              </w:rPr>
            </w:pPr>
            <w:r w:rsidRPr="00052ACF">
              <w:rPr>
                <w:rFonts w:asciiTheme="majorBidi" w:eastAsia="SimSun" w:hAnsiTheme="majorBidi" w:cstheme="majorBidi"/>
                <w:sz w:val="20"/>
                <w:lang w:eastAsia="zh-CN"/>
              </w:rPr>
              <w:t>40</w:t>
            </w:r>
            <w:r w:rsidR="00607C2C" w:rsidRPr="00052ACF">
              <w:rPr>
                <w:sz w:val="20"/>
                <w:vertAlign w:val="subscript"/>
              </w:rPr>
              <w:t>h</w:t>
            </w:r>
          </w:p>
        </w:tc>
        <w:tc>
          <w:tcPr>
            <w:tcW w:w="992" w:type="dxa"/>
          </w:tcPr>
          <w:p w:rsidR="009F023A" w:rsidRPr="00052ACF" w:rsidRDefault="009F023A" w:rsidP="00844BF2">
            <w:pPr>
              <w:pStyle w:val="Tabletext"/>
              <w:snapToGrid w:val="0"/>
              <w:spacing w:before="30" w:after="30"/>
              <w:jc w:val="center"/>
              <w:rPr>
                <w:rFonts w:asciiTheme="majorBidi" w:eastAsia="SimSun" w:hAnsiTheme="majorBidi" w:cstheme="majorBidi"/>
                <w:sz w:val="20"/>
                <w:lang w:eastAsia="zh-CN"/>
              </w:rPr>
            </w:pPr>
            <w:r w:rsidRPr="00052ACF">
              <w:rPr>
                <w:rFonts w:asciiTheme="majorBidi" w:eastAsia="SimSun" w:hAnsiTheme="majorBidi" w:cstheme="majorBidi"/>
                <w:sz w:val="20"/>
                <w:lang w:eastAsia="zh-CN"/>
              </w:rPr>
              <w:t>01</w:t>
            </w:r>
            <w:r w:rsidR="00607C2C" w:rsidRPr="00052ACF">
              <w:rPr>
                <w:sz w:val="20"/>
                <w:vertAlign w:val="subscript"/>
              </w:rPr>
              <w:t>h</w:t>
            </w:r>
          </w:p>
        </w:tc>
        <w:tc>
          <w:tcPr>
            <w:tcW w:w="5857" w:type="dxa"/>
          </w:tcPr>
          <w:p w:rsidR="009F023A" w:rsidRPr="00052ACF" w:rsidRDefault="009F023A" w:rsidP="00844BF2">
            <w:pPr>
              <w:pStyle w:val="Tabletext"/>
              <w:snapToGrid w:val="0"/>
              <w:spacing w:before="30" w:after="30"/>
              <w:rPr>
                <w:rFonts w:asciiTheme="majorBidi" w:eastAsia="SimSun" w:hAnsiTheme="majorBidi" w:cstheme="majorBidi"/>
                <w:sz w:val="20"/>
                <w:lang w:eastAsia="zh-CN"/>
              </w:rPr>
            </w:pPr>
            <w:r w:rsidRPr="00052ACF">
              <w:rPr>
                <w:rFonts w:asciiTheme="majorBidi" w:eastAsia="SimSun" w:hAnsiTheme="majorBidi" w:cstheme="majorBidi"/>
                <w:sz w:val="20"/>
                <w:lang w:eastAsia="zh-CN"/>
              </w:rPr>
              <w:t>SDTI</w:t>
            </w:r>
          </w:p>
        </w:tc>
        <w:tc>
          <w:tcPr>
            <w:tcW w:w="1843" w:type="dxa"/>
            <w:vAlign w:val="center"/>
          </w:tcPr>
          <w:p w:rsidR="009F023A" w:rsidRPr="00052ACF" w:rsidRDefault="009F023A" w:rsidP="00844BF2">
            <w:pPr>
              <w:pStyle w:val="Tabletext"/>
              <w:snapToGrid w:val="0"/>
              <w:spacing w:before="30" w:after="30"/>
              <w:jc w:val="center"/>
              <w:rPr>
                <w:rFonts w:asciiTheme="majorBidi" w:eastAsia="SimSun" w:hAnsiTheme="majorBidi" w:cstheme="majorBidi"/>
                <w:sz w:val="20"/>
                <w:lang w:eastAsia="zh-CN"/>
              </w:rPr>
            </w:pPr>
            <w:r w:rsidRPr="00052ACF">
              <w:rPr>
                <w:rFonts w:asciiTheme="majorBidi" w:eastAsia="SimSun" w:hAnsiTheme="majorBidi" w:cstheme="majorBidi"/>
                <w:sz w:val="20"/>
                <w:lang w:eastAsia="zh-CN"/>
              </w:rPr>
              <w:t>BT.1381</w:t>
            </w:r>
          </w:p>
        </w:tc>
      </w:tr>
      <w:tr w:rsidR="009F023A" w:rsidRPr="00052ACF" w:rsidTr="00844BF2">
        <w:trPr>
          <w:tblHeader/>
          <w:jc w:val="center"/>
        </w:trPr>
        <w:tc>
          <w:tcPr>
            <w:tcW w:w="755" w:type="dxa"/>
          </w:tcPr>
          <w:p w:rsidR="009F023A" w:rsidRPr="00052ACF" w:rsidRDefault="00332844" w:rsidP="00844BF2">
            <w:pPr>
              <w:pStyle w:val="Tabletext"/>
              <w:snapToGrid w:val="0"/>
              <w:spacing w:before="30" w:after="30"/>
              <w:jc w:val="center"/>
              <w:rPr>
                <w:rFonts w:asciiTheme="majorBidi" w:eastAsia="SimSun" w:hAnsiTheme="majorBidi" w:cstheme="majorBidi"/>
                <w:sz w:val="20"/>
                <w:lang w:eastAsia="zh-CN"/>
              </w:rPr>
            </w:pPr>
            <w:r w:rsidRPr="00052ACF">
              <w:rPr>
                <w:rFonts w:asciiTheme="majorBidi" w:eastAsia="SimSun" w:hAnsiTheme="majorBidi" w:cstheme="majorBidi"/>
                <w:sz w:val="20"/>
                <w:lang w:eastAsia="zh-CN"/>
              </w:rPr>
              <w:t>40</w:t>
            </w:r>
            <w:r w:rsidR="00607C2C" w:rsidRPr="00052ACF">
              <w:rPr>
                <w:sz w:val="20"/>
                <w:vertAlign w:val="subscript"/>
              </w:rPr>
              <w:t>h</w:t>
            </w:r>
          </w:p>
        </w:tc>
        <w:tc>
          <w:tcPr>
            <w:tcW w:w="992" w:type="dxa"/>
          </w:tcPr>
          <w:p w:rsidR="009F023A" w:rsidRPr="00052ACF" w:rsidRDefault="00332844" w:rsidP="00844BF2">
            <w:pPr>
              <w:pStyle w:val="Tabletext"/>
              <w:snapToGrid w:val="0"/>
              <w:spacing w:before="30" w:after="30"/>
              <w:jc w:val="center"/>
              <w:rPr>
                <w:rFonts w:asciiTheme="majorBidi" w:eastAsia="SimSun" w:hAnsiTheme="majorBidi" w:cstheme="majorBidi"/>
                <w:sz w:val="20"/>
                <w:lang w:eastAsia="zh-CN"/>
              </w:rPr>
            </w:pPr>
            <w:r w:rsidRPr="00052ACF">
              <w:rPr>
                <w:rFonts w:asciiTheme="majorBidi" w:eastAsia="SimSun" w:hAnsiTheme="majorBidi" w:cstheme="majorBidi"/>
                <w:sz w:val="20"/>
                <w:lang w:eastAsia="zh-CN"/>
              </w:rPr>
              <w:t>02</w:t>
            </w:r>
            <w:r w:rsidR="00607C2C" w:rsidRPr="00052ACF">
              <w:rPr>
                <w:sz w:val="20"/>
                <w:vertAlign w:val="subscript"/>
              </w:rPr>
              <w:t>h</w:t>
            </w:r>
          </w:p>
        </w:tc>
        <w:tc>
          <w:tcPr>
            <w:tcW w:w="5857" w:type="dxa"/>
          </w:tcPr>
          <w:p w:rsidR="009F023A" w:rsidRPr="00052ACF" w:rsidRDefault="00332844" w:rsidP="00844BF2">
            <w:pPr>
              <w:pStyle w:val="Tabletext"/>
              <w:snapToGrid w:val="0"/>
              <w:spacing w:before="30" w:after="30"/>
              <w:rPr>
                <w:rFonts w:asciiTheme="majorBidi" w:eastAsia="SimSun" w:hAnsiTheme="majorBidi" w:cstheme="majorBidi"/>
                <w:sz w:val="20"/>
                <w:lang w:eastAsia="zh-CN"/>
              </w:rPr>
            </w:pPr>
            <w:r w:rsidRPr="00052ACF">
              <w:rPr>
                <w:rFonts w:asciiTheme="majorBidi" w:eastAsia="SimSun" w:hAnsiTheme="majorBidi" w:cstheme="majorBidi"/>
                <w:sz w:val="20"/>
                <w:lang w:eastAsia="zh-CN"/>
              </w:rPr>
              <w:t>HD-SDTI</w:t>
            </w:r>
          </w:p>
        </w:tc>
        <w:tc>
          <w:tcPr>
            <w:tcW w:w="1843" w:type="dxa"/>
            <w:vAlign w:val="center"/>
          </w:tcPr>
          <w:p w:rsidR="009F023A" w:rsidRPr="00052ACF" w:rsidRDefault="00332844" w:rsidP="00844BF2">
            <w:pPr>
              <w:pStyle w:val="Tabletext"/>
              <w:snapToGrid w:val="0"/>
              <w:spacing w:before="30" w:after="30"/>
              <w:jc w:val="center"/>
              <w:rPr>
                <w:rFonts w:asciiTheme="majorBidi" w:eastAsia="SimSun" w:hAnsiTheme="majorBidi" w:cstheme="majorBidi"/>
                <w:sz w:val="20"/>
                <w:lang w:eastAsia="zh-CN"/>
              </w:rPr>
            </w:pPr>
            <w:r w:rsidRPr="00052ACF">
              <w:rPr>
                <w:rFonts w:asciiTheme="majorBidi" w:eastAsia="SimSun" w:hAnsiTheme="majorBidi" w:cstheme="majorBidi"/>
                <w:sz w:val="20"/>
                <w:lang w:eastAsia="zh-CN"/>
              </w:rPr>
              <w:t>BT.1577</w:t>
            </w:r>
          </w:p>
        </w:tc>
      </w:tr>
      <w:tr w:rsidR="00332844" w:rsidRPr="00052ACF" w:rsidTr="00844BF2">
        <w:trPr>
          <w:tblHeader/>
          <w:jc w:val="center"/>
        </w:trPr>
        <w:tc>
          <w:tcPr>
            <w:tcW w:w="755" w:type="dxa"/>
          </w:tcPr>
          <w:p w:rsidR="00332844" w:rsidRPr="00052ACF" w:rsidRDefault="00332844" w:rsidP="00844BF2">
            <w:pPr>
              <w:pStyle w:val="Tabletext"/>
              <w:snapToGrid w:val="0"/>
              <w:spacing w:before="30" w:after="30"/>
              <w:jc w:val="center"/>
              <w:rPr>
                <w:rFonts w:asciiTheme="majorBidi" w:eastAsia="SimSun" w:hAnsiTheme="majorBidi" w:cstheme="majorBidi"/>
                <w:sz w:val="20"/>
                <w:lang w:eastAsia="zh-CN"/>
              </w:rPr>
            </w:pPr>
            <w:r w:rsidRPr="00052ACF">
              <w:rPr>
                <w:rFonts w:asciiTheme="majorBidi" w:eastAsia="SimSun" w:hAnsiTheme="majorBidi" w:cstheme="majorBidi"/>
                <w:sz w:val="20"/>
                <w:lang w:eastAsia="zh-CN"/>
              </w:rPr>
              <w:t>40</w:t>
            </w:r>
            <w:r w:rsidR="00607C2C" w:rsidRPr="00052ACF">
              <w:rPr>
                <w:sz w:val="20"/>
                <w:vertAlign w:val="subscript"/>
              </w:rPr>
              <w:t>h</w:t>
            </w:r>
          </w:p>
        </w:tc>
        <w:tc>
          <w:tcPr>
            <w:tcW w:w="992" w:type="dxa"/>
          </w:tcPr>
          <w:p w:rsidR="00332844" w:rsidRPr="00052ACF" w:rsidRDefault="00332844" w:rsidP="00844BF2">
            <w:pPr>
              <w:pStyle w:val="Tabletext"/>
              <w:snapToGrid w:val="0"/>
              <w:spacing w:before="30" w:after="30"/>
              <w:jc w:val="center"/>
              <w:rPr>
                <w:rFonts w:asciiTheme="majorBidi" w:eastAsia="SimSun" w:hAnsiTheme="majorBidi" w:cstheme="majorBidi"/>
                <w:sz w:val="20"/>
                <w:lang w:eastAsia="zh-CN"/>
              </w:rPr>
            </w:pPr>
            <w:r w:rsidRPr="00052ACF">
              <w:rPr>
                <w:rFonts w:asciiTheme="majorBidi" w:eastAsia="SimSun" w:hAnsiTheme="majorBidi" w:cstheme="majorBidi"/>
                <w:sz w:val="20"/>
                <w:lang w:eastAsia="zh-CN"/>
              </w:rPr>
              <w:t>04</w:t>
            </w:r>
            <w:r w:rsidR="00607C2C" w:rsidRPr="00052ACF">
              <w:rPr>
                <w:sz w:val="20"/>
                <w:vertAlign w:val="subscript"/>
              </w:rPr>
              <w:t>h</w:t>
            </w:r>
          </w:p>
        </w:tc>
        <w:tc>
          <w:tcPr>
            <w:tcW w:w="5857" w:type="dxa"/>
          </w:tcPr>
          <w:p w:rsidR="00332844" w:rsidRPr="00052ACF" w:rsidRDefault="00332844" w:rsidP="00844BF2">
            <w:pPr>
              <w:pStyle w:val="Tabletext"/>
              <w:snapToGrid w:val="0"/>
              <w:spacing w:before="30" w:after="30"/>
              <w:rPr>
                <w:rFonts w:asciiTheme="majorBidi" w:eastAsia="SimSun" w:hAnsiTheme="majorBidi" w:cstheme="majorBidi"/>
                <w:sz w:val="20"/>
                <w:lang w:eastAsia="zh-CN"/>
              </w:rPr>
            </w:pPr>
            <w:r w:rsidRPr="00052ACF">
              <w:rPr>
                <w:rFonts w:asciiTheme="majorBidi" w:eastAsia="SimSun" w:hAnsi="SimSun" w:cstheme="majorBidi"/>
                <w:sz w:val="20"/>
                <w:lang w:eastAsia="zh-CN"/>
              </w:rPr>
              <w:t>链路加密报文</w:t>
            </w:r>
            <w:r w:rsidRPr="00052ACF">
              <w:rPr>
                <w:rFonts w:asciiTheme="majorBidi" w:eastAsia="SimSun" w:hAnsiTheme="majorBidi" w:cstheme="majorBidi"/>
                <w:sz w:val="20"/>
                <w:lang w:eastAsia="zh-CN"/>
              </w:rPr>
              <w:t>1</w:t>
            </w:r>
          </w:p>
        </w:tc>
        <w:tc>
          <w:tcPr>
            <w:tcW w:w="1843" w:type="dxa"/>
            <w:vMerge w:val="restart"/>
            <w:vAlign w:val="center"/>
          </w:tcPr>
          <w:p w:rsidR="00332844" w:rsidRPr="00052ACF" w:rsidRDefault="00332844" w:rsidP="00844BF2">
            <w:pPr>
              <w:pStyle w:val="Tabletext"/>
              <w:snapToGrid w:val="0"/>
              <w:spacing w:before="30" w:after="30"/>
              <w:jc w:val="center"/>
              <w:rPr>
                <w:rFonts w:asciiTheme="majorBidi" w:eastAsia="SimSun" w:hAnsiTheme="majorBidi" w:cstheme="majorBidi"/>
                <w:sz w:val="20"/>
                <w:lang w:eastAsia="zh-CN"/>
              </w:rPr>
            </w:pPr>
            <w:r w:rsidRPr="00052ACF">
              <w:rPr>
                <w:rFonts w:asciiTheme="majorBidi" w:eastAsia="SimSun" w:hAnsiTheme="majorBidi" w:cstheme="majorBidi"/>
                <w:sz w:val="20"/>
                <w:lang w:eastAsia="zh-CN"/>
              </w:rPr>
              <w:t xml:space="preserve">SMPTE </w:t>
            </w:r>
            <w:r w:rsidR="005722D6" w:rsidRPr="00052ACF">
              <w:rPr>
                <w:rFonts w:asciiTheme="majorBidi" w:eastAsia="SimSun" w:hAnsiTheme="majorBidi" w:cstheme="majorBidi" w:hint="eastAsia"/>
                <w:sz w:val="20"/>
                <w:lang w:eastAsia="zh-CN"/>
              </w:rPr>
              <w:t>ST</w:t>
            </w:r>
            <w:r w:rsidR="005722D6" w:rsidRPr="00052ACF">
              <w:rPr>
                <w:rFonts w:asciiTheme="majorBidi" w:eastAsia="SimSun" w:hAnsiTheme="majorBidi" w:cstheme="majorBidi"/>
                <w:sz w:val="20"/>
                <w:lang w:eastAsia="zh-CN"/>
              </w:rPr>
              <w:t xml:space="preserve"> </w:t>
            </w:r>
            <w:r w:rsidRPr="00052ACF">
              <w:rPr>
                <w:rFonts w:asciiTheme="majorBidi" w:eastAsia="SimSun" w:hAnsiTheme="majorBidi" w:cstheme="majorBidi"/>
                <w:sz w:val="20"/>
                <w:lang w:eastAsia="zh-CN"/>
              </w:rPr>
              <w:t>427</w:t>
            </w:r>
          </w:p>
        </w:tc>
      </w:tr>
      <w:tr w:rsidR="00332844" w:rsidRPr="00052ACF" w:rsidTr="00844BF2">
        <w:trPr>
          <w:tblHeader/>
          <w:jc w:val="center"/>
        </w:trPr>
        <w:tc>
          <w:tcPr>
            <w:tcW w:w="755" w:type="dxa"/>
          </w:tcPr>
          <w:p w:rsidR="00332844" w:rsidRPr="00052ACF" w:rsidRDefault="00332844" w:rsidP="00844BF2">
            <w:pPr>
              <w:pStyle w:val="Tabletext"/>
              <w:snapToGrid w:val="0"/>
              <w:spacing w:before="30" w:after="30"/>
              <w:jc w:val="center"/>
              <w:rPr>
                <w:rFonts w:asciiTheme="majorBidi" w:eastAsia="SimSun" w:hAnsiTheme="majorBidi" w:cstheme="majorBidi"/>
                <w:sz w:val="20"/>
                <w:lang w:eastAsia="zh-CN"/>
              </w:rPr>
            </w:pPr>
            <w:r w:rsidRPr="00052ACF">
              <w:rPr>
                <w:rFonts w:asciiTheme="majorBidi" w:eastAsia="SimSun" w:hAnsiTheme="majorBidi" w:cstheme="majorBidi"/>
                <w:sz w:val="20"/>
                <w:lang w:eastAsia="zh-CN"/>
              </w:rPr>
              <w:t>40</w:t>
            </w:r>
            <w:r w:rsidR="00607C2C" w:rsidRPr="00052ACF">
              <w:rPr>
                <w:sz w:val="20"/>
                <w:vertAlign w:val="subscript"/>
              </w:rPr>
              <w:t>h</w:t>
            </w:r>
          </w:p>
        </w:tc>
        <w:tc>
          <w:tcPr>
            <w:tcW w:w="992" w:type="dxa"/>
          </w:tcPr>
          <w:p w:rsidR="00332844" w:rsidRPr="00052ACF" w:rsidRDefault="00332844" w:rsidP="00844BF2">
            <w:pPr>
              <w:pStyle w:val="Tabletext"/>
              <w:snapToGrid w:val="0"/>
              <w:spacing w:before="30" w:after="30"/>
              <w:jc w:val="center"/>
              <w:rPr>
                <w:rFonts w:asciiTheme="majorBidi" w:eastAsia="SimSun" w:hAnsiTheme="majorBidi" w:cstheme="majorBidi"/>
                <w:sz w:val="20"/>
                <w:lang w:eastAsia="zh-CN"/>
              </w:rPr>
            </w:pPr>
            <w:r w:rsidRPr="00052ACF">
              <w:rPr>
                <w:rFonts w:asciiTheme="majorBidi" w:eastAsia="SimSun" w:hAnsiTheme="majorBidi" w:cstheme="majorBidi"/>
                <w:sz w:val="20"/>
                <w:lang w:eastAsia="zh-CN"/>
              </w:rPr>
              <w:t>05</w:t>
            </w:r>
            <w:r w:rsidR="00607C2C" w:rsidRPr="00052ACF">
              <w:rPr>
                <w:sz w:val="20"/>
                <w:vertAlign w:val="subscript"/>
              </w:rPr>
              <w:t>h</w:t>
            </w:r>
          </w:p>
        </w:tc>
        <w:tc>
          <w:tcPr>
            <w:tcW w:w="5857" w:type="dxa"/>
          </w:tcPr>
          <w:p w:rsidR="00332844" w:rsidRPr="00052ACF" w:rsidRDefault="00332844" w:rsidP="00844BF2">
            <w:pPr>
              <w:pStyle w:val="Tabletext"/>
              <w:snapToGrid w:val="0"/>
              <w:spacing w:before="30" w:after="30"/>
              <w:rPr>
                <w:rFonts w:asciiTheme="majorBidi" w:eastAsia="SimSun" w:hAnsiTheme="majorBidi" w:cstheme="majorBidi"/>
                <w:sz w:val="20"/>
                <w:lang w:eastAsia="zh-CN"/>
              </w:rPr>
            </w:pPr>
            <w:r w:rsidRPr="00052ACF">
              <w:rPr>
                <w:rFonts w:asciiTheme="majorBidi" w:eastAsia="SimSun" w:hAnsi="SimSun" w:cstheme="majorBidi"/>
                <w:sz w:val="20"/>
                <w:lang w:eastAsia="zh-CN"/>
              </w:rPr>
              <w:t>链路加密报文</w:t>
            </w:r>
            <w:r w:rsidRPr="00052ACF">
              <w:rPr>
                <w:rFonts w:asciiTheme="majorBidi" w:eastAsia="SimSun" w:hAnsiTheme="majorBidi" w:cstheme="majorBidi"/>
                <w:sz w:val="20"/>
                <w:lang w:eastAsia="zh-CN"/>
              </w:rPr>
              <w:t>2</w:t>
            </w:r>
          </w:p>
        </w:tc>
        <w:tc>
          <w:tcPr>
            <w:tcW w:w="1843" w:type="dxa"/>
            <w:vMerge/>
          </w:tcPr>
          <w:p w:rsidR="00332844" w:rsidRPr="00052ACF" w:rsidRDefault="00332844" w:rsidP="00844BF2">
            <w:pPr>
              <w:pStyle w:val="Tabletext"/>
              <w:snapToGrid w:val="0"/>
              <w:spacing w:before="30" w:after="30"/>
              <w:jc w:val="center"/>
              <w:rPr>
                <w:rFonts w:asciiTheme="majorBidi" w:hAnsiTheme="majorBidi" w:cstheme="majorBidi"/>
                <w:sz w:val="20"/>
                <w:lang w:eastAsia="zh-CN"/>
              </w:rPr>
            </w:pPr>
          </w:p>
        </w:tc>
      </w:tr>
      <w:tr w:rsidR="00332844" w:rsidRPr="00052ACF" w:rsidTr="00844BF2">
        <w:trPr>
          <w:tblHeader/>
          <w:jc w:val="center"/>
        </w:trPr>
        <w:tc>
          <w:tcPr>
            <w:tcW w:w="755" w:type="dxa"/>
          </w:tcPr>
          <w:p w:rsidR="00332844" w:rsidRPr="00052ACF" w:rsidRDefault="00332844" w:rsidP="00844BF2">
            <w:pPr>
              <w:pStyle w:val="Tabletext"/>
              <w:snapToGrid w:val="0"/>
              <w:spacing w:before="30" w:after="30"/>
              <w:jc w:val="center"/>
              <w:rPr>
                <w:rFonts w:asciiTheme="majorBidi" w:eastAsia="SimSun" w:hAnsiTheme="majorBidi" w:cstheme="majorBidi"/>
                <w:sz w:val="20"/>
                <w:lang w:eastAsia="zh-CN"/>
              </w:rPr>
            </w:pPr>
            <w:r w:rsidRPr="00052ACF">
              <w:rPr>
                <w:rFonts w:asciiTheme="majorBidi" w:eastAsia="SimSun" w:hAnsiTheme="majorBidi" w:cstheme="majorBidi"/>
                <w:sz w:val="20"/>
                <w:lang w:eastAsia="zh-CN"/>
              </w:rPr>
              <w:t>40</w:t>
            </w:r>
            <w:r w:rsidR="00607C2C" w:rsidRPr="00052ACF">
              <w:rPr>
                <w:sz w:val="20"/>
                <w:vertAlign w:val="subscript"/>
              </w:rPr>
              <w:t>h</w:t>
            </w:r>
          </w:p>
        </w:tc>
        <w:tc>
          <w:tcPr>
            <w:tcW w:w="992" w:type="dxa"/>
          </w:tcPr>
          <w:p w:rsidR="00332844" w:rsidRPr="00052ACF" w:rsidRDefault="00332844" w:rsidP="00844BF2">
            <w:pPr>
              <w:pStyle w:val="Tabletext"/>
              <w:snapToGrid w:val="0"/>
              <w:spacing w:before="30" w:after="30"/>
              <w:jc w:val="center"/>
              <w:rPr>
                <w:rFonts w:asciiTheme="majorBidi" w:eastAsia="SimSun" w:hAnsiTheme="majorBidi" w:cstheme="majorBidi"/>
                <w:sz w:val="20"/>
                <w:lang w:eastAsia="zh-CN"/>
              </w:rPr>
            </w:pPr>
            <w:r w:rsidRPr="00052ACF">
              <w:rPr>
                <w:rFonts w:asciiTheme="majorBidi" w:eastAsia="SimSun" w:hAnsiTheme="majorBidi" w:cstheme="majorBidi"/>
                <w:sz w:val="20"/>
                <w:lang w:eastAsia="zh-CN"/>
              </w:rPr>
              <w:t>06</w:t>
            </w:r>
            <w:r w:rsidR="00607C2C" w:rsidRPr="00052ACF">
              <w:rPr>
                <w:sz w:val="20"/>
                <w:vertAlign w:val="subscript"/>
              </w:rPr>
              <w:t>h</w:t>
            </w:r>
          </w:p>
        </w:tc>
        <w:tc>
          <w:tcPr>
            <w:tcW w:w="5857" w:type="dxa"/>
          </w:tcPr>
          <w:p w:rsidR="00332844" w:rsidRPr="00052ACF" w:rsidRDefault="00332844" w:rsidP="00844BF2">
            <w:pPr>
              <w:pStyle w:val="Tabletext"/>
              <w:snapToGrid w:val="0"/>
              <w:spacing w:before="30" w:after="30"/>
              <w:rPr>
                <w:rFonts w:asciiTheme="majorBidi" w:eastAsia="SimSun" w:hAnsiTheme="majorBidi" w:cstheme="majorBidi"/>
                <w:sz w:val="20"/>
                <w:lang w:eastAsia="zh-CN"/>
              </w:rPr>
            </w:pPr>
            <w:r w:rsidRPr="00052ACF">
              <w:rPr>
                <w:rFonts w:asciiTheme="majorBidi" w:eastAsia="SimSun" w:cstheme="majorBidi"/>
                <w:sz w:val="20"/>
                <w:lang w:eastAsia="zh-CN"/>
              </w:rPr>
              <w:t>链路加密元数据</w:t>
            </w:r>
          </w:p>
        </w:tc>
        <w:tc>
          <w:tcPr>
            <w:tcW w:w="1843" w:type="dxa"/>
            <w:vMerge/>
          </w:tcPr>
          <w:p w:rsidR="00332844" w:rsidRPr="00052ACF" w:rsidRDefault="00332844" w:rsidP="00844BF2">
            <w:pPr>
              <w:pStyle w:val="Tabletext"/>
              <w:snapToGrid w:val="0"/>
              <w:spacing w:before="30" w:after="30"/>
              <w:jc w:val="center"/>
              <w:rPr>
                <w:rFonts w:asciiTheme="majorBidi" w:hAnsiTheme="majorBidi" w:cstheme="majorBidi"/>
                <w:sz w:val="20"/>
                <w:lang w:eastAsia="zh-CN"/>
              </w:rPr>
            </w:pPr>
          </w:p>
        </w:tc>
      </w:tr>
      <w:tr w:rsidR="00332844" w:rsidRPr="00052ACF" w:rsidTr="00844BF2">
        <w:trPr>
          <w:tblHeader/>
          <w:jc w:val="center"/>
        </w:trPr>
        <w:tc>
          <w:tcPr>
            <w:tcW w:w="755" w:type="dxa"/>
          </w:tcPr>
          <w:p w:rsidR="00332844" w:rsidRPr="00052ACF" w:rsidRDefault="00332844" w:rsidP="00844BF2">
            <w:pPr>
              <w:pStyle w:val="Tabletext"/>
              <w:snapToGrid w:val="0"/>
              <w:spacing w:before="30" w:after="30"/>
              <w:jc w:val="center"/>
              <w:rPr>
                <w:rFonts w:asciiTheme="majorBidi" w:eastAsia="SimSun" w:hAnsiTheme="majorBidi" w:cstheme="majorBidi"/>
                <w:sz w:val="20"/>
                <w:lang w:eastAsia="zh-CN"/>
              </w:rPr>
            </w:pPr>
            <w:r w:rsidRPr="00052ACF">
              <w:rPr>
                <w:rFonts w:asciiTheme="majorBidi" w:eastAsia="SimSun" w:hAnsiTheme="majorBidi" w:cstheme="majorBidi"/>
                <w:sz w:val="20"/>
                <w:lang w:eastAsia="zh-CN"/>
              </w:rPr>
              <w:t>41</w:t>
            </w:r>
            <w:r w:rsidR="00607C2C" w:rsidRPr="00052ACF">
              <w:rPr>
                <w:sz w:val="20"/>
                <w:vertAlign w:val="subscript"/>
              </w:rPr>
              <w:t>h</w:t>
            </w:r>
          </w:p>
        </w:tc>
        <w:tc>
          <w:tcPr>
            <w:tcW w:w="992" w:type="dxa"/>
          </w:tcPr>
          <w:p w:rsidR="00332844" w:rsidRPr="00052ACF" w:rsidRDefault="00332844" w:rsidP="00844BF2">
            <w:pPr>
              <w:pStyle w:val="Tabletext"/>
              <w:snapToGrid w:val="0"/>
              <w:spacing w:before="30" w:after="30"/>
              <w:jc w:val="center"/>
              <w:rPr>
                <w:rFonts w:asciiTheme="majorBidi" w:eastAsia="SimSun" w:hAnsiTheme="majorBidi" w:cstheme="majorBidi"/>
                <w:sz w:val="20"/>
                <w:lang w:eastAsia="zh-CN"/>
              </w:rPr>
            </w:pPr>
            <w:r w:rsidRPr="00052ACF">
              <w:rPr>
                <w:rFonts w:asciiTheme="majorBidi" w:eastAsia="SimSun" w:hAnsiTheme="majorBidi" w:cstheme="majorBidi"/>
                <w:sz w:val="20"/>
                <w:lang w:eastAsia="zh-CN"/>
              </w:rPr>
              <w:t>01</w:t>
            </w:r>
            <w:r w:rsidR="00607C2C" w:rsidRPr="00052ACF">
              <w:rPr>
                <w:sz w:val="20"/>
                <w:vertAlign w:val="subscript"/>
              </w:rPr>
              <w:t>h</w:t>
            </w:r>
          </w:p>
        </w:tc>
        <w:tc>
          <w:tcPr>
            <w:tcW w:w="5857" w:type="dxa"/>
            <w:vAlign w:val="center"/>
          </w:tcPr>
          <w:p w:rsidR="00332844" w:rsidRPr="00052ACF" w:rsidRDefault="00332844" w:rsidP="00844BF2">
            <w:pPr>
              <w:pStyle w:val="TableText0"/>
              <w:snapToGrid w:val="0"/>
              <w:spacing w:before="30" w:after="30" w:line="240" w:lineRule="auto"/>
              <w:rPr>
                <w:rFonts w:asciiTheme="majorBidi" w:hAnsiTheme="majorBidi" w:cstheme="majorBidi"/>
                <w:sz w:val="20"/>
              </w:rPr>
            </w:pPr>
            <w:r w:rsidRPr="00052ACF">
              <w:rPr>
                <w:rFonts w:asciiTheme="majorBidi" w:hAnsi="SimSun" w:cstheme="majorBidi"/>
                <w:sz w:val="20"/>
              </w:rPr>
              <w:t>图像有效载荷标识符</w:t>
            </w:r>
          </w:p>
        </w:tc>
        <w:tc>
          <w:tcPr>
            <w:tcW w:w="1843" w:type="dxa"/>
          </w:tcPr>
          <w:p w:rsidR="00332844" w:rsidRPr="00052ACF" w:rsidRDefault="00332844" w:rsidP="00844BF2">
            <w:pPr>
              <w:pStyle w:val="Tabletext"/>
              <w:snapToGrid w:val="0"/>
              <w:spacing w:before="30" w:after="30"/>
              <w:jc w:val="center"/>
              <w:rPr>
                <w:rFonts w:asciiTheme="majorBidi" w:eastAsia="SimSun" w:hAnsiTheme="majorBidi" w:cstheme="majorBidi"/>
                <w:sz w:val="20"/>
                <w:lang w:eastAsia="zh-CN"/>
              </w:rPr>
            </w:pPr>
            <w:r w:rsidRPr="00052ACF">
              <w:rPr>
                <w:rFonts w:asciiTheme="majorBidi" w:eastAsia="SimSun" w:hAnsiTheme="majorBidi" w:cstheme="majorBidi"/>
                <w:sz w:val="20"/>
                <w:lang w:eastAsia="zh-CN"/>
              </w:rPr>
              <w:t>BT.1614</w:t>
            </w:r>
          </w:p>
        </w:tc>
      </w:tr>
      <w:tr w:rsidR="00332844" w:rsidRPr="00052ACF" w:rsidTr="00844BF2">
        <w:trPr>
          <w:tblHeader/>
          <w:jc w:val="center"/>
        </w:trPr>
        <w:tc>
          <w:tcPr>
            <w:tcW w:w="755" w:type="dxa"/>
          </w:tcPr>
          <w:p w:rsidR="00332844" w:rsidRPr="00052ACF" w:rsidRDefault="00332844" w:rsidP="00844BF2">
            <w:pPr>
              <w:pStyle w:val="Tabletext"/>
              <w:snapToGrid w:val="0"/>
              <w:spacing w:before="30" w:after="30"/>
              <w:jc w:val="center"/>
              <w:rPr>
                <w:rFonts w:asciiTheme="majorBidi" w:eastAsia="SimSun" w:hAnsiTheme="majorBidi" w:cstheme="majorBidi"/>
                <w:sz w:val="20"/>
                <w:lang w:eastAsia="zh-CN"/>
              </w:rPr>
            </w:pPr>
            <w:r w:rsidRPr="00052ACF">
              <w:rPr>
                <w:rFonts w:asciiTheme="majorBidi" w:eastAsia="SimSun" w:hAnsiTheme="majorBidi" w:cstheme="majorBidi"/>
                <w:sz w:val="20"/>
                <w:lang w:eastAsia="zh-CN"/>
              </w:rPr>
              <w:t>41</w:t>
            </w:r>
            <w:r w:rsidR="00607C2C" w:rsidRPr="00052ACF">
              <w:rPr>
                <w:sz w:val="20"/>
                <w:vertAlign w:val="subscript"/>
              </w:rPr>
              <w:t>h</w:t>
            </w:r>
          </w:p>
        </w:tc>
        <w:tc>
          <w:tcPr>
            <w:tcW w:w="992" w:type="dxa"/>
          </w:tcPr>
          <w:p w:rsidR="00332844" w:rsidRPr="00052ACF" w:rsidRDefault="00332844" w:rsidP="00844BF2">
            <w:pPr>
              <w:pStyle w:val="Tabletext"/>
              <w:snapToGrid w:val="0"/>
              <w:spacing w:before="30" w:after="30"/>
              <w:jc w:val="center"/>
              <w:rPr>
                <w:rFonts w:asciiTheme="majorBidi" w:eastAsia="SimSun" w:hAnsiTheme="majorBidi" w:cstheme="majorBidi"/>
                <w:sz w:val="20"/>
                <w:lang w:eastAsia="zh-CN"/>
              </w:rPr>
            </w:pPr>
            <w:r w:rsidRPr="00052ACF">
              <w:rPr>
                <w:rFonts w:asciiTheme="majorBidi" w:eastAsia="SimSun" w:hAnsiTheme="majorBidi" w:cstheme="majorBidi"/>
                <w:sz w:val="20"/>
                <w:lang w:eastAsia="zh-CN"/>
              </w:rPr>
              <w:t>05</w:t>
            </w:r>
            <w:r w:rsidR="00607C2C" w:rsidRPr="00052ACF">
              <w:rPr>
                <w:sz w:val="20"/>
                <w:vertAlign w:val="subscript"/>
              </w:rPr>
              <w:t>h</w:t>
            </w:r>
          </w:p>
        </w:tc>
        <w:tc>
          <w:tcPr>
            <w:tcW w:w="5857" w:type="dxa"/>
          </w:tcPr>
          <w:p w:rsidR="00332844" w:rsidRPr="00052ACF" w:rsidRDefault="00332844" w:rsidP="00844BF2">
            <w:pPr>
              <w:pStyle w:val="Tabletext"/>
              <w:snapToGrid w:val="0"/>
              <w:spacing w:before="30" w:after="30"/>
              <w:rPr>
                <w:rFonts w:asciiTheme="majorBidi" w:eastAsia="SimSun" w:hAnsiTheme="majorBidi" w:cstheme="majorBidi"/>
                <w:sz w:val="20"/>
                <w:lang w:eastAsia="zh-CN"/>
              </w:rPr>
            </w:pPr>
            <w:r w:rsidRPr="00052ACF">
              <w:rPr>
                <w:rFonts w:asciiTheme="majorBidi" w:eastAsia="SimSun" w:hAnsi="SimSun" w:cstheme="majorBidi"/>
                <w:sz w:val="20"/>
                <w:lang w:eastAsia="zh-CN"/>
              </w:rPr>
              <w:t>有效格式描述符（</w:t>
            </w:r>
            <w:r w:rsidRPr="00052ACF">
              <w:rPr>
                <w:rFonts w:asciiTheme="majorBidi" w:eastAsia="SimSun" w:hAnsiTheme="majorBidi" w:cstheme="majorBidi"/>
                <w:sz w:val="20"/>
                <w:lang w:eastAsia="zh-CN"/>
              </w:rPr>
              <w:t>AFD</w:t>
            </w:r>
            <w:r w:rsidR="00A42262" w:rsidRPr="00052ACF">
              <w:rPr>
                <w:rFonts w:asciiTheme="majorBidi" w:eastAsia="SimSun" w:hAnsi="SimSun" w:cstheme="majorBidi"/>
                <w:sz w:val="20"/>
                <w:lang w:eastAsia="zh-CN"/>
              </w:rPr>
              <w:t>）</w:t>
            </w:r>
            <w:r w:rsidRPr="00052ACF">
              <w:rPr>
                <w:rFonts w:asciiTheme="majorBidi" w:eastAsia="SimSun" w:hAnsi="SimSun" w:cstheme="majorBidi"/>
                <w:sz w:val="20"/>
                <w:lang w:eastAsia="zh-CN"/>
              </w:rPr>
              <w:t>和边框数据（</w:t>
            </w:r>
            <w:r w:rsidRPr="00052ACF">
              <w:rPr>
                <w:rFonts w:asciiTheme="majorBidi" w:eastAsia="SimSun" w:hAnsiTheme="majorBidi" w:cstheme="majorBidi"/>
                <w:sz w:val="20"/>
                <w:lang w:eastAsia="zh-CN"/>
              </w:rPr>
              <w:t>Bar Data</w:t>
            </w:r>
            <w:r w:rsidR="00A42262" w:rsidRPr="00052ACF">
              <w:rPr>
                <w:rFonts w:asciiTheme="majorBidi" w:eastAsia="SimSun" w:hAnsi="SimSun" w:cstheme="majorBidi"/>
                <w:sz w:val="20"/>
                <w:lang w:eastAsia="zh-CN"/>
              </w:rPr>
              <w:t>）</w:t>
            </w:r>
          </w:p>
        </w:tc>
        <w:tc>
          <w:tcPr>
            <w:tcW w:w="1843" w:type="dxa"/>
          </w:tcPr>
          <w:p w:rsidR="00332844" w:rsidRPr="00052ACF" w:rsidRDefault="00332844" w:rsidP="00844BF2">
            <w:pPr>
              <w:pStyle w:val="Tabletext"/>
              <w:snapToGrid w:val="0"/>
              <w:spacing w:before="30" w:after="30"/>
              <w:jc w:val="center"/>
              <w:rPr>
                <w:rFonts w:asciiTheme="majorBidi" w:eastAsia="SimSun" w:hAnsiTheme="majorBidi" w:cstheme="majorBidi"/>
                <w:sz w:val="20"/>
                <w:lang w:eastAsia="zh-CN"/>
              </w:rPr>
            </w:pPr>
            <w:r w:rsidRPr="00052ACF">
              <w:rPr>
                <w:rFonts w:asciiTheme="majorBidi" w:eastAsia="SimSun" w:hAnsiTheme="majorBidi" w:cstheme="majorBidi"/>
                <w:sz w:val="20"/>
                <w:lang w:eastAsia="zh-CN"/>
              </w:rPr>
              <w:t xml:space="preserve">SMPTE </w:t>
            </w:r>
            <w:r w:rsidR="005722D6" w:rsidRPr="00052ACF">
              <w:rPr>
                <w:rFonts w:asciiTheme="majorBidi" w:eastAsia="SimSun" w:hAnsiTheme="majorBidi" w:cstheme="majorBidi" w:hint="eastAsia"/>
                <w:sz w:val="20"/>
                <w:lang w:eastAsia="zh-CN"/>
              </w:rPr>
              <w:t>ST</w:t>
            </w:r>
            <w:r w:rsidR="005722D6" w:rsidRPr="00052ACF">
              <w:rPr>
                <w:rFonts w:asciiTheme="majorBidi" w:eastAsia="SimSun" w:hAnsiTheme="majorBidi" w:cstheme="majorBidi"/>
                <w:sz w:val="20"/>
                <w:lang w:eastAsia="zh-CN"/>
              </w:rPr>
              <w:t xml:space="preserve"> </w:t>
            </w:r>
            <w:r w:rsidRPr="00052ACF">
              <w:rPr>
                <w:rFonts w:asciiTheme="majorBidi" w:eastAsia="SimSun" w:hAnsiTheme="majorBidi" w:cstheme="majorBidi"/>
                <w:sz w:val="20"/>
                <w:lang w:eastAsia="zh-CN"/>
              </w:rPr>
              <w:t>2016-3</w:t>
            </w:r>
          </w:p>
        </w:tc>
      </w:tr>
      <w:tr w:rsidR="00332844" w:rsidRPr="00052ACF" w:rsidTr="00844BF2">
        <w:trPr>
          <w:tblHeader/>
          <w:jc w:val="center"/>
        </w:trPr>
        <w:tc>
          <w:tcPr>
            <w:tcW w:w="755" w:type="dxa"/>
          </w:tcPr>
          <w:p w:rsidR="00332844" w:rsidRPr="00052ACF" w:rsidRDefault="00332844" w:rsidP="00844BF2">
            <w:pPr>
              <w:pStyle w:val="Tabletext"/>
              <w:snapToGrid w:val="0"/>
              <w:spacing w:before="30" w:after="30"/>
              <w:jc w:val="center"/>
              <w:rPr>
                <w:rFonts w:asciiTheme="majorBidi" w:eastAsia="SimSun" w:hAnsiTheme="majorBidi" w:cstheme="majorBidi"/>
                <w:sz w:val="20"/>
                <w:lang w:eastAsia="zh-CN"/>
              </w:rPr>
            </w:pPr>
            <w:r w:rsidRPr="00052ACF">
              <w:rPr>
                <w:rFonts w:asciiTheme="majorBidi" w:eastAsia="SimSun" w:hAnsiTheme="majorBidi" w:cstheme="majorBidi"/>
                <w:sz w:val="20"/>
                <w:lang w:eastAsia="zh-CN"/>
              </w:rPr>
              <w:t>41</w:t>
            </w:r>
            <w:r w:rsidR="00607C2C" w:rsidRPr="00052ACF">
              <w:rPr>
                <w:sz w:val="20"/>
                <w:vertAlign w:val="subscript"/>
              </w:rPr>
              <w:t>h</w:t>
            </w:r>
          </w:p>
        </w:tc>
        <w:tc>
          <w:tcPr>
            <w:tcW w:w="992" w:type="dxa"/>
          </w:tcPr>
          <w:p w:rsidR="00332844" w:rsidRPr="00052ACF" w:rsidRDefault="00332844" w:rsidP="00844BF2">
            <w:pPr>
              <w:pStyle w:val="Tabletext"/>
              <w:snapToGrid w:val="0"/>
              <w:spacing w:before="30" w:after="30"/>
              <w:jc w:val="center"/>
              <w:rPr>
                <w:rFonts w:asciiTheme="majorBidi" w:eastAsia="SimSun" w:hAnsiTheme="majorBidi" w:cstheme="majorBidi"/>
                <w:sz w:val="20"/>
                <w:lang w:eastAsia="zh-CN"/>
              </w:rPr>
            </w:pPr>
            <w:r w:rsidRPr="00052ACF">
              <w:rPr>
                <w:rFonts w:asciiTheme="majorBidi" w:eastAsia="SimSun" w:hAnsiTheme="majorBidi" w:cstheme="majorBidi"/>
                <w:sz w:val="20"/>
                <w:lang w:eastAsia="zh-CN"/>
              </w:rPr>
              <w:t>06</w:t>
            </w:r>
            <w:r w:rsidR="00607C2C" w:rsidRPr="00052ACF">
              <w:rPr>
                <w:sz w:val="20"/>
                <w:vertAlign w:val="subscript"/>
              </w:rPr>
              <w:t>h</w:t>
            </w:r>
          </w:p>
        </w:tc>
        <w:tc>
          <w:tcPr>
            <w:tcW w:w="5857" w:type="dxa"/>
          </w:tcPr>
          <w:p w:rsidR="00332844" w:rsidRPr="00052ACF" w:rsidRDefault="00332844" w:rsidP="00844BF2">
            <w:pPr>
              <w:pStyle w:val="Tabletext"/>
              <w:snapToGrid w:val="0"/>
              <w:spacing w:before="30" w:after="30"/>
              <w:rPr>
                <w:rFonts w:asciiTheme="majorBidi" w:eastAsia="SimSun" w:hAnsiTheme="majorBidi" w:cstheme="majorBidi"/>
                <w:sz w:val="20"/>
                <w:lang w:eastAsia="zh-CN"/>
              </w:rPr>
            </w:pPr>
            <w:r w:rsidRPr="00052ACF">
              <w:rPr>
                <w:rFonts w:asciiTheme="majorBidi" w:eastAsia="SimSun" w:hAnsi="SimSun" w:cstheme="majorBidi"/>
                <w:sz w:val="20"/>
                <w:lang w:eastAsia="zh-CN"/>
              </w:rPr>
              <w:t>遥摄及扫描数据</w:t>
            </w:r>
          </w:p>
        </w:tc>
        <w:tc>
          <w:tcPr>
            <w:tcW w:w="1843" w:type="dxa"/>
          </w:tcPr>
          <w:p w:rsidR="00332844" w:rsidRPr="00052ACF" w:rsidRDefault="00332844" w:rsidP="00844BF2">
            <w:pPr>
              <w:pStyle w:val="Tabletext"/>
              <w:snapToGrid w:val="0"/>
              <w:spacing w:before="30" w:after="30"/>
              <w:jc w:val="center"/>
              <w:rPr>
                <w:rFonts w:asciiTheme="majorBidi" w:eastAsia="SimSun" w:hAnsiTheme="majorBidi" w:cstheme="majorBidi"/>
                <w:sz w:val="20"/>
                <w:lang w:eastAsia="zh-CN"/>
              </w:rPr>
            </w:pPr>
            <w:r w:rsidRPr="00052ACF">
              <w:rPr>
                <w:rFonts w:asciiTheme="majorBidi" w:eastAsia="SimSun" w:hAnsiTheme="majorBidi" w:cstheme="majorBidi"/>
                <w:sz w:val="20"/>
                <w:lang w:eastAsia="zh-CN"/>
              </w:rPr>
              <w:t xml:space="preserve">SMPTE </w:t>
            </w:r>
            <w:r w:rsidR="005722D6" w:rsidRPr="00052ACF">
              <w:rPr>
                <w:rFonts w:asciiTheme="majorBidi" w:eastAsia="SimSun" w:hAnsiTheme="majorBidi" w:cstheme="majorBidi" w:hint="eastAsia"/>
                <w:sz w:val="20"/>
                <w:lang w:eastAsia="zh-CN"/>
              </w:rPr>
              <w:t>ST</w:t>
            </w:r>
            <w:r w:rsidR="005722D6" w:rsidRPr="00052ACF">
              <w:rPr>
                <w:rFonts w:asciiTheme="majorBidi" w:eastAsia="SimSun" w:hAnsiTheme="majorBidi" w:cstheme="majorBidi"/>
                <w:sz w:val="20"/>
                <w:lang w:eastAsia="zh-CN"/>
              </w:rPr>
              <w:t xml:space="preserve"> </w:t>
            </w:r>
            <w:r w:rsidRPr="00052ACF">
              <w:rPr>
                <w:rFonts w:asciiTheme="majorBidi" w:eastAsia="SimSun" w:hAnsiTheme="majorBidi" w:cstheme="majorBidi"/>
                <w:sz w:val="20"/>
                <w:lang w:eastAsia="zh-CN"/>
              </w:rPr>
              <w:t>2016-4</w:t>
            </w:r>
          </w:p>
        </w:tc>
      </w:tr>
      <w:tr w:rsidR="00332844" w:rsidRPr="00052ACF" w:rsidTr="00844BF2">
        <w:trPr>
          <w:tblHeader/>
          <w:jc w:val="center"/>
        </w:trPr>
        <w:tc>
          <w:tcPr>
            <w:tcW w:w="755" w:type="dxa"/>
          </w:tcPr>
          <w:p w:rsidR="00332844" w:rsidRPr="00052ACF" w:rsidRDefault="00332844" w:rsidP="00844BF2">
            <w:pPr>
              <w:pStyle w:val="Tabletext"/>
              <w:snapToGrid w:val="0"/>
              <w:spacing w:before="30" w:after="30"/>
              <w:jc w:val="center"/>
              <w:rPr>
                <w:rFonts w:asciiTheme="majorBidi" w:eastAsia="SimSun" w:hAnsiTheme="majorBidi" w:cstheme="majorBidi"/>
                <w:sz w:val="20"/>
                <w:lang w:eastAsia="zh-CN"/>
              </w:rPr>
            </w:pPr>
            <w:r w:rsidRPr="00052ACF">
              <w:rPr>
                <w:rFonts w:asciiTheme="majorBidi" w:eastAsia="SimSun" w:hAnsiTheme="majorBidi" w:cstheme="majorBidi"/>
                <w:sz w:val="20"/>
                <w:lang w:eastAsia="zh-CN"/>
              </w:rPr>
              <w:t>41</w:t>
            </w:r>
            <w:r w:rsidR="00607C2C" w:rsidRPr="00052ACF">
              <w:rPr>
                <w:sz w:val="20"/>
                <w:vertAlign w:val="subscript"/>
              </w:rPr>
              <w:t>h</w:t>
            </w:r>
          </w:p>
        </w:tc>
        <w:tc>
          <w:tcPr>
            <w:tcW w:w="992" w:type="dxa"/>
          </w:tcPr>
          <w:p w:rsidR="00332844" w:rsidRPr="00052ACF" w:rsidRDefault="00332844" w:rsidP="00844BF2">
            <w:pPr>
              <w:pStyle w:val="Tabletext"/>
              <w:snapToGrid w:val="0"/>
              <w:spacing w:before="30" w:after="30"/>
              <w:jc w:val="center"/>
              <w:rPr>
                <w:rFonts w:asciiTheme="majorBidi" w:eastAsia="SimSun" w:hAnsiTheme="majorBidi" w:cstheme="majorBidi"/>
                <w:sz w:val="20"/>
                <w:lang w:eastAsia="zh-CN"/>
              </w:rPr>
            </w:pPr>
            <w:r w:rsidRPr="00052ACF">
              <w:rPr>
                <w:rFonts w:asciiTheme="majorBidi" w:eastAsia="SimSun" w:hAnsiTheme="majorBidi" w:cstheme="majorBidi"/>
                <w:sz w:val="20"/>
                <w:lang w:eastAsia="zh-CN"/>
              </w:rPr>
              <w:t>07</w:t>
            </w:r>
            <w:r w:rsidR="00607C2C" w:rsidRPr="00052ACF">
              <w:rPr>
                <w:sz w:val="20"/>
                <w:vertAlign w:val="subscript"/>
              </w:rPr>
              <w:t>h</w:t>
            </w:r>
          </w:p>
        </w:tc>
        <w:tc>
          <w:tcPr>
            <w:tcW w:w="5857" w:type="dxa"/>
          </w:tcPr>
          <w:p w:rsidR="00332844" w:rsidRPr="00052ACF" w:rsidRDefault="00332844" w:rsidP="00844BF2">
            <w:pPr>
              <w:pStyle w:val="Tabletext"/>
              <w:snapToGrid w:val="0"/>
              <w:spacing w:before="30" w:after="30"/>
              <w:rPr>
                <w:rFonts w:asciiTheme="majorBidi" w:eastAsia="SimSun" w:hAnsiTheme="majorBidi" w:cstheme="majorBidi"/>
                <w:sz w:val="20"/>
                <w:lang w:eastAsia="zh-CN"/>
              </w:rPr>
            </w:pPr>
            <w:r w:rsidRPr="00052ACF">
              <w:rPr>
                <w:rFonts w:asciiTheme="majorBidi" w:eastAsia="SimSun" w:hAnsiTheme="majorBidi" w:cstheme="majorBidi"/>
                <w:sz w:val="20"/>
                <w:lang w:eastAsia="zh-CN"/>
              </w:rPr>
              <w:t>ANSI/ACTE 104</w:t>
            </w:r>
            <w:r w:rsidRPr="00052ACF">
              <w:rPr>
                <w:rFonts w:asciiTheme="majorBidi" w:eastAsia="SimSun" w:hAnsi="SimSun" w:cstheme="majorBidi"/>
                <w:sz w:val="20"/>
                <w:lang w:eastAsia="zh-CN"/>
              </w:rPr>
              <w:t>报文</w:t>
            </w:r>
          </w:p>
        </w:tc>
        <w:tc>
          <w:tcPr>
            <w:tcW w:w="1843" w:type="dxa"/>
          </w:tcPr>
          <w:p w:rsidR="00332844" w:rsidRPr="00052ACF" w:rsidRDefault="00332844" w:rsidP="00844BF2">
            <w:pPr>
              <w:pStyle w:val="Tabletext"/>
              <w:snapToGrid w:val="0"/>
              <w:spacing w:before="30" w:after="30"/>
              <w:jc w:val="center"/>
              <w:rPr>
                <w:rFonts w:asciiTheme="majorBidi" w:eastAsia="SimSun" w:hAnsiTheme="majorBidi" w:cstheme="majorBidi"/>
                <w:sz w:val="20"/>
                <w:lang w:eastAsia="zh-CN"/>
              </w:rPr>
            </w:pPr>
            <w:r w:rsidRPr="00052ACF">
              <w:rPr>
                <w:rFonts w:asciiTheme="majorBidi" w:eastAsia="SimSun" w:hAnsiTheme="majorBidi" w:cstheme="majorBidi"/>
                <w:sz w:val="20"/>
                <w:lang w:eastAsia="zh-CN"/>
              </w:rPr>
              <w:t>SMPTE RP2010</w:t>
            </w:r>
          </w:p>
        </w:tc>
      </w:tr>
      <w:tr w:rsidR="00332844" w:rsidRPr="00052ACF" w:rsidTr="00844BF2">
        <w:trPr>
          <w:tblHeader/>
          <w:jc w:val="center"/>
        </w:trPr>
        <w:tc>
          <w:tcPr>
            <w:tcW w:w="755" w:type="dxa"/>
          </w:tcPr>
          <w:p w:rsidR="00332844" w:rsidRPr="00052ACF" w:rsidRDefault="00332844" w:rsidP="00844BF2">
            <w:pPr>
              <w:pStyle w:val="Tabletext"/>
              <w:snapToGrid w:val="0"/>
              <w:spacing w:before="30" w:after="30"/>
              <w:jc w:val="center"/>
              <w:rPr>
                <w:rFonts w:asciiTheme="majorBidi" w:eastAsia="SimSun" w:hAnsiTheme="majorBidi" w:cstheme="majorBidi"/>
                <w:sz w:val="20"/>
                <w:lang w:eastAsia="zh-CN"/>
              </w:rPr>
            </w:pPr>
            <w:r w:rsidRPr="00052ACF">
              <w:rPr>
                <w:rFonts w:asciiTheme="majorBidi" w:eastAsia="SimSun" w:hAnsiTheme="majorBidi" w:cstheme="majorBidi"/>
                <w:sz w:val="20"/>
                <w:lang w:eastAsia="zh-CN"/>
              </w:rPr>
              <w:t>41</w:t>
            </w:r>
            <w:r w:rsidR="00607C2C" w:rsidRPr="00052ACF">
              <w:rPr>
                <w:sz w:val="20"/>
                <w:vertAlign w:val="subscript"/>
              </w:rPr>
              <w:t>h</w:t>
            </w:r>
          </w:p>
        </w:tc>
        <w:tc>
          <w:tcPr>
            <w:tcW w:w="992" w:type="dxa"/>
          </w:tcPr>
          <w:p w:rsidR="00332844" w:rsidRPr="00052ACF" w:rsidRDefault="00332844" w:rsidP="00844BF2">
            <w:pPr>
              <w:pStyle w:val="Tabletext"/>
              <w:snapToGrid w:val="0"/>
              <w:spacing w:before="30" w:after="30"/>
              <w:jc w:val="center"/>
              <w:rPr>
                <w:rFonts w:asciiTheme="majorBidi" w:eastAsia="SimSun" w:hAnsiTheme="majorBidi" w:cstheme="majorBidi"/>
                <w:sz w:val="20"/>
                <w:lang w:eastAsia="zh-CN"/>
              </w:rPr>
            </w:pPr>
            <w:r w:rsidRPr="00052ACF">
              <w:rPr>
                <w:rFonts w:asciiTheme="majorBidi" w:eastAsia="SimSun" w:hAnsiTheme="majorBidi" w:cstheme="majorBidi"/>
                <w:sz w:val="20"/>
                <w:lang w:eastAsia="zh-CN"/>
              </w:rPr>
              <w:t>08</w:t>
            </w:r>
            <w:r w:rsidR="00607C2C" w:rsidRPr="00052ACF">
              <w:rPr>
                <w:sz w:val="20"/>
                <w:vertAlign w:val="subscript"/>
              </w:rPr>
              <w:t>h</w:t>
            </w:r>
          </w:p>
        </w:tc>
        <w:tc>
          <w:tcPr>
            <w:tcW w:w="5857" w:type="dxa"/>
          </w:tcPr>
          <w:p w:rsidR="00332844" w:rsidRPr="00052ACF" w:rsidRDefault="00332844" w:rsidP="00844BF2">
            <w:pPr>
              <w:pStyle w:val="Tabletext"/>
              <w:snapToGrid w:val="0"/>
              <w:spacing w:before="30" w:after="30"/>
              <w:rPr>
                <w:rFonts w:asciiTheme="majorBidi" w:eastAsia="SimSun" w:hAnsiTheme="majorBidi" w:cstheme="majorBidi"/>
                <w:sz w:val="20"/>
                <w:lang w:eastAsia="zh-CN"/>
              </w:rPr>
            </w:pPr>
            <w:r w:rsidRPr="00052ACF">
              <w:rPr>
                <w:rFonts w:asciiTheme="majorBidi" w:eastAsia="SimSun" w:hAnsiTheme="majorBidi" w:cstheme="majorBidi"/>
                <w:sz w:val="20"/>
                <w:lang w:eastAsia="zh-CN"/>
              </w:rPr>
              <w:t xml:space="preserve">DVB/SCTE VBI </w:t>
            </w:r>
            <w:r w:rsidRPr="00052ACF">
              <w:rPr>
                <w:rFonts w:asciiTheme="majorBidi" w:eastAsia="SimSun" w:hAnsi="SimSun" w:cstheme="majorBidi"/>
                <w:sz w:val="20"/>
                <w:lang w:eastAsia="zh-CN"/>
              </w:rPr>
              <w:t>数据</w:t>
            </w:r>
          </w:p>
        </w:tc>
        <w:tc>
          <w:tcPr>
            <w:tcW w:w="1843" w:type="dxa"/>
          </w:tcPr>
          <w:p w:rsidR="00332844" w:rsidRPr="00052ACF" w:rsidRDefault="00332844" w:rsidP="00844BF2">
            <w:pPr>
              <w:pStyle w:val="Tabletext"/>
              <w:snapToGrid w:val="0"/>
              <w:spacing w:before="30" w:after="30"/>
              <w:jc w:val="center"/>
              <w:rPr>
                <w:rFonts w:asciiTheme="majorBidi" w:eastAsia="SimSun" w:hAnsiTheme="majorBidi" w:cstheme="majorBidi"/>
                <w:sz w:val="20"/>
                <w:lang w:eastAsia="zh-CN"/>
              </w:rPr>
            </w:pPr>
            <w:r w:rsidRPr="00052ACF">
              <w:rPr>
                <w:rFonts w:asciiTheme="majorBidi" w:eastAsia="SimSun" w:hAnsiTheme="majorBidi" w:cstheme="majorBidi"/>
                <w:sz w:val="20"/>
                <w:lang w:eastAsia="zh-CN"/>
              </w:rPr>
              <w:t>SMPTE S 2031</w:t>
            </w:r>
          </w:p>
        </w:tc>
      </w:tr>
      <w:tr w:rsidR="00332844" w:rsidRPr="00052ACF" w:rsidTr="00844BF2">
        <w:trPr>
          <w:tblHeader/>
          <w:jc w:val="center"/>
        </w:trPr>
        <w:tc>
          <w:tcPr>
            <w:tcW w:w="755" w:type="dxa"/>
          </w:tcPr>
          <w:p w:rsidR="00332844" w:rsidRPr="00052ACF" w:rsidRDefault="00D41EC3" w:rsidP="00844BF2">
            <w:pPr>
              <w:pStyle w:val="Tabletext"/>
              <w:snapToGrid w:val="0"/>
              <w:spacing w:before="30" w:after="30"/>
              <w:jc w:val="center"/>
              <w:rPr>
                <w:rFonts w:asciiTheme="majorBidi" w:eastAsia="SimSun" w:hAnsiTheme="majorBidi" w:cstheme="majorBidi"/>
                <w:sz w:val="20"/>
                <w:lang w:eastAsia="zh-CN"/>
              </w:rPr>
            </w:pPr>
            <w:r w:rsidRPr="00052ACF">
              <w:rPr>
                <w:rFonts w:asciiTheme="majorBidi" w:eastAsia="SimSun" w:hAnsiTheme="majorBidi" w:cstheme="majorBidi"/>
                <w:sz w:val="20"/>
                <w:lang w:eastAsia="zh-CN"/>
              </w:rPr>
              <w:t>43</w:t>
            </w:r>
            <w:r w:rsidR="00607C2C" w:rsidRPr="00052ACF">
              <w:rPr>
                <w:sz w:val="20"/>
                <w:vertAlign w:val="subscript"/>
              </w:rPr>
              <w:t>h</w:t>
            </w:r>
          </w:p>
        </w:tc>
        <w:tc>
          <w:tcPr>
            <w:tcW w:w="992" w:type="dxa"/>
          </w:tcPr>
          <w:p w:rsidR="00332844" w:rsidRPr="00052ACF" w:rsidRDefault="00D41EC3" w:rsidP="00844BF2">
            <w:pPr>
              <w:pStyle w:val="Tabletext"/>
              <w:snapToGrid w:val="0"/>
              <w:spacing w:before="30" w:after="30"/>
              <w:jc w:val="center"/>
              <w:rPr>
                <w:rFonts w:asciiTheme="majorBidi" w:eastAsia="SimSun" w:hAnsiTheme="majorBidi" w:cstheme="majorBidi"/>
                <w:sz w:val="20"/>
                <w:lang w:eastAsia="zh-CN"/>
              </w:rPr>
            </w:pPr>
            <w:r w:rsidRPr="00052ACF">
              <w:rPr>
                <w:rFonts w:asciiTheme="majorBidi" w:eastAsia="SimSun" w:hAnsiTheme="majorBidi" w:cstheme="majorBidi"/>
                <w:sz w:val="20"/>
                <w:lang w:eastAsia="zh-CN"/>
              </w:rPr>
              <w:t>01</w:t>
            </w:r>
            <w:r w:rsidR="00607C2C" w:rsidRPr="00052ACF">
              <w:rPr>
                <w:sz w:val="20"/>
                <w:vertAlign w:val="subscript"/>
              </w:rPr>
              <w:t>h</w:t>
            </w:r>
          </w:p>
        </w:tc>
        <w:tc>
          <w:tcPr>
            <w:tcW w:w="5857" w:type="dxa"/>
          </w:tcPr>
          <w:p w:rsidR="00332844" w:rsidRPr="00052ACF" w:rsidRDefault="00D41EC3" w:rsidP="00844BF2">
            <w:pPr>
              <w:pStyle w:val="Tabletext"/>
              <w:snapToGrid w:val="0"/>
              <w:spacing w:before="30" w:after="30"/>
              <w:rPr>
                <w:rFonts w:asciiTheme="majorBidi" w:eastAsia="SimSun" w:hAnsiTheme="majorBidi" w:cstheme="majorBidi"/>
                <w:sz w:val="20"/>
                <w:lang w:eastAsia="zh-CN"/>
              </w:rPr>
            </w:pPr>
            <w:r w:rsidRPr="00052ACF">
              <w:rPr>
                <w:rFonts w:asciiTheme="majorBidi" w:eastAsia="SimSun" w:hAnsi="SimSun" w:cstheme="majorBidi"/>
                <w:sz w:val="20"/>
                <w:lang w:eastAsia="zh-CN"/>
              </w:rPr>
              <w:t>站内控制数据包</w:t>
            </w:r>
          </w:p>
        </w:tc>
        <w:tc>
          <w:tcPr>
            <w:tcW w:w="1843" w:type="dxa"/>
          </w:tcPr>
          <w:p w:rsidR="00332844" w:rsidRPr="00052ACF" w:rsidRDefault="00D41EC3" w:rsidP="00844BF2">
            <w:pPr>
              <w:pStyle w:val="Tabletext"/>
              <w:snapToGrid w:val="0"/>
              <w:spacing w:before="30" w:after="30"/>
              <w:jc w:val="center"/>
              <w:rPr>
                <w:rFonts w:asciiTheme="majorBidi" w:eastAsia="SimSun" w:hAnsiTheme="majorBidi" w:cstheme="majorBidi"/>
                <w:sz w:val="20"/>
                <w:lang w:eastAsia="zh-CN"/>
              </w:rPr>
            </w:pPr>
            <w:r w:rsidRPr="00052ACF">
              <w:rPr>
                <w:rFonts w:asciiTheme="majorBidi" w:eastAsia="SimSun" w:hAnsiTheme="majorBidi" w:cstheme="majorBidi"/>
                <w:sz w:val="20"/>
                <w:lang w:eastAsia="zh-CN"/>
              </w:rPr>
              <w:t>BT.1685</w:t>
            </w:r>
          </w:p>
        </w:tc>
      </w:tr>
      <w:tr w:rsidR="00332844" w:rsidRPr="00052ACF" w:rsidTr="00844BF2">
        <w:trPr>
          <w:tblHeader/>
          <w:jc w:val="center"/>
        </w:trPr>
        <w:tc>
          <w:tcPr>
            <w:tcW w:w="755" w:type="dxa"/>
          </w:tcPr>
          <w:p w:rsidR="00332844" w:rsidRPr="00052ACF" w:rsidRDefault="00332844" w:rsidP="00844BF2">
            <w:pPr>
              <w:pStyle w:val="Tabletext"/>
              <w:snapToGrid w:val="0"/>
              <w:spacing w:before="30" w:after="30"/>
              <w:jc w:val="center"/>
              <w:rPr>
                <w:rFonts w:asciiTheme="majorBidi" w:hAnsiTheme="majorBidi" w:cstheme="majorBidi"/>
                <w:sz w:val="20"/>
                <w:lang w:eastAsia="zh-CN"/>
              </w:rPr>
            </w:pPr>
            <w:r w:rsidRPr="00052ACF">
              <w:rPr>
                <w:rFonts w:asciiTheme="majorBidi" w:hAnsiTheme="majorBidi" w:cstheme="majorBidi"/>
                <w:sz w:val="20"/>
                <w:lang w:eastAsia="zh-CN"/>
              </w:rPr>
              <w:t>43</w:t>
            </w:r>
            <w:r w:rsidR="00607C2C" w:rsidRPr="00052ACF">
              <w:rPr>
                <w:sz w:val="20"/>
                <w:vertAlign w:val="subscript"/>
              </w:rPr>
              <w:t>h</w:t>
            </w:r>
          </w:p>
        </w:tc>
        <w:tc>
          <w:tcPr>
            <w:tcW w:w="992" w:type="dxa"/>
          </w:tcPr>
          <w:p w:rsidR="00332844" w:rsidRPr="00052ACF" w:rsidRDefault="00332844" w:rsidP="00844BF2">
            <w:pPr>
              <w:pStyle w:val="Tabletext"/>
              <w:snapToGrid w:val="0"/>
              <w:spacing w:before="30" w:after="30"/>
              <w:jc w:val="center"/>
              <w:rPr>
                <w:rFonts w:asciiTheme="majorBidi" w:hAnsiTheme="majorBidi" w:cstheme="majorBidi"/>
                <w:sz w:val="20"/>
                <w:lang w:eastAsia="zh-CN"/>
              </w:rPr>
            </w:pPr>
            <w:r w:rsidRPr="00052ACF">
              <w:rPr>
                <w:rFonts w:asciiTheme="majorBidi" w:hAnsiTheme="majorBidi" w:cstheme="majorBidi"/>
                <w:sz w:val="20"/>
                <w:lang w:eastAsia="zh-CN"/>
              </w:rPr>
              <w:t>02</w:t>
            </w:r>
            <w:r w:rsidR="00607C2C" w:rsidRPr="00052ACF">
              <w:rPr>
                <w:sz w:val="20"/>
                <w:vertAlign w:val="subscript"/>
              </w:rPr>
              <w:t>h</w:t>
            </w:r>
          </w:p>
        </w:tc>
        <w:tc>
          <w:tcPr>
            <w:tcW w:w="5857" w:type="dxa"/>
          </w:tcPr>
          <w:p w:rsidR="00332844" w:rsidRPr="00052ACF" w:rsidRDefault="00332844" w:rsidP="00844BF2">
            <w:pPr>
              <w:pStyle w:val="Tabletext"/>
              <w:snapToGrid w:val="0"/>
              <w:spacing w:before="30" w:after="30"/>
              <w:rPr>
                <w:rFonts w:asciiTheme="majorBidi" w:hAnsiTheme="majorBidi" w:cstheme="majorBidi"/>
                <w:sz w:val="20"/>
                <w:lang w:eastAsia="zh-CN"/>
              </w:rPr>
            </w:pPr>
            <w:r w:rsidRPr="00052ACF">
              <w:rPr>
                <w:rFonts w:asciiTheme="majorBidi" w:eastAsia="SimSun" w:hAnsi="SimSun" w:cstheme="majorBidi"/>
                <w:sz w:val="20"/>
                <w:lang w:eastAsia="zh-CN"/>
              </w:rPr>
              <w:t>加字幕分配包（</w:t>
            </w:r>
            <w:r w:rsidRPr="00052ACF">
              <w:rPr>
                <w:rFonts w:asciiTheme="majorBidi" w:hAnsiTheme="majorBidi" w:cstheme="majorBidi"/>
                <w:sz w:val="20"/>
                <w:lang w:eastAsia="zh-CN"/>
              </w:rPr>
              <w:t>SDP</w:t>
            </w:r>
            <w:r w:rsidR="00A42262" w:rsidRPr="00052ACF">
              <w:rPr>
                <w:rFonts w:asciiTheme="majorBidi" w:eastAsia="SimSun" w:hAnsi="SimSun" w:cstheme="majorBidi"/>
                <w:sz w:val="20"/>
                <w:lang w:eastAsia="zh-CN"/>
              </w:rPr>
              <w:t>）</w:t>
            </w:r>
          </w:p>
          <w:p w:rsidR="008551A3" w:rsidRPr="00052ACF" w:rsidRDefault="00FD24F7" w:rsidP="00844BF2">
            <w:pPr>
              <w:pStyle w:val="Tabletext"/>
              <w:snapToGrid w:val="0"/>
              <w:spacing w:before="30" w:after="30"/>
              <w:rPr>
                <w:rFonts w:asciiTheme="majorBidi" w:eastAsia="SimSun" w:hAnsiTheme="majorBidi" w:cstheme="majorBidi"/>
                <w:sz w:val="20"/>
                <w:lang w:eastAsia="zh-CN"/>
              </w:rPr>
            </w:pPr>
            <w:hyperlink r:id="rId20" w:history="1">
              <w:r w:rsidR="0098614D" w:rsidRPr="00052ACF">
                <w:rPr>
                  <w:rStyle w:val="Hyperlink"/>
                  <w:sz w:val="20"/>
                </w:rPr>
                <w:t>http://www.freetv.com.au/media/Engineering/OP_47_Issues_4_-_Storage_and_Distribution_of_Teletext_Subtitle_and_VBI_Data_for_High_Definition_Television_December_2008.pdf</w:t>
              </w:r>
            </w:hyperlink>
          </w:p>
        </w:tc>
        <w:tc>
          <w:tcPr>
            <w:tcW w:w="1843" w:type="dxa"/>
          </w:tcPr>
          <w:p w:rsidR="00332844" w:rsidRPr="00052ACF" w:rsidRDefault="00332844" w:rsidP="00844BF2">
            <w:pPr>
              <w:pStyle w:val="Tabletext"/>
              <w:snapToGrid w:val="0"/>
              <w:spacing w:before="30" w:after="30"/>
              <w:jc w:val="center"/>
              <w:rPr>
                <w:rFonts w:asciiTheme="majorBidi" w:hAnsiTheme="majorBidi" w:cstheme="majorBidi"/>
                <w:sz w:val="20"/>
                <w:lang w:eastAsia="zh-CN"/>
              </w:rPr>
            </w:pPr>
            <w:r w:rsidRPr="00052ACF">
              <w:rPr>
                <w:rFonts w:asciiTheme="majorBidi" w:hAnsiTheme="majorBidi" w:cstheme="majorBidi"/>
                <w:sz w:val="20"/>
                <w:lang w:eastAsia="zh-CN"/>
              </w:rPr>
              <w:t>OP47</w:t>
            </w:r>
            <w:r w:rsidRPr="00052ACF">
              <w:rPr>
                <w:rFonts w:asciiTheme="majorBidi" w:eastAsia="SimSun" w:hAnsi="SimSun" w:cstheme="majorBidi"/>
                <w:sz w:val="20"/>
                <w:lang w:eastAsia="zh-CN"/>
              </w:rPr>
              <w:t>免费电视澳大利亚</w:t>
            </w:r>
          </w:p>
        </w:tc>
      </w:tr>
      <w:tr w:rsidR="00332844" w:rsidRPr="00052ACF" w:rsidTr="00844BF2">
        <w:trPr>
          <w:tblHeader/>
          <w:jc w:val="center"/>
        </w:trPr>
        <w:tc>
          <w:tcPr>
            <w:tcW w:w="755" w:type="dxa"/>
          </w:tcPr>
          <w:p w:rsidR="00332844" w:rsidRPr="00052ACF" w:rsidRDefault="00332844" w:rsidP="00844BF2">
            <w:pPr>
              <w:pStyle w:val="Tabletext"/>
              <w:snapToGrid w:val="0"/>
              <w:spacing w:before="30" w:after="30"/>
              <w:jc w:val="center"/>
              <w:rPr>
                <w:rFonts w:asciiTheme="majorBidi" w:hAnsiTheme="majorBidi" w:cstheme="majorBidi"/>
                <w:sz w:val="20"/>
              </w:rPr>
            </w:pPr>
            <w:r w:rsidRPr="00052ACF">
              <w:rPr>
                <w:rFonts w:asciiTheme="majorBidi" w:hAnsiTheme="majorBidi" w:cstheme="majorBidi"/>
                <w:sz w:val="20"/>
              </w:rPr>
              <w:t>43</w:t>
            </w:r>
            <w:r w:rsidR="00607C2C" w:rsidRPr="00052ACF">
              <w:rPr>
                <w:sz w:val="20"/>
                <w:vertAlign w:val="subscript"/>
              </w:rPr>
              <w:t>h</w:t>
            </w:r>
          </w:p>
        </w:tc>
        <w:tc>
          <w:tcPr>
            <w:tcW w:w="992" w:type="dxa"/>
          </w:tcPr>
          <w:p w:rsidR="00332844" w:rsidRPr="00052ACF" w:rsidRDefault="00332844" w:rsidP="00844BF2">
            <w:pPr>
              <w:pStyle w:val="Tabletext"/>
              <w:snapToGrid w:val="0"/>
              <w:spacing w:before="30" w:after="30"/>
              <w:jc w:val="center"/>
              <w:rPr>
                <w:rFonts w:asciiTheme="majorBidi" w:hAnsiTheme="majorBidi" w:cstheme="majorBidi"/>
                <w:sz w:val="20"/>
              </w:rPr>
            </w:pPr>
            <w:r w:rsidRPr="00052ACF">
              <w:rPr>
                <w:rFonts w:asciiTheme="majorBidi" w:hAnsiTheme="majorBidi" w:cstheme="majorBidi"/>
                <w:sz w:val="20"/>
              </w:rPr>
              <w:t>03</w:t>
            </w:r>
            <w:r w:rsidR="00607C2C" w:rsidRPr="00052ACF">
              <w:rPr>
                <w:sz w:val="20"/>
                <w:vertAlign w:val="subscript"/>
              </w:rPr>
              <w:t>h</w:t>
            </w:r>
          </w:p>
        </w:tc>
        <w:tc>
          <w:tcPr>
            <w:tcW w:w="5857" w:type="dxa"/>
          </w:tcPr>
          <w:p w:rsidR="00332844" w:rsidRPr="00052ACF" w:rsidRDefault="00332844" w:rsidP="00844BF2">
            <w:pPr>
              <w:pStyle w:val="Tabletext"/>
              <w:snapToGrid w:val="0"/>
              <w:spacing w:before="30" w:after="30"/>
              <w:rPr>
                <w:rFonts w:asciiTheme="majorBidi" w:hAnsiTheme="majorBidi" w:cstheme="majorBidi"/>
                <w:sz w:val="20"/>
                <w:lang w:eastAsia="zh-CN"/>
              </w:rPr>
            </w:pPr>
            <w:r w:rsidRPr="00052ACF">
              <w:rPr>
                <w:rFonts w:asciiTheme="majorBidi" w:eastAsia="SimSun" w:hAnsi="SimSun" w:cstheme="majorBidi"/>
                <w:sz w:val="20"/>
                <w:lang w:eastAsia="zh-CN"/>
              </w:rPr>
              <w:t>多个包</w:t>
            </w:r>
            <w:r w:rsidRPr="00052ACF">
              <w:rPr>
                <w:rFonts w:asciiTheme="majorBidi" w:hAnsiTheme="majorBidi" w:cstheme="majorBidi"/>
                <w:sz w:val="20"/>
                <w:lang w:eastAsia="zh-CN"/>
              </w:rPr>
              <w:t>ANC</w:t>
            </w:r>
            <w:r w:rsidRPr="00052ACF">
              <w:rPr>
                <w:rFonts w:asciiTheme="majorBidi" w:eastAsia="SimSun" w:hAnsi="SimSun" w:cstheme="majorBidi"/>
                <w:sz w:val="20"/>
                <w:lang w:eastAsia="zh-CN"/>
              </w:rPr>
              <w:t>数据的传送</w:t>
            </w:r>
          </w:p>
          <w:p w:rsidR="00332844" w:rsidRPr="00052ACF" w:rsidRDefault="00FD24F7" w:rsidP="00844BF2">
            <w:pPr>
              <w:pStyle w:val="Tabletext"/>
              <w:snapToGrid w:val="0"/>
              <w:spacing w:before="30" w:after="30"/>
              <w:rPr>
                <w:rFonts w:asciiTheme="majorBidi" w:eastAsia="SimSun" w:hAnsiTheme="majorBidi" w:cstheme="majorBidi"/>
                <w:sz w:val="20"/>
                <w:lang w:eastAsia="zh-CN"/>
              </w:rPr>
            </w:pPr>
            <w:hyperlink r:id="rId21" w:history="1">
              <w:r w:rsidR="0098614D" w:rsidRPr="00052ACF">
                <w:rPr>
                  <w:rStyle w:val="Hyperlink"/>
                  <w:sz w:val="20"/>
                </w:rPr>
                <w:t>http://www.freetv.com.au/media/Engineering/OP_47_Issues_4_-_Storage_and_Distribution_of_Teletext_Subtitle_and_VBI_Data_for_High_Definition_Televi</w:t>
              </w:r>
              <w:r w:rsidR="0098614D" w:rsidRPr="00052ACF">
                <w:rPr>
                  <w:sz w:val="20"/>
                </w:rPr>
                <w:t>sion_December_2008.pdf</w:t>
              </w:r>
            </w:hyperlink>
          </w:p>
        </w:tc>
        <w:tc>
          <w:tcPr>
            <w:tcW w:w="1843" w:type="dxa"/>
          </w:tcPr>
          <w:p w:rsidR="00332844" w:rsidRPr="00052ACF" w:rsidRDefault="00332844" w:rsidP="00844BF2">
            <w:pPr>
              <w:pStyle w:val="Tabletext"/>
              <w:snapToGrid w:val="0"/>
              <w:spacing w:before="30" w:after="30"/>
              <w:jc w:val="center"/>
              <w:rPr>
                <w:rFonts w:asciiTheme="majorBidi" w:hAnsiTheme="majorBidi" w:cstheme="majorBidi"/>
                <w:sz w:val="20"/>
                <w:lang w:eastAsia="zh-CN"/>
              </w:rPr>
            </w:pPr>
            <w:r w:rsidRPr="00052ACF">
              <w:rPr>
                <w:rFonts w:asciiTheme="majorBidi" w:hAnsiTheme="majorBidi" w:cstheme="majorBidi"/>
                <w:sz w:val="20"/>
                <w:lang w:eastAsia="zh-CN"/>
              </w:rPr>
              <w:t>OP47</w:t>
            </w:r>
            <w:r w:rsidRPr="00052ACF">
              <w:rPr>
                <w:rFonts w:asciiTheme="majorBidi" w:eastAsia="SimSun" w:hAnsi="SimSun" w:cstheme="majorBidi"/>
                <w:sz w:val="20"/>
                <w:lang w:eastAsia="zh-CN"/>
              </w:rPr>
              <w:t>免费电视澳大利亚</w:t>
            </w:r>
          </w:p>
        </w:tc>
      </w:tr>
      <w:tr w:rsidR="00D41EC3" w:rsidRPr="00052ACF" w:rsidTr="00844BF2">
        <w:trPr>
          <w:tblHeader/>
          <w:jc w:val="center"/>
        </w:trPr>
        <w:tc>
          <w:tcPr>
            <w:tcW w:w="755" w:type="dxa"/>
          </w:tcPr>
          <w:p w:rsidR="00D41EC3" w:rsidRPr="00052ACF" w:rsidRDefault="00D41EC3" w:rsidP="00844BF2">
            <w:pPr>
              <w:pStyle w:val="Tabletext"/>
              <w:snapToGrid w:val="0"/>
              <w:spacing w:before="30" w:after="30"/>
              <w:jc w:val="center"/>
              <w:rPr>
                <w:rFonts w:asciiTheme="majorBidi" w:eastAsia="SimSun" w:hAnsiTheme="majorBidi" w:cstheme="majorBidi"/>
                <w:sz w:val="20"/>
                <w:lang w:eastAsia="zh-CN"/>
              </w:rPr>
            </w:pPr>
            <w:r w:rsidRPr="00052ACF">
              <w:rPr>
                <w:rFonts w:asciiTheme="majorBidi" w:eastAsia="SimSun" w:hAnsiTheme="majorBidi" w:cstheme="majorBidi"/>
                <w:sz w:val="20"/>
                <w:lang w:eastAsia="zh-CN"/>
              </w:rPr>
              <w:t>43</w:t>
            </w:r>
            <w:r w:rsidR="00607C2C" w:rsidRPr="00052ACF">
              <w:rPr>
                <w:sz w:val="20"/>
                <w:vertAlign w:val="subscript"/>
              </w:rPr>
              <w:t>h</w:t>
            </w:r>
          </w:p>
        </w:tc>
        <w:tc>
          <w:tcPr>
            <w:tcW w:w="992" w:type="dxa"/>
          </w:tcPr>
          <w:p w:rsidR="00D41EC3" w:rsidRPr="00052ACF" w:rsidRDefault="00D41EC3" w:rsidP="00844BF2">
            <w:pPr>
              <w:pStyle w:val="Tabletext"/>
              <w:snapToGrid w:val="0"/>
              <w:spacing w:before="30" w:after="30"/>
              <w:jc w:val="center"/>
              <w:rPr>
                <w:rFonts w:asciiTheme="majorBidi" w:eastAsia="SimSun" w:hAnsiTheme="majorBidi" w:cstheme="majorBidi"/>
                <w:sz w:val="20"/>
                <w:lang w:eastAsia="zh-CN"/>
              </w:rPr>
            </w:pPr>
            <w:r w:rsidRPr="00052ACF">
              <w:rPr>
                <w:rFonts w:asciiTheme="majorBidi" w:eastAsia="SimSun" w:hAnsiTheme="majorBidi" w:cstheme="majorBidi"/>
                <w:sz w:val="20"/>
                <w:lang w:eastAsia="zh-CN"/>
              </w:rPr>
              <w:t>04</w:t>
            </w:r>
            <w:r w:rsidR="00607C2C" w:rsidRPr="00052ACF">
              <w:rPr>
                <w:sz w:val="20"/>
                <w:vertAlign w:val="subscript"/>
              </w:rPr>
              <w:t>h</w:t>
            </w:r>
          </w:p>
        </w:tc>
        <w:tc>
          <w:tcPr>
            <w:tcW w:w="5857" w:type="dxa"/>
          </w:tcPr>
          <w:p w:rsidR="0034157F" w:rsidRPr="00052ACF" w:rsidRDefault="00FD24F7" w:rsidP="00844BF2">
            <w:pPr>
              <w:pStyle w:val="Tabletext"/>
              <w:snapToGrid w:val="0"/>
              <w:spacing w:before="30" w:after="30"/>
              <w:rPr>
                <w:rFonts w:asciiTheme="majorBidi" w:eastAsia="SimSun" w:hAnsiTheme="majorBidi" w:cstheme="majorBidi"/>
                <w:sz w:val="20"/>
                <w:lang w:eastAsia="zh-CN"/>
              </w:rPr>
            </w:pPr>
            <w:hyperlink r:id="rId22" w:history="1">
              <w:r w:rsidR="0098614D" w:rsidRPr="00052ACF">
                <w:rPr>
                  <w:rStyle w:val="Hyperlink"/>
                  <w:sz w:val="20"/>
                </w:rPr>
                <w:t>http://www.arib.or.jp/english/html/overview/doc/8-TR-B29v1_0-E1.pdf</w:t>
              </w:r>
            </w:hyperlink>
          </w:p>
        </w:tc>
        <w:tc>
          <w:tcPr>
            <w:tcW w:w="1843" w:type="dxa"/>
          </w:tcPr>
          <w:p w:rsidR="00D41EC3" w:rsidRPr="00052ACF" w:rsidRDefault="00D41EC3" w:rsidP="00844BF2">
            <w:pPr>
              <w:pStyle w:val="Tabletext"/>
              <w:snapToGrid w:val="0"/>
              <w:spacing w:before="30" w:after="30"/>
              <w:jc w:val="center"/>
              <w:rPr>
                <w:rFonts w:asciiTheme="majorBidi" w:eastAsia="SimSun" w:hAnsiTheme="majorBidi" w:cstheme="majorBidi"/>
                <w:sz w:val="20"/>
                <w:lang w:eastAsia="zh-CN"/>
              </w:rPr>
            </w:pPr>
            <w:r w:rsidRPr="00052ACF">
              <w:rPr>
                <w:rFonts w:asciiTheme="majorBidi" w:eastAsia="SimSun" w:hAnsiTheme="majorBidi" w:cstheme="majorBidi"/>
                <w:sz w:val="20"/>
                <w:lang w:eastAsia="zh-CN"/>
              </w:rPr>
              <w:t>ARIB-TR-B29</w:t>
            </w:r>
          </w:p>
        </w:tc>
      </w:tr>
      <w:tr w:rsidR="00743C38" w:rsidRPr="00052ACF" w:rsidTr="00844BF2">
        <w:trPr>
          <w:tblHeader/>
          <w:jc w:val="center"/>
        </w:trPr>
        <w:tc>
          <w:tcPr>
            <w:tcW w:w="755" w:type="dxa"/>
          </w:tcPr>
          <w:p w:rsidR="00743C38" w:rsidRPr="00052ACF" w:rsidRDefault="00743C38" w:rsidP="00844BF2">
            <w:pPr>
              <w:pStyle w:val="Tabletext"/>
              <w:snapToGrid w:val="0"/>
              <w:spacing w:before="30" w:after="30"/>
              <w:jc w:val="center"/>
              <w:rPr>
                <w:rFonts w:asciiTheme="majorBidi" w:hAnsiTheme="majorBidi" w:cstheme="majorBidi"/>
                <w:sz w:val="20"/>
              </w:rPr>
            </w:pPr>
            <w:r w:rsidRPr="00052ACF">
              <w:rPr>
                <w:rFonts w:asciiTheme="majorBidi" w:hAnsiTheme="majorBidi" w:cstheme="majorBidi"/>
                <w:sz w:val="20"/>
              </w:rPr>
              <w:t>44</w:t>
            </w:r>
            <w:r w:rsidRPr="00052ACF">
              <w:rPr>
                <w:sz w:val="20"/>
                <w:vertAlign w:val="subscript"/>
              </w:rPr>
              <w:t>h</w:t>
            </w:r>
          </w:p>
        </w:tc>
        <w:tc>
          <w:tcPr>
            <w:tcW w:w="992" w:type="dxa"/>
          </w:tcPr>
          <w:p w:rsidR="00743C38" w:rsidRPr="00052ACF" w:rsidRDefault="00743C38" w:rsidP="00844BF2">
            <w:pPr>
              <w:pStyle w:val="Tabletext"/>
              <w:snapToGrid w:val="0"/>
              <w:spacing w:before="30" w:after="30"/>
              <w:jc w:val="center"/>
              <w:rPr>
                <w:rFonts w:asciiTheme="majorBidi" w:hAnsiTheme="majorBidi" w:cstheme="majorBidi"/>
                <w:sz w:val="20"/>
              </w:rPr>
            </w:pPr>
            <w:r w:rsidRPr="00052ACF">
              <w:rPr>
                <w:rFonts w:asciiTheme="majorBidi" w:hAnsiTheme="majorBidi" w:cstheme="majorBidi"/>
                <w:sz w:val="20"/>
              </w:rPr>
              <w:t>04</w:t>
            </w:r>
            <w:r w:rsidRPr="00052ACF">
              <w:rPr>
                <w:sz w:val="20"/>
                <w:vertAlign w:val="subscript"/>
              </w:rPr>
              <w:t>h</w:t>
            </w:r>
          </w:p>
        </w:tc>
        <w:tc>
          <w:tcPr>
            <w:tcW w:w="5857" w:type="dxa"/>
          </w:tcPr>
          <w:p w:rsidR="00743C38" w:rsidRPr="00052ACF" w:rsidRDefault="00743C38" w:rsidP="00844BF2">
            <w:pPr>
              <w:pStyle w:val="Tabletext"/>
              <w:snapToGrid w:val="0"/>
              <w:spacing w:before="30" w:after="30"/>
              <w:rPr>
                <w:rFonts w:asciiTheme="majorBidi" w:hAnsiTheme="majorBidi" w:cstheme="majorBidi"/>
                <w:sz w:val="20"/>
                <w:lang w:eastAsia="zh-CN"/>
              </w:rPr>
            </w:pPr>
            <w:r w:rsidRPr="00052ACF">
              <w:rPr>
                <w:rFonts w:asciiTheme="majorBidi" w:eastAsia="SimSun" w:hAnsi="SimSun" w:cstheme="majorBidi"/>
                <w:sz w:val="20"/>
                <w:lang w:eastAsia="zh-CN"/>
              </w:rPr>
              <w:t>在</w:t>
            </w:r>
            <w:r w:rsidRPr="00052ACF">
              <w:rPr>
                <w:rFonts w:asciiTheme="majorBidi" w:hAnsiTheme="majorBidi" w:cstheme="majorBidi"/>
                <w:sz w:val="20"/>
                <w:lang w:eastAsia="zh-CN"/>
              </w:rPr>
              <w:t>VANC</w:t>
            </w:r>
            <w:r w:rsidRPr="00052ACF">
              <w:rPr>
                <w:rFonts w:asciiTheme="majorBidi" w:eastAsia="SimSun" w:hAnsi="SimSun" w:cstheme="majorBidi"/>
                <w:sz w:val="20"/>
                <w:lang w:eastAsia="zh-CN"/>
              </w:rPr>
              <w:t>中的</w:t>
            </w:r>
            <w:r w:rsidRPr="00052ACF">
              <w:rPr>
                <w:rFonts w:asciiTheme="majorBidi" w:hAnsiTheme="majorBidi" w:cstheme="majorBidi"/>
                <w:sz w:val="20"/>
                <w:lang w:eastAsia="zh-CN"/>
              </w:rPr>
              <w:t>KLV</w:t>
            </w:r>
            <w:r w:rsidRPr="00052ACF">
              <w:rPr>
                <w:rFonts w:asciiTheme="majorBidi" w:eastAsia="SimSun" w:hAnsi="SimSun" w:cstheme="majorBidi"/>
                <w:sz w:val="20"/>
                <w:lang w:eastAsia="zh-CN"/>
              </w:rPr>
              <w:t>元数据传送</w:t>
            </w:r>
          </w:p>
        </w:tc>
        <w:tc>
          <w:tcPr>
            <w:tcW w:w="1843" w:type="dxa"/>
            <w:vMerge w:val="restart"/>
          </w:tcPr>
          <w:p w:rsidR="00743C38" w:rsidRPr="00052ACF" w:rsidRDefault="00743C38" w:rsidP="00844BF2">
            <w:pPr>
              <w:pStyle w:val="Tabletext"/>
              <w:snapToGrid w:val="0"/>
              <w:spacing w:before="30" w:after="30"/>
              <w:jc w:val="center"/>
              <w:rPr>
                <w:rFonts w:asciiTheme="majorBidi" w:hAnsiTheme="majorBidi" w:cstheme="majorBidi"/>
                <w:sz w:val="20"/>
              </w:rPr>
            </w:pPr>
            <w:r w:rsidRPr="00052ACF">
              <w:rPr>
                <w:rFonts w:asciiTheme="majorBidi" w:hAnsiTheme="majorBidi" w:cstheme="majorBidi"/>
                <w:sz w:val="20"/>
              </w:rPr>
              <w:t>SMPTE RP 214</w:t>
            </w:r>
          </w:p>
        </w:tc>
      </w:tr>
      <w:tr w:rsidR="00743C38" w:rsidRPr="00052ACF" w:rsidTr="00844BF2">
        <w:trPr>
          <w:tblHeader/>
          <w:jc w:val="center"/>
        </w:trPr>
        <w:tc>
          <w:tcPr>
            <w:tcW w:w="755" w:type="dxa"/>
          </w:tcPr>
          <w:p w:rsidR="00743C38" w:rsidRPr="00052ACF" w:rsidRDefault="00743C38" w:rsidP="00844BF2">
            <w:pPr>
              <w:pStyle w:val="Tabletext"/>
              <w:snapToGrid w:val="0"/>
              <w:spacing w:before="30" w:after="30"/>
              <w:jc w:val="center"/>
              <w:rPr>
                <w:rFonts w:asciiTheme="majorBidi" w:hAnsiTheme="majorBidi" w:cstheme="majorBidi"/>
                <w:sz w:val="20"/>
              </w:rPr>
            </w:pPr>
            <w:r w:rsidRPr="00052ACF">
              <w:rPr>
                <w:rFonts w:asciiTheme="majorBidi" w:hAnsiTheme="majorBidi" w:cstheme="majorBidi"/>
                <w:sz w:val="20"/>
              </w:rPr>
              <w:t>44</w:t>
            </w:r>
            <w:r w:rsidRPr="00052ACF">
              <w:rPr>
                <w:sz w:val="20"/>
                <w:vertAlign w:val="subscript"/>
              </w:rPr>
              <w:t>h</w:t>
            </w:r>
          </w:p>
        </w:tc>
        <w:tc>
          <w:tcPr>
            <w:tcW w:w="992" w:type="dxa"/>
          </w:tcPr>
          <w:p w:rsidR="00743C38" w:rsidRPr="00052ACF" w:rsidRDefault="00743C38" w:rsidP="00844BF2">
            <w:pPr>
              <w:pStyle w:val="Tabletext"/>
              <w:snapToGrid w:val="0"/>
              <w:spacing w:before="30" w:after="30"/>
              <w:jc w:val="center"/>
              <w:rPr>
                <w:rFonts w:asciiTheme="majorBidi" w:hAnsiTheme="majorBidi" w:cstheme="majorBidi"/>
                <w:sz w:val="20"/>
              </w:rPr>
            </w:pPr>
            <w:r w:rsidRPr="00052ACF">
              <w:rPr>
                <w:rFonts w:asciiTheme="majorBidi" w:hAnsiTheme="majorBidi" w:cstheme="majorBidi"/>
                <w:sz w:val="20"/>
              </w:rPr>
              <w:t>14</w:t>
            </w:r>
            <w:r w:rsidRPr="00052ACF">
              <w:rPr>
                <w:sz w:val="20"/>
                <w:vertAlign w:val="subscript"/>
              </w:rPr>
              <w:t>h</w:t>
            </w:r>
          </w:p>
        </w:tc>
        <w:tc>
          <w:tcPr>
            <w:tcW w:w="5857" w:type="dxa"/>
          </w:tcPr>
          <w:p w:rsidR="00743C38" w:rsidRPr="00052ACF" w:rsidRDefault="00743C38" w:rsidP="00844BF2">
            <w:pPr>
              <w:pStyle w:val="Tabletext"/>
              <w:snapToGrid w:val="0"/>
              <w:spacing w:before="30" w:after="30"/>
              <w:rPr>
                <w:rFonts w:asciiTheme="majorBidi" w:hAnsiTheme="majorBidi" w:cstheme="majorBidi"/>
                <w:sz w:val="20"/>
                <w:lang w:eastAsia="zh-CN"/>
              </w:rPr>
            </w:pPr>
            <w:r w:rsidRPr="00052ACF">
              <w:rPr>
                <w:rFonts w:asciiTheme="majorBidi" w:eastAsia="SimSun" w:hAnsi="SimSun" w:cstheme="majorBidi"/>
                <w:sz w:val="20"/>
                <w:lang w:eastAsia="zh-CN"/>
              </w:rPr>
              <w:t>在</w:t>
            </w:r>
            <w:r w:rsidRPr="00052ACF">
              <w:rPr>
                <w:rFonts w:asciiTheme="majorBidi" w:hAnsiTheme="majorBidi" w:cstheme="majorBidi"/>
                <w:sz w:val="20"/>
                <w:lang w:eastAsia="zh-CN"/>
              </w:rPr>
              <w:t>HANC</w:t>
            </w:r>
            <w:r w:rsidRPr="00052ACF">
              <w:rPr>
                <w:rFonts w:asciiTheme="majorBidi" w:eastAsia="SimSun" w:hAnsi="SimSun" w:cstheme="majorBidi"/>
                <w:sz w:val="20"/>
                <w:lang w:eastAsia="zh-CN"/>
              </w:rPr>
              <w:t>中的</w:t>
            </w:r>
            <w:r w:rsidRPr="00052ACF">
              <w:rPr>
                <w:rFonts w:asciiTheme="majorBidi" w:hAnsiTheme="majorBidi" w:cstheme="majorBidi"/>
                <w:sz w:val="20"/>
                <w:lang w:eastAsia="zh-CN"/>
              </w:rPr>
              <w:t>KLV</w:t>
            </w:r>
            <w:r w:rsidRPr="00052ACF">
              <w:rPr>
                <w:rFonts w:asciiTheme="majorBidi" w:eastAsia="SimSun" w:hAnsi="SimSun" w:cstheme="majorBidi"/>
                <w:sz w:val="20"/>
                <w:lang w:eastAsia="zh-CN"/>
              </w:rPr>
              <w:t>元数据传送</w:t>
            </w:r>
          </w:p>
        </w:tc>
        <w:tc>
          <w:tcPr>
            <w:tcW w:w="1843" w:type="dxa"/>
            <w:vMerge/>
          </w:tcPr>
          <w:p w:rsidR="00743C38" w:rsidRPr="00052ACF" w:rsidRDefault="00743C38" w:rsidP="00844BF2">
            <w:pPr>
              <w:pStyle w:val="Tabletext"/>
              <w:snapToGrid w:val="0"/>
              <w:spacing w:before="30" w:after="30"/>
              <w:jc w:val="center"/>
              <w:rPr>
                <w:rFonts w:asciiTheme="majorBidi" w:hAnsiTheme="majorBidi" w:cstheme="majorBidi"/>
                <w:sz w:val="20"/>
                <w:lang w:eastAsia="zh-CN"/>
              </w:rPr>
            </w:pPr>
          </w:p>
        </w:tc>
      </w:tr>
      <w:tr w:rsidR="00332844" w:rsidRPr="00052ACF" w:rsidTr="00844BF2">
        <w:trPr>
          <w:tblHeader/>
          <w:jc w:val="center"/>
        </w:trPr>
        <w:tc>
          <w:tcPr>
            <w:tcW w:w="755" w:type="dxa"/>
          </w:tcPr>
          <w:p w:rsidR="00332844" w:rsidRPr="00052ACF" w:rsidRDefault="00332844" w:rsidP="00844BF2">
            <w:pPr>
              <w:pStyle w:val="Tabletext"/>
              <w:snapToGrid w:val="0"/>
              <w:spacing w:before="30" w:after="30"/>
              <w:jc w:val="center"/>
              <w:rPr>
                <w:rFonts w:asciiTheme="majorBidi" w:hAnsiTheme="majorBidi" w:cstheme="majorBidi"/>
                <w:sz w:val="20"/>
              </w:rPr>
            </w:pPr>
            <w:r w:rsidRPr="00052ACF">
              <w:rPr>
                <w:rFonts w:asciiTheme="majorBidi" w:hAnsiTheme="majorBidi" w:cstheme="majorBidi"/>
                <w:sz w:val="20"/>
              </w:rPr>
              <w:t>44</w:t>
            </w:r>
            <w:r w:rsidR="00607C2C" w:rsidRPr="00052ACF">
              <w:rPr>
                <w:sz w:val="20"/>
                <w:vertAlign w:val="subscript"/>
              </w:rPr>
              <w:t>h</w:t>
            </w:r>
          </w:p>
        </w:tc>
        <w:tc>
          <w:tcPr>
            <w:tcW w:w="992" w:type="dxa"/>
          </w:tcPr>
          <w:p w:rsidR="00332844" w:rsidRPr="00052ACF" w:rsidRDefault="00332844" w:rsidP="00844BF2">
            <w:pPr>
              <w:pStyle w:val="Tabletext"/>
              <w:snapToGrid w:val="0"/>
              <w:spacing w:before="30" w:after="30"/>
              <w:jc w:val="center"/>
              <w:rPr>
                <w:rFonts w:asciiTheme="majorBidi" w:hAnsiTheme="majorBidi" w:cstheme="majorBidi"/>
                <w:sz w:val="20"/>
              </w:rPr>
            </w:pPr>
            <w:r w:rsidRPr="00052ACF">
              <w:rPr>
                <w:rFonts w:asciiTheme="majorBidi" w:hAnsiTheme="majorBidi" w:cstheme="majorBidi"/>
                <w:sz w:val="20"/>
              </w:rPr>
              <w:t>44</w:t>
            </w:r>
            <w:r w:rsidR="00607C2C" w:rsidRPr="00052ACF">
              <w:rPr>
                <w:sz w:val="20"/>
                <w:vertAlign w:val="subscript"/>
              </w:rPr>
              <w:t>h</w:t>
            </w:r>
          </w:p>
        </w:tc>
        <w:tc>
          <w:tcPr>
            <w:tcW w:w="5857" w:type="dxa"/>
          </w:tcPr>
          <w:p w:rsidR="00332844" w:rsidRPr="00052ACF" w:rsidRDefault="00D055D7" w:rsidP="00844BF2">
            <w:pPr>
              <w:pStyle w:val="Tabletext"/>
              <w:snapToGrid w:val="0"/>
              <w:spacing w:before="30" w:after="30"/>
              <w:rPr>
                <w:rFonts w:asciiTheme="majorBidi" w:hAnsiTheme="majorBidi" w:cstheme="majorBidi"/>
                <w:sz w:val="20"/>
                <w:lang w:eastAsia="zh-CN"/>
              </w:rPr>
            </w:pPr>
            <w:r w:rsidRPr="00052ACF">
              <w:rPr>
                <w:rFonts w:asciiTheme="majorBidi" w:eastAsia="SimSun" w:cstheme="majorBidi"/>
                <w:sz w:val="20"/>
                <w:lang w:eastAsia="zh-CN"/>
              </w:rPr>
              <w:t>将</w:t>
            </w:r>
            <w:r w:rsidRPr="00052ACF">
              <w:rPr>
                <w:rFonts w:asciiTheme="majorBidi" w:eastAsia="SimSun" w:hAnsiTheme="majorBidi" w:cstheme="majorBidi"/>
                <w:sz w:val="20"/>
                <w:lang w:eastAsia="zh-CN"/>
              </w:rPr>
              <w:t>UNID</w:t>
            </w:r>
            <w:r w:rsidRPr="00052ACF">
              <w:rPr>
                <w:rFonts w:asciiTheme="majorBidi" w:eastAsia="SimSun" w:cstheme="majorBidi"/>
                <w:sz w:val="20"/>
                <w:lang w:eastAsia="zh-CN"/>
              </w:rPr>
              <w:t>和节目识别标鉴数据纳入辅助数据包</w:t>
            </w:r>
          </w:p>
        </w:tc>
        <w:tc>
          <w:tcPr>
            <w:tcW w:w="1843" w:type="dxa"/>
          </w:tcPr>
          <w:p w:rsidR="00332844" w:rsidRPr="00052ACF" w:rsidRDefault="00332844" w:rsidP="00844BF2">
            <w:pPr>
              <w:pStyle w:val="Tabletext"/>
              <w:snapToGrid w:val="0"/>
              <w:spacing w:before="30" w:after="30"/>
              <w:jc w:val="center"/>
              <w:rPr>
                <w:rFonts w:asciiTheme="majorBidi" w:hAnsiTheme="majorBidi" w:cstheme="majorBidi"/>
                <w:sz w:val="20"/>
              </w:rPr>
            </w:pPr>
            <w:r w:rsidRPr="00052ACF">
              <w:rPr>
                <w:rFonts w:asciiTheme="majorBidi" w:hAnsiTheme="majorBidi" w:cstheme="majorBidi"/>
                <w:sz w:val="20"/>
              </w:rPr>
              <w:t>SMPTE RP 223</w:t>
            </w:r>
          </w:p>
        </w:tc>
      </w:tr>
      <w:tr w:rsidR="00F342FC" w:rsidRPr="00052ACF" w:rsidTr="00844BF2">
        <w:trPr>
          <w:tblHeader/>
          <w:jc w:val="center"/>
        </w:trPr>
        <w:tc>
          <w:tcPr>
            <w:tcW w:w="755" w:type="dxa"/>
          </w:tcPr>
          <w:p w:rsidR="00F342FC" w:rsidRPr="00052ACF" w:rsidRDefault="00F342FC" w:rsidP="00844BF2">
            <w:pPr>
              <w:pStyle w:val="Tabletext"/>
              <w:snapToGrid w:val="0"/>
              <w:spacing w:before="30" w:after="30"/>
              <w:jc w:val="center"/>
              <w:rPr>
                <w:rFonts w:asciiTheme="majorBidi" w:eastAsia="SimSun" w:hAnsiTheme="majorBidi" w:cstheme="majorBidi"/>
                <w:sz w:val="20"/>
                <w:lang w:eastAsia="zh-CN"/>
              </w:rPr>
            </w:pPr>
            <w:r w:rsidRPr="00052ACF">
              <w:rPr>
                <w:rFonts w:asciiTheme="majorBidi" w:eastAsia="SimSun" w:hAnsiTheme="majorBidi" w:cstheme="majorBidi"/>
                <w:sz w:val="20"/>
                <w:lang w:eastAsia="zh-CN"/>
              </w:rPr>
              <w:t>45</w:t>
            </w:r>
            <w:r w:rsidR="00607C2C" w:rsidRPr="00052ACF">
              <w:rPr>
                <w:sz w:val="20"/>
                <w:vertAlign w:val="subscript"/>
              </w:rPr>
              <w:t>h</w:t>
            </w:r>
          </w:p>
        </w:tc>
        <w:tc>
          <w:tcPr>
            <w:tcW w:w="992" w:type="dxa"/>
          </w:tcPr>
          <w:p w:rsidR="00F342FC" w:rsidRPr="00052ACF" w:rsidRDefault="00F342FC" w:rsidP="00844BF2">
            <w:pPr>
              <w:pStyle w:val="Tabletext"/>
              <w:snapToGrid w:val="0"/>
              <w:spacing w:before="30" w:after="30"/>
              <w:jc w:val="center"/>
              <w:rPr>
                <w:rFonts w:asciiTheme="majorBidi" w:eastAsia="SimSun" w:hAnsiTheme="majorBidi" w:cstheme="majorBidi"/>
                <w:sz w:val="20"/>
                <w:lang w:eastAsia="zh-CN"/>
              </w:rPr>
            </w:pPr>
            <w:r w:rsidRPr="00052ACF">
              <w:rPr>
                <w:rFonts w:asciiTheme="majorBidi" w:eastAsia="SimSun" w:hAnsiTheme="majorBidi" w:cstheme="majorBidi"/>
                <w:sz w:val="20"/>
                <w:lang w:eastAsia="zh-CN"/>
              </w:rPr>
              <w:t>01</w:t>
            </w:r>
            <w:r w:rsidR="00607C2C" w:rsidRPr="00052ACF">
              <w:rPr>
                <w:sz w:val="20"/>
                <w:vertAlign w:val="subscript"/>
              </w:rPr>
              <w:t>h</w:t>
            </w:r>
          </w:p>
        </w:tc>
        <w:tc>
          <w:tcPr>
            <w:tcW w:w="5857" w:type="dxa"/>
          </w:tcPr>
          <w:p w:rsidR="00F342FC" w:rsidRPr="00052ACF" w:rsidRDefault="00D055D7" w:rsidP="00844BF2">
            <w:pPr>
              <w:pStyle w:val="Tabletext"/>
              <w:snapToGrid w:val="0"/>
              <w:spacing w:before="30" w:after="30"/>
              <w:rPr>
                <w:rFonts w:asciiTheme="majorBidi" w:eastAsia="SimSun" w:hAnsiTheme="majorBidi" w:cstheme="majorBidi"/>
                <w:sz w:val="20"/>
                <w:lang w:eastAsia="zh-CN"/>
              </w:rPr>
            </w:pPr>
            <w:r w:rsidRPr="00052ACF">
              <w:rPr>
                <w:rFonts w:asciiTheme="majorBidi" w:eastAsia="SimSun" w:cstheme="majorBidi"/>
                <w:sz w:val="20"/>
                <w:lang w:eastAsia="zh-CN"/>
              </w:rPr>
              <w:t>压缩音频元数据</w:t>
            </w:r>
          </w:p>
        </w:tc>
        <w:tc>
          <w:tcPr>
            <w:tcW w:w="1843" w:type="dxa"/>
            <w:vMerge w:val="restart"/>
            <w:vAlign w:val="center"/>
          </w:tcPr>
          <w:p w:rsidR="00F342FC" w:rsidRPr="00052ACF" w:rsidRDefault="00F342FC" w:rsidP="00844BF2">
            <w:pPr>
              <w:pStyle w:val="Tabletext"/>
              <w:snapToGrid w:val="0"/>
              <w:spacing w:before="30" w:after="30"/>
              <w:jc w:val="center"/>
              <w:rPr>
                <w:rFonts w:asciiTheme="majorBidi" w:eastAsia="SimSun" w:hAnsiTheme="majorBidi" w:cstheme="majorBidi"/>
                <w:sz w:val="20"/>
                <w:lang w:eastAsia="zh-CN"/>
              </w:rPr>
            </w:pPr>
            <w:r w:rsidRPr="00052ACF">
              <w:rPr>
                <w:rFonts w:asciiTheme="majorBidi" w:eastAsia="SimSun" w:hAnsiTheme="majorBidi" w:cstheme="majorBidi"/>
                <w:sz w:val="20"/>
                <w:lang w:eastAsia="zh-CN"/>
              </w:rPr>
              <w:t>SMPTE 2020-1</w:t>
            </w:r>
          </w:p>
        </w:tc>
      </w:tr>
      <w:tr w:rsidR="00F342FC" w:rsidRPr="00052ACF" w:rsidTr="00844BF2">
        <w:trPr>
          <w:tblHeader/>
          <w:jc w:val="center"/>
        </w:trPr>
        <w:tc>
          <w:tcPr>
            <w:tcW w:w="755" w:type="dxa"/>
          </w:tcPr>
          <w:p w:rsidR="00F342FC" w:rsidRPr="00052ACF" w:rsidRDefault="00F342FC" w:rsidP="00844BF2">
            <w:pPr>
              <w:pStyle w:val="Tabletext"/>
              <w:snapToGrid w:val="0"/>
              <w:spacing w:before="30" w:after="30"/>
              <w:jc w:val="center"/>
              <w:rPr>
                <w:rFonts w:asciiTheme="majorBidi" w:eastAsia="SimSun" w:hAnsiTheme="majorBidi" w:cstheme="majorBidi"/>
                <w:sz w:val="20"/>
                <w:lang w:eastAsia="zh-CN"/>
              </w:rPr>
            </w:pPr>
            <w:r w:rsidRPr="00052ACF">
              <w:rPr>
                <w:rFonts w:asciiTheme="majorBidi" w:eastAsia="SimSun" w:hAnsiTheme="majorBidi" w:cstheme="majorBidi"/>
                <w:sz w:val="20"/>
                <w:lang w:eastAsia="zh-CN"/>
              </w:rPr>
              <w:t>45</w:t>
            </w:r>
            <w:r w:rsidR="00607C2C" w:rsidRPr="00052ACF">
              <w:rPr>
                <w:sz w:val="20"/>
                <w:vertAlign w:val="subscript"/>
              </w:rPr>
              <w:t>h</w:t>
            </w:r>
          </w:p>
        </w:tc>
        <w:tc>
          <w:tcPr>
            <w:tcW w:w="992" w:type="dxa"/>
          </w:tcPr>
          <w:p w:rsidR="00F342FC" w:rsidRPr="00052ACF" w:rsidRDefault="00F342FC" w:rsidP="00844BF2">
            <w:pPr>
              <w:pStyle w:val="Tabletext"/>
              <w:snapToGrid w:val="0"/>
              <w:spacing w:before="30" w:after="30"/>
              <w:jc w:val="center"/>
              <w:rPr>
                <w:rFonts w:asciiTheme="majorBidi" w:eastAsia="SimSun" w:hAnsiTheme="majorBidi" w:cstheme="majorBidi"/>
                <w:sz w:val="20"/>
                <w:lang w:eastAsia="zh-CN"/>
              </w:rPr>
            </w:pPr>
            <w:r w:rsidRPr="00052ACF">
              <w:rPr>
                <w:rFonts w:asciiTheme="majorBidi" w:eastAsia="SimSun" w:hAnsiTheme="majorBidi" w:cstheme="majorBidi"/>
                <w:sz w:val="20"/>
                <w:lang w:eastAsia="zh-CN"/>
              </w:rPr>
              <w:t>02</w:t>
            </w:r>
            <w:r w:rsidR="00607C2C" w:rsidRPr="00052ACF">
              <w:rPr>
                <w:sz w:val="20"/>
                <w:vertAlign w:val="subscript"/>
              </w:rPr>
              <w:t>h</w:t>
            </w:r>
          </w:p>
        </w:tc>
        <w:tc>
          <w:tcPr>
            <w:tcW w:w="5857" w:type="dxa"/>
          </w:tcPr>
          <w:p w:rsidR="00F342FC" w:rsidRPr="00052ACF" w:rsidRDefault="00D055D7" w:rsidP="00844BF2">
            <w:pPr>
              <w:pStyle w:val="Tabletext"/>
              <w:snapToGrid w:val="0"/>
              <w:spacing w:before="30" w:after="30"/>
              <w:rPr>
                <w:rFonts w:asciiTheme="majorBidi" w:eastAsia="SimSun" w:hAnsiTheme="majorBidi" w:cstheme="majorBidi"/>
                <w:sz w:val="20"/>
                <w:lang w:eastAsia="zh-CN"/>
              </w:rPr>
            </w:pPr>
            <w:r w:rsidRPr="00052ACF">
              <w:rPr>
                <w:rFonts w:asciiTheme="majorBidi" w:eastAsia="SimSun" w:cstheme="majorBidi"/>
                <w:sz w:val="20"/>
                <w:lang w:eastAsia="zh-CN"/>
              </w:rPr>
              <w:t>压缩音频元数据</w:t>
            </w:r>
          </w:p>
        </w:tc>
        <w:tc>
          <w:tcPr>
            <w:tcW w:w="1843" w:type="dxa"/>
            <w:vMerge/>
          </w:tcPr>
          <w:p w:rsidR="00F342FC" w:rsidRPr="00052ACF" w:rsidRDefault="00F342FC" w:rsidP="00844BF2">
            <w:pPr>
              <w:pStyle w:val="Tabletext"/>
              <w:snapToGrid w:val="0"/>
              <w:spacing w:before="30" w:after="30"/>
              <w:jc w:val="center"/>
              <w:rPr>
                <w:rFonts w:asciiTheme="majorBidi" w:hAnsiTheme="majorBidi" w:cstheme="majorBidi"/>
                <w:sz w:val="20"/>
                <w:lang w:eastAsia="zh-CN"/>
              </w:rPr>
            </w:pPr>
          </w:p>
        </w:tc>
      </w:tr>
      <w:tr w:rsidR="00F342FC" w:rsidRPr="00052ACF" w:rsidTr="00844BF2">
        <w:trPr>
          <w:tblHeader/>
          <w:jc w:val="center"/>
        </w:trPr>
        <w:tc>
          <w:tcPr>
            <w:tcW w:w="755" w:type="dxa"/>
          </w:tcPr>
          <w:p w:rsidR="00F342FC" w:rsidRPr="00052ACF" w:rsidRDefault="00F342FC" w:rsidP="00844BF2">
            <w:pPr>
              <w:pStyle w:val="Tabletext"/>
              <w:snapToGrid w:val="0"/>
              <w:spacing w:before="30" w:after="30"/>
              <w:jc w:val="center"/>
              <w:rPr>
                <w:rFonts w:asciiTheme="majorBidi" w:eastAsia="SimSun" w:hAnsiTheme="majorBidi" w:cstheme="majorBidi"/>
                <w:sz w:val="20"/>
                <w:lang w:eastAsia="zh-CN"/>
              </w:rPr>
            </w:pPr>
            <w:r w:rsidRPr="00052ACF">
              <w:rPr>
                <w:rFonts w:asciiTheme="majorBidi" w:eastAsia="SimSun" w:hAnsiTheme="majorBidi" w:cstheme="majorBidi"/>
                <w:sz w:val="20"/>
                <w:lang w:eastAsia="zh-CN"/>
              </w:rPr>
              <w:t>45</w:t>
            </w:r>
            <w:r w:rsidR="00607C2C" w:rsidRPr="00052ACF">
              <w:rPr>
                <w:sz w:val="20"/>
                <w:vertAlign w:val="subscript"/>
              </w:rPr>
              <w:t>h</w:t>
            </w:r>
          </w:p>
        </w:tc>
        <w:tc>
          <w:tcPr>
            <w:tcW w:w="992" w:type="dxa"/>
          </w:tcPr>
          <w:p w:rsidR="00F342FC" w:rsidRPr="00052ACF" w:rsidRDefault="00F342FC" w:rsidP="00844BF2">
            <w:pPr>
              <w:pStyle w:val="Tabletext"/>
              <w:snapToGrid w:val="0"/>
              <w:spacing w:before="30" w:after="30"/>
              <w:jc w:val="center"/>
              <w:rPr>
                <w:rFonts w:asciiTheme="majorBidi" w:eastAsia="SimSun" w:hAnsiTheme="majorBidi" w:cstheme="majorBidi"/>
                <w:sz w:val="20"/>
                <w:lang w:eastAsia="zh-CN"/>
              </w:rPr>
            </w:pPr>
            <w:r w:rsidRPr="00052ACF">
              <w:rPr>
                <w:rFonts w:asciiTheme="majorBidi" w:eastAsia="SimSun" w:hAnsiTheme="majorBidi" w:cstheme="majorBidi"/>
                <w:sz w:val="20"/>
                <w:lang w:eastAsia="zh-CN"/>
              </w:rPr>
              <w:t>03</w:t>
            </w:r>
            <w:r w:rsidR="00607C2C" w:rsidRPr="00052ACF">
              <w:rPr>
                <w:sz w:val="20"/>
                <w:vertAlign w:val="subscript"/>
              </w:rPr>
              <w:t>h</w:t>
            </w:r>
          </w:p>
        </w:tc>
        <w:tc>
          <w:tcPr>
            <w:tcW w:w="5857" w:type="dxa"/>
          </w:tcPr>
          <w:p w:rsidR="00F342FC" w:rsidRPr="00052ACF" w:rsidRDefault="00D055D7" w:rsidP="00844BF2">
            <w:pPr>
              <w:pStyle w:val="Tabletext"/>
              <w:snapToGrid w:val="0"/>
              <w:spacing w:before="30" w:after="30"/>
              <w:rPr>
                <w:rFonts w:asciiTheme="majorBidi" w:eastAsia="SimSun" w:hAnsiTheme="majorBidi" w:cstheme="majorBidi"/>
                <w:sz w:val="20"/>
                <w:lang w:eastAsia="zh-CN"/>
              </w:rPr>
            </w:pPr>
            <w:r w:rsidRPr="00052ACF">
              <w:rPr>
                <w:rFonts w:asciiTheme="majorBidi" w:eastAsia="SimSun" w:cstheme="majorBidi"/>
                <w:sz w:val="20"/>
                <w:lang w:eastAsia="zh-CN"/>
              </w:rPr>
              <w:t>压缩音频元数据</w:t>
            </w:r>
          </w:p>
        </w:tc>
        <w:tc>
          <w:tcPr>
            <w:tcW w:w="1843" w:type="dxa"/>
            <w:vMerge/>
          </w:tcPr>
          <w:p w:rsidR="00F342FC" w:rsidRPr="00052ACF" w:rsidRDefault="00F342FC" w:rsidP="00844BF2">
            <w:pPr>
              <w:pStyle w:val="Tabletext"/>
              <w:snapToGrid w:val="0"/>
              <w:spacing w:before="30" w:after="30"/>
              <w:jc w:val="center"/>
              <w:rPr>
                <w:rFonts w:asciiTheme="majorBidi" w:hAnsiTheme="majorBidi" w:cstheme="majorBidi"/>
                <w:sz w:val="20"/>
                <w:lang w:eastAsia="zh-CN"/>
              </w:rPr>
            </w:pPr>
          </w:p>
        </w:tc>
      </w:tr>
      <w:tr w:rsidR="00F342FC" w:rsidRPr="00052ACF" w:rsidTr="00844BF2">
        <w:trPr>
          <w:tblHeader/>
          <w:jc w:val="center"/>
        </w:trPr>
        <w:tc>
          <w:tcPr>
            <w:tcW w:w="755" w:type="dxa"/>
          </w:tcPr>
          <w:p w:rsidR="00F342FC" w:rsidRPr="00052ACF" w:rsidRDefault="00F342FC" w:rsidP="00844BF2">
            <w:pPr>
              <w:pStyle w:val="Tabletext"/>
              <w:snapToGrid w:val="0"/>
              <w:spacing w:before="30" w:after="30"/>
              <w:jc w:val="center"/>
              <w:rPr>
                <w:rFonts w:asciiTheme="majorBidi" w:eastAsia="SimSun" w:hAnsiTheme="majorBidi" w:cstheme="majorBidi"/>
                <w:sz w:val="20"/>
                <w:lang w:eastAsia="zh-CN"/>
              </w:rPr>
            </w:pPr>
            <w:r w:rsidRPr="00052ACF">
              <w:rPr>
                <w:rFonts w:asciiTheme="majorBidi" w:eastAsia="SimSun" w:hAnsiTheme="majorBidi" w:cstheme="majorBidi"/>
                <w:sz w:val="20"/>
                <w:lang w:eastAsia="zh-CN"/>
              </w:rPr>
              <w:t>45</w:t>
            </w:r>
            <w:r w:rsidR="00607C2C" w:rsidRPr="00052ACF">
              <w:rPr>
                <w:sz w:val="20"/>
                <w:vertAlign w:val="subscript"/>
              </w:rPr>
              <w:t>h</w:t>
            </w:r>
          </w:p>
        </w:tc>
        <w:tc>
          <w:tcPr>
            <w:tcW w:w="992" w:type="dxa"/>
          </w:tcPr>
          <w:p w:rsidR="00F342FC" w:rsidRPr="00052ACF" w:rsidRDefault="00F342FC" w:rsidP="00844BF2">
            <w:pPr>
              <w:pStyle w:val="Tabletext"/>
              <w:snapToGrid w:val="0"/>
              <w:spacing w:before="30" w:after="30"/>
              <w:jc w:val="center"/>
              <w:rPr>
                <w:rFonts w:asciiTheme="majorBidi" w:eastAsia="SimSun" w:hAnsiTheme="majorBidi" w:cstheme="majorBidi"/>
                <w:sz w:val="20"/>
                <w:lang w:eastAsia="zh-CN"/>
              </w:rPr>
            </w:pPr>
            <w:r w:rsidRPr="00052ACF">
              <w:rPr>
                <w:rFonts w:asciiTheme="majorBidi" w:eastAsia="SimSun" w:hAnsiTheme="majorBidi" w:cstheme="majorBidi"/>
                <w:sz w:val="20"/>
                <w:lang w:eastAsia="zh-CN"/>
              </w:rPr>
              <w:t>04</w:t>
            </w:r>
            <w:r w:rsidR="00607C2C" w:rsidRPr="00052ACF">
              <w:rPr>
                <w:sz w:val="20"/>
                <w:vertAlign w:val="subscript"/>
              </w:rPr>
              <w:t>h</w:t>
            </w:r>
          </w:p>
        </w:tc>
        <w:tc>
          <w:tcPr>
            <w:tcW w:w="5857" w:type="dxa"/>
          </w:tcPr>
          <w:p w:rsidR="00F342FC" w:rsidRPr="00052ACF" w:rsidRDefault="00F342FC" w:rsidP="00844BF2">
            <w:pPr>
              <w:pStyle w:val="Tabletext"/>
              <w:snapToGrid w:val="0"/>
              <w:spacing w:before="30" w:after="30"/>
              <w:rPr>
                <w:rFonts w:asciiTheme="majorBidi" w:eastAsia="SimSun" w:hAnsiTheme="majorBidi" w:cstheme="majorBidi"/>
                <w:sz w:val="20"/>
                <w:lang w:eastAsia="zh-CN"/>
              </w:rPr>
            </w:pPr>
            <w:r w:rsidRPr="00052ACF">
              <w:rPr>
                <w:rFonts w:asciiTheme="majorBidi" w:eastAsia="SimSun" w:cstheme="majorBidi"/>
                <w:sz w:val="20"/>
                <w:lang w:eastAsia="zh-CN"/>
              </w:rPr>
              <w:t>压缩音频元数据</w:t>
            </w:r>
          </w:p>
        </w:tc>
        <w:tc>
          <w:tcPr>
            <w:tcW w:w="1843" w:type="dxa"/>
            <w:vMerge/>
          </w:tcPr>
          <w:p w:rsidR="00F342FC" w:rsidRPr="00052ACF" w:rsidRDefault="00F342FC" w:rsidP="00844BF2">
            <w:pPr>
              <w:pStyle w:val="Tabletext"/>
              <w:snapToGrid w:val="0"/>
              <w:spacing w:before="30" w:after="30"/>
              <w:jc w:val="center"/>
              <w:rPr>
                <w:rFonts w:asciiTheme="majorBidi" w:hAnsiTheme="majorBidi" w:cstheme="majorBidi"/>
                <w:sz w:val="20"/>
                <w:lang w:eastAsia="zh-CN"/>
              </w:rPr>
            </w:pPr>
          </w:p>
        </w:tc>
      </w:tr>
      <w:tr w:rsidR="00F342FC" w:rsidRPr="00052ACF" w:rsidTr="00844BF2">
        <w:trPr>
          <w:tblHeader/>
          <w:jc w:val="center"/>
        </w:trPr>
        <w:tc>
          <w:tcPr>
            <w:tcW w:w="755" w:type="dxa"/>
          </w:tcPr>
          <w:p w:rsidR="00F342FC" w:rsidRPr="00052ACF" w:rsidRDefault="00F342FC" w:rsidP="00844BF2">
            <w:pPr>
              <w:pStyle w:val="Tabletext"/>
              <w:snapToGrid w:val="0"/>
              <w:spacing w:before="30" w:after="30"/>
              <w:jc w:val="center"/>
              <w:rPr>
                <w:rFonts w:asciiTheme="majorBidi" w:eastAsia="SimSun" w:hAnsiTheme="majorBidi" w:cstheme="majorBidi"/>
                <w:sz w:val="20"/>
                <w:lang w:eastAsia="zh-CN"/>
              </w:rPr>
            </w:pPr>
            <w:r w:rsidRPr="00052ACF">
              <w:rPr>
                <w:rFonts w:asciiTheme="majorBidi" w:eastAsia="SimSun" w:hAnsiTheme="majorBidi" w:cstheme="majorBidi"/>
                <w:sz w:val="20"/>
                <w:lang w:eastAsia="zh-CN"/>
              </w:rPr>
              <w:t>45</w:t>
            </w:r>
            <w:r w:rsidR="00607C2C" w:rsidRPr="00052ACF">
              <w:rPr>
                <w:sz w:val="20"/>
                <w:vertAlign w:val="subscript"/>
              </w:rPr>
              <w:t>h</w:t>
            </w:r>
          </w:p>
        </w:tc>
        <w:tc>
          <w:tcPr>
            <w:tcW w:w="992" w:type="dxa"/>
          </w:tcPr>
          <w:p w:rsidR="00F342FC" w:rsidRPr="00052ACF" w:rsidRDefault="00F342FC" w:rsidP="00844BF2">
            <w:pPr>
              <w:pStyle w:val="Tabletext"/>
              <w:snapToGrid w:val="0"/>
              <w:spacing w:before="30" w:after="30"/>
              <w:jc w:val="center"/>
              <w:rPr>
                <w:rFonts w:asciiTheme="majorBidi" w:eastAsia="SimSun" w:hAnsiTheme="majorBidi" w:cstheme="majorBidi"/>
                <w:sz w:val="20"/>
                <w:lang w:eastAsia="zh-CN"/>
              </w:rPr>
            </w:pPr>
            <w:r w:rsidRPr="00052ACF">
              <w:rPr>
                <w:rFonts w:asciiTheme="majorBidi" w:eastAsia="SimSun" w:hAnsiTheme="majorBidi" w:cstheme="majorBidi"/>
                <w:sz w:val="20"/>
                <w:lang w:eastAsia="zh-CN"/>
              </w:rPr>
              <w:t>05</w:t>
            </w:r>
            <w:r w:rsidR="00607C2C" w:rsidRPr="00052ACF">
              <w:rPr>
                <w:sz w:val="20"/>
                <w:vertAlign w:val="subscript"/>
              </w:rPr>
              <w:t>h</w:t>
            </w:r>
          </w:p>
        </w:tc>
        <w:tc>
          <w:tcPr>
            <w:tcW w:w="5857" w:type="dxa"/>
          </w:tcPr>
          <w:p w:rsidR="00F342FC" w:rsidRPr="00052ACF" w:rsidRDefault="00F342FC" w:rsidP="00844BF2">
            <w:pPr>
              <w:pStyle w:val="Tabletext"/>
              <w:snapToGrid w:val="0"/>
              <w:spacing w:before="30" w:after="30"/>
              <w:rPr>
                <w:rFonts w:asciiTheme="majorBidi" w:hAnsiTheme="majorBidi" w:cstheme="majorBidi"/>
                <w:sz w:val="20"/>
                <w:lang w:eastAsia="zh-CN"/>
              </w:rPr>
            </w:pPr>
            <w:r w:rsidRPr="00052ACF">
              <w:rPr>
                <w:rFonts w:asciiTheme="majorBidi" w:eastAsia="SimSun" w:cstheme="majorBidi"/>
                <w:sz w:val="20"/>
                <w:lang w:eastAsia="zh-CN"/>
              </w:rPr>
              <w:t>压缩音频元数据</w:t>
            </w:r>
          </w:p>
        </w:tc>
        <w:tc>
          <w:tcPr>
            <w:tcW w:w="1843" w:type="dxa"/>
            <w:vMerge/>
          </w:tcPr>
          <w:p w:rsidR="00F342FC" w:rsidRPr="00052ACF" w:rsidRDefault="00F342FC" w:rsidP="00844BF2">
            <w:pPr>
              <w:pStyle w:val="Tabletext"/>
              <w:snapToGrid w:val="0"/>
              <w:spacing w:before="30" w:after="30"/>
              <w:jc w:val="center"/>
              <w:rPr>
                <w:rFonts w:asciiTheme="majorBidi" w:hAnsiTheme="majorBidi" w:cstheme="majorBidi"/>
                <w:sz w:val="20"/>
                <w:lang w:eastAsia="zh-CN"/>
              </w:rPr>
            </w:pPr>
          </w:p>
        </w:tc>
      </w:tr>
      <w:tr w:rsidR="00F342FC" w:rsidRPr="00052ACF" w:rsidTr="00844BF2">
        <w:trPr>
          <w:tblHeader/>
          <w:jc w:val="center"/>
        </w:trPr>
        <w:tc>
          <w:tcPr>
            <w:tcW w:w="755" w:type="dxa"/>
          </w:tcPr>
          <w:p w:rsidR="00F342FC" w:rsidRPr="00052ACF" w:rsidRDefault="00F342FC" w:rsidP="00844BF2">
            <w:pPr>
              <w:pStyle w:val="Tabletext"/>
              <w:snapToGrid w:val="0"/>
              <w:spacing w:before="30" w:after="30"/>
              <w:jc w:val="center"/>
              <w:rPr>
                <w:rFonts w:asciiTheme="majorBidi" w:eastAsia="SimSun" w:hAnsiTheme="majorBidi" w:cstheme="majorBidi"/>
                <w:sz w:val="20"/>
                <w:lang w:eastAsia="zh-CN"/>
              </w:rPr>
            </w:pPr>
            <w:r w:rsidRPr="00052ACF">
              <w:rPr>
                <w:rFonts w:asciiTheme="majorBidi" w:eastAsia="SimSun" w:hAnsiTheme="majorBidi" w:cstheme="majorBidi"/>
                <w:sz w:val="20"/>
                <w:lang w:eastAsia="zh-CN"/>
              </w:rPr>
              <w:t>45</w:t>
            </w:r>
            <w:r w:rsidR="00607C2C" w:rsidRPr="00052ACF">
              <w:rPr>
                <w:sz w:val="20"/>
                <w:vertAlign w:val="subscript"/>
              </w:rPr>
              <w:t>h</w:t>
            </w:r>
          </w:p>
        </w:tc>
        <w:tc>
          <w:tcPr>
            <w:tcW w:w="992" w:type="dxa"/>
          </w:tcPr>
          <w:p w:rsidR="00F342FC" w:rsidRPr="00052ACF" w:rsidRDefault="00F342FC" w:rsidP="00844BF2">
            <w:pPr>
              <w:pStyle w:val="Tabletext"/>
              <w:snapToGrid w:val="0"/>
              <w:spacing w:before="30" w:after="30"/>
              <w:jc w:val="center"/>
              <w:rPr>
                <w:rFonts w:asciiTheme="majorBidi" w:eastAsia="SimSun" w:hAnsiTheme="majorBidi" w:cstheme="majorBidi"/>
                <w:sz w:val="20"/>
                <w:lang w:eastAsia="zh-CN"/>
              </w:rPr>
            </w:pPr>
            <w:r w:rsidRPr="00052ACF">
              <w:rPr>
                <w:rFonts w:asciiTheme="majorBidi" w:eastAsia="SimSun" w:hAnsiTheme="majorBidi" w:cstheme="majorBidi"/>
                <w:sz w:val="20"/>
                <w:lang w:eastAsia="zh-CN"/>
              </w:rPr>
              <w:t>06</w:t>
            </w:r>
            <w:r w:rsidR="00607C2C" w:rsidRPr="00052ACF">
              <w:rPr>
                <w:sz w:val="20"/>
                <w:vertAlign w:val="subscript"/>
              </w:rPr>
              <w:t>h</w:t>
            </w:r>
          </w:p>
        </w:tc>
        <w:tc>
          <w:tcPr>
            <w:tcW w:w="5857" w:type="dxa"/>
          </w:tcPr>
          <w:p w:rsidR="00F342FC" w:rsidRPr="00052ACF" w:rsidRDefault="00F342FC" w:rsidP="00844BF2">
            <w:pPr>
              <w:pStyle w:val="Tabletext"/>
              <w:snapToGrid w:val="0"/>
              <w:spacing w:before="30" w:after="30"/>
              <w:rPr>
                <w:rFonts w:asciiTheme="majorBidi" w:hAnsiTheme="majorBidi" w:cstheme="majorBidi"/>
                <w:sz w:val="20"/>
                <w:lang w:eastAsia="zh-CN"/>
              </w:rPr>
            </w:pPr>
            <w:r w:rsidRPr="00052ACF">
              <w:rPr>
                <w:rFonts w:asciiTheme="majorBidi" w:eastAsia="SimSun" w:cstheme="majorBidi"/>
                <w:sz w:val="20"/>
                <w:lang w:eastAsia="zh-CN"/>
              </w:rPr>
              <w:t>压缩音频元数据</w:t>
            </w:r>
          </w:p>
        </w:tc>
        <w:tc>
          <w:tcPr>
            <w:tcW w:w="1843" w:type="dxa"/>
            <w:vMerge/>
          </w:tcPr>
          <w:p w:rsidR="00F342FC" w:rsidRPr="00052ACF" w:rsidRDefault="00F342FC" w:rsidP="00844BF2">
            <w:pPr>
              <w:pStyle w:val="Tabletext"/>
              <w:snapToGrid w:val="0"/>
              <w:spacing w:before="30" w:after="30"/>
              <w:jc w:val="center"/>
              <w:rPr>
                <w:rFonts w:asciiTheme="majorBidi" w:hAnsiTheme="majorBidi" w:cstheme="majorBidi"/>
                <w:sz w:val="20"/>
                <w:lang w:eastAsia="zh-CN"/>
              </w:rPr>
            </w:pPr>
          </w:p>
        </w:tc>
      </w:tr>
      <w:tr w:rsidR="00F342FC" w:rsidRPr="00052ACF" w:rsidTr="00844BF2">
        <w:trPr>
          <w:tblHeader/>
          <w:jc w:val="center"/>
        </w:trPr>
        <w:tc>
          <w:tcPr>
            <w:tcW w:w="755" w:type="dxa"/>
          </w:tcPr>
          <w:p w:rsidR="00F342FC" w:rsidRPr="00052ACF" w:rsidRDefault="00F342FC" w:rsidP="00844BF2">
            <w:pPr>
              <w:pStyle w:val="Tabletext"/>
              <w:snapToGrid w:val="0"/>
              <w:spacing w:before="30" w:after="30"/>
              <w:jc w:val="center"/>
              <w:rPr>
                <w:rFonts w:asciiTheme="majorBidi" w:eastAsia="SimSun" w:hAnsiTheme="majorBidi" w:cstheme="majorBidi"/>
                <w:sz w:val="20"/>
                <w:lang w:eastAsia="zh-CN"/>
              </w:rPr>
            </w:pPr>
            <w:r w:rsidRPr="00052ACF">
              <w:rPr>
                <w:rFonts w:asciiTheme="majorBidi" w:eastAsia="SimSun" w:hAnsiTheme="majorBidi" w:cstheme="majorBidi"/>
                <w:sz w:val="20"/>
                <w:lang w:eastAsia="zh-CN"/>
              </w:rPr>
              <w:t>45</w:t>
            </w:r>
            <w:r w:rsidR="00607C2C" w:rsidRPr="00052ACF">
              <w:rPr>
                <w:sz w:val="20"/>
                <w:vertAlign w:val="subscript"/>
              </w:rPr>
              <w:t>h</w:t>
            </w:r>
          </w:p>
        </w:tc>
        <w:tc>
          <w:tcPr>
            <w:tcW w:w="992" w:type="dxa"/>
          </w:tcPr>
          <w:p w:rsidR="00F342FC" w:rsidRPr="00052ACF" w:rsidRDefault="00F342FC" w:rsidP="00844BF2">
            <w:pPr>
              <w:pStyle w:val="Tabletext"/>
              <w:snapToGrid w:val="0"/>
              <w:spacing w:before="30" w:after="30"/>
              <w:jc w:val="center"/>
              <w:rPr>
                <w:rFonts w:asciiTheme="majorBidi" w:eastAsia="SimSun" w:hAnsiTheme="majorBidi" w:cstheme="majorBidi"/>
                <w:sz w:val="20"/>
                <w:lang w:eastAsia="zh-CN"/>
              </w:rPr>
            </w:pPr>
            <w:r w:rsidRPr="00052ACF">
              <w:rPr>
                <w:rFonts w:asciiTheme="majorBidi" w:eastAsia="SimSun" w:hAnsiTheme="majorBidi" w:cstheme="majorBidi"/>
                <w:sz w:val="20"/>
                <w:lang w:eastAsia="zh-CN"/>
              </w:rPr>
              <w:t>07</w:t>
            </w:r>
            <w:r w:rsidR="00607C2C" w:rsidRPr="00052ACF">
              <w:rPr>
                <w:sz w:val="20"/>
                <w:vertAlign w:val="subscript"/>
              </w:rPr>
              <w:t>h</w:t>
            </w:r>
          </w:p>
        </w:tc>
        <w:tc>
          <w:tcPr>
            <w:tcW w:w="5857" w:type="dxa"/>
          </w:tcPr>
          <w:p w:rsidR="00F342FC" w:rsidRPr="00052ACF" w:rsidRDefault="00F342FC" w:rsidP="00844BF2">
            <w:pPr>
              <w:pStyle w:val="Tabletext"/>
              <w:snapToGrid w:val="0"/>
              <w:spacing w:before="30" w:after="30"/>
              <w:rPr>
                <w:rFonts w:asciiTheme="majorBidi" w:hAnsiTheme="majorBidi" w:cstheme="majorBidi"/>
                <w:sz w:val="20"/>
                <w:lang w:eastAsia="zh-CN"/>
              </w:rPr>
            </w:pPr>
            <w:r w:rsidRPr="00052ACF">
              <w:rPr>
                <w:rFonts w:asciiTheme="majorBidi" w:eastAsia="SimSun" w:cstheme="majorBidi"/>
                <w:sz w:val="20"/>
                <w:lang w:eastAsia="zh-CN"/>
              </w:rPr>
              <w:t>压缩音频元数据</w:t>
            </w:r>
          </w:p>
        </w:tc>
        <w:tc>
          <w:tcPr>
            <w:tcW w:w="1843" w:type="dxa"/>
            <w:vMerge/>
          </w:tcPr>
          <w:p w:rsidR="00F342FC" w:rsidRPr="00052ACF" w:rsidRDefault="00F342FC" w:rsidP="00844BF2">
            <w:pPr>
              <w:pStyle w:val="Tabletext"/>
              <w:snapToGrid w:val="0"/>
              <w:spacing w:before="30" w:after="30"/>
              <w:jc w:val="center"/>
              <w:rPr>
                <w:rFonts w:asciiTheme="majorBidi" w:hAnsiTheme="majorBidi" w:cstheme="majorBidi"/>
                <w:sz w:val="20"/>
                <w:lang w:eastAsia="zh-CN"/>
              </w:rPr>
            </w:pPr>
          </w:p>
        </w:tc>
      </w:tr>
      <w:tr w:rsidR="00F342FC" w:rsidRPr="00052ACF" w:rsidTr="00844BF2">
        <w:trPr>
          <w:tblHeader/>
          <w:jc w:val="center"/>
        </w:trPr>
        <w:tc>
          <w:tcPr>
            <w:tcW w:w="755" w:type="dxa"/>
          </w:tcPr>
          <w:p w:rsidR="00F342FC" w:rsidRPr="00052ACF" w:rsidRDefault="00F342FC" w:rsidP="00844BF2">
            <w:pPr>
              <w:pStyle w:val="Tabletext"/>
              <w:snapToGrid w:val="0"/>
              <w:spacing w:before="30" w:after="30"/>
              <w:jc w:val="center"/>
              <w:rPr>
                <w:rFonts w:asciiTheme="majorBidi" w:eastAsia="SimSun" w:hAnsiTheme="majorBidi" w:cstheme="majorBidi"/>
                <w:sz w:val="20"/>
                <w:lang w:eastAsia="zh-CN"/>
              </w:rPr>
            </w:pPr>
            <w:r w:rsidRPr="00052ACF">
              <w:rPr>
                <w:rFonts w:asciiTheme="majorBidi" w:eastAsia="SimSun" w:hAnsiTheme="majorBidi" w:cstheme="majorBidi"/>
                <w:sz w:val="20"/>
                <w:lang w:eastAsia="zh-CN"/>
              </w:rPr>
              <w:t>45</w:t>
            </w:r>
            <w:r w:rsidR="00607C2C" w:rsidRPr="00052ACF">
              <w:rPr>
                <w:sz w:val="20"/>
                <w:vertAlign w:val="subscript"/>
              </w:rPr>
              <w:t>h</w:t>
            </w:r>
          </w:p>
        </w:tc>
        <w:tc>
          <w:tcPr>
            <w:tcW w:w="992" w:type="dxa"/>
          </w:tcPr>
          <w:p w:rsidR="00F342FC" w:rsidRPr="00052ACF" w:rsidRDefault="00F342FC" w:rsidP="00844BF2">
            <w:pPr>
              <w:pStyle w:val="Tabletext"/>
              <w:snapToGrid w:val="0"/>
              <w:spacing w:before="30" w:after="30"/>
              <w:jc w:val="center"/>
              <w:rPr>
                <w:rFonts w:asciiTheme="majorBidi" w:eastAsia="SimSun" w:hAnsiTheme="majorBidi" w:cstheme="majorBidi"/>
                <w:sz w:val="20"/>
                <w:lang w:eastAsia="zh-CN"/>
              </w:rPr>
            </w:pPr>
            <w:r w:rsidRPr="00052ACF">
              <w:rPr>
                <w:rFonts w:asciiTheme="majorBidi" w:eastAsia="SimSun" w:hAnsiTheme="majorBidi" w:cstheme="majorBidi"/>
                <w:sz w:val="20"/>
                <w:lang w:eastAsia="zh-CN"/>
              </w:rPr>
              <w:t>08</w:t>
            </w:r>
            <w:r w:rsidR="00607C2C" w:rsidRPr="00052ACF">
              <w:rPr>
                <w:sz w:val="20"/>
                <w:vertAlign w:val="subscript"/>
              </w:rPr>
              <w:t>h</w:t>
            </w:r>
          </w:p>
        </w:tc>
        <w:tc>
          <w:tcPr>
            <w:tcW w:w="5857" w:type="dxa"/>
          </w:tcPr>
          <w:p w:rsidR="00F342FC" w:rsidRPr="00052ACF" w:rsidRDefault="00F342FC" w:rsidP="00844BF2">
            <w:pPr>
              <w:pStyle w:val="Tabletext"/>
              <w:snapToGrid w:val="0"/>
              <w:spacing w:before="30" w:after="30"/>
              <w:rPr>
                <w:rFonts w:asciiTheme="majorBidi" w:hAnsiTheme="majorBidi" w:cstheme="majorBidi"/>
                <w:sz w:val="20"/>
                <w:lang w:eastAsia="zh-CN"/>
              </w:rPr>
            </w:pPr>
            <w:r w:rsidRPr="00052ACF">
              <w:rPr>
                <w:rFonts w:asciiTheme="majorBidi" w:eastAsia="SimSun" w:cstheme="majorBidi"/>
                <w:sz w:val="20"/>
                <w:lang w:eastAsia="zh-CN"/>
              </w:rPr>
              <w:t>压缩音频元数据</w:t>
            </w:r>
          </w:p>
        </w:tc>
        <w:tc>
          <w:tcPr>
            <w:tcW w:w="1843" w:type="dxa"/>
            <w:vMerge/>
          </w:tcPr>
          <w:p w:rsidR="00F342FC" w:rsidRPr="00052ACF" w:rsidRDefault="00F342FC" w:rsidP="00844BF2">
            <w:pPr>
              <w:pStyle w:val="Tabletext"/>
              <w:snapToGrid w:val="0"/>
              <w:spacing w:before="30" w:after="30"/>
              <w:jc w:val="center"/>
              <w:rPr>
                <w:rFonts w:asciiTheme="majorBidi" w:hAnsiTheme="majorBidi" w:cstheme="majorBidi"/>
                <w:sz w:val="20"/>
                <w:lang w:eastAsia="zh-CN"/>
              </w:rPr>
            </w:pPr>
          </w:p>
        </w:tc>
      </w:tr>
      <w:tr w:rsidR="00F342FC" w:rsidRPr="00052ACF" w:rsidTr="00844BF2">
        <w:trPr>
          <w:tblHeader/>
          <w:jc w:val="center"/>
        </w:trPr>
        <w:tc>
          <w:tcPr>
            <w:tcW w:w="755" w:type="dxa"/>
          </w:tcPr>
          <w:p w:rsidR="00F342FC" w:rsidRPr="00052ACF" w:rsidRDefault="00F342FC" w:rsidP="00844BF2">
            <w:pPr>
              <w:pStyle w:val="Tabletext"/>
              <w:snapToGrid w:val="0"/>
              <w:spacing w:before="30" w:after="30"/>
              <w:jc w:val="center"/>
              <w:rPr>
                <w:rFonts w:asciiTheme="majorBidi" w:eastAsia="SimSun" w:hAnsiTheme="majorBidi" w:cstheme="majorBidi"/>
                <w:sz w:val="20"/>
                <w:lang w:eastAsia="zh-CN"/>
              </w:rPr>
            </w:pPr>
            <w:r w:rsidRPr="00052ACF">
              <w:rPr>
                <w:rFonts w:asciiTheme="majorBidi" w:eastAsia="SimSun" w:hAnsiTheme="majorBidi" w:cstheme="majorBidi"/>
                <w:sz w:val="20"/>
                <w:lang w:eastAsia="zh-CN"/>
              </w:rPr>
              <w:t>45</w:t>
            </w:r>
            <w:r w:rsidR="00607C2C" w:rsidRPr="00052ACF">
              <w:rPr>
                <w:sz w:val="20"/>
                <w:vertAlign w:val="subscript"/>
              </w:rPr>
              <w:t>h</w:t>
            </w:r>
          </w:p>
        </w:tc>
        <w:tc>
          <w:tcPr>
            <w:tcW w:w="992" w:type="dxa"/>
          </w:tcPr>
          <w:p w:rsidR="00F342FC" w:rsidRPr="00052ACF" w:rsidRDefault="00F342FC" w:rsidP="00844BF2">
            <w:pPr>
              <w:pStyle w:val="Tabletext"/>
              <w:snapToGrid w:val="0"/>
              <w:spacing w:before="30" w:after="30"/>
              <w:jc w:val="center"/>
              <w:rPr>
                <w:rFonts w:asciiTheme="majorBidi" w:eastAsia="SimSun" w:hAnsiTheme="majorBidi" w:cstheme="majorBidi"/>
                <w:sz w:val="20"/>
                <w:lang w:eastAsia="zh-CN"/>
              </w:rPr>
            </w:pPr>
            <w:r w:rsidRPr="00052ACF">
              <w:rPr>
                <w:rFonts w:asciiTheme="majorBidi" w:eastAsia="SimSun" w:hAnsiTheme="majorBidi" w:cstheme="majorBidi"/>
                <w:sz w:val="20"/>
                <w:lang w:eastAsia="zh-CN"/>
              </w:rPr>
              <w:t>09</w:t>
            </w:r>
            <w:r w:rsidR="00607C2C" w:rsidRPr="00052ACF">
              <w:rPr>
                <w:sz w:val="20"/>
                <w:vertAlign w:val="subscript"/>
              </w:rPr>
              <w:t>h</w:t>
            </w:r>
          </w:p>
        </w:tc>
        <w:tc>
          <w:tcPr>
            <w:tcW w:w="5857" w:type="dxa"/>
          </w:tcPr>
          <w:p w:rsidR="00F342FC" w:rsidRPr="00052ACF" w:rsidRDefault="00F342FC" w:rsidP="00844BF2">
            <w:pPr>
              <w:pStyle w:val="Tabletext"/>
              <w:snapToGrid w:val="0"/>
              <w:spacing w:before="30" w:after="30"/>
              <w:rPr>
                <w:rFonts w:asciiTheme="majorBidi" w:hAnsiTheme="majorBidi" w:cstheme="majorBidi"/>
                <w:sz w:val="20"/>
                <w:lang w:eastAsia="zh-CN"/>
              </w:rPr>
            </w:pPr>
            <w:r w:rsidRPr="00052ACF">
              <w:rPr>
                <w:rFonts w:asciiTheme="majorBidi" w:eastAsia="SimSun" w:cstheme="majorBidi"/>
                <w:sz w:val="20"/>
                <w:lang w:eastAsia="zh-CN"/>
              </w:rPr>
              <w:t>压缩音频数据和元数据</w:t>
            </w:r>
          </w:p>
        </w:tc>
        <w:tc>
          <w:tcPr>
            <w:tcW w:w="1843" w:type="dxa"/>
            <w:vMerge/>
          </w:tcPr>
          <w:p w:rsidR="00F342FC" w:rsidRPr="00052ACF" w:rsidRDefault="00F342FC" w:rsidP="00844BF2">
            <w:pPr>
              <w:pStyle w:val="Tabletext"/>
              <w:snapToGrid w:val="0"/>
              <w:spacing w:before="30" w:after="30"/>
              <w:jc w:val="center"/>
              <w:rPr>
                <w:rFonts w:asciiTheme="majorBidi" w:hAnsiTheme="majorBidi" w:cstheme="majorBidi"/>
                <w:sz w:val="20"/>
                <w:lang w:eastAsia="zh-CN"/>
              </w:rPr>
            </w:pPr>
          </w:p>
        </w:tc>
      </w:tr>
      <w:tr w:rsidR="00152343" w:rsidRPr="00052ACF" w:rsidTr="00844BF2">
        <w:trPr>
          <w:tblHeader/>
          <w:jc w:val="center"/>
        </w:trPr>
        <w:tc>
          <w:tcPr>
            <w:tcW w:w="755" w:type="dxa"/>
          </w:tcPr>
          <w:p w:rsidR="00152343" w:rsidRPr="00052ACF" w:rsidRDefault="00152343" w:rsidP="00844BF2">
            <w:pPr>
              <w:pStyle w:val="Tabletext"/>
              <w:snapToGrid w:val="0"/>
              <w:spacing w:before="30" w:after="30"/>
              <w:jc w:val="center"/>
              <w:rPr>
                <w:sz w:val="20"/>
                <w:lang w:eastAsia="ja-JP"/>
              </w:rPr>
            </w:pPr>
            <w:r w:rsidRPr="00052ACF">
              <w:rPr>
                <w:sz w:val="20"/>
                <w:lang w:eastAsia="ja-JP"/>
              </w:rPr>
              <w:t>46</w:t>
            </w:r>
            <w:r w:rsidRPr="00052ACF">
              <w:rPr>
                <w:sz w:val="20"/>
                <w:vertAlign w:val="subscript"/>
                <w:lang w:eastAsia="ja-JP"/>
              </w:rPr>
              <w:t>h</w:t>
            </w:r>
          </w:p>
        </w:tc>
        <w:tc>
          <w:tcPr>
            <w:tcW w:w="992" w:type="dxa"/>
          </w:tcPr>
          <w:p w:rsidR="00152343" w:rsidRPr="00052ACF" w:rsidRDefault="00152343" w:rsidP="00844BF2">
            <w:pPr>
              <w:pStyle w:val="Tabletext"/>
              <w:snapToGrid w:val="0"/>
              <w:spacing w:before="30" w:after="30"/>
              <w:jc w:val="center"/>
              <w:rPr>
                <w:sz w:val="20"/>
                <w:lang w:eastAsia="ja-JP"/>
              </w:rPr>
            </w:pPr>
            <w:r w:rsidRPr="00052ACF">
              <w:rPr>
                <w:sz w:val="20"/>
                <w:lang w:eastAsia="ja-JP"/>
              </w:rPr>
              <w:t>01</w:t>
            </w:r>
            <w:r w:rsidRPr="00052ACF">
              <w:rPr>
                <w:sz w:val="20"/>
                <w:vertAlign w:val="subscript"/>
                <w:lang w:eastAsia="ja-JP"/>
              </w:rPr>
              <w:t>h</w:t>
            </w:r>
          </w:p>
        </w:tc>
        <w:tc>
          <w:tcPr>
            <w:tcW w:w="5857" w:type="dxa"/>
          </w:tcPr>
          <w:p w:rsidR="00152343" w:rsidRPr="00052ACF" w:rsidRDefault="00152343" w:rsidP="00844BF2">
            <w:pPr>
              <w:pStyle w:val="Tabletext"/>
              <w:snapToGrid w:val="0"/>
              <w:spacing w:before="30" w:after="30"/>
              <w:rPr>
                <w:rFonts w:eastAsiaTheme="minorEastAsia"/>
                <w:sz w:val="20"/>
                <w:lang w:val="en-US" w:eastAsia="zh-CN"/>
              </w:rPr>
            </w:pPr>
            <w:r w:rsidRPr="00052ACF">
              <w:rPr>
                <w:sz w:val="20"/>
                <w:lang w:val="en-US" w:eastAsia="zh-CN"/>
              </w:rPr>
              <w:t>HANC</w:t>
            </w:r>
            <w:r w:rsidRPr="00052ACF">
              <w:rPr>
                <w:rFonts w:eastAsiaTheme="minorEastAsia" w:hint="eastAsia"/>
                <w:sz w:val="20"/>
                <w:lang w:val="en-US" w:eastAsia="zh-CN"/>
              </w:rPr>
              <w:t>中的两帧标记</w:t>
            </w:r>
          </w:p>
        </w:tc>
        <w:tc>
          <w:tcPr>
            <w:tcW w:w="1843" w:type="dxa"/>
          </w:tcPr>
          <w:p w:rsidR="00152343" w:rsidRPr="00052ACF" w:rsidRDefault="00152343" w:rsidP="00844BF2">
            <w:pPr>
              <w:pStyle w:val="Tabletext"/>
              <w:snapToGrid w:val="0"/>
              <w:spacing w:before="30" w:after="30"/>
              <w:jc w:val="center"/>
              <w:rPr>
                <w:sz w:val="20"/>
                <w:lang w:eastAsia="ja-JP"/>
              </w:rPr>
            </w:pPr>
            <w:r w:rsidRPr="00052ACF">
              <w:rPr>
                <w:sz w:val="20"/>
                <w:lang w:eastAsia="ja-JP"/>
              </w:rPr>
              <w:t>SMPTE ST 2051</w:t>
            </w:r>
          </w:p>
        </w:tc>
      </w:tr>
      <w:tr w:rsidR="00D41EC3" w:rsidRPr="00052ACF" w:rsidTr="00844BF2">
        <w:trPr>
          <w:tblHeader/>
          <w:jc w:val="center"/>
        </w:trPr>
        <w:tc>
          <w:tcPr>
            <w:tcW w:w="755" w:type="dxa"/>
          </w:tcPr>
          <w:p w:rsidR="00D41EC3" w:rsidRPr="00052ACF" w:rsidRDefault="00D41EC3" w:rsidP="00844BF2">
            <w:pPr>
              <w:pStyle w:val="Tabletext"/>
              <w:snapToGrid w:val="0"/>
              <w:spacing w:before="30" w:after="30"/>
              <w:jc w:val="center"/>
              <w:rPr>
                <w:rFonts w:asciiTheme="majorBidi" w:eastAsia="SimSun" w:hAnsiTheme="majorBidi" w:cstheme="majorBidi"/>
                <w:sz w:val="20"/>
                <w:lang w:eastAsia="zh-CN"/>
              </w:rPr>
            </w:pPr>
            <w:r w:rsidRPr="00052ACF">
              <w:rPr>
                <w:rFonts w:asciiTheme="majorBidi" w:eastAsia="SimSun" w:hAnsiTheme="majorBidi" w:cstheme="majorBidi"/>
                <w:sz w:val="20"/>
                <w:lang w:eastAsia="zh-CN"/>
              </w:rPr>
              <w:t>50</w:t>
            </w:r>
            <w:r w:rsidR="00607C2C" w:rsidRPr="00052ACF">
              <w:rPr>
                <w:sz w:val="20"/>
                <w:vertAlign w:val="subscript"/>
              </w:rPr>
              <w:t>h</w:t>
            </w:r>
          </w:p>
        </w:tc>
        <w:tc>
          <w:tcPr>
            <w:tcW w:w="992" w:type="dxa"/>
          </w:tcPr>
          <w:p w:rsidR="00D41EC3" w:rsidRPr="00052ACF" w:rsidRDefault="00D41EC3" w:rsidP="00844BF2">
            <w:pPr>
              <w:pStyle w:val="Tabletext"/>
              <w:snapToGrid w:val="0"/>
              <w:spacing w:before="30" w:after="30"/>
              <w:jc w:val="center"/>
              <w:rPr>
                <w:rFonts w:asciiTheme="majorBidi" w:eastAsia="SimSun" w:hAnsiTheme="majorBidi" w:cstheme="majorBidi"/>
                <w:sz w:val="20"/>
                <w:lang w:eastAsia="zh-CN"/>
              </w:rPr>
            </w:pPr>
            <w:r w:rsidRPr="00052ACF">
              <w:rPr>
                <w:rFonts w:asciiTheme="majorBidi" w:eastAsia="SimSun" w:hAnsiTheme="majorBidi" w:cstheme="majorBidi"/>
                <w:sz w:val="20"/>
                <w:lang w:eastAsia="zh-CN"/>
              </w:rPr>
              <w:t>01</w:t>
            </w:r>
            <w:r w:rsidR="00607C2C" w:rsidRPr="00052ACF">
              <w:rPr>
                <w:sz w:val="20"/>
                <w:vertAlign w:val="subscript"/>
              </w:rPr>
              <w:t>h</w:t>
            </w:r>
          </w:p>
        </w:tc>
        <w:tc>
          <w:tcPr>
            <w:tcW w:w="5857" w:type="dxa"/>
          </w:tcPr>
          <w:p w:rsidR="00D41EC3" w:rsidRPr="00052ACF" w:rsidRDefault="00F342FC" w:rsidP="00844BF2">
            <w:pPr>
              <w:pStyle w:val="Tabletext"/>
              <w:snapToGrid w:val="0"/>
              <w:spacing w:before="30" w:after="30"/>
              <w:rPr>
                <w:rFonts w:asciiTheme="majorBidi" w:eastAsia="SimSun" w:hAnsiTheme="majorBidi" w:cstheme="majorBidi"/>
                <w:sz w:val="20"/>
                <w:lang w:eastAsia="zh-CN"/>
              </w:rPr>
            </w:pPr>
            <w:r w:rsidRPr="00052ACF">
              <w:rPr>
                <w:rFonts w:asciiTheme="majorBidi" w:eastAsia="SimSun" w:cstheme="majorBidi"/>
                <w:sz w:val="20"/>
                <w:lang w:eastAsia="zh-CN"/>
              </w:rPr>
              <w:t>每</w:t>
            </w:r>
            <w:r w:rsidRPr="00052ACF">
              <w:rPr>
                <w:rFonts w:asciiTheme="majorBidi" w:eastAsia="SimSun" w:hAnsiTheme="majorBidi" w:cstheme="majorBidi"/>
                <w:sz w:val="20"/>
                <w:lang w:eastAsia="zh-CN"/>
              </w:rPr>
              <w:t>RDD8</w:t>
            </w:r>
            <w:r w:rsidRPr="00052ACF">
              <w:rPr>
                <w:rFonts w:asciiTheme="majorBidi" w:eastAsia="SimSun" w:cstheme="majorBidi"/>
                <w:sz w:val="20"/>
                <w:lang w:eastAsia="zh-CN"/>
              </w:rPr>
              <w:t>的</w:t>
            </w:r>
            <w:r w:rsidRPr="00052ACF">
              <w:rPr>
                <w:rFonts w:asciiTheme="majorBidi" w:eastAsia="SimSun" w:hAnsiTheme="majorBidi" w:cstheme="majorBidi"/>
                <w:sz w:val="20"/>
                <w:lang w:eastAsia="zh-CN"/>
              </w:rPr>
              <w:t>WSS</w:t>
            </w:r>
            <w:r w:rsidRPr="00052ACF">
              <w:rPr>
                <w:rFonts w:asciiTheme="majorBidi" w:eastAsia="SimSun" w:cstheme="majorBidi"/>
                <w:sz w:val="20"/>
                <w:lang w:eastAsia="zh-CN"/>
              </w:rPr>
              <w:t>数据</w:t>
            </w:r>
          </w:p>
        </w:tc>
        <w:tc>
          <w:tcPr>
            <w:tcW w:w="1843" w:type="dxa"/>
          </w:tcPr>
          <w:p w:rsidR="00D41EC3" w:rsidRPr="00052ACF" w:rsidRDefault="00F342FC" w:rsidP="00844BF2">
            <w:pPr>
              <w:pStyle w:val="Tabletext"/>
              <w:snapToGrid w:val="0"/>
              <w:spacing w:before="30" w:after="30"/>
              <w:jc w:val="center"/>
              <w:rPr>
                <w:rFonts w:asciiTheme="majorBidi" w:eastAsia="SimSun" w:hAnsiTheme="majorBidi" w:cstheme="majorBidi"/>
                <w:sz w:val="20"/>
                <w:lang w:eastAsia="zh-CN"/>
              </w:rPr>
            </w:pPr>
            <w:r w:rsidRPr="00052ACF">
              <w:rPr>
                <w:rFonts w:asciiTheme="majorBidi" w:eastAsia="SimSun" w:hAnsiTheme="majorBidi" w:cstheme="majorBidi"/>
                <w:sz w:val="20"/>
                <w:lang w:eastAsia="zh-CN"/>
              </w:rPr>
              <w:t>SMPTE RDD 8</w:t>
            </w:r>
          </w:p>
        </w:tc>
      </w:tr>
      <w:tr w:rsidR="00D41EC3" w:rsidRPr="00052ACF" w:rsidTr="00844BF2">
        <w:trPr>
          <w:tblHeader/>
          <w:jc w:val="center"/>
        </w:trPr>
        <w:tc>
          <w:tcPr>
            <w:tcW w:w="755" w:type="dxa"/>
          </w:tcPr>
          <w:p w:rsidR="00D41EC3" w:rsidRPr="00052ACF" w:rsidRDefault="00D41EC3" w:rsidP="00844BF2">
            <w:pPr>
              <w:pStyle w:val="Tabletext"/>
              <w:snapToGrid w:val="0"/>
              <w:spacing w:before="30" w:after="30"/>
              <w:jc w:val="center"/>
              <w:rPr>
                <w:rFonts w:asciiTheme="majorBidi" w:hAnsiTheme="majorBidi" w:cstheme="majorBidi"/>
                <w:sz w:val="20"/>
              </w:rPr>
            </w:pPr>
            <w:r w:rsidRPr="00052ACF">
              <w:rPr>
                <w:rFonts w:asciiTheme="majorBidi" w:hAnsiTheme="majorBidi" w:cstheme="majorBidi"/>
                <w:sz w:val="20"/>
              </w:rPr>
              <w:t>51</w:t>
            </w:r>
            <w:r w:rsidR="00607C2C" w:rsidRPr="00052ACF">
              <w:rPr>
                <w:sz w:val="20"/>
                <w:vertAlign w:val="subscript"/>
              </w:rPr>
              <w:t>h</w:t>
            </w:r>
          </w:p>
        </w:tc>
        <w:tc>
          <w:tcPr>
            <w:tcW w:w="992" w:type="dxa"/>
          </w:tcPr>
          <w:p w:rsidR="00D41EC3" w:rsidRPr="00052ACF" w:rsidRDefault="00D41EC3" w:rsidP="00844BF2">
            <w:pPr>
              <w:pStyle w:val="Tabletext"/>
              <w:snapToGrid w:val="0"/>
              <w:spacing w:before="30" w:after="30"/>
              <w:jc w:val="center"/>
              <w:rPr>
                <w:rFonts w:asciiTheme="majorBidi" w:hAnsiTheme="majorBidi" w:cstheme="majorBidi"/>
                <w:sz w:val="20"/>
              </w:rPr>
            </w:pPr>
            <w:r w:rsidRPr="00052ACF">
              <w:rPr>
                <w:rFonts w:asciiTheme="majorBidi" w:hAnsiTheme="majorBidi" w:cstheme="majorBidi"/>
                <w:sz w:val="20"/>
              </w:rPr>
              <w:t>01</w:t>
            </w:r>
            <w:r w:rsidR="00607C2C" w:rsidRPr="00052ACF">
              <w:rPr>
                <w:sz w:val="20"/>
                <w:vertAlign w:val="subscript"/>
              </w:rPr>
              <w:t>h</w:t>
            </w:r>
          </w:p>
        </w:tc>
        <w:tc>
          <w:tcPr>
            <w:tcW w:w="5857" w:type="dxa"/>
          </w:tcPr>
          <w:p w:rsidR="00D41EC3" w:rsidRPr="00052ACF" w:rsidRDefault="00D055D7" w:rsidP="00844BF2">
            <w:pPr>
              <w:pStyle w:val="Tabletext"/>
              <w:snapToGrid w:val="0"/>
              <w:spacing w:before="30" w:after="30"/>
              <w:rPr>
                <w:rFonts w:asciiTheme="majorBidi" w:hAnsiTheme="majorBidi" w:cstheme="majorBidi"/>
                <w:sz w:val="20"/>
                <w:lang w:eastAsia="zh-CN"/>
              </w:rPr>
            </w:pPr>
            <w:r w:rsidRPr="00052ACF">
              <w:rPr>
                <w:rFonts w:asciiTheme="majorBidi" w:eastAsia="SimSun" w:hAnsi="SimSun" w:cstheme="majorBidi" w:hint="eastAsia"/>
                <w:sz w:val="20"/>
                <w:lang w:eastAsia="zh-CN"/>
              </w:rPr>
              <w:t>V</w:t>
            </w:r>
            <w:r w:rsidR="00D41EC3" w:rsidRPr="00052ACF">
              <w:rPr>
                <w:rFonts w:asciiTheme="majorBidi" w:hAnsiTheme="majorBidi" w:cstheme="majorBidi"/>
                <w:sz w:val="20"/>
                <w:lang w:eastAsia="zh-CN"/>
              </w:rPr>
              <w:t>ANC</w:t>
            </w:r>
            <w:r w:rsidR="00D41EC3" w:rsidRPr="00052ACF">
              <w:rPr>
                <w:rFonts w:asciiTheme="majorBidi" w:eastAsia="SimSun" w:hAnsi="SimSun" w:cstheme="majorBidi"/>
                <w:sz w:val="20"/>
                <w:lang w:eastAsia="zh-CN"/>
              </w:rPr>
              <w:t>空间的胶片码</w:t>
            </w:r>
          </w:p>
        </w:tc>
        <w:tc>
          <w:tcPr>
            <w:tcW w:w="1843" w:type="dxa"/>
          </w:tcPr>
          <w:p w:rsidR="00D41EC3" w:rsidRPr="00052ACF" w:rsidRDefault="00D41EC3" w:rsidP="00844BF2">
            <w:pPr>
              <w:pStyle w:val="Tabletext"/>
              <w:snapToGrid w:val="0"/>
              <w:spacing w:before="30" w:after="30"/>
              <w:jc w:val="center"/>
              <w:rPr>
                <w:rFonts w:asciiTheme="majorBidi" w:hAnsiTheme="majorBidi" w:cstheme="majorBidi"/>
                <w:sz w:val="20"/>
              </w:rPr>
            </w:pPr>
            <w:r w:rsidRPr="00052ACF">
              <w:rPr>
                <w:rFonts w:asciiTheme="majorBidi" w:hAnsiTheme="majorBidi" w:cstheme="majorBidi"/>
                <w:sz w:val="20"/>
              </w:rPr>
              <w:t>SMPTE RP 215</w:t>
            </w:r>
          </w:p>
        </w:tc>
      </w:tr>
    </w:tbl>
    <w:p w:rsidR="00041B7E" w:rsidRPr="009F0E9E" w:rsidRDefault="00041B7E" w:rsidP="00041B7E">
      <w:pPr>
        <w:pStyle w:val="TableNo"/>
        <w:spacing w:before="0"/>
        <w:rPr>
          <w:rFonts w:eastAsiaTheme="minorEastAsia" w:hint="eastAsia"/>
          <w:lang w:eastAsia="zh-CN"/>
        </w:rPr>
      </w:pPr>
      <w:r w:rsidRPr="00BD4714">
        <w:rPr>
          <w:rFonts w:ascii="SimSun" w:eastAsia="SimSun" w:hAnsi="SimSun" w:cs="SimSun" w:hint="eastAsia"/>
          <w:lang w:eastAsia="zh-CN"/>
        </w:rPr>
        <w:lastRenderedPageBreak/>
        <w:t>表</w:t>
      </w:r>
      <w:r>
        <w:rPr>
          <w:rFonts w:eastAsiaTheme="minorEastAsia" w:hint="eastAsia"/>
          <w:lang w:eastAsia="zh-CN"/>
        </w:rPr>
        <w:t>5-2</w:t>
      </w:r>
      <w:r>
        <w:rPr>
          <w:rFonts w:eastAsiaTheme="minorEastAsia"/>
          <w:lang w:eastAsia="zh-CN"/>
        </w:rPr>
        <w:t xml:space="preserve"> </w:t>
      </w:r>
      <w:r>
        <w:rPr>
          <w:rFonts w:eastAsiaTheme="minorEastAsia" w:hint="eastAsia"/>
          <w:lang w:eastAsia="zh-CN"/>
        </w:rPr>
        <w:t>（</w:t>
      </w:r>
      <w:r w:rsidRPr="00041B7E">
        <w:rPr>
          <w:rFonts w:ascii="STKaiti" w:eastAsia="STKaiti" w:hAnsi="STKaiti" w:hint="eastAsia"/>
          <w:lang w:eastAsia="zh-CN"/>
        </w:rPr>
        <w:t>完</w:t>
      </w:r>
      <w:r>
        <w:rPr>
          <w:rFonts w:eastAsiaTheme="minorEastAsia" w:hint="eastAsia"/>
          <w:lang w:eastAsia="zh-CN"/>
        </w:rPr>
        <w:t>）</w:t>
      </w:r>
    </w:p>
    <w:tbl>
      <w:tblPr>
        <w:tblW w:w="94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5"/>
        <w:gridCol w:w="992"/>
        <w:gridCol w:w="5857"/>
        <w:gridCol w:w="1843"/>
      </w:tblGrid>
      <w:tr w:rsidR="00041B7E" w:rsidRPr="00052ACF" w:rsidTr="00426C3F">
        <w:trPr>
          <w:tblHeader/>
          <w:jc w:val="center"/>
        </w:trPr>
        <w:tc>
          <w:tcPr>
            <w:tcW w:w="755" w:type="dxa"/>
          </w:tcPr>
          <w:p w:rsidR="00041B7E" w:rsidRPr="00052ACF" w:rsidRDefault="00041B7E" w:rsidP="00426C3F">
            <w:pPr>
              <w:pStyle w:val="Tablehead"/>
              <w:snapToGrid w:val="0"/>
              <w:spacing w:before="30" w:after="30"/>
              <w:rPr>
                <w:rFonts w:asciiTheme="majorBidi" w:hAnsiTheme="majorBidi" w:cstheme="majorBidi"/>
                <w:sz w:val="20"/>
                <w:lang w:eastAsia="zh-CN"/>
              </w:rPr>
            </w:pPr>
            <w:r w:rsidRPr="00052ACF">
              <w:rPr>
                <w:rFonts w:asciiTheme="majorBidi" w:hAnsiTheme="majorBidi" w:cstheme="majorBidi"/>
                <w:sz w:val="20"/>
                <w:lang w:eastAsia="zh-CN"/>
              </w:rPr>
              <w:t>DID</w:t>
            </w:r>
          </w:p>
        </w:tc>
        <w:tc>
          <w:tcPr>
            <w:tcW w:w="992" w:type="dxa"/>
          </w:tcPr>
          <w:p w:rsidR="00041B7E" w:rsidRPr="00052ACF" w:rsidRDefault="00041B7E" w:rsidP="00426C3F">
            <w:pPr>
              <w:pStyle w:val="Tablehead"/>
              <w:snapToGrid w:val="0"/>
              <w:spacing w:before="30" w:after="30"/>
              <w:rPr>
                <w:rFonts w:asciiTheme="majorBidi" w:hAnsiTheme="majorBidi" w:cstheme="majorBidi"/>
                <w:sz w:val="20"/>
                <w:lang w:eastAsia="zh-CN"/>
              </w:rPr>
            </w:pPr>
            <w:r w:rsidRPr="00052ACF">
              <w:rPr>
                <w:rFonts w:asciiTheme="majorBidi" w:hAnsiTheme="majorBidi" w:cstheme="majorBidi"/>
                <w:sz w:val="20"/>
                <w:lang w:eastAsia="zh-CN"/>
              </w:rPr>
              <w:t>SDID</w:t>
            </w:r>
          </w:p>
        </w:tc>
        <w:tc>
          <w:tcPr>
            <w:tcW w:w="5857" w:type="dxa"/>
            <w:vAlign w:val="center"/>
          </w:tcPr>
          <w:p w:rsidR="00041B7E" w:rsidRPr="00052ACF" w:rsidRDefault="00041B7E" w:rsidP="00426C3F">
            <w:pPr>
              <w:pStyle w:val="Tablehead"/>
              <w:snapToGrid w:val="0"/>
              <w:spacing w:before="30" w:after="30"/>
              <w:rPr>
                <w:rFonts w:asciiTheme="majorBidi" w:hAnsiTheme="majorBidi" w:cstheme="majorBidi"/>
                <w:sz w:val="20"/>
                <w:lang w:eastAsia="zh-CN"/>
              </w:rPr>
            </w:pPr>
            <w:r w:rsidRPr="00052ACF">
              <w:rPr>
                <w:rFonts w:asciiTheme="majorBidi" w:eastAsia="SimSun" w:cstheme="majorBidi"/>
                <w:sz w:val="20"/>
                <w:lang w:eastAsia="zh-CN"/>
              </w:rPr>
              <w:t>应用</w:t>
            </w:r>
          </w:p>
        </w:tc>
        <w:tc>
          <w:tcPr>
            <w:tcW w:w="1843" w:type="dxa"/>
            <w:vAlign w:val="center"/>
          </w:tcPr>
          <w:p w:rsidR="00041B7E" w:rsidRPr="00052ACF" w:rsidRDefault="00041B7E" w:rsidP="00426C3F">
            <w:pPr>
              <w:pStyle w:val="Tablehead"/>
              <w:snapToGrid w:val="0"/>
              <w:spacing w:before="30" w:after="30"/>
              <w:rPr>
                <w:rFonts w:asciiTheme="majorBidi" w:hAnsiTheme="majorBidi" w:cstheme="majorBidi"/>
                <w:sz w:val="20"/>
                <w:lang w:eastAsia="zh-CN"/>
              </w:rPr>
            </w:pPr>
            <w:r w:rsidRPr="00052ACF">
              <w:rPr>
                <w:rFonts w:asciiTheme="majorBidi" w:eastAsia="SimSun" w:cstheme="majorBidi"/>
                <w:sz w:val="20"/>
                <w:lang w:eastAsia="zh-CN"/>
              </w:rPr>
              <w:t>来源</w:t>
            </w:r>
          </w:p>
        </w:tc>
      </w:tr>
      <w:tr w:rsidR="00D41EC3" w:rsidRPr="00052ACF" w:rsidTr="00844BF2">
        <w:trPr>
          <w:tblHeader/>
          <w:jc w:val="center"/>
        </w:trPr>
        <w:tc>
          <w:tcPr>
            <w:tcW w:w="755" w:type="dxa"/>
          </w:tcPr>
          <w:p w:rsidR="00D41EC3" w:rsidRPr="00052ACF" w:rsidRDefault="00D41EC3" w:rsidP="00844BF2">
            <w:pPr>
              <w:pStyle w:val="Tabletext"/>
              <w:snapToGrid w:val="0"/>
              <w:spacing w:before="30" w:after="30"/>
              <w:jc w:val="center"/>
              <w:rPr>
                <w:rFonts w:asciiTheme="majorBidi" w:eastAsia="SimSun" w:hAnsiTheme="majorBidi" w:cstheme="majorBidi"/>
                <w:sz w:val="20"/>
                <w:lang w:eastAsia="zh-CN"/>
              </w:rPr>
            </w:pPr>
            <w:r w:rsidRPr="00052ACF">
              <w:rPr>
                <w:rFonts w:asciiTheme="majorBidi" w:eastAsia="SimSun" w:hAnsiTheme="majorBidi" w:cstheme="majorBidi"/>
                <w:sz w:val="20"/>
                <w:lang w:eastAsia="zh-CN"/>
              </w:rPr>
              <w:t>51</w:t>
            </w:r>
            <w:r w:rsidR="00607C2C" w:rsidRPr="00052ACF">
              <w:rPr>
                <w:sz w:val="20"/>
                <w:vertAlign w:val="subscript"/>
              </w:rPr>
              <w:t>h</w:t>
            </w:r>
          </w:p>
        </w:tc>
        <w:tc>
          <w:tcPr>
            <w:tcW w:w="992" w:type="dxa"/>
          </w:tcPr>
          <w:p w:rsidR="00D41EC3" w:rsidRPr="00052ACF" w:rsidRDefault="00F342FC" w:rsidP="00844BF2">
            <w:pPr>
              <w:pStyle w:val="Tabletext"/>
              <w:snapToGrid w:val="0"/>
              <w:spacing w:before="30" w:after="30"/>
              <w:jc w:val="center"/>
              <w:rPr>
                <w:rFonts w:asciiTheme="majorBidi" w:eastAsia="SimSun" w:hAnsiTheme="majorBidi" w:cstheme="majorBidi"/>
                <w:sz w:val="20"/>
                <w:lang w:eastAsia="zh-CN"/>
              </w:rPr>
            </w:pPr>
            <w:r w:rsidRPr="00052ACF">
              <w:rPr>
                <w:rFonts w:asciiTheme="majorBidi" w:eastAsia="SimSun" w:hAnsiTheme="majorBidi" w:cstheme="majorBidi"/>
                <w:sz w:val="20"/>
                <w:lang w:eastAsia="zh-CN"/>
              </w:rPr>
              <w:t>02</w:t>
            </w:r>
            <w:r w:rsidR="00607C2C" w:rsidRPr="00052ACF">
              <w:rPr>
                <w:sz w:val="20"/>
                <w:vertAlign w:val="subscript"/>
              </w:rPr>
              <w:t>h</w:t>
            </w:r>
          </w:p>
        </w:tc>
        <w:tc>
          <w:tcPr>
            <w:tcW w:w="5857" w:type="dxa"/>
          </w:tcPr>
          <w:p w:rsidR="00D41EC3" w:rsidRPr="00052ACF" w:rsidRDefault="00F342FC" w:rsidP="00844BF2">
            <w:pPr>
              <w:pStyle w:val="Tabletext"/>
              <w:snapToGrid w:val="0"/>
              <w:spacing w:before="30" w:after="30"/>
              <w:rPr>
                <w:rFonts w:asciiTheme="majorBidi" w:eastAsia="SimSun" w:hAnsiTheme="majorBidi" w:cstheme="majorBidi"/>
                <w:sz w:val="20"/>
                <w:lang w:eastAsia="zh-CN"/>
              </w:rPr>
            </w:pPr>
            <w:r w:rsidRPr="00052ACF">
              <w:rPr>
                <w:rFonts w:asciiTheme="majorBidi" w:eastAsia="SimSun" w:hAnsi="SimSun" w:cstheme="majorBidi"/>
                <w:sz w:val="20"/>
                <w:lang w:eastAsia="zh-CN"/>
              </w:rPr>
              <w:t>摄像机参数的采集元</w:t>
            </w:r>
            <w:r w:rsidR="00D055D7" w:rsidRPr="00052ACF">
              <w:rPr>
                <w:rFonts w:asciiTheme="majorBidi" w:eastAsia="SimSun" w:hAnsi="SimSun" w:cstheme="majorBidi" w:hint="eastAsia"/>
                <w:sz w:val="20"/>
                <w:lang w:eastAsia="zh-CN"/>
              </w:rPr>
              <w:t>数据集</w:t>
            </w:r>
          </w:p>
        </w:tc>
        <w:tc>
          <w:tcPr>
            <w:tcW w:w="1843" w:type="dxa"/>
          </w:tcPr>
          <w:p w:rsidR="00D41EC3" w:rsidRPr="00052ACF" w:rsidRDefault="00F342FC" w:rsidP="00844BF2">
            <w:pPr>
              <w:pStyle w:val="Tabletext"/>
              <w:snapToGrid w:val="0"/>
              <w:spacing w:before="30" w:after="30"/>
              <w:jc w:val="center"/>
              <w:rPr>
                <w:rFonts w:asciiTheme="majorBidi" w:eastAsia="SimSun" w:hAnsiTheme="majorBidi" w:cstheme="majorBidi"/>
                <w:sz w:val="20"/>
                <w:lang w:eastAsia="zh-CN"/>
              </w:rPr>
            </w:pPr>
            <w:r w:rsidRPr="00052ACF">
              <w:rPr>
                <w:rFonts w:asciiTheme="majorBidi" w:eastAsia="SimSun" w:hAnsiTheme="majorBidi" w:cstheme="majorBidi"/>
                <w:sz w:val="20"/>
                <w:lang w:eastAsia="zh-CN"/>
              </w:rPr>
              <w:t>SMPTE RDD 18</w:t>
            </w:r>
          </w:p>
        </w:tc>
      </w:tr>
      <w:tr w:rsidR="00D41EC3" w:rsidRPr="00052ACF" w:rsidTr="00844BF2">
        <w:trPr>
          <w:tblHeader/>
          <w:jc w:val="center"/>
        </w:trPr>
        <w:tc>
          <w:tcPr>
            <w:tcW w:w="755" w:type="dxa"/>
          </w:tcPr>
          <w:p w:rsidR="00D41EC3" w:rsidRPr="00052ACF" w:rsidRDefault="00F342FC" w:rsidP="00844BF2">
            <w:pPr>
              <w:pStyle w:val="Tabletext"/>
              <w:snapToGrid w:val="0"/>
              <w:spacing w:before="30" w:after="30"/>
              <w:jc w:val="center"/>
              <w:rPr>
                <w:rFonts w:asciiTheme="majorBidi" w:eastAsia="SimSun" w:hAnsiTheme="majorBidi" w:cstheme="majorBidi"/>
                <w:sz w:val="20"/>
                <w:lang w:eastAsia="zh-CN"/>
              </w:rPr>
            </w:pPr>
            <w:r w:rsidRPr="00052ACF">
              <w:rPr>
                <w:rFonts w:asciiTheme="majorBidi" w:eastAsia="SimSun" w:hAnsiTheme="majorBidi" w:cstheme="majorBidi"/>
                <w:sz w:val="20"/>
                <w:lang w:eastAsia="zh-CN"/>
              </w:rPr>
              <w:t>60</w:t>
            </w:r>
            <w:r w:rsidR="00607C2C" w:rsidRPr="00052ACF">
              <w:rPr>
                <w:sz w:val="20"/>
                <w:vertAlign w:val="subscript"/>
              </w:rPr>
              <w:t>h</w:t>
            </w:r>
          </w:p>
        </w:tc>
        <w:tc>
          <w:tcPr>
            <w:tcW w:w="992" w:type="dxa"/>
          </w:tcPr>
          <w:p w:rsidR="00D41EC3" w:rsidRPr="00052ACF" w:rsidRDefault="00F342FC" w:rsidP="00844BF2">
            <w:pPr>
              <w:pStyle w:val="Tabletext"/>
              <w:snapToGrid w:val="0"/>
              <w:spacing w:before="30" w:after="30"/>
              <w:jc w:val="center"/>
              <w:rPr>
                <w:rFonts w:asciiTheme="majorBidi" w:eastAsia="SimSun" w:hAnsiTheme="majorBidi" w:cstheme="majorBidi"/>
                <w:sz w:val="20"/>
                <w:lang w:eastAsia="zh-CN"/>
              </w:rPr>
            </w:pPr>
            <w:r w:rsidRPr="00052ACF">
              <w:rPr>
                <w:rFonts w:asciiTheme="majorBidi" w:eastAsia="SimSun" w:hAnsiTheme="majorBidi" w:cstheme="majorBidi"/>
                <w:sz w:val="20"/>
                <w:lang w:eastAsia="zh-CN"/>
              </w:rPr>
              <w:t>60</w:t>
            </w:r>
            <w:r w:rsidR="00607C2C" w:rsidRPr="00052ACF">
              <w:rPr>
                <w:sz w:val="20"/>
                <w:vertAlign w:val="subscript"/>
              </w:rPr>
              <w:t>h</w:t>
            </w:r>
          </w:p>
        </w:tc>
        <w:tc>
          <w:tcPr>
            <w:tcW w:w="5857" w:type="dxa"/>
          </w:tcPr>
          <w:p w:rsidR="00D41EC3" w:rsidRPr="00052ACF" w:rsidRDefault="00F342FC" w:rsidP="00844BF2">
            <w:pPr>
              <w:pStyle w:val="Tabletext"/>
              <w:snapToGrid w:val="0"/>
              <w:spacing w:before="30" w:after="30"/>
              <w:rPr>
                <w:rFonts w:asciiTheme="majorBidi" w:eastAsia="SimSun" w:hAnsiTheme="majorBidi" w:cstheme="majorBidi"/>
                <w:sz w:val="20"/>
                <w:lang w:eastAsia="zh-CN"/>
              </w:rPr>
            </w:pPr>
            <w:r w:rsidRPr="00052ACF">
              <w:rPr>
                <w:rFonts w:asciiTheme="majorBidi" w:eastAsia="SimSun" w:hAnsi="SimSun" w:cstheme="majorBidi"/>
                <w:sz w:val="20"/>
                <w:lang w:eastAsia="zh-CN"/>
              </w:rPr>
              <w:t>辅助时间码</w:t>
            </w:r>
          </w:p>
        </w:tc>
        <w:tc>
          <w:tcPr>
            <w:tcW w:w="1843" w:type="dxa"/>
          </w:tcPr>
          <w:p w:rsidR="00D41EC3" w:rsidRPr="00052ACF" w:rsidRDefault="00F342FC" w:rsidP="00844BF2">
            <w:pPr>
              <w:pStyle w:val="Tabletext"/>
              <w:snapToGrid w:val="0"/>
              <w:spacing w:before="30" w:after="30"/>
              <w:jc w:val="center"/>
              <w:rPr>
                <w:rFonts w:asciiTheme="majorBidi" w:eastAsia="SimSun" w:hAnsiTheme="majorBidi" w:cstheme="majorBidi"/>
                <w:sz w:val="20"/>
                <w:lang w:eastAsia="zh-CN"/>
              </w:rPr>
            </w:pPr>
            <w:r w:rsidRPr="00052ACF">
              <w:rPr>
                <w:rFonts w:asciiTheme="majorBidi" w:eastAsia="SimSun" w:hAnsiTheme="majorBidi" w:cstheme="majorBidi"/>
                <w:sz w:val="20"/>
                <w:lang w:eastAsia="zh-CN"/>
              </w:rPr>
              <w:t>BT.1366</w:t>
            </w:r>
          </w:p>
        </w:tc>
      </w:tr>
      <w:tr w:rsidR="00D41EC3" w:rsidRPr="00052ACF" w:rsidTr="00844BF2">
        <w:trPr>
          <w:tblHeader/>
          <w:jc w:val="center"/>
        </w:trPr>
        <w:tc>
          <w:tcPr>
            <w:tcW w:w="755" w:type="dxa"/>
          </w:tcPr>
          <w:p w:rsidR="00D41EC3" w:rsidRPr="00052ACF" w:rsidRDefault="00F342FC" w:rsidP="00844BF2">
            <w:pPr>
              <w:pStyle w:val="Tabletext"/>
              <w:snapToGrid w:val="0"/>
              <w:spacing w:before="30" w:after="30"/>
              <w:jc w:val="center"/>
              <w:rPr>
                <w:rFonts w:asciiTheme="majorBidi" w:eastAsia="SimSun" w:hAnsiTheme="majorBidi" w:cstheme="majorBidi"/>
                <w:sz w:val="20"/>
                <w:lang w:eastAsia="zh-CN"/>
              </w:rPr>
            </w:pPr>
            <w:r w:rsidRPr="00052ACF">
              <w:rPr>
                <w:rFonts w:asciiTheme="majorBidi" w:eastAsia="SimSun" w:hAnsiTheme="majorBidi" w:cstheme="majorBidi"/>
                <w:sz w:val="20"/>
                <w:lang w:eastAsia="zh-CN"/>
              </w:rPr>
              <w:t>61</w:t>
            </w:r>
            <w:r w:rsidR="00607C2C" w:rsidRPr="00052ACF">
              <w:rPr>
                <w:sz w:val="20"/>
                <w:vertAlign w:val="subscript"/>
              </w:rPr>
              <w:t>h</w:t>
            </w:r>
          </w:p>
        </w:tc>
        <w:tc>
          <w:tcPr>
            <w:tcW w:w="992" w:type="dxa"/>
          </w:tcPr>
          <w:p w:rsidR="00D41EC3" w:rsidRPr="00052ACF" w:rsidRDefault="00F342FC" w:rsidP="00844BF2">
            <w:pPr>
              <w:pStyle w:val="Tabletext"/>
              <w:snapToGrid w:val="0"/>
              <w:spacing w:before="30" w:after="30"/>
              <w:jc w:val="center"/>
              <w:rPr>
                <w:rFonts w:asciiTheme="majorBidi" w:eastAsia="SimSun" w:hAnsiTheme="majorBidi" w:cstheme="majorBidi"/>
                <w:sz w:val="20"/>
                <w:lang w:eastAsia="zh-CN"/>
              </w:rPr>
            </w:pPr>
            <w:r w:rsidRPr="00052ACF">
              <w:rPr>
                <w:rFonts w:asciiTheme="majorBidi" w:eastAsia="SimSun" w:hAnsiTheme="majorBidi" w:cstheme="majorBidi"/>
                <w:sz w:val="20"/>
                <w:lang w:eastAsia="zh-CN"/>
              </w:rPr>
              <w:t>01</w:t>
            </w:r>
            <w:r w:rsidR="00607C2C" w:rsidRPr="00052ACF">
              <w:rPr>
                <w:sz w:val="20"/>
                <w:vertAlign w:val="subscript"/>
              </w:rPr>
              <w:t>h</w:t>
            </w:r>
          </w:p>
        </w:tc>
        <w:tc>
          <w:tcPr>
            <w:tcW w:w="5857" w:type="dxa"/>
          </w:tcPr>
          <w:p w:rsidR="00D41EC3" w:rsidRPr="00052ACF" w:rsidRDefault="00F342FC" w:rsidP="00844BF2">
            <w:pPr>
              <w:pStyle w:val="Tabletext"/>
              <w:snapToGrid w:val="0"/>
              <w:spacing w:before="30" w:after="30"/>
              <w:rPr>
                <w:rFonts w:asciiTheme="majorBidi" w:eastAsia="SimSun" w:hAnsiTheme="majorBidi" w:cstheme="majorBidi"/>
                <w:sz w:val="20"/>
                <w:lang w:eastAsia="zh-CN"/>
              </w:rPr>
            </w:pPr>
            <w:r w:rsidRPr="00052ACF">
              <w:rPr>
                <w:rFonts w:asciiTheme="majorBidi" w:eastAsia="SimSun" w:hAnsi="SimSun" w:cstheme="majorBidi"/>
                <w:sz w:val="20"/>
                <w:lang w:eastAsia="zh-CN"/>
              </w:rPr>
              <w:t>映射到</w:t>
            </w:r>
            <w:r w:rsidRPr="00052ACF">
              <w:rPr>
                <w:rFonts w:asciiTheme="majorBidi" w:eastAsia="SimSun" w:hAnsiTheme="majorBidi" w:cstheme="majorBidi"/>
                <w:sz w:val="20"/>
                <w:lang w:eastAsia="zh-CN"/>
              </w:rPr>
              <w:t>VANC</w:t>
            </w:r>
            <w:r w:rsidRPr="00052ACF">
              <w:rPr>
                <w:rFonts w:asciiTheme="majorBidi" w:eastAsia="SimSun" w:hAnsi="SimSun" w:cstheme="majorBidi"/>
                <w:sz w:val="20"/>
                <w:lang w:eastAsia="zh-CN"/>
              </w:rPr>
              <w:t>空间的</w:t>
            </w:r>
            <w:r w:rsidR="00D055D7" w:rsidRPr="00052ACF">
              <w:rPr>
                <w:rFonts w:asciiTheme="majorBidi" w:eastAsia="SimSun" w:hAnsiTheme="majorBidi" w:cstheme="majorBidi"/>
                <w:sz w:val="20"/>
                <w:lang w:eastAsia="zh-CN"/>
              </w:rPr>
              <w:t>ELA</w:t>
            </w:r>
            <w:r w:rsidR="00D055D7" w:rsidRPr="00052ACF">
              <w:rPr>
                <w:rFonts w:asciiTheme="majorBidi" w:eastAsia="SimSun" w:hAnsiTheme="majorBidi" w:cstheme="majorBidi" w:hint="eastAsia"/>
                <w:sz w:val="20"/>
                <w:lang w:eastAsia="zh-CN"/>
              </w:rPr>
              <w:t xml:space="preserve"> </w:t>
            </w:r>
            <w:r w:rsidRPr="00052ACF">
              <w:rPr>
                <w:rFonts w:asciiTheme="majorBidi" w:eastAsia="SimSun" w:hAnsiTheme="majorBidi" w:cstheme="majorBidi"/>
                <w:sz w:val="20"/>
                <w:lang w:eastAsia="zh-CN"/>
              </w:rPr>
              <w:t>708D</w:t>
            </w:r>
            <w:r w:rsidRPr="00052ACF">
              <w:rPr>
                <w:rFonts w:asciiTheme="majorBidi" w:eastAsia="SimSun" w:hAnsi="SimSun" w:cstheme="majorBidi"/>
                <w:sz w:val="20"/>
                <w:lang w:eastAsia="zh-CN"/>
              </w:rPr>
              <w:t>数据</w:t>
            </w:r>
          </w:p>
        </w:tc>
        <w:tc>
          <w:tcPr>
            <w:tcW w:w="1843" w:type="dxa"/>
          </w:tcPr>
          <w:p w:rsidR="00D41EC3" w:rsidRPr="00052ACF" w:rsidRDefault="00F342FC" w:rsidP="00844BF2">
            <w:pPr>
              <w:pStyle w:val="Tabletext"/>
              <w:snapToGrid w:val="0"/>
              <w:spacing w:before="30" w:after="30"/>
              <w:jc w:val="center"/>
              <w:rPr>
                <w:rFonts w:asciiTheme="majorBidi" w:eastAsia="SimSun" w:hAnsiTheme="majorBidi" w:cstheme="majorBidi"/>
                <w:sz w:val="20"/>
                <w:lang w:eastAsia="zh-CN"/>
              </w:rPr>
            </w:pPr>
            <w:r w:rsidRPr="00052ACF">
              <w:rPr>
                <w:rFonts w:asciiTheme="majorBidi" w:eastAsia="SimSun" w:hAnsiTheme="majorBidi" w:cstheme="majorBidi"/>
                <w:sz w:val="20"/>
                <w:lang w:eastAsia="zh-CN"/>
              </w:rPr>
              <w:t xml:space="preserve">SMPTE </w:t>
            </w:r>
            <w:r w:rsidR="008A5218" w:rsidRPr="00052ACF">
              <w:rPr>
                <w:rFonts w:asciiTheme="majorBidi" w:eastAsia="SimSun" w:hAnsiTheme="majorBidi" w:cstheme="majorBidi" w:hint="eastAsia"/>
                <w:sz w:val="20"/>
                <w:lang w:eastAsia="zh-CN"/>
              </w:rPr>
              <w:t xml:space="preserve">ST </w:t>
            </w:r>
            <w:r w:rsidRPr="00052ACF">
              <w:rPr>
                <w:rFonts w:asciiTheme="majorBidi" w:eastAsia="SimSun" w:hAnsiTheme="majorBidi" w:cstheme="majorBidi"/>
                <w:sz w:val="20"/>
                <w:lang w:eastAsia="zh-CN"/>
              </w:rPr>
              <w:t>334</w:t>
            </w:r>
          </w:p>
        </w:tc>
      </w:tr>
      <w:tr w:rsidR="00D41EC3" w:rsidRPr="00052ACF" w:rsidTr="00844BF2">
        <w:trPr>
          <w:tblHeader/>
          <w:jc w:val="center"/>
        </w:trPr>
        <w:tc>
          <w:tcPr>
            <w:tcW w:w="755" w:type="dxa"/>
          </w:tcPr>
          <w:p w:rsidR="00D41EC3" w:rsidRPr="00052ACF" w:rsidRDefault="00F342FC" w:rsidP="00844BF2">
            <w:pPr>
              <w:pStyle w:val="Tabletext"/>
              <w:snapToGrid w:val="0"/>
              <w:spacing w:before="30" w:after="30"/>
              <w:jc w:val="center"/>
              <w:rPr>
                <w:rFonts w:asciiTheme="majorBidi" w:eastAsia="SimSun" w:hAnsiTheme="majorBidi" w:cstheme="majorBidi"/>
                <w:sz w:val="20"/>
                <w:lang w:eastAsia="zh-CN"/>
              </w:rPr>
            </w:pPr>
            <w:r w:rsidRPr="00052ACF">
              <w:rPr>
                <w:rFonts w:asciiTheme="majorBidi" w:eastAsia="SimSun" w:hAnsiTheme="majorBidi" w:cstheme="majorBidi"/>
                <w:sz w:val="20"/>
                <w:lang w:eastAsia="zh-CN"/>
              </w:rPr>
              <w:t>61</w:t>
            </w:r>
            <w:r w:rsidR="00607C2C" w:rsidRPr="00052ACF">
              <w:rPr>
                <w:sz w:val="20"/>
                <w:vertAlign w:val="subscript"/>
              </w:rPr>
              <w:t>h</w:t>
            </w:r>
          </w:p>
        </w:tc>
        <w:tc>
          <w:tcPr>
            <w:tcW w:w="992" w:type="dxa"/>
          </w:tcPr>
          <w:p w:rsidR="00D41EC3" w:rsidRPr="00052ACF" w:rsidRDefault="00F342FC" w:rsidP="00844BF2">
            <w:pPr>
              <w:pStyle w:val="Tabletext"/>
              <w:snapToGrid w:val="0"/>
              <w:spacing w:before="30" w:after="30"/>
              <w:jc w:val="center"/>
              <w:rPr>
                <w:rFonts w:asciiTheme="majorBidi" w:eastAsia="SimSun" w:hAnsiTheme="majorBidi" w:cstheme="majorBidi"/>
                <w:sz w:val="20"/>
                <w:lang w:eastAsia="zh-CN"/>
              </w:rPr>
            </w:pPr>
            <w:r w:rsidRPr="00052ACF">
              <w:rPr>
                <w:rFonts w:asciiTheme="majorBidi" w:eastAsia="SimSun" w:hAnsiTheme="majorBidi" w:cstheme="majorBidi"/>
                <w:sz w:val="20"/>
                <w:lang w:eastAsia="zh-CN"/>
              </w:rPr>
              <w:t>02</w:t>
            </w:r>
            <w:r w:rsidR="00607C2C" w:rsidRPr="00052ACF">
              <w:rPr>
                <w:sz w:val="20"/>
                <w:vertAlign w:val="subscript"/>
              </w:rPr>
              <w:t>h</w:t>
            </w:r>
          </w:p>
        </w:tc>
        <w:tc>
          <w:tcPr>
            <w:tcW w:w="5857" w:type="dxa"/>
          </w:tcPr>
          <w:p w:rsidR="00D41EC3" w:rsidRPr="00052ACF" w:rsidRDefault="00F342FC" w:rsidP="00844BF2">
            <w:pPr>
              <w:pStyle w:val="Tabletext"/>
              <w:snapToGrid w:val="0"/>
              <w:spacing w:before="30" w:after="30"/>
              <w:rPr>
                <w:rFonts w:asciiTheme="majorBidi" w:eastAsia="SimSun" w:hAnsiTheme="majorBidi" w:cstheme="majorBidi"/>
                <w:sz w:val="20"/>
                <w:lang w:eastAsia="zh-CN"/>
              </w:rPr>
            </w:pPr>
            <w:r w:rsidRPr="00052ACF">
              <w:rPr>
                <w:rFonts w:asciiTheme="majorBidi" w:eastAsia="SimSun" w:hAnsi="SimSun" w:cstheme="majorBidi"/>
                <w:sz w:val="20"/>
                <w:lang w:eastAsia="zh-CN"/>
              </w:rPr>
              <w:t>映射到</w:t>
            </w:r>
            <w:r w:rsidRPr="00052ACF">
              <w:rPr>
                <w:rFonts w:asciiTheme="majorBidi" w:eastAsia="SimSun" w:hAnsiTheme="majorBidi" w:cstheme="majorBidi"/>
                <w:sz w:val="20"/>
                <w:lang w:eastAsia="zh-CN"/>
              </w:rPr>
              <w:t>VANC</w:t>
            </w:r>
            <w:r w:rsidRPr="00052ACF">
              <w:rPr>
                <w:rFonts w:asciiTheme="majorBidi" w:eastAsia="SimSun" w:hAnsi="SimSun" w:cstheme="majorBidi"/>
                <w:sz w:val="20"/>
                <w:lang w:eastAsia="zh-CN"/>
              </w:rPr>
              <w:t>空间的</w:t>
            </w:r>
            <w:r w:rsidRPr="00052ACF">
              <w:rPr>
                <w:rFonts w:asciiTheme="majorBidi" w:eastAsia="SimSun" w:hAnsiTheme="majorBidi" w:cstheme="majorBidi"/>
                <w:sz w:val="20"/>
                <w:lang w:eastAsia="zh-CN"/>
              </w:rPr>
              <w:t>EIA</w:t>
            </w:r>
            <w:r w:rsidR="00607C2C" w:rsidRPr="00052ACF">
              <w:rPr>
                <w:rFonts w:asciiTheme="majorBidi" w:eastAsia="SimSun" w:hAnsiTheme="majorBidi" w:cstheme="majorBidi" w:hint="eastAsia"/>
                <w:sz w:val="20"/>
                <w:lang w:eastAsia="zh-CN"/>
              </w:rPr>
              <w:t xml:space="preserve"> </w:t>
            </w:r>
            <w:r w:rsidRPr="00052ACF">
              <w:rPr>
                <w:rFonts w:asciiTheme="majorBidi" w:eastAsia="SimSun" w:hAnsiTheme="majorBidi" w:cstheme="majorBidi"/>
                <w:sz w:val="20"/>
                <w:lang w:eastAsia="zh-CN"/>
              </w:rPr>
              <w:t>608</w:t>
            </w:r>
            <w:r w:rsidRPr="00052ACF">
              <w:rPr>
                <w:rFonts w:asciiTheme="majorBidi" w:eastAsia="SimSun" w:hAnsi="SimSun" w:cstheme="majorBidi"/>
                <w:sz w:val="20"/>
                <w:lang w:eastAsia="zh-CN"/>
              </w:rPr>
              <w:t>数据</w:t>
            </w:r>
          </w:p>
        </w:tc>
        <w:tc>
          <w:tcPr>
            <w:tcW w:w="1843" w:type="dxa"/>
          </w:tcPr>
          <w:p w:rsidR="00D41EC3" w:rsidRPr="00052ACF" w:rsidRDefault="00F342FC" w:rsidP="00844BF2">
            <w:pPr>
              <w:pStyle w:val="Tabletext"/>
              <w:snapToGrid w:val="0"/>
              <w:spacing w:before="30" w:after="30"/>
              <w:jc w:val="center"/>
              <w:rPr>
                <w:rFonts w:asciiTheme="majorBidi" w:eastAsia="SimSun" w:hAnsiTheme="majorBidi" w:cstheme="majorBidi"/>
                <w:sz w:val="20"/>
                <w:lang w:eastAsia="zh-CN"/>
              </w:rPr>
            </w:pPr>
            <w:r w:rsidRPr="00052ACF">
              <w:rPr>
                <w:rFonts w:asciiTheme="majorBidi" w:eastAsia="SimSun" w:hAnsiTheme="majorBidi" w:cstheme="majorBidi"/>
                <w:sz w:val="20"/>
                <w:lang w:eastAsia="zh-CN"/>
              </w:rPr>
              <w:t xml:space="preserve">SMPTE </w:t>
            </w:r>
            <w:r w:rsidR="008A5218" w:rsidRPr="00052ACF">
              <w:rPr>
                <w:rFonts w:asciiTheme="majorBidi" w:eastAsia="SimSun" w:hAnsiTheme="majorBidi" w:cstheme="majorBidi" w:hint="eastAsia"/>
                <w:sz w:val="20"/>
                <w:lang w:eastAsia="zh-CN"/>
              </w:rPr>
              <w:t xml:space="preserve">ST </w:t>
            </w:r>
            <w:r w:rsidRPr="00052ACF">
              <w:rPr>
                <w:rFonts w:asciiTheme="majorBidi" w:eastAsia="SimSun" w:hAnsiTheme="majorBidi" w:cstheme="majorBidi"/>
                <w:sz w:val="20"/>
                <w:lang w:eastAsia="zh-CN"/>
              </w:rPr>
              <w:t>334</w:t>
            </w:r>
          </w:p>
        </w:tc>
      </w:tr>
      <w:tr w:rsidR="00D41EC3" w:rsidRPr="00052ACF" w:rsidTr="00844BF2">
        <w:trPr>
          <w:tblHeader/>
          <w:jc w:val="center"/>
        </w:trPr>
        <w:tc>
          <w:tcPr>
            <w:tcW w:w="755" w:type="dxa"/>
          </w:tcPr>
          <w:p w:rsidR="00D41EC3" w:rsidRPr="00052ACF" w:rsidRDefault="00F342FC" w:rsidP="00844BF2">
            <w:pPr>
              <w:pStyle w:val="Tabletext"/>
              <w:snapToGrid w:val="0"/>
              <w:spacing w:before="30" w:after="30"/>
              <w:jc w:val="center"/>
              <w:rPr>
                <w:rFonts w:asciiTheme="majorBidi" w:eastAsia="SimSun" w:hAnsiTheme="majorBidi" w:cstheme="majorBidi"/>
                <w:sz w:val="20"/>
                <w:lang w:eastAsia="zh-CN"/>
              </w:rPr>
            </w:pPr>
            <w:r w:rsidRPr="00052ACF">
              <w:rPr>
                <w:rFonts w:asciiTheme="majorBidi" w:eastAsia="SimSun" w:hAnsiTheme="majorBidi" w:cstheme="majorBidi"/>
                <w:sz w:val="20"/>
                <w:lang w:eastAsia="zh-CN"/>
              </w:rPr>
              <w:t>62</w:t>
            </w:r>
            <w:r w:rsidR="00607C2C" w:rsidRPr="00052ACF">
              <w:rPr>
                <w:sz w:val="20"/>
                <w:vertAlign w:val="subscript"/>
              </w:rPr>
              <w:t>h</w:t>
            </w:r>
          </w:p>
        </w:tc>
        <w:tc>
          <w:tcPr>
            <w:tcW w:w="992" w:type="dxa"/>
          </w:tcPr>
          <w:p w:rsidR="00D41EC3" w:rsidRPr="00052ACF" w:rsidRDefault="00F342FC" w:rsidP="00844BF2">
            <w:pPr>
              <w:pStyle w:val="Tabletext"/>
              <w:snapToGrid w:val="0"/>
              <w:spacing w:before="30" w:after="30"/>
              <w:jc w:val="center"/>
              <w:rPr>
                <w:rFonts w:asciiTheme="majorBidi" w:eastAsia="SimSun" w:hAnsiTheme="majorBidi" w:cstheme="majorBidi"/>
                <w:sz w:val="20"/>
                <w:lang w:eastAsia="zh-CN"/>
              </w:rPr>
            </w:pPr>
            <w:r w:rsidRPr="00052ACF">
              <w:rPr>
                <w:rFonts w:asciiTheme="majorBidi" w:eastAsia="SimSun" w:hAnsiTheme="majorBidi" w:cstheme="majorBidi"/>
                <w:sz w:val="20"/>
                <w:lang w:eastAsia="zh-CN"/>
              </w:rPr>
              <w:t>01</w:t>
            </w:r>
            <w:r w:rsidR="00607C2C" w:rsidRPr="00052ACF">
              <w:rPr>
                <w:sz w:val="20"/>
                <w:vertAlign w:val="subscript"/>
              </w:rPr>
              <w:t>h</w:t>
            </w:r>
          </w:p>
        </w:tc>
        <w:tc>
          <w:tcPr>
            <w:tcW w:w="5857" w:type="dxa"/>
          </w:tcPr>
          <w:p w:rsidR="00D41EC3" w:rsidRPr="00052ACF" w:rsidRDefault="00F342FC" w:rsidP="00844BF2">
            <w:pPr>
              <w:pStyle w:val="Tabletext"/>
              <w:snapToGrid w:val="0"/>
              <w:spacing w:before="30" w:after="30"/>
              <w:rPr>
                <w:rFonts w:asciiTheme="majorBidi" w:eastAsia="SimSun" w:hAnsiTheme="majorBidi" w:cstheme="majorBidi"/>
                <w:sz w:val="20"/>
                <w:lang w:eastAsia="zh-CN"/>
              </w:rPr>
            </w:pPr>
            <w:r w:rsidRPr="00052ACF">
              <w:rPr>
                <w:rFonts w:asciiTheme="majorBidi" w:eastAsia="SimSun" w:hAnsiTheme="majorBidi" w:cstheme="majorBidi"/>
                <w:sz w:val="20"/>
                <w:lang w:eastAsia="zh-CN"/>
              </w:rPr>
              <w:t xml:space="preserve">VANC </w:t>
            </w:r>
            <w:r w:rsidRPr="00052ACF">
              <w:rPr>
                <w:rFonts w:asciiTheme="majorBidi" w:eastAsia="SimSun" w:hAnsi="SimSun" w:cstheme="majorBidi"/>
                <w:sz w:val="20"/>
                <w:lang w:eastAsia="zh-CN"/>
              </w:rPr>
              <w:t>空间的节目描述</w:t>
            </w:r>
          </w:p>
        </w:tc>
        <w:tc>
          <w:tcPr>
            <w:tcW w:w="1843" w:type="dxa"/>
          </w:tcPr>
          <w:p w:rsidR="00D41EC3" w:rsidRPr="00052ACF" w:rsidRDefault="00F342FC" w:rsidP="00844BF2">
            <w:pPr>
              <w:pStyle w:val="Tabletext"/>
              <w:snapToGrid w:val="0"/>
              <w:spacing w:before="30" w:after="30"/>
              <w:jc w:val="center"/>
              <w:rPr>
                <w:rFonts w:asciiTheme="majorBidi" w:eastAsia="SimSun" w:hAnsiTheme="majorBidi" w:cstheme="majorBidi"/>
                <w:sz w:val="20"/>
                <w:lang w:eastAsia="zh-CN"/>
              </w:rPr>
            </w:pPr>
            <w:r w:rsidRPr="00052ACF">
              <w:rPr>
                <w:rFonts w:asciiTheme="majorBidi" w:eastAsia="SimSun" w:hAnsiTheme="majorBidi" w:cstheme="majorBidi"/>
                <w:sz w:val="20"/>
                <w:lang w:eastAsia="zh-CN"/>
              </w:rPr>
              <w:t>SMPTE RP207</w:t>
            </w:r>
          </w:p>
        </w:tc>
      </w:tr>
      <w:tr w:rsidR="00D41EC3" w:rsidRPr="00052ACF" w:rsidTr="00844BF2">
        <w:trPr>
          <w:tblHeader/>
          <w:jc w:val="center"/>
        </w:trPr>
        <w:tc>
          <w:tcPr>
            <w:tcW w:w="755" w:type="dxa"/>
          </w:tcPr>
          <w:p w:rsidR="00D41EC3" w:rsidRPr="00052ACF" w:rsidRDefault="00F342FC" w:rsidP="00844BF2">
            <w:pPr>
              <w:pStyle w:val="Tabletext"/>
              <w:snapToGrid w:val="0"/>
              <w:spacing w:before="30" w:after="30"/>
              <w:jc w:val="center"/>
              <w:rPr>
                <w:rFonts w:asciiTheme="majorBidi" w:eastAsia="SimSun" w:hAnsiTheme="majorBidi" w:cstheme="majorBidi"/>
                <w:sz w:val="20"/>
                <w:lang w:eastAsia="zh-CN"/>
              </w:rPr>
            </w:pPr>
            <w:r w:rsidRPr="00052ACF">
              <w:rPr>
                <w:rFonts w:asciiTheme="majorBidi" w:eastAsia="SimSun" w:hAnsiTheme="majorBidi" w:cstheme="majorBidi"/>
                <w:sz w:val="20"/>
                <w:lang w:eastAsia="zh-CN"/>
              </w:rPr>
              <w:t>62</w:t>
            </w:r>
            <w:r w:rsidR="00607C2C" w:rsidRPr="00052ACF">
              <w:rPr>
                <w:sz w:val="20"/>
                <w:vertAlign w:val="subscript"/>
              </w:rPr>
              <w:t>h</w:t>
            </w:r>
          </w:p>
        </w:tc>
        <w:tc>
          <w:tcPr>
            <w:tcW w:w="992" w:type="dxa"/>
          </w:tcPr>
          <w:p w:rsidR="00D41EC3" w:rsidRPr="00052ACF" w:rsidRDefault="00F342FC" w:rsidP="00844BF2">
            <w:pPr>
              <w:pStyle w:val="Tabletext"/>
              <w:snapToGrid w:val="0"/>
              <w:spacing w:before="30" w:after="30"/>
              <w:jc w:val="center"/>
              <w:rPr>
                <w:rFonts w:asciiTheme="majorBidi" w:eastAsia="SimSun" w:hAnsiTheme="majorBidi" w:cstheme="majorBidi"/>
                <w:sz w:val="20"/>
                <w:lang w:eastAsia="zh-CN"/>
              </w:rPr>
            </w:pPr>
            <w:r w:rsidRPr="00052ACF">
              <w:rPr>
                <w:rFonts w:asciiTheme="majorBidi" w:eastAsia="SimSun" w:hAnsiTheme="majorBidi" w:cstheme="majorBidi"/>
                <w:sz w:val="20"/>
                <w:lang w:eastAsia="zh-CN"/>
              </w:rPr>
              <w:t>02</w:t>
            </w:r>
            <w:r w:rsidR="00607C2C" w:rsidRPr="00052ACF">
              <w:rPr>
                <w:sz w:val="20"/>
                <w:vertAlign w:val="subscript"/>
              </w:rPr>
              <w:t>h</w:t>
            </w:r>
          </w:p>
        </w:tc>
        <w:tc>
          <w:tcPr>
            <w:tcW w:w="5857" w:type="dxa"/>
          </w:tcPr>
          <w:p w:rsidR="00D41EC3" w:rsidRPr="00052ACF" w:rsidRDefault="00F342FC" w:rsidP="00844BF2">
            <w:pPr>
              <w:pStyle w:val="Tabletext"/>
              <w:snapToGrid w:val="0"/>
              <w:spacing w:before="30" w:after="30"/>
              <w:rPr>
                <w:rFonts w:asciiTheme="majorBidi" w:eastAsia="SimSun" w:hAnsiTheme="majorBidi" w:cstheme="majorBidi"/>
                <w:sz w:val="20"/>
                <w:lang w:eastAsia="zh-CN"/>
              </w:rPr>
            </w:pPr>
            <w:r w:rsidRPr="00052ACF">
              <w:rPr>
                <w:rFonts w:asciiTheme="majorBidi" w:eastAsia="SimSun" w:hAnsiTheme="majorBidi" w:cstheme="majorBidi"/>
                <w:sz w:val="20"/>
                <w:lang w:eastAsia="zh-CN"/>
              </w:rPr>
              <w:t xml:space="preserve">VANC </w:t>
            </w:r>
            <w:r w:rsidRPr="00052ACF">
              <w:rPr>
                <w:rFonts w:asciiTheme="majorBidi" w:eastAsia="SimSun" w:hAnsi="SimSun" w:cstheme="majorBidi"/>
                <w:sz w:val="20"/>
                <w:lang w:eastAsia="zh-CN"/>
              </w:rPr>
              <w:t>空间的数据广播</w:t>
            </w:r>
          </w:p>
        </w:tc>
        <w:tc>
          <w:tcPr>
            <w:tcW w:w="1843" w:type="dxa"/>
          </w:tcPr>
          <w:p w:rsidR="00D41EC3" w:rsidRPr="00052ACF" w:rsidRDefault="00F342FC" w:rsidP="00844BF2">
            <w:pPr>
              <w:pStyle w:val="Tabletext"/>
              <w:snapToGrid w:val="0"/>
              <w:spacing w:before="30" w:after="30"/>
              <w:jc w:val="center"/>
              <w:rPr>
                <w:rFonts w:asciiTheme="majorBidi" w:eastAsia="SimSun" w:hAnsiTheme="majorBidi" w:cstheme="majorBidi"/>
                <w:sz w:val="20"/>
                <w:lang w:eastAsia="zh-CN"/>
              </w:rPr>
            </w:pPr>
            <w:r w:rsidRPr="00052ACF">
              <w:rPr>
                <w:rFonts w:asciiTheme="majorBidi" w:eastAsia="SimSun" w:hAnsiTheme="majorBidi" w:cstheme="majorBidi"/>
                <w:sz w:val="20"/>
                <w:lang w:eastAsia="zh-CN"/>
              </w:rPr>
              <w:t>SMPTE 334-1</w:t>
            </w:r>
          </w:p>
        </w:tc>
      </w:tr>
      <w:tr w:rsidR="00D41EC3" w:rsidRPr="00052ACF" w:rsidTr="00844BF2">
        <w:trPr>
          <w:tblHeader/>
          <w:jc w:val="center"/>
        </w:trPr>
        <w:tc>
          <w:tcPr>
            <w:tcW w:w="755" w:type="dxa"/>
          </w:tcPr>
          <w:p w:rsidR="00D41EC3" w:rsidRPr="00052ACF" w:rsidRDefault="00F342FC" w:rsidP="00844BF2">
            <w:pPr>
              <w:pStyle w:val="Tabletext"/>
              <w:snapToGrid w:val="0"/>
              <w:spacing w:before="30" w:after="30"/>
              <w:jc w:val="center"/>
              <w:rPr>
                <w:rFonts w:asciiTheme="majorBidi" w:eastAsia="SimSun" w:hAnsiTheme="majorBidi" w:cstheme="majorBidi"/>
                <w:sz w:val="20"/>
                <w:lang w:eastAsia="zh-CN"/>
              </w:rPr>
            </w:pPr>
            <w:r w:rsidRPr="00052ACF">
              <w:rPr>
                <w:rFonts w:asciiTheme="majorBidi" w:eastAsia="SimSun" w:hAnsiTheme="majorBidi" w:cstheme="majorBidi"/>
                <w:sz w:val="20"/>
                <w:lang w:eastAsia="zh-CN"/>
              </w:rPr>
              <w:t>62</w:t>
            </w:r>
            <w:r w:rsidR="00607C2C" w:rsidRPr="00052ACF">
              <w:rPr>
                <w:sz w:val="20"/>
                <w:vertAlign w:val="subscript"/>
              </w:rPr>
              <w:t>h</w:t>
            </w:r>
          </w:p>
        </w:tc>
        <w:tc>
          <w:tcPr>
            <w:tcW w:w="992" w:type="dxa"/>
          </w:tcPr>
          <w:p w:rsidR="00D41EC3" w:rsidRPr="00052ACF" w:rsidRDefault="00F342FC" w:rsidP="00844BF2">
            <w:pPr>
              <w:pStyle w:val="Tabletext"/>
              <w:snapToGrid w:val="0"/>
              <w:spacing w:before="30" w:after="30"/>
              <w:jc w:val="center"/>
              <w:rPr>
                <w:rFonts w:asciiTheme="majorBidi" w:eastAsia="SimSun" w:hAnsiTheme="majorBidi" w:cstheme="majorBidi"/>
                <w:sz w:val="20"/>
                <w:lang w:eastAsia="zh-CN"/>
              </w:rPr>
            </w:pPr>
            <w:r w:rsidRPr="00052ACF">
              <w:rPr>
                <w:rFonts w:asciiTheme="majorBidi" w:eastAsia="SimSun" w:hAnsiTheme="majorBidi" w:cstheme="majorBidi"/>
                <w:sz w:val="20"/>
                <w:lang w:eastAsia="zh-CN"/>
              </w:rPr>
              <w:t>03</w:t>
            </w:r>
            <w:r w:rsidR="00607C2C" w:rsidRPr="00052ACF">
              <w:rPr>
                <w:sz w:val="20"/>
                <w:vertAlign w:val="subscript"/>
              </w:rPr>
              <w:t>h</w:t>
            </w:r>
          </w:p>
        </w:tc>
        <w:tc>
          <w:tcPr>
            <w:tcW w:w="5857" w:type="dxa"/>
          </w:tcPr>
          <w:p w:rsidR="00D41EC3" w:rsidRPr="00052ACF" w:rsidRDefault="00F342FC" w:rsidP="00844BF2">
            <w:pPr>
              <w:pStyle w:val="Tabletext"/>
              <w:snapToGrid w:val="0"/>
              <w:spacing w:before="30" w:after="30"/>
              <w:rPr>
                <w:rFonts w:asciiTheme="majorBidi" w:eastAsia="SimSun" w:hAnsiTheme="majorBidi" w:cstheme="majorBidi"/>
                <w:sz w:val="20"/>
                <w:lang w:eastAsia="zh-CN"/>
              </w:rPr>
            </w:pPr>
            <w:r w:rsidRPr="00052ACF">
              <w:rPr>
                <w:rFonts w:asciiTheme="majorBidi" w:eastAsia="SimSun" w:hAnsiTheme="majorBidi" w:cstheme="majorBidi"/>
                <w:sz w:val="20"/>
                <w:lang w:eastAsia="zh-CN"/>
              </w:rPr>
              <w:t xml:space="preserve">VANC </w:t>
            </w:r>
            <w:r w:rsidRPr="00052ACF">
              <w:rPr>
                <w:rFonts w:asciiTheme="majorBidi" w:eastAsia="SimSun" w:hAnsi="SimSun" w:cstheme="majorBidi"/>
                <w:sz w:val="20"/>
                <w:lang w:eastAsia="zh-CN"/>
              </w:rPr>
              <w:t>空间的</w:t>
            </w:r>
            <w:r w:rsidRPr="00052ACF">
              <w:rPr>
                <w:rFonts w:asciiTheme="majorBidi" w:eastAsia="SimSun" w:hAnsiTheme="majorBidi" w:cstheme="majorBidi"/>
                <w:sz w:val="20"/>
                <w:lang w:eastAsia="zh-CN"/>
              </w:rPr>
              <w:t>VBI</w:t>
            </w:r>
            <w:r w:rsidRPr="00052ACF">
              <w:rPr>
                <w:rFonts w:asciiTheme="majorBidi" w:eastAsia="SimSun" w:hAnsi="SimSun" w:cstheme="majorBidi"/>
                <w:sz w:val="20"/>
                <w:lang w:eastAsia="zh-CN"/>
              </w:rPr>
              <w:t>数据</w:t>
            </w:r>
          </w:p>
        </w:tc>
        <w:tc>
          <w:tcPr>
            <w:tcW w:w="1843" w:type="dxa"/>
          </w:tcPr>
          <w:p w:rsidR="00D41EC3" w:rsidRPr="00052ACF" w:rsidRDefault="00F342FC" w:rsidP="00844BF2">
            <w:pPr>
              <w:pStyle w:val="Tabletext"/>
              <w:snapToGrid w:val="0"/>
              <w:spacing w:before="30" w:after="30"/>
              <w:jc w:val="center"/>
              <w:rPr>
                <w:rFonts w:asciiTheme="majorBidi" w:eastAsia="SimSun" w:hAnsiTheme="majorBidi" w:cstheme="majorBidi"/>
                <w:sz w:val="20"/>
                <w:lang w:eastAsia="zh-CN"/>
              </w:rPr>
            </w:pPr>
            <w:r w:rsidRPr="00052ACF">
              <w:rPr>
                <w:rFonts w:asciiTheme="majorBidi" w:eastAsia="SimSun" w:hAnsiTheme="majorBidi" w:cstheme="majorBidi"/>
                <w:sz w:val="20"/>
                <w:lang w:eastAsia="zh-CN"/>
              </w:rPr>
              <w:t>SMPTE RP208</w:t>
            </w:r>
          </w:p>
        </w:tc>
      </w:tr>
      <w:tr w:rsidR="008A5218" w:rsidRPr="00052ACF" w:rsidTr="00844BF2">
        <w:trPr>
          <w:tblHeader/>
          <w:jc w:val="center"/>
        </w:trPr>
        <w:tc>
          <w:tcPr>
            <w:tcW w:w="755" w:type="dxa"/>
          </w:tcPr>
          <w:p w:rsidR="008A5218" w:rsidRPr="00052ACF" w:rsidRDefault="008A5218" w:rsidP="00844BF2">
            <w:pPr>
              <w:pStyle w:val="Tabletext"/>
              <w:snapToGrid w:val="0"/>
              <w:spacing w:before="30" w:after="30"/>
              <w:jc w:val="center"/>
              <w:rPr>
                <w:rFonts w:asciiTheme="majorBidi" w:hAnsiTheme="majorBidi" w:cstheme="majorBidi"/>
                <w:sz w:val="20"/>
              </w:rPr>
            </w:pPr>
            <w:r w:rsidRPr="00052ACF">
              <w:rPr>
                <w:rFonts w:asciiTheme="majorBidi" w:hAnsiTheme="majorBidi" w:cstheme="majorBidi"/>
                <w:sz w:val="20"/>
              </w:rPr>
              <w:t>64</w:t>
            </w:r>
            <w:r w:rsidRPr="00052ACF">
              <w:rPr>
                <w:sz w:val="20"/>
                <w:vertAlign w:val="subscript"/>
              </w:rPr>
              <w:t>h</w:t>
            </w:r>
          </w:p>
        </w:tc>
        <w:tc>
          <w:tcPr>
            <w:tcW w:w="992" w:type="dxa"/>
          </w:tcPr>
          <w:p w:rsidR="008A5218" w:rsidRPr="00052ACF" w:rsidRDefault="008A5218" w:rsidP="00844BF2">
            <w:pPr>
              <w:pStyle w:val="Tabletext"/>
              <w:snapToGrid w:val="0"/>
              <w:spacing w:before="30" w:after="30"/>
              <w:jc w:val="center"/>
              <w:rPr>
                <w:rFonts w:asciiTheme="majorBidi" w:hAnsiTheme="majorBidi" w:cstheme="majorBidi"/>
                <w:sz w:val="20"/>
              </w:rPr>
            </w:pPr>
            <w:r w:rsidRPr="00052ACF">
              <w:rPr>
                <w:rFonts w:asciiTheme="majorBidi" w:hAnsiTheme="majorBidi" w:cstheme="majorBidi"/>
                <w:sz w:val="20"/>
              </w:rPr>
              <w:t>64</w:t>
            </w:r>
            <w:r w:rsidRPr="00052ACF">
              <w:rPr>
                <w:sz w:val="20"/>
                <w:vertAlign w:val="subscript"/>
              </w:rPr>
              <w:t>h</w:t>
            </w:r>
          </w:p>
        </w:tc>
        <w:tc>
          <w:tcPr>
            <w:tcW w:w="5857" w:type="dxa"/>
          </w:tcPr>
          <w:p w:rsidR="008A5218" w:rsidRPr="00052ACF" w:rsidRDefault="008A5218" w:rsidP="00844BF2">
            <w:pPr>
              <w:pStyle w:val="Tabletext"/>
              <w:snapToGrid w:val="0"/>
              <w:spacing w:before="30" w:after="30"/>
              <w:rPr>
                <w:rFonts w:asciiTheme="majorBidi" w:hAnsiTheme="majorBidi" w:cstheme="majorBidi"/>
                <w:sz w:val="20"/>
                <w:lang w:eastAsia="zh-CN"/>
              </w:rPr>
            </w:pPr>
            <w:r w:rsidRPr="00052ACF">
              <w:rPr>
                <w:rFonts w:asciiTheme="majorBidi" w:eastAsia="SimSun" w:hAnsi="SimSun" w:cstheme="majorBidi" w:hint="eastAsia"/>
                <w:sz w:val="20"/>
                <w:lang w:eastAsia="zh-CN"/>
              </w:rPr>
              <w:t>HANC</w:t>
            </w:r>
            <w:r w:rsidRPr="00052ACF">
              <w:rPr>
                <w:rFonts w:asciiTheme="majorBidi" w:eastAsia="SimSun" w:hAnsi="SimSun" w:cstheme="majorBidi" w:hint="eastAsia"/>
                <w:sz w:val="20"/>
                <w:lang w:eastAsia="zh-CN"/>
              </w:rPr>
              <w:t>空间的时间代码（不赞成使用，仅供参考</w:t>
            </w:r>
            <w:r w:rsidR="00A42262" w:rsidRPr="00052ACF">
              <w:rPr>
                <w:rFonts w:asciiTheme="majorBidi" w:eastAsia="SimSun" w:hAnsi="SimSun" w:cstheme="majorBidi" w:hint="eastAsia"/>
                <w:sz w:val="20"/>
                <w:lang w:eastAsia="zh-CN"/>
              </w:rPr>
              <w:t>）</w:t>
            </w:r>
          </w:p>
        </w:tc>
        <w:tc>
          <w:tcPr>
            <w:tcW w:w="1843" w:type="dxa"/>
          </w:tcPr>
          <w:p w:rsidR="008A5218" w:rsidRPr="00052ACF" w:rsidRDefault="008A5218" w:rsidP="00844BF2">
            <w:pPr>
              <w:snapToGrid w:val="0"/>
              <w:spacing w:before="30" w:after="30"/>
              <w:rPr>
                <w:sz w:val="20"/>
              </w:rPr>
            </w:pPr>
            <w:r w:rsidRPr="00052ACF">
              <w:rPr>
                <w:sz w:val="20"/>
                <w:lang w:eastAsia="ja-JP"/>
              </w:rPr>
              <w:t>SMPTE RP 196</w:t>
            </w:r>
          </w:p>
        </w:tc>
      </w:tr>
      <w:tr w:rsidR="008A5218" w:rsidRPr="00052ACF" w:rsidTr="00844BF2">
        <w:trPr>
          <w:tblHeader/>
          <w:jc w:val="center"/>
        </w:trPr>
        <w:tc>
          <w:tcPr>
            <w:tcW w:w="755" w:type="dxa"/>
          </w:tcPr>
          <w:p w:rsidR="008A5218" w:rsidRPr="00052ACF" w:rsidRDefault="008A5218" w:rsidP="00844BF2">
            <w:pPr>
              <w:pStyle w:val="Tabletext"/>
              <w:snapToGrid w:val="0"/>
              <w:spacing w:before="30" w:after="30"/>
              <w:jc w:val="center"/>
              <w:rPr>
                <w:rFonts w:asciiTheme="majorBidi" w:hAnsiTheme="majorBidi" w:cstheme="majorBidi"/>
                <w:sz w:val="20"/>
              </w:rPr>
            </w:pPr>
            <w:r w:rsidRPr="00052ACF">
              <w:rPr>
                <w:rFonts w:asciiTheme="majorBidi" w:hAnsiTheme="majorBidi" w:cstheme="majorBidi"/>
                <w:sz w:val="20"/>
              </w:rPr>
              <w:t>64</w:t>
            </w:r>
            <w:r w:rsidRPr="00052ACF">
              <w:rPr>
                <w:sz w:val="20"/>
                <w:vertAlign w:val="subscript"/>
              </w:rPr>
              <w:t>h</w:t>
            </w:r>
          </w:p>
        </w:tc>
        <w:tc>
          <w:tcPr>
            <w:tcW w:w="992" w:type="dxa"/>
          </w:tcPr>
          <w:p w:rsidR="008A5218" w:rsidRPr="00052ACF" w:rsidRDefault="008A5218" w:rsidP="00844BF2">
            <w:pPr>
              <w:pStyle w:val="Tabletext"/>
              <w:snapToGrid w:val="0"/>
              <w:spacing w:before="30" w:after="30"/>
              <w:jc w:val="center"/>
              <w:rPr>
                <w:rFonts w:asciiTheme="majorBidi" w:hAnsiTheme="majorBidi" w:cstheme="majorBidi"/>
                <w:sz w:val="20"/>
              </w:rPr>
            </w:pPr>
            <w:r w:rsidRPr="00052ACF">
              <w:rPr>
                <w:rFonts w:asciiTheme="majorBidi" w:hAnsiTheme="majorBidi" w:cstheme="majorBidi"/>
                <w:sz w:val="20"/>
              </w:rPr>
              <w:t>7F</w:t>
            </w:r>
            <w:r w:rsidRPr="00052ACF">
              <w:rPr>
                <w:sz w:val="20"/>
                <w:vertAlign w:val="subscript"/>
              </w:rPr>
              <w:t>h</w:t>
            </w:r>
          </w:p>
        </w:tc>
        <w:tc>
          <w:tcPr>
            <w:tcW w:w="5857" w:type="dxa"/>
          </w:tcPr>
          <w:p w:rsidR="008A5218" w:rsidRPr="00052ACF" w:rsidRDefault="008A5218" w:rsidP="00844BF2">
            <w:pPr>
              <w:pStyle w:val="Tabletext"/>
              <w:snapToGrid w:val="0"/>
              <w:spacing w:before="30" w:after="30"/>
              <w:rPr>
                <w:rFonts w:asciiTheme="majorBidi" w:hAnsiTheme="majorBidi" w:cstheme="majorBidi"/>
                <w:sz w:val="20"/>
                <w:lang w:eastAsia="zh-CN"/>
              </w:rPr>
            </w:pPr>
            <w:r w:rsidRPr="00052ACF">
              <w:rPr>
                <w:rFonts w:asciiTheme="majorBidi" w:eastAsia="SimSun" w:hAnsi="SimSun" w:cstheme="majorBidi" w:hint="eastAsia"/>
                <w:sz w:val="20"/>
                <w:lang w:eastAsia="zh-CN"/>
              </w:rPr>
              <w:t>HANC</w:t>
            </w:r>
            <w:r w:rsidRPr="00052ACF">
              <w:rPr>
                <w:rFonts w:asciiTheme="majorBidi" w:eastAsia="SimSun" w:hAnsi="SimSun" w:cstheme="majorBidi" w:hint="eastAsia"/>
                <w:sz w:val="20"/>
                <w:lang w:eastAsia="zh-CN"/>
              </w:rPr>
              <w:t>空间的</w:t>
            </w:r>
            <w:r w:rsidRPr="00052ACF">
              <w:rPr>
                <w:rFonts w:asciiTheme="majorBidi" w:eastAsia="SimSun" w:hAnsi="SimSun" w:cstheme="majorBidi" w:hint="eastAsia"/>
                <w:sz w:val="20"/>
                <w:lang w:eastAsia="zh-CN"/>
              </w:rPr>
              <w:t>VITC</w:t>
            </w:r>
            <w:r w:rsidRPr="00052ACF">
              <w:rPr>
                <w:rFonts w:asciiTheme="majorBidi" w:eastAsia="SimSun" w:hAnsi="SimSun" w:cstheme="majorBidi" w:hint="eastAsia"/>
                <w:sz w:val="20"/>
                <w:lang w:eastAsia="zh-CN"/>
              </w:rPr>
              <w:t>（不赞成使用，仅供参考</w:t>
            </w:r>
            <w:r w:rsidR="00A42262" w:rsidRPr="00052ACF">
              <w:rPr>
                <w:rFonts w:asciiTheme="majorBidi" w:eastAsia="SimSun" w:hAnsi="SimSun" w:cstheme="majorBidi" w:hint="eastAsia"/>
                <w:sz w:val="20"/>
                <w:lang w:eastAsia="zh-CN"/>
              </w:rPr>
              <w:t>）</w:t>
            </w:r>
          </w:p>
        </w:tc>
        <w:tc>
          <w:tcPr>
            <w:tcW w:w="1843" w:type="dxa"/>
          </w:tcPr>
          <w:p w:rsidR="008A5218" w:rsidRPr="00052ACF" w:rsidRDefault="008A5218" w:rsidP="00844BF2">
            <w:pPr>
              <w:snapToGrid w:val="0"/>
              <w:spacing w:before="30" w:after="30"/>
              <w:rPr>
                <w:sz w:val="20"/>
              </w:rPr>
            </w:pPr>
            <w:r w:rsidRPr="00052ACF">
              <w:rPr>
                <w:sz w:val="20"/>
                <w:lang w:eastAsia="ja-JP"/>
              </w:rPr>
              <w:t>SMPTE RP 196</w:t>
            </w:r>
          </w:p>
        </w:tc>
      </w:tr>
    </w:tbl>
    <w:p w:rsidR="007F003B" w:rsidRDefault="007F003B" w:rsidP="007F003B">
      <w:pPr>
        <w:rPr>
          <w:rFonts w:eastAsia="SimSun"/>
          <w:sz w:val="28"/>
          <w:lang w:eastAsia="zh-CN"/>
        </w:rPr>
      </w:pPr>
    </w:p>
    <w:p w:rsidR="007F003B" w:rsidRDefault="007F003B" w:rsidP="007F003B">
      <w:pPr>
        <w:rPr>
          <w:rFonts w:eastAsia="SimSun"/>
          <w:sz w:val="28"/>
          <w:lang w:eastAsia="zh-CN"/>
        </w:rPr>
      </w:pPr>
    </w:p>
    <w:p w:rsidR="007F003B" w:rsidRDefault="007F003B">
      <w:pPr>
        <w:jc w:val="center"/>
      </w:pPr>
      <w:r>
        <w:t>______________</w:t>
      </w:r>
    </w:p>
    <w:sectPr w:rsidR="007F003B" w:rsidSect="004136A0">
      <w:headerReference w:type="even" r:id="rId23"/>
      <w:headerReference w:type="default" r:id="rId24"/>
      <w:footnotePr>
        <w:numFmt w:val="chicago"/>
      </w:footnotePr>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24F7" w:rsidRDefault="00FD24F7">
      <w:r>
        <w:separator/>
      </w:r>
    </w:p>
  </w:endnote>
  <w:endnote w:type="continuationSeparator" w:id="0">
    <w:p w:rsidR="00FD24F7" w:rsidRDefault="00FD24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STKaiti">
    <w:altName w:val="Arial Unicode MS"/>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24F7" w:rsidRDefault="00FD24F7">
      <w:r>
        <w:separator/>
      </w:r>
    </w:p>
  </w:footnote>
  <w:footnote w:type="continuationSeparator" w:id="0">
    <w:p w:rsidR="00FD24F7" w:rsidRDefault="00FD24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24F7" w:rsidRDefault="00FD24F7" w:rsidP="002C2EA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24F7" w:rsidRDefault="00FD24F7" w:rsidP="002C2EAC">
    <w:pPr>
      <w:pStyle w:val="Header"/>
      <w:jc w:val="left"/>
      <w:rPr>
        <w:lang w:val="en-US" w:eastAsia="zh-CN"/>
      </w:rPr>
    </w:pPr>
    <w:r>
      <w:rPr>
        <w:rFonts w:hint="eastAsia"/>
        <w:b/>
        <w:bCs/>
        <w:lang w:eastAsia="zh-CN"/>
      </w:rPr>
      <w:tab/>
    </w:r>
    <w:r w:rsidRPr="00E47644">
      <w:rPr>
        <w:b/>
        <w:bCs/>
        <w:noProof/>
        <w:lang w:val="en-GB" w:eastAsia="zh-CN"/>
      </w:rPr>
      <w:drawing>
        <wp:anchor distT="0" distB="0" distL="114300" distR="114300" simplePos="0" relativeHeight="251659264" behindDoc="1" locked="0" layoutInCell="1" allowOverlap="1" wp14:anchorId="4D74DEE8" wp14:editId="1798410D">
          <wp:simplePos x="0" y="0"/>
          <wp:positionH relativeFrom="column">
            <wp:posOffset>-691515</wp:posOffset>
          </wp:positionH>
          <wp:positionV relativeFrom="paragraph">
            <wp:posOffset>-360045</wp:posOffset>
          </wp:positionV>
          <wp:extent cx="7559040" cy="10690860"/>
          <wp:effectExtent l="0" t="0" r="3810" b="0"/>
          <wp:wrapNone/>
          <wp:docPr id="426" name="Picture 42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24F7" w:rsidRPr="001F430E" w:rsidRDefault="00FD24F7" w:rsidP="00E249F4">
    <w:pPr>
      <w:pStyle w:val="Header"/>
      <w:jc w:val="left"/>
      <w:rPr>
        <w:lang w:eastAsia="zh-CN"/>
      </w:rPr>
    </w:pPr>
    <w:r>
      <w:rPr>
        <w:rStyle w:val="PageNumber"/>
        <w:b/>
        <w:bCs/>
      </w:rPr>
      <w:fldChar w:fldCharType="begin"/>
    </w:r>
    <w:r w:rsidRPr="00493A22">
      <w:rPr>
        <w:rStyle w:val="PageNumber"/>
        <w:b/>
        <w:bCs/>
        <w:lang w:val="en-US" w:eastAsia="zh-CN"/>
      </w:rPr>
      <w:instrText xml:space="preserve"> PAGE </w:instrText>
    </w:r>
    <w:r>
      <w:rPr>
        <w:rStyle w:val="PageNumber"/>
        <w:b/>
        <w:bCs/>
      </w:rPr>
      <w:fldChar w:fldCharType="separate"/>
    </w:r>
    <w:r w:rsidR="00370A5C">
      <w:rPr>
        <w:rStyle w:val="PageNumber"/>
        <w:b/>
        <w:bCs/>
        <w:noProof/>
        <w:lang w:val="en-US" w:eastAsia="zh-CN"/>
      </w:rPr>
      <w:t>ii</w:t>
    </w:r>
    <w:r>
      <w:rPr>
        <w:rStyle w:val="PageNumber"/>
        <w:b/>
        <w:bCs/>
      </w:rPr>
      <w:fldChar w:fldCharType="end"/>
    </w:r>
    <w:r w:rsidRPr="00493A22">
      <w:rPr>
        <w:lang w:val="en-US" w:eastAsia="zh-CN"/>
      </w:rPr>
      <w:tab/>
    </w:r>
    <w:r>
      <w:rPr>
        <w:b/>
        <w:bCs/>
        <w:lang w:eastAsia="zh-CN"/>
      </w:rPr>
      <w:t>ITU-R  BT.1</w:t>
    </w:r>
    <w:r>
      <w:rPr>
        <w:rFonts w:eastAsia="SimSun" w:hint="eastAsia"/>
        <w:b/>
        <w:bCs/>
        <w:lang w:eastAsia="zh-CN"/>
      </w:rPr>
      <w:t>364</w:t>
    </w:r>
    <w:r>
      <w:rPr>
        <w:b/>
        <w:bCs/>
        <w:lang w:eastAsia="zh-CN"/>
      </w:rPr>
      <w:t>-</w:t>
    </w:r>
    <w:r>
      <w:rPr>
        <w:rFonts w:eastAsia="SimSun"/>
        <w:b/>
        <w:bCs/>
        <w:lang w:eastAsia="zh-CN"/>
      </w:rPr>
      <w:t>3</w:t>
    </w:r>
    <w:r w:rsidR="001E0B9B">
      <w:rPr>
        <w:rFonts w:eastAsia="SimSun"/>
        <w:b/>
        <w:bCs/>
        <w:lang w:eastAsia="zh-CN"/>
      </w:rPr>
      <w:t xml:space="preserve"> </w:t>
    </w:r>
    <w:r w:rsidRPr="005179B4">
      <w:rPr>
        <w:rFonts w:ascii="SimSun" w:eastAsia="SimSun" w:hAnsi="SimSun" w:cs="SimSun" w:hint="eastAsia"/>
        <w:b/>
        <w:bCs/>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24F7" w:rsidRDefault="00FD24F7" w:rsidP="005179B4">
    <w:pPr>
      <w:pStyle w:val="Header"/>
      <w:rPr>
        <w:lang w:eastAsia="zh-CN"/>
      </w:rPr>
    </w:pPr>
    <w:r>
      <w:tab/>
    </w:r>
    <w:r w:rsidRPr="005179B4">
      <w:rPr>
        <w:b/>
        <w:bCs/>
        <w:lang w:eastAsia="zh-CN"/>
      </w:rPr>
      <w:t>ITU-R  BT.1699-1</w:t>
    </w:r>
    <w:r w:rsidRPr="000B698E">
      <w:rPr>
        <w:rFonts w:ascii="SimSun" w:eastAsia="SimSun" w:hAnsi="SimSun" w:hint="eastAsia"/>
        <w:b/>
        <w:bCs/>
        <w:lang w:eastAsia="zh-CN"/>
      </w:rPr>
      <w:t>建议书</w:t>
    </w:r>
    <w:r>
      <w:rPr>
        <w:lang w:eastAsia="zh-CN"/>
      </w:rPr>
      <w:tab/>
    </w:r>
    <w:r>
      <w:rPr>
        <w:rStyle w:val="PageNumber"/>
        <w:b/>
        <w:bCs/>
      </w:rPr>
      <w:fldChar w:fldCharType="begin"/>
    </w:r>
    <w:r>
      <w:rPr>
        <w:rStyle w:val="PageNumber"/>
        <w:b/>
        <w:bCs/>
        <w:lang w:eastAsia="zh-CN"/>
      </w:rPr>
      <w:instrText xml:space="preserve"> PAGE </w:instrText>
    </w:r>
    <w:r>
      <w:rPr>
        <w:rStyle w:val="PageNumber"/>
        <w:b/>
        <w:bCs/>
      </w:rPr>
      <w:fldChar w:fldCharType="separate"/>
    </w:r>
    <w:r>
      <w:rPr>
        <w:rStyle w:val="PageNumber"/>
        <w:b/>
        <w:bCs/>
        <w:noProof/>
        <w:lang w:eastAsia="zh-CN"/>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24F7" w:rsidRDefault="00FD24F7" w:rsidP="00E249F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70A5C">
      <w:rPr>
        <w:rStyle w:val="PageNumber"/>
        <w:b/>
        <w:bCs/>
        <w:noProof/>
        <w:lang w:val="en-US"/>
      </w:rPr>
      <w:t>16</w:t>
    </w:r>
    <w:r>
      <w:rPr>
        <w:rStyle w:val="PageNumber"/>
        <w:b/>
        <w:bCs/>
      </w:rPr>
      <w:fldChar w:fldCharType="end"/>
    </w:r>
    <w:r>
      <w:rPr>
        <w:lang w:val="en-US"/>
      </w:rPr>
      <w:tab/>
    </w:r>
    <w:r>
      <w:rPr>
        <w:b/>
        <w:bCs/>
      </w:rPr>
      <w:t>ITU-R  BT.1</w:t>
    </w:r>
    <w:r>
      <w:rPr>
        <w:rFonts w:eastAsia="SimSun" w:hint="eastAsia"/>
        <w:b/>
        <w:bCs/>
        <w:lang w:eastAsia="zh-CN"/>
      </w:rPr>
      <w:t>364</w:t>
    </w:r>
    <w:r>
      <w:rPr>
        <w:b/>
        <w:bCs/>
      </w:rPr>
      <w:t>-</w:t>
    </w:r>
    <w:r>
      <w:rPr>
        <w:rFonts w:eastAsia="SimSun"/>
        <w:b/>
        <w:bCs/>
        <w:lang w:eastAsia="zh-CN"/>
      </w:rPr>
      <w:t>3</w:t>
    </w:r>
    <w:r w:rsidR="001E0B9B">
      <w:rPr>
        <w:rFonts w:eastAsia="SimSun"/>
        <w:b/>
        <w:bCs/>
        <w:lang w:eastAsia="zh-CN"/>
      </w:rPr>
      <w:t xml:space="preserve"> </w:t>
    </w:r>
    <w:r w:rsidRPr="005179B4">
      <w:rPr>
        <w:rFonts w:ascii="SimSun" w:eastAsia="SimSun" w:hAnsi="SimSun" w:cs="SimSun"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24F7" w:rsidRDefault="00FD24F7" w:rsidP="00E249F4">
    <w:pPr>
      <w:pStyle w:val="Header"/>
      <w:tabs>
        <w:tab w:val="clear" w:pos="4848"/>
        <w:tab w:val="center" w:pos="4820"/>
      </w:tabs>
    </w:pPr>
    <w:r>
      <w:tab/>
    </w:r>
    <w:r>
      <w:rPr>
        <w:b/>
        <w:bCs/>
      </w:rPr>
      <w:t>ITU-R  BT.1</w:t>
    </w:r>
    <w:r>
      <w:rPr>
        <w:rFonts w:eastAsia="SimSun" w:hint="eastAsia"/>
        <w:b/>
        <w:bCs/>
        <w:lang w:eastAsia="zh-CN"/>
      </w:rPr>
      <w:t>364</w:t>
    </w:r>
    <w:r>
      <w:rPr>
        <w:b/>
        <w:bCs/>
      </w:rPr>
      <w:t>-</w:t>
    </w:r>
    <w:r>
      <w:rPr>
        <w:rFonts w:eastAsiaTheme="minorEastAsia"/>
        <w:b/>
        <w:bCs/>
        <w:lang w:eastAsia="zh-CN"/>
      </w:rPr>
      <w:t>3</w:t>
    </w:r>
    <w:r w:rsidR="001E0B9B">
      <w:rPr>
        <w:rFonts w:eastAsiaTheme="minorEastAsia"/>
        <w:b/>
        <w:bCs/>
        <w:lang w:eastAsia="zh-CN"/>
      </w:rPr>
      <w:t xml:space="preserve"> </w:t>
    </w:r>
    <w:r w:rsidRPr="005179B4">
      <w:rPr>
        <w:rFonts w:ascii="SimSun" w:eastAsia="SimSun" w:hAnsi="SimSun" w:cs="SimSun"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370A5C">
      <w:rPr>
        <w:rStyle w:val="PageNumber"/>
        <w:b/>
        <w:bCs/>
        <w:noProof/>
      </w:rPr>
      <w:t>17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5AC5E5A"/>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29342A1E"/>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44BE8C72"/>
    <w:lvl w:ilvl="0">
      <w:start w:val="1"/>
      <w:numFmt w:val="decimal"/>
      <w:lvlText w:val="%1."/>
      <w:lvlJc w:val="left"/>
      <w:pPr>
        <w:tabs>
          <w:tab w:val="num" w:pos="1211"/>
        </w:tabs>
        <w:ind w:leftChars="400" w:left="1211" w:hangingChars="200" w:hanging="360"/>
      </w:pPr>
    </w:lvl>
  </w:abstractNum>
  <w:abstractNum w:abstractNumId="3" w15:restartNumberingAfterBreak="0">
    <w:nsid w:val="FFFFFF7F"/>
    <w:multiLevelType w:val="singleLevel"/>
    <w:tmpl w:val="4E9C2FA6"/>
    <w:lvl w:ilvl="0">
      <w:start w:val="1"/>
      <w:numFmt w:val="decimal"/>
      <w:lvlText w:val="%1."/>
      <w:lvlJc w:val="left"/>
      <w:pPr>
        <w:tabs>
          <w:tab w:val="num" w:pos="785"/>
        </w:tabs>
        <w:ind w:leftChars="200" w:left="785" w:hangingChars="200" w:hanging="360"/>
      </w:pPr>
    </w:lvl>
  </w:abstractNum>
  <w:abstractNum w:abstractNumId="4" w15:restartNumberingAfterBreak="0">
    <w:nsid w:val="FFFFFF80"/>
    <w:multiLevelType w:val="singleLevel"/>
    <w:tmpl w:val="79F08754"/>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CCAC7B3C"/>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153026B8"/>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0AC47288"/>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9A706B38"/>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AD7AC5D6"/>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076D1740"/>
    <w:multiLevelType w:val="hybridMultilevel"/>
    <w:tmpl w:val="5704C08A"/>
    <w:lvl w:ilvl="0" w:tplc="6D06FD02">
      <w:start w:val="1"/>
      <w:numFmt w:val="bullet"/>
      <w:lvlText w:val=""/>
      <w:lvlJc w:val="left"/>
      <w:pPr>
        <w:tabs>
          <w:tab w:val="num" w:pos="840"/>
        </w:tabs>
        <w:ind w:left="840" w:hanging="420"/>
      </w:pPr>
      <w:rPr>
        <w:rFonts w:ascii="Symbol" w:hAnsi="Symbol"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0C375825"/>
    <w:multiLevelType w:val="multilevel"/>
    <w:tmpl w:val="2BAEF9B4"/>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20"/>
        </w:tabs>
        <w:ind w:left="0" w:firstLine="0"/>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2" w15:restartNumberingAfterBreak="0">
    <w:nsid w:val="0CE144FF"/>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3" w15:restartNumberingAfterBreak="0">
    <w:nsid w:val="0CFF441D"/>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4" w15:restartNumberingAfterBreak="0">
    <w:nsid w:val="0E3F3000"/>
    <w:multiLevelType w:val="hybridMultilevel"/>
    <w:tmpl w:val="73BC545A"/>
    <w:lvl w:ilvl="0" w:tplc="12105E4C">
      <w:start w:val="1"/>
      <w:numFmt w:val="lowerLetter"/>
      <w:lvlText w:val="%1)"/>
      <w:lvlJc w:val="left"/>
      <w:pPr>
        <w:tabs>
          <w:tab w:val="num" w:pos="840"/>
        </w:tabs>
        <w:ind w:left="840" w:hanging="84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15:restartNumberingAfterBreak="0">
    <w:nsid w:val="10C61C38"/>
    <w:multiLevelType w:val="hybridMultilevel"/>
    <w:tmpl w:val="3C922828"/>
    <w:lvl w:ilvl="0" w:tplc="FD52BCC4">
      <w:start w:val="3"/>
      <w:numFmt w:val="bullet"/>
      <w:lvlText w:val="–"/>
      <w:lvlJc w:val="left"/>
      <w:pPr>
        <w:tabs>
          <w:tab w:val="num" w:pos="1154"/>
        </w:tabs>
        <w:ind w:left="1154" w:hanging="360"/>
      </w:pPr>
      <w:rPr>
        <w:rFonts w:ascii="Times New Roman" w:eastAsia="Times New Roman" w:hAnsi="Times New Roman" w:cs="Times New Roman" w:hint="default"/>
      </w:rPr>
    </w:lvl>
    <w:lvl w:ilvl="1" w:tplc="04090003" w:tentative="1">
      <w:start w:val="1"/>
      <w:numFmt w:val="bullet"/>
      <w:lvlText w:val="o"/>
      <w:lvlJc w:val="left"/>
      <w:pPr>
        <w:tabs>
          <w:tab w:val="num" w:pos="1874"/>
        </w:tabs>
        <w:ind w:left="1874" w:hanging="360"/>
      </w:pPr>
      <w:rPr>
        <w:rFonts w:ascii="Courier New" w:hAnsi="Courier New" w:hint="default"/>
      </w:rPr>
    </w:lvl>
    <w:lvl w:ilvl="2" w:tplc="04090005" w:tentative="1">
      <w:start w:val="1"/>
      <w:numFmt w:val="bullet"/>
      <w:lvlText w:val=""/>
      <w:lvlJc w:val="left"/>
      <w:pPr>
        <w:tabs>
          <w:tab w:val="num" w:pos="2594"/>
        </w:tabs>
        <w:ind w:left="2594" w:hanging="360"/>
      </w:pPr>
      <w:rPr>
        <w:rFonts w:ascii="Wingdings" w:hAnsi="Wingdings" w:hint="default"/>
      </w:rPr>
    </w:lvl>
    <w:lvl w:ilvl="3" w:tplc="04090001" w:tentative="1">
      <w:start w:val="1"/>
      <w:numFmt w:val="bullet"/>
      <w:lvlText w:val=""/>
      <w:lvlJc w:val="left"/>
      <w:pPr>
        <w:tabs>
          <w:tab w:val="num" w:pos="3314"/>
        </w:tabs>
        <w:ind w:left="3314" w:hanging="360"/>
      </w:pPr>
      <w:rPr>
        <w:rFonts w:ascii="Symbol" w:hAnsi="Symbol" w:hint="default"/>
      </w:rPr>
    </w:lvl>
    <w:lvl w:ilvl="4" w:tplc="04090003" w:tentative="1">
      <w:start w:val="1"/>
      <w:numFmt w:val="bullet"/>
      <w:lvlText w:val="o"/>
      <w:lvlJc w:val="left"/>
      <w:pPr>
        <w:tabs>
          <w:tab w:val="num" w:pos="4034"/>
        </w:tabs>
        <w:ind w:left="4034" w:hanging="360"/>
      </w:pPr>
      <w:rPr>
        <w:rFonts w:ascii="Courier New" w:hAnsi="Courier New" w:hint="default"/>
      </w:rPr>
    </w:lvl>
    <w:lvl w:ilvl="5" w:tplc="04090005" w:tentative="1">
      <w:start w:val="1"/>
      <w:numFmt w:val="bullet"/>
      <w:lvlText w:val=""/>
      <w:lvlJc w:val="left"/>
      <w:pPr>
        <w:tabs>
          <w:tab w:val="num" w:pos="4754"/>
        </w:tabs>
        <w:ind w:left="4754" w:hanging="360"/>
      </w:pPr>
      <w:rPr>
        <w:rFonts w:ascii="Wingdings" w:hAnsi="Wingdings" w:hint="default"/>
      </w:rPr>
    </w:lvl>
    <w:lvl w:ilvl="6" w:tplc="04090001" w:tentative="1">
      <w:start w:val="1"/>
      <w:numFmt w:val="bullet"/>
      <w:lvlText w:val=""/>
      <w:lvlJc w:val="left"/>
      <w:pPr>
        <w:tabs>
          <w:tab w:val="num" w:pos="5474"/>
        </w:tabs>
        <w:ind w:left="5474" w:hanging="360"/>
      </w:pPr>
      <w:rPr>
        <w:rFonts w:ascii="Symbol" w:hAnsi="Symbol" w:hint="default"/>
      </w:rPr>
    </w:lvl>
    <w:lvl w:ilvl="7" w:tplc="04090003" w:tentative="1">
      <w:start w:val="1"/>
      <w:numFmt w:val="bullet"/>
      <w:lvlText w:val="o"/>
      <w:lvlJc w:val="left"/>
      <w:pPr>
        <w:tabs>
          <w:tab w:val="num" w:pos="6194"/>
        </w:tabs>
        <w:ind w:left="6194" w:hanging="360"/>
      </w:pPr>
      <w:rPr>
        <w:rFonts w:ascii="Courier New" w:hAnsi="Courier New" w:hint="default"/>
      </w:rPr>
    </w:lvl>
    <w:lvl w:ilvl="8" w:tplc="04090005" w:tentative="1">
      <w:start w:val="1"/>
      <w:numFmt w:val="bullet"/>
      <w:lvlText w:val=""/>
      <w:lvlJc w:val="left"/>
      <w:pPr>
        <w:tabs>
          <w:tab w:val="num" w:pos="6914"/>
        </w:tabs>
        <w:ind w:left="6914" w:hanging="360"/>
      </w:pPr>
      <w:rPr>
        <w:rFonts w:ascii="Wingdings" w:hAnsi="Wingdings" w:hint="default"/>
      </w:rPr>
    </w:lvl>
  </w:abstractNum>
  <w:abstractNum w:abstractNumId="16"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28D94E25"/>
    <w:multiLevelType w:val="hybridMultilevel"/>
    <w:tmpl w:val="21C4CC90"/>
    <w:lvl w:ilvl="0" w:tplc="BAF61320">
      <w:start w:val="5"/>
      <w:numFmt w:val="lowerLetter"/>
      <w:lvlText w:val="%1)"/>
      <w:lvlJc w:val="left"/>
      <w:pPr>
        <w:tabs>
          <w:tab w:val="num" w:pos="840"/>
        </w:tabs>
        <w:ind w:left="840" w:hanging="84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8" w15:restartNumberingAfterBreak="0">
    <w:nsid w:val="2B9A70CA"/>
    <w:multiLevelType w:val="multilevel"/>
    <w:tmpl w:val="5704C08A"/>
    <w:lvl w:ilvl="0">
      <w:start w:val="1"/>
      <w:numFmt w:val="bullet"/>
      <w:lvlText w:val=""/>
      <w:lvlJc w:val="left"/>
      <w:pPr>
        <w:tabs>
          <w:tab w:val="num" w:pos="840"/>
        </w:tabs>
        <w:ind w:left="840" w:hanging="420"/>
      </w:pPr>
      <w:rPr>
        <w:rFonts w:ascii="Symbol" w:hAnsi="Symbol"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30DC3211"/>
    <w:multiLevelType w:val="multilevel"/>
    <w:tmpl w:val="745A0356"/>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0" w15:restartNumberingAfterBreak="0">
    <w:nsid w:val="358858C6"/>
    <w:multiLevelType w:val="multilevel"/>
    <w:tmpl w:val="22161B0E"/>
    <w:lvl w:ilvl="0">
      <w:start w:val="1"/>
      <w:numFmt w:val="decimal"/>
      <w:lvlText w:val="Appendix %1"/>
      <w:lvlJc w:val="center"/>
      <w:pPr>
        <w:tabs>
          <w:tab w:val="num" w:pos="1008"/>
        </w:tabs>
        <w:ind w:left="425" w:hanging="137"/>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1" w15:restartNumberingAfterBreak="0">
    <w:nsid w:val="361D2A6C"/>
    <w:multiLevelType w:val="hybridMultilevel"/>
    <w:tmpl w:val="7304B912"/>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2" w15:restartNumberingAfterBreak="0">
    <w:nsid w:val="390D75C6"/>
    <w:multiLevelType w:val="hybridMultilevel"/>
    <w:tmpl w:val="02D62CB6"/>
    <w:lvl w:ilvl="0" w:tplc="04090001">
      <w:start w:val="1"/>
      <w:numFmt w:val="bullet"/>
      <w:lvlText w:val=""/>
      <w:lvlJc w:val="left"/>
      <w:pPr>
        <w:tabs>
          <w:tab w:val="num" w:pos="660"/>
        </w:tabs>
        <w:ind w:left="660" w:hanging="420"/>
      </w:pPr>
      <w:rPr>
        <w:rFonts w:ascii="Wingdings" w:hAnsi="Wingdings" w:hint="default"/>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23" w15:restartNumberingAfterBreak="0">
    <w:nsid w:val="3BEC7B43"/>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4" w15:restartNumberingAfterBreak="0">
    <w:nsid w:val="3C512077"/>
    <w:multiLevelType w:val="hybridMultilevel"/>
    <w:tmpl w:val="370055F6"/>
    <w:lvl w:ilvl="0" w:tplc="04090001">
      <w:start w:val="1"/>
      <w:numFmt w:val="bullet"/>
      <w:lvlText w:val=""/>
      <w:lvlJc w:val="left"/>
      <w:pPr>
        <w:tabs>
          <w:tab w:val="num" w:pos="840"/>
        </w:tabs>
        <w:ind w:left="84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5" w15:restartNumberingAfterBreak="0">
    <w:nsid w:val="3DC8749B"/>
    <w:multiLevelType w:val="hybridMultilevel"/>
    <w:tmpl w:val="687E4A12"/>
    <w:lvl w:ilvl="0" w:tplc="1A72CEE2">
      <w:start w:val="2"/>
      <w:numFmt w:val="lowerLetter"/>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6" w15:restartNumberingAfterBreak="0">
    <w:nsid w:val="42951E4D"/>
    <w:multiLevelType w:val="hybridMultilevel"/>
    <w:tmpl w:val="527840DA"/>
    <w:lvl w:ilvl="0" w:tplc="BF0CC858">
      <w:start w:val="27"/>
      <w:numFmt w:val="bullet"/>
      <w:lvlText w:val="-"/>
      <w:lvlJc w:val="left"/>
      <w:pPr>
        <w:tabs>
          <w:tab w:val="num" w:pos="720"/>
        </w:tabs>
        <w:ind w:left="720" w:hanging="360"/>
      </w:pPr>
      <w:rPr>
        <w:rFonts w:ascii="SimSun" w:eastAsia="SimSun" w:hAnsi="SimSun" w:cs="Times New Roman" w:hint="eastAsia"/>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A57392B"/>
    <w:multiLevelType w:val="hybridMultilevel"/>
    <w:tmpl w:val="8B303F32"/>
    <w:lvl w:ilvl="0" w:tplc="F4FC02EC">
      <w:start w:val="5"/>
      <w:numFmt w:val="decimal"/>
      <w:lvlText w:val="%1"/>
      <w:lvlJc w:val="left"/>
      <w:pPr>
        <w:tabs>
          <w:tab w:val="num" w:pos="795"/>
        </w:tabs>
        <w:ind w:left="795" w:hanging="795"/>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28" w15:restartNumberingAfterBreak="0">
    <w:nsid w:val="4B04131D"/>
    <w:multiLevelType w:val="multilevel"/>
    <w:tmpl w:val="D7A68E16"/>
    <w:lvl w:ilvl="0">
      <w:start w:val="3"/>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9" w15:restartNumberingAfterBreak="0">
    <w:nsid w:val="617641D8"/>
    <w:multiLevelType w:val="multilevel"/>
    <w:tmpl w:val="2ABE1F90"/>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0" w15:restartNumberingAfterBreak="0">
    <w:nsid w:val="6761440E"/>
    <w:multiLevelType w:val="hybridMultilevel"/>
    <w:tmpl w:val="B7466FF0"/>
    <w:lvl w:ilvl="0" w:tplc="8F2E711C">
      <w:start w:val="1"/>
      <w:numFmt w:val="decimal"/>
      <w:lvlText w:val="%1"/>
      <w:lvlJc w:val="left"/>
      <w:pPr>
        <w:ind w:left="1155" w:hanging="79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E17D9C"/>
    <w:multiLevelType w:val="hybridMultilevel"/>
    <w:tmpl w:val="260E43D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 w15:restartNumberingAfterBreak="0">
    <w:nsid w:val="725F063D"/>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3" w15:restartNumberingAfterBreak="0">
    <w:nsid w:val="75CD1AD1"/>
    <w:multiLevelType w:val="hybridMultilevel"/>
    <w:tmpl w:val="EAA668D4"/>
    <w:lvl w:ilvl="0" w:tplc="00143A10">
      <w:start w:val="4"/>
      <w:numFmt w:val="decimal"/>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4" w15:restartNumberingAfterBreak="0">
    <w:nsid w:val="7CF63536"/>
    <w:multiLevelType w:val="hybridMultilevel"/>
    <w:tmpl w:val="1E180924"/>
    <w:lvl w:ilvl="0" w:tplc="04090001">
      <w:start w:val="1"/>
      <w:numFmt w:val="bullet"/>
      <w:lvlText w:val=""/>
      <w:lvlJc w:val="left"/>
      <w:pPr>
        <w:tabs>
          <w:tab w:val="num" w:pos="660"/>
        </w:tabs>
        <w:ind w:left="660" w:hanging="420"/>
      </w:pPr>
      <w:rPr>
        <w:rFonts w:ascii="Wingdings" w:hAnsi="Wingdings" w:hint="default"/>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num w:numId="1">
    <w:abstractNumId w:val="16"/>
  </w:num>
  <w:num w:numId="2">
    <w:abstractNumId w:val="14"/>
  </w:num>
  <w:num w:numId="3">
    <w:abstractNumId w:val="11"/>
  </w:num>
  <w:num w:numId="4">
    <w:abstractNumId w:val="20"/>
  </w:num>
  <w:num w:numId="5">
    <w:abstractNumId w:val="32"/>
  </w:num>
  <w:num w:numId="6">
    <w:abstractNumId w:val="13"/>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2"/>
  </w:num>
  <w:num w:numId="18">
    <w:abstractNumId w:val="17"/>
  </w:num>
  <w:num w:numId="19">
    <w:abstractNumId w:val="22"/>
  </w:num>
  <w:num w:numId="20">
    <w:abstractNumId w:val="34"/>
  </w:num>
  <w:num w:numId="21">
    <w:abstractNumId w:val="23"/>
  </w:num>
  <w:num w:numId="22">
    <w:abstractNumId w:val="15"/>
  </w:num>
  <w:num w:numId="23">
    <w:abstractNumId w:val="29"/>
  </w:num>
  <w:num w:numId="24">
    <w:abstractNumId w:val="25"/>
  </w:num>
  <w:num w:numId="25">
    <w:abstractNumId w:val="28"/>
  </w:num>
  <w:num w:numId="26">
    <w:abstractNumId w:val="19"/>
  </w:num>
  <w:num w:numId="27">
    <w:abstractNumId w:val="33"/>
  </w:num>
  <w:num w:numId="28">
    <w:abstractNumId w:val="27"/>
  </w:num>
  <w:num w:numId="29">
    <w:abstractNumId w:val="2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1"/>
  </w:num>
  <w:num w:numId="31">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num>
  <w:num w:numId="33">
    <w:abstractNumId w:val="10"/>
  </w:num>
  <w:num w:numId="34">
    <w:abstractNumId w:val="18"/>
  </w:num>
  <w:num w:numId="35">
    <w:abstractNumId w:val="24"/>
  </w:num>
  <w:num w:numId="36">
    <w:abstractNumId w:val="26"/>
  </w:num>
  <w:num w:numId="3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317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5F1C"/>
    <w:rsid w:val="000024A3"/>
    <w:rsid w:val="000108AE"/>
    <w:rsid w:val="00012E1F"/>
    <w:rsid w:val="00026495"/>
    <w:rsid w:val="00026ADA"/>
    <w:rsid w:val="0003603E"/>
    <w:rsid w:val="00041B7E"/>
    <w:rsid w:val="000434F2"/>
    <w:rsid w:val="00043B30"/>
    <w:rsid w:val="00052ACF"/>
    <w:rsid w:val="00057C30"/>
    <w:rsid w:val="00062C1F"/>
    <w:rsid w:val="00072FAD"/>
    <w:rsid w:val="000757C7"/>
    <w:rsid w:val="00087A47"/>
    <w:rsid w:val="00090C34"/>
    <w:rsid w:val="000B1344"/>
    <w:rsid w:val="000B2791"/>
    <w:rsid w:val="000B698E"/>
    <w:rsid w:val="000C2442"/>
    <w:rsid w:val="000D659E"/>
    <w:rsid w:val="000F41AB"/>
    <w:rsid w:val="00112C68"/>
    <w:rsid w:val="00134DFA"/>
    <w:rsid w:val="00150DD4"/>
    <w:rsid w:val="00152343"/>
    <w:rsid w:val="00154DD6"/>
    <w:rsid w:val="00192A84"/>
    <w:rsid w:val="0019312D"/>
    <w:rsid w:val="00197C99"/>
    <w:rsid w:val="001E0B9B"/>
    <w:rsid w:val="002009E2"/>
    <w:rsid w:val="00230AEA"/>
    <w:rsid w:val="002465C0"/>
    <w:rsid w:val="00291C26"/>
    <w:rsid w:val="00296A91"/>
    <w:rsid w:val="002B1827"/>
    <w:rsid w:val="002B7355"/>
    <w:rsid w:val="002C1A6A"/>
    <w:rsid w:val="002C2EAC"/>
    <w:rsid w:val="002D1BFB"/>
    <w:rsid w:val="002D7277"/>
    <w:rsid w:val="002E29C0"/>
    <w:rsid w:val="002F6E18"/>
    <w:rsid w:val="003271EF"/>
    <w:rsid w:val="00332844"/>
    <w:rsid w:val="0034157F"/>
    <w:rsid w:val="0034647F"/>
    <w:rsid w:val="003679B8"/>
    <w:rsid w:val="00370A5C"/>
    <w:rsid w:val="00373AA9"/>
    <w:rsid w:val="00383578"/>
    <w:rsid w:val="003A018F"/>
    <w:rsid w:val="003A678F"/>
    <w:rsid w:val="003A7E91"/>
    <w:rsid w:val="003B1741"/>
    <w:rsid w:val="003B3CC9"/>
    <w:rsid w:val="003C53E1"/>
    <w:rsid w:val="003E1D62"/>
    <w:rsid w:val="003E1F4E"/>
    <w:rsid w:val="003E376B"/>
    <w:rsid w:val="004136A0"/>
    <w:rsid w:val="004152C2"/>
    <w:rsid w:val="004168E8"/>
    <w:rsid w:val="00430FA8"/>
    <w:rsid w:val="0043105A"/>
    <w:rsid w:val="00433E2C"/>
    <w:rsid w:val="004368DB"/>
    <w:rsid w:val="00436A28"/>
    <w:rsid w:val="00440967"/>
    <w:rsid w:val="00454CD8"/>
    <w:rsid w:val="0046245A"/>
    <w:rsid w:val="004670D5"/>
    <w:rsid w:val="00477163"/>
    <w:rsid w:val="0048184A"/>
    <w:rsid w:val="00493A22"/>
    <w:rsid w:val="00495255"/>
    <w:rsid w:val="004A6EF6"/>
    <w:rsid w:val="004A7108"/>
    <w:rsid w:val="004C0135"/>
    <w:rsid w:val="004D3442"/>
    <w:rsid w:val="004E2BEA"/>
    <w:rsid w:val="00504DE9"/>
    <w:rsid w:val="005179B4"/>
    <w:rsid w:val="00522D60"/>
    <w:rsid w:val="00545277"/>
    <w:rsid w:val="00550949"/>
    <w:rsid w:val="00571FD1"/>
    <w:rsid w:val="005722D6"/>
    <w:rsid w:val="00572CF5"/>
    <w:rsid w:val="005A1E60"/>
    <w:rsid w:val="005B2F38"/>
    <w:rsid w:val="005C6671"/>
    <w:rsid w:val="005C7172"/>
    <w:rsid w:val="005F49B5"/>
    <w:rsid w:val="00607C2C"/>
    <w:rsid w:val="00637F0A"/>
    <w:rsid w:val="00655AC6"/>
    <w:rsid w:val="006739F0"/>
    <w:rsid w:val="0068759E"/>
    <w:rsid w:val="007032CE"/>
    <w:rsid w:val="00743C38"/>
    <w:rsid w:val="00766175"/>
    <w:rsid w:val="00771966"/>
    <w:rsid w:val="00791F4D"/>
    <w:rsid w:val="007B760B"/>
    <w:rsid w:val="007D6017"/>
    <w:rsid w:val="007E1919"/>
    <w:rsid w:val="007F003B"/>
    <w:rsid w:val="007F234A"/>
    <w:rsid w:val="007F3886"/>
    <w:rsid w:val="007F7473"/>
    <w:rsid w:val="00814B8E"/>
    <w:rsid w:val="00825CA9"/>
    <w:rsid w:val="00827E72"/>
    <w:rsid w:val="00844BF2"/>
    <w:rsid w:val="008551A3"/>
    <w:rsid w:val="00877093"/>
    <w:rsid w:val="008819F9"/>
    <w:rsid w:val="008821E9"/>
    <w:rsid w:val="008A1D7F"/>
    <w:rsid w:val="008A5218"/>
    <w:rsid w:val="008A6438"/>
    <w:rsid w:val="008B7C8F"/>
    <w:rsid w:val="008D3CA0"/>
    <w:rsid w:val="008D5793"/>
    <w:rsid w:val="008E1BCE"/>
    <w:rsid w:val="00905F4F"/>
    <w:rsid w:val="009343F5"/>
    <w:rsid w:val="00940513"/>
    <w:rsid w:val="00976443"/>
    <w:rsid w:val="0098614D"/>
    <w:rsid w:val="00987CC1"/>
    <w:rsid w:val="009A468B"/>
    <w:rsid w:val="009B1D36"/>
    <w:rsid w:val="009F023A"/>
    <w:rsid w:val="009F0E9E"/>
    <w:rsid w:val="009F233B"/>
    <w:rsid w:val="00A14365"/>
    <w:rsid w:val="00A25F4C"/>
    <w:rsid w:val="00A35DD0"/>
    <w:rsid w:val="00A42262"/>
    <w:rsid w:val="00A427C4"/>
    <w:rsid w:val="00A6454B"/>
    <w:rsid w:val="00A77D6A"/>
    <w:rsid w:val="00A84F9A"/>
    <w:rsid w:val="00A87909"/>
    <w:rsid w:val="00A949FB"/>
    <w:rsid w:val="00AC0B04"/>
    <w:rsid w:val="00AF12E4"/>
    <w:rsid w:val="00AF386A"/>
    <w:rsid w:val="00B04275"/>
    <w:rsid w:val="00B2213B"/>
    <w:rsid w:val="00B44E31"/>
    <w:rsid w:val="00B6036F"/>
    <w:rsid w:val="00B60DE7"/>
    <w:rsid w:val="00B911B4"/>
    <w:rsid w:val="00BB5BD8"/>
    <w:rsid w:val="00BC7C63"/>
    <w:rsid w:val="00BD4714"/>
    <w:rsid w:val="00BE105B"/>
    <w:rsid w:val="00C03838"/>
    <w:rsid w:val="00C1490A"/>
    <w:rsid w:val="00C5252A"/>
    <w:rsid w:val="00C64D50"/>
    <w:rsid w:val="00C97CE6"/>
    <w:rsid w:val="00CB2435"/>
    <w:rsid w:val="00CE0205"/>
    <w:rsid w:val="00D034C3"/>
    <w:rsid w:val="00D055D7"/>
    <w:rsid w:val="00D05C02"/>
    <w:rsid w:val="00D133FD"/>
    <w:rsid w:val="00D2216A"/>
    <w:rsid w:val="00D3450B"/>
    <w:rsid w:val="00D41EC3"/>
    <w:rsid w:val="00D4419E"/>
    <w:rsid w:val="00D67E71"/>
    <w:rsid w:val="00DA7443"/>
    <w:rsid w:val="00DE0661"/>
    <w:rsid w:val="00E249F4"/>
    <w:rsid w:val="00E4543A"/>
    <w:rsid w:val="00E63700"/>
    <w:rsid w:val="00E809A4"/>
    <w:rsid w:val="00E85924"/>
    <w:rsid w:val="00E85F1C"/>
    <w:rsid w:val="00E90D3B"/>
    <w:rsid w:val="00EC0B0D"/>
    <w:rsid w:val="00ED5190"/>
    <w:rsid w:val="00F06E6C"/>
    <w:rsid w:val="00F07483"/>
    <w:rsid w:val="00F207BC"/>
    <w:rsid w:val="00F22F2B"/>
    <w:rsid w:val="00F332E3"/>
    <w:rsid w:val="00F342FC"/>
    <w:rsid w:val="00F43A02"/>
    <w:rsid w:val="00F554FE"/>
    <w:rsid w:val="00F61412"/>
    <w:rsid w:val="00FA086A"/>
    <w:rsid w:val="00FA0FB9"/>
    <w:rsid w:val="00FD1203"/>
    <w:rsid w:val="00FD24F7"/>
    <w:rsid w:val="00FE362F"/>
    <w:rsid w:val="00FF4BC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5"/>
    <o:shapelayout v:ext="edit">
      <o:idmap v:ext="edit" data="1"/>
    </o:shapelayout>
  </w:shapeDefaults>
  <w:decimalSymbol w:val="."/>
  <w:listSeparator w:val=","/>
  <w15:docId w15:val="{D91D90DC-B395-4DFF-8DF1-89FB5634F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5F1C"/>
    <w:pPr>
      <w:tabs>
        <w:tab w:val="left" w:pos="794"/>
        <w:tab w:val="left" w:pos="1191"/>
        <w:tab w:val="left" w:pos="1588"/>
        <w:tab w:val="left" w:pos="1985"/>
      </w:tabs>
      <w:overflowPunct w:val="0"/>
      <w:autoSpaceDE w:val="0"/>
      <w:autoSpaceDN w:val="0"/>
      <w:adjustRightInd w:val="0"/>
      <w:spacing w:before="120"/>
      <w:jc w:val="both"/>
      <w:textAlignment w:val="baseline"/>
    </w:pPr>
    <w:rPr>
      <w:rFonts w:eastAsia="Times New Roman"/>
      <w:sz w:val="24"/>
      <w:lang w:val="fr-FR" w:eastAsia="en-US"/>
    </w:rPr>
  </w:style>
  <w:style w:type="paragraph" w:styleId="Heading1">
    <w:name w:val="heading 1"/>
    <w:basedOn w:val="Normal"/>
    <w:next w:val="Normal"/>
    <w:qFormat/>
    <w:rsid w:val="00E85F1C"/>
    <w:pPr>
      <w:keepNext/>
      <w:keepLines/>
      <w:spacing w:before="480"/>
      <w:ind w:left="794" w:hanging="794"/>
      <w:outlineLvl w:val="0"/>
    </w:pPr>
    <w:rPr>
      <w:b/>
    </w:rPr>
  </w:style>
  <w:style w:type="paragraph" w:styleId="Heading2">
    <w:name w:val="heading 2"/>
    <w:basedOn w:val="Heading1"/>
    <w:next w:val="Normal"/>
    <w:qFormat/>
    <w:rsid w:val="00E85F1C"/>
    <w:pPr>
      <w:spacing w:before="320"/>
      <w:outlineLvl w:val="1"/>
    </w:pPr>
  </w:style>
  <w:style w:type="paragraph" w:styleId="Heading3">
    <w:name w:val="heading 3"/>
    <w:basedOn w:val="Heading1"/>
    <w:next w:val="Normal"/>
    <w:qFormat/>
    <w:rsid w:val="00E85F1C"/>
    <w:pPr>
      <w:spacing w:before="200"/>
      <w:outlineLvl w:val="2"/>
    </w:pPr>
  </w:style>
  <w:style w:type="paragraph" w:styleId="Heading4">
    <w:name w:val="heading 4"/>
    <w:basedOn w:val="Heading3"/>
    <w:next w:val="Normal"/>
    <w:qFormat/>
    <w:rsid w:val="00E85F1C"/>
    <w:pPr>
      <w:tabs>
        <w:tab w:val="clear" w:pos="794"/>
        <w:tab w:val="left" w:pos="992"/>
      </w:tabs>
      <w:ind w:left="992" w:hanging="992"/>
      <w:outlineLvl w:val="3"/>
    </w:pPr>
  </w:style>
  <w:style w:type="paragraph" w:styleId="Heading5">
    <w:name w:val="heading 5"/>
    <w:basedOn w:val="Heading4"/>
    <w:next w:val="Normal"/>
    <w:qFormat/>
    <w:rsid w:val="00E85F1C"/>
    <w:pPr>
      <w:outlineLvl w:val="4"/>
    </w:pPr>
  </w:style>
  <w:style w:type="paragraph" w:styleId="Heading6">
    <w:name w:val="heading 6"/>
    <w:basedOn w:val="Heading4"/>
    <w:next w:val="Normal"/>
    <w:qFormat/>
    <w:rsid w:val="00E85F1C"/>
    <w:pPr>
      <w:tabs>
        <w:tab w:val="clear" w:pos="992"/>
        <w:tab w:val="clear" w:pos="1191"/>
      </w:tabs>
      <w:ind w:left="1588" w:hanging="1588"/>
      <w:outlineLvl w:val="5"/>
    </w:pPr>
  </w:style>
  <w:style w:type="paragraph" w:styleId="Heading7">
    <w:name w:val="heading 7"/>
    <w:basedOn w:val="Heading6"/>
    <w:next w:val="Normal"/>
    <w:qFormat/>
    <w:rsid w:val="00E85F1C"/>
    <w:pPr>
      <w:outlineLvl w:val="6"/>
    </w:pPr>
  </w:style>
  <w:style w:type="paragraph" w:styleId="Heading8">
    <w:name w:val="heading 8"/>
    <w:basedOn w:val="Heading6"/>
    <w:next w:val="Normal"/>
    <w:qFormat/>
    <w:rsid w:val="00E85F1C"/>
    <w:pPr>
      <w:outlineLvl w:val="7"/>
    </w:pPr>
  </w:style>
  <w:style w:type="paragraph" w:styleId="Heading9">
    <w:name w:val="heading 9"/>
    <w:basedOn w:val="Heading6"/>
    <w:next w:val="Normal"/>
    <w:qFormat/>
    <w:rsid w:val="00E85F1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85F1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E85F1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85F1C"/>
  </w:style>
  <w:style w:type="paragraph" w:customStyle="1" w:styleId="Headingb">
    <w:name w:val="Heading_b"/>
    <w:basedOn w:val="Heading3"/>
    <w:next w:val="Normal"/>
    <w:rsid w:val="00E85F1C"/>
    <w:pPr>
      <w:spacing w:before="160"/>
      <w:ind w:left="0" w:firstLine="0"/>
      <w:outlineLvl w:val="9"/>
    </w:pPr>
  </w:style>
  <w:style w:type="paragraph" w:customStyle="1" w:styleId="Headingi">
    <w:name w:val="Heading_i"/>
    <w:basedOn w:val="Heading3"/>
    <w:next w:val="Normal"/>
    <w:rsid w:val="00E85F1C"/>
    <w:pPr>
      <w:spacing w:before="160"/>
      <w:ind w:left="0" w:firstLine="0"/>
    </w:pPr>
    <w:rPr>
      <w:b w:val="0"/>
      <w:i/>
    </w:rPr>
  </w:style>
  <w:style w:type="character" w:customStyle="1" w:styleId="href">
    <w:name w:val="href"/>
    <w:basedOn w:val="DefaultParagraphFont"/>
    <w:rsid w:val="00E85F1C"/>
  </w:style>
  <w:style w:type="paragraph" w:customStyle="1" w:styleId="enumlev1">
    <w:name w:val="enumlev1"/>
    <w:basedOn w:val="Normal"/>
    <w:rsid w:val="00E85F1C"/>
    <w:pPr>
      <w:spacing w:before="80"/>
      <w:ind w:left="794" w:hanging="794"/>
    </w:pPr>
  </w:style>
  <w:style w:type="paragraph" w:customStyle="1" w:styleId="enumlev2">
    <w:name w:val="enumlev2"/>
    <w:basedOn w:val="enumlev1"/>
    <w:rsid w:val="00E85F1C"/>
    <w:pPr>
      <w:ind w:left="1191" w:hanging="397"/>
    </w:pPr>
  </w:style>
  <w:style w:type="paragraph" w:customStyle="1" w:styleId="enumlev3">
    <w:name w:val="enumlev3"/>
    <w:basedOn w:val="enumlev2"/>
    <w:rsid w:val="00E85F1C"/>
    <w:pPr>
      <w:ind w:left="1588"/>
    </w:pPr>
  </w:style>
  <w:style w:type="paragraph" w:customStyle="1" w:styleId="Normalaftertitle">
    <w:name w:val="Normal_after_title"/>
    <w:basedOn w:val="Normal"/>
    <w:next w:val="Normal"/>
    <w:rsid w:val="00E85F1C"/>
    <w:pPr>
      <w:spacing w:before="320"/>
    </w:pPr>
  </w:style>
  <w:style w:type="paragraph" w:customStyle="1" w:styleId="Note">
    <w:name w:val="Note"/>
    <w:basedOn w:val="Normal"/>
    <w:rsid w:val="00E85F1C"/>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E85F1C"/>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E85F1C"/>
    <w:pPr>
      <w:keepNext/>
      <w:keepLines/>
      <w:spacing w:before="240"/>
      <w:jc w:val="center"/>
    </w:pPr>
    <w:rPr>
      <w:b/>
      <w:sz w:val="28"/>
    </w:rPr>
  </w:style>
  <w:style w:type="paragraph" w:customStyle="1" w:styleId="Recref">
    <w:name w:val="Rec_ref"/>
    <w:basedOn w:val="Normal"/>
    <w:next w:val="Recdate"/>
    <w:rsid w:val="00E85F1C"/>
    <w:pPr>
      <w:jc w:val="center"/>
    </w:pPr>
  </w:style>
  <w:style w:type="paragraph" w:customStyle="1" w:styleId="Recdate">
    <w:name w:val="Rec_date"/>
    <w:basedOn w:val="Recref"/>
    <w:next w:val="Normalaftertitle"/>
    <w:rsid w:val="00E85F1C"/>
    <w:pPr>
      <w:jc w:val="right"/>
    </w:pPr>
  </w:style>
  <w:style w:type="paragraph" w:customStyle="1" w:styleId="HeadingSum">
    <w:name w:val="Heading_Sum"/>
    <w:basedOn w:val="Headingb"/>
    <w:next w:val="Normal"/>
    <w:rsid w:val="00E85F1C"/>
    <w:pPr>
      <w:spacing w:before="240"/>
    </w:pPr>
    <w:rPr>
      <w:sz w:val="22"/>
      <w:lang w:val="es-ES_tradnl"/>
    </w:rPr>
  </w:style>
  <w:style w:type="paragraph" w:customStyle="1" w:styleId="AnnexNoTitle">
    <w:name w:val="Annex_NoTitle"/>
    <w:basedOn w:val="Normal"/>
    <w:next w:val="Normalaftertitle"/>
    <w:rsid w:val="00E85F1C"/>
    <w:pPr>
      <w:keepNext/>
      <w:keepLines/>
      <w:spacing w:before="480" w:after="80"/>
      <w:jc w:val="center"/>
    </w:pPr>
    <w:rPr>
      <w:b/>
      <w:sz w:val="28"/>
    </w:rPr>
  </w:style>
  <w:style w:type="paragraph" w:customStyle="1" w:styleId="AppendixNoTitle">
    <w:name w:val="Appendix_NoTitle"/>
    <w:basedOn w:val="AnnexNoTitle"/>
    <w:next w:val="Normal"/>
    <w:rsid w:val="00E85F1C"/>
  </w:style>
  <w:style w:type="paragraph" w:customStyle="1" w:styleId="Tablefin">
    <w:name w:val="Table_fin"/>
    <w:basedOn w:val="Normal"/>
    <w:next w:val="Normal"/>
    <w:rsid w:val="00E85F1C"/>
    <w:pPr>
      <w:spacing w:before="0"/>
    </w:pPr>
    <w:rPr>
      <w:sz w:val="20"/>
      <w:lang w:val="en-GB"/>
    </w:rPr>
  </w:style>
  <w:style w:type="paragraph" w:customStyle="1" w:styleId="Tablehead">
    <w:name w:val="Table_head"/>
    <w:basedOn w:val="Normal"/>
    <w:next w:val="Normal"/>
    <w:rsid w:val="00E85F1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85F1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E85F1C"/>
    <w:pPr>
      <w:keepNext/>
      <w:spacing w:before="360" w:after="120"/>
      <w:jc w:val="center"/>
    </w:pPr>
  </w:style>
  <w:style w:type="paragraph" w:customStyle="1" w:styleId="Tabletext">
    <w:name w:val="Table_text"/>
    <w:basedOn w:val="Normal"/>
    <w:rsid w:val="00E85F1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E85F1C"/>
    <w:pPr>
      <w:tabs>
        <w:tab w:val="clear" w:pos="1191"/>
        <w:tab w:val="clear" w:pos="1588"/>
        <w:tab w:val="clear" w:pos="1985"/>
        <w:tab w:val="center" w:pos="4820"/>
        <w:tab w:val="right" w:pos="9639"/>
      </w:tabs>
    </w:pPr>
  </w:style>
  <w:style w:type="paragraph" w:customStyle="1" w:styleId="Equationlegend">
    <w:name w:val="Equation_legend"/>
    <w:basedOn w:val="NormalIndent"/>
    <w:rsid w:val="00E85F1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85F1C"/>
    <w:pPr>
      <w:ind w:left="794"/>
    </w:pPr>
  </w:style>
  <w:style w:type="paragraph" w:customStyle="1" w:styleId="Figurelegend">
    <w:name w:val="Figure_legend"/>
    <w:basedOn w:val="Normal"/>
    <w:rsid w:val="00E85F1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E85F1C"/>
    <w:pPr>
      <w:keepNext/>
      <w:keepLines/>
      <w:spacing w:before="480" w:after="80"/>
      <w:jc w:val="center"/>
    </w:pPr>
    <w:rPr>
      <w:caps/>
      <w:sz w:val="18"/>
    </w:rPr>
  </w:style>
  <w:style w:type="paragraph" w:customStyle="1" w:styleId="Figuretitle">
    <w:name w:val="Figure_title"/>
    <w:basedOn w:val="Normal"/>
    <w:next w:val="Figure"/>
    <w:rsid w:val="00E85F1C"/>
    <w:pPr>
      <w:keepNext/>
      <w:spacing w:before="0" w:after="120"/>
      <w:jc w:val="center"/>
    </w:pPr>
    <w:rPr>
      <w:rFonts w:ascii="Times New Roman Bold" w:hAnsi="Times New Roman Bold"/>
      <w:b/>
      <w:sz w:val="18"/>
    </w:rPr>
  </w:style>
  <w:style w:type="paragraph" w:customStyle="1" w:styleId="Figure">
    <w:name w:val="Figure"/>
    <w:basedOn w:val="FigureNo"/>
    <w:next w:val="Normal"/>
    <w:rsid w:val="00E85F1C"/>
    <w:pPr>
      <w:keepNext w:val="0"/>
      <w:spacing w:before="0" w:after="240"/>
    </w:pPr>
  </w:style>
  <w:style w:type="paragraph" w:customStyle="1" w:styleId="tocpart">
    <w:name w:val="tocpart"/>
    <w:basedOn w:val="Normal"/>
    <w:rsid w:val="00E85F1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85F1C"/>
    <w:pPr>
      <w:keepNext/>
      <w:keepLines/>
      <w:spacing w:before="480"/>
      <w:jc w:val="center"/>
    </w:pPr>
    <w:rPr>
      <w:sz w:val="28"/>
    </w:rPr>
  </w:style>
  <w:style w:type="paragraph" w:customStyle="1" w:styleId="Arttitle">
    <w:name w:val="Art_title"/>
    <w:basedOn w:val="Normal"/>
    <w:next w:val="Normalaftertitle"/>
    <w:rsid w:val="00E85F1C"/>
    <w:pPr>
      <w:keepNext/>
      <w:keepLines/>
      <w:spacing w:before="240"/>
      <w:jc w:val="center"/>
    </w:pPr>
    <w:rPr>
      <w:b/>
      <w:sz w:val="28"/>
    </w:rPr>
  </w:style>
  <w:style w:type="paragraph" w:customStyle="1" w:styleId="Blanc">
    <w:name w:val="Blanc"/>
    <w:basedOn w:val="Normal"/>
    <w:next w:val="Tabletext"/>
    <w:rsid w:val="00E85F1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85F1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E85F1C"/>
    <w:pPr>
      <w:keepNext/>
      <w:keepLines/>
      <w:spacing w:before="160"/>
      <w:ind w:left="794"/>
    </w:pPr>
    <w:rPr>
      <w:i/>
    </w:rPr>
  </w:style>
  <w:style w:type="character" w:customStyle="1" w:styleId="CallChar">
    <w:name w:val="Call Char"/>
    <w:basedOn w:val="DefaultParagraphFont"/>
    <w:link w:val="Call"/>
    <w:rsid w:val="00E85F1C"/>
    <w:rPr>
      <w:i/>
      <w:sz w:val="24"/>
      <w:lang w:val="fr-FR" w:eastAsia="en-US" w:bidi="ar-SA"/>
    </w:rPr>
  </w:style>
  <w:style w:type="paragraph" w:customStyle="1" w:styleId="ChapNo">
    <w:name w:val="Chap_No"/>
    <w:basedOn w:val="ArtNo"/>
    <w:next w:val="Chaptitle"/>
    <w:rsid w:val="00E85F1C"/>
    <w:rPr>
      <w:b/>
    </w:rPr>
  </w:style>
  <w:style w:type="paragraph" w:customStyle="1" w:styleId="Chaptitle">
    <w:name w:val="Chap_title"/>
    <w:basedOn w:val="Arttitle"/>
    <w:next w:val="Normalaftertitle"/>
    <w:rsid w:val="00E85F1C"/>
  </w:style>
  <w:style w:type="character" w:styleId="FootnoteReference">
    <w:name w:val="footnote reference"/>
    <w:basedOn w:val="DefaultParagraphFont"/>
    <w:semiHidden/>
    <w:rsid w:val="00E85F1C"/>
    <w:rPr>
      <w:position w:val="6"/>
      <w:sz w:val="18"/>
    </w:rPr>
  </w:style>
  <w:style w:type="paragraph" w:styleId="FootnoteText">
    <w:name w:val="footnote text"/>
    <w:basedOn w:val="Normal"/>
    <w:semiHidden/>
    <w:rsid w:val="00E85F1C"/>
    <w:pPr>
      <w:keepLines/>
      <w:tabs>
        <w:tab w:val="left" w:pos="255"/>
      </w:tabs>
      <w:ind w:left="255" w:hanging="255"/>
    </w:pPr>
    <w:rPr>
      <w:sz w:val="22"/>
    </w:rPr>
  </w:style>
  <w:style w:type="paragraph" w:styleId="Index1">
    <w:name w:val="index 1"/>
    <w:basedOn w:val="Normal"/>
    <w:next w:val="Normal"/>
    <w:semiHidden/>
    <w:rsid w:val="00E85F1C"/>
  </w:style>
  <w:style w:type="paragraph" w:styleId="Index2">
    <w:name w:val="index 2"/>
    <w:basedOn w:val="Normal"/>
    <w:next w:val="Normal"/>
    <w:semiHidden/>
    <w:rsid w:val="00E85F1C"/>
    <w:pPr>
      <w:ind w:left="283"/>
    </w:pPr>
  </w:style>
  <w:style w:type="paragraph" w:styleId="Index3">
    <w:name w:val="index 3"/>
    <w:basedOn w:val="Normal"/>
    <w:next w:val="Normal"/>
    <w:semiHidden/>
    <w:rsid w:val="00E85F1C"/>
    <w:pPr>
      <w:ind w:left="566"/>
    </w:pPr>
  </w:style>
  <w:style w:type="paragraph" w:styleId="IndexHeading">
    <w:name w:val="index heading"/>
    <w:basedOn w:val="Normal"/>
    <w:next w:val="Index1"/>
    <w:semiHidden/>
    <w:rsid w:val="00E85F1C"/>
  </w:style>
  <w:style w:type="paragraph" w:customStyle="1" w:styleId="Line">
    <w:name w:val="Line"/>
    <w:basedOn w:val="Normal"/>
    <w:next w:val="Normal"/>
    <w:rsid w:val="00E85F1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85F1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85F1C"/>
  </w:style>
  <w:style w:type="paragraph" w:customStyle="1" w:styleId="Partref">
    <w:name w:val="Part_ref"/>
    <w:basedOn w:val="Normal"/>
    <w:next w:val="Normal"/>
    <w:rsid w:val="00E85F1C"/>
    <w:pPr>
      <w:keepNext/>
      <w:keepLines/>
      <w:spacing w:after="280"/>
      <w:jc w:val="center"/>
    </w:pPr>
  </w:style>
  <w:style w:type="paragraph" w:customStyle="1" w:styleId="Parttitle">
    <w:name w:val="Part_title"/>
    <w:basedOn w:val="Normal"/>
    <w:next w:val="Normalaftertitle"/>
    <w:rsid w:val="00E85F1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85F1C"/>
  </w:style>
  <w:style w:type="paragraph" w:customStyle="1" w:styleId="QuestionNo">
    <w:name w:val="Question_No"/>
    <w:basedOn w:val="RecNo"/>
    <w:next w:val="Normal"/>
    <w:rsid w:val="00E85F1C"/>
  </w:style>
  <w:style w:type="paragraph" w:customStyle="1" w:styleId="Questionref">
    <w:name w:val="Question_ref"/>
    <w:basedOn w:val="Recref"/>
    <w:next w:val="Questiondate"/>
    <w:rsid w:val="00E85F1C"/>
  </w:style>
  <w:style w:type="paragraph" w:customStyle="1" w:styleId="Questiontitle">
    <w:name w:val="Question_title"/>
    <w:basedOn w:val="Normal"/>
    <w:next w:val="Questionref"/>
    <w:rsid w:val="00E85F1C"/>
  </w:style>
  <w:style w:type="paragraph" w:customStyle="1" w:styleId="Reftext">
    <w:name w:val="Ref_text"/>
    <w:basedOn w:val="Normal"/>
    <w:rsid w:val="00E85F1C"/>
    <w:pPr>
      <w:ind w:left="794" w:hanging="794"/>
    </w:pPr>
    <w:rPr>
      <w:sz w:val="22"/>
    </w:rPr>
  </w:style>
  <w:style w:type="paragraph" w:customStyle="1" w:styleId="Reftitle">
    <w:name w:val="Ref_title"/>
    <w:basedOn w:val="Normal"/>
    <w:next w:val="Reftext"/>
    <w:rsid w:val="00E85F1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85F1C"/>
  </w:style>
  <w:style w:type="paragraph" w:customStyle="1" w:styleId="RepNo">
    <w:name w:val="Rep_No"/>
    <w:basedOn w:val="RecNo"/>
    <w:next w:val="Reptitle"/>
    <w:rsid w:val="00E85F1C"/>
  </w:style>
  <w:style w:type="paragraph" w:customStyle="1" w:styleId="Reptitle">
    <w:name w:val="Rep_title"/>
    <w:basedOn w:val="RectitleBR"/>
    <w:next w:val="Repref"/>
    <w:rsid w:val="00E85F1C"/>
  </w:style>
  <w:style w:type="paragraph" w:customStyle="1" w:styleId="Repref">
    <w:name w:val="Rep_ref"/>
    <w:basedOn w:val="Recref"/>
    <w:next w:val="Repdate"/>
    <w:rsid w:val="00E85F1C"/>
  </w:style>
  <w:style w:type="paragraph" w:customStyle="1" w:styleId="Resdate">
    <w:name w:val="Res_date"/>
    <w:basedOn w:val="Recdate"/>
    <w:next w:val="Normalaftertitle"/>
    <w:rsid w:val="00E85F1C"/>
  </w:style>
  <w:style w:type="paragraph" w:customStyle="1" w:styleId="ResNo">
    <w:name w:val="Res_No"/>
    <w:basedOn w:val="RecNo"/>
    <w:next w:val="Restitle"/>
    <w:rsid w:val="00E85F1C"/>
  </w:style>
  <w:style w:type="paragraph" w:customStyle="1" w:styleId="Restitle">
    <w:name w:val="Res_title"/>
    <w:basedOn w:val="Normal"/>
    <w:next w:val="Resref"/>
    <w:rsid w:val="00E85F1C"/>
    <w:pPr>
      <w:spacing w:before="240"/>
      <w:jc w:val="center"/>
    </w:pPr>
    <w:rPr>
      <w:b/>
      <w:sz w:val="28"/>
    </w:rPr>
  </w:style>
  <w:style w:type="paragraph" w:customStyle="1" w:styleId="Resref">
    <w:name w:val="Res_ref"/>
    <w:basedOn w:val="Recref"/>
    <w:next w:val="Resdate"/>
    <w:rsid w:val="00E85F1C"/>
  </w:style>
  <w:style w:type="paragraph" w:customStyle="1" w:styleId="SectionNo">
    <w:name w:val="Section_No"/>
    <w:basedOn w:val="Normal"/>
    <w:next w:val="Normal"/>
    <w:rsid w:val="00E85F1C"/>
  </w:style>
  <w:style w:type="paragraph" w:customStyle="1" w:styleId="Sectiontitle">
    <w:name w:val="Section_title"/>
    <w:basedOn w:val="Normal"/>
    <w:next w:val="Normalaftertitle"/>
    <w:rsid w:val="00E85F1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85F1C"/>
    <w:pPr>
      <w:tabs>
        <w:tab w:val="clear" w:pos="794"/>
        <w:tab w:val="clear" w:pos="1191"/>
        <w:tab w:val="clear" w:pos="1588"/>
        <w:tab w:val="clear" w:pos="1985"/>
        <w:tab w:val="right" w:pos="9611"/>
      </w:tabs>
    </w:pPr>
    <w:rPr>
      <w:i/>
    </w:rPr>
  </w:style>
  <w:style w:type="paragraph" w:styleId="TOC1">
    <w:name w:val="toc 1"/>
    <w:basedOn w:val="Normal"/>
    <w:semiHidden/>
    <w:rsid w:val="00E85F1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E85F1C"/>
    <w:pPr>
      <w:tabs>
        <w:tab w:val="clear" w:pos="567"/>
        <w:tab w:val="left" w:pos="1276"/>
      </w:tabs>
      <w:spacing w:before="160"/>
      <w:ind w:left="1276" w:hanging="709"/>
    </w:pPr>
  </w:style>
  <w:style w:type="paragraph" w:styleId="TOC3">
    <w:name w:val="toc 3"/>
    <w:basedOn w:val="TOC2"/>
    <w:semiHidden/>
    <w:rsid w:val="00E85F1C"/>
    <w:pPr>
      <w:tabs>
        <w:tab w:val="clear" w:pos="1276"/>
        <w:tab w:val="left" w:pos="2155"/>
      </w:tabs>
      <w:ind w:left="2155" w:hanging="879"/>
    </w:pPr>
  </w:style>
  <w:style w:type="paragraph" w:styleId="TOC4">
    <w:name w:val="toc 4"/>
    <w:basedOn w:val="TOC3"/>
    <w:semiHidden/>
    <w:rsid w:val="00E85F1C"/>
    <w:pPr>
      <w:tabs>
        <w:tab w:val="left" w:pos="3261"/>
      </w:tabs>
      <w:spacing w:before="80"/>
      <w:ind w:left="3261" w:hanging="993"/>
    </w:pPr>
  </w:style>
  <w:style w:type="paragraph" w:styleId="TOC5">
    <w:name w:val="toc 5"/>
    <w:basedOn w:val="TOC4"/>
    <w:semiHidden/>
    <w:rsid w:val="00E85F1C"/>
  </w:style>
  <w:style w:type="paragraph" w:styleId="TOC6">
    <w:name w:val="toc 6"/>
    <w:basedOn w:val="TOC4"/>
    <w:semiHidden/>
    <w:rsid w:val="00E85F1C"/>
  </w:style>
  <w:style w:type="paragraph" w:styleId="TOC7">
    <w:name w:val="toc 7"/>
    <w:basedOn w:val="TOC4"/>
    <w:semiHidden/>
    <w:rsid w:val="00E85F1C"/>
  </w:style>
  <w:style w:type="paragraph" w:styleId="TOC8">
    <w:name w:val="toc 8"/>
    <w:basedOn w:val="TOC4"/>
    <w:semiHidden/>
    <w:rsid w:val="00E85F1C"/>
  </w:style>
  <w:style w:type="paragraph" w:customStyle="1" w:styleId="Annexref">
    <w:name w:val="Annex_ref"/>
    <w:basedOn w:val="Normal"/>
    <w:next w:val="Normalaftertitle"/>
    <w:rsid w:val="00E85F1C"/>
    <w:pPr>
      <w:keepNext/>
      <w:keepLines/>
      <w:spacing w:after="280"/>
      <w:jc w:val="center"/>
    </w:pPr>
  </w:style>
  <w:style w:type="paragraph" w:customStyle="1" w:styleId="Appendixref">
    <w:name w:val="Appendix_ref"/>
    <w:basedOn w:val="Annexref"/>
    <w:next w:val="Normalaftertitle"/>
    <w:rsid w:val="00E85F1C"/>
  </w:style>
  <w:style w:type="paragraph" w:customStyle="1" w:styleId="Tabletitle">
    <w:name w:val="Table_title"/>
    <w:basedOn w:val="Normal"/>
    <w:next w:val="Tablehead"/>
    <w:rsid w:val="00E85F1C"/>
    <w:pPr>
      <w:keepNext/>
      <w:spacing w:before="0" w:after="120"/>
      <w:jc w:val="center"/>
    </w:pPr>
    <w:rPr>
      <w:b/>
    </w:rPr>
  </w:style>
  <w:style w:type="paragraph" w:customStyle="1" w:styleId="Summary">
    <w:name w:val="Summary"/>
    <w:basedOn w:val="Normal"/>
    <w:next w:val="Normalaftertitle"/>
    <w:rsid w:val="00E85F1C"/>
    <w:pPr>
      <w:spacing w:after="480"/>
    </w:pPr>
    <w:rPr>
      <w:sz w:val="22"/>
      <w:lang w:val="es-ES_tradnl"/>
    </w:rPr>
  </w:style>
  <w:style w:type="character" w:styleId="Hyperlink">
    <w:name w:val="Hyperlink"/>
    <w:basedOn w:val="DefaultParagraphFont"/>
    <w:rsid w:val="00E85F1C"/>
    <w:rPr>
      <w:color w:val="0000FF"/>
      <w:u w:val="single"/>
    </w:rPr>
  </w:style>
  <w:style w:type="table" w:styleId="TableGrid">
    <w:name w:val="Table Grid"/>
    <w:basedOn w:val="TableNormal"/>
    <w:rsid w:val="00E85F1C"/>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heading">
    <w:name w:val="Art_heading"/>
    <w:basedOn w:val="Normal"/>
    <w:next w:val="Normalaftertitle"/>
    <w:rsid w:val="00E85F1C"/>
    <w:pPr>
      <w:spacing w:before="480"/>
      <w:jc w:val="center"/>
    </w:pPr>
    <w:rPr>
      <w:b/>
      <w:sz w:val="28"/>
      <w:lang w:val="en-GB"/>
    </w:rPr>
  </w:style>
  <w:style w:type="paragraph" w:customStyle="1" w:styleId="Figurewithouttitle">
    <w:name w:val="Figure_without_title"/>
    <w:basedOn w:val="Normal"/>
    <w:next w:val="Normalaftertitle"/>
    <w:rsid w:val="00E85F1C"/>
    <w:pPr>
      <w:keepLines/>
      <w:spacing w:before="240" w:after="120"/>
      <w:jc w:val="center"/>
    </w:pPr>
    <w:rPr>
      <w:lang w:val="en-GB"/>
    </w:rPr>
  </w:style>
  <w:style w:type="paragraph" w:customStyle="1" w:styleId="FirstFooter">
    <w:name w:val="FirstFooter"/>
    <w:basedOn w:val="Footer"/>
    <w:rsid w:val="00E85F1C"/>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aftertitle"/>
    <w:rsid w:val="00E85F1C"/>
    <w:pPr>
      <w:spacing w:before="840" w:after="200"/>
      <w:jc w:val="center"/>
    </w:pPr>
    <w:rPr>
      <w:b/>
      <w:sz w:val="28"/>
      <w:lang w:val="en-GB"/>
    </w:rPr>
  </w:style>
  <w:style w:type="paragraph" w:customStyle="1" w:styleId="SpecialFooter">
    <w:name w:val="Special Footer"/>
    <w:basedOn w:val="Footer"/>
    <w:rsid w:val="00E85F1C"/>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E85F1C"/>
    <w:pPr>
      <w:keepNext/>
      <w:spacing w:before="0" w:after="120"/>
      <w:jc w:val="center"/>
    </w:pPr>
    <w:rPr>
      <w:lang w:val="en-GB"/>
    </w:rPr>
  </w:style>
  <w:style w:type="paragraph" w:customStyle="1" w:styleId="Title1">
    <w:name w:val="Title 1"/>
    <w:basedOn w:val="Source"/>
    <w:next w:val="Title2"/>
    <w:rsid w:val="00E85F1C"/>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E85F1C"/>
  </w:style>
  <w:style w:type="paragraph" w:customStyle="1" w:styleId="Title3">
    <w:name w:val="Title 3"/>
    <w:basedOn w:val="Title2"/>
    <w:next w:val="Title4"/>
    <w:rsid w:val="00E85F1C"/>
    <w:rPr>
      <w:caps w:val="0"/>
    </w:rPr>
  </w:style>
  <w:style w:type="paragraph" w:customStyle="1" w:styleId="Title4">
    <w:name w:val="Title 4"/>
    <w:basedOn w:val="Title3"/>
    <w:next w:val="Heading1"/>
    <w:rsid w:val="00E85F1C"/>
    <w:rPr>
      <w:b/>
    </w:rPr>
  </w:style>
  <w:style w:type="character" w:customStyle="1" w:styleId="Appdef">
    <w:name w:val="App_def"/>
    <w:basedOn w:val="DefaultParagraphFont"/>
    <w:rsid w:val="00E85F1C"/>
    <w:rPr>
      <w:rFonts w:ascii="Times New Roman" w:hAnsi="Times New Roman"/>
      <w:b/>
    </w:rPr>
  </w:style>
  <w:style w:type="character" w:customStyle="1" w:styleId="Appref">
    <w:name w:val="App_ref"/>
    <w:basedOn w:val="DefaultParagraphFont"/>
    <w:rsid w:val="00E85F1C"/>
  </w:style>
  <w:style w:type="character" w:customStyle="1" w:styleId="Artdef">
    <w:name w:val="Art_def"/>
    <w:basedOn w:val="DefaultParagraphFont"/>
    <w:rsid w:val="00E85F1C"/>
    <w:rPr>
      <w:rFonts w:ascii="Times New Roman" w:hAnsi="Times New Roman"/>
      <w:b/>
    </w:rPr>
  </w:style>
  <w:style w:type="character" w:customStyle="1" w:styleId="Artref">
    <w:name w:val="Art_ref"/>
    <w:basedOn w:val="DefaultParagraphFont"/>
    <w:rsid w:val="00E85F1C"/>
  </w:style>
  <w:style w:type="character" w:customStyle="1" w:styleId="Recdef">
    <w:name w:val="Rec_def"/>
    <w:basedOn w:val="DefaultParagraphFont"/>
    <w:rsid w:val="00E85F1C"/>
    <w:rPr>
      <w:b/>
    </w:rPr>
  </w:style>
  <w:style w:type="character" w:customStyle="1" w:styleId="Resdef">
    <w:name w:val="Res_def"/>
    <w:basedOn w:val="DefaultParagraphFont"/>
    <w:rsid w:val="00E85F1C"/>
    <w:rPr>
      <w:rFonts w:ascii="Times New Roman" w:hAnsi="Times New Roman"/>
      <w:b/>
    </w:rPr>
  </w:style>
  <w:style w:type="character" w:customStyle="1" w:styleId="Tablefreq">
    <w:name w:val="Table_freq"/>
    <w:basedOn w:val="DefaultParagraphFont"/>
    <w:rsid w:val="00E85F1C"/>
    <w:rPr>
      <w:b/>
      <w:color w:val="auto"/>
    </w:rPr>
  </w:style>
  <w:style w:type="paragraph" w:customStyle="1" w:styleId="Formal">
    <w:name w:val="Formal"/>
    <w:basedOn w:val="ASN1"/>
    <w:rsid w:val="00E85F1C"/>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rsid w:val="00E85F1C"/>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rsid w:val="00E85F1C"/>
    <w:pPr>
      <w:tabs>
        <w:tab w:val="clear" w:pos="794"/>
        <w:tab w:val="clear" w:pos="1191"/>
        <w:tab w:val="clear" w:pos="1588"/>
        <w:tab w:val="clear" w:pos="1985"/>
      </w:tabs>
      <w:spacing w:before="240"/>
      <w:jc w:val="center"/>
    </w:pPr>
    <w:rPr>
      <w:i/>
      <w:lang w:val="en-GB"/>
    </w:rPr>
  </w:style>
  <w:style w:type="character" w:customStyle="1" w:styleId="shorttext1">
    <w:name w:val="short_text1"/>
    <w:basedOn w:val="DefaultParagraphFont"/>
    <w:rsid w:val="007F7473"/>
    <w:rPr>
      <w:sz w:val="24"/>
      <w:szCs w:val="24"/>
    </w:rPr>
  </w:style>
  <w:style w:type="character" w:customStyle="1" w:styleId="longtext1">
    <w:name w:val="long_text1"/>
    <w:basedOn w:val="DefaultParagraphFont"/>
    <w:rsid w:val="003E376B"/>
    <w:rPr>
      <w:sz w:val="16"/>
      <w:szCs w:val="16"/>
    </w:rPr>
  </w:style>
  <w:style w:type="paragraph" w:customStyle="1" w:styleId="RecNoBR">
    <w:name w:val="Rec_No_BR"/>
    <w:basedOn w:val="Normal"/>
    <w:next w:val="Normal"/>
    <w:rsid w:val="002C2EAC"/>
    <w:pPr>
      <w:keepNext/>
      <w:keepLines/>
      <w:tabs>
        <w:tab w:val="clear" w:pos="794"/>
        <w:tab w:val="clear" w:pos="1191"/>
        <w:tab w:val="clear" w:pos="1588"/>
        <w:tab w:val="clear" w:pos="1985"/>
      </w:tabs>
      <w:spacing w:before="480"/>
      <w:jc w:val="center"/>
    </w:pPr>
    <w:rPr>
      <w:rFonts w:eastAsia="SimSun"/>
      <w:sz w:val="28"/>
    </w:rPr>
  </w:style>
  <w:style w:type="paragraph" w:customStyle="1" w:styleId="Rectitle">
    <w:name w:val="Rec_title"/>
    <w:basedOn w:val="Normal"/>
    <w:next w:val="Recref"/>
    <w:rsid w:val="00D034C3"/>
    <w:pPr>
      <w:keepNext/>
      <w:keepLines/>
      <w:spacing w:before="240"/>
      <w:jc w:val="center"/>
    </w:pPr>
    <w:rPr>
      <w:rFonts w:eastAsia="SimSun"/>
      <w:b/>
      <w:sz w:val="28"/>
      <w:lang w:val="en-GB"/>
    </w:rPr>
  </w:style>
  <w:style w:type="paragraph" w:customStyle="1" w:styleId="TableLegendNote">
    <w:name w:val="Table_Legend_Note"/>
    <w:basedOn w:val="Tablelegend"/>
    <w:next w:val="Tablelegend"/>
    <w:rsid w:val="00D034C3"/>
    <w:pPr>
      <w:ind w:left="-85" w:firstLine="0"/>
      <w:jc w:val="left"/>
    </w:pPr>
    <w:rPr>
      <w:rFonts w:eastAsia="SimSun"/>
      <w:lang w:val="en-US"/>
    </w:rPr>
  </w:style>
  <w:style w:type="paragraph" w:customStyle="1" w:styleId="TableText0">
    <w:name w:val="Table_Text"/>
    <w:basedOn w:val="TableLegend0"/>
    <w:rsid w:val="00D034C3"/>
    <w:pPr>
      <w:spacing w:before="100" w:after="100" w:line="190" w:lineRule="exact"/>
    </w:pPr>
  </w:style>
  <w:style w:type="paragraph" w:customStyle="1" w:styleId="TableLegend0">
    <w:name w:val="Table_Legend"/>
    <w:basedOn w:val="Normal"/>
    <w:next w:val="Normal"/>
    <w:rsid w:val="00D034C3"/>
    <w:pPr>
      <w:keepNext/>
      <w:spacing w:before="86" w:line="199" w:lineRule="exact"/>
    </w:pPr>
    <w:rPr>
      <w:rFonts w:eastAsia="SimSun"/>
      <w:sz w:val="18"/>
      <w:lang w:val="en-GB"/>
    </w:rPr>
  </w:style>
  <w:style w:type="paragraph" w:styleId="BalloonText">
    <w:name w:val="Balloon Text"/>
    <w:basedOn w:val="Normal"/>
    <w:link w:val="BalloonTextChar"/>
    <w:rsid w:val="00D034C3"/>
    <w:pPr>
      <w:spacing w:before="0"/>
    </w:pPr>
    <w:rPr>
      <w:rFonts w:ascii="Tahoma" w:eastAsia="SimSun" w:hAnsi="Tahoma" w:cs="Tahoma"/>
      <w:sz w:val="16"/>
      <w:szCs w:val="16"/>
    </w:rPr>
  </w:style>
  <w:style w:type="character" w:customStyle="1" w:styleId="BalloonTextChar">
    <w:name w:val="Balloon Text Char"/>
    <w:basedOn w:val="DefaultParagraphFont"/>
    <w:link w:val="BalloonText"/>
    <w:rsid w:val="00D034C3"/>
    <w:rPr>
      <w:rFonts w:ascii="Tahoma" w:hAnsi="Tahoma" w:cs="Tahoma"/>
      <w:sz w:val="16"/>
      <w:szCs w:val="16"/>
      <w:lang w:val="fr-FR" w:eastAsia="en-US"/>
    </w:rPr>
  </w:style>
  <w:style w:type="paragraph" w:customStyle="1" w:styleId="a">
    <w:name w:val="建议书"/>
    <w:basedOn w:val="Normal"/>
    <w:rsid w:val="00D034C3"/>
    <w:pPr>
      <w:widowControl w:val="0"/>
      <w:tabs>
        <w:tab w:val="clear" w:pos="794"/>
        <w:tab w:val="clear" w:pos="1191"/>
        <w:tab w:val="clear" w:pos="1588"/>
        <w:tab w:val="clear" w:pos="1985"/>
        <w:tab w:val="left" w:pos="953"/>
      </w:tabs>
      <w:overflowPunct/>
      <w:autoSpaceDE/>
      <w:autoSpaceDN/>
      <w:adjustRightInd/>
      <w:jc w:val="center"/>
      <w:textAlignment w:val="auto"/>
    </w:pPr>
    <w:rPr>
      <w:rFonts w:eastAsia="SimSun"/>
      <w:kern w:val="2"/>
      <w:sz w:val="28"/>
      <w:szCs w:val="24"/>
      <w:lang w:val="en-US" w:eastAsia="zh-CN"/>
    </w:rPr>
  </w:style>
  <w:style w:type="paragraph" w:customStyle="1" w:styleId="a0">
    <w:name w:val="名称"/>
    <w:basedOn w:val="Normal"/>
    <w:rsid w:val="00D034C3"/>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rFonts w:eastAsia="SimSun"/>
      <w:b/>
      <w:kern w:val="2"/>
      <w:sz w:val="28"/>
      <w:szCs w:val="24"/>
      <w:lang w:val="en-US" w:eastAsia="zh-CN"/>
    </w:rPr>
  </w:style>
  <w:style w:type="paragraph" w:customStyle="1" w:styleId="a1">
    <w:name w:val="课题"/>
    <w:basedOn w:val="Normal"/>
    <w:rsid w:val="00D034C3"/>
    <w:pPr>
      <w:widowControl w:val="0"/>
      <w:tabs>
        <w:tab w:val="clear" w:pos="794"/>
        <w:tab w:val="clear" w:pos="1191"/>
        <w:tab w:val="clear" w:pos="1588"/>
        <w:tab w:val="clear" w:pos="1985"/>
        <w:tab w:val="left" w:pos="953"/>
      </w:tabs>
      <w:overflowPunct/>
      <w:autoSpaceDE/>
      <w:autoSpaceDN/>
      <w:adjustRightInd/>
      <w:jc w:val="center"/>
      <w:textAlignment w:val="auto"/>
    </w:pPr>
    <w:rPr>
      <w:rFonts w:eastAsia="SimSun"/>
      <w:kern w:val="2"/>
      <w:szCs w:val="24"/>
      <w:lang w:val="en-US" w:eastAsia="zh-CN"/>
    </w:rPr>
  </w:style>
  <w:style w:type="paragraph" w:customStyle="1" w:styleId="a2">
    <w:name w:val="年"/>
    <w:basedOn w:val="Normal"/>
    <w:rsid w:val="00D034C3"/>
    <w:pPr>
      <w:widowControl w:val="0"/>
      <w:tabs>
        <w:tab w:val="clear" w:pos="794"/>
        <w:tab w:val="clear" w:pos="1191"/>
        <w:tab w:val="clear" w:pos="1588"/>
        <w:tab w:val="clear" w:pos="1985"/>
        <w:tab w:val="left" w:pos="953"/>
      </w:tabs>
      <w:overflowPunct/>
      <w:autoSpaceDE/>
      <w:autoSpaceDN/>
      <w:adjustRightInd/>
      <w:jc w:val="right"/>
      <w:textAlignment w:val="auto"/>
    </w:pPr>
    <w:rPr>
      <w:rFonts w:eastAsia="SimSun"/>
      <w:kern w:val="2"/>
      <w:sz w:val="21"/>
      <w:szCs w:val="24"/>
      <w:lang w:val="en-US" w:eastAsia="zh-CN"/>
    </w:rPr>
  </w:style>
  <w:style w:type="paragraph" w:customStyle="1" w:styleId="a3">
    <w:name w:val="楷体"/>
    <w:basedOn w:val="Normal"/>
    <w:rsid w:val="00D034C3"/>
    <w:pPr>
      <w:widowControl w:val="0"/>
      <w:tabs>
        <w:tab w:val="clear" w:pos="794"/>
        <w:tab w:val="clear" w:pos="1191"/>
        <w:tab w:val="clear" w:pos="1588"/>
        <w:tab w:val="clear" w:pos="1985"/>
        <w:tab w:val="left" w:pos="798"/>
      </w:tabs>
      <w:overflowPunct/>
      <w:autoSpaceDE/>
      <w:autoSpaceDN/>
      <w:adjustRightInd/>
      <w:ind w:firstLineChars="380" w:firstLine="798"/>
      <w:textAlignment w:val="auto"/>
    </w:pPr>
    <w:rPr>
      <w:rFonts w:eastAsia="STKaiti"/>
      <w:kern w:val="2"/>
      <w:sz w:val="21"/>
      <w:szCs w:val="24"/>
      <w:lang w:val="en-US" w:eastAsia="zh-CN"/>
    </w:rPr>
  </w:style>
  <w:style w:type="paragraph" w:customStyle="1" w:styleId="a4">
    <w:name w:val="附件"/>
    <w:basedOn w:val="Normal"/>
    <w:rsid w:val="00D034C3"/>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eastAsia="SimSun"/>
      <w:b/>
      <w:kern w:val="2"/>
      <w:szCs w:val="24"/>
      <w:lang w:val="en-US" w:eastAsia="zh-CN"/>
    </w:rPr>
  </w:style>
  <w:style w:type="paragraph" w:customStyle="1" w:styleId="bt1">
    <w:name w:val="bt1"/>
    <w:basedOn w:val="Normal"/>
    <w:rsid w:val="00D034C3"/>
    <w:pPr>
      <w:widowControl w:val="0"/>
      <w:tabs>
        <w:tab w:val="clear" w:pos="794"/>
        <w:tab w:val="clear" w:pos="1191"/>
        <w:tab w:val="clear" w:pos="1588"/>
        <w:tab w:val="clear" w:pos="1985"/>
        <w:tab w:val="left" w:pos="798"/>
      </w:tabs>
      <w:overflowPunct/>
      <w:autoSpaceDE/>
      <w:autoSpaceDN/>
      <w:adjustRightInd/>
      <w:spacing w:before="320"/>
      <w:textAlignment w:val="auto"/>
    </w:pPr>
    <w:rPr>
      <w:rFonts w:eastAsia="SimSun"/>
      <w:b/>
      <w:kern w:val="2"/>
      <w:szCs w:val="24"/>
      <w:lang w:val="en-US" w:eastAsia="zh-CN"/>
    </w:rPr>
  </w:style>
  <w:style w:type="paragraph" w:customStyle="1" w:styleId="1">
    <w:name w:val="正文 1"/>
    <w:basedOn w:val="Normal"/>
    <w:rsid w:val="00D034C3"/>
    <w:pPr>
      <w:widowControl w:val="0"/>
      <w:tabs>
        <w:tab w:val="clear" w:pos="794"/>
        <w:tab w:val="clear" w:pos="1191"/>
        <w:tab w:val="clear" w:pos="1588"/>
        <w:tab w:val="clear" w:pos="1985"/>
        <w:tab w:val="left" w:pos="798"/>
      </w:tabs>
      <w:overflowPunct/>
      <w:autoSpaceDE/>
      <w:autoSpaceDN/>
      <w:adjustRightInd/>
      <w:textAlignment w:val="auto"/>
    </w:pPr>
    <w:rPr>
      <w:rFonts w:eastAsia="SimSun"/>
      <w:kern w:val="2"/>
      <w:sz w:val="21"/>
      <w:szCs w:val="24"/>
      <w:lang w:val="en-US" w:eastAsia="zh-CN"/>
    </w:rPr>
  </w:style>
  <w:style w:type="paragraph" w:customStyle="1" w:styleId="bt2">
    <w:name w:val="bt2"/>
    <w:basedOn w:val="Normal"/>
    <w:rsid w:val="00D034C3"/>
    <w:pPr>
      <w:widowControl w:val="0"/>
      <w:tabs>
        <w:tab w:val="clear" w:pos="794"/>
        <w:tab w:val="clear" w:pos="1191"/>
        <w:tab w:val="clear" w:pos="1588"/>
        <w:tab w:val="clear" w:pos="1985"/>
        <w:tab w:val="left" w:pos="798"/>
      </w:tabs>
      <w:overflowPunct/>
      <w:autoSpaceDE/>
      <w:autoSpaceDN/>
      <w:adjustRightInd/>
      <w:spacing w:before="320"/>
      <w:textAlignment w:val="auto"/>
    </w:pPr>
    <w:rPr>
      <w:rFonts w:eastAsia="SimSun"/>
      <w:b/>
      <w:kern w:val="2"/>
      <w:szCs w:val="24"/>
      <w:lang w:val="en-US" w:eastAsia="zh-CN"/>
    </w:rPr>
  </w:style>
  <w:style w:type="paragraph" w:customStyle="1" w:styleId="a5">
    <w:name w:val="公式"/>
    <w:basedOn w:val="Normal"/>
    <w:rsid w:val="00D034C3"/>
    <w:pPr>
      <w:widowControl w:val="0"/>
      <w:tabs>
        <w:tab w:val="clear" w:pos="794"/>
        <w:tab w:val="clear" w:pos="1191"/>
        <w:tab w:val="clear" w:pos="1588"/>
        <w:tab w:val="clear" w:pos="1985"/>
        <w:tab w:val="center" w:pos="4935"/>
        <w:tab w:val="right" w:pos="9807"/>
      </w:tabs>
      <w:overflowPunct/>
      <w:autoSpaceDE/>
      <w:autoSpaceDN/>
      <w:adjustRightInd/>
      <w:spacing w:before="0"/>
      <w:textAlignment w:val="auto"/>
    </w:pPr>
    <w:rPr>
      <w:rFonts w:eastAsia="SimSun"/>
      <w:kern w:val="2"/>
      <w:sz w:val="22"/>
      <w:szCs w:val="24"/>
      <w:lang w:val="en-US" w:eastAsia="zh-CN"/>
    </w:rPr>
  </w:style>
  <w:style w:type="paragraph" w:customStyle="1" w:styleId="a6">
    <w:name w:val="表题"/>
    <w:basedOn w:val="Normal"/>
    <w:rsid w:val="00D034C3"/>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eastAsia="SimSun" w:cs="Arial"/>
      <w:b/>
      <w:sz w:val="18"/>
      <w:szCs w:val="24"/>
      <w:lang w:val="en-GB" w:eastAsia="zh-CN"/>
    </w:rPr>
  </w:style>
  <w:style w:type="paragraph" w:customStyle="1" w:styleId="a7">
    <w:name w:val="表文"/>
    <w:basedOn w:val="Normal"/>
    <w:rsid w:val="00D034C3"/>
    <w:pPr>
      <w:widowControl w:val="0"/>
      <w:tabs>
        <w:tab w:val="clear" w:pos="794"/>
        <w:tab w:val="clear" w:pos="1191"/>
        <w:tab w:val="clear" w:pos="1588"/>
        <w:tab w:val="clear" w:pos="1985"/>
      </w:tabs>
      <w:overflowPunct/>
      <w:topLinePunct/>
      <w:autoSpaceDE/>
      <w:autoSpaceDN/>
      <w:adjustRightInd/>
      <w:spacing w:before="0"/>
      <w:textAlignment w:val="auto"/>
    </w:pPr>
    <w:rPr>
      <w:rFonts w:eastAsia="SimSun"/>
      <w:sz w:val="18"/>
      <w:szCs w:val="24"/>
      <w:lang w:val="en-US" w:eastAsia="zh-CN"/>
    </w:rPr>
  </w:style>
  <w:style w:type="paragraph" w:customStyle="1" w:styleId="a8">
    <w:name w:val="表序"/>
    <w:basedOn w:val="Normal"/>
    <w:rsid w:val="00D034C3"/>
    <w:pPr>
      <w:widowControl w:val="0"/>
      <w:tabs>
        <w:tab w:val="clear" w:pos="794"/>
        <w:tab w:val="clear" w:pos="1191"/>
        <w:tab w:val="clear" w:pos="1588"/>
        <w:tab w:val="clear" w:pos="1985"/>
      </w:tabs>
      <w:overflowPunct/>
      <w:topLinePunct/>
      <w:autoSpaceDE/>
      <w:autoSpaceDN/>
      <w:adjustRightInd/>
      <w:jc w:val="center"/>
      <w:textAlignment w:val="auto"/>
    </w:pPr>
    <w:rPr>
      <w:rFonts w:eastAsia="SimSun"/>
      <w:sz w:val="18"/>
      <w:szCs w:val="24"/>
      <w:lang w:val="en-GB" w:eastAsia="zh-CN"/>
    </w:rPr>
  </w:style>
  <w:style w:type="paragraph" w:customStyle="1" w:styleId="a9">
    <w:name w:val="书目"/>
    <w:basedOn w:val="a6"/>
    <w:rsid w:val="00D034C3"/>
    <w:pPr>
      <w:tabs>
        <w:tab w:val="left" w:pos="953"/>
      </w:tabs>
      <w:topLinePunct w:val="0"/>
      <w:spacing w:before="320" w:after="0"/>
    </w:pPr>
    <w:rPr>
      <w:rFonts w:cs="Times New Roman"/>
      <w:kern w:val="2"/>
      <w:lang w:val="en-US"/>
    </w:rPr>
  </w:style>
  <w:style w:type="paragraph" w:customStyle="1" w:styleId="aa">
    <w:name w:val="图序"/>
    <w:basedOn w:val="1"/>
    <w:rsid w:val="00D034C3"/>
    <w:pPr>
      <w:topLinePunct/>
      <w:jc w:val="center"/>
    </w:pPr>
    <w:rPr>
      <w:kern w:val="0"/>
      <w:sz w:val="18"/>
      <w:lang w:val="en-GB"/>
    </w:rPr>
  </w:style>
  <w:style w:type="paragraph" w:customStyle="1" w:styleId="ab">
    <w:name w:val="图题"/>
    <w:basedOn w:val="1"/>
    <w:rsid w:val="00D034C3"/>
    <w:pPr>
      <w:topLinePunct/>
      <w:spacing w:before="0"/>
      <w:jc w:val="center"/>
    </w:pPr>
    <w:rPr>
      <w:b/>
      <w:kern w:val="0"/>
      <w:sz w:val="18"/>
      <w:lang w:val="en-GB"/>
    </w:rPr>
  </w:style>
  <w:style w:type="paragraph" w:customStyle="1" w:styleId="ac">
    <w:name w:val="图"/>
    <w:basedOn w:val="1"/>
    <w:rsid w:val="00D034C3"/>
    <w:pPr>
      <w:topLinePunct/>
      <w:jc w:val="center"/>
    </w:pPr>
    <w:rPr>
      <w:kern w:val="0"/>
      <w:lang w:val="en-GB"/>
    </w:rPr>
  </w:style>
  <w:style w:type="paragraph" w:customStyle="1" w:styleId="ad">
    <w:name w:val="书目文"/>
    <w:basedOn w:val="Normal"/>
    <w:rsid w:val="00D034C3"/>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rFonts w:eastAsia="SimSun"/>
      <w:kern w:val="2"/>
      <w:sz w:val="18"/>
      <w:szCs w:val="24"/>
      <w:lang w:val="en-US" w:eastAsia="zh-CN"/>
    </w:rPr>
  </w:style>
  <w:style w:type="paragraph" w:customStyle="1" w:styleId="ae">
    <w:name w:val="注"/>
    <w:basedOn w:val="Normal"/>
    <w:rsid w:val="00D034C3"/>
    <w:pPr>
      <w:widowControl w:val="0"/>
      <w:tabs>
        <w:tab w:val="clear" w:pos="794"/>
        <w:tab w:val="clear" w:pos="1191"/>
        <w:tab w:val="clear" w:pos="1588"/>
        <w:tab w:val="clear" w:pos="1985"/>
        <w:tab w:val="left" w:pos="953"/>
      </w:tabs>
      <w:overflowPunct/>
      <w:autoSpaceDE/>
      <w:autoSpaceDN/>
      <w:adjustRightInd/>
      <w:textAlignment w:val="auto"/>
    </w:pPr>
    <w:rPr>
      <w:rFonts w:eastAsia="SimSun"/>
      <w:kern w:val="2"/>
      <w:sz w:val="20"/>
      <w:szCs w:val="24"/>
      <w:lang w:val="en-US" w:eastAsia="zh-CN"/>
    </w:rPr>
  </w:style>
  <w:style w:type="paragraph" w:customStyle="1" w:styleId="af">
    <w:name w:val="一字高"/>
    <w:basedOn w:val="Normal"/>
    <w:rsid w:val="00D034C3"/>
    <w:pPr>
      <w:widowControl w:val="0"/>
      <w:tabs>
        <w:tab w:val="clear" w:pos="794"/>
        <w:tab w:val="clear" w:pos="1191"/>
        <w:tab w:val="clear" w:pos="1588"/>
        <w:tab w:val="clear" w:pos="1985"/>
        <w:tab w:val="left" w:pos="953"/>
      </w:tabs>
      <w:overflowPunct/>
      <w:autoSpaceDE/>
      <w:autoSpaceDN/>
      <w:adjustRightInd/>
      <w:snapToGrid w:val="0"/>
      <w:spacing w:line="120" w:lineRule="exact"/>
      <w:ind w:firstLine="425"/>
      <w:textAlignment w:val="auto"/>
    </w:pPr>
    <w:rPr>
      <w:rFonts w:eastAsia="SimSun"/>
      <w:kern w:val="2"/>
      <w:sz w:val="21"/>
      <w:szCs w:val="24"/>
      <w:lang w:val="en-US" w:eastAsia="zh-CN"/>
    </w:rPr>
  </w:style>
  <w:style w:type="paragraph" w:customStyle="1" w:styleId="4H">
    <w:name w:val="4H"/>
    <w:basedOn w:val="a4"/>
    <w:rsid w:val="00D034C3"/>
    <w:pPr>
      <w:snapToGrid w:val="0"/>
    </w:pPr>
    <w:rPr>
      <w:b w:val="0"/>
      <w:sz w:val="28"/>
    </w:rPr>
  </w:style>
  <w:style w:type="paragraph" w:customStyle="1" w:styleId="af0">
    <w:name w:val="小四宋"/>
    <w:basedOn w:val="Normal"/>
    <w:rsid w:val="00D034C3"/>
    <w:pPr>
      <w:widowControl w:val="0"/>
      <w:tabs>
        <w:tab w:val="clear" w:pos="794"/>
        <w:tab w:val="clear" w:pos="1191"/>
        <w:tab w:val="clear" w:pos="1588"/>
        <w:tab w:val="clear" w:pos="1985"/>
        <w:tab w:val="left" w:pos="953"/>
      </w:tabs>
      <w:overflowPunct/>
      <w:autoSpaceDE/>
      <w:autoSpaceDN/>
      <w:adjustRightInd/>
      <w:spacing w:before="600"/>
      <w:jc w:val="center"/>
      <w:textAlignment w:val="auto"/>
    </w:pPr>
    <w:rPr>
      <w:rFonts w:eastAsia="SimSun"/>
      <w:kern w:val="2"/>
      <w:szCs w:val="24"/>
      <w:lang w:val="en-US" w:eastAsia="zh-CN"/>
    </w:rPr>
  </w:style>
  <w:style w:type="paragraph" w:customStyle="1" w:styleId="af1">
    <w:name w:val="小四黑"/>
    <w:basedOn w:val="a4"/>
    <w:rsid w:val="00D034C3"/>
    <w:pPr>
      <w:spacing w:before="200" w:after="520"/>
    </w:pPr>
  </w:style>
  <w:style w:type="paragraph" w:customStyle="1" w:styleId="10">
    <w:name w:val="正文 1悬挂"/>
    <w:basedOn w:val="1"/>
    <w:rsid w:val="00D034C3"/>
    <w:pPr>
      <w:ind w:left="938" w:hanging="938"/>
    </w:pPr>
  </w:style>
  <w:style w:type="character" w:styleId="FollowedHyperlink">
    <w:name w:val="FollowedHyperlink"/>
    <w:basedOn w:val="DefaultParagraphFont"/>
    <w:rsid w:val="0034157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8314479">
      <w:bodyDiv w:val="1"/>
      <w:marLeft w:val="0"/>
      <w:marRight w:val="0"/>
      <w:marTop w:val="0"/>
      <w:marBottom w:val="0"/>
      <w:divBdr>
        <w:top w:val="none" w:sz="0" w:space="0" w:color="auto"/>
        <w:left w:val="none" w:sz="0" w:space="0" w:color="auto"/>
        <w:bottom w:val="none" w:sz="0" w:space="0" w:color="auto"/>
        <w:right w:val="none" w:sz="0" w:space="0" w:color="auto"/>
      </w:divBdr>
    </w:div>
    <w:div w:id="1133597114">
      <w:bodyDiv w:val="1"/>
      <w:marLeft w:val="0"/>
      <w:marRight w:val="0"/>
      <w:marTop w:val="0"/>
      <w:marBottom w:val="0"/>
      <w:divBdr>
        <w:top w:val="none" w:sz="0" w:space="0" w:color="auto"/>
        <w:left w:val="none" w:sz="0" w:space="0" w:color="auto"/>
        <w:bottom w:val="none" w:sz="0" w:space="0" w:color="auto"/>
        <w:right w:val="none" w:sz="0" w:space="0" w:color="auto"/>
      </w:divBdr>
    </w:div>
    <w:div w:id="1212883965">
      <w:bodyDiv w:val="1"/>
      <w:marLeft w:val="0"/>
      <w:marRight w:val="0"/>
      <w:marTop w:val="0"/>
      <w:marBottom w:val="0"/>
      <w:divBdr>
        <w:top w:val="none" w:sz="0" w:space="0" w:color="auto"/>
        <w:left w:val="none" w:sz="0" w:space="0" w:color="auto"/>
        <w:bottom w:val="none" w:sz="0" w:space="0" w:color="auto"/>
        <w:right w:val="none" w:sz="0" w:space="0" w:color="auto"/>
      </w:divBdr>
    </w:div>
    <w:div w:id="1670596239">
      <w:bodyDiv w:val="1"/>
      <w:marLeft w:val="0"/>
      <w:marRight w:val="0"/>
      <w:marTop w:val="0"/>
      <w:marBottom w:val="0"/>
      <w:divBdr>
        <w:top w:val="none" w:sz="0" w:space="0" w:color="auto"/>
        <w:left w:val="none" w:sz="0" w:space="0" w:color="auto"/>
        <w:bottom w:val="none" w:sz="0" w:space="0" w:color="auto"/>
        <w:right w:val="none" w:sz="0" w:space="0" w:color="auto"/>
      </w:divBdr>
    </w:div>
    <w:div w:id="2101832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freetv.com.au/media/Engineering/OP_47_Issues_4_-_Storage_and_Distribution_of_Teletext_Subtitle_and_VBI_Data_for_High_Definition_Television_December_2008.pdf"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smpte-ra.org"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www.freetv.com.au/media/Engineering/OP_47_Issues_4_-_Storage_and_Distribution_of_Teletext_Subtitle_and_VBI_Data_for_High_Definition_Television_December_2008.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5.xml"/><Relationship Id="rId10" Type="http://schemas.openxmlformats.org/officeDocument/2006/relationships/hyperlink" Target="http://www.itu.int/ITU-R/go/patents/en" TargetMode="External"/><Relationship Id="rId19" Type="http://schemas.openxmlformats.org/officeDocument/2006/relationships/hyperlink" Target="http://www.smpte-ra.org"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yperlink" Target="http://www.arib.or.jp/english/html/overview/doc/8-TR-B29v1_0-E1.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E41737-E2F9-487D-A08F-7F0F801F0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221</TotalTime>
  <Pages>19</Pages>
  <Words>2131</Words>
  <Characters>12152</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ITU-R BT.1364-3建议书(10/2015) - 在数字分量演播室接口中承载的辅助数据信号格式</vt:lpstr>
    </vt:vector>
  </TitlesOfParts>
  <Company>ITU</Company>
  <LinksUpToDate>false</LinksUpToDate>
  <CharactersWithSpaces>14255</CharactersWithSpaces>
  <SharedDoc>false</SharedDoc>
  <HLinks>
    <vt:vector size="42" baseType="variant">
      <vt:variant>
        <vt:i4>4259890</vt:i4>
      </vt:variant>
      <vt:variant>
        <vt:i4>18</vt:i4>
      </vt:variant>
      <vt:variant>
        <vt:i4>0</vt:i4>
      </vt:variant>
      <vt:variant>
        <vt:i4>5</vt:i4>
      </vt:variant>
      <vt:variant>
        <vt:lpwstr>http://abnt.iso.org/livelink/livelink/fetch/2000/2827/ 7589984/8699711/8727725/ABNTNBR15606-2_2007Ing_2008Vc2_2009.pdf</vt:lpwstr>
      </vt:variant>
      <vt:variant>
        <vt:lpwstr/>
      </vt:variant>
      <vt:variant>
        <vt:i4>1835033</vt:i4>
      </vt:variant>
      <vt:variant>
        <vt:i4>15</vt:i4>
      </vt:variant>
      <vt:variant>
        <vt:i4>0</vt:i4>
      </vt:variant>
      <vt:variant>
        <vt:i4>5</vt:i4>
      </vt:variant>
      <vt:variant>
        <vt:lpwstr>http://webapp.etsi.org/workprogram/Report_workitem.asp? WKI_ID=19886</vt:lpwstr>
      </vt:variant>
      <vt:variant>
        <vt:lpwstr/>
      </vt:variant>
      <vt:variant>
        <vt:i4>7667747</vt:i4>
      </vt:variant>
      <vt:variant>
        <vt:i4>12</vt:i4>
      </vt:variant>
      <vt:variant>
        <vt:i4>0</vt:i4>
      </vt:variant>
      <vt:variant>
        <vt:i4>5</vt:i4>
      </vt:variant>
      <vt:variant>
        <vt:lpwstr>http://www.itu.int/rec/R-REC-BT.1699-0-200502-I/en</vt:lpwstr>
      </vt:variant>
      <vt:variant>
        <vt:lpwstr/>
      </vt:variant>
      <vt:variant>
        <vt:i4>7667747</vt:i4>
      </vt:variant>
      <vt:variant>
        <vt:i4>9</vt:i4>
      </vt:variant>
      <vt:variant>
        <vt:i4>0</vt:i4>
      </vt:variant>
      <vt:variant>
        <vt:i4>5</vt:i4>
      </vt:variant>
      <vt:variant>
        <vt:lpwstr>http://www.itu.int/rec/R-REC-BT.1699-0-200502-I/en</vt:lpwstr>
      </vt:variant>
      <vt:variant>
        <vt:lpwstr/>
      </vt:variant>
      <vt:variant>
        <vt:i4>8060929</vt:i4>
      </vt:variant>
      <vt:variant>
        <vt:i4>6</vt:i4>
      </vt:variant>
      <vt:variant>
        <vt:i4>0</vt:i4>
      </vt:variant>
      <vt:variant>
        <vt:i4>5</vt:i4>
      </vt:variant>
      <vt:variant>
        <vt:lpwstr>http://www.arib.or.jp/english/html/overview/sb_ej.html</vt:lpwstr>
      </vt:variant>
      <vt:variant>
        <vt:lpwstr/>
      </vt: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BT.1364-3建议书(10/2015) - 在数字分量演播室接口中承载的辅助数据信号格式</dc:title>
  <dc:creator>Tao, Yingsheng</dc:creator>
  <cp:lastModifiedBy>Li, Jianying</cp:lastModifiedBy>
  <cp:revision>30</cp:revision>
  <cp:lastPrinted>2017-05-09T13:30:00Z</cp:lastPrinted>
  <dcterms:created xsi:type="dcterms:W3CDTF">2017-04-27T14:20:00Z</dcterms:created>
  <dcterms:modified xsi:type="dcterms:W3CDTF">2017-05-09T13:51:00Z</dcterms:modified>
</cp:coreProperties>
</file>