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35DAA" w14:textId="77777777" w:rsidR="003973B8" w:rsidRDefault="003973B8" w:rsidP="003973B8"/>
    <w:p w14:paraId="311D13D5" w14:textId="77777777" w:rsidR="003973B8" w:rsidRDefault="003973B8" w:rsidP="003973B8">
      <w:pPr>
        <w:tabs>
          <w:tab w:val="clear" w:pos="794"/>
          <w:tab w:val="clear" w:pos="1191"/>
          <w:tab w:val="clear" w:pos="1588"/>
          <w:tab w:val="clear" w:pos="1985"/>
        </w:tabs>
      </w:pPr>
    </w:p>
    <w:p w14:paraId="438E9A63" w14:textId="140E5D13" w:rsidR="003973B8" w:rsidRPr="00941E29" w:rsidRDefault="003973B8" w:rsidP="003973B8">
      <w:pPr>
        <w:pStyle w:val="CoverNumber"/>
        <w:rPr>
          <w:lang w:val="en-GB"/>
        </w:rPr>
      </w:pPr>
      <w:r w:rsidRPr="00941E29">
        <w:rPr>
          <w:lang w:val="en-GB"/>
        </w:rPr>
        <w:t>Recommendation ITU-R BS.2076-3</w:t>
      </w:r>
    </w:p>
    <w:p w14:paraId="50C590CB" w14:textId="7C8D65F6" w:rsidR="003973B8" w:rsidRPr="00941E29" w:rsidRDefault="003973B8" w:rsidP="003973B8">
      <w:pPr>
        <w:pStyle w:val="CoverDate"/>
        <w:rPr>
          <w:lang w:val="en-GB"/>
        </w:rPr>
      </w:pPr>
      <w:r w:rsidRPr="00941E29">
        <w:rPr>
          <w:lang w:val="en-GB"/>
        </w:rPr>
        <w:t>(02/2025)</w:t>
      </w:r>
    </w:p>
    <w:p w14:paraId="4650AADD" w14:textId="77777777" w:rsidR="003973B8" w:rsidRPr="004A6FEB" w:rsidRDefault="003973B8" w:rsidP="003973B8">
      <w:pPr>
        <w:pStyle w:val="CoverSeries"/>
      </w:pPr>
      <w:r>
        <w:t>BS</w:t>
      </w:r>
      <w:r w:rsidRPr="00146733">
        <w:t xml:space="preserve"> Series: </w:t>
      </w:r>
      <w:r w:rsidRPr="003973B8">
        <w:rPr>
          <w:bCs w:val="0"/>
          <w:lang w:val="en-GB"/>
        </w:rPr>
        <w:t>Broadcasting service (sound)</w:t>
      </w:r>
    </w:p>
    <w:p w14:paraId="1FB7C870" w14:textId="0B43DC44" w:rsidR="003973B8" w:rsidRPr="004A6FEB" w:rsidRDefault="003973B8" w:rsidP="003973B8">
      <w:pPr>
        <w:pStyle w:val="CoverTitle"/>
      </w:pPr>
      <w:r w:rsidRPr="003973B8">
        <w:rPr>
          <w:lang w:val="en-GB"/>
        </w:rPr>
        <w:t>Audio definition model</w:t>
      </w:r>
    </w:p>
    <w:p w14:paraId="68913698" w14:textId="77777777" w:rsidR="003973B8" w:rsidRPr="005373E0" w:rsidRDefault="003973B8" w:rsidP="003973B8">
      <w:pPr>
        <w:rPr>
          <w:lang w:val="en-US"/>
        </w:rPr>
      </w:pPr>
    </w:p>
    <w:p w14:paraId="25E8511E" w14:textId="77777777" w:rsidR="003973B8" w:rsidRPr="005373E0" w:rsidRDefault="003973B8" w:rsidP="003973B8"/>
    <w:p w14:paraId="5C7CB4F4" w14:textId="77777777" w:rsidR="003973B8" w:rsidRPr="005373E0" w:rsidRDefault="003973B8" w:rsidP="003973B8">
      <w:pPr>
        <w:sectPr w:rsidR="003973B8" w:rsidRPr="005373E0" w:rsidSect="003973B8">
          <w:headerReference w:type="even" r:id="rId10"/>
          <w:headerReference w:type="default" r:id="rId11"/>
          <w:footerReference w:type="default" r:id="rId12"/>
          <w:pgSz w:w="11907" w:h="16840" w:code="9"/>
          <w:pgMar w:top="1089" w:right="1089" w:bottom="284" w:left="1089" w:header="737" w:footer="284" w:gutter="0"/>
          <w:pgNumType w:start="1"/>
          <w:cols w:space="720"/>
          <w:docGrid w:linePitch="326"/>
        </w:sectPr>
      </w:pPr>
    </w:p>
    <w:p w14:paraId="3736D24D" w14:textId="77777777" w:rsidR="003973B8" w:rsidRPr="00586EF8" w:rsidRDefault="003973B8" w:rsidP="003973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D2EAFC2" w14:textId="77777777" w:rsidR="003973B8" w:rsidRDefault="003973B8" w:rsidP="003973B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31992E0" w14:textId="77777777" w:rsidR="003973B8" w:rsidRDefault="003973B8" w:rsidP="003973B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7245658" w14:textId="77777777" w:rsidR="003973B8" w:rsidRPr="00B714F3" w:rsidRDefault="003973B8" w:rsidP="003973B8">
      <w:pPr>
        <w:pStyle w:val="Heading1"/>
        <w:spacing w:before="680"/>
        <w:jc w:val="center"/>
        <w:rPr>
          <w:szCs w:val="24"/>
          <w:lang w:val="en-US"/>
        </w:rPr>
      </w:pPr>
      <w:r w:rsidRPr="00B714F3">
        <w:rPr>
          <w:szCs w:val="24"/>
          <w:lang w:val="en-US"/>
        </w:rPr>
        <w:t>Policy on Intellectual Property Right (IPR)</w:t>
      </w:r>
    </w:p>
    <w:p w14:paraId="281145F0" w14:textId="32B4CCF3" w:rsidR="003973B8" w:rsidRPr="00B714F3" w:rsidRDefault="003973B8" w:rsidP="003973B8">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sidRPr="00EB15F7">
          <w:rPr>
            <w:rStyle w:val="Hyperlink"/>
            <w:sz w:val="20"/>
            <w:lang w:val="en-US"/>
          </w:rPr>
          <w:t>https://www.itu.int/ITU-R/go/patents/en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9B4C51B" w14:textId="77777777" w:rsidR="003973B8" w:rsidRDefault="003973B8" w:rsidP="003973B8">
      <w:pPr>
        <w:jc w:val="center"/>
        <w:rPr>
          <w:sz w:val="22"/>
          <w:lang w:val="en-US"/>
        </w:rPr>
      </w:pPr>
    </w:p>
    <w:p w14:paraId="66FA6A22" w14:textId="77777777" w:rsidR="003973B8" w:rsidRDefault="003973B8" w:rsidP="003973B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3973B8" w:rsidRPr="005F7CD0" w14:paraId="71CCEAFA" w14:textId="77777777" w:rsidTr="005E2ED7">
        <w:tc>
          <w:tcPr>
            <w:tcW w:w="9360" w:type="dxa"/>
            <w:gridSpan w:val="2"/>
          </w:tcPr>
          <w:p w14:paraId="2FC68593" w14:textId="77777777" w:rsidR="003973B8" w:rsidRPr="00036EE3" w:rsidRDefault="003973B8" w:rsidP="005E2ED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DFF2F77" w14:textId="77777777" w:rsidR="003973B8" w:rsidRPr="00036EE3" w:rsidRDefault="003973B8" w:rsidP="005E2E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https://www.itu.int/publ/R-REC/en</w:t>
              </w:r>
            </w:hyperlink>
            <w:r w:rsidRPr="00CE0A43">
              <w:rPr>
                <w:b w:val="0"/>
                <w:sz w:val="18"/>
                <w:szCs w:val="18"/>
                <w:lang w:val="en-US"/>
              </w:rPr>
              <w:t>)</w:t>
            </w:r>
          </w:p>
        </w:tc>
      </w:tr>
      <w:tr w:rsidR="003973B8" w:rsidRPr="00036EE3" w14:paraId="4AAD6E6C" w14:textId="77777777" w:rsidTr="005E2ED7">
        <w:tc>
          <w:tcPr>
            <w:tcW w:w="1140" w:type="dxa"/>
            <w:tcBorders>
              <w:bottom w:val="nil"/>
            </w:tcBorders>
            <w:vAlign w:val="bottom"/>
          </w:tcPr>
          <w:p w14:paraId="5D5F77AC" w14:textId="77777777" w:rsidR="003973B8" w:rsidRPr="00036EE3" w:rsidRDefault="003973B8" w:rsidP="005E2ED7">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327EEF41" w14:textId="77777777" w:rsidR="003973B8" w:rsidRPr="00036EE3" w:rsidRDefault="003973B8" w:rsidP="005E2E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973B8" w:rsidRPr="00A4173A" w14:paraId="23238AC4" w14:textId="77777777" w:rsidTr="005E2ED7">
        <w:tc>
          <w:tcPr>
            <w:tcW w:w="1140" w:type="dxa"/>
            <w:tcBorders>
              <w:top w:val="nil"/>
              <w:bottom w:val="nil"/>
            </w:tcBorders>
            <w:shd w:val="clear" w:color="auto" w:fill="auto"/>
          </w:tcPr>
          <w:p w14:paraId="7A720EF4" w14:textId="77777777" w:rsidR="003973B8" w:rsidRPr="00A4173A" w:rsidRDefault="003973B8" w:rsidP="005E2ED7">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04B4B229" w14:textId="77777777" w:rsidR="003973B8" w:rsidRPr="00A4173A" w:rsidRDefault="003973B8" w:rsidP="005E2E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3973B8" w:rsidRPr="005F7CD0" w14:paraId="1D69162B" w14:textId="77777777" w:rsidTr="005E2ED7">
        <w:tc>
          <w:tcPr>
            <w:tcW w:w="1140" w:type="dxa"/>
            <w:tcBorders>
              <w:top w:val="nil"/>
            </w:tcBorders>
          </w:tcPr>
          <w:p w14:paraId="258F39B3" w14:textId="77777777" w:rsidR="003973B8" w:rsidRPr="00036EE3" w:rsidRDefault="003973B8" w:rsidP="005E2ED7">
            <w:pPr>
              <w:spacing w:before="30" w:after="30"/>
              <w:ind w:left="57"/>
              <w:jc w:val="left"/>
              <w:rPr>
                <w:b/>
                <w:bCs/>
                <w:sz w:val="20"/>
                <w:lang w:val="en-US"/>
              </w:rPr>
            </w:pPr>
            <w:r w:rsidRPr="00036EE3">
              <w:rPr>
                <w:b/>
                <w:bCs/>
                <w:sz w:val="20"/>
                <w:lang w:val="en-US"/>
              </w:rPr>
              <w:t>BR</w:t>
            </w:r>
          </w:p>
        </w:tc>
        <w:tc>
          <w:tcPr>
            <w:tcW w:w="8220" w:type="dxa"/>
            <w:tcBorders>
              <w:top w:val="nil"/>
            </w:tcBorders>
          </w:tcPr>
          <w:p w14:paraId="02A56039" w14:textId="77777777" w:rsidR="003973B8" w:rsidRPr="00036EE3" w:rsidRDefault="003973B8" w:rsidP="005E2E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973B8" w:rsidRPr="00B76D85" w14:paraId="40197D1F" w14:textId="77777777" w:rsidTr="005E2ED7">
        <w:tc>
          <w:tcPr>
            <w:tcW w:w="1140" w:type="dxa"/>
            <w:shd w:val="clear" w:color="auto" w:fill="F2F2F2" w:themeFill="background1" w:themeFillShade="F2"/>
          </w:tcPr>
          <w:p w14:paraId="63843096" w14:textId="77777777" w:rsidR="003973B8" w:rsidRPr="00B76D85" w:rsidRDefault="003973B8" w:rsidP="005E2ED7">
            <w:pPr>
              <w:spacing w:before="30" w:after="30"/>
              <w:ind w:left="57"/>
              <w:jc w:val="left"/>
              <w:rPr>
                <w:b/>
                <w:bCs/>
                <w:color w:val="000080"/>
                <w:sz w:val="20"/>
                <w:lang w:val="en-US"/>
              </w:rPr>
            </w:pPr>
            <w:r w:rsidRPr="00B76D85">
              <w:rPr>
                <w:b/>
                <w:bCs/>
                <w:color w:val="000080"/>
                <w:sz w:val="20"/>
                <w:lang w:val="en-US"/>
              </w:rPr>
              <w:t>BS</w:t>
            </w:r>
          </w:p>
        </w:tc>
        <w:tc>
          <w:tcPr>
            <w:tcW w:w="8220" w:type="dxa"/>
            <w:shd w:val="clear" w:color="auto" w:fill="F2F2F2" w:themeFill="background1" w:themeFillShade="F2"/>
          </w:tcPr>
          <w:p w14:paraId="6148C77A" w14:textId="77777777" w:rsidR="003973B8" w:rsidRPr="00B76D85" w:rsidRDefault="003973B8" w:rsidP="005E2ED7">
            <w:pPr>
              <w:spacing w:before="30" w:after="30"/>
              <w:jc w:val="left"/>
              <w:rPr>
                <w:b/>
                <w:bCs/>
                <w:color w:val="000080"/>
                <w:sz w:val="20"/>
                <w:lang w:val="en-US"/>
              </w:rPr>
            </w:pPr>
            <w:r w:rsidRPr="00B76D85">
              <w:rPr>
                <w:b/>
                <w:bCs/>
                <w:color w:val="000080"/>
                <w:sz w:val="20"/>
                <w:lang w:val="en-US"/>
              </w:rPr>
              <w:t>Broadcasting service (sound)</w:t>
            </w:r>
          </w:p>
        </w:tc>
      </w:tr>
      <w:tr w:rsidR="003973B8" w:rsidRPr="00ED2695" w14:paraId="173E2098" w14:textId="77777777" w:rsidTr="005E2ED7">
        <w:tc>
          <w:tcPr>
            <w:tcW w:w="1140" w:type="dxa"/>
            <w:shd w:val="clear" w:color="auto" w:fill="auto"/>
          </w:tcPr>
          <w:p w14:paraId="2CE1D405" w14:textId="77777777" w:rsidR="003973B8" w:rsidRPr="00ED2695" w:rsidRDefault="003973B8" w:rsidP="005E2ED7">
            <w:pPr>
              <w:spacing w:before="30" w:after="30"/>
              <w:ind w:left="57"/>
              <w:jc w:val="left"/>
              <w:rPr>
                <w:b/>
                <w:bCs/>
                <w:sz w:val="20"/>
                <w:lang w:val="en-US"/>
              </w:rPr>
            </w:pPr>
            <w:r w:rsidRPr="00ED2695">
              <w:rPr>
                <w:b/>
                <w:bCs/>
                <w:sz w:val="20"/>
                <w:lang w:val="en-US"/>
              </w:rPr>
              <w:t>BT</w:t>
            </w:r>
          </w:p>
        </w:tc>
        <w:tc>
          <w:tcPr>
            <w:tcW w:w="8220" w:type="dxa"/>
            <w:shd w:val="clear" w:color="auto" w:fill="auto"/>
          </w:tcPr>
          <w:p w14:paraId="6E8FA1C6" w14:textId="77777777" w:rsidR="003973B8" w:rsidRPr="00ED2695" w:rsidRDefault="003973B8" w:rsidP="005E2E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973B8" w:rsidRPr="00036EE3" w14:paraId="4FD74C0A" w14:textId="77777777" w:rsidTr="005E2ED7">
        <w:tc>
          <w:tcPr>
            <w:tcW w:w="1140" w:type="dxa"/>
            <w:shd w:val="clear" w:color="auto" w:fill="auto"/>
          </w:tcPr>
          <w:p w14:paraId="45751DD7" w14:textId="77777777" w:rsidR="003973B8" w:rsidRPr="00036EE3" w:rsidRDefault="003973B8" w:rsidP="005E2ED7">
            <w:pPr>
              <w:spacing w:before="30" w:after="30"/>
              <w:ind w:left="57"/>
              <w:jc w:val="left"/>
              <w:rPr>
                <w:b/>
                <w:bCs/>
                <w:sz w:val="20"/>
                <w:lang w:val="fr-CH"/>
              </w:rPr>
            </w:pPr>
            <w:r w:rsidRPr="00036EE3">
              <w:rPr>
                <w:b/>
                <w:bCs/>
                <w:sz w:val="20"/>
                <w:lang w:val="fr-CH"/>
              </w:rPr>
              <w:t>F</w:t>
            </w:r>
          </w:p>
        </w:tc>
        <w:tc>
          <w:tcPr>
            <w:tcW w:w="8220" w:type="dxa"/>
            <w:shd w:val="clear" w:color="auto" w:fill="auto"/>
          </w:tcPr>
          <w:p w14:paraId="3906AAE8" w14:textId="77777777" w:rsidR="003973B8" w:rsidRPr="00036EE3" w:rsidRDefault="003973B8" w:rsidP="005E2E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973B8" w:rsidRPr="00036EE3" w14:paraId="62235DDD" w14:textId="77777777" w:rsidTr="005E2ED7">
        <w:tc>
          <w:tcPr>
            <w:tcW w:w="1140" w:type="dxa"/>
            <w:shd w:val="clear" w:color="auto" w:fill="auto"/>
          </w:tcPr>
          <w:p w14:paraId="118CF999" w14:textId="77777777" w:rsidR="003973B8" w:rsidRPr="00906589" w:rsidRDefault="003973B8" w:rsidP="005E2ED7">
            <w:pPr>
              <w:spacing w:before="30" w:after="30"/>
              <w:ind w:left="57"/>
              <w:jc w:val="left"/>
              <w:rPr>
                <w:b/>
                <w:bCs/>
                <w:sz w:val="20"/>
                <w:lang w:val="en-US"/>
              </w:rPr>
            </w:pPr>
            <w:r w:rsidRPr="00906589">
              <w:rPr>
                <w:b/>
                <w:bCs/>
                <w:sz w:val="20"/>
                <w:lang w:val="en-US"/>
              </w:rPr>
              <w:t>M</w:t>
            </w:r>
          </w:p>
        </w:tc>
        <w:tc>
          <w:tcPr>
            <w:tcW w:w="8220" w:type="dxa"/>
            <w:shd w:val="clear" w:color="auto" w:fill="auto"/>
          </w:tcPr>
          <w:p w14:paraId="68500D84" w14:textId="77777777" w:rsidR="003973B8" w:rsidRPr="00906589" w:rsidRDefault="003973B8" w:rsidP="005E2E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973B8" w:rsidRPr="00036EE3" w14:paraId="405671E2" w14:textId="77777777" w:rsidTr="005E2ED7">
        <w:tc>
          <w:tcPr>
            <w:tcW w:w="1140" w:type="dxa"/>
          </w:tcPr>
          <w:p w14:paraId="01D4CA1F" w14:textId="77777777" w:rsidR="003973B8" w:rsidRPr="00036EE3" w:rsidRDefault="003973B8" w:rsidP="005E2ED7">
            <w:pPr>
              <w:spacing w:before="30" w:after="30"/>
              <w:ind w:left="57"/>
              <w:jc w:val="left"/>
              <w:rPr>
                <w:b/>
                <w:bCs/>
                <w:sz w:val="20"/>
                <w:lang w:val="fr-CH"/>
              </w:rPr>
            </w:pPr>
            <w:r w:rsidRPr="00036EE3">
              <w:rPr>
                <w:b/>
                <w:bCs/>
                <w:sz w:val="20"/>
                <w:lang w:val="fr-CH"/>
              </w:rPr>
              <w:t>P</w:t>
            </w:r>
          </w:p>
        </w:tc>
        <w:tc>
          <w:tcPr>
            <w:tcW w:w="8220" w:type="dxa"/>
          </w:tcPr>
          <w:p w14:paraId="5B5AAAC7" w14:textId="77777777" w:rsidR="003973B8" w:rsidRPr="00036EE3" w:rsidRDefault="003973B8" w:rsidP="005E2ED7">
            <w:pPr>
              <w:spacing w:before="30" w:after="30"/>
              <w:jc w:val="left"/>
              <w:rPr>
                <w:sz w:val="20"/>
                <w:lang w:val="fr-CH"/>
              </w:rPr>
            </w:pPr>
            <w:r w:rsidRPr="00036EE3">
              <w:rPr>
                <w:sz w:val="20"/>
                <w:lang w:val="fr-CH"/>
              </w:rPr>
              <w:t>Radiowave propagation</w:t>
            </w:r>
          </w:p>
        </w:tc>
      </w:tr>
      <w:tr w:rsidR="003973B8" w:rsidRPr="00036EE3" w14:paraId="5F4698D6" w14:textId="77777777" w:rsidTr="005E2ED7">
        <w:tc>
          <w:tcPr>
            <w:tcW w:w="1140" w:type="dxa"/>
          </w:tcPr>
          <w:p w14:paraId="4F5BB08F" w14:textId="77777777" w:rsidR="003973B8" w:rsidRPr="00036EE3" w:rsidRDefault="003973B8" w:rsidP="005E2ED7">
            <w:pPr>
              <w:spacing w:before="30" w:after="30"/>
              <w:ind w:left="57"/>
              <w:jc w:val="left"/>
              <w:rPr>
                <w:b/>
                <w:bCs/>
                <w:sz w:val="20"/>
                <w:lang w:val="en-US"/>
              </w:rPr>
            </w:pPr>
            <w:r w:rsidRPr="00036EE3">
              <w:rPr>
                <w:b/>
                <w:bCs/>
                <w:sz w:val="20"/>
                <w:lang w:val="en-US"/>
              </w:rPr>
              <w:t>RA</w:t>
            </w:r>
          </w:p>
        </w:tc>
        <w:tc>
          <w:tcPr>
            <w:tcW w:w="8220" w:type="dxa"/>
          </w:tcPr>
          <w:p w14:paraId="0B914667" w14:textId="77777777" w:rsidR="003973B8" w:rsidRPr="00036EE3" w:rsidRDefault="003973B8" w:rsidP="005E2E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973B8" w:rsidRPr="00036EE3" w14:paraId="5A192D91" w14:textId="77777777" w:rsidTr="005E2ED7">
        <w:tc>
          <w:tcPr>
            <w:tcW w:w="1140" w:type="dxa"/>
          </w:tcPr>
          <w:p w14:paraId="32622528" w14:textId="77777777" w:rsidR="003973B8" w:rsidRPr="00036EE3" w:rsidRDefault="003973B8" w:rsidP="005E2ED7">
            <w:pPr>
              <w:spacing w:before="30" w:after="30"/>
              <w:ind w:left="57"/>
              <w:jc w:val="left"/>
              <w:rPr>
                <w:b/>
                <w:bCs/>
                <w:sz w:val="20"/>
                <w:lang w:val="en-US"/>
              </w:rPr>
            </w:pPr>
            <w:r w:rsidRPr="00036EE3">
              <w:rPr>
                <w:b/>
                <w:bCs/>
                <w:sz w:val="20"/>
                <w:lang w:val="en-US"/>
              </w:rPr>
              <w:t>RS</w:t>
            </w:r>
          </w:p>
        </w:tc>
        <w:tc>
          <w:tcPr>
            <w:tcW w:w="8220" w:type="dxa"/>
          </w:tcPr>
          <w:p w14:paraId="7A383A15" w14:textId="77777777" w:rsidR="003973B8" w:rsidRPr="00036EE3" w:rsidRDefault="003973B8" w:rsidP="005E2E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973B8" w:rsidRPr="00036EE3" w14:paraId="658EA2C3" w14:textId="77777777" w:rsidTr="005E2ED7">
        <w:tc>
          <w:tcPr>
            <w:tcW w:w="1140" w:type="dxa"/>
            <w:tcBorders>
              <w:bottom w:val="nil"/>
            </w:tcBorders>
          </w:tcPr>
          <w:p w14:paraId="12F5E9EC" w14:textId="77777777" w:rsidR="003973B8" w:rsidRPr="00036EE3" w:rsidRDefault="003973B8" w:rsidP="005E2ED7">
            <w:pPr>
              <w:spacing w:before="30" w:after="30"/>
              <w:ind w:left="57"/>
              <w:jc w:val="left"/>
              <w:rPr>
                <w:b/>
                <w:bCs/>
                <w:sz w:val="20"/>
                <w:lang w:val="en-US"/>
              </w:rPr>
            </w:pPr>
            <w:r w:rsidRPr="00036EE3">
              <w:rPr>
                <w:b/>
                <w:bCs/>
                <w:sz w:val="20"/>
                <w:lang w:val="en-US"/>
              </w:rPr>
              <w:t>S</w:t>
            </w:r>
          </w:p>
        </w:tc>
        <w:tc>
          <w:tcPr>
            <w:tcW w:w="8220" w:type="dxa"/>
            <w:tcBorders>
              <w:bottom w:val="nil"/>
            </w:tcBorders>
          </w:tcPr>
          <w:p w14:paraId="7F1BB8D4" w14:textId="77777777" w:rsidR="003973B8" w:rsidRPr="00036EE3" w:rsidRDefault="003973B8" w:rsidP="005E2ED7">
            <w:pPr>
              <w:spacing w:before="30" w:after="30"/>
              <w:jc w:val="left"/>
              <w:rPr>
                <w:sz w:val="20"/>
                <w:lang w:val="en-US"/>
              </w:rPr>
            </w:pPr>
            <w:r w:rsidRPr="00036EE3">
              <w:rPr>
                <w:sz w:val="20"/>
                <w:lang w:val="en-US"/>
              </w:rPr>
              <w:t>Fixed-satellite service</w:t>
            </w:r>
          </w:p>
        </w:tc>
      </w:tr>
      <w:tr w:rsidR="003973B8" w:rsidRPr="00B76D85" w14:paraId="5447A697" w14:textId="77777777" w:rsidTr="005E2ED7">
        <w:tc>
          <w:tcPr>
            <w:tcW w:w="1140" w:type="dxa"/>
            <w:tcBorders>
              <w:top w:val="nil"/>
              <w:bottom w:val="nil"/>
            </w:tcBorders>
            <w:shd w:val="clear" w:color="auto" w:fill="FFFFFF" w:themeFill="background1"/>
          </w:tcPr>
          <w:p w14:paraId="2C06F586" w14:textId="77777777" w:rsidR="003973B8" w:rsidRPr="00B76D85" w:rsidRDefault="003973B8" w:rsidP="005E2ED7">
            <w:pPr>
              <w:spacing w:before="30" w:after="30"/>
              <w:ind w:left="57"/>
              <w:jc w:val="left"/>
              <w:rPr>
                <w:b/>
                <w:bCs/>
                <w:sz w:val="20"/>
                <w:lang w:val="en-US"/>
              </w:rPr>
            </w:pPr>
            <w:r w:rsidRPr="00B76D85">
              <w:rPr>
                <w:b/>
                <w:bCs/>
                <w:sz w:val="20"/>
                <w:lang w:val="en-US"/>
              </w:rPr>
              <w:t>SA</w:t>
            </w:r>
          </w:p>
        </w:tc>
        <w:tc>
          <w:tcPr>
            <w:tcW w:w="8220" w:type="dxa"/>
            <w:tcBorders>
              <w:top w:val="nil"/>
              <w:bottom w:val="nil"/>
            </w:tcBorders>
            <w:shd w:val="clear" w:color="auto" w:fill="FFFFFF" w:themeFill="background1"/>
          </w:tcPr>
          <w:p w14:paraId="2205D1A0" w14:textId="77777777" w:rsidR="003973B8" w:rsidRPr="00B76D85" w:rsidRDefault="003973B8" w:rsidP="005E2ED7">
            <w:pPr>
              <w:spacing w:before="30" w:after="30"/>
              <w:jc w:val="left"/>
              <w:rPr>
                <w:sz w:val="20"/>
                <w:lang w:val="en-US"/>
              </w:rPr>
            </w:pPr>
            <w:r w:rsidRPr="00B76D85">
              <w:rPr>
                <w:sz w:val="20"/>
                <w:lang w:val="en-US"/>
              </w:rPr>
              <w:t>Space applications and meteorology</w:t>
            </w:r>
          </w:p>
        </w:tc>
      </w:tr>
      <w:tr w:rsidR="003973B8" w:rsidRPr="005F7CD0" w14:paraId="20FBB10E" w14:textId="77777777" w:rsidTr="005E2ED7">
        <w:tc>
          <w:tcPr>
            <w:tcW w:w="1140" w:type="dxa"/>
            <w:tcBorders>
              <w:top w:val="nil"/>
              <w:bottom w:val="nil"/>
            </w:tcBorders>
          </w:tcPr>
          <w:p w14:paraId="5BCEC2EC" w14:textId="77777777" w:rsidR="003973B8" w:rsidRPr="00036EE3" w:rsidRDefault="003973B8" w:rsidP="005E2ED7">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2618D04C" w14:textId="77777777" w:rsidR="003973B8" w:rsidRPr="00036EE3" w:rsidRDefault="003973B8" w:rsidP="005E2ED7">
            <w:pPr>
              <w:spacing w:before="30" w:after="30"/>
              <w:jc w:val="left"/>
              <w:rPr>
                <w:sz w:val="20"/>
                <w:lang w:val="en-US"/>
              </w:rPr>
            </w:pPr>
            <w:r w:rsidRPr="00036EE3">
              <w:rPr>
                <w:sz w:val="20"/>
                <w:lang w:val="en-US"/>
              </w:rPr>
              <w:t>Frequency sharing and coordination between fixed-satellite and fixed service systems</w:t>
            </w:r>
          </w:p>
        </w:tc>
      </w:tr>
      <w:tr w:rsidR="003973B8" w:rsidRPr="00036EE3" w14:paraId="0B685A27" w14:textId="77777777" w:rsidTr="005E2ED7">
        <w:tc>
          <w:tcPr>
            <w:tcW w:w="1140" w:type="dxa"/>
            <w:tcBorders>
              <w:top w:val="nil"/>
              <w:bottom w:val="nil"/>
            </w:tcBorders>
            <w:shd w:val="clear" w:color="auto" w:fill="auto"/>
          </w:tcPr>
          <w:p w14:paraId="72C41776" w14:textId="77777777" w:rsidR="003973B8" w:rsidRPr="001B164E" w:rsidRDefault="003973B8" w:rsidP="005E2ED7">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67C4FE9A" w14:textId="77777777" w:rsidR="003973B8" w:rsidRPr="001B164E" w:rsidRDefault="003973B8" w:rsidP="005E2ED7">
            <w:pPr>
              <w:spacing w:before="30" w:after="30"/>
              <w:jc w:val="left"/>
              <w:rPr>
                <w:rFonts w:hAnsi="Times New Roman Bold"/>
                <w:sz w:val="20"/>
                <w:lang w:val="en-US"/>
              </w:rPr>
            </w:pPr>
            <w:r w:rsidRPr="001B164E">
              <w:rPr>
                <w:rFonts w:hAnsi="Times New Roman Bold"/>
                <w:sz w:val="20"/>
                <w:lang w:val="en-US"/>
              </w:rPr>
              <w:t>Spectrum management</w:t>
            </w:r>
          </w:p>
        </w:tc>
      </w:tr>
      <w:tr w:rsidR="003973B8" w:rsidRPr="00036EE3" w14:paraId="2AF6AE58" w14:textId="77777777" w:rsidTr="005E2ED7">
        <w:tc>
          <w:tcPr>
            <w:tcW w:w="1140" w:type="dxa"/>
            <w:tcBorders>
              <w:top w:val="nil"/>
            </w:tcBorders>
          </w:tcPr>
          <w:p w14:paraId="3D57357A" w14:textId="77777777" w:rsidR="003973B8" w:rsidRPr="00036EE3" w:rsidRDefault="003973B8" w:rsidP="005E2ED7">
            <w:pPr>
              <w:spacing w:before="30" w:after="30"/>
              <w:ind w:left="57"/>
              <w:jc w:val="left"/>
              <w:rPr>
                <w:b/>
                <w:bCs/>
                <w:sz w:val="20"/>
                <w:lang w:val="en-US"/>
              </w:rPr>
            </w:pPr>
            <w:r w:rsidRPr="00036EE3">
              <w:rPr>
                <w:b/>
                <w:bCs/>
                <w:sz w:val="20"/>
                <w:lang w:val="en-US"/>
              </w:rPr>
              <w:t>SNG</w:t>
            </w:r>
          </w:p>
        </w:tc>
        <w:tc>
          <w:tcPr>
            <w:tcW w:w="8220" w:type="dxa"/>
            <w:tcBorders>
              <w:top w:val="nil"/>
            </w:tcBorders>
          </w:tcPr>
          <w:p w14:paraId="55AB62B5" w14:textId="77777777" w:rsidR="003973B8" w:rsidRPr="00036EE3" w:rsidRDefault="003973B8" w:rsidP="005E2ED7">
            <w:pPr>
              <w:spacing w:before="30" w:after="30"/>
              <w:jc w:val="left"/>
              <w:rPr>
                <w:sz w:val="20"/>
                <w:lang w:val="en-US"/>
              </w:rPr>
            </w:pPr>
            <w:r w:rsidRPr="00036EE3">
              <w:rPr>
                <w:sz w:val="20"/>
                <w:lang w:val="en-US"/>
              </w:rPr>
              <w:t>Satellite news gathering</w:t>
            </w:r>
          </w:p>
        </w:tc>
      </w:tr>
      <w:tr w:rsidR="003973B8" w:rsidRPr="005F7CD0" w14:paraId="3000B5F5" w14:textId="77777777" w:rsidTr="005E2ED7">
        <w:tc>
          <w:tcPr>
            <w:tcW w:w="1140" w:type="dxa"/>
          </w:tcPr>
          <w:p w14:paraId="548B31B8" w14:textId="77777777" w:rsidR="003973B8" w:rsidRPr="00036EE3" w:rsidRDefault="003973B8" w:rsidP="005E2ED7">
            <w:pPr>
              <w:spacing w:before="30" w:after="30"/>
              <w:ind w:left="57"/>
              <w:jc w:val="left"/>
              <w:rPr>
                <w:b/>
                <w:bCs/>
                <w:sz w:val="20"/>
                <w:lang w:val="en-US"/>
              </w:rPr>
            </w:pPr>
            <w:r w:rsidRPr="00036EE3">
              <w:rPr>
                <w:b/>
                <w:bCs/>
                <w:sz w:val="20"/>
                <w:lang w:val="en-US"/>
              </w:rPr>
              <w:t>TF</w:t>
            </w:r>
          </w:p>
        </w:tc>
        <w:tc>
          <w:tcPr>
            <w:tcW w:w="8220" w:type="dxa"/>
          </w:tcPr>
          <w:p w14:paraId="7AFF522E" w14:textId="77777777" w:rsidR="003973B8" w:rsidRPr="00036EE3" w:rsidRDefault="003973B8" w:rsidP="005E2ED7">
            <w:pPr>
              <w:spacing w:before="30" w:after="30"/>
              <w:jc w:val="left"/>
              <w:rPr>
                <w:sz w:val="20"/>
                <w:lang w:val="en-US"/>
              </w:rPr>
            </w:pPr>
            <w:r w:rsidRPr="00036EE3">
              <w:rPr>
                <w:sz w:val="20"/>
                <w:lang w:val="en-US"/>
              </w:rPr>
              <w:t>Time signals and frequency standards emissions</w:t>
            </w:r>
          </w:p>
        </w:tc>
      </w:tr>
      <w:tr w:rsidR="003973B8" w:rsidRPr="00036EE3" w14:paraId="16015320" w14:textId="77777777" w:rsidTr="005E2ED7">
        <w:tc>
          <w:tcPr>
            <w:tcW w:w="1140" w:type="dxa"/>
          </w:tcPr>
          <w:p w14:paraId="26514C9A" w14:textId="77777777" w:rsidR="003973B8" w:rsidRPr="00036EE3" w:rsidRDefault="003973B8" w:rsidP="005E2ED7">
            <w:pPr>
              <w:spacing w:before="30" w:after="30"/>
              <w:ind w:left="57"/>
              <w:jc w:val="left"/>
              <w:rPr>
                <w:b/>
                <w:bCs/>
                <w:sz w:val="20"/>
                <w:lang w:val="en-US"/>
              </w:rPr>
            </w:pPr>
            <w:r w:rsidRPr="00036EE3">
              <w:rPr>
                <w:b/>
                <w:bCs/>
                <w:sz w:val="20"/>
                <w:lang w:val="en-US"/>
              </w:rPr>
              <w:t>V</w:t>
            </w:r>
          </w:p>
        </w:tc>
        <w:tc>
          <w:tcPr>
            <w:tcW w:w="8220" w:type="dxa"/>
          </w:tcPr>
          <w:p w14:paraId="17F46632" w14:textId="77777777" w:rsidR="003973B8" w:rsidRPr="00036EE3" w:rsidRDefault="003973B8" w:rsidP="005E2ED7">
            <w:pPr>
              <w:spacing w:before="30" w:after="180"/>
              <w:jc w:val="left"/>
              <w:rPr>
                <w:sz w:val="20"/>
                <w:lang w:val="en-US"/>
              </w:rPr>
            </w:pPr>
            <w:r w:rsidRPr="00036EE3">
              <w:rPr>
                <w:sz w:val="20"/>
                <w:lang w:val="en-US"/>
              </w:rPr>
              <w:t>Vocabulary and related subjects</w:t>
            </w:r>
          </w:p>
        </w:tc>
      </w:tr>
    </w:tbl>
    <w:p w14:paraId="4BDEA6A0" w14:textId="77777777" w:rsidR="003973B8" w:rsidRPr="00036EE3" w:rsidRDefault="003973B8" w:rsidP="003973B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973B8" w14:paraId="3B990E86" w14:textId="77777777" w:rsidTr="005E2ED7">
        <w:tc>
          <w:tcPr>
            <w:tcW w:w="720" w:type="dxa"/>
          </w:tcPr>
          <w:p w14:paraId="37AB2436" w14:textId="77777777" w:rsidR="003973B8" w:rsidRDefault="003973B8" w:rsidP="005E2ED7">
            <w:pPr>
              <w:jc w:val="center"/>
              <w:rPr>
                <w:sz w:val="22"/>
                <w:lang w:val="en-US"/>
              </w:rPr>
            </w:pPr>
          </w:p>
        </w:tc>
      </w:tr>
    </w:tbl>
    <w:p w14:paraId="79CEFB86" w14:textId="77777777" w:rsidR="003973B8" w:rsidRPr="00036EE3" w:rsidRDefault="003973B8" w:rsidP="003973B8">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3973B8" w:rsidRPr="005F7CD0" w14:paraId="16EEA793" w14:textId="77777777" w:rsidTr="005E2ED7">
        <w:tc>
          <w:tcPr>
            <w:tcW w:w="9360" w:type="dxa"/>
          </w:tcPr>
          <w:p w14:paraId="14944383" w14:textId="77777777" w:rsidR="003973B8" w:rsidRPr="002F5199" w:rsidRDefault="003973B8" w:rsidP="005E2ED7">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C9F619B" w14:textId="77777777" w:rsidR="003973B8" w:rsidRDefault="003973B8" w:rsidP="003973B8">
      <w:pPr>
        <w:spacing w:before="0"/>
        <w:jc w:val="center"/>
        <w:rPr>
          <w:sz w:val="22"/>
          <w:lang w:val="en-US"/>
        </w:rPr>
      </w:pPr>
    </w:p>
    <w:p w14:paraId="697061C8" w14:textId="77777777" w:rsidR="003973B8" w:rsidRDefault="003973B8" w:rsidP="003973B8">
      <w:pPr>
        <w:spacing w:before="0"/>
        <w:jc w:val="center"/>
        <w:rPr>
          <w:sz w:val="22"/>
          <w:lang w:val="en-US"/>
        </w:rPr>
      </w:pPr>
    </w:p>
    <w:p w14:paraId="176413C5" w14:textId="77777777" w:rsidR="003973B8" w:rsidRPr="002F5199" w:rsidRDefault="003973B8" w:rsidP="003973B8">
      <w:pPr>
        <w:spacing w:before="0"/>
        <w:jc w:val="right"/>
        <w:rPr>
          <w:i/>
          <w:iCs/>
          <w:sz w:val="20"/>
          <w:lang w:val="en-US"/>
        </w:rPr>
      </w:pPr>
      <w:r w:rsidRPr="002F5199">
        <w:rPr>
          <w:i/>
          <w:iCs/>
          <w:sz w:val="20"/>
          <w:lang w:val="en-US"/>
        </w:rPr>
        <w:t>Electronic Publication</w:t>
      </w:r>
    </w:p>
    <w:p w14:paraId="7557256F" w14:textId="333F86F8" w:rsidR="003973B8" w:rsidRPr="002F5199" w:rsidRDefault="003973B8" w:rsidP="003973B8">
      <w:pPr>
        <w:spacing w:before="0"/>
        <w:jc w:val="right"/>
        <w:rPr>
          <w:sz w:val="20"/>
          <w:lang w:val="en-US"/>
        </w:rPr>
      </w:pPr>
      <w:r w:rsidRPr="002F5199">
        <w:rPr>
          <w:sz w:val="20"/>
          <w:lang w:val="en-US"/>
        </w:rPr>
        <w:t>Geneva, 20</w:t>
      </w:r>
      <w:r>
        <w:rPr>
          <w:sz w:val="20"/>
          <w:lang w:val="en-US"/>
        </w:rPr>
        <w:t>25</w:t>
      </w:r>
    </w:p>
    <w:p w14:paraId="2B440E5C" w14:textId="77777777" w:rsidR="003973B8" w:rsidRDefault="003973B8" w:rsidP="003973B8">
      <w:pPr>
        <w:jc w:val="center"/>
        <w:rPr>
          <w:sz w:val="22"/>
          <w:lang w:val="en-US"/>
        </w:rPr>
      </w:pPr>
    </w:p>
    <w:p w14:paraId="6CE79CC9" w14:textId="4D2EEE0D" w:rsidR="003973B8" w:rsidRPr="00470E28" w:rsidRDefault="003973B8" w:rsidP="003973B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25</w:t>
      </w:r>
    </w:p>
    <w:p w14:paraId="0C76C229" w14:textId="77777777" w:rsidR="003973B8" w:rsidRPr="00470E28" w:rsidRDefault="003973B8" w:rsidP="003973B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43034B2D" w14:textId="77777777" w:rsidR="003973B8" w:rsidRDefault="003973B8" w:rsidP="003973B8">
      <w:pPr>
        <w:spacing w:before="160"/>
        <w:rPr>
          <w:i/>
          <w:sz w:val="20"/>
          <w:lang w:val="en-US"/>
        </w:rPr>
        <w:sectPr w:rsidR="003973B8" w:rsidSect="003973B8">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7067E499" w14:textId="146D8162" w:rsidR="003973B8" w:rsidRPr="00B874C6" w:rsidRDefault="003973B8" w:rsidP="003973B8">
      <w:pPr>
        <w:pStyle w:val="RecNo"/>
        <w:spacing w:before="0"/>
        <w:rPr>
          <w:lang w:val="en-US"/>
        </w:rPr>
      </w:pPr>
      <w:bookmarkStart w:id="2" w:name="irecnoe"/>
      <w:bookmarkEnd w:id="2"/>
      <w:r w:rsidRPr="00BF487A">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2076-3</w:t>
      </w:r>
    </w:p>
    <w:p w14:paraId="5CB9A6F5" w14:textId="05351C60" w:rsidR="003973B8" w:rsidRDefault="003973B8" w:rsidP="003973B8">
      <w:pPr>
        <w:pStyle w:val="Rectitle"/>
      </w:pPr>
      <w:r w:rsidRPr="00F65270">
        <w:t>Audio definition model</w:t>
      </w:r>
    </w:p>
    <w:p w14:paraId="1DBAA11C" w14:textId="77777777" w:rsidR="003973B8" w:rsidRPr="00F65270" w:rsidRDefault="003973B8" w:rsidP="003973B8">
      <w:pPr>
        <w:pStyle w:val="Recdate"/>
      </w:pPr>
      <w:r w:rsidRPr="00F65270">
        <w:t>(2015</w:t>
      </w:r>
      <w:r w:rsidRPr="00F65270">
        <w:rPr>
          <w:lang w:eastAsia="ja-JP"/>
        </w:rPr>
        <w:t>-2017-2019</w:t>
      </w:r>
      <w:r>
        <w:rPr>
          <w:lang w:eastAsia="ja-JP"/>
        </w:rPr>
        <w:t>-2025</w:t>
      </w:r>
      <w:r w:rsidRPr="00F65270">
        <w:t>)</w:t>
      </w:r>
    </w:p>
    <w:p w14:paraId="1BC3765B" w14:textId="77777777" w:rsidR="003973B8" w:rsidRPr="00F65270" w:rsidRDefault="003973B8" w:rsidP="003973B8">
      <w:pPr>
        <w:pStyle w:val="HeadingSum"/>
        <w:rPr>
          <w:lang w:val="en-GB"/>
        </w:rPr>
      </w:pPr>
      <w:r w:rsidRPr="00F65270">
        <w:rPr>
          <w:lang w:val="en-GB"/>
        </w:rPr>
        <w:t>Scope</w:t>
      </w:r>
    </w:p>
    <w:p w14:paraId="34A049F7" w14:textId="77777777" w:rsidR="003973B8" w:rsidRPr="00535992" w:rsidRDefault="003973B8" w:rsidP="003973B8">
      <w:pPr>
        <w:pStyle w:val="Summary"/>
        <w:rPr>
          <w:lang w:val="en-GB"/>
        </w:rPr>
      </w:pPr>
      <w:r w:rsidRPr="00535992">
        <w:rPr>
          <w:lang w:val="en-GB"/>
        </w:rPr>
        <w:t xml:space="preserve">This </w:t>
      </w:r>
      <w:r w:rsidRPr="00535992">
        <w:rPr>
          <w:lang w:val="en-GB" w:eastAsia="ja-JP"/>
        </w:rPr>
        <w:t>R</w:t>
      </w:r>
      <w:r w:rsidRPr="00535992">
        <w:rPr>
          <w:lang w:val="en-GB"/>
        </w:rPr>
        <w:t>ecommendation describes the structure of a metadata model that allows the format and content of audio files to be reliably described. This model, called the Audio Definition Model (ADM), specifies how XML metadata can be generated to provide the definitions of tracks in an audio file.</w:t>
      </w:r>
    </w:p>
    <w:p w14:paraId="04425875" w14:textId="77777777" w:rsidR="003973B8" w:rsidRPr="00F65270" w:rsidRDefault="003973B8" w:rsidP="003973B8">
      <w:pPr>
        <w:pStyle w:val="Headingb"/>
      </w:pPr>
      <w:r w:rsidRPr="00F65270">
        <w:t>Keywords</w:t>
      </w:r>
    </w:p>
    <w:p w14:paraId="00483E2D" w14:textId="77777777" w:rsidR="003973B8" w:rsidRPr="00F65270" w:rsidRDefault="003973B8" w:rsidP="003973B8">
      <w:pPr>
        <w:rPr>
          <w:sz w:val="16"/>
          <w:szCs w:val="16"/>
        </w:rPr>
      </w:pPr>
      <w:r w:rsidRPr="00F65270">
        <w:t>ADM, Audio Definition Model, BW64, Metadata, Wave-file, WAVE, object-based, channel-based, scene-based, renderer, XML, XSD, format, immersive</w:t>
      </w:r>
    </w:p>
    <w:p w14:paraId="6E85E444" w14:textId="77777777" w:rsidR="003973B8" w:rsidRPr="00F65270" w:rsidRDefault="003973B8" w:rsidP="003973B8">
      <w:pPr>
        <w:pStyle w:val="Normalaftertitle"/>
      </w:pPr>
      <w:r w:rsidRPr="00F65270">
        <w:t>The ITU Radiocommunication Assembly,</w:t>
      </w:r>
    </w:p>
    <w:p w14:paraId="2192ED15" w14:textId="77777777" w:rsidR="003973B8" w:rsidRPr="00F65270" w:rsidRDefault="003973B8" w:rsidP="003973B8">
      <w:pPr>
        <w:pStyle w:val="Call"/>
      </w:pPr>
      <w:r w:rsidRPr="00F65270">
        <w:t>considering</w:t>
      </w:r>
    </w:p>
    <w:p w14:paraId="1C9E018B" w14:textId="77777777" w:rsidR="003973B8" w:rsidRPr="00F65270" w:rsidRDefault="003973B8" w:rsidP="003973B8">
      <w:r w:rsidRPr="00F65270">
        <w:rPr>
          <w:i/>
          <w:iCs/>
        </w:rPr>
        <w:t>a)</w:t>
      </w:r>
      <w:r w:rsidRPr="00F65270">
        <w:tab/>
        <w:t>that Recommendation ITU-R BS.2051 – Advanced sound system for programme production, highlights the need for a file format that is capable of dealing with the requirements for future audio systems;</w:t>
      </w:r>
    </w:p>
    <w:p w14:paraId="74ADECD6" w14:textId="77777777" w:rsidR="003973B8" w:rsidRPr="00F65270" w:rsidRDefault="003973B8" w:rsidP="003973B8">
      <w:r w:rsidRPr="00F65270">
        <w:rPr>
          <w:i/>
          <w:iCs/>
        </w:rPr>
        <w:t>b)</w:t>
      </w:r>
      <w:r w:rsidRPr="00F65270">
        <w:tab/>
        <w:t>that Recommendation ITU-R BS.1909 – Performance requirements for an advanced multichannel stereophonic sound system for use with or without accompanying picture, outlines the requirements for an advanced multichannel stereophonic sound system;</w:t>
      </w:r>
    </w:p>
    <w:p w14:paraId="4F63C88D" w14:textId="77777777" w:rsidR="003973B8" w:rsidRPr="00F65270" w:rsidRDefault="003973B8" w:rsidP="003973B8">
      <w:r w:rsidRPr="00F65270">
        <w:rPr>
          <w:i/>
          <w:iCs/>
        </w:rPr>
        <w:t>c)</w:t>
      </w:r>
      <w:r w:rsidRPr="00F65270">
        <w:tab/>
        <w:t>that it is desirable that there is a single standard for a metadata model for defining audio content that file and streaming formats could adopt,</w:t>
      </w:r>
    </w:p>
    <w:p w14:paraId="421197F9" w14:textId="77777777" w:rsidR="003973B8" w:rsidRPr="00F65270" w:rsidRDefault="003973B8" w:rsidP="003973B8">
      <w:pPr>
        <w:pStyle w:val="Call"/>
        <w:rPr>
          <w:i w:val="0"/>
        </w:rPr>
      </w:pPr>
      <w:r w:rsidRPr="00F65270">
        <w:t>recommends</w:t>
      </w:r>
      <w:r w:rsidRPr="005A1DE9">
        <w:rPr>
          <w:rStyle w:val="FootnoteReference"/>
          <w:i w:val="0"/>
          <w:iCs/>
        </w:rPr>
        <w:footnoteReference w:id="1"/>
      </w:r>
    </w:p>
    <w:p w14:paraId="380001A0" w14:textId="77777777" w:rsidR="003973B8" w:rsidRPr="00F65270" w:rsidRDefault="003973B8" w:rsidP="003973B8">
      <w:pPr>
        <w:rPr>
          <w:sz w:val="16"/>
          <w:szCs w:val="16"/>
        </w:rPr>
      </w:pPr>
      <w:r>
        <w:t xml:space="preserve">that the </w:t>
      </w:r>
      <w:r w:rsidRPr="00BC0B8A">
        <w:t xml:space="preserve">Audio Definition Model described in Annex 1 </w:t>
      </w:r>
      <w:r w:rsidRPr="0012360F">
        <w:t xml:space="preserve">should be used </w:t>
      </w:r>
      <w:r w:rsidRPr="00F65270">
        <w:t>for the following cases</w:t>
      </w:r>
      <w:r w:rsidRPr="0012360F">
        <w:t xml:space="preserve"> in programme production and international exchange</w:t>
      </w:r>
      <w:r w:rsidRPr="00F65270">
        <w:t>:</w:t>
      </w:r>
    </w:p>
    <w:p w14:paraId="734B2C9E" w14:textId="77777777" w:rsidR="003973B8" w:rsidRPr="00F65270" w:rsidRDefault="003973B8" w:rsidP="003973B8">
      <w:pPr>
        <w:pStyle w:val="enumlev1"/>
      </w:pPr>
      <w:r w:rsidRPr="00F65270">
        <w:t>–</w:t>
      </w:r>
      <w:r w:rsidRPr="00F65270">
        <w:tab/>
        <w:t>applications requiring a generic metadata model for, and a formalized description of, custom/proprietary audio formats and content (including codecs);</w:t>
      </w:r>
    </w:p>
    <w:p w14:paraId="25FB8CE8" w14:textId="77777777" w:rsidR="003973B8" w:rsidRPr="00F65270" w:rsidRDefault="003973B8" w:rsidP="003973B8">
      <w:pPr>
        <w:pStyle w:val="enumlev1"/>
      </w:pPr>
      <w:r w:rsidRPr="00F65270">
        <w:t>–</w:t>
      </w:r>
      <w:r w:rsidRPr="00F65270">
        <w:tab/>
        <w:t>generating and parsing audio metadata with general-purpose tools, such as text editors;</w:t>
      </w:r>
    </w:p>
    <w:p w14:paraId="3E595C26" w14:textId="77777777" w:rsidR="003973B8" w:rsidRPr="00F65270" w:rsidRDefault="003973B8" w:rsidP="003973B8">
      <w:pPr>
        <w:pStyle w:val="enumlev1"/>
      </w:pPr>
      <w:r w:rsidRPr="00F65270">
        <w:t>–</w:t>
      </w:r>
      <w:r w:rsidRPr="00F65270">
        <w:tab/>
        <w:t>an organizationʼs internal production developments, where multi-purpose metadata needs to be added;</w:t>
      </w:r>
    </w:p>
    <w:p w14:paraId="0530FCAB" w14:textId="77777777" w:rsidR="003973B8" w:rsidRPr="00F65270" w:rsidRDefault="003973B8" w:rsidP="003973B8">
      <w:pPr>
        <w:pStyle w:val="enumlev1"/>
      </w:pPr>
      <w:r w:rsidRPr="00F65270">
        <w:t>–</w:t>
      </w:r>
      <w:r w:rsidRPr="00F65270">
        <w:tab/>
        <w:t>a human-readable and hand-editable file for describing audio configurations (such as describing a mixing studio channel configuration) in a consistent and translatable format is needed</w:t>
      </w:r>
      <w:r>
        <w:t>.</w:t>
      </w:r>
    </w:p>
    <w:p w14:paraId="4359DDF3" w14:textId="77777777" w:rsidR="003973B8" w:rsidRPr="00F65270" w:rsidRDefault="003973B8" w:rsidP="003973B8">
      <w:pPr>
        <w:rPr>
          <w:lang w:eastAsia="ja-JP"/>
        </w:rPr>
      </w:pPr>
      <w:r w:rsidRPr="00F65270">
        <w:rPr>
          <w:lang w:eastAsia="ja-JP"/>
        </w:rPr>
        <w:br w:type="page"/>
      </w:r>
    </w:p>
    <w:p w14:paraId="69A48519" w14:textId="77777777" w:rsidR="003973B8" w:rsidRPr="005A1DE9" w:rsidRDefault="003973B8" w:rsidP="005A1DE9">
      <w:pPr>
        <w:jc w:val="center"/>
        <w:rPr>
          <w:b/>
          <w:bCs/>
          <w:rtl/>
          <w:lang w:bidi="ar-EG"/>
        </w:rPr>
      </w:pPr>
      <w:r w:rsidRPr="005A1DE9">
        <w:rPr>
          <w:b/>
          <w:bCs/>
          <w:lang w:bidi="ar-EG"/>
        </w:rPr>
        <w:lastRenderedPageBreak/>
        <w:t>Table of Contents</w:t>
      </w:r>
    </w:p>
    <w:p w14:paraId="6792F768" w14:textId="77777777" w:rsidR="003973B8" w:rsidRPr="00F65270" w:rsidRDefault="003973B8" w:rsidP="005A1DE9">
      <w:pPr>
        <w:pStyle w:val="toc0"/>
        <w:jc w:val="right"/>
        <w:rPr>
          <w:lang w:bidi="ar-EG"/>
        </w:rPr>
      </w:pPr>
      <w:r w:rsidRPr="00F65270">
        <w:rPr>
          <w:lang w:bidi="ar-EG"/>
        </w:rPr>
        <w:t>Page</w:t>
      </w:r>
    </w:p>
    <w:bookmarkStart w:id="3" w:name="_Toc22071297"/>
    <w:p w14:paraId="0C2A3D22" w14:textId="439F4CD3"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r w:rsidRPr="00F65270">
        <w:fldChar w:fldCharType="begin"/>
      </w:r>
      <w:r w:rsidRPr="00F65270">
        <w:instrText xml:space="preserve"> TOC \o "1-2" \h \z \u </w:instrText>
      </w:r>
      <w:r w:rsidRPr="00F65270">
        <w:fldChar w:fldCharType="separate"/>
      </w:r>
      <w:hyperlink w:anchor="_Toc188521881" w:history="1">
        <w:r w:rsidRPr="009F5557">
          <w:rPr>
            <w:rStyle w:val="Hyperlink"/>
            <w:noProof/>
          </w:rPr>
          <w:t>Annex 1  Audio Definition Model</w:t>
        </w:r>
        <w:r w:rsidR="00056EFC">
          <w:rPr>
            <w:rStyle w:val="Hyperlink"/>
            <w:noProof/>
          </w:rPr>
          <w:tab/>
        </w:r>
        <w:r>
          <w:rPr>
            <w:noProof/>
            <w:webHidden/>
          </w:rPr>
          <w:tab/>
        </w:r>
        <w:r>
          <w:rPr>
            <w:noProof/>
            <w:webHidden/>
          </w:rPr>
          <w:fldChar w:fldCharType="begin"/>
        </w:r>
        <w:r>
          <w:rPr>
            <w:noProof/>
            <w:webHidden/>
          </w:rPr>
          <w:instrText xml:space="preserve"> PAGEREF _Toc188521881 \h </w:instrText>
        </w:r>
        <w:r>
          <w:rPr>
            <w:noProof/>
            <w:webHidden/>
          </w:rPr>
        </w:r>
        <w:r>
          <w:rPr>
            <w:noProof/>
            <w:webHidden/>
          </w:rPr>
          <w:fldChar w:fldCharType="separate"/>
        </w:r>
        <w:r w:rsidR="00CC0303">
          <w:rPr>
            <w:noProof/>
            <w:webHidden/>
          </w:rPr>
          <w:t>4</w:t>
        </w:r>
        <w:r>
          <w:rPr>
            <w:noProof/>
            <w:webHidden/>
          </w:rPr>
          <w:fldChar w:fldCharType="end"/>
        </w:r>
      </w:hyperlink>
    </w:p>
    <w:p w14:paraId="4B77E77D" w14:textId="03772160"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882" w:history="1">
        <w:r w:rsidRPr="009F5557">
          <w:rPr>
            <w:rStyle w:val="Hyperlink"/>
            <w:noProof/>
          </w:rPr>
          <w:t>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Introduction</w:t>
        </w:r>
        <w:r w:rsidR="00056EFC">
          <w:rPr>
            <w:rStyle w:val="Hyperlink"/>
            <w:noProof/>
          </w:rPr>
          <w:tab/>
        </w:r>
        <w:r>
          <w:rPr>
            <w:noProof/>
            <w:webHidden/>
          </w:rPr>
          <w:tab/>
        </w:r>
        <w:r>
          <w:rPr>
            <w:noProof/>
            <w:webHidden/>
          </w:rPr>
          <w:fldChar w:fldCharType="begin"/>
        </w:r>
        <w:r>
          <w:rPr>
            <w:noProof/>
            <w:webHidden/>
          </w:rPr>
          <w:instrText xml:space="preserve"> PAGEREF _Toc188521882 \h </w:instrText>
        </w:r>
        <w:r>
          <w:rPr>
            <w:noProof/>
            <w:webHidden/>
          </w:rPr>
        </w:r>
        <w:r>
          <w:rPr>
            <w:noProof/>
            <w:webHidden/>
          </w:rPr>
          <w:fldChar w:fldCharType="separate"/>
        </w:r>
        <w:r w:rsidR="00CC0303">
          <w:rPr>
            <w:noProof/>
            <w:webHidden/>
          </w:rPr>
          <w:t>4</w:t>
        </w:r>
        <w:r>
          <w:rPr>
            <w:noProof/>
            <w:webHidden/>
          </w:rPr>
          <w:fldChar w:fldCharType="end"/>
        </w:r>
      </w:hyperlink>
    </w:p>
    <w:p w14:paraId="51F891B5" w14:textId="43C21960"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883" w:history="1">
        <w:r w:rsidRPr="009F5557">
          <w:rPr>
            <w:rStyle w:val="Hyperlink"/>
            <w:noProof/>
          </w:rPr>
          <w:t>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Background</w:t>
        </w:r>
        <w:r>
          <w:rPr>
            <w:noProof/>
            <w:webHidden/>
          </w:rPr>
          <w:tab/>
        </w:r>
        <w:r w:rsidR="00056EFC">
          <w:rPr>
            <w:noProof/>
            <w:webHidden/>
          </w:rPr>
          <w:tab/>
        </w:r>
        <w:r>
          <w:rPr>
            <w:noProof/>
            <w:webHidden/>
          </w:rPr>
          <w:fldChar w:fldCharType="begin"/>
        </w:r>
        <w:r>
          <w:rPr>
            <w:noProof/>
            <w:webHidden/>
          </w:rPr>
          <w:instrText xml:space="preserve"> PAGEREF _Toc188521883 \h </w:instrText>
        </w:r>
        <w:r>
          <w:rPr>
            <w:noProof/>
            <w:webHidden/>
          </w:rPr>
        </w:r>
        <w:r>
          <w:rPr>
            <w:noProof/>
            <w:webHidden/>
          </w:rPr>
          <w:fldChar w:fldCharType="separate"/>
        </w:r>
        <w:r w:rsidR="00CC0303">
          <w:rPr>
            <w:noProof/>
            <w:webHidden/>
          </w:rPr>
          <w:t>4</w:t>
        </w:r>
        <w:r>
          <w:rPr>
            <w:noProof/>
            <w:webHidden/>
          </w:rPr>
          <w:fldChar w:fldCharType="end"/>
        </w:r>
      </w:hyperlink>
    </w:p>
    <w:p w14:paraId="47FAAACA" w14:textId="27A43613"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84" w:history="1">
        <w:r w:rsidRPr="009F5557">
          <w:rPr>
            <w:rStyle w:val="Hyperlink"/>
            <w:noProof/>
          </w:rPr>
          <w:t>2.1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Cooking analogy</w:t>
        </w:r>
        <w:r>
          <w:rPr>
            <w:noProof/>
            <w:webHidden/>
          </w:rPr>
          <w:tab/>
        </w:r>
        <w:r w:rsidR="00056EFC">
          <w:rPr>
            <w:noProof/>
            <w:webHidden/>
          </w:rPr>
          <w:tab/>
        </w:r>
        <w:r>
          <w:rPr>
            <w:noProof/>
            <w:webHidden/>
          </w:rPr>
          <w:fldChar w:fldCharType="begin"/>
        </w:r>
        <w:r>
          <w:rPr>
            <w:noProof/>
            <w:webHidden/>
          </w:rPr>
          <w:instrText xml:space="preserve"> PAGEREF _Toc188521884 \h </w:instrText>
        </w:r>
        <w:r>
          <w:rPr>
            <w:noProof/>
            <w:webHidden/>
          </w:rPr>
        </w:r>
        <w:r>
          <w:rPr>
            <w:noProof/>
            <w:webHidden/>
          </w:rPr>
          <w:fldChar w:fldCharType="separate"/>
        </w:r>
        <w:r w:rsidR="00CC0303">
          <w:rPr>
            <w:noProof/>
            <w:webHidden/>
          </w:rPr>
          <w:t>4</w:t>
        </w:r>
        <w:r>
          <w:rPr>
            <w:noProof/>
            <w:webHidden/>
          </w:rPr>
          <w:fldChar w:fldCharType="end"/>
        </w:r>
      </w:hyperlink>
    </w:p>
    <w:p w14:paraId="7676DFA5" w14:textId="6715DD39"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85" w:history="1">
        <w:r w:rsidRPr="009F5557">
          <w:rPr>
            <w:rStyle w:val="Hyperlink"/>
            <w:noProof/>
          </w:rPr>
          <w:t>2.2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Brief overview</w:t>
        </w:r>
        <w:r>
          <w:rPr>
            <w:noProof/>
            <w:webHidden/>
          </w:rPr>
          <w:tab/>
        </w:r>
        <w:r w:rsidR="00056EFC">
          <w:rPr>
            <w:noProof/>
            <w:webHidden/>
          </w:rPr>
          <w:tab/>
        </w:r>
        <w:r>
          <w:rPr>
            <w:noProof/>
            <w:webHidden/>
          </w:rPr>
          <w:fldChar w:fldCharType="begin"/>
        </w:r>
        <w:r>
          <w:rPr>
            <w:noProof/>
            <w:webHidden/>
          </w:rPr>
          <w:instrText xml:space="preserve"> PAGEREF _Toc188521885 \h </w:instrText>
        </w:r>
        <w:r>
          <w:rPr>
            <w:noProof/>
            <w:webHidden/>
          </w:rPr>
        </w:r>
        <w:r>
          <w:rPr>
            <w:noProof/>
            <w:webHidden/>
          </w:rPr>
          <w:fldChar w:fldCharType="separate"/>
        </w:r>
        <w:r w:rsidR="00CC0303">
          <w:rPr>
            <w:noProof/>
            <w:webHidden/>
          </w:rPr>
          <w:t>5</w:t>
        </w:r>
        <w:r>
          <w:rPr>
            <w:noProof/>
            <w:webHidden/>
          </w:rPr>
          <w:fldChar w:fldCharType="end"/>
        </w:r>
      </w:hyperlink>
    </w:p>
    <w:p w14:paraId="496EBC18" w14:textId="19EC992D"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886" w:history="1">
        <w:r w:rsidRPr="009F5557">
          <w:rPr>
            <w:rStyle w:val="Hyperlink"/>
            <w:noProof/>
          </w:rPr>
          <w:t>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Overview description of the ADM</w:t>
        </w:r>
        <w:r>
          <w:rPr>
            <w:noProof/>
            <w:webHidden/>
          </w:rPr>
          <w:tab/>
        </w:r>
        <w:r w:rsidR="00056EFC">
          <w:rPr>
            <w:noProof/>
            <w:webHidden/>
          </w:rPr>
          <w:tab/>
        </w:r>
        <w:r>
          <w:rPr>
            <w:noProof/>
            <w:webHidden/>
          </w:rPr>
          <w:fldChar w:fldCharType="begin"/>
        </w:r>
        <w:r>
          <w:rPr>
            <w:noProof/>
            <w:webHidden/>
          </w:rPr>
          <w:instrText xml:space="preserve"> PAGEREF _Toc188521886 \h </w:instrText>
        </w:r>
        <w:r>
          <w:rPr>
            <w:noProof/>
            <w:webHidden/>
          </w:rPr>
        </w:r>
        <w:r>
          <w:rPr>
            <w:noProof/>
            <w:webHidden/>
          </w:rPr>
          <w:fldChar w:fldCharType="separate"/>
        </w:r>
        <w:r w:rsidR="00CC0303">
          <w:rPr>
            <w:noProof/>
            <w:webHidden/>
          </w:rPr>
          <w:t>5</w:t>
        </w:r>
        <w:r>
          <w:rPr>
            <w:noProof/>
            <w:webHidden/>
          </w:rPr>
          <w:fldChar w:fldCharType="end"/>
        </w:r>
      </w:hyperlink>
    </w:p>
    <w:p w14:paraId="3832C800" w14:textId="038D74E3"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87" w:history="1">
        <w:r w:rsidRPr="009F5557">
          <w:rPr>
            <w:rStyle w:val="Hyperlink"/>
            <w:noProof/>
          </w:rPr>
          <w:t>3.1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Format</w:t>
        </w:r>
        <w:r>
          <w:rPr>
            <w:noProof/>
            <w:webHidden/>
          </w:rPr>
          <w:tab/>
        </w:r>
        <w:r w:rsidR="00056EFC">
          <w:rPr>
            <w:noProof/>
            <w:webHidden/>
          </w:rPr>
          <w:tab/>
        </w:r>
        <w:r>
          <w:rPr>
            <w:noProof/>
            <w:webHidden/>
          </w:rPr>
          <w:fldChar w:fldCharType="begin"/>
        </w:r>
        <w:r>
          <w:rPr>
            <w:noProof/>
            <w:webHidden/>
          </w:rPr>
          <w:instrText xml:space="preserve"> PAGEREF _Toc188521887 \h </w:instrText>
        </w:r>
        <w:r>
          <w:rPr>
            <w:noProof/>
            <w:webHidden/>
          </w:rPr>
        </w:r>
        <w:r>
          <w:rPr>
            <w:noProof/>
            <w:webHidden/>
          </w:rPr>
          <w:fldChar w:fldCharType="separate"/>
        </w:r>
        <w:r w:rsidR="00CC0303">
          <w:rPr>
            <w:noProof/>
            <w:webHidden/>
          </w:rPr>
          <w:t>7</w:t>
        </w:r>
        <w:r>
          <w:rPr>
            <w:noProof/>
            <w:webHidden/>
          </w:rPr>
          <w:fldChar w:fldCharType="end"/>
        </w:r>
      </w:hyperlink>
    </w:p>
    <w:p w14:paraId="0F2F7554" w14:textId="2FDF1486"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88" w:history="1">
        <w:r w:rsidRPr="009F5557">
          <w:rPr>
            <w:rStyle w:val="Hyperlink"/>
            <w:noProof/>
          </w:rPr>
          <w:t>3.2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Content</w:t>
        </w:r>
        <w:r>
          <w:rPr>
            <w:noProof/>
            <w:webHidden/>
          </w:rPr>
          <w:tab/>
        </w:r>
        <w:r w:rsidR="00056EFC">
          <w:rPr>
            <w:noProof/>
            <w:webHidden/>
          </w:rPr>
          <w:tab/>
        </w:r>
        <w:r>
          <w:rPr>
            <w:noProof/>
            <w:webHidden/>
          </w:rPr>
          <w:fldChar w:fldCharType="begin"/>
        </w:r>
        <w:r>
          <w:rPr>
            <w:noProof/>
            <w:webHidden/>
          </w:rPr>
          <w:instrText xml:space="preserve"> PAGEREF _Toc188521888 \h </w:instrText>
        </w:r>
        <w:r>
          <w:rPr>
            <w:noProof/>
            <w:webHidden/>
          </w:rPr>
        </w:r>
        <w:r>
          <w:rPr>
            <w:noProof/>
            <w:webHidden/>
          </w:rPr>
          <w:fldChar w:fldCharType="separate"/>
        </w:r>
        <w:r w:rsidR="00CC0303">
          <w:rPr>
            <w:noProof/>
            <w:webHidden/>
          </w:rPr>
          <w:t>7</w:t>
        </w:r>
        <w:r>
          <w:rPr>
            <w:noProof/>
            <w:webHidden/>
          </w:rPr>
          <w:fldChar w:fldCharType="end"/>
        </w:r>
      </w:hyperlink>
    </w:p>
    <w:p w14:paraId="2AB4DC60" w14:textId="0CF14E85"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889" w:history="1">
        <w:r w:rsidRPr="009F5557">
          <w:rPr>
            <w:rStyle w:val="Hyperlink"/>
            <w:noProof/>
          </w:rPr>
          <w:t>4</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Common definitions</w:t>
        </w:r>
        <w:r>
          <w:rPr>
            <w:noProof/>
            <w:webHidden/>
          </w:rPr>
          <w:tab/>
        </w:r>
        <w:r w:rsidR="00056EFC">
          <w:rPr>
            <w:noProof/>
            <w:webHidden/>
          </w:rPr>
          <w:tab/>
        </w:r>
        <w:r>
          <w:rPr>
            <w:noProof/>
            <w:webHidden/>
          </w:rPr>
          <w:fldChar w:fldCharType="begin"/>
        </w:r>
        <w:r>
          <w:rPr>
            <w:noProof/>
            <w:webHidden/>
          </w:rPr>
          <w:instrText xml:space="preserve"> PAGEREF _Toc188521889 \h </w:instrText>
        </w:r>
        <w:r>
          <w:rPr>
            <w:noProof/>
            <w:webHidden/>
          </w:rPr>
        </w:r>
        <w:r>
          <w:rPr>
            <w:noProof/>
            <w:webHidden/>
          </w:rPr>
          <w:fldChar w:fldCharType="separate"/>
        </w:r>
        <w:r w:rsidR="00CC0303">
          <w:rPr>
            <w:noProof/>
            <w:webHidden/>
          </w:rPr>
          <w:t>9</w:t>
        </w:r>
        <w:r>
          <w:rPr>
            <w:noProof/>
            <w:webHidden/>
          </w:rPr>
          <w:fldChar w:fldCharType="end"/>
        </w:r>
      </w:hyperlink>
    </w:p>
    <w:p w14:paraId="777725F0" w14:textId="4E85291A"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890" w:history="1">
        <w:r w:rsidRPr="009F5557">
          <w:rPr>
            <w:rStyle w:val="Hyperlink"/>
            <w:noProof/>
          </w:rPr>
          <w:t>5</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ADM elements</w:t>
        </w:r>
        <w:r>
          <w:rPr>
            <w:noProof/>
            <w:webHidden/>
          </w:rPr>
          <w:tab/>
        </w:r>
        <w:r w:rsidR="00056EFC">
          <w:rPr>
            <w:noProof/>
            <w:webHidden/>
          </w:rPr>
          <w:tab/>
        </w:r>
        <w:r>
          <w:rPr>
            <w:noProof/>
            <w:webHidden/>
          </w:rPr>
          <w:fldChar w:fldCharType="begin"/>
        </w:r>
        <w:r>
          <w:rPr>
            <w:noProof/>
            <w:webHidden/>
          </w:rPr>
          <w:instrText xml:space="preserve"> PAGEREF _Toc188521890 \h </w:instrText>
        </w:r>
        <w:r>
          <w:rPr>
            <w:noProof/>
            <w:webHidden/>
          </w:rPr>
        </w:r>
        <w:r>
          <w:rPr>
            <w:noProof/>
            <w:webHidden/>
          </w:rPr>
          <w:fldChar w:fldCharType="separate"/>
        </w:r>
        <w:r w:rsidR="00CC0303">
          <w:rPr>
            <w:noProof/>
            <w:webHidden/>
          </w:rPr>
          <w:t>9</w:t>
        </w:r>
        <w:r>
          <w:rPr>
            <w:noProof/>
            <w:webHidden/>
          </w:rPr>
          <w:fldChar w:fldCharType="end"/>
        </w:r>
      </w:hyperlink>
    </w:p>
    <w:p w14:paraId="30F76AF0" w14:textId="78764068"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91" w:history="1">
        <w:r w:rsidRPr="009F5557">
          <w:rPr>
            <w:rStyle w:val="Hyperlink"/>
            <w:noProof/>
          </w:rPr>
          <w:t>5.1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audioTrackFormat</w:t>
        </w:r>
        <w:r>
          <w:rPr>
            <w:noProof/>
            <w:webHidden/>
          </w:rPr>
          <w:tab/>
        </w:r>
        <w:r w:rsidR="00056EFC">
          <w:rPr>
            <w:noProof/>
            <w:webHidden/>
          </w:rPr>
          <w:tab/>
        </w:r>
        <w:r>
          <w:rPr>
            <w:noProof/>
            <w:webHidden/>
          </w:rPr>
          <w:fldChar w:fldCharType="begin"/>
        </w:r>
        <w:r>
          <w:rPr>
            <w:noProof/>
            <w:webHidden/>
          </w:rPr>
          <w:instrText xml:space="preserve"> PAGEREF _Toc188521891 \h </w:instrText>
        </w:r>
        <w:r>
          <w:rPr>
            <w:noProof/>
            <w:webHidden/>
          </w:rPr>
        </w:r>
        <w:r>
          <w:rPr>
            <w:noProof/>
            <w:webHidden/>
          </w:rPr>
          <w:fldChar w:fldCharType="separate"/>
        </w:r>
        <w:r w:rsidR="00CC0303">
          <w:rPr>
            <w:noProof/>
            <w:webHidden/>
          </w:rPr>
          <w:t>9</w:t>
        </w:r>
        <w:r>
          <w:rPr>
            <w:noProof/>
            <w:webHidden/>
          </w:rPr>
          <w:fldChar w:fldCharType="end"/>
        </w:r>
      </w:hyperlink>
    </w:p>
    <w:p w14:paraId="1ECE51AE" w14:textId="51C5B928"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92" w:history="1">
        <w:r w:rsidRPr="009F5557">
          <w:rPr>
            <w:rStyle w:val="Hyperlink"/>
            <w:noProof/>
          </w:rPr>
          <w:t>5.2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audioStreamFormat</w:t>
        </w:r>
        <w:r>
          <w:rPr>
            <w:noProof/>
            <w:webHidden/>
          </w:rPr>
          <w:tab/>
        </w:r>
        <w:r w:rsidR="00056EFC">
          <w:rPr>
            <w:noProof/>
            <w:webHidden/>
          </w:rPr>
          <w:tab/>
        </w:r>
        <w:r>
          <w:rPr>
            <w:noProof/>
            <w:webHidden/>
          </w:rPr>
          <w:fldChar w:fldCharType="begin"/>
        </w:r>
        <w:r>
          <w:rPr>
            <w:noProof/>
            <w:webHidden/>
          </w:rPr>
          <w:instrText xml:space="preserve"> PAGEREF _Toc188521892 \h </w:instrText>
        </w:r>
        <w:r>
          <w:rPr>
            <w:noProof/>
            <w:webHidden/>
          </w:rPr>
        </w:r>
        <w:r>
          <w:rPr>
            <w:noProof/>
            <w:webHidden/>
          </w:rPr>
          <w:fldChar w:fldCharType="separate"/>
        </w:r>
        <w:r w:rsidR="00CC0303">
          <w:rPr>
            <w:noProof/>
            <w:webHidden/>
          </w:rPr>
          <w:t>10</w:t>
        </w:r>
        <w:r>
          <w:rPr>
            <w:noProof/>
            <w:webHidden/>
          </w:rPr>
          <w:fldChar w:fldCharType="end"/>
        </w:r>
      </w:hyperlink>
    </w:p>
    <w:p w14:paraId="6C20478A" w14:textId="7346B6A1"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93" w:history="1">
        <w:r w:rsidRPr="009F5557">
          <w:rPr>
            <w:rStyle w:val="Hyperlink"/>
            <w:noProof/>
          </w:rPr>
          <w:t>5.3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audioChannelFormat</w:t>
        </w:r>
        <w:r>
          <w:rPr>
            <w:noProof/>
            <w:webHidden/>
          </w:rPr>
          <w:tab/>
        </w:r>
        <w:r w:rsidR="00056EFC">
          <w:rPr>
            <w:noProof/>
            <w:webHidden/>
          </w:rPr>
          <w:tab/>
        </w:r>
        <w:r>
          <w:rPr>
            <w:noProof/>
            <w:webHidden/>
          </w:rPr>
          <w:fldChar w:fldCharType="begin"/>
        </w:r>
        <w:r>
          <w:rPr>
            <w:noProof/>
            <w:webHidden/>
          </w:rPr>
          <w:instrText xml:space="preserve"> PAGEREF _Toc188521893 \h </w:instrText>
        </w:r>
        <w:r>
          <w:rPr>
            <w:noProof/>
            <w:webHidden/>
          </w:rPr>
        </w:r>
        <w:r>
          <w:rPr>
            <w:noProof/>
            <w:webHidden/>
          </w:rPr>
          <w:fldChar w:fldCharType="separate"/>
        </w:r>
        <w:r w:rsidR="00CC0303">
          <w:rPr>
            <w:noProof/>
            <w:webHidden/>
          </w:rPr>
          <w:t>11</w:t>
        </w:r>
        <w:r>
          <w:rPr>
            <w:noProof/>
            <w:webHidden/>
          </w:rPr>
          <w:fldChar w:fldCharType="end"/>
        </w:r>
      </w:hyperlink>
    </w:p>
    <w:p w14:paraId="2D657657" w14:textId="76E5D07B"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94" w:history="1">
        <w:r w:rsidRPr="009F5557">
          <w:rPr>
            <w:rStyle w:val="Hyperlink"/>
            <w:noProof/>
          </w:rPr>
          <w:t>5.4</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audioBlockFormat</w:t>
        </w:r>
        <w:r>
          <w:rPr>
            <w:noProof/>
            <w:webHidden/>
          </w:rPr>
          <w:tab/>
        </w:r>
        <w:r w:rsidR="00056EFC">
          <w:rPr>
            <w:noProof/>
            <w:webHidden/>
          </w:rPr>
          <w:tab/>
        </w:r>
        <w:r>
          <w:rPr>
            <w:noProof/>
            <w:webHidden/>
          </w:rPr>
          <w:fldChar w:fldCharType="begin"/>
        </w:r>
        <w:r>
          <w:rPr>
            <w:noProof/>
            <w:webHidden/>
          </w:rPr>
          <w:instrText xml:space="preserve"> PAGEREF _Toc188521894 \h </w:instrText>
        </w:r>
        <w:r>
          <w:rPr>
            <w:noProof/>
            <w:webHidden/>
          </w:rPr>
        </w:r>
        <w:r>
          <w:rPr>
            <w:noProof/>
            <w:webHidden/>
          </w:rPr>
          <w:fldChar w:fldCharType="separate"/>
        </w:r>
        <w:r w:rsidR="00CC0303">
          <w:rPr>
            <w:noProof/>
            <w:webHidden/>
          </w:rPr>
          <w:t>13</w:t>
        </w:r>
        <w:r>
          <w:rPr>
            <w:noProof/>
            <w:webHidden/>
          </w:rPr>
          <w:fldChar w:fldCharType="end"/>
        </w:r>
      </w:hyperlink>
    </w:p>
    <w:p w14:paraId="2879AF2A" w14:textId="554FD7D0"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95" w:history="1">
        <w:r w:rsidRPr="009F5557">
          <w:rPr>
            <w:rStyle w:val="Hyperlink"/>
            <w:noProof/>
          </w:rPr>
          <w:t>5.5</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audioPackFormat</w:t>
        </w:r>
        <w:r>
          <w:rPr>
            <w:noProof/>
            <w:webHidden/>
          </w:rPr>
          <w:tab/>
        </w:r>
        <w:r w:rsidR="00056EFC">
          <w:rPr>
            <w:noProof/>
            <w:webHidden/>
          </w:rPr>
          <w:tab/>
        </w:r>
        <w:r>
          <w:rPr>
            <w:noProof/>
            <w:webHidden/>
          </w:rPr>
          <w:fldChar w:fldCharType="begin"/>
        </w:r>
        <w:r>
          <w:rPr>
            <w:noProof/>
            <w:webHidden/>
          </w:rPr>
          <w:instrText xml:space="preserve"> PAGEREF _Toc188521895 \h </w:instrText>
        </w:r>
        <w:r>
          <w:rPr>
            <w:noProof/>
            <w:webHidden/>
          </w:rPr>
        </w:r>
        <w:r>
          <w:rPr>
            <w:noProof/>
            <w:webHidden/>
          </w:rPr>
          <w:fldChar w:fldCharType="separate"/>
        </w:r>
        <w:r w:rsidR="00CC0303">
          <w:rPr>
            <w:noProof/>
            <w:webHidden/>
          </w:rPr>
          <w:t>26</w:t>
        </w:r>
        <w:r>
          <w:rPr>
            <w:noProof/>
            <w:webHidden/>
          </w:rPr>
          <w:fldChar w:fldCharType="end"/>
        </w:r>
      </w:hyperlink>
    </w:p>
    <w:p w14:paraId="5F41A3A4" w14:textId="5C3C9ED1"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96" w:history="1">
        <w:r w:rsidRPr="009F5557">
          <w:rPr>
            <w:rStyle w:val="Hyperlink"/>
            <w:noProof/>
          </w:rPr>
          <w:t>5.6</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audioObject</w:t>
        </w:r>
        <w:r>
          <w:rPr>
            <w:noProof/>
            <w:webHidden/>
          </w:rPr>
          <w:tab/>
        </w:r>
        <w:r w:rsidR="00056EFC">
          <w:rPr>
            <w:noProof/>
            <w:webHidden/>
          </w:rPr>
          <w:tab/>
        </w:r>
        <w:r>
          <w:rPr>
            <w:noProof/>
            <w:webHidden/>
          </w:rPr>
          <w:fldChar w:fldCharType="begin"/>
        </w:r>
        <w:r>
          <w:rPr>
            <w:noProof/>
            <w:webHidden/>
          </w:rPr>
          <w:instrText xml:space="preserve"> PAGEREF _Toc188521896 \h </w:instrText>
        </w:r>
        <w:r>
          <w:rPr>
            <w:noProof/>
            <w:webHidden/>
          </w:rPr>
        </w:r>
        <w:r>
          <w:rPr>
            <w:noProof/>
            <w:webHidden/>
          </w:rPr>
          <w:fldChar w:fldCharType="separate"/>
        </w:r>
        <w:r w:rsidR="00CC0303">
          <w:rPr>
            <w:noProof/>
            <w:webHidden/>
          </w:rPr>
          <w:t>31</w:t>
        </w:r>
        <w:r>
          <w:rPr>
            <w:noProof/>
            <w:webHidden/>
          </w:rPr>
          <w:fldChar w:fldCharType="end"/>
        </w:r>
      </w:hyperlink>
    </w:p>
    <w:p w14:paraId="742FAC0F" w14:textId="19D83B38"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97" w:history="1">
        <w:r w:rsidRPr="009F5557">
          <w:rPr>
            <w:rStyle w:val="Hyperlink"/>
            <w:noProof/>
          </w:rPr>
          <w:t>5.7</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audioContent</w:t>
        </w:r>
        <w:r>
          <w:rPr>
            <w:noProof/>
            <w:webHidden/>
          </w:rPr>
          <w:tab/>
        </w:r>
        <w:r w:rsidR="00056EFC">
          <w:rPr>
            <w:noProof/>
            <w:webHidden/>
          </w:rPr>
          <w:tab/>
        </w:r>
        <w:r>
          <w:rPr>
            <w:noProof/>
            <w:webHidden/>
          </w:rPr>
          <w:fldChar w:fldCharType="begin"/>
        </w:r>
        <w:r>
          <w:rPr>
            <w:noProof/>
            <w:webHidden/>
          </w:rPr>
          <w:instrText xml:space="preserve"> PAGEREF _Toc188521897 \h </w:instrText>
        </w:r>
        <w:r>
          <w:rPr>
            <w:noProof/>
            <w:webHidden/>
          </w:rPr>
        </w:r>
        <w:r>
          <w:rPr>
            <w:noProof/>
            <w:webHidden/>
          </w:rPr>
          <w:fldChar w:fldCharType="separate"/>
        </w:r>
        <w:r w:rsidR="00CC0303">
          <w:rPr>
            <w:noProof/>
            <w:webHidden/>
          </w:rPr>
          <w:t>38</w:t>
        </w:r>
        <w:r>
          <w:rPr>
            <w:noProof/>
            <w:webHidden/>
          </w:rPr>
          <w:fldChar w:fldCharType="end"/>
        </w:r>
      </w:hyperlink>
    </w:p>
    <w:p w14:paraId="63E8A15A" w14:textId="07BA2AC6"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98" w:history="1">
        <w:r w:rsidRPr="009F5557">
          <w:rPr>
            <w:rStyle w:val="Hyperlink"/>
            <w:noProof/>
          </w:rPr>
          <w:t>5.8</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audioProgramme</w:t>
        </w:r>
        <w:r>
          <w:rPr>
            <w:noProof/>
            <w:webHidden/>
          </w:rPr>
          <w:tab/>
        </w:r>
        <w:r w:rsidR="00056EFC">
          <w:rPr>
            <w:noProof/>
            <w:webHidden/>
          </w:rPr>
          <w:tab/>
        </w:r>
        <w:r>
          <w:rPr>
            <w:noProof/>
            <w:webHidden/>
          </w:rPr>
          <w:fldChar w:fldCharType="begin"/>
        </w:r>
        <w:r>
          <w:rPr>
            <w:noProof/>
            <w:webHidden/>
          </w:rPr>
          <w:instrText xml:space="preserve"> PAGEREF _Toc188521898 \h </w:instrText>
        </w:r>
        <w:r>
          <w:rPr>
            <w:noProof/>
            <w:webHidden/>
          </w:rPr>
        </w:r>
        <w:r>
          <w:rPr>
            <w:noProof/>
            <w:webHidden/>
          </w:rPr>
          <w:fldChar w:fldCharType="separate"/>
        </w:r>
        <w:r w:rsidR="00CC0303">
          <w:rPr>
            <w:noProof/>
            <w:webHidden/>
          </w:rPr>
          <w:t>42</w:t>
        </w:r>
        <w:r>
          <w:rPr>
            <w:noProof/>
            <w:webHidden/>
          </w:rPr>
          <w:fldChar w:fldCharType="end"/>
        </w:r>
      </w:hyperlink>
    </w:p>
    <w:p w14:paraId="6E82D4BB" w14:textId="1BF5E263"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899" w:history="1">
        <w:r w:rsidRPr="009F5557">
          <w:rPr>
            <w:rStyle w:val="Hyperlink"/>
            <w:noProof/>
          </w:rPr>
          <w:t>5.9</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audioTrackUID</w:t>
        </w:r>
        <w:r>
          <w:rPr>
            <w:noProof/>
            <w:webHidden/>
          </w:rPr>
          <w:tab/>
        </w:r>
        <w:r w:rsidR="00056EFC">
          <w:rPr>
            <w:noProof/>
            <w:webHidden/>
          </w:rPr>
          <w:tab/>
        </w:r>
        <w:r>
          <w:rPr>
            <w:noProof/>
            <w:webHidden/>
          </w:rPr>
          <w:fldChar w:fldCharType="begin"/>
        </w:r>
        <w:r>
          <w:rPr>
            <w:noProof/>
            <w:webHidden/>
          </w:rPr>
          <w:instrText xml:space="preserve"> PAGEREF _Toc188521899 \h </w:instrText>
        </w:r>
        <w:r>
          <w:rPr>
            <w:noProof/>
            <w:webHidden/>
          </w:rPr>
        </w:r>
        <w:r>
          <w:rPr>
            <w:noProof/>
            <w:webHidden/>
          </w:rPr>
          <w:fldChar w:fldCharType="separate"/>
        </w:r>
        <w:r w:rsidR="00CC0303">
          <w:rPr>
            <w:noProof/>
            <w:webHidden/>
          </w:rPr>
          <w:t>48</w:t>
        </w:r>
        <w:r>
          <w:rPr>
            <w:noProof/>
            <w:webHidden/>
          </w:rPr>
          <w:fldChar w:fldCharType="end"/>
        </w:r>
      </w:hyperlink>
    </w:p>
    <w:p w14:paraId="2C27FE60" w14:textId="25E9A5E1"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00" w:history="1">
        <w:r w:rsidRPr="009F5557">
          <w:rPr>
            <w:rStyle w:val="Hyperlink"/>
            <w:noProof/>
          </w:rPr>
          <w:t>5.10</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profileList</w:t>
        </w:r>
        <w:r>
          <w:rPr>
            <w:noProof/>
            <w:webHidden/>
          </w:rPr>
          <w:tab/>
        </w:r>
        <w:r w:rsidR="00056EFC">
          <w:rPr>
            <w:noProof/>
            <w:webHidden/>
          </w:rPr>
          <w:tab/>
        </w:r>
        <w:r>
          <w:rPr>
            <w:noProof/>
            <w:webHidden/>
          </w:rPr>
          <w:fldChar w:fldCharType="begin"/>
        </w:r>
        <w:r>
          <w:rPr>
            <w:noProof/>
            <w:webHidden/>
          </w:rPr>
          <w:instrText xml:space="preserve"> PAGEREF _Toc188521900 \h </w:instrText>
        </w:r>
        <w:r>
          <w:rPr>
            <w:noProof/>
            <w:webHidden/>
          </w:rPr>
        </w:r>
        <w:r>
          <w:rPr>
            <w:noProof/>
            <w:webHidden/>
          </w:rPr>
          <w:fldChar w:fldCharType="separate"/>
        </w:r>
        <w:r w:rsidR="00CC0303">
          <w:rPr>
            <w:noProof/>
            <w:webHidden/>
          </w:rPr>
          <w:t>49</w:t>
        </w:r>
        <w:r>
          <w:rPr>
            <w:noProof/>
            <w:webHidden/>
          </w:rPr>
          <w:fldChar w:fldCharType="end"/>
        </w:r>
      </w:hyperlink>
    </w:p>
    <w:p w14:paraId="155666D8" w14:textId="3E08F0CA"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01" w:history="1">
        <w:r w:rsidRPr="009F5557">
          <w:rPr>
            <w:rStyle w:val="Hyperlink"/>
            <w:noProof/>
          </w:rPr>
          <w:t>5.11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tagList</w:t>
        </w:r>
        <w:r>
          <w:rPr>
            <w:noProof/>
            <w:webHidden/>
          </w:rPr>
          <w:tab/>
        </w:r>
        <w:r w:rsidR="00056EFC">
          <w:rPr>
            <w:noProof/>
            <w:webHidden/>
          </w:rPr>
          <w:tab/>
        </w:r>
        <w:r>
          <w:rPr>
            <w:noProof/>
            <w:webHidden/>
          </w:rPr>
          <w:fldChar w:fldCharType="begin"/>
        </w:r>
        <w:r>
          <w:rPr>
            <w:noProof/>
            <w:webHidden/>
          </w:rPr>
          <w:instrText xml:space="preserve"> PAGEREF _Toc188521901 \h </w:instrText>
        </w:r>
        <w:r>
          <w:rPr>
            <w:noProof/>
            <w:webHidden/>
          </w:rPr>
        </w:r>
        <w:r>
          <w:rPr>
            <w:noProof/>
            <w:webHidden/>
          </w:rPr>
          <w:fldChar w:fldCharType="separate"/>
        </w:r>
        <w:r w:rsidR="00CC0303">
          <w:rPr>
            <w:noProof/>
            <w:webHidden/>
          </w:rPr>
          <w:t>50</w:t>
        </w:r>
        <w:r>
          <w:rPr>
            <w:noProof/>
            <w:webHidden/>
          </w:rPr>
          <w:fldChar w:fldCharType="end"/>
        </w:r>
      </w:hyperlink>
    </w:p>
    <w:p w14:paraId="2EB42843" w14:textId="3E5A51B5"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02" w:history="1">
        <w:r w:rsidRPr="009F5557">
          <w:rPr>
            <w:rStyle w:val="Hyperlink"/>
            <w:noProof/>
          </w:rPr>
          <w:t>5.12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audioFormatExtended</w:t>
        </w:r>
        <w:r>
          <w:rPr>
            <w:noProof/>
            <w:webHidden/>
          </w:rPr>
          <w:tab/>
        </w:r>
        <w:r w:rsidR="00056EFC">
          <w:rPr>
            <w:noProof/>
            <w:webHidden/>
          </w:rPr>
          <w:tab/>
        </w:r>
        <w:r>
          <w:rPr>
            <w:noProof/>
            <w:webHidden/>
          </w:rPr>
          <w:fldChar w:fldCharType="begin"/>
        </w:r>
        <w:r>
          <w:rPr>
            <w:noProof/>
            <w:webHidden/>
          </w:rPr>
          <w:instrText xml:space="preserve"> PAGEREF _Toc188521902 \h </w:instrText>
        </w:r>
        <w:r>
          <w:rPr>
            <w:noProof/>
            <w:webHidden/>
          </w:rPr>
        </w:r>
        <w:r>
          <w:rPr>
            <w:noProof/>
            <w:webHidden/>
          </w:rPr>
          <w:fldChar w:fldCharType="separate"/>
        </w:r>
        <w:r w:rsidR="00CC0303">
          <w:rPr>
            <w:noProof/>
            <w:webHidden/>
          </w:rPr>
          <w:t>52</w:t>
        </w:r>
        <w:r>
          <w:rPr>
            <w:noProof/>
            <w:webHidden/>
          </w:rPr>
          <w:fldChar w:fldCharType="end"/>
        </w:r>
      </w:hyperlink>
    </w:p>
    <w:p w14:paraId="50796A3B" w14:textId="78E2AC0F"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03" w:history="1">
        <w:r w:rsidRPr="009F5557">
          <w:rPr>
            <w:rStyle w:val="Hyperlink"/>
            <w:noProof/>
          </w:rPr>
          <w:t>5.13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Time parameters format</w:t>
        </w:r>
        <w:r>
          <w:rPr>
            <w:noProof/>
            <w:webHidden/>
          </w:rPr>
          <w:tab/>
        </w:r>
        <w:r w:rsidR="00056EFC">
          <w:rPr>
            <w:noProof/>
            <w:webHidden/>
          </w:rPr>
          <w:tab/>
        </w:r>
        <w:r>
          <w:rPr>
            <w:noProof/>
            <w:webHidden/>
          </w:rPr>
          <w:fldChar w:fldCharType="begin"/>
        </w:r>
        <w:r>
          <w:rPr>
            <w:noProof/>
            <w:webHidden/>
          </w:rPr>
          <w:instrText xml:space="preserve"> PAGEREF _Toc188521903 \h </w:instrText>
        </w:r>
        <w:r>
          <w:rPr>
            <w:noProof/>
            <w:webHidden/>
          </w:rPr>
        </w:r>
        <w:r>
          <w:rPr>
            <w:noProof/>
            <w:webHidden/>
          </w:rPr>
          <w:fldChar w:fldCharType="separate"/>
        </w:r>
        <w:r w:rsidR="00CC0303">
          <w:rPr>
            <w:noProof/>
            <w:webHidden/>
          </w:rPr>
          <w:t>53</w:t>
        </w:r>
        <w:r>
          <w:rPr>
            <w:noProof/>
            <w:webHidden/>
          </w:rPr>
          <w:fldChar w:fldCharType="end"/>
        </w:r>
      </w:hyperlink>
    </w:p>
    <w:p w14:paraId="5CED35BE" w14:textId="4BA27488"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04" w:history="1">
        <w:r w:rsidRPr="009F5557">
          <w:rPr>
            <w:rStyle w:val="Hyperlink"/>
            <w:noProof/>
          </w:rPr>
          <w:t>6</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Use of IDs</w:t>
        </w:r>
        <w:r>
          <w:rPr>
            <w:noProof/>
            <w:webHidden/>
          </w:rPr>
          <w:tab/>
        </w:r>
        <w:r w:rsidR="00056EFC">
          <w:rPr>
            <w:noProof/>
            <w:webHidden/>
          </w:rPr>
          <w:tab/>
        </w:r>
        <w:r>
          <w:rPr>
            <w:noProof/>
            <w:webHidden/>
          </w:rPr>
          <w:fldChar w:fldCharType="begin"/>
        </w:r>
        <w:r>
          <w:rPr>
            <w:noProof/>
            <w:webHidden/>
          </w:rPr>
          <w:instrText xml:space="preserve"> PAGEREF _Toc188521904 \h </w:instrText>
        </w:r>
        <w:r>
          <w:rPr>
            <w:noProof/>
            <w:webHidden/>
          </w:rPr>
        </w:r>
        <w:r>
          <w:rPr>
            <w:noProof/>
            <w:webHidden/>
          </w:rPr>
          <w:fldChar w:fldCharType="separate"/>
        </w:r>
        <w:r w:rsidR="00CC0303">
          <w:rPr>
            <w:noProof/>
            <w:webHidden/>
          </w:rPr>
          <w:t>53</w:t>
        </w:r>
        <w:r>
          <w:rPr>
            <w:noProof/>
            <w:webHidden/>
          </w:rPr>
          <w:fldChar w:fldCharType="end"/>
        </w:r>
      </w:hyperlink>
    </w:p>
    <w:p w14:paraId="1333B1D6" w14:textId="45E7855B"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05" w:history="1">
        <w:r w:rsidRPr="009F5557">
          <w:rPr>
            <w:rStyle w:val="Hyperlink"/>
            <w:noProof/>
          </w:rPr>
          <w:t>7</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&lt;chna&gt; Chunk</w:t>
        </w:r>
        <w:r>
          <w:rPr>
            <w:noProof/>
            <w:webHidden/>
          </w:rPr>
          <w:tab/>
        </w:r>
        <w:r w:rsidR="00056EFC">
          <w:rPr>
            <w:noProof/>
            <w:webHidden/>
          </w:rPr>
          <w:tab/>
        </w:r>
        <w:r>
          <w:rPr>
            <w:noProof/>
            <w:webHidden/>
          </w:rPr>
          <w:fldChar w:fldCharType="begin"/>
        </w:r>
        <w:r>
          <w:rPr>
            <w:noProof/>
            <w:webHidden/>
          </w:rPr>
          <w:instrText xml:space="preserve"> PAGEREF _Toc188521905 \h </w:instrText>
        </w:r>
        <w:r>
          <w:rPr>
            <w:noProof/>
            <w:webHidden/>
          </w:rPr>
        </w:r>
        <w:r>
          <w:rPr>
            <w:noProof/>
            <w:webHidden/>
          </w:rPr>
          <w:fldChar w:fldCharType="separate"/>
        </w:r>
        <w:r w:rsidR="00CC0303">
          <w:rPr>
            <w:noProof/>
            <w:webHidden/>
          </w:rPr>
          <w:t>56</w:t>
        </w:r>
        <w:r>
          <w:rPr>
            <w:noProof/>
            <w:webHidden/>
          </w:rPr>
          <w:fldChar w:fldCharType="end"/>
        </w:r>
      </w:hyperlink>
    </w:p>
    <w:p w14:paraId="413A233A" w14:textId="6E905251"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06" w:history="1">
        <w:r w:rsidRPr="009F5557">
          <w:rPr>
            <w:rStyle w:val="Hyperlink"/>
            <w:noProof/>
          </w:rPr>
          <w:t>8</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Coordinate system</w:t>
        </w:r>
        <w:r>
          <w:rPr>
            <w:noProof/>
            <w:webHidden/>
          </w:rPr>
          <w:tab/>
        </w:r>
        <w:r w:rsidR="00056EFC">
          <w:rPr>
            <w:noProof/>
            <w:webHidden/>
          </w:rPr>
          <w:tab/>
        </w:r>
        <w:r>
          <w:rPr>
            <w:noProof/>
            <w:webHidden/>
          </w:rPr>
          <w:fldChar w:fldCharType="begin"/>
        </w:r>
        <w:r>
          <w:rPr>
            <w:noProof/>
            <w:webHidden/>
          </w:rPr>
          <w:instrText xml:space="preserve"> PAGEREF _Toc188521906 \h </w:instrText>
        </w:r>
        <w:r>
          <w:rPr>
            <w:noProof/>
            <w:webHidden/>
          </w:rPr>
        </w:r>
        <w:r>
          <w:rPr>
            <w:noProof/>
            <w:webHidden/>
          </w:rPr>
          <w:fldChar w:fldCharType="separate"/>
        </w:r>
        <w:r w:rsidR="00CC0303">
          <w:rPr>
            <w:noProof/>
            <w:webHidden/>
          </w:rPr>
          <w:t>57</w:t>
        </w:r>
        <w:r>
          <w:rPr>
            <w:noProof/>
            <w:webHidden/>
          </w:rPr>
          <w:fldChar w:fldCharType="end"/>
        </w:r>
      </w:hyperlink>
    </w:p>
    <w:p w14:paraId="6E6642A8" w14:textId="37087A09"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07" w:history="1">
        <w:r w:rsidRPr="009F5557">
          <w:rPr>
            <w:rStyle w:val="Hyperlink"/>
            <w:noProof/>
          </w:rPr>
          <w:t>9</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Common parameter descriptions for all typeDefinitions</w:t>
        </w:r>
        <w:r>
          <w:rPr>
            <w:noProof/>
            <w:webHidden/>
          </w:rPr>
          <w:tab/>
        </w:r>
        <w:r w:rsidR="00056EFC">
          <w:rPr>
            <w:noProof/>
            <w:webHidden/>
          </w:rPr>
          <w:tab/>
        </w:r>
        <w:r>
          <w:rPr>
            <w:noProof/>
            <w:webHidden/>
          </w:rPr>
          <w:fldChar w:fldCharType="begin"/>
        </w:r>
        <w:r>
          <w:rPr>
            <w:noProof/>
            <w:webHidden/>
          </w:rPr>
          <w:instrText xml:space="preserve"> PAGEREF _Toc188521907 \h </w:instrText>
        </w:r>
        <w:r>
          <w:rPr>
            <w:noProof/>
            <w:webHidden/>
          </w:rPr>
        </w:r>
        <w:r>
          <w:rPr>
            <w:noProof/>
            <w:webHidden/>
          </w:rPr>
          <w:fldChar w:fldCharType="separate"/>
        </w:r>
        <w:r w:rsidR="00CC0303">
          <w:rPr>
            <w:noProof/>
            <w:webHidden/>
          </w:rPr>
          <w:t>58</w:t>
        </w:r>
        <w:r>
          <w:rPr>
            <w:noProof/>
            <w:webHidden/>
          </w:rPr>
          <w:fldChar w:fldCharType="end"/>
        </w:r>
      </w:hyperlink>
    </w:p>
    <w:p w14:paraId="64181805" w14:textId="04BCA06E"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08" w:history="1">
        <w:r w:rsidRPr="009F5557">
          <w:rPr>
            <w:rStyle w:val="Hyperlink"/>
            <w:noProof/>
          </w:rPr>
          <w:t>9.1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gain</w:t>
        </w:r>
        <w:r>
          <w:rPr>
            <w:noProof/>
            <w:webHidden/>
          </w:rPr>
          <w:tab/>
        </w:r>
        <w:r w:rsidR="00056EFC">
          <w:rPr>
            <w:noProof/>
            <w:webHidden/>
          </w:rPr>
          <w:tab/>
        </w:r>
        <w:r>
          <w:rPr>
            <w:noProof/>
            <w:webHidden/>
          </w:rPr>
          <w:fldChar w:fldCharType="begin"/>
        </w:r>
        <w:r>
          <w:rPr>
            <w:noProof/>
            <w:webHidden/>
          </w:rPr>
          <w:instrText xml:space="preserve"> PAGEREF _Toc188521908 \h </w:instrText>
        </w:r>
        <w:r>
          <w:rPr>
            <w:noProof/>
            <w:webHidden/>
          </w:rPr>
        </w:r>
        <w:r>
          <w:rPr>
            <w:noProof/>
            <w:webHidden/>
          </w:rPr>
          <w:fldChar w:fldCharType="separate"/>
        </w:r>
        <w:r w:rsidR="00CC0303">
          <w:rPr>
            <w:noProof/>
            <w:webHidden/>
          </w:rPr>
          <w:t>59</w:t>
        </w:r>
        <w:r>
          <w:rPr>
            <w:noProof/>
            <w:webHidden/>
          </w:rPr>
          <w:fldChar w:fldCharType="end"/>
        </w:r>
      </w:hyperlink>
    </w:p>
    <w:p w14:paraId="0B5E74BA" w14:textId="250220D1"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09" w:history="1">
        <w:r w:rsidRPr="009F5557">
          <w:rPr>
            <w:rStyle w:val="Hyperlink"/>
            <w:noProof/>
          </w:rPr>
          <w:t>9.2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importance</w:t>
        </w:r>
        <w:r>
          <w:rPr>
            <w:noProof/>
            <w:webHidden/>
          </w:rPr>
          <w:tab/>
        </w:r>
        <w:r w:rsidR="00056EFC">
          <w:rPr>
            <w:noProof/>
            <w:webHidden/>
          </w:rPr>
          <w:tab/>
        </w:r>
        <w:r>
          <w:rPr>
            <w:noProof/>
            <w:webHidden/>
          </w:rPr>
          <w:fldChar w:fldCharType="begin"/>
        </w:r>
        <w:r>
          <w:rPr>
            <w:noProof/>
            <w:webHidden/>
          </w:rPr>
          <w:instrText xml:space="preserve"> PAGEREF _Toc188521909 \h </w:instrText>
        </w:r>
        <w:r>
          <w:rPr>
            <w:noProof/>
            <w:webHidden/>
          </w:rPr>
        </w:r>
        <w:r>
          <w:rPr>
            <w:noProof/>
            <w:webHidden/>
          </w:rPr>
          <w:fldChar w:fldCharType="separate"/>
        </w:r>
        <w:r w:rsidR="00CC0303">
          <w:rPr>
            <w:noProof/>
            <w:webHidden/>
          </w:rPr>
          <w:t>59</w:t>
        </w:r>
        <w:r>
          <w:rPr>
            <w:noProof/>
            <w:webHidden/>
          </w:rPr>
          <w:fldChar w:fldCharType="end"/>
        </w:r>
      </w:hyperlink>
    </w:p>
    <w:p w14:paraId="41B0AF2E" w14:textId="0667AC76"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10" w:history="1">
        <w:r w:rsidRPr="009F5557">
          <w:rPr>
            <w:rStyle w:val="Hyperlink"/>
            <w:noProof/>
          </w:rPr>
          <w:t>9.3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jumpPosition and interpolationLength</w:t>
        </w:r>
        <w:r>
          <w:rPr>
            <w:noProof/>
            <w:webHidden/>
          </w:rPr>
          <w:tab/>
        </w:r>
        <w:r w:rsidR="00056EFC">
          <w:rPr>
            <w:noProof/>
            <w:webHidden/>
          </w:rPr>
          <w:tab/>
        </w:r>
        <w:r>
          <w:rPr>
            <w:noProof/>
            <w:webHidden/>
          </w:rPr>
          <w:fldChar w:fldCharType="begin"/>
        </w:r>
        <w:r>
          <w:rPr>
            <w:noProof/>
            <w:webHidden/>
          </w:rPr>
          <w:instrText xml:space="preserve"> PAGEREF _Toc188521910 \h </w:instrText>
        </w:r>
        <w:r>
          <w:rPr>
            <w:noProof/>
            <w:webHidden/>
          </w:rPr>
        </w:r>
        <w:r>
          <w:rPr>
            <w:noProof/>
            <w:webHidden/>
          </w:rPr>
          <w:fldChar w:fldCharType="separate"/>
        </w:r>
        <w:r w:rsidR="00CC0303">
          <w:rPr>
            <w:noProof/>
            <w:webHidden/>
          </w:rPr>
          <w:t>59</w:t>
        </w:r>
        <w:r>
          <w:rPr>
            <w:noProof/>
            <w:webHidden/>
          </w:rPr>
          <w:fldChar w:fldCharType="end"/>
        </w:r>
      </w:hyperlink>
    </w:p>
    <w:p w14:paraId="323D469D" w14:textId="5B82199E"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11" w:history="1">
        <w:r w:rsidRPr="009F5557">
          <w:rPr>
            <w:rStyle w:val="Hyperlink"/>
            <w:noProof/>
          </w:rPr>
          <w:t>9.4</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headLocked</w:t>
        </w:r>
        <w:r>
          <w:rPr>
            <w:noProof/>
            <w:webHidden/>
          </w:rPr>
          <w:tab/>
        </w:r>
        <w:r w:rsidR="00056EFC">
          <w:rPr>
            <w:noProof/>
            <w:webHidden/>
          </w:rPr>
          <w:tab/>
        </w:r>
        <w:r>
          <w:rPr>
            <w:noProof/>
            <w:webHidden/>
          </w:rPr>
          <w:fldChar w:fldCharType="begin"/>
        </w:r>
        <w:r>
          <w:rPr>
            <w:noProof/>
            <w:webHidden/>
          </w:rPr>
          <w:instrText xml:space="preserve"> PAGEREF _Toc188521911 \h </w:instrText>
        </w:r>
        <w:r>
          <w:rPr>
            <w:noProof/>
            <w:webHidden/>
          </w:rPr>
        </w:r>
        <w:r>
          <w:rPr>
            <w:noProof/>
            <w:webHidden/>
          </w:rPr>
          <w:fldChar w:fldCharType="separate"/>
        </w:r>
        <w:r w:rsidR="00CC0303">
          <w:rPr>
            <w:noProof/>
            <w:webHidden/>
          </w:rPr>
          <w:t>61</w:t>
        </w:r>
        <w:r>
          <w:rPr>
            <w:noProof/>
            <w:webHidden/>
          </w:rPr>
          <w:fldChar w:fldCharType="end"/>
        </w:r>
      </w:hyperlink>
    </w:p>
    <w:p w14:paraId="73CAB2C6" w14:textId="6F89C722"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12" w:history="1">
        <w:r w:rsidRPr="009F5557">
          <w:rPr>
            <w:rStyle w:val="Hyperlink"/>
            <w:noProof/>
          </w:rPr>
          <w:t>9.5</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headphoneVirtualise</w:t>
        </w:r>
        <w:r>
          <w:rPr>
            <w:noProof/>
            <w:webHidden/>
          </w:rPr>
          <w:tab/>
        </w:r>
        <w:r w:rsidR="00056EFC">
          <w:rPr>
            <w:noProof/>
            <w:webHidden/>
          </w:rPr>
          <w:tab/>
        </w:r>
        <w:r>
          <w:rPr>
            <w:noProof/>
            <w:webHidden/>
          </w:rPr>
          <w:fldChar w:fldCharType="begin"/>
        </w:r>
        <w:r>
          <w:rPr>
            <w:noProof/>
            <w:webHidden/>
          </w:rPr>
          <w:instrText xml:space="preserve"> PAGEREF _Toc188521912 \h </w:instrText>
        </w:r>
        <w:r>
          <w:rPr>
            <w:noProof/>
            <w:webHidden/>
          </w:rPr>
        </w:r>
        <w:r>
          <w:rPr>
            <w:noProof/>
            <w:webHidden/>
          </w:rPr>
          <w:fldChar w:fldCharType="separate"/>
        </w:r>
        <w:r w:rsidR="00CC0303">
          <w:rPr>
            <w:noProof/>
            <w:webHidden/>
          </w:rPr>
          <w:t>61</w:t>
        </w:r>
        <w:r>
          <w:rPr>
            <w:noProof/>
            <w:webHidden/>
          </w:rPr>
          <w:fldChar w:fldCharType="end"/>
        </w:r>
      </w:hyperlink>
    </w:p>
    <w:p w14:paraId="4239498B" w14:textId="60DF187A"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13" w:history="1">
        <w:r w:rsidRPr="009F5557">
          <w:rPr>
            <w:rStyle w:val="Hyperlink"/>
            <w:noProof/>
          </w:rPr>
          <w:t>10</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Parameter descriptions for typeDefinition of ‘Objects’</w:t>
        </w:r>
        <w:r>
          <w:rPr>
            <w:noProof/>
            <w:webHidden/>
          </w:rPr>
          <w:tab/>
        </w:r>
        <w:r w:rsidR="00056EFC">
          <w:rPr>
            <w:noProof/>
            <w:webHidden/>
          </w:rPr>
          <w:tab/>
        </w:r>
        <w:r>
          <w:rPr>
            <w:noProof/>
            <w:webHidden/>
          </w:rPr>
          <w:fldChar w:fldCharType="begin"/>
        </w:r>
        <w:r>
          <w:rPr>
            <w:noProof/>
            <w:webHidden/>
          </w:rPr>
          <w:instrText xml:space="preserve"> PAGEREF _Toc188521913 \h </w:instrText>
        </w:r>
        <w:r>
          <w:rPr>
            <w:noProof/>
            <w:webHidden/>
          </w:rPr>
        </w:r>
        <w:r>
          <w:rPr>
            <w:noProof/>
            <w:webHidden/>
          </w:rPr>
          <w:fldChar w:fldCharType="separate"/>
        </w:r>
        <w:r w:rsidR="00CC0303">
          <w:rPr>
            <w:noProof/>
            <w:webHidden/>
          </w:rPr>
          <w:t>62</w:t>
        </w:r>
        <w:r>
          <w:rPr>
            <w:noProof/>
            <w:webHidden/>
          </w:rPr>
          <w:fldChar w:fldCharType="end"/>
        </w:r>
      </w:hyperlink>
    </w:p>
    <w:p w14:paraId="2AC73DD4" w14:textId="4297AE50"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14" w:history="1">
        <w:r w:rsidRPr="009F5557">
          <w:rPr>
            <w:rStyle w:val="Hyperlink"/>
            <w:noProof/>
          </w:rPr>
          <w:t>10.1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diffuse</w:t>
        </w:r>
        <w:r>
          <w:rPr>
            <w:noProof/>
            <w:webHidden/>
          </w:rPr>
          <w:tab/>
        </w:r>
        <w:r w:rsidR="00056EFC">
          <w:rPr>
            <w:noProof/>
            <w:webHidden/>
          </w:rPr>
          <w:tab/>
        </w:r>
        <w:r>
          <w:rPr>
            <w:noProof/>
            <w:webHidden/>
          </w:rPr>
          <w:fldChar w:fldCharType="begin"/>
        </w:r>
        <w:r>
          <w:rPr>
            <w:noProof/>
            <w:webHidden/>
          </w:rPr>
          <w:instrText xml:space="preserve"> PAGEREF _Toc188521914 \h </w:instrText>
        </w:r>
        <w:r>
          <w:rPr>
            <w:noProof/>
            <w:webHidden/>
          </w:rPr>
        </w:r>
        <w:r>
          <w:rPr>
            <w:noProof/>
            <w:webHidden/>
          </w:rPr>
          <w:fldChar w:fldCharType="separate"/>
        </w:r>
        <w:r w:rsidR="00CC0303">
          <w:rPr>
            <w:noProof/>
            <w:webHidden/>
          </w:rPr>
          <w:t>62</w:t>
        </w:r>
        <w:r>
          <w:rPr>
            <w:noProof/>
            <w:webHidden/>
          </w:rPr>
          <w:fldChar w:fldCharType="end"/>
        </w:r>
      </w:hyperlink>
    </w:p>
    <w:p w14:paraId="389BA9CF" w14:textId="3A921F90"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15" w:history="1">
        <w:r w:rsidRPr="009F5557">
          <w:rPr>
            <w:rStyle w:val="Hyperlink"/>
            <w:noProof/>
          </w:rPr>
          <w:t>10.2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channelLock</w:t>
        </w:r>
        <w:r>
          <w:rPr>
            <w:noProof/>
            <w:webHidden/>
          </w:rPr>
          <w:tab/>
        </w:r>
        <w:r w:rsidR="00056EFC">
          <w:rPr>
            <w:noProof/>
            <w:webHidden/>
          </w:rPr>
          <w:tab/>
        </w:r>
        <w:r>
          <w:rPr>
            <w:noProof/>
            <w:webHidden/>
          </w:rPr>
          <w:fldChar w:fldCharType="begin"/>
        </w:r>
        <w:r>
          <w:rPr>
            <w:noProof/>
            <w:webHidden/>
          </w:rPr>
          <w:instrText xml:space="preserve"> PAGEREF _Toc188521915 \h </w:instrText>
        </w:r>
        <w:r>
          <w:rPr>
            <w:noProof/>
            <w:webHidden/>
          </w:rPr>
        </w:r>
        <w:r>
          <w:rPr>
            <w:noProof/>
            <w:webHidden/>
          </w:rPr>
          <w:fldChar w:fldCharType="separate"/>
        </w:r>
        <w:r w:rsidR="00CC0303">
          <w:rPr>
            <w:noProof/>
            <w:webHidden/>
          </w:rPr>
          <w:t>62</w:t>
        </w:r>
        <w:r>
          <w:rPr>
            <w:noProof/>
            <w:webHidden/>
          </w:rPr>
          <w:fldChar w:fldCharType="end"/>
        </w:r>
      </w:hyperlink>
    </w:p>
    <w:p w14:paraId="46CE4217" w14:textId="118316F9"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16" w:history="1">
        <w:r w:rsidRPr="009F5557">
          <w:rPr>
            <w:rStyle w:val="Hyperlink"/>
            <w:noProof/>
          </w:rPr>
          <w:t>10.3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zoneExclusion</w:t>
        </w:r>
        <w:r>
          <w:rPr>
            <w:noProof/>
            <w:webHidden/>
          </w:rPr>
          <w:tab/>
        </w:r>
        <w:r w:rsidR="00056EFC">
          <w:rPr>
            <w:noProof/>
            <w:webHidden/>
          </w:rPr>
          <w:tab/>
        </w:r>
        <w:r>
          <w:rPr>
            <w:noProof/>
            <w:webHidden/>
          </w:rPr>
          <w:fldChar w:fldCharType="begin"/>
        </w:r>
        <w:r>
          <w:rPr>
            <w:noProof/>
            <w:webHidden/>
          </w:rPr>
          <w:instrText xml:space="preserve"> PAGEREF _Toc188521916 \h </w:instrText>
        </w:r>
        <w:r>
          <w:rPr>
            <w:noProof/>
            <w:webHidden/>
          </w:rPr>
        </w:r>
        <w:r>
          <w:rPr>
            <w:noProof/>
            <w:webHidden/>
          </w:rPr>
          <w:fldChar w:fldCharType="separate"/>
        </w:r>
        <w:r w:rsidR="00CC0303">
          <w:rPr>
            <w:noProof/>
            <w:webHidden/>
          </w:rPr>
          <w:t>62</w:t>
        </w:r>
        <w:r>
          <w:rPr>
            <w:noProof/>
            <w:webHidden/>
          </w:rPr>
          <w:fldChar w:fldCharType="end"/>
        </w:r>
      </w:hyperlink>
    </w:p>
    <w:p w14:paraId="71CA48AA" w14:textId="5A84D928"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17" w:history="1">
        <w:r w:rsidRPr="009F5557">
          <w:rPr>
            <w:rStyle w:val="Hyperlink"/>
            <w:noProof/>
          </w:rPr>
          <w:t>10.4</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objectDivergence</w:t>
        </w:r>
        <w:r>
          <w:rPr>
            <w:noProof/>
            <w:webHidden/>
          </w:rPr>
          <w:tab/>
        </w:r>
        <w:r w:rsidR="00056EFC">
          <w:rPr>
            <w:noProof/>
            <w:webHidden/>
          </w:rPr>
          <w:tab/>
        </w:r>
        <w:r>
          <w:rPr>
            <w:noProof/>
            <w:webHidden/>
          </w:rPr>
          <w:fldChar w:fldCharType="begin"/>
        </w:r>
        <w:r>
          <w:rPr>
            <w:noProof/>
            <w:webHidden/>
          </w:rPr>
          <w:instrText xml:space="preserve"> PAGEREF _Toc188521917 \h </w:instrText>
        </w:r>
        <w:r>
          <w:rPr>
            <w:noProof/>
            <w:webHidden/>
          </w:rPr>
        </w:r>
        <w:r>
          <w:rPr>
            <w:noProof/>
            <w:webHidden/>
          </w:rPr>
          <w:fldChar w:fldCharType="separate"/>
        </w:r>
        <w:r w:rsidR="00CC0303">
          <w:rPr>
            <w:noProof/>
            <w:webHidden/>
          </w:rPr>
          <w:t>63</w:t>
        </w:r>
        <w:r>
          <w:rPr>
            <w:noProof/>
            <w:webHidden/>
          </w:rPr>
          <w:fldChar w:fldCharType="end"/>
        </w:r>
      </w:hyperlink>
    </w:p>
    <w:p w14:paraId="78529991" w14:textId="4EB43713"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18" w:history="1">
        <w:r w:rsidRPr="009F5557">
          <w:rPr>
            <w:rStyle w:val="Hyperlink"/>
            <w:noProof/>
          </w:rPr>
          <w:t>10.5</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screenRef and audioProgrammeReferenceScreen</w:t>
        </w:r>
        <w:r>
          <w:rPr>
            <w:noProof/>
            <w:webHidden/>
          </w:rPr>
          <w:tab/>
        </w:r>
        <w:r w:rsidR="00056EFC">
          <w:rPr>
            <w:noProof/>
            <w:webHidden/>
          </w:rPr>
          <w:tab/>
        </w:r>
        <w:r>
          <w:rPr>
            <w:noProof/>
            <w:webHidden/>
          </w:rPr>
          <w:fldChar w:fldCharType="begin"/>
        </w:r>
        <w:r>
          <w:rPr>
            <w:noProof/>
            <w:webHidden/>
          </w:rPr>
          <w:instrText xml:space="preserve"> PAGEREF _Toc188521918 \h </w:instrText>
        </w:r>
        <w:r>
          <w:rPr>
            <w:noProof/>
            <w:webHidden/>
          </w:rPr>
        </w:r>
        <w:r>
          <w:rPr>
            <w:noProof/>
            <w:webHidden/>
          </w:rPr>
          <w:fldChar w:fldCharType="separate"/>
        </w:r>
        <w:r w:rsidR="00CC0303">
          <w:rPr>
            <w:noProof/>
            <w:webHidden/>
          </w:rPr>
          <w:t>63</w:t>
        </w:r>
        <w:r>
          <w:rPr>
            <w:noProof/>
            <w:webHidden/>
          </w:rPr>
          <w:fldChar w:fldCharType="end"/>
        </w:r>
      </w:hyperlink>
    </w:p>
    <w:p w14:paraId="13DA3A9A" w14:textId="258B61E3"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19" w:history="1">
        <w:r w:rsidRPr="009F5557">
          <w:rPr>
            <w:rStyle w:val="Hyperlink"/>
            <w:noProof/>
          </w:rPr>
          <w:t>11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Parameter descriptions for typeDefinition of ‘HOA’</w:t>
        </w:r>
        <w:r>
          <w:rPr>
            <w:noProof/>
            <w:webHidden/>
          </w:rPr>
          <w:tab/>
        </w:r>
        <w:r w:rsidR="00056EFC">
          <w:rPr>
            <w:noProof/>
            <w:webHidden/>
          </w:rPr>
          <w:tab/>
        </w:r>
        <w:r>
          <w:rPr>
            <w:noProof/>
            <w:webHidden/>
          </w:rPr>
          <w:fldChar w:fldCharType="begin"/>
        </w:r>
        <w:r>
          <w:rPr>
            <w:noProof/>
            <w:webHidden/>
          </w:rPr>
          <w:instrText xml:space="preserve"> PAGEREF _Toc188521919 \h </w:instrText>
        </w:r>
        <w:r>
          <w:rPr>
            <w:noProof/>
            <w:webHidden/>
          </w:rPr>
        </w:r>
        <w:r>
          <w:rPr>
            <w:noProof/>
            <w:webHidden/>
          </w:rPr>
          <w:fldChar w:fldCharType="separate"/>
        </w:r>
        <w:r w:rsidR="00CC0303">
          <w:rPr>
            <w:noProof/>
            <w:webHidden/>
          </w:rPr>
          <w:t>64</w:t>
        </w:r>
        <w:r>
          <w:rPr>
            <w:noProof/>
            <w:webHidden/>
          </w:rPr>
          <w:fldChar w:fldCharType="end"/>
        </w:r>
      </w:hyperlink>
    </w:p>
    <w:p w14:paraId="3606E137" w14:textId="2D287327"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20" w:history="1">
        <w:r w:rsidRPr="009F5557">
          <w:rPr>
            <w:rStyle w:val="Hyperlink"/>
            <w:noProof/>
          </w:rPr>
          <w:t>11.1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order and degree</w:t>
        </w:r>
        <w:r>
          <w:rPr>
            <w:noProof/>
            <w:webHidden/>
          </w:rPr>
          <w:tab/>
        </w:r>
        <w:r w:rsidR="00056EFC">
          <w:rPr>
            <w:noProof/>
            <w:webHidden/>
          </w:rPr>
          <w:tab/>
        </w:r>
        <w:r>
          <w:rPr>
            <w:noProof/>
            <w:webHidden/>
          </w:rPr>
          <w:fldChar w:fldCharType="begin"/>
        </w:r>
        <w:r>
          <w:rPr>
            <w:noProof/>
            <w:webHidden/>
          </w:rPr>
          <w:instrText xml:space="preserve"> PAGEREF _Toc188521920 \h </w:instrText>
        </w:r>
        <w:r>
          <w:rPr>
            <w:noProof/>
            <w:webHidden/>
          </w:rPr>
        </w:r>
        <w:r>
          <w:rPr>
            <w:noProof/>
            <w:webHidden/>
          </w:rPr>
          <w:fldChar w:fldCharType="separate"/>
        </w:r>
        <w:r w:rsidR="00CC0303">
          <w:rPr>
            <w:noProof/>
            <w:webHidden/>
          </w:rPr>
          <w:t>64</w:t>
        </w:r>
        <w:r>
          <w:rPr>
            <w:noProof/>
            <w:webHidden/>
          </w:rPr>
          <w:fldChar w:fldCharType="end"/>
        </w:r>
      </w:hyperlink>
    </w:p>
    <w:p w14:paraId="40FAC875" w14:textId="5232BE55"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21" w:history="1">
        <w:r w:rsidRPr="009F5557">
          <w:rPr>
            <w:rStyle w:val="Hyperlink"/>
            <w:noProof/>
          </w:rPr>
          <w:t>11.2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normalization</w:t>
        </w:r>
        <w:r>
          <w:rPr>
            <w:noProof/>
            <w:webHidden/>
          </w:rPr>
          <w:tab/>
        </w:r>
        <w:r w:rsidR="00056EFC">
          <w:rPr>
            <w:noProof/>
            <w:webHidden/>
          </w:rPr>
          <w:tab/>
        </w:r>
        <w:r>
          <w:rPr>
            <w:noProof/>
            <w:webHidden/>
          </w:rPr>
          <w:fldChar w:fldCharType="begin"/>
        </w:r>
        <w:r>
          <w:rPr>
            <w:noProof/>
            <w:webHidden/>
          </w:rPr>
          <w:instrText xml:space="preserve"> PAGEREF _Toc188521921 \h </w:instrText>
        </w:r>
        <w:r>
          <w:rPr>
            <w:noProof/>
            <w:webHidden/>
          </w:rPr>
        </w:r>
        <w:r>
          <w:rPr>
            <w:noProof/>
            <w:webHidden/>
          </w:rPr>
          <w:fldChar w:fldCharType="separate"/>
        </w:r>
        <w:r w:rsidR="00CC0303">
          <w:rPr>
            <w:noProof/>
            <w:webHidden/>
          </w:rPr>
          <w:t>65</w:t>
        </w:r>
        <w:r>
          <w:rPr>
            <w:noProof/>
            <w:webHidden/>
          </w:rPr>
          <w:fldChar w:fldCharType="end"/>
        </w:r>
      </w:hyperlink>
    </w:p>
    <w:p w14:paraId="6FE9034C" w14:textId="05952553"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22" w:history="1">
        <w:r w:rsidRPr="009F5557">
          <w:rPr>
            <w:rStyle w:val="Hyperlink"/>
            <w:noProof/>
          </w:rPr>
          <w:t>11.3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nfcRefDist</w:t>
        </w:r>
        <w:r>
          <w:rPr>
            <w:noProof/>
            <w:webHidden/>
          </w:rPr>
          <w:tab/>
        </w:r>
        <w:r w:rsidR="00056EFC">
          <w:rPr>
            <w:noProof/>
            <w:webHidden/>
          </w:rPr>
          <w:tab/>
        </w:r>
        <w:r>
          <w:rPr>
            <w:noProof/>
            <w:webHidden/>
          </w:rPr>
          <w:fldChar w:fldCharType="begin"/>
        </w:r>
        <w:r>
          <w:rPr>
            <w:noProof/>
            <w:webHidden/>
          </w:rPr>
          <w:instrText xml:space="preserve"> PAGEREF _Toc188521922 \h </w:instrText>
        </w:r>
        <w:r>
          <w:rPr>
            <w:noProof/>
            <w:webHidden/>
          </w:rPr>
        </w:r>
        <w:r>
          <w:rPr>
            <w:noProof/>
            <w:webHidden/>
          </w:rPr>
          <w:fldChar w:fldCharType="separate"/>
        </w:r>
        <w:r w:rsidR="00CC0303">
          <w:rPr>
            <w:noProof/>
            <w:webHidden/>
          </w:rPr>
          <w:t>66</w:t>
        </w:r>
        <w:r>
          <w:rPr>
            <w:noProof/>
            <w:webHidden/>
          </w:rPr>
          <w:fldChar w:fldCharType="end"/>
        </w:r>
      </w:hyperlink>
    </w:p>
    <w:p w14:paraId="59306FCC" w14:textId="4884AEEB"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23" w:history="1">
        <w:r w:rsidRPr="009F5557">
          <w:rPr>
            <w:rStyle w:val="Hyperlink"/>
            <w:noProof/>
          </w:rPr>
          <w:t>11.4</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screenRef</w:t>
        </w:r>
        <w:r>
          <w:rPr>
            <w:noProof/>
            <w:webHidden/>
          </w:rPr>
          <w:tab/>
        </w:r>
        <w:r w:rsidR="00056EFC">
          <w:rPr>
            <w:noProof/>
            <w:webHidden/>
          </w:rPr>
          <w:tab/>
        </w:r>
        <w:r>
          <w:rPr>
            <w:noProof/>
            <w:webHidden/>
          </w:rPr>
          <w:fldChar w:fldCharType="begin"/>
        </w:r>
        <w:r>
          <w:rPr>
            <w:noProof/>
            <w:webHidden/>
          </w:rPr>
          <w:instrText xml:space="preserve"> PAGEREF _Toc188521923 \h </w:instrText>
        </w:r>
        <w:r>
          <w:rPr>
            <w:noProof/>
            <w:webHidden/>
          </w:rPr>
        </w:r>
        <w:r>
          <w:rPr>
            <w:noProof/>
            <w:webHidden/>
          </w:rPr>
          <w:fldChar w:fldCharType="separate"/>
        </w:r>
        <w:r w:rsidR="00CC0303">
          <w:rPr>
            <w:noProof/>
            <w:webHidden/>
          </w:rPr>
          <w:t>66</w:t>
        </w:r>
        <w:r>
          <w:rPr>
            <w:noProof/>
            <w:webHidden/>
          </w:rPr>
          <w:fldChar w:fldCharType="end"/>
        </w:r>
      </w:hyperlink>
    </w:p>
    <w:p w14:paraId="323DC23F" w14:textId="548B7619"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24" w:history="1">
        <w:r w:rsidRPr="009F5557">
          <w:rPr>
            <w:rStyle w:val="Hyperlink"/>
            <w:noProof/>
          </w:rPr>
          <w:t>11.5</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Ambisonics Channel Numbering</w:t>
        </w:r>
        <w:r>
          <w:rPr>
            <w:noProof/>
            <w:webHidden/>
          </w:rPr>
          <w:tab/>
        </w:r>
        <w:r w:rsidR="00056EFC">
          <w:rPr>
            <w:noProof/>
            <w:webHidden/>
          </w:rPr>
          <w:tab/>
        </w:r>
        <w:r>
          <w:rPr>
            <w:noProof/>
            <w:webHidden/>
          </w:rPr>
          <w:fldChar w:fldCharType="begin"/>
        </w:r>
        <w:r>
          <w:rPr>
            <w:noProof/>
            <w:webHidden/>
          </w:rPr>
          <w:instrText xml:space="preserve"> PAGEREF _Toc188521924 \h </w:instrText>
        </w:r>
        <w:r>
          <w:rPr>
            <w:noProof/>
            <w:webHidden/>
          </w:rPr>
        </w:r>
        <w:r>
          <w:rPr>
            <w:noProof/>
            <w:webHidden/>
          </w:rPr>
          <w:fldChar w:fldCharType="separate"/>
        </w:r>
        <w:r w:rsidR="00CC0303">
          <w:rPr>
            <w:noProof/>
            <w:webHidden/>
          </w:rPr>
          <w:t>66</w:t>
        </w:r>
        <w:r>
          <w:rPr>
            <w:noProof/>
            <w:webHidden/>
          </w:rPr>
          <w:fldChar w:fldCharType="end"/>
        </w:r>
      </w:hyperlink>
    </w:p>
    <w:p w14:paraId="0651BC43" w14:textId="4B396CD1"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25" w:history="1">
        <w:r w:rsidRPr="009F5557">
          <w:rPr>
            <w:rStyle w:val="Hyperlink"/>
            <w:noProof/>
          </w:rPr>
          <w:t>12</w:t>
        </w:r>
        <w:r>
          <w:rPr>
            <w:rFonts w:asciiTheme="minorHAnsi" w:eastAsiaTheme="minorEastAsia" w:hAnsiTheme="minorHAnsi" w:cstheme="minorBidi"/>
            <w:noProof/>
            <w:kern w:val="2"/>
            <w:szCs w:val="24"/>
            <w:lang w:eastAsia="en-GB"/>
            <w14:ligatures w14:val="standardContextual"/>
          </w:rPr>
          <w:tab/>
        </w:r>
        <w:r w:rsidRPr="009F5557">
          <w:rPr>
            <w:rStyle w:val="Hyperlink"/>
            <w:bCs/>
            <w:noProof/>
          </w:rPr>
          <w:t>Relationship and application of gain parameters in the ADM</w:t>
        </w:r>
        <w:r w:rsidR="00056EFC">
          <w:rPr>
            <w:rStyle w:val="Hyperlink"/>
            <w:bCs/>
            <w:noProof/>
          </w:rPr>
          <w:tab/>
        </w:r>
        <w:r>
          <w:rPr>
            <w:noProof/>
            <w:webHidden/>
          </w:rPr>
          <w:tab/>
        </w:r>
        <w:r>
          <w:rPr>
            <w:noProof/>
            <w:webHidden/>
          </w:rPr>
          <w:fldChar w:fldCharType="begin"/>
        </w:r>
        <w:r>
          <w:rPr>
            <w:noProof/>
            <w:webHidden/>
          </w:rPr>
          <w:instrText xml:space="preserve"> PAGEREF _Toc188521925 \h </w:instrText>
        </w:r>
        <w:r>
          <w:rPr>
            <w:noProof/>
            <w:webHidden/>
          </w:rPr>
        </w:r>
        <w:r>
          <w:rPr>
            <w:noProof/>
            <w:webHidden/>
          </w:rPr>
          <w:fldChar w:fldCharType="separate"/>
        </w:r>
        <w:r w:rsidR="00CC0303">
          <w:rPr>
            <w:noProof/>
            <w:webHidden/>
          </w:rPr>
          <w:t>67</w:t>
        </w:r>
        <w:r>
          <w:rPr>
            <w:noProof/>
            <w:webHidden/>
          </w:rPr>
          <w:fldChar w:fldCharType="end"/>
        </w:r>
      </w:hyperlink>
    </w:p>
    <w:p w14:paraId="08B013DC" w14:textId="10F0E14F"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26" w:history="1">
        <w:r w:rsidRPr="009F5557">
          <w:rPr>
            <w:rStyle w:val="Hyperlink"/>
            <w:noProof/>
          </w:rPr>
          <w:t>13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Application of position-related parameters in the ADM</w:t>
        </w:r>
        <w:r>
          <w:rPr>
            <w:noProof/>
            <w:webHidden/>
          </w:rPr>
          <w:tab/>
        </w:r>
        <w:r w:rsidR="00056EFC">
          <w:rPr>
            <w:noProof/>
            <w:webHidden/>
          </w:rPr>
          <w:tab/>
        </w:r>
        <w:r>
          <w:rPr>
            <w:noProof/>
            <w:webHidden/>
          </w:rPr>
          <w:fldChar w:fldCharType="begin"/>
        </w:r>
        <w:r>
          <w:rPr>
            <w:noProof/>
            <w:webHidden/>
          </w:rPr>
          <w:instrText xml:space="preserve"> PAGEREF _Toc188521926 \h </w:instrText>
        </w:r>
        <w:r>
          <w:rPr>
            <w:noProof/>
            <w:webHidden/>
          </w:rPr>
        </w:r>
        <w:r>
          <w:rPr>
            <w:noProof/>
            <w:webHidden/>
          </w:rPr>
          <w:fldChar w:fldCharType="separate"/>
        </w:r>
        <w:r w:rsidR="00CC0303">
          <w:rPr>
            <w:noProof/>
            <w:webHidden/>
          </w:rPr>
          <w:t>69</w:t>
        </w:r>
        <w:r>
          <w:rPr>
            <w:noProof/>
            <w:webHidden/>
          </w:rPr>
          <w:fldChar w:fldCharType="end"/>
        </w:r>
      </w:hyperlink>
    </w:p>
    <w:p w14:paraId="65F69744" w14:textId="1C9739EA"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27" w:history="1">
        <w:r w:rsidRPr="009F5557">
          <w:rPr>
            <w:rStyle w:val="Hyperlink"/>
            <w:noProof/>
          </w:rPr>
          <w:t>14</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References</w:t>
        </w:r>
        <w:r>
          <w:rPr>
            <w:noProof/>
            <w:webHidden/>
          </w:rPr>
          <w:tab/>
        </w:r>
        <w:r w:rsidR="00056EFC">
          <w:rPr>
            <w:noProof/>
            <w:webHidden/>
          </w:rPr>
          <w:tab/>
        </w:r>
        <w:r>
          <w:rPr>
            <w:noProof/>
            <w:webHidden/>
          </w:rPr>
          <w:fldChar w:fldCharType="begin"/>
        </w:r>
        <w:r>
          <w:rPr>
            <w:noProof/>
            <w:webHidden/>
          </w:rPr>
          <w:instrText xml:space="preserve"> PAGEREF _Toc188521927 \h </w:instrText>
        </w:r>
        <w:r>
          <w:rPr>
            <w:noProof/>
            <w:webHidden/>
          </w:rPr>
        </w:r>
        <w:r>
          <w:rPr>
            <w:noProof/>
            <w:webHidden/>
          </w:rPr>
          <w:fldChar w:fldCharType="separate"/>
        </w:r>
        <w:r w:rsidR="00CC0303">
          <w:rPr>
            <w:noProof/>
            <w:webHidden/>
          </w:rPr>
          <w:t>72</w:t>
        </w:r>
        <w:r>
          <w:rPr>
            <w:noProof/>
            <w:webHidden/>
          </w:rPr>
          <w:fldChar w:fldCharType="end"/>
        </w:r>
      </w:hyperlink>
    </w:p>
    <w:p w14:paraId="4015FC52" w14:textId="3430FB63"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28" w:history="1">
        <w:r w:rsidRPr="009F5557">
          <w:rPr>
            <w:rStyle w:val="Hyperlink"/>
            <w:noProof/>
          </w:rPr>
          <w:t>Annex 2 (informative)  Examples of ADM usage</w:t>
        </w:r>
        <w:r>
          <w:rPr>
            <w:noProof/>
            <w:webHidden/>
          </w:rPr>
          <w:tab/>
        </w:r>
        <w:r w:rsidR="00056EFC">
          <w:rPr>
            <w:noProof/>
            <w:webHidden/>
          </w:rPr>
          <w:tab/>
        </w:r>
        <w:r>
          <w:rPr>
            <w:noProof/>
            <w:webHidden/>
          </w:rPr>
          <w:fldChar w:fldCharType="begin"/>
        </w:r>
        <w:r>
          <w:rPr>
            <w:noProof/>
            <w:webHidden/>
          </w:rPr>
          <w:instrText xml:space="preserve"> PAGEREF _Toc188521928 \h </w:instrText>
        </w:r>
        <w:r>
          <w:rPr>
            <w:noProof/>
            <w:webHidden/>
          </w:rPr>
        </w:r>
        <w:r>
          <w:rPr>
            <w:noProof/>
            <w:webHidden/>
          </w:rPr>
          <w:fldChar w:fldCharType="separate"/>
        </w:r>
        <w:r w:rsidR="00CC0303">
          <w:rPr>
            <w:noProof/>
            <w:webHidden/>
          </w:rPr>
          <w:t>73</w:t>
        </w:r>
        <w:r>
          <w:rPr>
            <w:noProof/>
            <w:webHidden/>
          </w:rPr>
          <w:fldChar w:fldCharType="end"/>
        </w:r>
      </w:hyperlink>
    </w:p>
    <w:p w14:paraId="267DAFDB" w14:textId="79BBCDB6"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29" w:history="1">
        <w:r w:rsidRPr="009F5557">
          <w:rPr>
            <w:rStyle w:val="Hyperlink"/>
            <w:noProof/>
          </w:rPr>
          <w:t>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Channel-based example</w:t>
        </w:r>
        <w:r>
          <w:rPr>
            <w:noProof/>
            <w:webHidden/>
          </w:rPr>
          <w:tab/>
        </w:r>
        <w:r w:rsidR="00056EFC">
          <w:rPr>
            <w:noProof/>
            <w:webHidden/>
          </w:rPr>
          <w:tab/>
        </w:r>
        <w:r>
          <w:rPr>
            <w:noProof/>
            <w:webHidden/>
          </w:rPr>
          <w:fldChar w:fldCharType="begin"/>
        </w:r>
        <w:r>
          <w:rPr>
            <w:noProof/>
            <w:webHidden/>
          </w:rPr>
          <w:instrText xml:space="preserve"> PAGEREF _Toc188521929 \h </w:instrText>
        </w:r>
        <w:r>
          <w:rPr>
            <w:noProof/>
            <w:webHidden/>
          </w:rPr>
        </w:r>
        <w:r>
          <w:rPr>
            <w:noProof/>
            <w:webHidden/>
          </w:rPr>
          <w:fldChar w:fldCharType="separate"/>
        </w:r>
        <w:r w:rsidR="00CC0303">
          <w:rPr>
            <w:noProof/>
            <w:webHidden/>
          </w:rPr>
          <w:t>73</w:t>
        </w:r>
        <w:r>
          <w:rPr>
            <w:noProof/>
            <w:webHidden/>
          </w:rPr>
          <w:fldChar w:fldCharType="end"/>
        </w:r>
      </w:hyperlink>
    </w:p>
    <w:p w14:paraId="3ED024C6" w14:textId="1F19D37D"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30" w:history="1">
        <w:r w:rsidRPr="009F5557">
          <w:rPr>
            <w:rStyle w:val="Hyperlink"/>
            <w:noProof/>
          </w:rPr>
          <w:t>1.1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Summary of elements</w:t>
        </w:r>
        <w:r>
          <w:rPr>
            <w:noProof/>
            <w:webHidden/>
          </w:rPr>
          <w:tab/>
        </w:r>
        <w:r w:rsidR="00056EFC">
          <w:rPr>
            <w:noProof/>
            <w:webHidden/>
          </w:rPr>
          <w:tab/>
        </w:r>
        <w:r>
          <w:rPr>
            <w:noProof/>
            <w:webHidden/>
          </w:rPr>
          <w:fldChar w:fldCharType="begin"/>
        </w:r>
        <w:r>
          <w:rPr>
            <w:noProof/>
            <w:webHidden/>
          </w:rPr>
          <w:instrText xml:space="preserve"> PAGEREF _Toc188521930 \h </w:instrText>
        </w:r>
        <w:r>
          <w:rPr>
            <w:noProof/>
            <w:webHidden/>
          </w:rPr>
        </w:r>
        <w:r>
          <w:rPr>
            <w:noProof/>
            <w:webHidden/>
          </w:rPr>
          <w:fldChar w:fldCharType="separate"/>
        </w:r>
        <w:r w:rsidR="00CC0303">
          <w:rPr>
            <w:noProof/>
            <w:webHidden/>
          </w:rPr>
          <w:t>73</w:t>
        </w:r>
        <w:r>
          <w:rPr>
            <w:noProof/>
            <w:webHidden/>
          </w:rPr>
          <w:fldChar w:fldCharType="end"/>
        </w:r>
      </w:hyperlink>
    </w:p>
    <w:p w14:paraId="521F8CF5" w14:textId="0C45B13F"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31" w:history="1">
        <w:r w:rsidRPr="009F5557">
          <w:rPr>
            <w:rStyle w:val="Hyperlink"/>
            <w:noProof/>
          </w:rPr>
          <w:t>1.2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Element Relationships</w:t>
        </w:r>
        <w:r>
          <w:rPr>
            <w:noProof/>
            <w:webHidden/>
          </w:rPr>
          <w:tab/>
        </w:r>
        <w:r w:rsidR="00056EFC">
          <w:rPr>
            <w:noProof/>
            <w:webHidden/>
          </w:rPr>
          <w:tab/>
        </w:r>
        <w:r>
          <w:rPr>
            <w:noProof/>
            <w:webHidden/>
          </w:rPr>
          <w:fldChar w:fldCharType="begin"/>
        </w:r>
        <w:r>
          <w:rPr>
            <w:noProof/>
            <w:webHidden/>
          </w:rPr>
          <w:instrText xml:space="preserve"> PAGEREF _Toc188521931 \h </w:instrText>
        </w:r>
        <w:r>
          <w:rPr>
            <w:noProof/>
            <w:webHidden/>
          </w:rPr>
        </w:r>
        <w:r>
          <w:rPr>
            <w:noProof/>
            <w:webHidden/>
          </w:rPr>
          <w:fldChar w:fldCharType="separate"/>
        </w:r>
        <w:r w:rsidR="00CC0303">
          <w:rPr>
            <w:noProof/>
            <w:webHidden/>
          </w:rPr>
          <w:t>74</w:t>
        </w:r>
        <w:r>
          <w:rPr>
            <w:noProof/>
            <w:webHidden/>
          </w:rPr>
          <w:fldChar w:fldCharType="end"/>
        </w:r>
      </w:hyperlink>
    </w:p>
    <w:p w14:paraId="1F6F625B" w14:textId="63D6CC71"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32" w:history="1">
        <w:r w:rsidRPr="009F5557">
          <w:rPr>
            <w:rStyle w:val="Hyperlink"/>
            <w:noProof/>
          </w:rPr>
          <w:t>1.3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Sample code</w:t>
        </w:r>
        <w:r>
          <w:rPr>
            <w:noProof/>
            <w:webHidden/>
          </w:rPr>
          <w:tab/>
        </w:r>
        <w:r w:rsidR="00056EFC">
          <w:rPr>
            <w:noProof/>
            <w:webHidden/>
          </w:rPr>
          <w:tab/>
        </w:r>
        <w:r>
          <w:rPr>
            <w:noProof/>
            <w:webHidden/>
          </w:rPr>
          <w:fldChar w:fldCharType="begin"/>
        </w:r>
        <w:r>
          <w:rPr>
            <w:noProof/>
            <w:webHidden/>
          </w:rPr>
          <w:instrText xml:space="preserve"> PAGEREF _Toc188521932 \h </w:instrText>
        </w:r>
        <w:r>
          <w:rPr>
            <w:noProof/>
            <w:webHidden/>
          </w:rPr>
        </w:r>
        <w:r>
          <w:rPr>
            <w:noProof/>
            <w:webHidden/>
          </w:rPr>
          <w:fldChar w:fldCharType="separate"/>
        </w:r>
        <w:r w:rsidR="00CC0303">
          <w:rPr>
            <w:noProof/>
            <w:webHidden/>
          </w:rPr>
          <w:t>75</w:t>
        </w:r>
        <w:r>
          <w:rPr>
            <w:noProof/>
            <w:webHidden/>
          </w:rPr>
          <w:fldChar w:fldCharType="end"/>
        </w:r>
      </w:hyperlink>
    </w:p>
    <w:p w14:paraId="0F1CFE40" w14:textId="112E7FBF"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33" w:history="1">
        <w:r w:rsidRPr="009F5557">
          <w:rPr>
            <w:rStyle w:val="Hyperlink"/>
            <w:noProof/>
          </w:rPr>
          <w:t>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Channel-based example optimized for PCM</w:t>
        </w:r>
        <w:r>
          <w:rPr>
            <w:noProof/>
            <w:webHidden/>
          </w:rPr>
          <w:tab/>
        </w:r>
        <w:r w:rsidR="00056EFC">
          <w:rPr>
            <w:noProof/>
            <w:webHidden/>
          </w:rPr>
          <w:tab/>
        </w:r>
        <w:r>
          <w:rPr>
            <w:noProof/>
            <w:webHidden/>
          </w:rPr>
          <w:fldChar w:fldCharType="begin"/>
        </w:r>
        <w:r>
          <w:rPr>
            <w:noProof/>
            <w:webHidden/>
          </w:rPr>
          <w:instrText xml:space="preserve"> PAGEREF _Toc188521933 \h </w:instrText>
        </w:r>
        <w:r>
          <w:rPr>
            <w:noProof/>
            <w:webHidden/>
          </w:rPr>
        </w:r>
        <w:r>
          <w:rPr>
            <w:noProof/>
            <w:webHidden/>
          </w:rPr>
          <w:fldChar w:fldCharType="separate"/>
        </w:r>
        <w:r w:rsidR="00CC0303">
          <w:rPr>
            <w:noProof/>
            <w:webHidden/>
          </w:rPr>
          <w:t>77</w:t>
        </w:r>
        <w:r>
          <w:rPr>
            <w:noProof/>
            <w:webHidden/>
          </w:rPr>
          <w:fldChar w:fldCharType="end"/>
        </w:r>
      </w:hyperlink>
    </w:p>
    <w:p w14:paraId="665291C6" w14:textId="3072F07F"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34" w:history="1">
        <w:r w:rsidRPr="009F5557">
          <w:rPr>
            <w:rStyle w:val="Hyperlink"/>
            <w:noProof/>
          </w:rPr>
          <w:t>2.1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Summary of elements</w:t>
        </w:r>
        <w:r>
          <w:rPr>
            <w:noProof/>
            <w:webHidden/>
          </w:rPr>
          <w:tab/>
        </w:r>
        <w:r w:rsidR="00056EFC">
          <w:rPr>
            <w:noProof/>
            <w:webHidden/>
          </w:rPr>
          <w:tab/>
        </w:r>
        <w:r>
          <w:rPr>
            <w:noProof/>
            <w:webHidden/>
          </w:rPr>
          <w:fldChar w:fldCharType="begin"/>
        </w:r>
        <w:r>
          <w:rPr>
            <w:noProof/>
            <w:webHidden/>
          </w:rPr>
          <w:instrText xml:space="preserve"> PAGEREF _Toc188521934 \h </w:instrText>
        </w:r>
        <w:r>
          <w:rPr>
            <w:noProof/>
            <w:webHidden/>
          </w:rPr>
        </w:r>
        <w:r>
          <w:rPr>
            <w:noProof/>
            <w:webHidden/>
          </w:rPr>
          <w:fldChar w:fldCharType="separate"/>
        </w:r>
        <w:r w:rsidR="00CC0303">
          <w:rPr>
            <w:noProof/>
            <w:webHidden/>
          </w:rPr>
          <w:t>77</w:t>
        </w:r>
        <w:r>
          <w:rPr>
            <w:noProof/>
            <w:webHidden/>
          </w:rPr>
          <w:fldChar w:fldCharType="end"/>
        </w:r>
      </w:hyperlink>
    </w:p>
    <w:p w14:paraId="08AF3F6F" w14:textId="26C0D3D0"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35" w:history="1">
        <w:r w:rsidRPr="009F5557">
          <w:rPr>
            <w:rStyle w:val="Hyperlink"/>
            <w:noProof/>
          </w:rPr>
          <w:t>2.2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Element Relationships</w:t>
        </w:r>
        <w:r>
          <w:rPr>
            <w:noProof/>
            <w:webHidden/>
          </w:rPr>
          <w:tab/>
        </w:r>
        <w:r w:rsidR="00056EFC">
          <w:rPr>
            <w:noProof/>
            <w:webHidden/>
          </w:rPr>
          <w:tab/>
        </w:r>
        <w:r>
          <w:rPr>
            <w:noProof/>
            <w:webHidden/>
          </w:rPr>
          <w:fldChar w:fldCharType="begin"/>
        </w:r>
        <w:r>
          <w:rPr>
            <w:noProof/>
            <w:webHidden/>
          </w:rPr>
          <w:instrText xml:space="preserve"> PAGEREF _Toc188521935 \h </w:instrText>
        </w:r>
        <w:r>
          <w:rPr>
            <w:noProof/>
            <w:webHidden/>
          </w:rPr>
        </w:r>
        <w:r>
          <w:rPr>
            <w:noProof/>
            <w:webHidden/>
          </w:rPr>
          <w:fldChar w:fldCharType="separate"/>
        </w:r>
        <w:r w:rsidR="00CC0303">
          <w:rPr>
            <w:noProof/>
            <w:webHidden/>
          </w:rPr>
          <w:t>78</w:t>
        </w:r>
        <w:r>
          <w:rPr>
            <w:noProof/>
            <w:webHidden/>
          </w:rPr>
          <w:fldChar w:fldCharType="end"/>
        </w:r>
      </w:hyperlink>
    </w:p>
    <w:p w14:paraId="46214B62" w14:textId="36ABF81F"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36" w:history="1">
        <w:r w:rsidRPr="009F5557">
          <w:rPr>
            <w:rStyle w:val="Hyperlink"/>
            <w:noProof/>
          </w:rPr>
          <w:t>2.3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Sample code</w:t>
        </w:r>
        <w:r>
          <w:rPr>
            <w:noProof/>
            <w:webHidden/>
          </w:rPr>
          <w:tab/>
        </w:r>
        <w:r w:rsidR="00056EFC">
          <w:rPr>
            <w:noProof/>
            <w:webHidden/>
          </w:rPr>
          <w:tab/>
        </w:r>
        <w:r>
          <w:rPr>
            <w:noProof/>
            <w:webHidden/>
          </w:rPr>
          <w:fldChar w:fldCharType="begin"/>
        </w:r>
        <w:r>
          <w:rPr>
            <w:noProof/>
            <w:webHidden/>
          </w:rPr>
          <w:instrText xml:space="preserve"> PAGEREF _Toc188521936 \h </w:instrText>
        </w:r>
        <w:r>
          <w:rPr>
            <w:noProof/>
            <w:webHidden/>
          </w:rPr>
        </w:r>
        <w:r>
          <w:rPr>
            <w:noProof/>
            <w:webHidden/>
          </w:rPr>
          <w:fldChar w:fldCharType="separate"/>
        </w:r>
        <w:r w:rsidR="00CC0303">
          <w:rPr>
            <w:noProof/>
            <w:webHidden/>
          </w:rPr>
          <w:t>79</w:t>
        </w:r>
        <w:r>
          <w:rPr>
            <w:noProof/>
            <w:webHidden/>
          </w:rPr>
          <w:fldChar w:fldCharType="end"/>
        </w:r>
      </w:hyperlink>
    </w:p>
    <w:p w14:paraId="0655C213" w14:textId="712A973B"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37" w:history="1">
        <w:r w:rsidRPr="009F5557">
          <w:rPr>
            <w:rStyle w:val="Hyperlink"/>
            <w:noProof/>
          </w:rPr>
          <w:t>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Object-based example</w:t>
        </w:r>
        <w:r>
          <w:rPr>
            <w:noProof/>
            <w:webHidden/>
          </w:rPr>
          <w:tab/>
        </w:r>
        <w:r w:rsidR="00056EFC">
          <w:rPr>
            <w:noProof/>
            <w:webHidden/>
          </w:rPr>
          <w:tab/>
        </w:r>
        <w:r>
          <w:rPr>
            <w:noProof/>
            <w:webHidden/>
          </w:rPr>
          <w:fldChar w:fldCharType="begin"/>
        </w:r>
        <w:r>
          <w:rPr>
            <w:noProof/>
            <w:webHidden/>
          </w:rPr>
          <w:instrText xml:space="preserve"> PAGEREF _Toc188521937 \h </w:instrText>
        </w:r>
        <w:r>
          <w:rPr>
            <w:noProof/>
            <w:webHidden/>
          </w:rPr>
        </w:r>
        <w:r>
          <w:rPr>
            <w:noProof/>
            <w:webHidden/>
          </w:rPr>
          <w:fldChar w:fldCharType="separate"/>
        </w:r>
        <w:r w:rsidR="00CC0303">
          <w:rPr>
            <w:noProof/>
            <w:webHidden/>
          </w:rPr>
          <w:t>80</w:t>
        </w:r>
        <w:r>
          <w:rPr>
            <w:noProof/>
            <w:webHidden/>
          </w:rPr>
          <w:fldChar w:fldCharType="end"/>
        </w:r>
      </w:hyperlink>
    </w:p>
    <w:p w14:paraId="230313B8" w14:textId="23E174DD"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38" w:history="1">
        <w:r w:rsidRPr="009F5557">
          <w:rPr>
            <w:rStyle w:val="Hyperlink"/>
            <w:noProof/>
          </w:rPr>
          <w:t>3.1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Summary of elements</w:t>
        </w:r>
        <w:r>
          <w:rPr>
            <w:noProof/>
            <w:webHidden/>
          </w:rPr>
          <w:tab/>
        </w:r>
        <w:r w:rsidR="00056EFC">
          <w:rPr>
            <w:noProof/>
            <w:webHidden/>
          </w:rPr>
          <w:tab/>
        </w:r>
        <w:r>
          <w:rPr>
            <w:noProof/>
            <w:webHidden/>
          </w:rPr>
          <w:fldChar w:fldCharType="begin"/>
        </w:r>
        <w:r>
          <w:rPr>
            <w:noProof/>
            <w:webHidden/>
          </w:rPr>
          <w:instrText xml:space="preserve"> PAGEREF _Toc188521938 \h </w:instrText>
        </w:r>
        <w:r>
          <w:rPr>
            <w:noProof/>
            <w:webHidden/>
          </w:rPr>
        </w:r>
        <w:r>
          <w:rPr>
            <w:noProof/>
            <w:webHidden/>
          </w:rPr>
          <w:fldChar w:fldCharType="separate"/>
        </w:r>
        <w:r w:rsidR="00CC0303">
          <w:rPr>
            <w:noProof/>
            <w:webHidden/>
          </w:rPr>
          <w:t>80</w:t>
        </w:r>
        <w:r>
          <w:rPr>
            <w:noProof/>
            <w:webHidden/>
          </w:rPr>
          <w:fldChar w:fldCharType="end"/>
        </w:r>
      </w:hyperlink>
    </w:p>
    <w:p w14:paraId="481831E4" w14:textId="72CAA804"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39" w:history="1">
        <w:r w:rsidRPr="009F5557">
          <w:rPr>
            <w:rStyle w:val="Hyperlink"/>
            <w:noProof/>
          </w:rPr>
          <w:t>3.2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Element Relationships</w:t>
        </w:r>
        <w:r>
          <w:rPr>
            <w:noProof/>
            <w:webHidden/>
          </w:rPr>
          <w:tab/>
        </w:r>
        <w:r w:rsidR="00056EFC">
          <w:rPr>
            <w:noProof/>
            <w:webHidden/>
          </w:rPr>
          <w:tab/>
        </w:r>
        <w:r>
          <w:rPr>
            <w:noProof/>
            <w:webHidden/>
          </w:rPr>
          <w:fldChar w:fldCharType="begin"/>
        </w:r>
        <w:r>
          <w:rPr>
            <w:noProof/>
            <w:webHidden/>
          </w:rPr>
          <w:instrText xml:space="preserve"> PAGEREF _Toc188521939 \h </w:instrText>
        </w:r>
        <w:r>
          <w:rPr>
            <w:noProof/>
            <w:webHidden/>
          </w:rPr>
        </w:r>
        <w:r>
          <w:rPr>
            <w:noProof/>
            <w:webHidden/>
          </w:rPr>
          <w:fldChar w:fldCharType="separate"/>
        </w:r>
        <w:r w:rsidR="00CC0303">
          <w:rPr>
            <w:noProof/>
            <w:webHidden/>
          </w:rPr>
          <w:t>81</w:t>
        </w:r>
        <w:r>
          <w:rPr>
            <w:noProof/>
            <w:webHidden/>
          </w:rPr>
          <w:fldChar w:fldCharType="end"/>
        </w:r>
      </w:hyperlink>
    </w:p>
    <w:p w14:paraId="633ECC92" w14:textId="0B73D5E3"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40" w:history="1">
        <w:r w:rsidRPr="009F5557">
          <w:rPr>
            <w:rStyle w:val="Hyperlink"/>
            <w:noProof/>
          </w:rPr>
          <w:t>3.3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Sample code</w:t>
        </w:r>
        <w:r>
          <w:rPr>
            <w:noProof/>
            <w:webHidden/>
          </w:rPr>
          <w:tab/>
        </w:r>
        <w:r w:rsidR="00056EFC">
          <w:rPr>
            <w:noProof/>
            <w:webHidden/>
          </w:rPr>
          <w:tab/>
        </w:r>
        <w:r>
          <w:rPr>
            <w:noProof/>
            <w:webHidden/>
          </w:rPr>
          <w:fldChar w:fldCharType="begin"/>
        </w:r>
        <w:r>
          <w:rPr>
            <w:noProof/>
            <w:webHidden/>
          </w:rPr>
          <w:instrText xml:space="preserve"> PAGEREF _Toc188521940 \h </w:instrText>
        </w:r>
        <w:r>
          <w:rPr>
            <w:noProof/>
            <w:webHidden/>
          </w:rPr>
        </w:r>
        <w:r>
          <w:rPr>
            <w:noProof/>
            <w:webHidden/>
          </w:rPr>
          <w:fldChar w:fldCharType="separate"/>
        </w:r>
        <w:r w:rsidR="00CC0303">
          <w:rPr>
            <w:noProof/>
            <w:webHidden/>
          </w:rPr>
          <w:t>82</w:t>
        </w:r>
        <w:r>
          <w:rPr>
            <w:noProof/>
            <w:webHidden/>
          </w:rPr>
          <w:fldChar w:fldCharType="end"/>
        </w:r>
      </w:hyperlink>
    </w:p>
    <w:p w14:paraId="7B3AE795" w14:textId="5869BD01"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41" w:history="1">
        <w:r w:rsidRPr="009F5557">
          <w:rPr>
            <w:rStyle w:val="Hyperlink"/>
            <w:noProof/>
          </w:rPr>
          <w:t>4</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Scene-based example</w:t>
        </w:r>
        <w:r>
          <w:rPr>
            <w:noProof/>
            <w:webHidden/>
          </w:rPr>
          <w:tab/>
        </w:r>
        <w:r w:rsidR="00056EFC">
          <w:rPr>
            <w:noProof/>
            <w:webHidden/>
          </w:rPr>
          <w:tab/>
        </w:r>
        <w:r>
          <w:rPr>
            <w:noProof/>
            <w:webHidden/>
          </w:rPr>
          <w:fldChar w:fldCharType="begin"/>
        </w:r>
        <w:r>
          <w:rPr>
            <w:noProof/>
            <w:webHidden/>
          </w:rPr>
          <w:instrText xml:space="preserve"> PAGEREF _Toc188521941 \h </w:instrText>
        </w:r>
        <w:r>
          <w:rPr>
            <w:noProof/>
            <w:webHidden/>
          </w:rPr>
        </w:r>
        <w:r>
          <w:rPr>
            <w:noProof/>
            <w:webHidden/>
          </w:rPr>
          <w:fldChar w:fldCharType="separate"/>
        </w:r>
        <w:r w:rsidR="00CC0303">
          <w:rPr>
            <w:noProof/>
            <w:webHidden/>
          </w:rPr>
          <w:t>84</w:t>
        </w:r>
        <w:r>
          <w:rPr>
            <w:noProof/>
            <w:webHidden/>
          </w:rPr>
          <w:fldChar w:fldCharType="end"/>
        </w:r>
      </w:hyperlink>
    </w:p>
    <w:p w14:paraId="1DD34A93" w14:textId="5E41A032"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42" w:history="1">
        <w:r w:rsidRPr="009F5557">
          <w:rPr>
            <w:rStyle w:val="Hyperlink"/>
            <w:noProof/>
          </w:rPr>
          <w:t>4.1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Summary of elements</w:t>
        </w:r>
        <w:r>
          <w:rPr>
            <w:noProof/>
            <w:webHidden/>
          </w:rPr>
          <w:tab/>
        </w:r>
        <w:r w:rsidR="00056EFC">
          <w:rPr>
            <w:noProof/>
            <w:webHidden/>
          </w:rPr>
          <w:tab/>
        </w:r>
        <w:r>
          <w:rPr>
            <w:noProof/>
            <w:webHidden/>
          </w:rPr>
          <w:fldChar w:fldCharType="begin"/>
        </w:r>
        <w:r>
          <w:rPr>
            <w:noProof/>
            <w:webHidden/>
          </w:rPr>
          <w:instrText xml:space="preserve"> PAGEREF _Toc188521942 \h </w:instrText>
        </w:r>
        <w:r>
          <w:rPr>
            <w:noProof/>
            <w:webHidden/>
          </w:rPr>
        </w:r>
        <w:r>
          <w:rPr>
            <w:noProof/>
            <w:webHidden/>
          </w:rPr>
          <w:fldChar w:fldCharType="separate"/>
        </w:r>
        <w:r w:rsidR="00CC0303">
          <w:rPr>
            <w:noProof/>
            <w:webHidden/>
          </w:rPr>
          <w:t>84</w:t>
        </w:r>
        <w:r>
          <w:rPr>
            <w:noProof/>
            <w:webHidden/>
          </w:rPr>
          <w:fldChar w:fldCharType="end"/>
        </w:r>
      </w:hyperlink>
    </w:p>
    <w:p w14:paraId="4DE09E3A" w14:textId="4CB9FDEE"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43" w:history="1">
        <w:r w:rsidRPr="009F5557">
          <w:rPr>
            <w:rStyle w:val="Hyperlink"/>
            <w:noProof/>
          </w:rPr>
          <w:t>4.2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Element Relationships</w:t>
        </w:r>
        <w:r>
          <w:rPr>
            <w:noProof/>
            <w:webHidden/>
          </w:rPr>
          <w:tab/>
        </w:r>
        <w:r w:rsidR="00056EFC">
          <w:rPr>
            <w:noProof/>
            <w:webHidden/>
          </w:rPr>
          <w:tab/>
        </w:r>
        <w:r>
          <w:rPr>
            <w:noProof/>
            <w:webHidden/>
          </w:rPr>
          <w:fldChar w:fldCharType="begin"/>
        </w:r>
        <w:r>
          <w:rPr>
            <w:noProof/>
            <w:webHidden/>
          </w:rPr>
          <w:instrText xml:space="preserve"> PAGEREF _Toc188521943 \h </w:instrText>
        </w:r>
        <w:r>
          <w:rPr>
            <w:noProof/>
            <w:webHidden/>
          </w:rPr>
        </w:r>
        <w:r>
          <w:rPr>
            <w:noProof/>
            <w:webHidden/>
          </w:rPr>
          <w:fldChar w:fldCharType="separate"/>
        </w:r>
        <w:r w:rsidR="00CC0303">
          <w:rPr>
            <w:noProof/>
            <w:webHidden/>
          </w:rPr>
          <w:t>85</w:t>
        </w:r>
        <w:r>
          <w:rPr>
            <w:noProof/>
            <w:webHidden/>
          </w:rPr>
          <w:fldChar w:fldCharType="end"/>
        </w:r>
      </w:hyperlink>
    </w:p>
    <w:p w14:paraId="3D22F315" w14:textId="7FD63801"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44" w:history="1">
        <w:r w:rsidRPr="009F5557">
          <w:rPr>
            <w:rStyle w:val="Hyperlink"/>
            <w:noProof/>
          </w:rPr>
          <w:t>4.3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Sample code</w:t>
        </w:r>
        <w:r>
          <w:rPr>
            <w:noProof/>
            <w:webHidden/>
          </w:rPr>
          <w:tab/>
        </w:r>
        <w:r w:rsidR="00056EFC">
          <w:rPr>
            <w:noProof/>
            <w:webHidden/>
          </w:rPr>
          <w:tab/>
        </w:r>
        <w:r>
          <w:rPr>
            <w:noProof/>
            <w:webHidden/>
          </w:rPr>
          <w:fldChar w:fldCharType="begin"/>
        </w:r>
        <w:r>
          <w:rPr>
            <w:noProof/>
            <w:webHidden/>
          </w:rPr>
          <w:instrText xml:space="preserve"> PAGEREF _Toc188521944 \h </w:instrText>
        </w:r>
        <w:r>
          <w:rPr>
            <w:noProof/>
            <w:webHidden/>
          </w:rPr>
        </w:r>
        <w:r>
          <w:rPr>
            <w:noProof/>
            <w:webHidden/>
          </w:rPr>
          <w:fldChar w:fldCharType="separate"/>
        </w:r>
        <w:r w:rsidR="00CC0303">
          <w:rPr>
            <w:noProof/>
            <w:webHidden/>
          </w:rPr>
          <w:t>86</w:t>
        </w:r>
        <w:r>
          <w:rPr>
            <w:noProof/>
            <w:webHidden/>
          </w:rPr>
          <w:fldChar w:fldCharType="end"/>
        </w:r>
      </w:hyperlink>
    </w:p>
    <w:p w14:paraId="00D44892" w14:textId="2FD560E9"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45" w:history="1">
        <w:r w:rsidRPr="009F5557">
          <w:rPr>
            <w:rStyle w:val="Hyperlink"/>
            <w:noProof/>
          </w:rPr>
          <w:t>5</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Personalized audio example</w:t>
        </w:r>
        <w:r>
          <w:rPr>
            <w:noProof/>
            <w:webHidden/>
          </w:rPr>
          <w:tab/>
        </w:r>
        <w:r w:rsidR="00056EFC">
          <w:rPr>
            <w:noProof/>
            <w:webHidden/>
          </w:rPr>
          <w:tab/>
        </w:r>
        <w:r>
          <w:rPr>
            <w:noProof/>
            <w:webHidden/>
          </w:rPr>
          <w:fldChar w:fldCharType="begin"/>
        </w:r>
        <w:r>
          <w:rPr>
            <w:noProof/>
            <w:webHidden/>
          </w:rPr>
          <w:instrText xml:space="preserve"> PAGEREF _Toc188521945 \h </w:instrText>
        </w:r>
        <w:r>
          <w:rPr>
            <w:noProof/>
            <w:webHidden/>
          </w:rPr>
        </w:r>
        <w:r>
          <w:rPr>
            <w:noProof/>
            <w:webHidden/>
          </w:rPr>
          <w:fldChar w:fldCharType="separate"/>
        </w:r>
        <w:r w:rsidR="00CC0303">
          <w:rPr>
            <w:noProof/>
            <w:webHidden/>
          </w:rPr>
          <w:t>88</w:t>
        </w:r>
        <w:r>
          <w:rPr>
            <w:noProof/>
            <w:webHidden/>
          </w:rPr>
          <w:fldChar w:fldCharType="end"/>
        </w:r>
      </w:hyperlink>
    </w:p>
    <w:p w14:paraId="6AF0B7A4" w14:textId="44624F9D"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46" w:history="1">
        <w:r w:rsidRPr="009F5557">
          <w:rPr>
            <w:rStyle w:val="Hyperlink"/>
            <w:noProof/>
          </w:rPr>
          <w:t>5.1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Summary of elements</w:t>
        </w:r>
        <w:r>
          <w:rPr>
            <w:noProof/>
            <w:webHidden/>
          </w:rPr>
          <w:tab/>
        </w:r>
        <w:r w:rsidR="00056EFC">
          <w:rPr>
            <w:noProof/>
            <w:webHidden/>
          </w:rPr>
          <w:tab/>
        </w:r>
        <w:r>
          <w:rPr>
            <w:noProof/>
            <w:webHidden/>
          </w:rPr>
          <w:fldChar w:fldCharType="begin"/>
        </w:r>
        <w:r>
          <w:rPr>
            <w:noProof/>
            <w:webHidden/>
          </w:rPr>
          <w:instrText xml:space="preserve"> PAGEREF _Toc188521946 \h </w:instrText>
        </w:r>
        <w:r>
          <w:rPr>
            <w:noProof/>
            <w:webHidden/>
          </w:rPr>
        </w:r>
        <w:r>
          <w:rPr>
            <w:noProof/>
            <w:webHidden/>
          </w:rPr>
          <w:fldChar w:fldCharType="separate"/>
        </w:r>
        <w:r w:rsidR="00CC0303">
          <w:rPr>
            <w:noProof/>
            <w:webHidden/>
          </w:rPr>
          <w:t>89</w:t>
        </w:r>
        <w:r>
          <w:rPr>
            <w:noProof/>
            <w:webHidden/>
          </w:rPr>
          <w:fldChar w:fldCharType="end"/>
        </w:r>
      </w:hyperlink>
    </w:p>
    <w:p w14:paraId="2FC20E09" w14:textId="13B82F18"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47" w:history="1">
        <w:r w:rsidRPr="009F5557">
          <w:rPr>
            <w:rStyle w:val="Hyperlink"/>
            <w:noProof/>
          </w:rPr>
          <w:t>5.2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Element Relationships</w:t>
        </w:r>
        <w:r>
          <w:rPr>
            <w:noProof/>
            <w:webHidden/>
          </w:rPr>
          <w:tab/>
        </w:r>
        <w:r w:rsidR="00056EFC">
          <w:rPr>
            <w:noProof/>
            <w:webHidden/>
          </w:rPr>
          <w:tab/>
        </w:r>
        <w:r>
          <w:rPr>
            <w:noProof/>
            <w:webHidden/>
          </w:rPr>
          <w:fldChar w:fldCharType="begin"/>
        </w:r>
        <w:r>
          <w:rPr>
            <w:noProof/>
            <w:webHidden/>
          </w:rPr>
          <w:instrText xml:space="preserve"> PAGEREF _Toc188521947 \h </w:instrText>
        </w:r>
        <w:r>
          <w:rPr>
            <w:noProof/>
            <w:webHidden/>
          </w:rPr>
        </w:r>
        <w:r>
          <w:rPr>
            <w:noProof/>
            <w:webHidden/>
          </w:rPr>
          <w:fldChar w:fldCharType="separate"/>
        </w:r>
        <w:r w:rsidR="00CC0303">
          <w:rPr>
            <w:noProof/>
            <w:webHidden/>
          </w:rPr>
          <w:t>91</w:t>
        </w:r>
        <w:r>
          <w:rPr>
            <w:noProof/>
            <w:webHidden/>
          </w:rPr>
          <w:fldChar w:fldCharType="end"/>
        </w:r>
      </w:hyperlink>
    </w:p>
    <w:p w14:paraId="42A12D3C" w14:textId="639D6711"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48" w:history="1">
        <w:r w:rsidRPr="009F5557">
          <w:rPr>
            <w:rStyle w:val="Hyperlink"/>
            <w:noProof/>
          </w:rPr>
          <w:t>5.3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Sample code</w:t>
        </w:r>
        <w:r>
          <w:rPr>
            <w:noProof/>
            <w:webHidden/>
          </w:rPr>
          <w:tab/>
        </w:r>
        <w:r w:rsidR="00056EFC">
          <w:rPr>
            <w:noProof/>
            <w:webHidden/>
          </w:rPr>
          <w:tab/>
        </w:r>
        <w:r>
          <w:rPr>
            <w:noProof/>
            <w:webHidden/>
          </w:rPr>
          <w:fldChar w:fldCharType="begin"/>
        </w:r>
        <w:r>
          <w:rPr>
            <w:noProof/>
            <w:webHidden/>
          </w:rPr>
          <w:instrText xml:space="preserve"> PAGEREF _Toc188521948 \h </w:instrText>
        </w:r>
        <w:r>
          <w:rPr>
            <w:noProof/>
            <w:webHidden/>
          </w:rPr>
        </w:r>
        <w:r>
          <w:rPr>
            <w:noProof/>
            <w:webHidden/>
          </w:rPr>
          <w:fldChar w:fldCharType="separate"/>
        </w:r>
        <w:r w:rsidR="00CC0303">
          <w:rPr>
            <w:noProof/>
            <w:webHidden/>
          </w:rPr>
          <w:t>92</w:t>
        </w:r>
        <w:r>
          <w:rPr>
            <w:noProof/>
            <w:webHidden/>
          </w:rPr>
          <w:fldChar w:fldCharType="end"/>
        </w:r>
      </w:hyperlink>
    </w:p>
    <w:p w14:paraId="3C5138F4" w14:textId="7EA3AA06"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49" w:history="1">
        <w:r w:rsidRPr="009F5557">
          <w:rPr>
            <w:rStyle w:val="Hyperlink"/>
            <w:noProof/>
            <w:lang w:eastAsia="ja-JP"/>
          </w:rPr>
          <w:t>6</w:t>
        </w:r>
        <w:r>
          <w:rPr>
            <w:rFonts w:asciiTheme="minorHAnsi" w:eastAsiaTheme="minorEastAsia" w:hAnsiTheme="minorHAnsi" w:cstheme="minorBidi"/>
            <w:noProof/>
            <w:kern w:val="2"/>
            <w:szCs w:val="24"/>
            <w:lang w:eastAsia="en-GB"/>
            <w14:ligatures w14:val="standardContextual"/>
          </w:rPr>
          <w:tab/>
        </w:r>
        <w:r w:rsidRPr="009F5557">
          <w:rPr>
            <w:rStyle w:val="Hyperlink"/>
            <w:noProof/>
            <w:lang w:eastAsia="ja-JP"/>
          </w:rPr>
          <w:t xml:space="preserve">22.2 multichannel programme with an alternative dialogue </w:t>
        </w:r>
        <w:r w:rsidRPr="009F5557">
          <w:rPr>
            <w:rStyle w:val="Hyperlink"/>
            <w:noProof/>
          </w:rPr>
          <w:t>e</w:t>
        </w:r>
        <w:r w:rsidRPr="009F5557">
          <w:rPr>
            <w:rStyle w:val="Hyperlink"/>
            <w:noProof/>
            <w:lang w:eastAsia="ja-JP"/>
          </w:rPr>
          <w:t>xample</w:t>
        </w:r>
        <w:r>
          <w:rPr>
            <w:noProof/>
            <w:webHidden/>
          </w:rPr>
          <w:tab/>
        </w:r>
        <w:r w:rsidR="00056EFC">
          <w:rPr>
            <w:noProof/>
            <w:webHidden/>
          </w:rPr>
          <w:tab/>
        </w:r>
        <w:r>
          <w:rPr>
            <w:noProof/>
            <w:webHidden/>
          </w:rPr>
          <w:fldChar w:fldCharType="begin"/>
        </w:r>
        <w:r>
          <w:rPr>
            <w:noProof/>
            <w:webHidden/>
          </w:rPr>
          <w:instrText xml:space="preserve"> PAGEREF _Toc188521949 \h </w:instrText>
        </w:r>
        <w:r>
          <w:rPr>
            <w:noProof/>
            <w:webHidden/>
          </w:rPr>
        </w:r>
        <w:r>
          <w:rPr>
            <w:noProof/>
            <w:webHidden/>
          </w:rPr>
          <w:fldChar w:fldCharType="separate"/>
        </w:r>
        <w:r w:rsidR="00CC0303">
          <w:rPr>
            <w:noProof/>
            <w:webHidden/>
          </w:rPr>
          <w:t>99</w:t>
        </w:r>
        <w:r>
          <w:rPr>
            <w:noProof/>
            <w:webHidden/>
          </w:rPr>
          <w:fldChar w:fldCharType="end"/>
        </w:r>
      </w:hyperlink>
    </w:p>
    <w:p w14:paraId="1302C089" w14:textId="19E996EF"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50" w:history="1">
        <w:r w:rsidRPr="009F5557">
          <w:rPr>
            <w:rStyle w:val="Hyperlink"/>
            <w:noProof/>
            <w:lang w:eastAsia="ja-JP"/>
          </w:rPr>
          <w:t>6</w:t>
        </w:r>
        <w:r w:rsidRPr="009F5557">
          <w:rPr>
            <w:rStyle w:val="Hyperlink"/>
            <w:noProof/>
          </w:rPr>
          <w:t>.1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Summary of elements</w:t>
        </w:r>
        <w:r>
          <w:rPr>
            <w:noProof/>
            <w:webHidden/>
          </w:rPr>
          <w:tab/>
        </w:r>
        <w:r w:rsidR="00056EFC">
          <w:rPr>
            <w:noProof/>
            <w:webHidden/>
          </w:rPr>
          <w:tab/>
        </w:r>
        <w:r>
          <w:rPr>
            <w:noProof/>
            <w:webHidden/>
          </w:rPr>
          <w:fldChar w:fldCharType="begin"/>
        </w:r>
        <w:r>
          <w:rPr>
            <w:noProof/>
            <w:webHidden/>
          </w:rPr>
          <w:instrText xml:space="preserve"> PAGEREF _Toc188521950 \h </w:instrText>
        </w:r>
        <w:r>
          <w:rPr>
            <w:noProof/>
            <w:webHidden/>
          </w:rPr>
        </w:r>
        <w:r>
          <w:rPr>
            <w:noProof/>
            <w:webHidden/>
          </w:rPr>
          <w:fldChar w:fldCharType="separate"/>
        </w:r>
        <w:r w:rsidR="00CC0303">
          <w:rPr>
            <w:noProof/>
            <w:webHidden/>
          </w:rPr>
          <w:t>99</w:t>
        </w:r>
        <w:r>
          <w:rPr>
            <w:noProof/>
            <w:webHidden/>
          </w:rPr>
          <w:fldChar w:fldCharType="end"/>
        </w:r>
      </w:hyperlink>
    </w:p>
    <w:p w14:paraId="6BA0FDB7" w14:textId="6566B64A"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51" w:history="1">
        <w:r w:rsidRPr="009F5557">
          <w:rPr>
            <w:rStyle w:val="Hyperlink"/>
            <w:noProof/>
            <w:lang w:eastAsia="ja-JP"/>
          </w:rPr>
          <w:t>6</w:t>
        </w:r>
        <w:r w:rsidRPr="009F5557">
          <w:rPr>
            <w:rStyle w:val="Hyperlink"/>
            <w:noProof/>
          </w:rPr>
          <w:t>.2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Element relationships</w:t>
        </w:r>
        <w:r>
          <w:rPr>
            <w:noProof/>
            <w:webHidden/>
          </w:rPr>
          <w:tab/>
        </w:r>
        <w:r w:rsidR="00056EFC">
          <w:rPr>
            <w:noProof/>
            <w:webHidden/>
          </w:rPr>
          <w:tab/>
        </w:r>
        <w:r>
          <w:rPr>
            <w:noProof/>
            <w:webHidden/>
          </w:rPr>
          <w:fldChar w:fldCharType="begin"/>
        </w:r>
        <w:r>
          <w:rPr>
            <w:noProof/>
            <w:webHidden/>
          </w:rPr>
          <w:instrText xml:space="preserve"> PAGEREF _Toc188521951 \h </w:instrText>
        </w:r>
        <w:r>
          <w:rPr>
            <w:noProof/>
            <w:webHidden/>
          </w:rPr>
        </w:r>
        <w:r>
          <w:rPr>
            <w:noProof/>
            <w:webHidden/>
          </w:rPr>
          <w:fldChar w:fldCharType="separate"/>
        </w:r>
        <w:r w:rsidR="00CC0303">
          <w:rPr>
            <w:noProof/>
            <w:webHidden/>
          </w:rPr>
          <w:t>102</w:t>
        </w:r>
        <w:r>
          <w:rPr>
            <w:noProof/>
            <w:webHidden/>
          </w:rPr>
          <w:fldChar w:fldCharType="end"/>
        </w:r>
      </w:hyperlink>
    </w:p>
    <w:p w14:paraId="1A324D4B" w14:textId="3F82DE17"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52" w:history="1">
        <w:r w:rsidRPr="009F5557">
          <w:rPr>
            <w:rStyle w:val="Hyperlink"/>
            <w:noProof/>
          </w:rPr>
          <w:t>6.3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Sample code</w:t>
        </w:r>
        <w:r>
          <w:rPr>
            <w:noProof/>
            <w:webHidden/>
          </w:rPr>
          <w:tab/>
        </w:r>
        <w:r w:rsidR="00056EFC">
          <w:rPr>
            <w:noProof/>
            <w:webHidden/>
          </w:rPr>
          <w:tab/>
        </w:r>
        <w:r>
          <w:rPr>
            <w:noProof/>
            <w:webHidden/>
          </w:rPr>
          <w:fldChar w:fldCharType="begin"/>
        </w:r>
        <w:r>
          <w:rPr>
            <w:noProof/>
            <w:webHidden/>
          </w:rPr>
          <w:instrText xml:space="preserve"> PAGEREF _Toc188521952 \h </w:instrText>
        </w:r>
        <w:r>
          <w:rPr>
            <w:noProof/>
            <w:webHidden/>
          </w:rPr>
        </w:r>
        <w:r>
          <w:rPr>
            <w:noProof/>
            <w:webHidden/>
          </w:rPr>
          <w:fldChar w:fldCharType="separate"/>
        </w:r>
        <w:r w:rsidR="00CC0303">
          <w:rPr>
            <w:noProof/>
            <w:webHidden/>
          </w:rPr>
          <w:t>103</w:t>
        </w:r>
        <w:r>
          <w:rPr>
            <w:noProof/>
            <w:webHidden/>
          </w:rPr>
          <w:fldChar w:fldCharType="end"/>
        </w:r>
      </w:hyperlink>
    </w:p>
    <w:p w14:paraId="16CBFACF" w14:textId="797553C1"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53" w:history="1">
        <w:r w:rsidRPr="009F5557">
          <w:rPr>
            <w:rStyle w:val="Hyperlink"/>
            <w:noProof/>
            <w:lang w:eastAsia="ja-JP"/>
          </w:rPr>
          <w:t>7</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Example of the use of the Matrix type</w:t>
        </w:r>
        <w:r>
          <w:rPr>
            <w:noProof/>
            <w:webHidden/>
          </w:rPr>
          <w:tab/>
        </w:r>
        <w:r w:rsidR="00056EFC">
          <w:rPr>
            <w:noProof/>
            <w:webHidden/>
          </w:rPr>
          <w:tab/>
        </w:r>
        <w:r>
          <w:rPr>
            <w:noProof/>
            <w:webHidden/>
          </w:rPr>
          <w:fldChar w:fldCharType="begin"/>
        </w:r>
        <w:r>
          <w:rPr>
            <w:noProof/>
            <w:webHidden/>
          </w:rPr>
          <w:instrText xml:space="preserve"> PAGEREF _Toc188521953 \h </w:instrText>
        </w:r>
        <w:r>
          <w:rPr>
            <w:noProof/>
            <w:webHidden/>
          </w:rPr>
        </w:r>
        <w:r>
          <w:rPr>
            <w:noProof/>
            <w:webHidden/>
          </w:rPr>
          <w:fldChar w:fldCharType="separate"/>
        </w:r>
        <w:r w:rsidR="00CC0303">
          <w:rPr>
            <w:noProof/>
            <w:webHidden/>
          </w:rPr>
          <w:t>117</w:t>
        </w:r>
        <w:r>
          <w:rPr>
            <w:noProof/>
            <w:webHidden/>
          </w:rPr>
          <w:fldChar w:fldCharType="end"/>
        </w:r>
      </w:hyperlink>
    </w:p>
    <w:p w14:paraId="2A619265" w14:textId="1A67C01C"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54" w:history="1">
        <w:r w:rsidRPr="009F5557">
          <w:rPr>
            <w:rStyle w:val="Hyperlink"/>
            <w:noProof/>
          </w:rPr>
          <w:t>7.1</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Summary of elements</w:t>
        </w:r>
        <w:r>
          <w:rPr>
            <w:noProof/>
            <w:webHidden/>
          </w:rPr>
          <w:tab/>
        </w:r>
        <w:r w:rsidR="00056EFC">
          <w:rPr>
            <w:noProof/>
            <w:webHidden/>
          </w:rPr>
          <w:tab/>
        </w:r>
        <w:r>
          <w:rPr>
            <w:noProof/>
            <w:webHidden/>
          </w:rPr>
          <w:fldChar w:fldCharType="begin"/>
        </w:r>
        <w:r>
          <w:rPr>
            <w:noProof/>
            <w:webHidden/>
          </w:rPr>
          <w:instrText xml:space="preserve"> PAGEREF _Toc188521954 \h </w:instrText>
        </w:r>
        <w:r>
          <w:rPr>
            <w:noProof/>
            <w:webHidden/>
          </w:rPr>
        </w:r>
        <w:r>
          <w:rPr>
            <w:noProof/>
            <w:webHidden/>
          </w:rPr>
          <w:fldChar w:fldCharType="separate"/>
        </w:r>
        <w:r w:rsidR="00CC0303">
          <w:rPr>
            <w:noProof/>
            <w:webHidden/>
          </w:rPr>
          <w:t>117</w:t>
        </w:r>
        <w:r>
          <w:rPr>
            <w:noProof/>
            <w:webHidden/>
          </w:rPr>
          <w:fldChar w:fldCharType="end"/>
        </w:r>
      </w:hyperlink>
    </w:p>
    <w:p w14:paraId="7C39F332" w14:textId="08512DE6"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55" w:history="1">
        <w:r w:rsidRPr="009F5557">
          <w:rPr>
            <w:rStyle w:val="Hyperlink"/>
            <w:noProof/>
            <w:lang w:eastAsia="ja-JP"/>
          </w:rPr>
          <w:t>7</w:t>
        </w:r>
        <w:r w:rsidRPr="009F5557">
          <w:rPr>
            <w:rStyle w:val="Hyperlink"/>
            <w:noProof/>
          </w:rPr>
          <w:t>.2</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Element Relationships</w:t>
        </w:r>
        <w:r>
          <w:rPr>
            <w:noProof/>
            <w:webHidden/>
          </w:rPr>
          <w:tab/>
        </w:r>
        <w:r w:rsidR="00056EFC">
          <w:rPr>
            <w:noProof/>
            <w:webHidden/>
          </w:rPr>
          <w:tab/>
        </w:r>
        <w:r>
          <w:rPr>
            <w:noProof/>
            <w:webHidden/>
          </w:rPr>
          <w:fldChar w:fldCharType="begin"/>
        </w:r>
        <w:r>
          <w:rPr>
            <w:noProof/>
            <w:webHidden/>
          </w:rPr>
          <w:instrText xml:space="preserve"> PAGEREF _Toc188521955 \h </w:instrText>
        </w:r>
        <w:r>
          <w:rPr>
            <w:noProof/>
            <w:webHidden/>
          </w:rPr>
        </w:r>
        <w:r>
          <w:rPr>
            <w:noProof/>
            <w:webHidden/>
          </w:rPr>
          <w:fldChar w:fldCharType="separate"/>
        </w:r>
        <w:r w:rsidR="00CC0303">
          <w:rPr>
            <w:noProof/>
            <w:webHidden/>
          </w:rPr>
          <w:t>118</w:t>
        </w:r>
        <w:r>
          <w:rPr>
            <w:noProof/>
            <w:webHidden/>
          </w:rPr>
          <w:fldChar w:fldCharType="end"/>
        </w:r>
      </w:hyperlink>
    </w:p>
    <w:p w14:paraId="5633C271" w14:textId="074838E6" w:rsidR="003973B8" w:rsidRDefault="003973B8" w:rsidP="005A1DE9">
      <w:pPr>
        <w:pStyle w:val="TOC2"/>
        <w:spacing w:before="60"/>
        <w:rPr>
          <w:rFonts w:asciiTheme="minorHAnsi" w:eastAsiaTheme="minorEastAsia" w:hAnsiTheme="minorHAnsi" w:cstheme="minorBidi"/>
          <w:noProof/>
          <w:kern w:val="2"/>
          <w:szCs w:val="24"/>
          <w:lang w:eastAsia="en-GB"/>
          <w14:ligatures w14:val="standardContextual"/>
        </w:rPr>
      </w:pPr>
      <w:hyperlink w:anchor="_Toc188521956" w:history="1">
        <w:r w:rsidRPr="009F5557">
          <w:rPr>
            <w:rStyle w:val="Hyperlink"/>
            <w:noProof/>
          </w:rPr>
          <w:t>7.3</w:t>
        </w:r>
        <w:r>
          <w:rPr>
            <w:rFonts w:asciiTheme="minorHAnsi" w:eastAsiaTheme="minorEastAsia" w:hAnsiTheme="minorHAnsi" w:cstheme="minorBidi"/>
            <w:noProof/>
            <w:kern w:val="2"/>
            <w:szCs w:val="24"/>
            <w:lang w:eastAsia="en-GB"/>
            <w14:ligatures w14:val="standardContextual"/>
          </w:rPr>
          <w:tab/>
        </w:r>
        <w:r w:rsidRPr="009F5557">
          <w:rPr>
            <w:rStyle w:val="Hyperlink"/>
            <w:noProof/>
          </w:rPr>
          <w:t>Sample code</w:t>
        </w:r>
        <w:r>
          <w:rPr>
            <w:noProof/>
            <w:webHidden/>
          </w:rPr>
          <w:tab/>
        </w:r>
        <w:r w:rsidR="00056EFC">
          <w:rPr>
            <w:noProof/>
            <w:webHidden/>
          </w:rPr>
          <w:tab/>
        </w:r>
        <w:r>
          <w:rPr>
            <w:noProof/>
            <w:webHidden/>
          </w:rPr>
          <w:fldChar w:fldCharType="begin"/>
        </w:r>
        <w:r>
          <w:rPr>
            <w:noProof/>
            <w:webHidden/>
          </w:rPr>
          <w:instrText xml:space="preserve"> PAGEREF _Toc188521956 \h </w:instrText>
        </w:r>
        <w:r>
          <w:rPr>
            <w:noProof/>
            <w:webHidden/>
          </w:rPr>
        </w:r>
        <w:r>
          <w:rPr>
            <w:noProof/>
            <w:webHidden/>
          </w:rPr>
          <w:fldChar w:fldCharType="separate"/>
        </w:r>
        <w:r w:rsidR="00CC0303">
          <w:rPr>
            <w:noProof/>
            <w:webHidden/>
          </w:rPr>
          <w:t>118</w:t>
        </w:r>
        <w:r>
          <w:rPr>
            <w:noProof/>
            <w:webHidden/>
          </w:rPr>
          <w:fldChar w:fldCharType="end"/>
        </w:r>
      </w:hyperlink>
    </w:p>
    <w:p w14:paraId="1AB75DDE" w14:textId="4AB8D16F" w:rsidR="003973B8" w:rsidRDefault="003973B8" w:rsidP="005A1DE9">
      <w:pPr>
        <w:pStyle w:val="TOC1"/>
        <w:spacing w:before="60"/>
        <w:rPr>
          <w:rFonts w:asciiTheme="minorHAnsi" w:eastAsiaTheme="minorEastAsia" w:hAnsiTheme="minorHAnsi" w:cstheme="minorBidi"/>
          <w:noProof/>
          <w:kern w:val="2"/>
          <w:szCs w:val="24"/>
          <w:lang w:eastAsia="en-GB"/>
          <w14:ligatures w14:val="standardContextual"/>
        </w:rPr>
      </w:pPr>
      <w:hyperlink w:anchor="_Toc188521957" w:history="1">
        <w:r w:rsidRPr="009F5557">
          <w:rPr>
            <w:rStyle w:val="Hyperlink"/>
            <w:noProof/>
          </w:rPr>
          <w:t>Annex 3  (informative)  Overview of changes in this edition (Recommendation ITU-R BS.2076-3)</w:t>
        </w:r>
        <w:r>
          <w:rPr>
            <w:noProof/>
            <w:webHidden/>
          </w:rPr>
          <w:tab/>
        </w:r>
        <w:r w:rsidR="00056EFC">
          <w:rPr>
            <w:noProof/>
            <w:webHidden/>
          </w:rPr>
          <w:tab/>
        </w:r>
        <w:r>
          <w:rPr>
            <w:noProof/>
            <w:webHidden/>
          </w:rPr>
          <w:fldChar w:fldCharType="begin"/>
        </w:r>
        <w:r>
          <w:rPr>
            <w:noProof/>
            <w:webHidden/>
          </w:rPr>
          <w:instrText xml:space="preserve"> PAGEREF _Toc188521957 \h </w:instrText>
        </w:r>
        <w:r>
          <w:rPr>
            <w:noProof/>
            <w:webHidden/>
          </w:rPr>
        </w:r>
        <w:r>
          <w:rPr>
            <w:noProof/>
            <w:webHidden/>
          </w:rPr>
          <w:fldChar w:fldCharType="separate"/>
        </w:r>
        <w:r w:rsidR="00CC0303">
          <w:rPr>
            <w:noProof/>
            <w:webHidden/>
          </w:rPr>
          <w:t>120</w:t>
        </w:r>
        <w:r>
          <w:rPr>
            <w:noProof/>
            <w:webHidden/>
          </w:rPr>
          <w:fldChar w:fldCharType="end"/>
        </w:r>
      </w:hyperlink>
    </w:p>
    <w:p w14:paraId="0B3B4E88" w14:textId="32B87F49" w:rsidR="003973B8" w:rsidRPr="00F65270" w:rsidRDefault="003973B8" w:rsidP="005A1DE9">
      <w:pPr>
        <w:spacing w:before="60"/>
        <w:rPr>
          <w:b/>
          <w:sz w:val="28"/>
        </w:rPr>
      </w:pPr>
      <w:r w:rsidRPr="00F65270">
        <w:fldChar w:fldCharType="end"/>
      </w:r>
      <w:r w:rsidRPr="00F65270">
        <w:br w:type="page"/>
      </w:r>
    </w:p>
    <w:p w14:paraId="7D40730C" w14:textId="77777777" w:rsidR="003973B8" w:rsidRDefault="003973B8" w:rsidP="003973B8">
      <w:pPr>
        <w:pStyle w:val="AnnexNoTitle"/>
      </w:pPr>
      <w:bookmarkStart w:id="4" w:name="_Toc188521881"/>
      <w:r w:rsidRPr="00F65270">
        <w:lastRenderedPageBreak/>
        <w:t>Annex 1</w:t>
      </w:r>
      <w:r w:rsidRPr="00F65270">
        <w:br/>
      </w:r>
      <w:r w:rsidRPr="00F65270">
        <w:br/>
        <w:t>Audio Definition Model</w:t>
      </w:r>
      <w:bookmarkEnd w:id="3"/>
      <w:bookmarkEnd w:id="4"/>
    </w:p>
    <w:p w14:paraId="2C8A83AE" w14:textId="77777777" w:rsidR="003973B8" w:rsidRPr="00F65270" w:rsidRDefault="003973B8" w:rsidP="003973B8">
      <w:pPr>
        <w:pStyle w:val="Heading1"/>
      </w:pPr>
      <w:bookmarkStart w:id="5" w:name="_Toc465234271"/>
      <w:bookmarkStart w:id="6" w:name="_Toc351610972"/>
      <w:bookmarkStart w:id="7" w:name="_Toc22071299"/>
      <w:bookmarkStart w:id="8" w:name="_Toc188521882"/>
      <w:r w:rsidRPr="00F65270">
        <w:t>1</w:t>
      </w:r>
      <w:r w:rsidRPr="00F65270">
        <w:tab/>
        <w:t>Introduction</w:t>
      </w:r>
      <w:bookmarkEnd w:id="5"/>
      <w:bookmarkEnd w:id="6"/>
      <w:bookmarkEnd w:id="7"/>
      <w:bookmarkEnd w:id="8"/>
    </w:p>
    <w:p w14:paraId="58EA687A" w14:textId="77777777" w:rsidR="003973B8" w:rsidRPr="00F65270" w:rsidRDefault="003973B8" w:rsidP="003973B8">
      <w:r w:rsidRPr="00F65270">
        <w:t>Audio for broadcasting and cinema is evolving towards an immersive and interactive experience, which requires the use of more flexible audio formats. A fixed channel-based approach is not sufficient to encompass these developments and so combinations of channel, object and scene-based formats have been developed. Report ITU-R BS.2266 [1] and Recommendations ITU</w:t>
      </w:r>
      <w:r w:rsidRPr="00F65270">
        <w:noBreakHyphen/>
        <w:t>R BS.1909 [2] and ITU-R BS.2051 [3] highlight these developments and the need for the production chain to accommodate them.</w:t>
      </w:r>
    </w:p>
    <w:p w14:paraId="33B6E7FD" w14:textId="77777777" w:rsidR="003973B8" w:rsidRPr="00F65270" w:rsidRDefault="003973B8" w:rsidP="003973B8">
      <w:pPr>
        <w:rPr>
          <w:spacing w:val="-2"/>
        </w:rPr>
      </w:pPr>
      <w:r w:rsidRPr="00F65270">
        <w:rPr>
          <w:spacing w:val="-2"/>
        </w:rPr>
        <w:t>The requirement for allowing different types of audio to be distributed, whether by file or by streaming, is that whatever file/stream format is used, metadata should co-exist to fully describe the audio. Each individual track within a file or stream should be able to be correctly rendered, processed or distributed according to the accompanying metadata. To ensure compatibility across all systems, the Audio Definition Model is a Recommendation that will make this possible.</w:t>
      </w:r>
    </w:p>
    <w:p w14:paraId="0AEE9C52" w14:textId="77777777" w:rsidR="003973B8" w:rsidRPr="00F65270" w:rsidRDefault="003973B8" w:rsidP="003973B8">
      <w:pPr>
        <w:pStyle w:val="Heading1"/>
        <w:rPr>
          <w:b w:val="0"/>
        </w:rPr>
      </w:pPr>
      <w:bookmarkStart w:id="9" w:name="_Toc465234272"/>
      <w:bookmarkStart w:id="10" w:name="_Toc351610973"/>
      <w:bookmarkStart w:id="11" w:name="_Toc22071300"/>
      <w:bookmarkStart w:id="12" w:name="_Toc188521883"/>
      <w:r w:rsidRPr="00F65270">
        <w:t>2</w:t>
      </w:r>
      <w:r w:rsidRPr="00F65270">
        <w:tab/>
        <w:t>Background</w:t>
      </w:r>
      <w:bookmarkEnd w:id="9"/>
      <w:bookmarkEnd w:id="10"/>
      <w:bookmarkEnd w:id="11"/>
      <w:bookmarkEnd w:id="12"/>
    </w:p>
    <w:p w14:paraId="7EEFAD3C" w14:textId="77777777" w:rsidR="003973B8" w:rsidRPr="00F65270" w:rsidRDefault="003973B8" w:rsidP="003973B8">
      <w:pPr>
        <w:keepNext/>
        <w:keepLines/>
      </w:pPr>
      <w:r w:rsidRPr="00F65270">
        <w:t>The purpose of this model is to formalise the description of audio. It is not a format for carrying audio. This distinction will help in the understanding of the model.</w:t>
      </w:r>
    </w:p>
    <w:p w14:paraId="4BD5C085" w14:textId="77777777" w:rsidR="003973B8" w:rsidRPr="00F65270" w:rsidRDefault="003973B8" w:rsidP="003973B8">
      <w:pPr>
        <w:pStyle w:val="Heading2"/>
      </w:pPr>
      <w:bookmarkStart w:id="13" w:name="_Toc465234273"/>
      <w:bookmarkStart w:id="14" w:name="_Toc351610974"/>
      <w:bookmarkStart w:id="15" w:name="_Toc22071301"/>
      <w:bookmarkStart w:id="16" w:name="_Toc188521884"/>
      <w:r w:rsidRPr="00F65270">
        <w:t>2.1</w:t>
      </w:r>
      <w:r w:rsidRPr="00F65270">
        <w:tab/>
        <w:t>Cooking analogy</w:t>
      </w:r>
      <w:bookmarkEnd w:id="13"/>
      <w:bookmarkEnd w:id="14"/>
      <w:bookmarkEnd w:id="15"/>
      <w:bookmarkEnd w:id="16"/>
    </w:p>
    <w:p w14:paraId="6247938B" w14:textId="77777777" w:rsidR="003973B8" w:rsidRPr="00F65270" w:rsidRDefault="003973B8" w:rsidP="003973B8">
      <w:r w:rsidRPr="00F65270">
        <w:t>To help explain what the ADM actually does, it may be useful to consider a cooking analogy. The recipe for a cake will contain a list of ingredients, instructions on how to combine those ingredients and how to bake the cake.</w:t>
      </w:r>
    </w:p>
    <w:p w14:paraId="6EF4248B" w14:textId="77777777" w:rsidR="003973B8" w:rsidRPr="00F65270" w:rsidRDefault="003973B8" w:rsidP="003973B8">
      <w:r w:rsidRPr="00F65270">
        <w:t>The ADM is like a set of rules for writing the list of ingredients; it gives a clear description of each item, for example: 2 eggs, 400g flour, 200g butter, 200g sugar.</w:t>
      </w:r>
    </w:p>
    <w:p w14:paraId="272ADBAA" w14:textId="77777777" w:rsidR="003973B8" w:rsidRPr="00F65270" w:rsidRDefault="003973B8" w:rsidP="003973B8">
      <w:r w:rsidRPr="00F65270">
        <w:t>The ADM provides the instructions for combining ingredients but does not tell you how to do the mixing or baking; in the audio world that is the role of the renderer.</w:t>
      </w:r>
    </w:p>
    <w:p w14:paraId="3239C347" w14:textId="07B4A41D" w:rsidR="003973B8" w:rsidRPr="00F65270" w:rsidRDefault="003973B8" w:rsidP="003973B8">
      <w:r w:rsidRPr="00F65270">
        <w:t xml:space="preserve">The ADM is compatible with wave-file based formats such as </w:t>
      </w:r>
      <w:r w:rsidRPr="00F65270">
        <w:rPr>
          <w:lang w:eastAsia="ja-JP"/>
        </w:rPr>
        <w:t>the BW64 format specified in Recommendation ITU-R BS.2088 [7]</w:t>
      </w:r>
      <w:r w:rsidRPr="00F65270">
        <w:t xml:space="preserve"> and the BWF as defined by the ITU in Recommendation ITU</w:t>
      </w:r>
      <w:r w:rsidR="005A1DE9">
        <w:noBreakHyphen/>
      </w:r>
      <w:r w:rsidRPr="00F65270">
        <w:t>R BS.1352 [4].</w:t>
      </w:r>
    </w:p>
    <w:p w14:paraId="6D054F4F" w14:textId="77777777" w:rsidR="003973B8" w:rsidRPr="00F65270" w:rsidRDefault="003973B8" w:rsidP="003973B8">
      <w:r w:rsidRPr="00F65270">
        <w:t xml:space="preserve">When </w:t>
      </w:r>
      <w:r w:rsidRPr="00F65270">
        <w:rPr>
          <w:lang w:eastAsia="ja-JP"/>
        </w:rPr>
        <w:t>Recommendation ITU-R</w:t>
      </w:r>
      <w:r w:rsidRPr="00F65270">
        <w:t xml:space="preserve"> BS.2088 is used, the &lt;</w:t>
      </w:r>
      <w:r w:rsidRPr="00F65270">
        <w:rPr>
          <w:i/>
          <w:iCs/>
        </w:rPr>
        <w:t>chna</w:t>
      </w:r>
      <w:r w:rsidRPr="00F65270">
        <w:t>&gt; chunk of the BW64 file is like the bar code on the packet of each of the ingredients; this code allows us to look up the model’s description of each item. The bag containing the actual ingredients is like the 'data' chunk of the BW64 file that contains the audio samples.</w:t>
      </w:r>
    </w:p>
    <w:p w14:paraId="7FC085B4" w14:textId="77777777" w:rsidR="003973B8" w:rsidRDefault="003973B8" w:rsidP="003973B8">
      <w:r w:rsidRPr="00F65270">
        <w:t>From the BW64 file point of view, one would look at the bar codes on each ingredient in the bag, and use that to look up the description of each item in the bag. Each description follows the structure of the model. There might be ingredients such as breadcrumbs, which could be divided into its own components (flour, yeast, etc.); which is like having an audio object containing multiple channels (e.g. ‘stereoʼ containing ‘left’ and ‘right’).</w:t>
      </w:r>
    </w:p>
    <w:p w14:paraId="17D63BE9" w14:textId="77777777" w:rsidR="003973B8" w:rsidRPr="00743B30" w:rsidRDefault="003973B8" w:rsidP="003973B8">
      <w:r>
        <w:t xml:space="preserve">See Report ITU-R BS.2388 – </w:t>
      </w:r>
      <w:r w:rsidRPr="004A0B88">
        <w:t xml:space="preserve">Usage guidelines for audio definition model and multichannel audio files </w:t>
      </w:r>
      <w:r>
        <w:t>[10] that describes in detail the use of ADM.</w:t>
      </w:r>
    </w:p>
    <w:p w14:paraId="10C51451" w14:textId="77777777" w:rsidR="003973B8" w:rsidRPr="00F65270" w:rsidRDefault="003973B8" w:rsidP="003973B8">
      <w:pPr>
        <w:pStyle w:val="Heading2"/>
      </w:pPr>
      <w:bookmarkStart w:id="17" w:name="_Toc465234274"/>
      <w:bookmarkStart w:id="18" w:name="_Toc351610975"/>
      <w:bookmarkStart w:id="19" w:name="_Toc22071302"/>
      <w:bookmarkStart w:id="20" w:name="_Toc188521885"/>
      <w:r w:rsidRPr="00F65270">
        <w:lastRenderedPageBreak/>
        <w:t>2.2</w:t>
      </w:r>
      <w:r w:rsidRPr="00F65270">
        <w:tab/>
        <w:t>Brief overview</w:t>
      </w:r>
      <w:bookmarkEnd w:id="17"/>
      <w:bookmarkEnd w:id="18"/>
      <w:bookmarkEnd w:id="19"/>
      <w:bookmarkEnd w:id="20"/>
    </w:p>
    <w:p w14:paraId="73A92384" w14:textId="77777777" w:rsidR="003973B8" w:rsidRPr="00F65270" w:rsidRDefault="003973B8" w:rsidP="003973B8">
      <w:r w:rsidRPr="00F65270">
        <w:t xml:space="preserve">This model uses XML as its specification language. When used with </w:t>
      </w:r>
      <w:r w:rsidRPr="00F65270">
        <w:rPr>
          <w:lang w:eastAsia="ja-JP"/>
        </w:rPr>
        <w:t>BW64</w:t>
      </w:r>
      <w:r w:rsidRPr="00F65270">
        <w:t xml:space="preserve"> files [7], the XML may be embedded in specific chunks, for example the &lt;axml&gt; chunk, of the file.</w:t>
      </w:r>
    </w:p>
    <w:p w14:paraId="3AC472B8" w14:textId="77777777" w:rsidR="003973B8" w:rsidRPr="00F65270" w:rsidRDefault="003973B8" w:rsidP="003973B8">
      <w:bookmarkStart w:id="21" w:name="_Hlk143009439"/>
      <w:r w:rsidRPr="00F65270">
        <w:t xml:space="preserve">The model is divided into two sections, the </w:t>
      </w:r>
      <w:r w:rsidRPr="00F65270">
        <w:rPr>
          <w:b/>
          <w:bCs/>
        </w:rPr>
        <w:t>content</w:t>
      </w:r>
      <w:r w:rsidRPr="00F65270">
        <w:t xml:space="preserve"> part, and the </w:t>
      </w:r>
      <w:r w:rsidRPr="00F65270">
        <w:rPr>
          <w:b/>
          <w:bCs/>
        </w:rPr>
        <w:t>format</w:t>
      </w:r>
      <w:r w:rsidRPr="00F65270">
        <w:t xml:space="preserve"> part. The content part will describe the language of dialogue, the loudness, etc.</w:t>
      </w:r>
      <w:bookmarkEnd w:id="21"/>
    </w:p>
    <w:p w14:paraId="1D71C8C0" w14:textId="77777777" w:rsidR="003973B8" w:rsidRPr="00F65270" w:rsidRDefault="003973B8" w:rsidP="003973B8">
      <w:r w:rsidRPr="00F65270">
        <w:t xml:space="preserve">The format part describes the technical nature of the audio so it can be decoded or rendered correctly. Format elements may be defined before having any audio signals, whereas the content parts can usually only be completed after the signals have been generated. </w:t>
      </w:r>
    </w:p>
    <w:p w14:paraId="312F214D" w14:textId="77777777" w:rsidR="003973B8" w:rsidRPr="00F65270" w:rsidRDefault="003973B8" w:rsidP="003973B8">
      <w:pPr>
        <w:pStyle w:val="Heading1"/>
      </w:pPr>
      <w:bookmarkStart w:id="22" w:name="_Toc465234275"/>
      <w:bookmarkStart w:id="23" w:name="_Toc351610976"/>
      <w:bookmarkStart w:id="24" w:name="_Toc22071303"/>
      <w:bookmarkStart w:id="25" w:name="_Toc188521886"/>
      <w:r w:rsidRPr="00F65270">
        <w:t>3</w:t>
      </w:r>
      <w:r w:rsidRPr="00F65270">
        <w:tab/>
        <w:t>Overview description of the ADM</w:t>
      </w:r>
      <w:bookmarkEnd w:id="22"/>
      <w:bookmarkEnd w:id="23"/>
      <w:bookmarkEnd w:id="24"/>
      <w:bookmarkEnd w:id="25"/>
    </w:p>
    <w:p w14:paraId="781D5F9C" w14:textId="77777777" w:rsidR="003973B8" w:rsidRPr="00F65270" w:rsidRDefault="003973B8" w:rsidP="003973B8">
      <w:pPr>
        <w:keepNext/>
        <w:keepLines/>
      </w:pPr>
      <w:r w:rsidRPr="00F65270">
        <w:t>The overall diagram of the UML model for the ADM is shown in Fig. A1-1. This shows how the elements relate to each other and illustrates the split between the content and format parts. It also shows the &lt;</w:t>
      </w:r>
      <w:r w:rsidRPr="00F65270">
        <w:rPr>
          <w:i/>
          <w:iCs/>
        </w:rPr>
        <w:t>chna</w:t>
      </w:r>
      <w:r w:rsidRPr="00F65270">
        <w:t>&gt; chunk of a BW64 file and how it connects the tracks in the file to the model.</w:t>
      </w:r>
    </w:p>
    <w:p w14:paraId="19E9DF4E" w14:textId="77777777" w:rsidR="003973B8" w:rsidRPr="00F65270" w:rsidRDefault="003973B8" w:rsidP="003973B8">
      <w:r w:rsidRPr="00F65270">
        <w:t>Where a BW64 file contains a number of audio tracks, it is necessary to know what each track is. The &lt;</w:t>
      </w:r>
      <w:r w:rsidRPr="00F65270">
        <w:rPr>
          <w:i/>
          <w:iCs/>
        </w:rPr>
        <w:t>chna</w:t>
      </w:r>
      <w:r w:rsidRPr="00F65270">
        <w:t>&gt; chunk contains a list of numbers corresponding to each track in the file. Hence, for a 6</w:t>
      </w:r>
      <w:r w:rsidRPr="00F65270">
        <w:noBreakHyphen/>
        <w:t>track file, the list is at least 6 long. For each track there is an audioTrackFormatID number and an audioTrackUID number (notice the additional ‘U’ which stands for ‘unique’). The reason the list could be longer than the number of tracks is that a single track may have different definitions at different times so will require multiple audioTrackUIDs and references.</w:t>
      </w:r>
    </w:p>
    <w:p w14:paraId="3C288216" w14:textId="77777777" w:rsidR="003973B8" w:rsidRPr="00F65270" w:rsidRDefault="003973B8" w:rsidP="003973B8">
      <w:r w:rsidRPr="00F65270">
        <w:t>The audioTrackFormatID is used to look up the definition of the format of that particular track. The audioTrackFormatIDs are not unique; for example, if a file contains five stereo pairs, there will be five identical audioTrackFormatIDs to describe the ‘left’ channel, and five to describe the ‘right’ channel. Thus, only two different audioTrackFormatIDs will need to be defined. However, audioTrackUIDs are unique (hence the ‘U’), and they are there to uniquely identify the track. This use of IDs means that the tracks can be ordered in any way in the file; their IDs reveal what those tracks are.</w:t>
      </w:r>
    </w:p>
    <w:p w14:paraId="79135C28" w14:textId="77777777" w:rsidR="003973B8" w:rsidRPr="00F65270" w:rsidRDefault="003973B8" w:rsidP="003973B8">
      <w:pPr>
        <w:pStyle w:val="FigureNo"/>
        <w:spacing w:before="240"/>
      </w:pPr>
      <w:r w:rsidRPr="00F65270">
        <w:lastRenderedPageBreak/>
        <w:t>Figure A1-1</w:t>
      </w:r>
    </w:p>
    <w:p w14:paraId="76C36662" w14:textId="77777777" w:rsidR="003973B8" w:rsidRPr="00F65270" w:rsidRDefault="003973B8" w:rsidP="003973B8">
      <w:pPr>
        <w:pStyle w:val="Figuretitle"/>
      </w:pPr>
      <w:r w:rsidRPr="00F65270">
        <w:t>Overall UML Model</w:t>
      </w:r>
    </w:p>
    <w:p w14:paraId="413BC78B" w14:textId="447FD447" w:rsidR="003973B8" w:rsidRPr="00F65270" w:rsidRDefault="005858D9" w:rsidP="003973B8">
      <w:pPr>
        <w:pStyle w:val="Figure"/>
      </w:pPr>
      <w:r>
        <w:rPr>
          <w:noProof/>
        </w:rPr>
        <w:drawing>
          <wp:inline distT="0" distB="0" distL="0" distR="0" wp14:anchorId="76FF8B5F" wp14:editId="6270BC5E">
            <wp:extent cx="6120765" cy="8246745"/>
            <wp:effectExtent l="0" t="0" r="0" b="1905"/>
            <wp:docPr id="19095180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18026" name="Picture 19095180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8246745"/>
                    </a:xfrm>
                    <a:prstGeom prst="rect">
                      <a:avLst/>
                    </a:prstGeom>
                  </pic:spPr>
                </pic:pic>
              </a:graphicData>
            </a:graphic>
          </wp:inline>
        </w:drawing>
      </w:r>
    </w:p>
    <w:p w14:paraId="2D6308C6" w14:textId="77777777" w:rsidR="003973B8" w:rsidRPr="00F65270" w:rsidRDefault="003973B8" w:rsidP="003973B8">
      <w:pPr>
        <w:pStyle w:val="Heading2"/>
      </w:pPr>
      <w:bookmarkStart w:id="26" w:name="_Toc465234276"/>
      <w:bookmarkStart w:id="27" w:name="_Toc351610977"/>
      <w:bookmarkStart w:id="28" w:name="_Toc22071304"/>
      <w:bookmarkStart w:id="29" w:name="_Toc188521887"/>
      <w:r w:rsidRPr="00F65270">
        <w:lastRenderedPageBreak/>
        <w:t>3.1</w:t>
      </w:r>
      <w:r w:rsidRPr="00F65270">
        <w:tab/>
        <w:t>Format</w:t>
      </w:r>
      <w:bookmarkEnd w:id="26"/>
      <w:bookmarkEnd w:id="27"/>
      <w:bookmarkEnd w:id="28"/>
      <w:bookmarkEnd w:id="29"/>
    </w:p>
    <w:p w14:paraId="4B544F46" w14:textId="77777777" w:rsidR="003973B8" w:rsidRPr="00F65270" w:rsidRDefault="003973B8" w:rsidP="003973B8">
      <w:r w:rsidRPr="00F65270">
        <w:t>The audioTrackFormatID identifies the format of the track. The audioTrackFormat shall also contain a</w:t>
      </w:r>
      <w:r>
        <w:t xml:space="preserve"> reference to an</w:t>
      </w:r>
      <w:r w:rsidRPr="00F65270">
        <w:t xml:space="preserve"> audioStreamFormatID, which allows identification of the combination of the audioTrackFormat and audioStreamFormat. An audioStreamFormat describes a decodable signal.</w:t>
      </w:r>
    </w:p>
    <w:p w14:paraId="7C7204DF" w14:textId="77777777" w:rsidR="003973B8" w:rsidRPr="00F65270" w:rsidRDefault="003973B8" w:rsidP="003973B8">
      <w:r w:rsidRPr="00F65270">
        <w:t>The audioStreamFormat</w:t>
      </w:r>
      <w:r>
        <w:t xml:space="preserve"> references </w:t>
      </w:r>
      <w:r w:rsidRPr="00F65270">
        <w:t>one or more audioTrackFormats. The combination of audioStreamFormat and audioTrackFormat reveals whether the signal has to be decoded or not.</w:t>
      </w:r>
    </w:p>
    <w:p w14:paraId="3D31D40D" w14:textId="77777777" w:rsidR="003973B8" w:rsidRPr="00F65270" w:rsidRDefault="003973B8" w:rsidP="003973B8">
      <w:r w:rsidRPr="00F65270">
        <w:t>The next stage is to determine what type of audio the stream is; for example, it may be a conventional channel (e.g. ‘front left’), an audio object (e.g. something named ‘guitar’ positioned at the front), a HOA (Higher Order Ambisonics) component (e.g. ‘X’) or a group of channels. Inside audioStreamFormat there shall be a reference to either an audioChannelFormat or audioPackFormat that will describe the audio stream. There shall only be one of these references.</w:t>
      </w:r>
    </w:p>
    <w:p w14:paraId="3BA0C613" w14:textId="77777777" w:rsidR="003973B8" w:rsidRPr="00F65270" w:rsidRDefault="003973B8" w:rsidP="003973B8">
      <w:bookmarkStart w:id="30" w:name="_Hlk143010942"/>
      <w:r w:rsidRPr="00F65270">
        <w:t>If audioStreamFormat contains an audioChannelFormat reference (i.e. audioChannelFormatIDRef) then audioStreamFormat is one of several different types of audioChannelFormat. An audioChannelFormat is a description of a single waveform of audio. In audioChannelFormat, the typeDefinition attribute shall be set such that it identifies the channel type.</w:t>
      </w:r>
      <w:bookmarkEnd w:id="30"/>
    </w:p>
    <w:p w14:paraId="21DB8818" w14:textId="77777777" w:rsidR="003973B8" w:rsidRPr="00F65270" w:rsidRDefault="003973B8" w:rsidP="003973B8">
      <w:r w:rsidRPr="00F65270">
        <w:t>The typeDefinition attribute can be set to ‘DirectSpeakers’, ‘HOA’, ‘Matrix’ ‘Objects’ or ‘Binaural’. For each of those types, there is a different set of sub-elements to specify the static parameters associated with that type of audioChannelFormat. For example, the ‘DirectSpeakers’ type of channel has the sub-element ‘speakerLabel’ for allocating a loudspeaker to the channel.</w:t>
      </w:r>
    </w:p>
    <w:p w14:paraId="7E00B53D" w14:textId="77777777" w:rsidR="003973B8" w:rsidRPr="00F65270" w:rsidRDefault="003973B8" w:rsidP="003973B8">
      <w:bookmarkStart w:id="31" w:name="_Hlk143011186"/>
      <w:r w:rsidRPr="00F65270">
        <w:t>To allow audioChannelFormat to describe dynamic channels (i.e. channels that may change over time), audioBlockFormat is used to divide the channel along the time axis. The audioBlockFormat element may contain a start time (relative to the start time of the parent audioObject) and duration. Within audioBlockFormat the time-dependent parameters that describe the channel depend upon the audioChannelFormat type.</w:t>
      </w:r>
      <w:bookmarkEnd w:id="31"/>
    </w:p>
    <w:p w14:paraId="7C35F206" w14:textId="77777777" w:rsidR="003973B8" w:rsidRPr="00F65270" w:rsidRDefault="003973B8" w:rsidP="003973B8">
      <w:bookmarkStart w:id="32" w:name="_Hlk143011434"/>
      <w:r w:rsidRPr="00F65270">
        <w:t>For example, the ‘Objects’ type of channel has the sub-elements ‘azimuth’, ‘elevation’ and ‘distance’ to describe the location of the sound. The number and duration of audioBlockFormats is not limited, there could be an audioBlockFormat for every sample if something moves rapidly, though that might be a bit excessive! At least one audioBlockFormat shall be required, static channels shall have one audioBlockFormat containing the channel’s parameters.</w:t>
      </w:r>
      <w:bookmarkEnd w:id="32"/>
    </w:p>
    <w:p w14:paraId="3C92BC9A" w14:textId="77777777" w:rsidR="003973B8" w:rsidRPr="00F65270" w:rsidRDefault="003973B8" w:rsidP="003973B8">
      <w:r w:rsidRPr="00F65270">
        <w:t>When an audioStreamFormat is representing a single channel of audio (such as for PCM), the audioStreamFormat shall contain a single reference to an audioChannelFormat, and it shall not contain any references to audioPackFormats.</w:t>
      </w:r>
    </w:p>
    <w:p w14:paraId="645A337D" w14:textId="77777777" w:rsidR="003973B8" w:rsidRPr="00F65270" w:rsidRDefault="003973B8" w:rsidP="003973B8">
      <w:r w:rsidRPr="00F65270">
        <w:t>When an audioStreamFormat is representing multiple audio channels that are combined in a coded bitstream (e.g. an MPEG-1 Layer II bitstream), the audioStreamFormat shall reference a single audioPackFormat, and not reference any audioChannelFormats.</w:t>
      </w:r>
    </w:p>
    <w:p w14:paraId="7376308D" w14:textId="77777777" w:rsidR="003973B8" w:rsidRPr="00F65270" w:rsidRDefault="003973B8" w:rsidP="003973B8">
      <w:r w:rsidRPr="00F65270">
        <w:t>For example, ‘stereo’, ‘5.1’, ‘1st order Ambisonics’ would all be examples of an audioPackFormat. Note that audioPackFormat just describes the format of the audio. For example, a file containing 5 stereo pairs will contain only one audioPackFormat to describe ‘stereo’. It is possible to nest audioPackFormats; a ‘2nd order HOA’ could contain a ‘1st order HOA’ audioPackFormat alongside audioChannelFormats for the R, S, T, U &amp; V components.</w:t>
      </w:r>
    </w:p>
    <w:p w14:paraId="183191E1" w14:textId="77777777" w:rsidR="003973B8" w:rsidRPr="00F65270" w:rsidRDefault="003973B8" w:rsidP="003973B8">
      <w:pPr>
        <w:pStyle w:val="Heading2"/>
        <w:rPr>
          <w:b w:val="0"/>
        </w:rPr>
      </w:pPr>
      <w:bookmarkStart w:id="33" w:name="_Toc465234277"/>
      <w:bookmarkStart w:id="34" w:name="_Toc351610978"/>
      <w:bookmarkStart w:id="35" w:name="_Toc22071305"/>
      <w:bookmarkStart w:id="36" w:name="_Toc188521888"/>
      <w:r w:rsidRPr="00F65270">
        <w:t>3.2</w:t>
      </w:r>
      <w:r w:rsidRPr="00F65270">
        <w:tab/>
        <w:t>Content</w:t>
      </w:r>
      <w:bookmarkEnd w:id="33"/>
      <w:bookmarkEnd w:id="34"/>
      <w:bookmarkEnd w:id="35"/>
      <w:bookmarkEnd w:id="36"/>
    </w:p>
    <w:p w14:paraId="40B61392" w14:textId="77777777" w:rsidR="003973B8" w:rsidRPr="00F65270" w:rsidRDefault="003973B8" w:rsidP="003973B8">
      <w:r w:rsidRPr="00F65270">
        <w:t>Using an audio scene with five stereo pairs as an example, the audioTrackFormat defines which audio tracks are left and right, not which ones belong together, nor what is represented in them. AudioObject is used to determine which tracks belong together and where they are in the file. This element links the actual audio data with the format, and this is where audioTrackUID comes in.</w:t>
      </w:r>
    </w:p>
    <w:p w14:paraId="24198FAC" w14:textId="77777777" w:rsidR="003973B8" w:rsidRPr="00F65270" w:rsidRDefault="003973B8" w:rsidP="003973B8">
      <w:bookmarkStart w:id="37" w:name="_Hlk143011792"/>
      <w:r w:rsidRPr="00F65270">
        <w:lastRenderedPageBreak/>
        <w:t>For example, for a stereo pair in PCM, an audioObject contains references to two audioTrackUIDs; therefore, those two tracks will contain the associated essence. The audioObject contains a reference to an audioPackFormat, which defines the format of those two tracks as a stereo pair.</w:t>
      </w:r>
      <w:bookmarkEnd w:id="37"/>
    </w:p>
    <w:p w14:paraId="03A985D7" w14:textId="77777777" w:rsidR="003973B8" w:rsidRPr="00F65270" w:rsidRDefault="003973B8" w:rsidP="003973B8">
      <w:bookmarkStart w:id="38" w:name="_Hlk143012162"/>
      <w:r w:rsidRPr="00F65270">
        <w:t>As there are five stereo pairs in this example, 5 audioObject elements are needed. Each one shall contain the same reference to a stereo audioPackFormat, but shall contain different audioTrackUID references, as each stereo pair is carrying different audio. The order of audioTrackUIDRefs is not important in an audioObject, as the format definition through audioTrack, audioStreamFormat, audioChannelFormat and audioPackFormat determines which track is which.</w:t>
      </w:r>
    </w:p>
    <w:p w14:paraId="1980401B" w14:textId="77777777" w:rsidR="003973B8" w:rsidRPr="00F65270" w:rsidRDefault="003973B8" w:rsidP="003973B8">
      <w:r w:rsidRPr="00F65270">
        <w:t>The audioObject element may also contain start and duration attributes. This start time is the time when the signal for the object starts in a file or recording. Thus, if start is “00:00:10.00000”, the signal for the object shall start 10 seconds into the track in the audio file.</w:t>
      </w:r>
      <w:bookmarkEnd w:id="38"/>
    </w:p>
    <w:p w14:paraId="68280BB8" w14:textId="77777777" w:rsidR="003973B8" w:rsidRPr="00F65270" w:rsidRDefault="003973B8" w:rsidP="003973B8">
      <w:r w:rsidRPr="00F65270">
        <w:t>As audioPackFormat can be nested, it follows that audioObjects can be nested. Therefore, the audioObject shall contain not only references to the two audioTrackUIDs carrying the stream, but also references to two audioObjects, one for the 5.1 and one for the 2.0.</w:t>
      </w:r>
    </w:p>
    <w:p w14:paraId="63568FB9" w14:textId="77777777" w:rsidR="003973B8" w:rsidRPr="00F65270" w:rsidRDefault="003973B8" w:rsidP="003973B8">
      <w:bookmarkStart w:id="39" w:name="_Hlk143012382"/>
      <w:r w:rsidRPr="00F65270">
        <w:t>AudioObject is referred to by audioContent, which gives a description of the content of the audio; it has parameters such as language (if there is dialogue) and the loudness parameters. Some of the values for these parameters can only be calculated after the audio has been generated, so they are not in the format part.</w:t>
      </w:r>
      <w:bookmarkEnd w:id="39"/>
    </w:p>
    <w:p w14:paraId="0AD48C0B" w14:textId="77777777" w:rsidR="003973B8" w:rsidRPr="00F65270" w:rsidRDefault="003973B8" w:rsidP="003973B8">
      <w:pPr>
        <w:rPr>
          <w:spacing w:val="-2"/>
        </w:rPr>
      </w:pPr>
      <w:r w:rsidRPr="00F65270">
        <w:rPr>
          <w:spacing w:val="-2"/>
        </w:rPr>
        <w:t>AudioProgramme brings all the audioContent together; it combines them to make the complete ‘mix’.</w:t>
      </w:r>
    </w:p>
    <w:p w14:paraId="170D41B0" w14:textId="77777777" w:rsidR="003973B8" w:rsidRPr="00F65270" w:rsidRDefault="003973B8" w:rsidP="003973B8">
      <w:r w:rsidRPr="00F65270">
        <w:t>For example:</w:t>
      </w:r>
    </w:p>
    <w:p w14:paraId="729DBF8C" w14:textId="77777777" w:rsidR="003973B8" w:rsidRPr="00F65270" w:rsidRDefault="003973B8" w:rsidP="003973B8">
      <w:pPr>
        <w:pStyle w:val="enumlev1"/>
      </w:pPr>
      <w:r w:rsidRPr="00F65270">
        <w:t>–</w:t>
      </w:r>
      <w:r w:rsidRPr="00F65270">
        <w:tab/>
        <w:t>an audioProgramme may contain audioContent for ‘narrator’ and another one for ‘background music’;</w:t>
      </w:r>
    </w:p>
    <w:p w14:paraId="28CA4A0F" w14:textId="77777777" w:rsidR="003973B8" w:rsidRPr="00F65270" w:rsidRDefault="003973B8" w:rsidP="003973B8">
      <w:pPr>
        <w:pStyle w:val="enumlev1"/>
      </w:pPr>
      <w:r w:rsidRPr="00F65270">
        <w:t>–</w:t>
      </w:r>
      <w:r w:rsidRPr="00F65270">
        <w:tab/>
        <w:t>an audioProgramme for France may contain audioContents called ‘dialogue-fr’ and ‘backgroundMusic’, and another audioProgramme for the UK which contains audioContents called ‘dialogue-en’ and the same ‘backgroundMusic’.</w:t>
      </w:r>
    </w:p>
    <w:p w14:paraId="7387E003" w14:textId="77777777" w:rsidR="003973B8" w:rsidRPr="00F65270" w:rsidRDefault="003973B8" w:rsidP="003973B8">
      <w:pPr>
        <w:tabs>
          <w:tab w:val="clear" w:pos="1191"/>
          <w:tab w:val="left" w:pos="1170"/>
          <w:tab w:val="left" w:pos="2608"/>
          <w:tab w:val="left" w:pos="3345"/>
        </w:tabs>
        <w:spacing w:before="80"/>
      </w:pPr>
      <w:r w:rsidRPr="00F65270">
        <w:t>Multiple audioProgramme elements can be defined in one ADM XML tree representation. This facilitates the description of a presentation that represents a predefined number of meaningful mixes that users can choose from. Each audioProgramme element may reference just a subset of audioContent elements of the ADM XML tree. This is one method to enable the ADM to describe personalised audio.</w:t>
      </w:r>
    </w:p>
    <w:p w14:paraId="3EA9C6A1" w14:textId="77777777" w:rsidR="003973B8" w:rsidRPr="00F65270" w:rsidRDefault="003973B8" w:rsidP="003973B8">
      <w:pPr>
        <w:tabs>
          <w:tab w:val="clear" w:pos="1191"/>
          <w:tab w:val="left" w:pos="1170"/>
          <w:tab w:val="left" w:pos="2608"/>
          <w:tab w:val="left" w:pos="3345"/>
        </w:tabs>
        <w:spacing w:before="80"/>
      </w:pPr>
      <w:r w:rsidRPr="00F65270">
        <w:t>For example:</w:t>
      </w:r>
    </w:p>
    <w:p w14:paraId="1235EBED" w14:textId="77777777" w:rsidR="003973B8" w:rsidRPr="00F65270" w:rsidRDefault="003973B8" w:rsidP="003973B8">
      <w:pPr>
        <w:pStyle w:val="enumlev1"/>
      </w:pPr>
      <w:r w:rsidRPr="00F65270">
        <w:t>–</w:t>
      </w:r>
      <w:r w:rsidRPr="00F65270">
        <w:tab/>
        <w:t>Following the previous example for audioProgramme, a single ADM XML tree can contain both French and English audioProgramme elements.</w:t>
      </w:r>
    </w:p>
    <w:p w14:paraId="39A8A9FB" w14:textId="77777777" w:rsidR="003973B8" w:rsidRPr="00F65270" w:rsidRDefault="003973B8" w:rsidP="003973B8">
      <w:pPr>
        <w:pStyle w:val="enumlev1"/>
      </w:pPr>
      <w:r w:rsidRPr="00F65270">
        <w:t>–</w:t>
      </w:r>
      <w:r w:rsidRPr="00F65270">
        <w:tab/>
        <w:t>An ADM XML tree describing a sports programme can contain audioProgramme elements for a home team and an away team. The home team audioProgamme may contain audioContent elements for a ‘home team biased commentary’, and another one for ‘ambience’. The away team audioProgramme may contain audioContent for an ‘away team biased commentary’ and the same ‘ambience’.</w:t>
      </w:r>
    </w:p>
    <w:p w14:paraId="168DD595" w14:textId="77777777" w:rsidR="003973B8" w:rsidRPr="00F65270" w:rsidRDefault="003973B8" w:rsidP="004F4672">
      <w:pPr>
        <w:pStyle w:val="TableNo"/>
        <w:keepLines/>
      </w:pPr>
      <w:r w:rsidRPr="00F65270">
        <w:lastRenderedPageBreak/>
        <w:t>TABLE A1-1</w:t>
      </w:r>
    </w:p>
    <w:p w14:paraId="5A476EF9" w14:textId="77777777" w:rsidR="003973B8" w:rsidRPr="00F65270" w:rsidRDefault="003973B8" w:rsidP="004F4672">
      <w:pPr>
        <w:pStyle w:val="Tabletitle"/>
        <w:keepLines/>
        <w:rPr>
          <w:sz w:val="16"/>
          <w:szCs w:val="16"/>
        </w:rPr>
      </w:pPr>
      <w:r w:rsidRPr="00F65270">
        <w:t>Alternative mixes</w:t>
      </w:r>
    </w:p>
    <w:tbl>
      <w:tblPr>
        <w:tblW w:w="8505" w:type="dxa"/>
        <w:jc w:val="center"/>
        <w:tblLayout w:type="fixed"/>
        <w:tblLook w:val="00A0" w:firstRow="1" w:lastRow="0" w:firstColumn="1" w:lastColumn="0" w:noHBand="0" w:noVBand="0"/>
      </w:tblPr>
      <w:tblGrid>
        <w:gridCol w:w="1641"/>
        <w:gridCol w:w="1695"/>
        <w:gridCol w:w="1688"/>
        <w:gridCol w:w="1688"/>
        <w:gridCol w:w="1793"/>
      </w:tblGrid>
      <w:tr w:rsidR="003973B8" w:rsidRPr="00F65270" w14:paraId="5B6EEAA9" w14:textId="77777777" w:rsidTr="005E2ED7">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17928FE" w14:textId="77777777" w:rsidR="003973B8" w:rsidRPr="00F65270" w:rsidRDefault="003973B8" w:rsidP="004F4672">
            <w:pPr>
              <w:pStyle w:val="Tablehead"/>
              <w:keepLines/>
            </w:pP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0264648" w14:textId="77777777" w:rsidR="003973B8" w:rsidRPr="00F65270" w:rsidRDefault="003973B8" w:rsidP="004F4672">
            <w:pPr>
              <w:pStyle w:val="Tablehead"/>
              <w:keepLines/>
            </w:pPr>
            <w:r w:rsidRPr="00F65270">
              <w:t>Ambience</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62FFDC" w14:textId="77777777" w:rsidR="003973B8" w:rsidRPr="00F65270" w:rsidRDefault="003973B8" w:rsidP="004F4672">
            <w:pPr>
              <w:pStyle w:val="Tablehead"/>
              <w:keepLines/>
            </w:pPr>
            <w:r w:rsidRPr="00F65270">
              <w:t>Neutral commentary</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FEA01C" w14:textId="77777777" w:rsidR="003973B8" w:rsidRPr="00F65270" w:rsidRDefault="003973B8" w:rsidP="004F4672">
            <w:pPr>
              <w:pStyle w:val="Tablehead"/>
              <w:keepLines/>
            </w:pPr>
            <w:r w:rsidRPr="00F65270">
              <w:t>Home team biased commentary</w:t>
            </w: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5113BB" w14:textId="77777777" w:rsidR="003973B8" w:rsidRPr="00F65270" w:rsidRDefault="003973B8" w:rsidP="004F4672">
            <w:pPr>
              <w:pStyle w:val="Tablehead"/>
              <w:keepLines/>
            </w:pPr>
            <w:r w:rsidRPr="00F65270">
              <w:t>Away team biased commentary</w:t>
            </w:r>
          </w:p>
        </w:tc>
      </w:tr>
      <w:tr w:rsidR="003973B8" w:rsidRPr="00F65270" w14:paraId="73DC9B4E" w14:textId="77777777" w:rsidTr="005E2ED7">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92D4DA7" w14:textId="77777777" w:rsidR="003973B8" w:rsidRPr="00F65270" w:rsidRDefault="003973B8" w:rsidP="004F4672">
            <w:pPr>
              <w:pStyle w:val="Tabletext"/>
              <w:keepNext/>
              <w:keepLines/>
            </w:pPr>
            <w:r w:rsidRPr="00F65270">
              <w:t>Default mix</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08EDF6" w14:textId="77777777" w:rsidR="003973B8" w:rsidRPr="00F65270" w:rsidRDefault="003973B8" w:rsidP="004F4672">
            <w:pPr>
              <w:pStyle w:val="Tabletext"/>
              <w:keepNext/>
              <w:keepLines/>
              <w:jc w:val="center"/>
            </w:pPr>
            <w:r w:rsidRPr="00F65270">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39DDE97" w14:textId="77777777" w:rsidR="003973B8" w:rsidRPr="00F65270" w:rsidRDefault="003973B8" w:rsidP="004F4672">
            <w:pPr>
              <w:pStyle w:val="Tabletext"/>
              <w:keepNext/>
              <w:keepLines/>
              <w:jc w:val="center"/>
            </w:pPr>
            <w:r w:rsidRPr="00F65270">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713A19" w14:textId="77777777" w:rsidR="003973B8" w:rsidRPr="00F65270" w:rsidRDefault="003973B8" w:rsidP="004F4672">
            <w:pPr>
              <w:pStyle w:val="Tabletext"/>
              <w:keepNext/>
              <w:keepLines/>
              <w:jc w:val="center"/>
            </w:pP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CE92A5" w14:textId="77777777" w:rsidR="003973B8" w:rsidRPr="00F65270" w:rsidRDefault="003973B8" w:rsidP="004F4672">
            <w:pPr>
              <w:pStyle w:val="Tabletext"/>
              <w:keepNext/>
              <w:keepLines/>
              <w:jc w:val="center"/>
            </w:pPr>
          </w:p>
        </w:tc>
      </w:tr>
      <w:tr w:rsidR="003973B8" w:rsidRPr="00F65270" w14:paraId="41B95354" w14:textId="77777777" w:rsidTr="005E2ED7">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13EF798" w14:textId="77777777" w:rsidR="003973B8" w:rsidRPr="00F65270" w:rsidRDefault="003973B8" w:rsidP="004F4672">
            <w:pPr>
              <w:pStyle w:val="Tabletext"/>
              <w:keepNext/>
              <w:keepLines/>
            </w:pPr>
            <w:r w:rsidRPr="00F65270">
              <w:t>Home team</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AD7097" w14:textId="77777777" w:rsidR="003973B8" w:rsidRPr="00F65270" w:rsidRDefault="003973B8" w:rsidP="004F4672">
            <w:pPr>
              <w:pStyle w:val="Tabletext"/>
              <w:keepNext/>
              <w:keepLines/>
              <w:jc w:val="center"/>
            </w:pPr>
            <w:r w:rsidRPr="00F65270">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3C519C2" w14:textId="77777777" w:rsidR="003973B8" w:rsidRPr="00F65270" w:rsidRDefault="003973B8" w:rsidP="004F4672">
            <w:pPr>
              <w:pStyle w:val="Tabletext"/>
              <w:keepNext/>
              <w:keepLines/>
              <w:jc w:val="center"/>
            </w:pP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7A1D90" w14:textId="77777777" w:rsidR="003973B8" w:rsidRPr="00F65270" w:rsidRDefault="003973B8" w:rsidP="004F4672">
            <w:pPr>
              <w:pStyle w:val="Tabletext"/>
              <w:keepNext/>
              <w:keepLines/>
              <w:jc w:val="center"/>
            </w:pPr>
            <w:r w:rsidRPr="00F65270">
              <w:rPr>
                <w:rFonts w:ascii="Wingdings" w:hAnsi="Wingdings"/>
                <w:color w:val="000000"/>
              </w:rPr>
              <w:t></w:t>
            </w: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CD0157" w14:textId="77777777" w:rsidR="003973B8" w:rsidRPr="00F65270" w:rsidRDefault="003973B8" w:rsidP="004F4672">
            <w:pPr>
              <w:pStyle w:val="Tabletext"/>
              <w:keepNext/>
              <w:keepLines/>
              <w:jc w:val="center"/>
            </w:pPr>
          </w:p>
        </w:tc>
      </w:tr>
      <w:tr w:rsidR="003973B8" w:rsidRPr="00F65270" w14:paraId="1A3A6A82" w14:textId="77777777" w:rsidTr="005E2ED7">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DBE867E" w14:textId="77777777" w:rsidR="003973B8" w:rsidRPr="00F65270" w:rsidRDefault="003973B8" w:rsidP="005E2ED7">
            <w:pPr>
              <w:pStyle w:val="Tabletext"/>
            </w:pPr>
            <w:r w:rsidRPr="00F65270">
              <w:t>Away team</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3A8CD5" w14:textId="77777777" w:rsidR="003973B8" w:rsidRPr="00F65270" w:rsidRDefault="003973B8" w:rsidP="005E2ED7">
            <w:pPr>
              <w:pStyle w:val="Tabletext"/>
              <w:jc w:val="center"/>
            </w:pPr>
            <w:r w:rsidRPr="00F65270">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E398101" w14:textId="77777777" w:rsidR="003973B8" w:rsidRPr="00F65270" w:rsidRDefault="003973B8" w:rsidP="005E2ED7">
            <w:pPr>
              <w:pStyle w:val="Tabletext"/>
              <w:jc w:val="center"/>
            </w:pP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F16AAA0" w14:textId="77777777" w:rsidR="003973B8" w:rsidRPr="00F65270" w:rsidRDefault="003973B8" w:rsidP="005E2ED7">
            <w:pPr>
              <w:pStyle w:val="Tabletext"/>
              <w:jc w:val="center"/>
            </w:pP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39C9CDC" w14:textId="77777777" w:rsidR="003973B8" w:rsidRPr="00F65270" w:rsidRDefault="003973B8" w:rsidP="005E2ED7">
            <w:pPr>
              <w:pStyle w:val="Tabletext"/>
              <w:keepNext/>
              <w:jc w:val="center"/>
              <w:rPr>
                <w:rFonts w:ascii="Calibri" w:hAnsi="Calibri" w:cs="Calibri"/>
              </w:rPr>
            </w:pPr>
            <w:r w:rsidRPr="00F65270">
              <w:rPr>
                <w:rFonts w:ascii="Wingdings" w:hAnsi="Wingdings"/>
                <w:color w:val="000000"/>
              </w:rPr>
              <w:t></w:t>
            </w:r>
          </w:p>
        </w:tc>
      </w:tr>
    </w:tbl>
    <w:p w14:paraId="4E14B4BF" w14:textId="77777777" w:rsidR="003973B8" w:rsidRPr="00F65270" w:rsidRDefault="003973B8" w:rsidP="003973B8">
      <w:pPr>
        <w:pStyle w:val="Tablefin"/>
      </w:pPr>
      <w:bookmarkStart w:id="40" w:name="_Toc465234278"/>
      <w:bookmarkStart w:id="41" w:name="_Toc351610979"/>
    </w:p>
    <w:p w14:paraId="0B66F415" w14:textId="77777777" w:rsidR="003973B8" w:rsidRPr="00F65270" w:rsidRDefault="003973B8" w:rsidP="003973B8">
      <w:r w:rsidRPr="00F65270">
        <w:t>Another approach to this example is to use a single audioProgramme containing the four audioContent elements (‘ambience’, ‘neutral commentary’, ‘home team biased commentary’ and ‘away team biased commentary’) and associated four audioObject elements, and allow user interaction to be used to select the audioObject elements for commentary.</w:t>
      </w:r>
    </w:p>
    <w:p w14:paraId="07AE844D" w14:textId="77777777" w:rsidR="003973B8" w:rsidRPr="00F65270" w:rsidRDefault="003973B8" w:rsidP="003973B8">
      <w:pPr>
        <w:pStyle w:val="Heading1"/>
      </w:pPr>
      <w:bookmarkStart w:id="42" w:name="_Toc22071306"/>
      <w:bookmarkStart w:id="43" w:name="_Toc188521889"/>
      <w:r w:rsidRPr="00F65270">
        <w:t>4</w:t>
      </w:r>
      <w:r w:rsidRPr="00F65270">
        <w:tab/>
        <w:t xml:space="preserve">Common </w:t>
      </w:r>
      <w:bookmarkEnd w:id="40"/>
      <w:bookmarkEnd w:id="41"/>
      <w:r w:rsidRPr="00F65270">
        <w:t>definitions</w:t>
      </w:r>
      <w:bookmarkEnd w:id="42"/>
      <w:bookmarkEnd w:id="43"/>
    </w:p>
    <w:p w14:paraId="4D163A11" w14:textId="77777777" w:rsidR="003973B8" w:rsidRPr="00F65270" w:rsidRDefault="003973B8" w:rsidP="003973B8">
      <w:r w:rsidRPr="00F65270">
        <w:t>For many situations, particularly in channel and scene-based work, many of the required formats will be common. For example, mono, stereo and 5.1 all have common definitions and it would be inefficient to generate and carry a mass of XML every time one of these formats needs to be described.</w:t>
      </w:r>
      <w:r w:rsidRPr="00F65270">
        <w:rPr>
          <w:lang w:eastAsia="ja-JP"/>
        </w:rPr>
        <w:t xml:space="preserve"> Common definitions are specified in Recommendation ITU-R BS.2094 [8].</w:t>
      </w:r>
    </w:p>
    <w:p w14:paraId="68BE6B93" w14:textId="77777777" w:rsidR="003973B8" w:rsidRPr="00F65270" w:rsidRDefault="003973B8" w:rsidP="003973B8">
      <w:bookmarkStart w:id="44" w:name="_Hlk143013252"/>
      <w:r w:rsidRPr="00F65270">
        <w:t>This set is defined in Recommendation ITU-R BS.2094 [8] and is also available as an attached XML file. This reference file does not have to be included in a file using the ADM but can be externally referred to. Therefore, a file should not need to carry the XML of the format if only common definitions are used. When audioProgramme, audioContent and audioObject are used, or custom definitions are required, then the file shall carry ADM XML code.</w:t>
      </w:r>
      <w:bookmarkEnd w:id="44"/>
    </w:p>
    <w:p w14:paraId="6C31D897" w14:textId="77777777" w:rsidR="003973B8" w:rsidRPr="00F65270" w:rsidRDefault="003973B8" w:rsidP="003973B8">
      <w:pPr>
        <w:pStyle w:val="Heading1"/>
      </w:pPr>
      <w:bookmarkStart w:id="45" w:name="_Toc465234279"/>
      <w:bookmarkStart w:id="46" w:name="_Toc351610980"/>
      <w:bookmarkStart w:id="47" w:name="_Toc22071307"/>
      <w:bookmarkStart w:id="48" w:name="_Toc188521890"/>
      <w:r w:rsidRPr="00F65270">
        <w:t>5</w:t>
      </w:r>
      <w:r w:rsidRPr="00F65270">
        <w:tab/>
        <w:t>ADM elements</w:t>
      </w:r>
      <w:bookmarkEnd w:id="45"/>
      <w:bookmarkEnd w:id="46"/>
      <w:bookmarkEnd w:id="47"/>
      <w:bookmarkEnd w:id="48"/>
    </w:p>
    <w:p w14:paraId="4F4F122A" w14:textId="77777777" w:rsidR="003973B8" w:rsidRPr="00F65270" w:rsidRDefault="003973B8" w:rsidP="003973B8">
      <w:r w:rsidRPr="00F65270">
        <w:t>Each of the elements within the ADM is described in the following subsections.</w:t>
      </w:r>
    </w:p>
    <w:p w14:paraId="2778B219" w14:textId="77777777" w:rsidR="003973B8" w:rsidRPr="00F65270" w:rsidRDefault="003973B8" w:rsidP="003973B8">
      <w:pPr>
        <w:pStyle w:val="Heading2"/>
        <w:rPr>
          <w:b w:val="0"/>
        </w:rPr>
      </w:pPr>
      <w:bookmarkStart w:id="49" w:name="_Toc465234280"/>
      <w:bookmarkStart w:id="50" w:name="_Toc351610981"/>
      <w:bookmarkStart w:id="51" w:name="_Toc22071308"/>
      <w:bookmarkStart w:id="52" w:name="_Toc188521891"/>
      <w:r w:rsidRPr="00F65270">
        <w:t>5.1</w:t>
      </w:r>
      <w:r w:rsidRPr="00F65270">
        <w:tab/>
        <w:t>audioTrackFormat</w:t>
      </w:r>
      <w:bookmarkEnd w:id="49"/>
      <w:bookmarkEnd w:id="50"/>
      <w:bookmarkEnd w:id="51"/>
      <w:bookmarkEnd w:id="52"/>
    </w:p>
    <w:p w14:paraId="5C551E94" w14:textId="77777777" w:rsidR="003973B8" w:rsidRPr="00F65270" w:rsidRDefault="003973B8" w:rsidP="003973B8">
      <w:r w:rsidRPr="00F65270">
        <w:t>The audioTrackFormat element describes the format of a single set of samples or data in a single track in a storage medium. It is used to describe what format the data is in, allowing a renderer to decode the signal correctly. It is referred from the audioStreamFormat element, which is used to identify the combination of tracks required to decode the track data successfully.</w:t>
      </w:r>
    </w:p>
    <w:p w14:paraId="48830821" w14:textId="77777777" w:rsidR="003973B8" w:rsidRPr="00F65270" w:rsidRDefault="003973B8" w:rsidP="003973B8">
      <w:r w:rsidRPr="00F65270">
        <w:t>For PCM audio an audioStreamFormat will refer to a single audioTrackFormat and so the two elements are effectively describing the same thing. In this case, the audioTrackFormat and the audioStreamFormat should be omitted. Then the audioTrackUID shall refer to the corresponding audioChannelFormat. For coded audio, multiple audioTrackFormats will have to be combined in a single audioStreamFormat to generate decodable data.</w:t>
      </w:r>
    </w:p>
    <w:p w14:paraId="65DBB732" w14:textId="77777777" w:rsidR="003973B8" w:rsidRPr="00F65270" w:rsidRDefault="003973B8" w:rsidP="003973B8">
      <w:r w:rsidRPr="00F65270">
        <w:t xml:space="preserve">Software that parses the model can start from either audioTrackFormat or audioStreamFormat. To allow for this flexibility audioTrackFormat can also refer back to the audioStreamFormat. </w:t>
      </w:r>
    </w:p>
    <w:p w14:paraId="390FF7DE" w14:textId="77777777" w:rsidR="003973B8" w:rsidRPr="00F65270" w:rsidRDefault="003973B8" w:rsidP="003973B8">
      <w:r w:rsidRPr="00F65270">
        <w:t xml:space="preserve">If the audioStreamFormat references an audioTrackFormat then the audioTrackFormat shall refer back to the same audioStreamFormat. </w:t>
      </w:r>
    </w:p>
    <w:p w14:paraId="34A4DF68" w14:textId="77777777" w:rsidR="003973B8" w:rsidRPr="00F65270" w:rsidRDefault="003973B8" w:rsidP="003973B8">
      <w:pPr>
        <w:pStyle w:val="Heading3"/>
        <w:rPr>
          <w:b w:val="0"/>
        </w:rPr>
      </w:pPr>
      <w:bookmarkStart w:id="53" w:name="_Toc465234281"/>
      <w:bookmarkStart w:id="54" w:name="_Toc351610982"/>
      <w:r w:rsidRPr="00F65270">
        <w:lastRenderedPageBreak/>
        <w:t>5.1.1</w:t>
      </w:r>
      <w:r w:rsidRPr="00F65270">
        <w:tab/>
        <w:t>Attributes</w:t>
      </w:r>
      <w:bookmarkEnd w:id="53"/>
      <w:bookmarkEnd w:id="54"/>
    </w:p>
    <w:p w14:paraId="341B77DE" w14:textId="77777777" w:rsidR="003973B8" w:rsidRPr="00F65270" w:rsidRDefault="003973B8" w:rsidP="003973B8">
      <w:pPr>
        <w:pStyle w:val="TableNo"/>
      </w:pPr>
      <w:r w:rsidRPr="00F65270">
        <w:t>TABLE A1-2</w:t>
      </w:r>
    </w:p>
    <w:p w14:paraId="1CD24662" w14:textId="77777777" w:rsidR="003973B8" w:rsidRPr="00F65270" w:rsidRDefault="003973B8" w:rsidP="003973B8">
      <w:pPr>
        <w:pStyle w:val="Tabletitle"/>
      </w:pPr>
      <w:r w:rsidRPr="00F65270">
        <w:t>AudioTrackFormat attributes</w:t>
      </w:r>
    </w:p>
    <w:tbl>
      <w:tblPr>
        <w:tblW w:w="9495" w:type="dxa"/>
        <w:jc w:val="center"/>
        <w:tblLayout w:type="fixed"/>
        <w:tblLook w:val="00A0" w:firstRow="1" w:lastRow="0" w:firstColumn="1" w:lastColumn="0" w:noHBand="0" w:noVBand="0"/>
      </w:tblPr>
      <w:tblGrid>
        <w:gridCol w:w="2694"/>
        <w:gridCol w:w="3732"/>
        <w:gridCol w:w="1935"/>
        <w:gridCol w:w="1134"/>
      </w:tblGrid>
      <w:tr w:rsidR="003973B8" w:rsidRPr="00F65270" w14:paraId="77E9F495" w14:textId="77777777" w:rsidTr="005E2ED7">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9E2E30F" w14:textId="77777777" w:rsidR="003973B8" w:rsidRPr="00F65270" w:rsidRDefault="003973B8" w:rsidP="005E2ED7">
            <w:pPr>
              <w:pStyle w:val="Tablehead"/>
            </w:pPr>
            <w:r w:rsidRPr="00F65270">
              <w:t>Attribute</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202D9EE7" w14:textId="77777777" w:rsidR="003973B8" w:rsidRPr="00F65270" w:rsidRDefault="003973B8" w:rsidP="005E2ED7">
            <w:pPr>
              <w:pStyle w:val="Tablehead"/>
            </w:pPr>
            <w:r w:rsidRPr="00F65270">
              <w:t>Description</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1135BF57" w14:textId="77777777" w:rsidR="003973B8" w:rsidRPr="00F65270" w:rsidRDefault="003973B8" w:rsidP="005E2ED7">
            <w:pPr>
              <w:pStyle w:val="Tablehead"/>
            </w:pPr>
            <w:r w:rsidRPr="00F65270">
              <w:t>Example</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5FA21A7" w14:textId="77777777" w:rsidR="003973B8" w:rsidRPr="00F65270" w:rsidRDefault="003973B8" w:rsidP="005E2ED7">
            <w:pPr>
              <w:pStyle w:val="Tablehead"/>
            </w:pPr>
            <w:r w:rsidRPr="00F65270">
              <w:t>Required</w:t>
            </w:r>
          </w:p>
        </w:tc>
      </w:tr>
      <w:tr w:rsidR="003973B8" w:rsidRPr="00F65270" w14:paraId="51869DF2" w14:textId="77777777" w:rsidTr="005E2ED7">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558EE10" w14:textId="77777777" w:rsidR="003973B8" w:rsidRPr="00F65270" w:rsidRDefault="003973B8" w:rsidP="005E2ED7">
            <w:pPr>
              <w:pStyle w:val="Tabletext"/>
              <w:jc w:val="center"/>
            </w:pPr>
            <w:r w:rsidRPr="00F65270">
              <w:t>audioTrackFormatID</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FB1D86C" w14:textId="77777777" w:rsidR="003973B8" w:rsidRPr="00F65270" w:rsidRDefault="003973B8" w:rsidP="005E2ED7">
            <w:pPr>
              <w:pStyle w:val="Tabletext"/>
            </w:pPr>
            <w:r w:rsidRPr="00F65270">
              <w:t>ID for track, see § 6</w:t>
            </w:r>
            <w:r w:rsidRPr="00F65270">
              <w:rPr>
                <w:lang w:eastAsia="ja-JP"/>
              </w:rPr>
              <w:t>.</w:t>
            </w:r>
            <w:r w:rsidRPr="00F65270">
              <w:t xml:space="preserve"> </w:t>
            </w:r>
            <w:r w:rsidRPr="00F65270">
              <w:rPr>
                <w:lang w:eastAsia="ja-JP"/>
              </w:rPr>
              <w:t>The yyyy digits of AT_yyyyxxxx_zz represent the type of audio contained in the track.</w:t>
            </w:r>
            <w:r w:rsidRPr="00F65270">
              <w:t xml:space="preserve"> </w:t>
            </w:r>
            <w:r w:rsidRPr="00F65270">
              <w:rPr>
                <w:lang w:eastAsia="ja-JP"/>
              </w:rPr>
              <w:t>The yyyyxxxx digits shall match the audioStreamFormat yyyyxxxx digits</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4C85D56" w14:textId="77777777" w:rsidR="003973B8" w:rsidRPr="00F65270" w:rsidRDefault="003973B8" w:rsidP="005E2ED7">
            <w:pPr>
              <w:pStyle w:val="Tabletext"/>
              <w:jc w:val="center"/>
            </w:pPr>
            <w:r w:rsidRPr="00F65270">
              <w:t>AT_00010001_01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5B16544" w14:textId="77777777" w:rsidR="003973B8" w:rsidRPr="00F65270" w:rsidRDefault="003973B8" w:rsidP="005E2ED7">
            <w:pPr>
              <w:pStyle w:val="Tabletext"/>
              <w:jc w:val="center"/>
            </w:pPr>
            <w:r w:rsidRPr="00F65270">
              <w:t>Yes</w:t>
            </w:r>
          </w:p>
        </w:tc>
      </w:tr>
      <w:tr w:rsidR="003973B8" w:rsidRPr="00F65270" w14:paraId="56826CA5" w14:textId="77777777" w:rsidTr="005E2ED7">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4662841" w14:textId="77777777" w:rsidR="003973B8" w:rsidRPr="00F65270" w:rsidRDefault="003973B8" w:rsidP="005E2ED7">
            <w:pPr>
              <w:pStyle w:val="Tabletext"/>
              <w:jc w:val="center"/>
            </w:pPr>
            <w:r w:rsidRPr="00F65270">
              <w:t>audioTrackFormatName</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E230933" w14:textId="77777777" w:rsidR="003973B8" w:rsidRPr="00F65270" w:rsidRDefault="003973B8" w:rsidP="005E2ED7">
            <w:pPr>
              <w:pStyle w:val="Tabletext"/>
            </w:pPr>
            <w:r w:rsidRPr="00F65270">
              <w:t xml:space="preserve">Name for track </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124BD39" w14:textId="77777777" w:rsidR="003973B8" w:rsidRPr="00F65270" w:rsidRDefault="003973B8" w:rsidP="005E2ED7">
            <w:pPr>
              <w:pStyle w:val="Tabletext"/>
              <w:jc w:val="center"/>
            </w:pPr>
            <w:r w:rsidRPr="00F65270">
              <w:t>PCM_FrontLeft</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97C096C" w14:textId="77777777" w:rsidR="003973B8" w:rsidRPr="00F65270" w:rsidRDefault="003973B8" w:rsidP="005E2ED7">
            <w:pPr>
              <w:pStyle w:val="Tabletext"/>
              <w:jc w:val="center"/>
            </w:pPr>
            <w:r w:rsidRPr="00F65270">
              <w:t>Yes</w:t>
            </w:r>
          </w:p>
        </w:tc>
      </w:tr>
      <w:tr w:rsidR="003973B8" w:rsidRPr="00F65270" w14:paraId="6C38D26C" w14:textId="77777777" w:rsidTr="005E2ED7">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48ECBCF" w14:textId="77777777" w:rsidR="003973B8" w:rsidRPr="00F65270" w:rsidRDefault="003973B8" w:rsidP="005E2ED7">
            <w:pPr>
              <w:pStyle w:val="Tabletext"/>
              <w:jc w:val="center"/>
            </w:pPr>
            <w:r w:rsidRPr="00F65270">
              <w:t>formatLabel</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52DA42E" w14:textId="77777777" w:rsidR="003973B8" w:rsidRPr="00F65270" w:rsidRDefault="003973B8" w:rsidP="005E2ED7">
            <w:pPr>
              <w:pStyle w:val="Tabletext"/>
            </w:pPr>
            <w:r w:rsidRPr="00F65270">
              <w:t xml:space="preserve">Descriptor of the format </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3006CB3" w14:textId="77777777" w:rsidR="003973B8" w:rsidRPr="00F65270" w:rsidRDefault="003973B8" w:rsidP="005E2ED7">
            <w:pPr>
              <w:pStyle w:val="Tabletext"/>
              <w:jc w:val="center"/>
            </w:pPr>
            <w:r w:rsidRPr="00F65270">
              <w:t>0001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256EFC2" w14:textId="77777777" w:rsidR="003973B8" w:rsidRPr="00F65270" w:rsidRDefault="003973B8" w:rsidP="005E2ED7">
            <w:pPr>
              <w:pStyle w:val="Tabletext"/>
              <w:jc w:val="center"/>
            </w:pPr>
            <w:r w:rsidRPr="00F65270">
              <w:t>Optional</w:t>
            </w:r>
          </w:p>
        </w:tc>
      </w:tr>
      <w:tr w:rsidR="003973B8" w:rsidRPr="00F65270" w14:paraId="759B8456" w14:textId="77777777" w:rsidTr="005E2ED7">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AED571E" w14:textId="77777777" w:rsidR="003973B8" w:rsidRPr="00F65270" w:rsidRDefault="003973B8" w:rsidP="005E2ED7">
            <w:pPr>
              <w:pStyle w:val="Tabletext"/>
              <w:jc w:val="center"/>
            </w:pPr>
            <w:r w:rsidRPr="00F65270">
              <w:t>formatDefinition</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E340AAA" w14:textId="77777777" w:rsidR="003973B8" w:rsidRPr="00F65270" w:rsidRDefault="003973B8" w:rsidP="005E2ED7">
            <w:pPr>
              <w:pStyle w:val="Tabletext"/>
            </w:pPr>
            <w:r w:rsidRPr="00F65270">
              <w:t xml:space="preserve">Description of the format </w:t>
            </w:r>
          </w:p>
        </w:tc>
        <w:tc>
          <w:tcPr>
            <w:tcW w:w="1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D8A03C3" w14:textId="77777777" w:rsidR="003973B8" w:rsidRPr="00F65270" w:rsidRDefault="003973B8" w:rsidP="005E2ED7">
            <w:pPr>
              <w:pStyle w:val="Tabletext"/>
              <w:jc w:val="center"/>
            </w:pPr>
            <w:r w:rsidRPr="00F65270">
              <w:t>PCM</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BF07D1" w14:textId="77777777" w:rsidR="003973B8" w:rsidRPr="00F65270" w:rsidRDefault="003973B8" w:rsidP="005E2ED7">
            <w:pPr>
              <w:pStyle w:val="Tabletext"/>
              <w:jc w:val="center"/>
            </w:pPr>
            <w:r w:rsidRPr="00F65270">
              <w:t>Optional</w:t>
            </w:r>
          </w:p>
        </w:tc>
      </w:tr>
    </w:tbl>
    <w:p w14:paraId="6A30C5E9" w14:textId="77777777" w:rsidR="003973B8" w:rsidRPr="00F65270" w:rsidRDefault="003973B8" w:rsidP="003973B8">
      <w:pPr>
        <w:pStyle w:val="Tablefin"/>
      </w:pPr>
      <w:bookmarkStart w:id="55" w:name="_Toc465234282"/>
      <w:bookmarkStart w:id="56" w:name="_Toc351610983"/>
    </w:p>
    <w:p w14:paraId="6C257759" w14:textId="77777777" w:rsidR="003973B8" w:rsidRPr="00F65270" w:rsidRDefault="003973B8" w:rsidP="003973B8">
      <w:pPr>
        <w:pStyle w:val="Heading3"/>
      </w:pPr>
      <w:r w:rsidRPr="00F65270">
        <w:t>5.1.2</w:t>
      </w:r>
      <w:r w:rsidRPr="00F65270">
        <w:tab/>
        <w:t>Sub-elements</w:t>
      </w:r>
      <w:bookmarkEnd w:id="55"/>
      <w:bookmarkEnd w:id="56"/>
    </w:p>
    <w:p w14:paraId="74608D43" w14:textId="77777777" w:rsidR="003973B8" w:rsidRPr="00F65270" w:rsidRDefault="003973B8" w:rsidP="003973B8">
      <w:pPr>
        <w:pStyle w:val="TableNo"/>
      </w:pPr>
      <w:r w:rsidRPr="00F65270">
        <w:t>TABLE A1-3</w:t>
      </w:r>
    </w:p>
    <w:p w14:paraId="37182DF7" w14:textId="77777777" w:rsidR="003973B8" w:rsidRPr="00F65270" w:rsidRDefault="003973B8" w:rsidP="003973B8">
      <w:pPr>
        <w:pStyle w:val="Tabletitle"/>
      </w:pPr>
      <w:r w:rsidRPr="00F65270">
        <w:t>audioTrackFormat sub-elements</w:t>
      </w:r>
    </w:p>
    <w:tbl>
      <w:tblPr>
        <w:tblW w:w="9639" w:type="dxa"/>
        <w:jc w:val="center"/>
        <w:tblLayout w:type="fixed"/>
        <w:tblLook w:val="00A0" w:firstRow="1" w:lastRow="0" w:firstColumn="1" w:lastColumn="0" w:noHBand="0" w:noVBand="0"/>
      </w:tblPr>
      <w:tblGrid>
        <w:gridCol w:w="2665"/>
        <w:gridCol w:w="3569"/>
        <w:gridCol w:w="1560"/>
        <w:gridCol w:w="1845"/>
      </w:tblGrid>
      <w:tr w:rsidR="003973B8" w:rsidRPr="00F65270" w14:paraId="777C2300" w14:textId="77777777" w:rsidTr="005E2ED7">
        <w:trPr>
          <w:trHeight w:val="1"/>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5A8227D" w14:textId="77777777" w:rsidR="003973B8" w:rsidRPr="00F65270" w:rsidRDefault="003973B8" w:rsidP="005E2ED7">
            <w:pPr>
              <w:pStyle w:val="Tablehead"/>
            </w:pPr>
            <w:r w:rsidRPr="00F65270">
              <w:t>Sub-element</w:t>
            </w:r>
          </w:p>
        </w:tc>
        <w:tc>
          <w:tcPr>
            <w:tcW w:w="35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3FF360" w14:textId="77777777" w:rsidR="003973B8" w:rsidRPr="00F65270" w:rsidRDefault="003973B8" w:rsidP="005E2ED7">
            <w:pPr>
              <w:pStyle w:val="Tablehead"/>
            </w:pPr>
            <w:r w:rsidRPr="00F65270">
              <w:t>Description</w:t>
            </w:r>
          </w:p>
        </w:tc>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6854CF" w14:textId="77777777" w:rsidR="003973B8" w:rsidRPr="00F65270" w:rsidRDefault="003973B8" w:rsidP="005E2ED7">
            <w:pPr>
              <w:pStyle w:val="Tablehead"/>
            </w:pPr>
            <w:r w:rsidRPr="00F65270">
              <w:t>Example</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8A661D" w14:textId="77777777" w:rsidR="003973B8" w:rsidRPr="00F65270" w:rsidRDefault="003973B8" w:rsidP="005E2ED7">
            <w:pPr>
              <w:pStyle w:val="Tablehead"/>
            </w:pPr>
            <w:r w:rsidRPr="00F65270">
              <w:t>Quantity</w:t>
            </w:r>
          </w:p>
        </w:tc>
      </w:tr>
      <w:tr w:rsidR="003973B8" w:rsidRPr="00F65270" w14:paraId="743584B8" w14:textId="77777777" w:rsidTr="005E2ED7">
        <w:trPr>
          <w:trHeight w:val="269"/>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57A73D" w14:textId="77777777" w:rsidR="003973B8" w:rsidRPr="00F65270" w:rsidRDefault="003973B8" w:rsidP="005E2ED7">
            <w:pPr>
              <w:pStyle w:val="Tabletext"/>
              <w:jc w:val="center"/>
            </w:pPr>
            <w:r w:rsidRPr="00F65270">
              <w:t>audioStreamFormatIDRef</w:t>
            </w:r>
          </w:p>
        </w:tc>
        <w:tc>
          <w:tcPr>
            <w:tcW w:w="35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B7D342" w14:textId="77777777" w:rsidR="003973B8" w:rsidRPr="00F65270" w:rsidRDefault="003973B8" w:rsidP="005E2ED7">
            <w:pPr>
              <w:pStyle w:val="Tabletext"/>
            </w:pPr>
            <w:r w:rsidRPr="00F65270">
              <w:t>Reference to an audioStreamFormat</w:t>
            </w:r>
          </w:p>
        </w:tc>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306DCF" w14:textId="77777777" w:rsidR="003973B8" w:rsidRPr="00F65270" w:rsidRDefault="003973B8" w:rsidP="005E2ED7">
            <w:pPr>
              <w:pStyle w:val="Tabletext"/>
              <w:jc w:val="center"/>
            </w:pPr>
            <w:r w:rsidRPr="00F65270">
              <w:t>AS_00010001</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F16828" w14:textId="77777777" w:rsidR="003973B8" w:rsidRPr="00F65270" w:rsidRDefault="003973B8" w:rsidP="005E2ED7">
            <w:pPr>
              <w:pStyle w:val="Tabletext"/>
              <w:keepNext/>
              <w:jc w:val="center"/>
            </w:pPr>
            <w:r w:rsidRPr="00F65270">
              <w:t>1 (see Note below)</w:t>
            </w:r>
          </w:p>
        </w:tc>
      </w:tr>
    </w:tbl>
    <w:p w14:paraId="44317DE8" w14:textId="77777777" w:rsidR="003973B8" w:rsidRPr="00F65270" w:rsidRDefault="003973B8" w:rsidP="003973B8">
      <w:pPr>
        <w:pStyle w:val="Tablefin"/>
      </w:pPr>
      <w:bookmarkStart w:id="57" w:name="_Toc465234283"/>
      <w:bookmarkStart w:id="58" w:name="_Toc351610984"/>
    </w:p>
    <w:p w14:paraId="39B7F8E2" w14:textId="77777777" w:rsidR="003973B8" w:rsidRPr="00F65270" w:rsidRDefault="003973B8" w:rsidP="004F4672">
      <w:pPr>
        <w:pStyle w:val="Note"/>
      </w:pPr>
      <w:r w:rsidRPr="00F65270">
        <w:t>NOTE – Earlier versions (</w:t>
      </w:r>
      <w:r w:rsidRPr="00F65270">
        <w:rPr>
          <w:lang w:eastAsia="ja-JP"/>
        </w:rPr>
        <w:t xml:space="preserve">Recommendations </w:t>
      </w:r>
      <w:r w:rsidRPr="00F65270">
        <w:t xml:space="preserve">ITU-R BS.2076-0 and ITU-R BS.2076-1) of this Recommendation specified the above quantity as “0 or 1”, but this was an error. As some existing ADM files (based on </w:t>
      </w:r>
      <w:r w:rsidRPr="00F65270">
        <w:rPr>
          <w:lang w:eastAsia="ja-JP"/>
        </w:rPr>
        <w:t xml:space="preserve">Recommendations </w:t>
      </w:r>
      <w:r w:rsidRPr="00F65270">
        <w:t xml:space="preserve">ITU-R BS.2076-0 or </w:t>
      </w:r>
      <w:r w:rsidRPr="00F65270">
        <w:rPr>
          <w:lang w:eastAsia="ja-JP"/>
        </w:rPr>
        <w:t xml:space="preserve">ITU-R </w:t>
      </w:r>
      <w:r w:rsidRPr="00F65270">
        <w:t xml:space="preserve">BS.2076-1) may lack this sub-element, any software that reads ADM files should tolerate audioStreamFormatIDRef being absent. </w:t>
      </w:r>
    </w:p>
    <w:p w14:paraId="61D3DA81" w14:textId="77777777" w:rsidR="003973B8" w:rsidRPr="00F65270" w:rsidRDefault="003973B8" w:rsidP="003973B8">
      <w:pPr>
        <w:pStyle w:val="Heading3"/>
      </w:pPr>
      <w:r w:rsidRPr="00F65270">
        <w:t>5.1.3</w:t>
      </w:r>
      <w:r w:rsidRPr="00F65270">
        <w:tab/>
        <w:t>Sample code</w:t>
      </w:r>
      <w:bookmarkEnd w:id="57"/>
      <w:bookmarkEnd w:id="58"/>
    </w:p>
    <w:p w14:paraId="17726FFE"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62494CED" w14:textId="77777777" w:rsidTr="005E2ED7">
        <w:trPr>
          <w:trHeight w:val="1"/>
        </w:trPr>
        <w:tc>
          <w:tcPr>
            <w:tcW w:w="96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3F10AF" w14:textId="77777777" w:rsidR="003973B8" w:rsidRPr="00F65270" w:rsidRDefault="003973B8" w:rsidP="004F467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&lt;audioTrackFormat audioTrackFormatID="AT_00010001_01" audioTrackFormatName="PCM_FrontLeft" formatDefinition="PCM" formatLabel="0001"&gt;</w:t>
            </w:r>
          </w:p>
          <w:p w14:paraId="3A6FBFE6"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&lt;audioStreamFormatIDRef&gt;AS_00010001&lt;/audioStreamFormatIDRef&gt;</w:t>
            </w:r>
          </w:p>
          <w:p w14:paraId="6C21A87A"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szCs w:val="18"/>
              </w:rPr>
              <w:t>&lt;/audioTrackFormat&gt;</w:t>
            </w:r>
          </w:p>
        </w:tc>
      </w:tr>
    </w:tbl>
    <w:p w14:paraId="3118FCA3" w14:textId="77777777" w:rsidR="003973B8" w:rsidRPr="00F65270" w:rsidRDefault="003973B8" w:rsidP="003973B8">
      <w:pPr>
        <w:pStyle w:val="Heading2"/>
        <w:rPr>
          <w:b w:val="0"/>
        </w:rPr>
      </w:pPr>
      <w:bookmarkStart w:id="59" w:name="_Toc465234284"/>
      <w:bookmarkStart w:id="60" w:name="_Toc351610985"/>
      <w:bookmarkStart w:id="61" w:name="_Toc22071309"/>
      <w:bookmarkStart w:id="62" w:name="_Toc188521892"/>
      <w:r w:rsidRPr="00F65270">
        <w:t>5.2</w:t>
      </w:r>
      <w:r w:rsidRPr="00F65270">
        <w:tab/>
        <w:t>audioStreamFormat</w:t>
      </w:r>
      <w:bookmarkEnd w:id="59"/>
      <w:bookmarkEnd w:id="60"/>
      <w:bookmarkEnd w:id="61"/>
      <w:bookmarkEnd w:id="62"/>
    </w:p>
    <w:p w14:paraId="26A0B935" w14:textId="50D3A797" w:rsidR="003973B8" w:rsidRPr="00F65270" w:rsidRDefault="003973B8" w:rsidP="003973B8">
      <w:r w:rsidRPr="00F65270">
        <w:t xml:space="preserve">An audioStreamFormat is a combination of one or more track formats required to render a channel, object, HOA component or pack. The audioStreamFormat establishes a relationship between audioTrackFormats and the audioChannelFormats or audioPackFormat. Its main use is to allow non-PCM encoded tracks, where one or more audioTrackFormats must be combined to represent a decodable signal that covers several audioChannelFormats (by referencing an audioPackFormat). For PCM audio, the audioStreamFormat and the audioTrackFormat should be omitted (see </w:t>
      </w:r>
      <w:r w:rsidR="009C4A40">
        <w:t>§</w:t>
      </w:r>
      <w:r w:rsidRPr="00F65270">
        <w:t xml:space="preserve"> 5.1). If they are not omitted, the audioStreamFormat may refer to a single audioTrackFormat and shall refer to a single audioChannelFormat. </w:t>
      </w:r>
    </w:p>
    <w:p w14:paraId="7EEDDE5F" w14:textId="77777777" w:rsidR="003973B8" w:rsidRPr="00F65270" w:rsidRDefault="003973B8" w:rsidP="003973B8">
      <w:r w:rsidRPr="00F65270">
        <w:t xml:space="preserve">Software that reads ADM files should be aware that existing ADM files (based on </w:t>
      </w:r>
      <w:r w:rsidRPr="00F65270">
        <w:rPr>
          <w:lang w:eastAsia="ja-JP"/>
        </w:rPr>
        <w:t xml:space="preserve">Recommendation </w:t>
      </w:r>
      <w:r w:rsidRPr="00F65270">
        <w:t>ITU-R BS.2076-2 and earlier)</w:t>
      </w:r>
      <w:r w:rsidRPr="00F65270">
        <w:rPr>
          <w:lang w:eastAsia="ja-JP"/>
        </w:rPr>
        <w:t xml:space="preserve"> for PCM audio may contain a single audioStreamFormat elements that reference a single audioTrackFormat and a single audioChannelFormat element. If so, then the yyyyxxxx parts of AT_yyyyxxxx_zz, AS_yyyyxxxx, and AC_yyyyxxxx should be identical.</w:t>
      </w:r>
    </w:p>
    <w:p w14:paraId="0678E497" w14:textId="77777777" w:rsidR="003973B8" w:rsidRPr="00F65270" w:rsidRDefault="003973B8" w:rsidP="003973B8">
      <w:pPr>
        <w:pStyle w:val="Heading3"/>
      </w:pPr>
      <w:bookmarkStart w:id="63" w:name="_Toc465234285"/>
      <w:bookmarkStart w:id="64" w:name="_Toc351610986"/>
      <w:r w:rsidRPr="00F65270">
        <w:lastRenderedPageBreak/>
        <w:t>5.2.1</w:t>
      </w:r>
      <w:r w:rsidRPr="00F65270">
        <w:tab/>
        <w:t>Attributes</w:t>
      </w:r>
      <w:bookmarkEnd w:id="63"/>
      <w:bookmarkEnd w:id="64"/>
    </w:p>
    <w:p w14:paraId="66E634EB" w14:textId="77777777" w:rsidR="003973B8" w:rsidRPr="00F65270" w:rsidRDefault="003973B8" w:rsidP="003973B8">
      <w:pPr>
        <w:pStyle w:val="TableNo"/>
      </w:pPr>
      <w:r w:rsidRPr="00F65270">
        <w:t>TABLE A1-4</w:t>
      </w:r>
    </w:p>
    <w:p w14:paraId="288900D3" w14:textId="77777777" w:rsidR="003973B8" w:rsidRPr="00F65270" w:rsidRDefault="003973B8" w:rsidP="003973B8">
      <w:pPr>
        <w:pStyle w:val="Tabletitle"/>
      </w:pPr>
      <w:r w:rsidRPr="00F65270">
        <w:t>audioStreamFormat attributes</w:t>
      </w:r>
    </w:p>
    <w:tbl>
      <w:tblPr>
        <w:tblW w:w="9639" w:type="dxa"/>
        <w:jc w:val="center"/>
        <w:tblLayout w:type="fixed"/>
        <w:tblLook w:val="00A0" w:firstRow="1" w:lastRow="0" w:firstColumn="1" w:lastColumn="0" w:noHBand="0" w:noVBand="0"/>
      </w:tblPr>
      <w:tblGrid>
        <w:gridCol w:w="2621"/>
        <w:gridCol w:w="3664"/>
        <w:gridCol w:w="1759"/>
        <w:gridCol w:w="1595"/>
      </w:tblGrid>
      <w:tr w:rsidR="003973B8" w:rsidRPr="00F65270" w14:paraId="2ED9227F" w14:textId="77777777" w:rsidTr="005E2ED7">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2AF1763F" w14:textId="77777777" w:rsidR="003973B8" w:rsidRPr="00F65270" w:rsidRDefault="003973B8" w:rsidP="005E2ED7">
            <w:pPr>
              <w:pStyle w:val="Tablehead"/>
            </w:pPr>
            <w:r w:rsidRPr="00F65270">
              <w:t>Attribute</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0C520F54" w14:textId="77777777" w:rsidR="003973B8" w:rsidRPr="00F65270" w:rsidRDefault="003973B8" w:rsidP="005E2ED7">
            <w:pPr>
              <w:pStyle w:val="Tablehead"/>
            </w:pPr>
            <w:r w:rsidRPr="00F65270">
              <w:t>Description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322C515" w14:textId="77777777" w:rsidR="003973B8" w:rsidRPr="00F65270" w:rsidRDefault="003973B8" w:rsidP="005E2ED7">
            <w:pPr>
              <w:pStyle w:val="Tablehead"/>
            </w:pPr>
            <w:r w:rsidRPr="00F65270">
              <w:t>Example</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7EF9FFB" w14:textId="77777777" w:rsidR="003973B8" w:rsidRPr="00F65270" w:rsidRDefault="003973B8" w:rsidP="005E2ED7">
            <w:pPr>
              <w:pStyle w:val="Tablehead"/>
            </w:pPr>
            <w:r w:rsidRPr="00F65270">
              <w:t>Required</w:t>
            </w:r>
          </w:p>
        </w:tc>
      </w:tr>
      <w:tr w:rsidR="003973B8" w:rsidRPr="00F65270" w14:paraId="6BB903EF" w14:textId="77777777" w:rsidTr="005E2ED7">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B0D3275" w14:textId="77777777" w:rsidR="003973B8" w:rsidRPr="00F65270" w:rsidRDefault="003973B8" w:rsidP="005E2ED7">
            <w:pPr>
              <w:pStyle w:val="Tabletext"/>
              <w:jc w:val="center"/>
            </w:pPr>
            <w:r w:rsidRPr="00F65270">
              <w:t>audioStreamFormatID</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455A7EB" w14:textId="77777777" w:rsidR="003973B8" w:rsidRPr="00F65270" w:rsidRDefault="003973B8" w:rsidP="005E2ED7">
            <w:pPr>
              <w:pStyle w:val="Tabletext"/>
            </w:pPr>
            <w:r w:rsidRPr="00F65270">
              <w:t>ID for the stream, see § 6</w:t>
            </w:r>
            <w:r w:rsidRPr="00F65270">
              <w:rPr>
                <w:lang w:eastAsia="ja-JP"/>
              </w:rPr>
              <w:t>.</w:t>
            </w:r>
            <w:r w:rsidRPr="00F65270">
              <w:t xml:space="preserve"> </w:t>
            </w:r>
            <w:r w:rsidRPr="00F65270">
              <w:rPr>
                <w:lang w:eastAsia="ja-JP"/>
              </w:rPr>
              <w:t>The yyyy digits of AS_yyyyxxxx represent the type of audio contained in the stream.</w:t>
            </w:r>
            <w:r w:rsidRPr="00F65270">
              <w:t xml:space="preserve"> </w:t>
            </w:r>
            <w:r w:rsidRPr="00F65270">
              <w:rPr>
                <w:lang w:eastAsia="ja-JP"/>
              </w:rPr>
              <w:t>The xxxx digits shall match the audioChannelFormat xxxx digits, if an audioChannelFormat is being referenced.</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517AE0D" w14:textId="77777777" w:rsidR="003973B8" w:rsidRPr="00F65270" w:rsidRDefault="003973B8" w:rsidP="005E2ED7">
            <w:pPr>
              <w:pStyle w:val="Tabletext"/>
              <w:jc w:val="center"/>
            </w:pPr>
            <w:r w:rsidRPr="00F65270">
              <w:t>AS_00010001</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87CEDBA" w14:textId="77777777" w:rsidR="003973B8" w:rsidRPr="00F65270" w:rsidRDefault="003973B8" w:rsidP="005E2ED7">
            <w:pPr>
              <w:pStyle w:val="Tabletext"/>
              <w:jc w:val="center"/>
            </w:pPr>
            <w:r w:rsidRPr="00F65270">
              <w:t>Yes</w:t>
            </w:r>
          </w:p>
        </w:tc>
      </w:tr>
      <w:tr w:rsidR="003973B8" w:rsidRPr="00F65270" w14:paraId="71B0ED92" w14:textId="77777777" w:rsidTr="005E2ED7">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3D8E255" w14:textId="77777777" w:rsidR="003973B8" w:rsidRPr="00F65270" w:rsidRDefault="003973B8" w:rsidP="005E2ED7">
            <w:pPr>
              <w:pStyle w:val="Tabletext"/>
              <w:jc w:val="center"/>
            </w:pPr>
            <w:r w:rsidRPr="00F65270">
              <w:t>audioStreamFormatName</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26FB01F" w14:textId="77777777" w:rsidR="003973B8" w:rsidRPr="00F65270" w:rsidRDefault="003973B8" w:rsidP="005E2ED7">
            <w:pPr>
              <w:pStyle w:val="Tabletext"/>
            </w:pPr>
            <w:r w:rsidRPr="00F65270">
              <w:t>Name of the stream</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1C4558D" w14:textId="77777777" w:rsidR="003973B8" w:rsidRPr="00F65270" w:rsidRDefault="003973B8" w:rsidP="005E2ED7">
            <w:pPr>
              <w:pStyle w:val="Tabletext"/>
              <w:jc w:val="center"/>
            </w:pPr>
            <w:r w:rsidRPr="00F65270">
              <w:t>PCM_FrontLeft</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412D637" w14:textId="77777777" w:rsidR="003973B8" w:rsidRPr="00F65270" w:rsidRDefault="003973B8" w:rsidP="005E2ED7">
            <w:pPr>
              <w:pStyle w:val="Tabletext"/>
              <w:jc w:val="center"/>
            </w:pPr>
            <w:r w:rsidRPr="00F65270">
              <w:t>Yes</w:t>
            </w:r>
          </w:p>
        </w:tc>
      </w:tr>
      <w:tr w:rsidR="003973B8" w:rsidRPr="00F65270" w14:paraId="4BC149F6" w14:textId="77777777" w:rsidTr="005E2ED7">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B96E1F7" w14:textId="77777777" w:rsidR="003973B8" w:rsidRPr="00F65270" w:rsidRDefault="003973B8" w:rsidP="005E2ED7">
            <w:pPr>
              <w:pStyle w:val="Tabletext"/>
              <w:jc w:val="center"/>
            </w:pPr>
            <w:r w:rsidRPr="00F65270">
              <w:t>formatLabel</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667982C" w14:textId="77777777" w:rsidR="003973B8" w:rsidRPr="00F65270" w:rsidRDefault="003973B8" w:rsidP="005E2ED7">
            <w:pPr>
              <w:pStyle w:val="Tabletext"/>
            </w:pPr>
            <w:r w:rsidRPr="00F65270">
              <w:t>Descriptor of the format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F45A8D9" w14:textId="77777777" w:rsidR="003973B8" w:rsidRPr="00F65270" w:rsidRDefault="003973B8" w:rsidP="005E2ED7">
            <w:pPr>
              <w:pStyle w:val="Tabletext"/>
              <w:jc w:val="center"/>
            </w:pPr>
            <w:r w:rsidRPr="00F65270">
              <w:t>0001</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E6B7702" w14:textId="77777777" w:rsidR="003973B8" w:rsidRPr="00F65270" w:rsidRDefault="003973B8" w:rsidP="005E2ED7">
            <w:pPr>
              <w:pStyle w:val="Tabletext"/>
              <w:jc w:val="center"/>
            </w:pPr>
            <w:r w:rsidRPr="00F65270">
              <w:t>Optional</w:t>
            </w:r>
          </w:p>
        </w:tc>
      </w:tr>
      <w:tr w:rsidR="003973B8" w:rsidRPr="00F65270" w14:paraId="0EC370B8" w14:textId="77777777" w:rsidTr="005E2ED7">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13F5216" w14:textId="77777777" w:rsidR="003973B8" w:rsidRPr="00F65270" w:rsidRDefault="003973B8" w:rsidP="005E2ED7">
            <w:pPr>
              <w:pStyle w:val="Tabletext"/>
              <w:jc w:val="center"/>
            </w:pPr>
            <w:r w:rsidRPr="00F65270">
              <w:t>formatDefinition</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53CE92B" w14:textId="77777777" w:rsidR="003973B8" w:rsidRPr="00F65270" w:rsidRDefault="003973B8" w:rsidP="005E2ED7">
            <w:pPr>
              <w:pStyle w:val="Tabletext"/>
            </w:pPr>
            <w:r w:rsidRPr="00F65270">
              <w:t>Description of the format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CC9BB90" w14:textId="77777777" w:rsidR="003973B8" w:rsidRPr="00F65270" w:rsidRDefault="003973B8" w:rsidP="005E2ED7">
            <w:pPr>
              <w:pStyle w:val="Tabletext"/>
              <w:jc w:val="center"/>
            </w:pPr>
            <w:r w:rsidRPr="00F65270">
              <w:t>PCM</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22D4BD8" w14:textId="77777777" w:rsidR="003973B8" w:rsidRPr="00F65270" w:rsidRDefault="003973B8" w:rsidP="005E2ED7">
            <w:pPr>
              <w:pStyle w:val="Tabletext"/>
              <w:jc w:val="center"/>
            </w:pPr>
            <w:r w:rsidRPr="00F65270">
              <w:t>Optional</w:t>
            </w:r>
          </w:p>
        </w:tc>
      </w:tr>
    </w:tbl>
    <w:p w14:paraId="7AC7EEC0" w14:textId="77777777" w:rsidR="003973B8" w:rsidRPr="00F65270" w:rsidRDefault="003973B8" w:rsidP="003973B8">
      <w:pPr>
        <w:pStyle w:val="Tablefin"/>
      </w:pPr>
      <w:bookmarkStart w:id="65" w:name="_Toc465234286"/>
      <w:bookmarkStart w:id="66" w:name="_Toc351610987"/>
    </w:p>
    <w:p w14:paraId="631F2685" w14:textId="77777777" w:rsidR="003973B8" w:rsidRPr="00F65270" w:rsidRDefault="003973B8" w:rsidP="003973B8">
      <w:pPr>
        <w:pStyle w:val="Heading3"/>
      </w:pPr>
      <w:r w:rsidRPr="00F65270">
        <w:t>5.2.2</w:t>
      </w:r>
      <w:r w:rsidRPr="00F65270">
        <w:tab/>
        <w:t>Sub-elements</w:t>
      </w:r>
      <w:bookmarkEnd w:id="65"/>
      <w:bookmarkEnd w:id="66"/>
    </w:p>
    <w:p w14:paraId="3D15B660" w14:textId="77777777" w:rsidR="003973B8" w:rsidRPr="00F65270" w:rsidRDefault="003973B8" w:rsidP="003973B8">
      <w:pPr>
        <w:pStyle w:val="TableNo"/>
        <w:keepLines/>
      </w:pPr>
      <w:r w:rsidRPr="00F65270">
        <w:t>TABLE A1-5</w:t>
      </w:r>
    </w:p>
    <w:p w14:paraId="05025699" w14:textId="77777777" w:rsidR="003973B8" w:rsidRPr="00F65270" w:rsidRDefault="003973B8" w:rsidP="003973B8">
      <w:pPr>
        <w:pStyle w:val="Tabletitle"/>
      </w:pPr>
      <w:r w:rsidRPr="00F65270">
        <w:t>audioStreamFormat sub-elements</w:t>
      </w:r>
    </w:p>
    <w:tbl>
      <w:tblPr>
        <w:tblW w:w="9639" w:type="dxa"/>
        <w:jc w:val="center"/>
        <w:tblLayout w:type="fixed"/>
        <w:tblLook w:val="00A0" w:firstRow="1" w:lastRow="0" w:firstColumn="1" w:lastColumn="0" w:noHBand="0" w:noVBand="0"/>
      </w:tblPr>
      <w:tblGrid>
        <w:gridCol w:w="2813"/>
        <w:gridCol w:w="3178"/>
        <w:gridCol w:w="2166"/>
        <w:gridCol w:w="1482"/>
      </w:tblGrid>
      <w:tr w:rsidR="003973B8" w:rsidRPr="00F65270" w14:paraId="4C91F491" w14:textId="77777777" w:rsidTr="005E2ED7">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5C0D744" w14:textId="77777777" w:rsidR="003973B8" w:rsidRPr="00F65270" w:rsidRDefault="003973B8" w:rsidP="005E2ED7">
            <w:pPr>
              <w:pStyle w:val="Tablehead"/>
              <w:keepLines/>
            </w:pPr>
            <w:r w:rsidRPr="00F65270">
              <w:t>Sub-element</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20F2193" w14:textId="77777777" w:rsidR="003973B8" w:rsidRPr="00F65270" w:rsidRDefault="003973B8" w:rsidP="005E2ED7">
            <w:pPr>
              <w:pStyle w:val="Tablehead"/>
              <w:keepLines/>
            </w:pPr>
            <w:r w:rsidRPr="00F65270">
              <w:t>Description</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987BE05" w14:textId="77777777" w:rsidR="003973B8" w:rsidRPr="00F65270" w:rsidRDefault="003973B8" w:rsidP="005E2ED7">
            <w:pPr>
              <w:pStyle w:val="Tablehead"/>
              <w:keepLines/>
            </w:pPr>
            <w:r w:rsidRPr="00F65270">
              <w:t>Example</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791B9CF" w14:textId="77777777" w:rsidR="003973B8" w:rsidRPr="00F65270" w:rsidRDefault="003973B8" w:rsidP="005E2ED7">
            <w:pPr>
              <w:pStyle w:val="Tablehead"/>
              <w:keepLines/>
            </w:pPr>
            <w:r w:rsidRPr="00F65270">
              <w:t>Quantity</w:t>
            </w:r>
          </w:p>
        </w:tc>
      </w:tr>
      <w:tr w:rsidR="003973B8" w:rsidRPr="00F65270" w14:paraId="6856158E" w14:textId="77777777" w:rsidTr="005E2ED7">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604BA0" w14:textId="77777777" w:rsidR="003973B8" w:rsidRPr="00F65270" w:rsidRDefault="003973B8" w:rsidP="005E2ED7">
            <w:pPr>
              <w:pStyle w:val="Tabletext"/>
              <w:keepNext/>
              <w:keepLines/>
              <w:jc w:val="center"/>
            </w:pPr>
            <w:r w:rsidRPr="00F65270">
              <w:t>audioChannelFormatIDRef</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41F0A7" w14:textId="77777777" w:rsidR="003973B8" w:rsidRPr="00F65270" w:rsidRDefault="003973B8" w:rsidP="005E2ED7">
            <w:pPr>
              <w:pStyle w:val="Tabletext"/>
              <w:keepNext/>
              <w:keepLines/>
            </w:pPr>
            <w:r w:rsidRPr="00F65270">
              <w:t>Reference to audioChannelFormat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B9DAA3" w14:textId="77777777" w:rsidR="003973B8" w:rsidRPr="00F65270" w:rsidRDefault="003973B8" w:rsidP="005E2ED7">
            <w:pPr>
              <w:pStyle w:val="Tabletext"/>
              <w:keepNext/>
              <w:keepLines/>
              <w:jc w:val="center"/>
            </w:pPr>
            <w:r w:rsidRPr="00F65270">
              <w:t>AC_00010001</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00559E3" w14:textId="77777777" w:rsidR="003973B8" w:rsidRPr="00F65270" w:rsidRDefault="003973B8" w:rsidP="005E2ED7">
            <w:pPr>
              <w:pStyle w:val="Tabletext"/>
              <w:keepNext/>
              <w:keepLines/>
              <w:jc w:val="center"/>
            </w:pPr>
            <w:r w:rsidRPr="00F65270">
              <w:t>0 or 1</w:t>
            </w:r>
          </w:p>
        </w:tc>
      </w:tr>
      <w:tr w:rsidR="003973B8" w:rsidRPr="00F65270" w14:paraId="0B6AEFE0" w14:textId="77777777" w:rsidTr="005E2ED7">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85DC5A" w14:textId="77777777" w:rsidR="003973B8" w:rsidRPr="00F65270" w:rsidRDefault="003973B8" w:rsidP="005E2ED7">
            <w:pPr>
              <w:pStyle w:val="Tabletext"/>
              <w:keepNext/>
              <w:keepLines/>
              <w:jc w:val="center"/>
            </w:pPr>
            <w:r w:rsidRPr="00F65270">
              <w:t>audioPackFormatIDRef</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634263" w14:textId="77777777" w:rsidR="003973B8" w:rsidRPr="00F65270" w:rsidRDefault="003973B8" w:rsidP="005E2ED7">
            <w:pPr>
              <w:pStyle w:val="Tabletext"/>
              <w:keepNext/>
              <w:keepLines/>
            </w:pPr>
            <w:r w:rsidRPr="00F65270">
              <w:t>Reference to audioPackFormat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F693B4" w14:textId="77777777" w:rsidR="003973B8" w:rsidRPr="00F65270" w:rsidRDefault="003973B8" w:rsidP="005E2ED7">
            <w:pPr>
              <w:pStyle w:val="Tabletext"/>
              <w:keepNext/>
              <w:keepLines/>
              <w:jc w:val="center"/>
            </w:pPr>
            <w:r w:rsidRPr="00F65270">
              <w:t>AP_00010003</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78D1BA9" w14:textId="77777777" w:rsidR="003973B8" w:rsidRPr="00F65270" w:rsidRDefault="003973B8" w:rsidP="005E2ED7">
            <w:pPr>
              <w:pStyle w:val="Tabletext"/>
              <w:keepNext/>
              <w:keepLines/>
              <w:jc w:val="center"/>
            </w:pPr>
            <w:r w:rsidRPr="00F65270">
              <w:t>0 or 1</w:t>
            </w:r>
          </w:p>
        </w:tc>
      </w:tr>
      <w:tr w:rsidR="003973B8" w:rsidRPr="00F65270" w14:paraId="038268FE" w14:textId="77777777" w:rsidTr="005E2ED7">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8110CF" w14:textId="77777777" w:rsidR="003973B8" w:rsidRPr="00F65270" w:rsidRDefault="003973B8" w:rsidP="005E2ED7">
            <w:pPr>
              <w:pStyle w:val="Tabletext"/>
              <w:keepNext/>
              <w:keepLines/>
              <w:jc w:val="center"/>
            </w:pPr>
            <w:r w:rsidRPr="00F65270">
              <w:t>audioTrackFormatIDRef</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6EA407" w14:textId="77777777" w:rsidR="003973B8" w:rsidRPr="00F65270" w:rsidRDefault="003973B8" w:rsidP="005E2ED7">
            <w:pPr>
              <w:pStyle w:val="Tabletext"/>
              <w:keepNext/>
              <w:keepLines/>
            </w:pPr>
            <w:r w:rsidRPr="00F65270">
              <w:t>Reference to audioTrackFormat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975751" w14:textId="77777777" w:rsidR="003973B8" w:rsidRPr="00F65270" w:rsidRDefault="003973B8" w:rsidP="005E2ED7">
            <w:pPr>
              <w:pStyle w:val="Tabletext"/>
              <w:keepNext/>
              <w:keepLines/>
              <w:jc w:val="center"/>
            </w:pPr>
            <w:r w:rsidRPr="00F65270">
              <w:t>AT_00010001_01</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DFD8FCB" w14:textId="77777777" w:rsidR="003973B8" w:rsidRPr="00F65270" w:rsidRDefault="003973B8" w:rsidP="005E2ED7">
            <w:pPr>
              <w:pStyle w:val="Tabletext"/>
              <w:keepNext/>
              <w:keepLines/>
              <w:jc w:val="center"/>
            </w:pPr>
            <w:r w:rsidRPr="00F65270">
              <w:t>0…* (see Note below)</w:t>
            </w:r>
          </w:p>
        </w:tc>
      </w:tr>
    </w:tbl>
    <w:p w14:paraId="3D0290B2" w14:textId="77777777" w:rsidR="003973B8" w:rsidRPr="00F65270" w:rsidRDefault="003973B8" w:rsidP="003973B8">
      <w:pPr>
        <w:pStyle w:val="Tablefin"/>
      </w:pPr>
      <w:bookmarkStart w:id="67" w:name="_Toc465234287"/>
      <w:bookmarkStart w:id="68" w:name="_Toc351610988"/>
    </w:p>
    <w:p w14:paraId="2675CDE3" w14:textId="77777777" w:rsidR="003973B8" w:rsidRPr="00F65270" w:rsidRDefault="003973B8" w:rsidP="009C4A40">
      <w:pPr>
        <w:pStyle w:val="Note"/>
      </w:pPr>
      <w:r w:rsidRPr="00F65270">
        <w:t>NOTE – Earlier versions (</w:t>
      </w:r>
      <w:r w:rsidRPr="00F65270">
        <w:rPr>
          <w:lang w:eastAsia="ja-JP"/>
        </w:rPr>
        <w:t xml:space="preserve">Recommendations </w:t>
      </w:r>
      <w:r w:rsidRPr="00F65270">
        <w:t xml:space="preserve">ITU-R BS.2076-0 and ITU-R BS.2076-1) of this Recommendation specified this quantity as “1”. Software that reads ADM files should be aware that some existing ADM files (based on </w:t>
      </w:r>
      <w:r w:rsidRPr="00F65270">
        <w:rPr>
          <w:lang w:eastAsia="ja-JP"/>
        </w:rPr>
        <w:t xml:space="preserve">Recommendations </w:t>
      </w:r>
      <w:r w:rsidRPr="00F65270">
        <w:t>ITU-R BS.2076-0 or ITU-R BS.2076-1) may only have the audioTrackFormatIDRef sub-element within audioStreamFormat, but may lack the audioStreamFormatIDRef sub-element within audioTrackFormat (see § 5.1.2).</w:t>
      </w:r>
    </w:p>
    <w:p w14:paraId="10685369" w14:textId="77777777" w:rsidR="003973B8" w:rsidRPr="00F65270" w:rsidRDefault="003973B8" w:rsidP="003973B8">
      <w:r w:rsidRPr="00F65270">
        <w:t>Only one of audioPackFormatIDRef or audioChannelFormatIDRef can be used, not both in the same element.</w:t>
      </w:r>
    </w:p>
    <w:p w14:paraId="0D54A3BC" w14:textId="77777777" w:rsidR="003973B8" w:rsidRPr="00F65270" w:rsidRDefault="003973B8" w:rsidP="003973B8">
      <w:pPr>
        <w:pStyle w:val="Heading3"/>
      </w:pPr>
      <w:r w:rsidRPr="00F65270">
        <w:t>5.2.3</w:t>
      </w:r>
      <w:r w:rsidRPr="00F65270">
        <w:tab/>
        <w:t>Sample code</w:t>
      </w:r>
      <w:bookmarkEnd w:id="67"/>
      <w:bookmarkEnd w:id="68"/>
    </w:p>
    <w:p w14:paraId="031A2CCE"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1716FD3E" w14:textId="77777777" w:rsidTr="005E2ED7">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359595" w14:textId="77777777" w:rsidR="003973B8" w:rsidRPr="00F65270" w:rsidRDefault="003973B8" w:rsidP="009C4A40">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&lt;audioStreamFormat audioStreamFormatID="AS_00010001" audioStreamFormatName="PCM_FrontLeft" formatDefinition="PCM"</w:t>
            </w:r>
          </w:p>
          <w:p w14:paraId="08B83832"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formatLabel="0001"&gt;</w:t>
            </w:r>
          </w:p>
          <w:p w14:paraId="1E509016"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&lt;audioTrackFormatIDRef&gt;AT_00010001_01&lt;/audioTrackFormatIDRef&gt;</w:t>
            </w:r>
          </w:p>
          <w:p w14:paraId="13B45F22"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&lt;audioChannelFormatIDRef&gt;AC_00010001&lt;/audioChannelFormatIDRef&gt;</w:t>
            </w:r>
          </w:p>
          <w:p w14:paraId="09B2453D"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szCs w:val="18"/>
              </w:rPr>
              <w:t>&lt;/audioStreamFormat&gt;</w:t>
            </w:r>
          </w:p>
        </w:tc>
      </w:tr>
    </w:tbl>
    <w:p w14:paraId="67FE0352" w14:textId="77777777" w:rsidR="003973B8" w:rsidRPr="00F65270" w:rsidRDefault="003973B8" w:rsidP="003973B8">
      <w:pPr>
        <w:pStyle w:val="Heading2"/>
        <w:rPr>
          <w:b w:val="0"/>
        </w:rPr>
      </w:pPr>
      <w:bookmarkStart w:id="69" w:name="_Toc465234288"/>
      <w:bookmarkStart w:id="70" w:name="_Toc351610989"/>
      <w:bookmarkStart w:id="71" w:name="_Toc22071310"/>
      <w:bookmarkStart w:id="72" w:name="_Toc188521893"/>
      <w:r w:rsidRPr="00F65270">
        <w:t>5.3</w:t>
      </w:r>
      <w:r w:rsidRPr="00F65270">
        <w:tab/>
        <w:t>audioChannelFormat</w:t>
      </w:r>
      <w:bookmarkEnd w:id="69"/>
      <w:bookmarkEnd w:id="70"/>
      <w:bookmarkEnd w:id="71"/>
      <w:bookmarkEnd w:id="72"/>
    </w:p>
    <w:p w14:paraId="16D24BCA" w14:textId="77777777" w:rsidR="003973B8" w:rsidRPr="00F65270" w:rsidRDefault="003973B8" w:rsidP="003973B8">
      <w:r w:rsidRPr="00F65270">
        <w:t>An audioChannelFormat represents the format of a single sequence of audio samples on which some action may be performed, such as movement of an object, which is rendered in a scene. It is sub-divided in the time domain into one or more audioBlockFormats.</w:t>
      </w:r>
    </w:p>
    <w:p w14:paraId="1CB2468C" w14:textId="77777777" w:rsidR="003973B8" w:rsidRPr="00F65270" w:rsidRDefault="003973B8" w:rsidP="003973B8">
      <w:pPr>
        <w:pStyle w:val="Heading3"/>
      </w:pPr>
      <w:bookmarkStart w:id="73" w:name="_Toc465234289"/>
      <w:bookmarkStart w:id="74" w:name="_Toc351610990"/>
      <w:r w:rsidRPr="00F65270">
        <w:lastRenderedPageBreak/>
        <w:t>5.3.1</w:t>
      </w:r>
      <w:r w:rsidRPr="00F65270">
        <w:tab/>
        <w:t>Attributes</w:t>
      </w:r>
      <w:bookmarkEnd w:id="73"/>
      <w:bookmarkEnd w:id="74"/>
    </w:p>
    <w:p w14:paraId="7E492B3E" w14:textId="77777777" w:rsidR="003973B8" w:rsidRPr="00F65270" w:rsidRDefault="003973B8" w:rsidP="003973B8">
      <w:pPr>
        <w:pStyle w:val="TableNo"/>
      </w:pPr>
      <w:r w:rsidRPr="00F65270">
        <w:t>TABLE A1-6</w:t>
      </w:r>
    </w:p>
    <w:p w14:paraId="580CE72D" w14:textId="77777777" w:rsidR="003973B8" w:rsidRPr="00F65270" w:rsidRDefault="003973B8" w:rsidP="003973B8">
      <w:pPr>
        <w:pStyle w:val="Tabletitle"/>
        <w:rPr>
          <w:sz w:val="16"/>
          <w:szCs w:val="16"/>
        </w:rPr>
      </w:pPr>
      <w:r w:rsidRPr="00F65270">
        <w:t>audioChannelFormat attributes</w:t>
      </w:r>
    </w:p>
    <w:tbl>
      <w:tblPr>
        <w:tblW w:w="9639" w:type="dxa"/>
        <w:jc w:val="center"/>
        <w:tblLayout w:type="fixed"/>
        <w:tblCellMar>
          <w:left w:w="0" w:type="dxa"/>
          <w:right w:w="0" w:type="dxa"/>
        </w:tblCellMar>
        <w:tblLook w:val="00A0" w:firstRow="1" w:lastRow="0" w:firstColumn="1" w:lastColumn="0" w:noHBand="0" w:noVBand="0"/>
      </w:tblPr>
      <w:tblGrid>
        <w:gridCol w:w="2543"/>
        <w:gridCol w:w="3495"/>
        <w:gridCol w:w="1978"/>
        <w:gridCol w:w="1516"/>
        <w:gridCol w:w="107"/>
      </w:tblGrid>
      <w:tr w:rsidR="003973B8" w:rsidRPr="00F65270" w14:paraId="5FDF5B1F" w14:textId="77777777" w:rsidTr="005E2ED7">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020D9AB8" w14:textId="77777777" w:rsidR="003973B8" w:rsidRPr="00F65270" w:rsidRDefault="003973B8" w:rsidP="005E2ED7">
            <w:pPr>
              <w:pStyle w:val="Tablehead"/>
            </w:pPr>
            <w:r w:rsidRPr="00F65270">
              <w:t>Attribute</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5EF53180" w14:textId="77777777" w:rsidR="003973B8" w:rsidRPr="00F65270" w:rsidRDefault="003973B8" w:rsidP="005E2ED7">
            <w:pPr>
              <w:pStyle w:val="Tablehead"/>
            </w:pPr>
            <w:r w:rsidRPr="00F65270">
              <w:t>Description</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7F78DF3A" w14:textId="77777777" w:rsidR="003973B8" w:rsidRPr="00F65270" w:rsidRDefault="003973B8" w:rsidP="005E2ED7">
            <w:pPr>
              <w:pStyle w:val="Tablehead"/>
            </w:pPr>
            <w:r w:rsidRPr="00F65270">
              <w:t>Example</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18C235" w14:textId="77777777" w:rsidR="003973B8" w:rsidRPr="00F65270" w:rsidRDefault="003973B8" w:rsidP="005E2ED7">
            <w:pPr>
              <w:pStyle w:val="Tablehead"/>
            </w:pPr>
            <w:r w:rsidRPr="00F65270">
              <w:t>Required</w:t>
            </w:r>
          </w:p>
        </w:tc>
      </w:tr>
      <w:tr w:rsidR="003973B8" w:rsidRPr="00F65270" w14:paraId="498D62CB" w14:textId="77777777" w:rsidTr="005E2ED7">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28" w:type="dxa"/>
              <w:right w:w="28" w:type="dxa"/>
            </w:tcMar>
          </w:tcPr>
          <w:p w14:paraId="16B7955F" w14:textId="77777777" w:rsidR="003973B8" w:rsidRPr="00F65270" w:rsidRDefault="003973B8" w:rsidP="005E2ED7">
            <w:pPr>
              <w:pStyle w:val="Tabletext"/>
              <w:jc w:val="center"/>
            </w:pPr>
            <w:r w:rsidRPr="00F65270">
              <w:t>audioChannelFormatName</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BEA2093" w14:textId="77777777" w:rsidR="003973B8" w:rsidRPr="00F65270" w:rsidRDefault="003973B8" w:rsidP="005E2ED7">
            <w:pPr>
              <w:pStyle w:val="Tabletext"/>
            </w:pPr>
            <w:r w:rsidRPr="00F65270">
              <w:t>Name of the channel format</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FF070AE" w14:textId="77777777" w:rsidR="003973B8" w:rsidRPr="00F65270" w:rsidRDefault="003973B8" w:rsidP="005E2ED7">
            <w:pPr>
              <w:pStyle w:val="Tabletext"/>
              <w:jc w:val="center"/>
            </w:pPr>
            <w:r w:rsidRPr="00F65270">
              <w:t>FrontLeft</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61FB5C7" w14:textId="77777777" w:rsidR="003973B8" w:rsidRPr="00F65270" w:rsidRDefault="003973B8" w:rsidP="005E2ED7">
            <w:pPr>
              <w:pStyle w:val="Tabletext"/>
              <w:jc w:val="center"/>
            </w:pPr>
            <w:r w:rsidRPr="00F65270">
              <w:t>Yes</w:t>
            </w:r>
          </w:p>
        </w:tc>
      </w:tr>
      <w:tr w:rsidR="003973B8" w:rsidRPr="00F65270" w14:paraId="196AE465" w14:textId="77777777" w:rsidTr="005E2ED7">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013D4DF" w14:textId="77777777" w:rsidR="003973B8" w:rsidRPr="00F65270" w:rsidRDefault="003973B8" w:rsidP="005E2ED7">
            <w:pPr>
              <w:pStyle w:val="Tabletext"/>
              <w:jc w:val="center"/>
            </w:pPr>
            <w:r w:rsidRPr="00F65270">
              <w:t>audioChannelFormatID</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57" w:type="dxa"/>
            </w:tcMar>
          </w:tcPr>
          <w:p w14:paraId="23DA41A9" w14:textId="77777777" w:rsidR="003973B8" w:rsidRPr="00F65270" w:rsidRDefault="003973B8" w:rsidP="005E2ED7">
            <w:pPr>
              <w:pStyle w:val="Tabletext"/>
            </w:pPr>
            <w:r w:rsidRPr="00F65270">
              <w:t xml:space="preserve">ID of the channel format, see § 6 for the use of the audioChannelFormatID in typical channel configurations. </w:t>
            </w:r>
            <w:r w:rsidRPr="00F65270">
              <w:rPr>
                <w:lang w:eastAsia="ja-JP"/>
              </w:rPr>
              <w:t>The yyyy digits of AC_yyyyxxxx represent the type of audio contained in the channel.</w:t>
            </w:r>
            <w:r w:rsidRPr="00F65270">
              <w:t xml:space="preserve"> </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715B149" w14:textId="77777777" w:rsidR="003973B8" w:rsidRPr="00F65270" w:rsidRDefault="003973B8" w:rsidP="005E2ED7">
            <w:pPr>
              <w:pStyle w:val="Tabletext"/>
              <w:jc w:val="center"/>
            </w:pPr>
            <w:r w:rsidRPr="00F65270">
              <w:t>AC_00010001</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63EFC88" w14:textId="77777777" w:rsidR="003973B8" w:rsidRPr="00F65270" w:rsidRDefault="003973B8" w:rsidP="005E2ED7">
            <w:pPr>
              <w:pStyle w:val="Tabletext"/>
              <w:jc w:val="center"/>
            </w:pPr>
            <w:r w:rsidRPr="00F65270">
              <w:t>Yes</w:t>
            </w:r>
          </w:p>
        </w:tc>
      </w:tr>
      <w:tr w:rsidR="003973B8" w:rsidRPr="00F65270" w14:paraId="3EBE58EF" w14:textId="77777777" w:rsidTr="005E2ED7">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4C8BB40" w14:textId="77777777" w:rsidR="003973B8" w:rsidRPr="00F65270" w:rsidRDefault="003973B8" w:rsidP="005E2ED7">
            <w:pPr>
              <w:pStyle w:val="Tabletext"/>
              <w:jc w:val="center"/>
            </w:pPr>
            <w:r w:rsidRPr="00F65270">
              <w:t>typeLabel</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3C467CF" w14:textId="77777777" w:rsidR="003973B8" w:rsidRPr="00F65270" w:rsidRDefault="003973B8" w:rsidP="005E2ED7">
            <w:pPr>
              <w:pStyle w:val="Tabletext"/>
            </w:pPr>
            <w:r w:rsidRPr="00F65270">
              <w:t>Descriptor of the type of channel</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0CF36B4" w14:textId="77777777" w:rsidR="003973B8" w:rsidRPr="00F65270" w:rsidRDefault="003973B8" w:rsidP="005E2ED7">
            <w:pPr>
              <w:pStyle w:val="Tabletext"/>
              <w:jc w:val="center"/>
            </w:pPr>
            <w:r w:rsidRPr="00F65270">
              <w:t>0001</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87294AB" w14:textId="7084EE84" w:rsidR="003973B8" w:rsidRPr="00F65270" w:rsidRDefault="003973B8" w:rsidP="005E2ED7">
            <w:pPr>
              <w:pStyle w:val="Tabletext"/>
              <w:jc w:val="center"/>
            </w:pPr>
            <w:r w:rsidRPr="00F65270">
              <w:t>Optional</w:t>
            </w:r>
            <w:r w:rsidR="00911519">
              <w:t xml:space="preserve"> </w:t>
            </w:r>
            <w:r w:rsidR="00911519" w:rsidRPr="00875530">
              <w:rPr>
                <w:vertAlign w:val="superscript"/>
              </w:rPr>
              <w:t>(1)</w:t>
            </w:r>
            <w:r w:rsidRPr="00F65270">
              <w:t xml:space="preserve"> </w:t>
            </w:r>
          </w:p>
        </w:tc>
      </w:tr>
      <w:tr w:rsidR="003973B8" w:rsidRPr="00F65270" w14:paraId="0BFE1025" w14:textId="77777777" w:rsidTr="005E2ED7">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766A97C" w14:textId="77777777" w:rsidR="003973B8" w:rsidRPr="00F65270" w:rsidRDefault="003973B8" w:rsidP="005E2ED7">
            <w:pPr>
              <w:pStyle w:val="Tabletext"/>
              <w:jc w:val="center"/>
            </w:pPr>
            <w:r w:rsidRPr="00F65270">
              <w:t>typeDefinition</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880B9AA" w14:textId="77777777" w:rsidR="003973B8" w:rsidRPr="00F65270" w:rsidRDefault="003973B8" w:rsidP="005E2ED7">
            <w:pPr>
              <w:pStyle w:val="Tabletext"/>
            </w:pPr>
            <w:r w:rsidRPr="00F65270">
              <w:t>Description of the type of channel</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D5F6A66" w14:textId="77777777" w:rsidR="003973B8" w:rsidRPr="00F65270" w:rsidRDefault="003973B8" w:rsidP="005E2ED7">
            <w:pPr>
              <w:pStyle w:val="Tabletext"/>
              <w:jc w:val="center"/>
            </w:pPr>
            <w:r w:rsidRPr="00F65270">
              <w:t>DirectSpeakers</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081BB60" w14:textId="03134116" w:rsidR="003973B8" w:rsidRPr="00F65270" w:rsidRDefault="003973B8" w:rsidP="005E2ED7">
            <w:pPr>
              <w:pStyle w:val="Tabletext"/>
              <w:jc w:val="center"/>
            </w:pPr>
            <w:r w:rsidRPr="00F65270">
              <w:t>Optional</w:t>
            </w:r>
            <w:r w:rsidR="00911519">
              <w:t xml:space="preserve"> </w:t>
            </w:r>
            <w:r w:rsidR="00911519" w:rsidRPr="008E71C3">
              <w:rPr>
                <w:vertAlign w:val="superscript"/>
              </w:rPr>
              <w:t>(1)</w:t>
            </w:r>
          </w:p>
        </w:tc>
      </w:tr>
      <w:tr w:rsidR="003973B8" w:rsidRPr="00F65270" w14:paraId="11FBCE4C" w14:textId="77777777" w:rsidTr="005E2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
          <w:jc w:val="center"/>
        </w:trPr>
        <w:tc>
          <w:tcPr>
            <w:tcW w:w="9639" w:type="dxa"/>
            <w:gridSpan w:val="5"/>
            <w:tcBorders>
              <w:left w:val="nil"/>
              <w:bottom w:val="nil"/>
              <w:right w:val="nil"/>
            </w:tcBorders>
            <w:shd w:val="clear" w:color="auto" w:fill="FFFFFF" w:themeFill="background1"/>
          </w:tcPr>
          <w:p w14:paraId="2CBE0CBF" w14:textId="6476FD08" w:rsidR="003973B8" w:rsidRPr="00F65270" w:rsidRDefault="00911519" w:rsidP="005E2ED7">
            <w:pPr>
              <w:pStyle w:val="Tabletext"/>
            </w:pPr>
            <w:r w:rsidRPr="008E71C3">
              <w:rPr>
                <w:vertAlign w:val="superscript"/>
              </w:rPr>
              <w:t>(1)</w:t>
            </w:r>
            <w:r w:rsidR="003973B8" w:rsidRPr="00F65270">
              <w:rPr>
                <w:lang w:eastAsia="ja-JP"/>
              </w:rPr>
              <w:tab/>
              <w:t>At least one of typeLabel or typeDefinition is required.</w:t>
            </w:r>
          </w:p>
        </w:tc>
      </w:tr>
    </w:tbl>
    <w:p w14:paraId="0425FFB5" w14:textId="77777777" w:rsidR="003973B8" w:rsidRPr="00F65270" w:rsidRDefault="003973B8" w:rsidP="003973B8">
      <w:pPr>
        <w:pStyle w:val="Tablefin"/>
      </w:pPr>
    </w:p>
    <w:p w14:paraId="40CF8687" w14:textId="77777777" w:rsidR="003973B8" w:rsidRPr="00F65270" w:rsidRDefault="003973B8" w:rsidP="003973B8">
      <w:r w:rsidRPr="00F65270">
        <w:t>The typeDefinition of the audioChannelFormat specifies the type of audio it is describing, and also determines which parameters are used within its audioBlockFormat children.</w:t>
      </w:r>
    </w:p>
    <w:p w14:paraId="7468BAF9" w14:textId="77777777" w:rsidR="003973B8" w:rsidRPr="00F65270" w:rsidRDefault="003973B8" w:rsidP="003973B8">
      <w:pPr>
        <w:overflowPunct/>
        <w:autoSpaceDE/>
        <w:autoSpaceDN/>
        <w:adjustRightInd/>
        <w:spacing w:before="0"/>
        <w:textAlignment w:val="auto"/>
      </w:pPr>
      <w:r w:rsidRPr="00F65270">
        <w:t>Currently, there are five different typeDefinitions:</w:t>
      </w:r>
    </w:p>
    <w:p w14:paraId="70D9E761" w14:textId="77777777" w:rsidR="003973B8" w:rsidRPr="00F65270" w:rsidRDefault="003973B8" w:rsidP="003973B8">
      <w:pPr>
        <w:pStyle w:val="TableNo"/>
      </w:pPr>
      <w:r w:rsidRPr="00F65270">
        <w:t>TABLE A1-7</w:t>
      </w:r>
    </w:p>
    <w:p w14:paraId="728E5711" w14:textId="77777777" w:rsidR="003973B8" w:rsidRPr="00F65270" w:rsidRDefault="003973B8" w:rsidP="003973B8">
      <w:pPr>
        <w:pStyle w:val="Tabletitle"/>
      </w:pPr>
      <w:r w:rsidRPr="00F65270">
        <w:t>typeDefinitions</w:t>
      </w:r>
    </w:p>
    <w:tbl>
      <w:tblPr>
        <w:tblW w:w="9639" w:type="dxa"/>
        <w:jc w:val="center"/>
        <w:tblLayout w:type="fixed"/>
        <w:tblLook w:val="00A0" w:firstRow="1" w:lastRow="0" w:firstColumn="1" w:lastColumn="0" w:noHBand="0" w:noVBand="0"/>
      </w:tblPr>
      <w:tblGrid>
        <w:gridCol w:w="1714"/>
        <w:gridCol w:w="1286"/>
        <w:gridCol w:w="6639"/>
      </w:tblGrid>
      <w:tr w:rsidR="003973B8" w:rsidRPr="00F65270" w14:paraId="2163C767" w14:textId="77777777" w:rsidTr="005E2ED7">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AF177E" w14:textId="77777777" w:rsidR="003973B8" w:rsidRPr="00F65270" w:rsidRDefault="003973B8" w:rsidP="005E2ED7">
            <w:pPr>
              <w:pStyle w:val="Tablehead"/>
            </w:pPr>
            <w:r w:rsidRPr="00F65270">
              <w:t>typeDefinition</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252167" w14:textId="77777777" w:rsidR="003973B8" w:rsidRPr="00F65270" w:rsidRDefault="003973B8" w:rsidP="005E2ED7">
            <w:pPr>
              <w:pStyle w:val="Tablehead"/>
            </w:pPr>
            <w:r w:rsidRPr="00F65270">
              <w:t>typeLabel</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7F4417" w14:textId="77777777" w:rsidR="003973B8" w:rsidRPr="00F65270" w:rsidRDefault="003973B8" w:rsidP="005E2ED7">
            <w:pPr>
              <w:pStyle w:val="Tablehead"/>
            </w:pPr>
            <w:r w:rsidRPr="00F65270">
              <w:t>Description</w:t>
            </w:r>
          </w:p>
        </w:tc>
      </w:tr>
      <w:tr w:rsidR="003973B8" w:rsidRPr="00F65270" w14:paraId="4E0EE3F8" w14:textId="77777777" w:rsidTr="005E2ED7">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E571DE" w14:textId="77777777" w:rsidR="003973B8" w:rsidRPr="00F65270" w:rsidRDefault="003973B8" w:rsidP="005E2ED7">
            <w:pPr>
              <w:pStyle w:val="Tabletext"/>
              <w:jc w:val="center"/>
            </w:pPr>
            <w:r w:rsidRPr="00F65270">
              <w:t>DirectSpeakers</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4E1501" w14:textId="77777777" w:rsidR="003973B8" w:rsidRPr="00F65270" w:rsidRDefault="003973B8" w:rsidP="005E2ED7">
            <w:pPr>
              <w:pStyle w:val="Tabletext"/>
              <w:jc w:val="center"/>
            </w:pPr>
            <w:r w:rsidRPr="00F65270">
              <w:t>0001</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88D2E1" w14:textId="77777777" w:rsidR="003973B8" w:rsidRPr="00F65270" w:rsidRDefault="003973B8" w:rsidP="005E2ED7">
            <w:pPr>
              <w:pStyle w:val="Tabletext"/>
            </w:pPr>
            <w:r w:rsidRPr="00F65270">
              <w:t>For channel-based audio, where each channel feeds a speaker directly</w:t>
            </w:r>
          </w:p>
        </w:tc>
      </w:tr>
      <w:tr w:rsidR="003973B8" w:rsidRPr="00F65270" w14:paraId="57AC57DA" w14:textId="77777777" w:rsidTr="005E2ED7">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4C7FF4" w14:textId="77777777" w:rsidR="003973B8" w:rsidRPr="00F65270" w:rsidRDefault="003973B8" w:rsidP="005E2ED7">
            <w:pPr>
              <w:pStyle w:val="Tabletext"/>
              <w:jc w:val="center"/>
            </w:pPr>
            <w:r w:rsidRPr="00F65270">
              <w:t>Matrix</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D58BD6" w14:textId="77777777" w:rsidR="003973B8" w:rsidRPr="00F65270" w:rsidRDefault="003973B8" w:rsidP="005E2ED7">
            <w:pPr>
              <w:pStyle w:val="Tabletext"/>
              <w:jc w:val="center"/>
            </w:pPr>
            <w:r w:rsidRPr="00F65270">
              <w:t>0002</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623C33" w14:textId="77777777" w:rsidR="003973B8" w:rsidRPr="00F65270" w:rsidRDefault="003973B8" w:rsidP="005E2ED7">
            <w:pPr>
              <w:pStyle w:val="Tabletext"/>
            </w:pPr>
            <w:r w:rsidRPr="00F65270">
              <w:t>For all other typeDefinitions, where signals are matrixed together, such as Mid-Side, Lt/Rt</w:t>
            </w:r>
          </w:p>
        </w:tc>
      </w:tr>
      <w:tr w:rsidR="003973B8" w:rsidRPr="00F65270" w14:paraId="79C045DB" w14:textId="77777777" w:rsidTr="005E2ED7">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B3328C" w14:textId="77777777" w:rsidR="003973B8" w:rsidRPr="00F65270" w:rsidRDefault="003973B8" w:rsidP="005E2ED7">
            <w:pPr>
              <w:pStyle w:val="Tabletext"/>
              <w:jc w:val="center"/>
            </w:pPr>
            <w:r w:rsidRPr="00F65270">
              <w:t>Objects</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A6CB00" w14:textId="77777777" w:rsidR="003973B8" w:rsidRPr="00F65270" w:rsidRDefault="003973B8" w:rsidP="005E2ED7">
            <w:pPr>
              <w:pStyle w:val="Tabletext"/>
              <w:jc w:val="center"/>
            </w:pPr>
            <w:r w:rsidRPr="00F65270">
              <w:t>0003</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C683F0" w14:textId="77777777" w:rsidR="003973B8" w:rsidRPr="00F65270" w:rsidRDefault="003973B8" w:rsidP="005E2ED7">
            <w:pPr>
              <w:pStyle w:val="Tabletext"/>
            </w:pPr>
            <w:r w:rsidRPr="00F65270">
              <w:t>For object-based audio where channels represent audio objects (or parts of objects), so include positional information</w:t>
            </w:r>
          </w:p>
        </w:tc>
      </w:tr>
      <w:tr w:rsidR="003973B8" w:rsidRPr="00F65270" w14:paraId="2AB140EF" w14:textId="77777777" w:rsidTr="005E2ED7">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44E130" w14:textId="77777777" w:rsidR="003973B8" w:rsidRPr="00F65270" w:rsidRDefault="003973B8" w:rsidP="005E2ED7">
            <w:pPr>
              <w:pStyle w:val="Tabletext"/>
              <w:jc w:val="center"/>
            </w:pPr>
            <w:r w:rsidRPr="00F65270">
              <w:t>HOA</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7FC760" w14:textId="77777777" w:rsidR="003973B8" w:rsidRPr="00F65270" w:rsidRDefault="003973B8" w:rsidP="005E2ED7">
            <w:pPr>
              <w:pStyle w:val="Tabletext"/>
              <w:jc w:val="center"/>
            </w:pPr>
            <w:r w:rsidRPr="00F65270">
              <w:t>0004</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109F04" w14:textId="77777777" w:rsidR="003973B8" w:rsidRPr="00F65270" w:rsidRDefault="003973B8" w:rsidP="005E2ED7">
            <w:pPr>
              <w:pStyle w:val="Tabletext"/>
            </w:pPr>
            <w:r w:rsidRPr="00F65270">
              <w:t>For scene-based audio where Ambisonics and HOA are used</w:t>
            </w:r>
          </w:p>
        </w:tc>
      </w:tr>
      <w:tr w:rsidR="003973B8" w:rsidRPr="00F65270" w14:paraId="6BF42532" w14:textId="77777777" w:rsidTr="005E2ED7">
        <w:trPr>
          <w:trHeight w:val="34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14DA8D" w14:textId="77777777" w:rsidR="003973B8" w:rsidRPr="00F65270" w:rsidRDefault="003973B8" w:rsidP="005E2ED7">
            <w:pPr>
              <w:pStyle w:val="Tabletext"/>
              <w:jc w:val="center"/>
            </w:pPr>
            <w:r w:rsidRPr="00F65270">
              <w:t>Binaural</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11493C" w14:textId="77777777" w:rsidR="003973B8" w:rsidRPr="00F65270" w:rsidRDefault="003973B8" w:rsidP="005E2ED7">
            <w:pPr>
              <w:pStyle w:val="Tabletext"/>
              <w:jc w:val="center"/>
            </w:pPr>
            <w:r w:rsidRPr="00F65270">
              <w:t>0005</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335FEF" w14:textId="77777777" w:rsidR="003973B8" w:rsidRPr="00F65270" w:rsidRDefault="003973B8" w:rsidP="005E2ED7">
            <w:pPr>
              <w:pStyle w:val="Tabletext"/>
            </w:pPr>
            <w:r w:rsidRPr="00F65270">
              <w:t>For binaural audio, where playback is over headphones</w:t>
            </w:r>
          </w:p>
        </w:tc>
      </w:tr>
      <w:tr w:rsidR="003973B8" w:rsidRPr="00F65270" w14:paraId="7C9455AD" w14:textId="77777777" w:rsidTr="005E2ED7">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43D30C" w14:textId="77777777" w:rsidR="003973B8" w:rsidRPr="00F65270" w:rsidRDefault="003973B8" w:rsidP="005E2ED7">
            <w:pPr>
              <w:pStyle w:val="Tabletext"/>
              <w:jc w:val="center"/>
            </w:pPr>
            <w:r w:rsidRPr="00F65270">
              <w:rPr>
                <w:lang w:eastAsia="ja-JP"/>
              </w:rPr>
              <w:t>User Custom</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042BC9" w14:textId="77777777" w:rsidR="003973B8" w:rsidRPr="00F65270" w:rsidRDefault="003973B8" w:rsidP="005E2ED7">
            <w:pPr>
              <w:pStyle w:val="Tabletext"/>
              <w:jc w:val="center"/>
            </w:pPr>
            <w:r w:rsidRPr="00F65270">
              <w:rPr>
                <w:lang w:eastAsia="ja-JP"/>
              </w:rPr>
              <w:t>1yyy to Fyyy</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1068E1" w14:textId="77777777" w:rsidR="003973B8" w:rsidRPr="00F65270" w:rsidRDefault="003973B8" w:rsidP="005E2ED7">
            <w:pPr>
              <w:pStyle w:val="Tabletext"/>
              <w:keepNext/>
            </w:pPr>
            <w:r w:rsidRPr="00F65270">
              <w:rPr>
                <w:lang w:eastAsia="ja-JP"/>
              </w:rPr>
              <w:t>For user custom types.</w:t>
            </w:r>
          </w:p>
        </w:tc>
      </w:tr>
    </w:tbl>
    <w:p w14:paraId="61A7DB29" w14:textId="77777777" w:rsidR="003973B8" w:rsidRPr="00F65270" w:rsidRDefault="003973B8" w:rsidP="003973B8">
      <w:pPr>
        <w:pStyle w:val="Tablefin"/>
      </w:pPr>
      <w:bookmarkStart w:id="75" w:name="_Toc465234290"/>
      <w:bookmarkStart w:id="76" w:name="_Toc351610991"/>
    </w:p>
    <w:p w14:paraId="7F8FA3E9" w14:textId="77777777" w:rsidR="003973B8" w:rsidRPr="00F65270" w:rsidRDefault="003973B8" w:rsidP="003973B8">
      <w:pPr>
        <w:pStyle w:val="Heading3"/>
        <w:keepNext w:val="0"/>
        <w:keepLines w:val="0"/>
        <w:rPr>
          <w:b w:val="0"/>
        </w:rPr>
      </w:pPr>
      <w:r w:rsidRPr="00F65270">
        <w:t>5.3.2</w:t>
      </w:r>
      <w:r w:rsidRPr="00F65270">
        <w:tab/>
        <w:t>Sub-elements</w:t>
      </w:r>
      <w:bookmarkEnd w:id="75"/>
      <w:bookmarkEnd w:id="76"/>
    </w:p>
    <w:p w14:paraId="449010B0" w14:textId="77777777" w:rsidR="003973B8" w:rsidRPr="00F65270" w:rsidRDefault="003973B8" w:rsidP="003973B8">
      <w:pPr>
        <w:pStyle w:val="TableNo"/>
        <w:keepNext w:val="0"/>
      </w:pPr>
      <w:r w:rsidRPr="00F65270">
        <w:t>TABLE A1-8</w:t>
      </w:r>
    </w:p>
    <w:p w14:paraId="65DD1144" w14:textId="77777777" w:rsidR="003973B8" w:rsidRPr="00F65270" w:rsidRDefault="003973B8" w:rsidP="003973B8">
      <w:pPr>
        <w:pStyle w:val="Tabletitle"/>
        <w:keepNext w:val="0"/>
      </w:pPr>
      <w:r w:rsidRPr="00F65270">
        <w:t>audioChannelFormat sub-elements</w:t>
      </w:r>
    </w:p>
    <w:tbl>
      <w:tblPr>
        <w:tblW w:w="9639" w:type="dxa"/>
        <w:jc w:val="center"/>
        <w:tblLayout w:type="fixed"/>
        <w:tblLook w:val="00A0" w:firstRow="1" w:lastRow="0" w:firstColumn="1" w:lastColumn="0" w:noHBand="0" w:noVBand="0"/>
      </w:tblPr>
      <w:tblGrid>
        <w:gridCol w:w="2032"/>
        <w:gridCol w:w="3403"/>
        <w:gridCol w:w="2812"/>
        <w:gridCol w:w="1392"/>
      </w:tblGrid>
      <w:tr w:rsidR="003973B8" w:rsidRPr="00F65270" w14:paraId="60A6B2C5" w14:textId="77777777" w:rsidTr="005E2ED7">
        <w:trPr>
          <w:trHeight w:val="1"/>
          <w:jc w:val="center"/>
        </w:trPr>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CEC5C08" w14:textId="77777777" w:rsidR="003973B8" w:rsidRPr="00F65270" w:rsidRDefault="003973B8" w:rsidP="005E2ED7">
            <w:pPr>
              <w:pStyle w:val="Tablehead"/>
              <w:keepNext w:val="0"/>
            </w:pPr>
            <w:r w:rsidRPr="00F65270">
              <w:t>Sub-element</w:t>
            </w:r>
          </w:p>
        </w:tc>
        <w:tc>
          <w:tcPr>
            <w:tcW w:w="3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2938230" w14:textId="77777777" w:rsidR="003973B8" w:rsidRPr="00F65270" w:rsidRDefault="003973B8" w:rsidP="005E2ED7">
            <w:pPr>
              <w:pStyle w:val="Tablehead"/>
              <w:keepNext w:val="0"/>
            </w:pPr>
            <w:r w:rsidRPr="00F65270">
              <w:t>Description</w:t>
            </w:r>
          </w:p>
        </w:tc>
        <w:tc>
          <w:tcPr>
            <w:tcW w:w="2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FF638D7" w14:textId="77777777" w:rsidR="003973B8" w:rsidRPr="00F65270" w:rsidRDefault="003973B8" w:rsidP="005E2ED7">
            <w:pPr>
              <w:pStyle w:val="Tablehead"/>
              <w:keepNext w:val="0"/>
            </w:pPr>
            <w:r w:rsidRPr="00F65270">
              <w:t>Attributes</w:t>
            </w:r>
          </w:p>
        </w:tc>
        <w:tc>
          <w:tcPr>
            <w:tcW w:w="1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EF5BF0" w14:textId="77777777" w:rsidR="003973B8" w:rsidRPr="00F65270" w:rsidRDefault="003973B8" w:rsidP="005E2ED7">
            <w:pPr>
              <w:pStyle w:val="Tablehead"/>
              <w:keepNext w:val="0"/>
            </w:pPr>
            <w:r w:rsidRPr="00F65270">
              <w:t>Quantity</w:t>
            </w:r>
          </w:p>
        </w:tc>
      </w:tr>
      <w:tr w:rsidR="003973B8" w:rsidRPr="00F65270" w14:paraId="0D210DE4" w14:textId="77777777" w:rsidTr="005E2ED7">
        <w:trPr>
          <w:trHeight w:val="1"/>
          <w:jc w:val="center"/>
        </w:trPr>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250C53" w14:textId="77777777" w:rsidR="003973B8" w:rsidRPr="00F65270" w:rsidRDefault="003973B8" w:rsidP="005E2ED7">
            <w:pPr>
              <w:pStyle w:val="Tabletext"/>
              <w:jc w:val="center"/>
            </w:pPr>
            <w:r w:rsidRPr="00F65270">
              <w:t>audioBlockFormat</w:t>
            </w:r>
          </w:p>
        </w:tc>
        <w:tc>
          <w:tcPr>
            <w:tcW w:w="3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56C76A" w14:textId="77777777" w:rsidR="003973B8" w:rsidRPr="00F65270" w:rsidRDefault="003973B8" w:rsidP="005E2ED7">
            <w:pPr>
              <w:pStyle w:val="Tabletext"/>
            </w:pPr>
            <w:r w:rsidRPr="00F65270">
              <w:t>Time division of channel containing dynamic metadata</w:t>
            </w:r>
          </w:p>
        </w:tc>
        <w:tc>
          <w:tcPr>
            <w:tcW w:w="2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2CD957" w14:textId="77777777" w:rsidR="003973B8" w:rsidRPr="00F65270" w:rsidRDefault="003973B8" w:rsidP="005E2ED7">
            <w:pPr>
              <w:pStyle w:val="Tabletext"/>
              <w:jc w:val="center"/>
            </w:pPr>
            <w:r w:rsidRPr="00F65270">
              <w:t>See § 5.4</w:t>
            </w:r>
          </w:p>
        </w:tc>
        <w:tc>
          <w:tcPr>
            <w:tcW w:w="1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9AC269" w14:textId="77777777" w:rsidR="003973B8" w:rsidRPr="00F65270" w:rsidRDefault="003973B8" w:rsidP="005E2ED7">
            <w:pPr>
              <w:pStyle w:val="Tabletext"/>
              <w:jc w:val="center"/>
            </w:pPr>
            <w:r w:rsidRPr="00F65270">
              <w:t>1...*</w:t>
            </w:r>
          </w:p>
        </w:tc>
      </w:tr>
      <w:tr w:rsidR="003973B8" w:rsidRPr="00F65270" w14:paraId="3ACD7FEC" w14:textId="77777777" w:rsidTr="005E2ED7">
        <w:trPr>
          <w:trHeight w:val="1"/>
          <w:jc w:val="center"/>
        </w:trPr>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1E8BD7" w14:textId="77777777" w:rsidR="003973B8" w:rsidRPr="00F65270" w:rsidRDefault="003973B8" w:rsidP="005E2ED7">
            <w:pPr>
              <w:pStyle w:val="Tabletext"/>
              <w:jc w:val="center"/>
            </w:pPr>
            <w:r w:rsidRPr="00F65270">
              <w:t>frequency</w:t>
            </w:r>
          </w:p>
        </w:tc>
        <w:tc>
          <w:tcPr>
            <w:tcW w:w="3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E790CB" w14:textId="77777777" w:rsidR="003973B8" w:rsidRPr="00F65270" w:rsidRDefault="003973B8" w:rsidP="005E2ED7">
            <w:pPr>
              <w:pStyle w:val="Tabletext"/>
            </w:pPr>
            <w:r w:rsidRPr="00F65270">
              <w:t>Describes the high and/or low cut-off frequency for the audio in Hz</w:t>
            </w:r>
          </w:p>
        </w:tc>
        <w:tc>
          <w:tcPr>
            <w:tcW w:w="2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AAA5D9" w14:textId="77777777" w:rsidR="003973B8" w:rsidRPr="00F65270" w:rsidRDefault="003973B8" w:rsidP="005E2ED7">
            <w:pPr>
              <w:pStyle w:val="Tabletext"/>
              <w:jc w:val="center"/>
            </w:pPr>
            <w:r w:rsidRPr="00F65270">
              <w:t>typeDefinition =</w:t>
            </w:r>
            <w:r w:rsidRPr="00F65270">
              <w:br/>
              <w:t>“lowPass" or “highPass"</w:t>
            </w:r>
          </w:p>
        </w:tc>
        <w:tc>
          <w:tcPr>
            <w:tcW w:w="1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A9311B" w14:textId="77777777" w:rsidR="003973B8" w:rsidRPr="00F65270" w:rsidRDefault="003973B8" w:rsidP="005E2ED7">
            <w:pPr>
              <w:pStyle w:val="Tabletext"/>
              <w:jc w:val="center"/>
            </w:pPr>
            <w:r w:rsidRPr="00F65270">
              <w:t>0...2</w:t>
            </w:r>
          </w:p>
        </w:tc>
      </w:tr>
    </w:tbl>
    <w:p w14:paraId="78B15387" w14:textId="77777777" w:rsidR="003973B8" w:rsidRPr="00F65270" w:rsidRDefault="003973B8" w:rsidP="003973B8">
      <w:pPr>
        <w:rPr>
          <w:b/>
          <w:bCs/>
        </w:rPr>
      </w:pPr>
      <w:r w:rsidRPr="00F65270">
        <w:lastRenderedPageBreak/>
        <w:t>The optional frequency parameter allows a frequency range of the audio to be described. This can be either low-pass or high-pass, or by combining both to achieve band-pass and band-stop. One use of this is for LFE channels where a low-pass frequency limit (e.g. 120 Hz) can be described.</w:t>
      </w:r>
    </w:p>
    <w:p w14:paraId="45DE573B" w14:textId="77777777" w:rsidR="003973B8" w:rsidRPr="00F65270" w:rsidRDefault="003973B8" w:rsidP="003973B8">
      <w:pPr>
        <w:pStyle w:val="Heading3"/>
        <w:rPr>
          <w:b w:val="0"/>
        </w:rPr>
      </w:pPr>
      <w:bookmarkStart w:id="77" w:name="_Toc465234291"/>
      <w:bookmarkStart w:id="78" w:name="_Toc351610992"/>
      <w:r w:rsidRPr="00F65270">
        <w:t>5.3.3</w:t>
      </w:r>
      <w:r w:rsidRPr="00F65270">
        <w:tab/>
        <w:t>Sample code</w:t>
      </w:r>
      <w:bookmarkEnd w:id="77"/>
      <w:bookmarkEnd w:id="78"/>
    </w:p>
    <w:p w14:paraId="7DC54F91"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3BCDE48C" w14:textId="77777777" w:rsidTr="005E2ED7">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58A656A" w14:textId="77777777" w:rsidR="003973B8" w:rsidRPr="00F65270" w:rsidRDefault="003973B8" w:rsidP="009C4A4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 audioChannelFormatID="AC_00010001" audioChannelFormatName="FrontLeft" typeDefinition="DirectSpeakers"&gt;</w:t>
            </w:r>
          </w:p>
          <w:p w14:paraId="7961512C"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&lt;audioBlockFormat ...&gt;</w:t>
            </w:r>
          </w:p>
          <w:p w14:paraId="2573F1A2"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w:t>
            </w:r>
          </w:p>
          <w:p w14:paraId="6C099603"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&lt;/audioBlockFormat&gt;</w:t>
            </w:r>
          </w:p>
          <w:p w14:paraId="46CCD9D7"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szCs w:val="18"/>
              </w:rPr>
              <w:t>&lt;/audioChannelFormat&gt;</w:t>
            </w:r>
          </w:p>
        </w:tc>
      </w:tr>
    </w:tbl>
    <w:p w14:paraId="64C5A7B9" w14:textId="77777777" w:rsidR="003973B8" w:rsidRPr="00F65270" w:rsidRDefault="003973B8" w:rsidP="003973B8">
      <w:pPr>
        <w:pStyle w:val="Heading2"/>
        <w:rPr>
          <w:b w:val="0"/>
        </w:rPr>
      </w:pPr>
      <w:bookmarkStart w:id="79" w:name="_Toc465234292"/>
      <w:bookmarkStart w:id="80" w:name="_Toc351610993"/>
      <w:bookmarkStart w:id="81" w:name="_Toc22071311"/>
      <w:bookmarkStart w:id="82" w:name="_Toc188521894"/>
      <w:r w:rsidRPr="00F65270">
        <w:t>5.4</w:t>
      </w:r>
      <w:r w:rsidRPr="00F65270">
        <w:tab/>
        <w:t>audioBlockFormat</w:t>
      </w:r>
      <w:bookmarkEnd w:id="79"/>
      <w:bookmarkEnd w:id="80"/>
      <w:bookmarkEnd w:id="81"/>
      <w:bookmarkEnd w:id="82"/>
    </w:p>
    <w:p w14:paraId="0DC04E62" w14:textId="77777777" w:rsidR="003973B8" w:rsidRPr="00F65270" w:rsidRDefault="003973B8" w:rsidP="003973B8">
      <w:r w:rsidRPr="00F65270">
        <w:t>An audioBlockFormat represents the format of a time-limited range of samples within an audioChannelFormat.</w:t>
      </w:r>
    </w:p>
    <w:p w14:paraId="258BC7D7" w14:textId="77777777" w:rsidR="003973B8" w:rsidRPr="00F65270" w:rsidRDefault="003973B8" w:rsidP="003973B8">
      <w:pPr>
        <w:pStyle w:val="Heading3"/>
        <w:rPr>
          <w:b w:val="0"/>
        </w:rPr>
      </w:pPr>
      <w:bookmarkStart w:id="83" w:name="_Toc465234293"/>
      <w:bookmarkStart w:id="84" w:name="_Toc351610994"/>
      <w:r w:rsidRPr="00F65270">
        <w:t>5.4.1</w:t>
      </w:r>
      <w:r w:rsidRPr="00F65270">
        <w:tab/>
        <w:t>Attributes</w:t>
      </w:r>
      <w:bookmarkEnd w:id="83"/>
      <w:bookmarkEnd w:id="84"/>
    </w:p>
    <w:p w14:paraId="7E7E4C75" w14:textId="77777777" w:rsidR="003973B8" w:rsidRPr="00F65270" w:rsidRDefault="003973B8" w:rsidP="003973B8">
      <w:pPr>
        <w:pStyle w:val="TableNo"/>
      </w:pPr>
      <w:r w:rsidRPr="00F65270">
        <w:t>TABLE A1-9</w:t>
      </w:r>
    </w:p>
    <w:p w14:paraId="4E481E09" w14:textId="77777777" w:rsidR="003973B8" w:rsidRPr="00F65270" w:rsidRDefault="003973B8" w:rsidP="003973B8">
      <w:pPr>
        <w:pStyle w:val="Tabletitle"/>
      </w:pPr>
      <w:r w:rsidRPr="00F65270">
        <w:t>audioBlockFormat attributes</w:t>
      </w:r>
    </w:p>
    <w:tbl>
      <w:tblPr>
        <w:tblW w:w="9639" w:type="dxa"/>
        <w:jc w:val="center"/>
        <w:tblLayout w:type="fixed"/>
        <w:tblLook w:val="00A0" w:firstRow="1" w:lastRow="0" w:firstColumn="1" w:lastColumn="0" w:noHBand="0" w:noVBand="0"/>
      </w:tblPr>
      <w:tblGrid>
        <w:gridCol w:w="2071"/>
        <w:gridCol w:w="3596"/>
        <w:gridCol w:w="2268"/>
        <w:gridCol w:w="1704"/>
      </w:tblGrid>
      <w:tr w:rsidR="003973B8" w:rsidRPr="009C4A40" w14:paraId="1AD548A3" w14:textId="77777777" w:rsidTr="005E2ED7">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3FB53116" w14:textId="77777777" w:rsidR="003973B8" w:rsidRPr="009C4A40" w:rsidRDefault="003973B8" w:rsidP="005E2ED7">
            <w:pPr>
              <w:pStyle w:val="Tablehead"/>
              <w:rPr>
                <w:sz w:val="20"/>
              </w:rPr>
            </w:pPr>
            <w:r w:rsidRPr="009C4A40">
              <w:rPr>
                <w:sz w:val="20"/>
              </w:rPr>
              <w:t>Attribute</w:t>
            </w:r>
          </w:p>
        </w:tc>
        <w:tc>
          <w:tcPr>
            <w:tcW w:w="3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2528EF76" w14:textId="77777777" w:rsidR="003973B8" w:rsidRPr="009C4A40" w:rsidRDefault="003973B8" w:rsidP="005E2ED7">
            <w:pPr>
              <w:pStyle w:val="Tablehead"/>
              <w:rPr>
                <w:sz w:val="20"/>
              </w:rPr>
            </w:pPr>
            <w:r w:rsidRPr="009C4A40">
              <w:rPr>
                <w:sz w:val="20"/>
              </w:rPr>
              <w:t>Description</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2E774CDF" w14:textId="77777777" w:rsidR="003973B8" w:rsidRPr="009C4A40" w:rsidRDefault="003973B8" w:rsidP="005E2ED7">
            <w:pPr>
              <w:pStyle w:val="Tablehead"/>
              <w:rPr>
                <w:sz w:val="20"/>
              </w:rPr>
            </w:pPr>
            <w:r w:rsidRPr="009C4A40">
              <w:rPr>
                <w:sz w:val="20"/>
              </w:rPr>
              <w:t>Example</w:t>
            </w:r>
          </w:p>
        </w:tc>
        <w:tc>
          <w:tcPr>
            <w:tcW w:w="1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1CCDA09" w14:textId="77777777" w:rsidR="003973B8" w:rsidRPr="009C4A40" w:rsidRDefault="003973B8" w:rsidP="005E2ED7">
            <w:pPr>
              <w:pStyle w:val="Tablehead"/>
              <w:rPr>
                <w:sz w:val="20"/>
              </w:rPr>
            </w:pPr>
            <w:r w:rsidRPr="009C4A40">
              <w:rPr>
                <w:sz w:val="20"/>
              </w:rPr>
              <w:t>Required</w:t>
            </w:r>
          </w:p>
        </w:tc>
      </w:tr>
      <w:tr w:rsidR="003973B8" w:rsidRPr="009C4A40" w14:paraId="4BDA47C7" w14:textId="77777777" w:rsidTr="005E2ED7">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35065FE" w14:textId="77777777" w:rsidR="003973B8" w:rsidRPr="009C4A40" w:rsidRDefault="003973B8" w:rsidP="005E2ED7">
            <w:pPr>
              <w:pStyle w:val="Tabletext"/>
              <w:jc w:val="center"/>
              <w:rPr>
                <w:sz w:val="20"/>
              </w:rPr>
            </w:pPr>
            <w:r w:rsidRPr="009C4A40">
              <w:rPr>
                <w:sz w:val="20"/>
              </w:rPr>
              <w:t>audioBlockFormatID</w:t>
            </w:r>
          </w:p>
        </w:tc>
        <w:tc>
          <w:tcPr>
            <w:tcW w:w="3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E656D68" w14:textId="0F75DBDB" w:rsidR="003973B8" w:rsidRPr="009C4A40" w:rsidRDefault="003973B8" w:rsidP="005E2ED7">
            <w:pPr>
              <w:pStyle w:val="Tabletext"/>
              <w:rPr>
                <w:sz w:val="20"/>
              </w:rPr>
            </w:pPr>
            <w:r w:rsidRPr="009C4A40">
              <w:rPr>
                <w:sz w:val="20"/>
              </w:rPr>
              <w:t>ID for block</w:t>
            </w:r>
            <w:r w:rsidR="001D3867">
              <w:rPr>
                <w:sz w:val="20"/>
              </w:rPr>
              <w:t>,</w:t>
            </w:r>
            <w:r w:rsidR="001D3867" w:rsidRPr="00F65270">
              <w:t xml:space="preserve"> see § 6</w:t>
            </w:r>
            <w:r w:rsidR="001D3867" w:rsidRPr="00F65270">
              <w:rPr>
                <w:lang w:eastAsia="ja-JP"/>
              </w:rPr>
              <w:t>.</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230819" w14:textId="77777777" w:rsidR="003973B8" w:rsidRPr="009C4A40" w:rsidRDefault="003973B8" w:rsidP="005E2ED7">
            <w:pPr>
              <w:pStyle w:val="Tabletext"/>
              <w:jc w:val="center"/>
              <w:rPr>
                <w:sz w:val="20"/>
              </w:rPr>
            </w:pPr>
            <w:r w:rsidRPr="009C4A40">
              <w:rPr>
                <w:sz w:val="20"/>
              </w:rPr>
              <w:t>AB_00010001_00000001</w:t>
            </w:r>
          </w:p>
        </w:tc>
        <w:tc>
          <w:tcPr>
            <w:tcW w:w="1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FA8557" w14:textId="77777777" w:rsidR="003973B8" w:rsidRPr="009C4A40" w:rsidRDefault="003973B8" w:rsidP="005E2ED7">
            <w:pPr>
              <w:pStyle w:val="Tabletext"/>
              <w:jc w:val="center"/>
              <w:rPr>
                <w:sz w:val="20"/>
              </w:rPr>
            </w:pPr>
            <w:r w:rsidRPr="009C4A40">
              <w:rPr>
                <w:sz w:val="20"/>
              </w:rPr>
              <w:t>Yes</w:t>
            </w:r>
          </w:p>
        </w:tc>
      </w:tr>
      <w:tr w:rsidR="003973B8" w:rsidRPr="009C4A40" w14:paraId="10704F11" w14:textId="77777777" w:rsidTr="005E2ED7">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00069B9" w14:textId="77777777" w:rsidR="003973B8" w:rsidRPr="009C4A40" w:rsidRDefault="003973B8" w:rsidP="005E2ED7">
            <w:pPr>
              <w:pStyle w:val="Tabletext"/>
              <w:jc w:val="center"/>
              <w:rPr>
                <w:sz w:val="20"/>
              </w:rPr>
            </w:pPr>
            <w:r w:rsidRPr="009C4A40">
              <w:rPr>
                <w:sz w:val="20"/>
              </w:rPr>
              <w:t>rtime</w:t>
            </w:r>
          </w:p>
        </w:tc>
        <w:tc>
          <w:tcPr>
            <w:tcW w:w="3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E49C2B" w14:textId="77777777" w:rsidR="003973B8" w:rsidRPr="009C4A40" w:rsidRDefault="003973B8" w:rsidP="005E2ED7">
            <w:pPr>
              <w:pStyle w:val="Tabletext"/>
              <w:rPr>
                <w:sz w:val="20"/>
              </w:rPr>
            </w:pPr>
            <w:r w:rsidRPr="009C4A40">
              <w:rPr>
                <w:sz w:val="20"/>
              </w:rPr>
              <w:t>Start time of block (relative to the start time of the parent audioObject) The start time is in the time format as described in § 5.13.</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F482624" w14:textId="77777777" w:rsidR="003973B8" w:rsidRPr="009C4A40" w:rsidRDefault="003973B8" w:rsidP="005E2ED7">
            <w:pPr>
              <w:pStyle w:val="Tabletext"/>
              <w:jc w:val="center"/>
              <w:rPr>
                <w:sz w:val="20"/>
              </w:rPr>
            </w:pPr>
            <w:r w:rsidRPr="009C4A40">
              <w:rPr>
                <w:sz w:val="20"/>
              </w:rPr>
              <w:t>00:00:00.00000 or</w:t>
            </w:r>
          </w:p>
          <w:p w14:paraId="7DEC0B1E" w14:textId="77777777" w:rsidR="003973B8" w:rsidRPr="009C4A40" w:rsidRDefault="003973B8" w:rsidP="005E2ED7">
            <w:pPr>
              <w:pStyle w:val="Tabletext"/>
              <w:jc w:val="center"/>
              <w:rPr>
                <w:sz w:val="20"/>
              </w:rPr>
            </w:pPr>
            <w:r w:rsidRPr="009C4A40">
              <w:rPr>
                <w:sz w:val="20"/>
              </w:rPr>
              <w:t>00:00:00.00000S48000</w:t>
            </w:r>
          </w:p>
        </w:tc>
        <w:tc>
          <w:tcPr>
            <w:tcW w:w="1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3736825" w14:textId="77777777" w:rsidR="003973B8" w:rsidRPr="009C4A40" w:rsidRDefault="003973B8" w:rsidP="005E2ED7">
            <w:pPr>
              <w:pStyle w:val="Tabletext"/>
              <w:jc w:val="center"/>
              <w:rPr>
                <w:sz w:val="20"/>
              </w:rPr>
            </w:pPr>
            <w:r w:rsidRPr="009C4A40">
              <w:rPr>
                <w:sz w:val="20"/>
              </w:rPr>
              <w:t>Optional</w:t>
            </w:r>
          </w:p>
          <w:p w14:paraId="5D6F4328" w14:textId="77777777" w:rsidR="003973B8" w:rsidRPr="009C4A40" w:rsidRDefault="003973B8" w:rsidP="005E2ED7">
            <w:pPr>
              <w:pStyle w:val="Tabletext"/>
              <w:jc w:val="center"/>
              <w:rPr>
                <w:sz w:val="20"/>
              </w:rPr>
            </w:pPr>
            <w:r w:rsidRPr="009C4A40">
              <w:rPr>
                <w:sz w:val="20"/>
              </w:rPr>
              <w:t>Default when not present: 00:00:00.00000</w:t>
            </w:r>
          </w:p>
        </w:tc>
      </w:tr>
      <w:tr w:rsidR="003973B8" w:rsidRPr="009C4A40" w14:paraId="2DB84306" w14:textId="77777777" w:rsidTr="005E2ED7">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960A7B" w14:textId="77777777" w:rsidR="003973B8" w:rsidRPr="009C4A40" w:rsidRDefault="003973B8" w:rsidP="005E2ED7">
            <w:pPr>
              <w:pStyle w:val="Tabletext"/>
              <w:jc w:val="center"/>
              <w:rPr>
                <w:sz w:val="20"/>
              </w:rPr>
            </w:pPr>
            <w:r w:rsidRPr="009C4A40">
              <w:rPr>
                <w:sz w:val="20"/>
              </w:rPr>
              <w:t>duration</w:t>
            </w:r>
          </w:p>
        </w:tc>
        <w:tc>
          <w:tcPr>
            <w:tcW w:w="3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1CD936" w14:textId="77777777" w:rsidR="003973B8" w:rsidRPr="009C4A40" w:rsidRDefault="003973B8" w:rsidP="005E2ED7">
            <w:pPr>
              <w:pStyle w:val="Tabletext"/>
              <w:rPr>
                <w:sz w:val="20"/>
              </w:rPr>
            </w:pPr>
            <w:r w:rsidRPr="009C4A40">
              <w:rPr>
                <w:sz w:val="20"/>
              </w:rPr>
              <w:t>Duration of block. The duration is in the time format as described in § 5.13.</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C5E63A" w14:textId="77777777" w:rsidR="003973B8" w:rsidRPr="009C4A40" w:rsidRDefault="003973B8" w:rsidP="005E2ED7">
            <w:pPr>
              <w:pStyle w:val="Tabletext"/>
              <w:jc w:val="center"/>
              <w:rPr>
                <w:sz w:val="20"/>
              </w:rPr>
            </w:pPr>
            <w:r w:rsidRPr="009C4A40">
              <w:rPr>
                <w:sz w:val="20"/>
              </w:rPr>
              <w:t>00:00:05.00000 or</w:t>
            </w:r>
          </w:p>
          <w:p w14:paraId="261E116B" w14:textId="77777777" w:rsidR="003973B8" w:rsidRPr="009C4A40" w:rsidRDefault="003973B8" w:rsidP="005E2ED7">
            <w:pPr>
              <w:pStyle w:val="Tabletext"/>
              <w:jc w:val="center"/>
              <w:rPr>
                <w:sz w:val="20"/>
              </w:rPr>
            </w:pPr>
            <w:r w:rsidRPr="009C4A40">
              <w:rPr>
                <w:sz w:val="20"/>
              </w:rPr>
              <w:t>00:00:0</w:t>
            </w:r>
            <w:r w:rsidRPr="009C4A40">
              <w:rPr>
                <w:sz w:val="20"/>
                <w:lang w:eastAsia="ja-JP"/>
              </w:rPr>
              <w:t>5</w:t>
            </w:r>
            <w:r w:rsidRPr="009C4A40">
              <w:rPr>
                <w:sz w:val="20"/>
              </w:rPr>
              <w:t>.00000S48000</w:t>
            </w:r>
          </w:p>
        </w:tc>
        <w:tc>
          <w:tcPr>
            <w:tcW w:w="17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8F013F" w14:textId="77777777" w:rsidR="003973B8" w:rsidRPr="009C4A40" w:rsidRDefault="003973B8" w:rsidP="005E2ED7">
            <w:pPr>
              <w:pStyle w:val="Tabletext"/>
              <w:keepNext/>
              <w:jc w:val="center"/>
              <w:rPr>
                <w:sz w:val="20"/>
              </w:rPr>
            </w:pPr>
            <w:r w:rsidRPr="009C4A40">
              <w:rPr>
                <w:sz w:val="20"/>
              </w:rPr>
              <w:t>Optional</w:t>
            </w:r>
          </w:p>
          <w:p w14:paraId="0B2FC3C1" w14:textId="77777777" w:rsidR="003973B8" w:rsidRPr="009C4A40" w:rsidRDefault="003973B8" w:rsidP="005E2ED7">
            <w:pPr>
              <w:pStyle w:val="Tabletext"/>
              <w:keepNext/>
              <w:jc w:val="center"/>
              <w:rPr>
                <w:sz w:val="20"/>
              </w:rPr>
            </w:pPr>
            <w:r w:rsidRPr="009C4A40">
              <w:rPr>
                <w:sz w:val="20"/>
              </w:rPr>
              <w:t>Default when not present:</w:t>
            </w:r>
          </w:p>
          <w:p w14:paraId="42756BE0" w14:textId="77777777" w:rsidR="003973B8" w:rsidRPr="009C4A40" w:rsidRDefault="003973B8" w:rsidP="005E2ED7">
            <w:pPr>
              <w:pStyle w:val="Tabletext"/>
              <w:keepNext/>
              <w:jc w:val="center"/>
              <w:rPr>
                <w:sz w:val="20"/>
              </w:rPr>
            </w:pPr>
            <w:r w:rsidRPr="009C4A40">
              <w:rPr>
                <w:sz w:val="20"/>
              </w:rPr>
              <w:t>Unbounded duration</w:t>
            </w:r>
          </w:p>
        </w:tc>
      </w:tr>
    </w:tbl>
    <w:p w14:paraId="10EFFE12" w14:textId="77777777" w:rsidR="003973B8" w:rsidRPr="00F65270" w:rsidRDefault="003973B8" w:rsidP="003973B8">
      <w:pPr>
        <w:pStyle w:val="Tablefin"/>
      </w:pPr>
    </w:p>
    <w:p w14:paraId="61F2B78D" w14:textId="77777777" w:rsidR="003973B8" w:rsidRPr="00F65270" w:rsidRDefault="003973B8" w:rsidP="003973B8">
      <w:r w:rsidRPr="00F65270">
        <w:t xml:space="preserve">The last </w:t>
      </w:r>
      <w:r>
        <w:t>eight</w:t>
      </w:r>
      <w:r w:rsidRPr="00F65270">
        <w:t xml:space="preserve"> hexadecimal digits in the audioBlockFormatID shall contain the index for the block within the channel, starting at 00000001 for the first block. </w:t>
      </w:r>
    </w:p>
    <w:p w14:paraId="37789336" w14:textId="77777777" w:rsidR="003973B8" w:rsidRPr="00F65270" w:rsidRDefault="003973B8" w:rsidP="003973B8">
      <w:r w:rsidRPr="00F65270">
        <w:t xml:space="preserve">If </w:t>
      </w:r>
      <w:r w:rsidRPr="00F65270">
        <w:rPr>
          <w:i/>
          <w:iCs/>
        </w:rPr>
        <w:t>rtime</w:t>
      </w:r>
      <w:r w:rsidRPr="00F65270">
        <w:t xml:space="preserve"> is not used then the block starts at 00:00:00.00000. If </w:t>
      </w:r>
      <w:r w:rsidRPr="00F65270">
        <w:rPr>
          <w:i/>
          <w:iCs/>
        </w:rPr>
        <w:t>duration</w:t>
      </w:r>
      <w:r w:rsidRPr="00F65270">
        <w:t xml:space="preserve"> is not used then the block lasts for the whole duration of the channel. </w:t>
      </w:r>
    </w:p>
    <w:p w14:paraId="27B4432E" w14:textId="77777777" w:rsidR="003973B8" w:rsidRPr="00F65270" w:rsidRDefault="003973B8" w:rsidP="003973B8">
      <w:bookmarkStart w:id="85" w:name="_Hlk143015370"/>
      <w:r w:rsidRPr="00F65270">
        <w:t xml:space="preserve">If there is only one audioBlockFormat within an audioChannelFormat, the characteristics of the parent audioChannelFormat are considered to be static over time, therefore </w:t>
      </w:r>
      <w:r w:rsidRPr="00F65270">
        <w:rPr>
          <w:i/>
          <w:iCs/>
        </w:rPr>
        <w:t>rtime</w:t>
      </w:r>
      <w:r w:rsidRPr="00F65270">
        <w:t xml:space="preserve"> and </w:t>
      </w:r>
      <w:r w:rsidRPr="00F65270">
        <w:rPr>
          <w:i/>
          <w:iCs/>
        </w:rPr>
        <w:t>duration</w:t>
      </w:r>
      <w:r w:rsidRPr="00F65270">
        <w:t xml:space="preserve"> may be omitted. When there is more than one audioBlockFormat within an audioChannelFormat, the characteristics of the parent audioChannelFormat are intended to be dynamic over time, therefore both </w:t>
      </w:r>
      <w:r w:rsidRPr="00F65270">
        <w:rPr>
          <w:i/>
          <w:iCs/>
        </w:rPr>
        <w:t>rtime</w:t>
      </w:r>
      <w:r w:rsidRPr="00F65270">
        <w:t xml:space="preserve"> and </w:t>
      </w:r>
      <w:r w:rsidRPr="00F65270">
        <w:rPr>
          <w:i/>
          <w:iCs/>
        </w:rPr>
        <w:t>duration</w:t>
      </w:r>
      <w:r w:rsidRPr="00F65270">
        <w:t xml:space="preserve"> shall be present. </w:t>
      </w:r>
      <w:bookmarkEnd w:id="85"/>
    </w:p>
    <w:p w14:paraId="4981F6E7" w14:textId="77777777" w:rsidR="003973B8" w:rsidRPr="00F65270" w:rsidRDefault="003973B8" w:rsidP="003973B8">
      <w:r w:rsidRPr="00F65270">
        <w:t>Most of the sub-elements within audioBlockFormat are dependent upon the typeDefinition or typeLabel, as shown in Table A1-10, of the parent audioChannelFormat element.</w:t>
      </w:r>
    </w:p>
    <w:p w14:paraId="19E9E8CB" w14:textId="77777777" w:rsidR="003973B8" w:rsidRPr="00F65270" w:rsidRDefault="003973B8" w:rsidP="003973B8">
      <w:r w:rsidRPr="00F65270">
        <w:t>Time restrictions imposed by the audioObject element shall apply to both dynamic and static metadata regardless of typeDefinitions. Currently, there are five different defined typeDefinitions:</w:t>
      </w:r>
    </w:p>
    <w:p w14:paraId="3D94644D" w14:textId="77777777" w:rsidR="003973B8" w:rsidRPr="00F65270" w:rsidRDefault="003973B8" w:rsidP="003973B8">
      <w:pPr>
        <w:pStyle w:val="TableNo"/>
      </w:pPr>
      <w:r w:rsidRPr="00F65270">
        <w:lastRenderedPageBreak/>
        <w:t>TABLE A1-10</w:t>
      </w:r>
    </w:p>
    <w:p w14:paraId="00D8AC6D" w14:textId="77777777" w:rsidR="003973B8" w:rsidRPr="00F65270" w:rsidRDefault="003973B8" w:rsidP="003973B8">
      <w:pPr>
        <w:pStyle w:val="Tabletitle"/>
      </w:pPr>
      <w:r w:rsidRPr="00F65270">
        <w:t>typeDefinitions</w:t>
      </w:r>
    </w:p>
    <w:tbl>
      <w:tblPr>
        <w:tblW w:w="9639" w:type="dxa"/>
        <w:jc w:val="center"/>
        <w:tblLayout w:type="fixed"/>
        <w:tblLook w:val="00A0" w:firstRow="1" w:lastRow="0" w:firstColumn="1" w:lastColumn="0" w:noHBand="0" w:noVBand="0"/>
      </w:tblPr>
      <w:tblGrid>
        <w:gridCol w:w="1720"/>
        <w:gridCol w:w="1384"/>
        <w:gridCol w:w="6535"/>
      </w:tblGrid>
      <w:tr w:rsidR="003973B8" w:rsidRPr="00F65270" w14:paraId="77706B88" w14:textId="77777777" w:rsidTr="005E2ED7">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5B8BE5" w14:textId="77777777" w:rsidR="003973B8" w:rsidRPr="00F65270" w:rsidRDefault="003973B8" w:rsidP="005E2ED7">
            <w:pPr>
              <w:pStyle w:val="Tablehead"/>
              <w:keepLines/>
            </w:pPr>
            <w:r w:rsidRPr="00F65270">
              <w:t>typeDefinition</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A128FCF" w14:textId="77777777" w:rsidR="003973B8" w:rsidRPr="00F65270" w:rsidRDefault="003973B8" w:rsidP="005E2ED7">
            <w:pPr>
              <w:pStyle w:val="Tablehead"/>
              <w:keepLines/>
            </w:pPr>
            <w:r w:rsidRPr="00F65270">
              <w:t>typeLabel</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23BF57" w14:textId="77777777" w:rsidR="003973B8" w:rsidRPr="00F65270" w:rsidRDefault="003973B8" w:rsidP="005E2ED7">
            <w:pPr>
              <w:pStyle w:val="Tablehead"/>
              <w:keepLines/>
            </w:pPr>
            <w:r w:rsidRPr="00F65270">
              <w:t>Description</w:t>
            </w:r>
          </w:p>
        </w:tc>
      </w:tr>
      <w:tr w:rsidR="003973B8" w:rsidRPr="00F65270" w14:paraId="4C7529B7" w14:textId="77777777" w:rsidTr="005E2ED7">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DA3539" w14:textId="77777777" w:rsidR="003973B8" w:rsidRPr="00F65270" w:rsidRDefault="003973B8" w:rsidP="005E2ED7">
            <w:pPr>
              <w:pStyle w:val="Tabletext"/>
              <w:keepNext/>
              <w:keepLines/>
              <w:jc w:val="center"/>
            </w:pPr>
            <w:r w:rsidRPr="00F65270">
              <w:t>DirectSpeakers</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388615" w14:textId="77777777" w:rsidR="003973B8" w:rsidRPr="00F65270" w:rsidRDefault="003973B8" w:rsidP="005E2ED7">
            <w:pPr>
              <w:pStyle w:val="Tabletext"/>
              <w:keepNext/>
              <w:keepLines/>
              <w:jc w:val="center"/>
            </w:pPr>
            <w:r w:rsidRPr="00F65270">
              <w:t>0001</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7C73DA" w14:textId="77777777" w:rsidR="003973B8" w:rsidRPr="00F65270" w:rsidRDefault="003973B8" w:rsidP="005E2ED7">
            <w:pPr>
              <w:pStyle w:val="Tabletext"/>
              <w:keepNext/>
              <w:keepLines/>
            </w:pPr>
            <w:r w:rsidRPr="00F65270">
              <w:t>For channel-based audio, where each channel feeds a speaker directly</w:t>
            </w:r>
          </w:p>
        </w:tc>
      </w:tr>
      <w:tr w:rsidR="003973B8" w:rsidRPr="00F65270" w14:paraId="3F8DB20C" w14:textId="77777777" w:rsidTr="005E2ED7">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CE422C" w14:textId="77777777" w:rsidR="003973B8" w:rsidRPr="00F65270" w:rsidRDefault="003973B8" w:rsidP="005E2ED7">
            <w:pPr>
              <w:pStyle w:val="Tabletext"/>
              <w:keepNext/>
              <w:keepLines/>
              <w:jc w:val="center"/>
            </w:pPr>
            <w:r w:rsidRPr="00F65270">
              <w:t>Matrix</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CD7305" w14:textId="77777777" w:rsidR="003973B8" w:rsidRPr="00F65270" w:rsidRDefault="003973B8" w:rsidP="005E2ED7">
            <w:pPr>
              <w:pStyle w:val="Tabletext"/>
              <w:keepNext/>
              <w:keepLines/>
              <w:jc w:val="center"/>
            </w:pPr>
            <w:r w:rsidRPr="00F65270">
              <w:t>0002</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C242E9" w14:textId="77777777" w:rsidR="003973B8" w:rsidRPr="00F65270" w:rsidRDefault="003973B8" w:rsidP="005E2ED7">
            <w:pPr>
              <w:pStyle w:val="Tabletext"/>
              <w:keepNext/>
              <w:keepLines/>
            </w:pPr>
            <w:r w:rsidRPr="00F65270">
              <w:t xml:space="preserve">For </w:t>
            </w:r>
            <w:bookmarkStart w:id="86" w:name="OLE_LINK124"/>
            <w:bookmarkStart w:id="87" w:name="OLE_LINK125"/>
            <w:r w:rsidRPr="00F65270">
              <w:t>all other typeDefinitions, where signals</w:t>
            </w:r>
            <w:bookmarkEnd w:id="86"/>
            <w:bookmarkEnd w:id="87"/>
            <w:r w:rsidRPr="00F65270">
              <w:t xml:space="preserve"> are matrixed together, such as Mid-Side, Lt/Rt</w:t>
            </w:r>
          </w:p>
        </w:tc>
      </w:tr>
      <w:tr w:rsidR="003973B8" w:rsidRPr="00F65270" w14:paraId="6BE50EAD" w14:textId="77777777" w:rsidTr="005E2ED7">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F44230" w14:textId="77777777" w:rsidR="003973B8" w:rsidRPr="00F65270" w:rsidRDefault="003973B8" w:rsidP="005E2ED7">
            <w:pPr>
              <w:pStyle w:val="Tabletext"/>
              <w:keepNext/>
              <w:keepLines/>
              <w:jc w:val="center"/>
            </w:pPr>
            <w:r w:rsidRPr="00F65270">
              <w:t>Objects</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9BFE61" w14:textId="77777777" w:rsidR="003973B8" w:rsidRPr="00F65270" w:rsidRDefault="003973B8" w:rsidP="005E2ED7">
            <w:pPr>
              <w:pStyle w:val="Tabletext"/>
              <w:keepNext/>
              <w:keepLines/>
              <w:jc w:val="center"/>
            </w:pPr>
            <w:r w:rsidRPr="00F65270">
              <w:t>0003</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7AD25C" w14:textId="77777777" w:rsidR="003973B8" w:rsidRPr="00F65270" w:rsidRDefault="003973B8" w:rsidP="005E2ED7">
            <w:pPr>
              <w:pStyle w:val="Tabletext"/>
              <w:keepNext/>
              <w:keepLines/>
            </w:pPr>
            <w:r w:rsidRPr="00F65270">
              <w:t>For object-based audio where channels represent audio objects (or parts of objects) and so include positional information</w:t>
            </w:r>
          </w:p>
        </w:tc>
      </w:tr>
      <w:tr w:rsidR="003973B8" w:rsidRPr="00F65270" w14:paraId="6159E810" w14:textId="77777777" w:rsidTr="005E2ED7">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70FB68" w14:textId="77777777" w:rsidR="003973B8" w:rsidRPr="00F65270" w:rsidRDefault="003973B8" w:rsidP="005E2ED7">
            <w:pPr>
              <w:pStyle w:val="Tabletext"/>
              <w:keepNext/>
              <w:keepLines/>
              <w:jc w:val="center"/>
            </w:pPr>
            <w:r w:rsidRPr="00F65270">
              <w:t>HOA</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69A8AA" w14:textId="77777777" w:rsidR="003973B8" w:rsidRPr="00F65270" w:rsidRDefault="003973B8" w:rsidP="005E2ED7">
            <w:pPr>
              <w:pStyle w:val="Tabletext"/>
              <w:keepNext/>
              <w:keepLines/>
              <w:jc w:val="center"/>
            </w:pPr>
            <w:r w:rsidRPr="00F65270">
              <w:t>0004</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783A1B" w14:textId="77777777" w:rsidR="003973B8" w:rsidRPr="00F65270" w:rsidRDefault="003973B8" w:rsidP="005E2ED7">
            <w:pPr>
              <w:pStyle w:val="Tabletext"/>
              <w:keepNext/>
              <w:keepLines/>
            </w:pPr>
            <w:r w:rsidRPr="00F65270">
              <w:t>For scene-based audio where Ambisonics and HOA are used</w:t>
            </w:r>
          </w:p>
        </w:tc>
      </w:tr>
      <w:tr w:rsidR="003973B8" w:rsidRPr="00F65270" w14:paraId="370078B8" w14:textId="77777777" w:rsidTr="005E2ED7">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1289EE1" w14:textId="77777777" w:rsidR="003973B8" w:rsidRPr="00F65270" w:rsidRDefault="003973B8" w:rsidP="005E2ED7">
            <w:pPr>
              <w:pStyle w:val="Tabletext"/>
              <w:keepNext/>
              <w:keepLines/>
              <w:jc w:val="center"/>
            </w:pPr>
            <w:r w:rsidRPr="00F65270">
              <w:t>Binaural</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63FB40" w14:textId="77777777" w:rsidR="003973B8" w:rsidRPr="00F65270" w:rsidRDefault="003973B8" w:rsidP="005E2ED7">
            <w:pPr>
              <w:pStyle w:val="Tabletext"/>
              <w:keepNext/>
              <w:keepLines/>
              <w:jc w:val="center"/>
            </w:pPr>
            <w:r w:rsidRPr="00F65270">
              <w:t>0005</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AA9419" w14:textId="77777777" w:rsidR="003973B8" w:rsidRPr="00F65270" w:rsidRDefault="003973B8" w:rsidP="005E2ED7">
            <w:pPr>
              <w:pStyle w:val="Tabletext"/>
              <w:keepNext/>
              <w:keepLines/>
            </w:pPr>
            <w:r w:rsidRPr="00F65270">
              <w:t>For binaural audio, where playback is over headphones</w:t>
            </w:r>
          </w:p>
        </w:tc>
      </w:tr>
      <w:tr w:rsidR="003973B8" w:rsidRPr="00F65270" w14:paraId="0233DDAD" w14:textId="77777777" w:rsidTr="005E2ED7">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240B94" w14:textId="77777777" w:rsidR="003973B8" w:rsidRPr="00F65270" w:rsidRDefault="003973B8" w:rsidP="005E2ED7">
            <w:pPr>
              <w:pStyle w:val="Tabletext"/>
              <w:keepNext/>
              <w:keepLines/>
              <w:jc w:val="center"/>
            </w:pPr>
            <w:r w:rsidRPr="00F65270">
              <w:t>User Custom</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DCF35A" w14:textId="77777777" w:rsidR="003973B8" w:rsidRPr="00F65270" w:rsidRDefault="003973B8" w:rsidP="005E2ED7">
            <w:pPr>
              <w:pStyle w:val="Tabletext"/>
              <w:keepNext/>
              <w:keepLines/>
              <w:jc w:val="center"/>
            </w:pPr>
            <w:r w:rsidRPr="00F65270">
              <w:t>1yyy to Fyyy</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707B37" w14:textId="77777777" w:rsidR="003973B8" w:rsidRPr="00F65270" w:rsidRDefault="003973B8" w:rsidP="005E2ED7">
            <w:pPr>
              <w:pStyle w:val="Tabletext"/>
              <w:keepNext/>
              <w:keepLines/>
            </w:pPr>
            <w:r w:rsidRPr="00F65270">
              <w:rPr>
                <w:lang w:eastAsia="ja-JP"/>
              </w:rPr>
              <w:t>For user custom types.</w:t>
            </w:r>
          </w:p>
        </w:tc>
      </w:tr>
    </w:tbl>
    <w:p w14:paraId="1ACBF085" w14:textId="77777777" w:rsidR="003973B8" w:rsidRPr="00F65270" w:rsidRDefault="003973B8" w:rsidP="003973B8">
      <w:pPr>
        <w:pStyle w:val="Heading3"/>
      </w:pPr>
      <w:bookmarkStart w:id="88" w:name="_Toc465234294"/>
      <w:bookmarkStart w:id="89" w:name="_Toc351610995"/>
      <w:r w:rsidRPr="00F65270">
        <w:t>5.4.2</w:t>
      </w:r>
      <w:r w:rsidRPr="00F65270">
        <w:tab/>
        <w:t>Sample code</w:t>
      </w:r>
      <w:bookmarkEnd w:id="88"/>
      <w:bookmarkEnd w:id="89"/>
    </w:p>
    <w:p w14:paraId="1CD6DA6A"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2FC60FFC" w14:textId="77777777" w:rsidTr="005E2ED7">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985D28C" w14:textId="77777777" w:rsidR="003973B8" w:rsidRPr="00F65270" w:rsidRDefault="003973B8" w:rsidP="009C4A4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&lt;audioBlockFormat audioBlockFormatID="AB_00010001_00000001" rtime="00:00:00.00000" duration="00:00:05.00000"&gt;</w:t>
            </w:r>
          </w:p>
          <w:p w14:paraId="1DEB2DFC"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w:t>
            </w:r>
          </w:p>
          <w:p w14:paraId="624FF064"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szCs w:val="18"/>
              </w:rPr>
              <w:t>&lt;/audioBlockFormat&gt;</w:t>
            </w:r>
          </w:p>
        </w:tc>
      </w:tr>
    </w:tbl>
    <w:p w14:paraId="5C60005A" w14:textId="77777777" w:rsidR="003973B8" w:rsidRPr="00F65270" w:rsidRDefault="003973B8" w:rsidP="003973B8">
      <w:pPr>
        <w:pStyle w:val="Heading3"/>
      </w:pPr>
      <w:bookmarkStart w:id="90" w:name="_Toc465234295"/>
      <w:bookmarkStart w:id="91" w:name="_Toc351610996"/>
      <w:r w:rsidRPr="00F65270">
        <w:t>5.4.3</w:t>
      </w:r>
      <w:r w:rsidRPr="00F65270">
        <w:tab/>
        <w:t>Sub-elements</w:t>
      </w:r>
      <w:bookmarkEnd w:id="90"/>
      <w:bookmarkEnd w:id="91"/>
    </w:p>
    <w:p w14:paraId="69FA534F" w14:textId="77777777" w:rsidR="003973B8" w:rsidRPr="00F65270" w:rsidRDefault="003973B8" w:rsidP="003973B8">
      <w:pPr>
        <w:pStyle w:val="TableNo"/>
      </w:pPr>
      <w:r w:rsidRPr="00F65270">
        <w:t>TABLE A1-11</w:t>
      </w:r>
    </w:p>
    <w:p w14:paraId="435AFD01" w14:textId="77777777" w:rsidR="003973B8" w:rsidRPr="00F65270" w:rsidRDefault="003973B8" w:rsidP="003973B8">
      <w:pPr>
        <w:pStyle w:val="Tabletitle"/>
      </w:pPr>
      <w:r w:rsidRPr="00F65270">
        <w:t>Common audioBlockFormat sub-elements for all typeDefinitions</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1"/>
        <w:gridCol w:w="1261"/>
        <w:gridCol w:w="2240"/>
        <w:gridCol w:w="1346"/>
        <w:gridCol w:w="1317"/>
        <w:gridCol w:w="1206"/>
        <w:gridCol w:w="1084"/>
      </w:tblGrid>
      <w:tr w:rsidR="003973B8" w:rsidRPr="009C4A40" w14:paraId="2A739521" w14:textId="77777777" w:rsidTr="005E2ED7">
        <w:trPr>
          <w:trHeight w:val="1"/>
          <w:jc w:val="center"/>
        </w:trPr>
        <w:tc>
          <w:tcPr>
            <w:tcW w:w="1261" w:type="dxa"/>
            <w:tcBorders>
              <w:top w:val="single" w:sz="4" w:space="0" w:color="auto"/>
              <w:left w:val="single" w:sz="4" w:space="0" w:color="auto"/>
              <w:bottom w:val="single" w:sz="4" w:space="0" w:color="auto"/>
              <w:right w:val="single" w:sz="4" w:space="0" w:color="auto"/>
            </w:tcBorders>
          </w:tcPr>
          <w:p w14:paraId="14A8DA25" w14:textId="77777777" w:rsidR="003973B8" w:rsidRPr="009C4A40" w:rsidRDefault="003973B8" w:rsidP="005E2ED7">
            <w:pPr>
              <w:pStyle w:val="Tablehead"/>
              <w:rPr>
                <w:sz w:val="20"/>
              </w:rPr>
            </w:pPr>
            <w:r w:rsidRPr="009C4A40">
              <w:rPr>
                <w:sz w:val="20"/>
              </w:rPr>
              <w:t>Sub-element</w:t>
            </w:r>
          </w:p>
        </w:tc>
        <w:tc>
          <w:tcPr>
            <w:tcW w:w="1261" w:type="dxa"/>
            <w:tcBorders>
              <w:top w:val="single" w:sz="4" w:space="0" w:color="auto"/>
              <w:left w:val="single" w:sz="4" w:space="0" w:color="auto"/>
              <w:bottom w:val="single" w:sz="4" w:space="0" w:color="auto"/>
              <w:right w:val="single" w:sz="4" w:space="0" w:color="auto"/>
            </w:tcBorders>
          </w:tcPr>
          <w:p w14:paraId="2CC57B8F" w14:textId="77777777" w:rsidR="003973B8" w:rsidRPr="009C4A40" w:rsidRDefault="003973B8" w:rsidP="005E2ED7">
            <w:pPr>
              <w:pStyle w:val="Tablehead"/>
              <w:rPr>
                <w:sz w:val="20"/>
              </w:rPr>
            </w:pPr>
            <w:r w:rsidRPr="009C4A40">
              <w:rPr>
                <w:sz w:val="20"/>
              </w:rPr>
              <w:t>Attribute</w:t>
            </w:r>
          </w:p>
        </w:tc>
        <w:tc>
          <w:tcPr>
            <w:tcW w:w="2240" w:type="dxa"/>
            <w:tcBorders>
              <w:top w:val="single" w:sz="4" w:space="0" w:color="auto"/>
              <w:left w:val="single" w:sz="4" w:space="0" w:color="auto"/>
              <w:bottom w:val="single" w:sz="4" w:space="0" w:color="auto"/>
              <w:right w:val="single" w:sz="4" w:space="0" w:color="auto"/>
            </w:tcBorders>
          </w:tcPr>
          <w:p w14:paraId="2F21E6AE" w14:textId="77777777" w:rsidR="003973B8" w:rsidRPr="009C4A40" w:rsidRDefault="003973B8" w:rsidP="005E2ED7">
            <w:pPr>
              <w:pStyle w:val="Tablehead"/>
              <w:rPr>
                <w:sz w:val="20"/>
              </w:rPr>
            </w:pPr>
            <w:r w:rsidRPr="009C4A40">
              <w:rPr>
                <w:sz w:val="20"/>
              </w:rPr>
              <w:t>Description</w:t>
            </w:r>
          </w:p>
        </w:tc>
        <w:tc>
          <w:tcPr>
            <w:tcW w:w="1346" w:type="dxa"/>
            <w:tcBorders>
              <w:top w:val="single" w:sz="4" w:space="0" w:color="auto"/>
              <w:left w:val="single" w:sz="4" w:space="0" w:color="auto"/>
              <w:bottom w:val="single" w:sz="4" w:space="0" w:color="auto"/>
              <w:right w:val="single" w:sz="4" w:space="0" w:color="auto"/>
            </w:tcBorders>
          </w:tcPr>
          <w:p w14:paraId="429B70DC" w14:textId="77777777" w:rsidR="003973B8" w:rsidRPr="009C4A40" w:rsidRDefault="003973B8" w:rsidP="005E2ED7">
            <w:pPr>
              <w:pStyle w:val="Tablehead"/>
              <w:rPr>
                <w:sz w:val="20"/>
              </w:rPr>
            </w:pPr>
            <w:r w:rsidRPr="009C4A40">
              <w:rPr>
                <w:sz w:val="20"/>
              </w:rPr>
              <w:t>Units</w:t>
            </w:r>
          </w:p>
        </w:tc>
        <w:tc>
          <w:tcPr>
            <w:tcW w:w="1317" w:type="dxa"/>
            <w:tcBorders>
              <w:top w:val="single" w:sz="4" w:space="0" w:color="auto"/>
              <w:left w:val="single" w:sz="4" w:space="0" w:color="auto"/>
              <w:bottom w:val="single" w:sz="4" w:space="0" w:color="auto"/>
              <w:right w:val="single" w:sz="4" w:space="0" w:color="auto"/>
            </w:tcBorders>
          </w:tcPr>
          <w:p w14:paraId="604584FB" w14:textId="77777777" w:rsidR="003973B8" w:rsidRPr="009C4A40" w:rsidRDefault="003973B8" w:rsidP="005E2ED7">
            <w:pPr>
              <w:pStyle w:val="Tablehead"/>
              <w:rPr>
                <w:sz w:val="20"/>
              </w:rPr>
            </w:pPr>
            <w:r w:rsidRPr="009C4A40">
              <w:rPr>
                <w:sz w:val="20"/>
              </w:rPr>
              <w:t>Example</w:t>
            </w:r>
          </w:p>
        </w:tc>
        <w:tc>
          <w:tcPr>
            <w:tcW w:w="1206" w:type="dxa"/>
            <w:tcBorders>
              <w:top w:val="single" w:sz="4" w:space="0" w:color="auto"/>
              <w:left w:val="single" w:sz="4" w:space="0" w:color="auto"/>
              <w:bottom w:val="single" w:sz="4" w:space="0" w:color="auto"/>
              <w:right w:val="single" w:sz="4" w:space="0" w:color="auto"/>
            </w:tcBorders>
          </w:tcPr>
          <w:p w14:paraId="660B81F3" w14:textId="77777777" w:rsidR="003973B8" w:rsidRPr="009C4A40" w:rsidRDefault="003973B8" w:rsidP="005E2ED7">
            <w:pPr>
              <w:pStyle w:val="Tablehead"/>
              <w:rPr>
                <w:sz w:val="20"/>
              </w:rPr>
            </w:pPr>
            <w:r w:rsidRPr="009C4A40">
              <w:rPr>
                <w:sz w:val="20"/>
              </w:rPr>
              <w:t>Quantity</w:t>
            </w:r>
          </w:p>
        </w:tc>
        <w:tc>
          <w:tcPr>
            <w:tcW w:w="1084" w:type="dxa"/>
            <w:tcBorders>
              <w:top w:val="single" w:sz="4" w:space="0" w:color="auto"/>
              <w:left w:val="single" w:sz="4" w:space="0" w:color="auto"/>
              <w:bottom w:val="single" w:sz="4" w:space="0" w:color="auto"/>
              <w:right w:val="single" w:sz="4" w:space="0" w:color="auto"/>
            </w:tcBorders>
          </w:tcPr>
          <w:p w14:paraId="62852F47" w14:textId="77777777" w:rsidR="003973B8" w:rsidRPr="009C4A40" w:rsidRDefault="003973B8" w:rsidP="005E2ED7">
            <w:pPr>
              <w:pStyle w:val="Tablehead"/>
              <w:rPr>
                <w:sz w:val="20"/>
              </w:rPr>
            </w:pPr>
            <w:r w:rsidRPr="009C4A40">
              <w:rPr>
                <w:sz w:val="20"/>
              </w:rPr>
              <w:t>Default</w:t>
            </w:r>
          </w:p>
        </w:tc>
      </w:tr>
      <w:tr w:rsidR="003973B8" w:rsidRPr="009C4A40" w14:paraId="1B68F9D5" w14:textId="77777777" w:rsidTr="005E2ED7">
        <w:trPr>
          <w:trHeight w:val="1"/>
          <w:jc w:val="center"/>
        </w:trPr>
        <w:tc>
          <w:tcPr>
            <w:tcW w:w="1261" w:type="dxa"/>
          </w:tcPr>
          <w:p w14:paraId="2F2CE0C4" w14:textId="77777777" w:rsidR="003973B8" w:rsidRPr="009C4A40" w:rsidRDefault="003973B8" w:rsidP="005E2ED7">
            <w:pPr>
              <w:pStyle w:val="Tabletext"/>
              <w:jc w:val="center"/>
              <w:rPr>
                <w:sz w:val="20"/>
              </w:rPr>
            </w:pPr>
            <w:r w:rsidRPr="009C4A40">
              <w:rPr>
                <w:sz w:val="20"/>
              </w:rPr>
              <w:t>gain</w:t>
            </w:r>
          </w:p>
        </w:tc>
        <w:tc>
          <w:tcPr>
            <w:tcW w:w="1261" w:type="dxa"/>
          </w:tcPr>
          <w:p w14:paraId="67B78782" w14:textId="77777777" w:rsidR="003973B8" w:rsidRPr="009C4A40" w:rsidRDefault="003973B8" w:rsidP="005E2ED7">
            <w:pPr>
              <w:pStyle w:val="Tabletext"/>
              <w:jc w:val="center"/>
              <w:rPr>
                <w:sz w:val="20"/>
              </w:rPr>
            </w:pPr>
            <w:r w:rsidRPr="009C4A40">
              <w:rPr>
                <w:sz w:val="20"/>
                <w:lang w:eastAsia="ja-JP"/>
              </w:rPr>
              <w:t>gainUnit</w:t>
            </w:r>
          </w:p>
        </w:tc>
        <w:tc>
          <w:tcPr>
            <w:tcW w:w="2240" w:type="dxa"/>
          </w:tcPr>
          <w:p w14:paraId="06D66AEF" w14:textId="77777777" w:rsidR="003973B8" w:rsidRPr="009C4A40" w:rsidRDefault="003973B8" w:rsidP="005E2ED7">
            <w:pPr>
              <w:pStyle w:val="Tabletext"/>
              <w:rPr>
                <w:sz w:val="20"/>
              </w:rPr>
            </w:pPr>
            <w:r w:rsidRPr="009C4A40">
              <w:rPr>
                <w:sz w:val="20"/>
              </w:rPr>
              <w:t xml:space="preserve">Definition of a gain value in the audioBlockFormat.  An optional gainUnit attribute (either ‘linear’ or ‘dB’) can be used to define the unit of the gain value. The default unit is ‘linear’.  For a detailed description of the application of this gain value see § 12. </w:t>
            </w:r>
          </w:p>
        </w:tc>
        <w:tc>
          <w:tcPr>
            <w:tcW w:w="1346" w:type="dxa"/>
          </w:tcPr>
          <w:p w14:paraId="6AD10B18" w14:textId="77777777" w:rsidR="003973B8" w:rsidRPr="009C4A40" w:rsidDel="008C35EE" w:rsidRDefault="003973B8" w:rsidP="005E2ED7">
            <w:pPr>
              <w:pStyle w:val="Tabletext"/>
              <w:jc w:val="center"/>
              <w:rPr>
                <w:sz w:val="20"/>
              </w:rPr>
            </w:pPr>
            <w:r w:rsidRPr="009C4A40">
              <w:rPr>
                <w:sz w:val="20"/>
              </w:rPr>
              <w:t>gain value, default is linear value</w:t>
            </w:r>
          </w:p>
        </w:tc>
        <w:tc>
          <w:tcPr>
            <w:tcW w:w="1317" w:type="dxa"/>
          </w:tcPr>
          <w:p w14:paraId="70A3815D" w14:textId="77777777" w:rsidR="003973B8" w:rsidRPr="009C4A40" w:rsidRDefault="003973B8" w:rsidP="005E2ED7">
            <w:pPr>
              <w:pStyle w:val="Tabletext"/>
              <w:jc w:val="center"/>
              <w:rPr>
                <w:sz w:val="20"/>
              </w:rPr>
            </w:pPr>
            <w:r w:rsidRPr="009C4A40">
              <w:rPr>
                <w:sz w:val="20"/>
              </w:rPr>
              <w:t>0.5 (linear),</w:t>
            </w:r>
            <w:r w:rsidRPr="009C4A40">
              <w:rPr>
                <w:sz w:val="20"/>
              </w:rPr>
              <w:br/>
              <w:t>−6 (dB)</w:t>
            </w:r>
          </w:p>
        </w:tc>
        <w:tc>
          <w:tcPr>
            <w:tcW w:w="1206" w:type="dxa"/>
          </w:tcPr>
          <w:p w14:paraId="4BA6D17C" w14:textId="77777777" w:rsidR="003973B8" w:rsidRPr="009C4A40" w:rsidRDefault="003973B8" w:rsidP="005E2ED7">
            <w:pPr>
              <w:pStyle w:val="Tabletext"/>
              <w:jc w:val="center"/>
              <w:rPr>
                <w:sz w:val="20"/>
              </w:rPr>
            </w:pPr>
            <w:r w:rsidRPr="009C4A40">
              <w:rPr>
                <w:sz w:val="20"/>
              </w:rPr>
              <w:t>0 or 1</w:t>
            </w:r>
          </w:p>
        </w:tc>
        <w:tc>
          <w:tcPr>
            <w:tcW w:w="1084" w:type="dxa"/>
          </w:tcPr>
          <w:p w14:paraId="59BF4FE5" w14:textId="77777777" w:rsidR="003973B8" w:rsidRPr="009C4A40" w:rsidRDefault="003973B8" w:rsidP="005E2ED7">
            <w:pPr>
              <w:pStyle w:val="Tabletext"/>
              <w:jc w:val="center"/>
              <w:rPr>
                <w:sz w:val="20"/>
              </w:rPr>
            </w:pPr>
            <w:r w:rsidRPr="009C4A40">
              <w:rPr>
                <w:sz w:val="20"/>
              </w:rPr>
              <w:t>1.0</w:t>
            </w:r>
          </w:p>
        </w:tc>
      </w:tr>
      <w:tr w:rsidR="003973B8" w:rsidRPr="009C4A40" w14:paraId="2456CEDC" w14:textId="77777777" w:rsidTr="005E2ED7">
        <w:trPr>
          <w:trHeight w:val="1"/>
          <w:jc w:val="center"/>
        </w:trPr>
        <w:tc>
          <w:tcPr>
            <w:tcW w:w="1261" w:type="dxa"/>
          </w:tcPr>
          <w:p w14:paraId="25451A9A" w14:textId="77777777" w:rsidR="003973B8" w:rsidRPr="009C4A40" w:rsidRDefault="003973B8" w:rsidP="005E2ED7">
            <w:pPr>
              <w:pStyle w:val="Tabletext"/>
              <w:jc w:val="center"/>
              <w:rPr>
                <w:sz w:val="20"/>
              </w:rPr>
            </w:pPr>
            <w:r w:rsidRPr="009C4A40">
              <w:rPr>
                <w:sz w:val="20"/>
              </w:rPr>
              <w:t>importance</w:t>
            </w:r>
          </w:p>
        </w:tc>
        <w:tc>
          <w:tcPr>
            <w:tcW w:w="1261" w:type="dxa"/>
          </w:tcPr>
          <w:p w14:paraId="671A3E97" w14:textId="77777777" w:rsidR="003973B8" w:rsidRPr="009C4A40" w:rsidRDefault="003973B8" w:rsidP="005E2ED7">
            <w:pPr>
              <w:pStyle w:val="Tabletext"/>
              <w:jc w:val="center"/>
              <w:rPr>
                <w:sz w:val="20"/>
              </w:rPr>
            </w:pPr>
          </w:p>
        </w:tc>
        <w:tc>
          <w:tcPr>
            <w:tcW w:w="2240" w:type="dxa"/>
          </w:tcPr>
          <w:p w14:paraId="74E00CFB" w14:textId="77777777" w:rsidR="003973B8" w:rsidRPr="009C4A40" w:rsidRDefault="003973B8" w:rsidP="005E2ED7">
            <w:pPr>
              <w:pStyle w:val="Tabletext"/>
              <w:rPr>
                <w:sz w:val="20"/>
              </w:rPr>
            </w:pPr>
            <w:r w:rsidRPr="009C4A40">
              <w:rPr>
                <w:sz w:val="20"/>
              </w:rPr>
              <w:t xml:space="preserve">Importance of the audioChannelFormat, defined for the duration of the current audioBlockFormat. </w:t>
            </w:r>
          </w:p>
        </w:tc>
        <w:tc>
          <w:tcPr>
            <w:tcW w:w="1346" w:type="dxa"/>
          </w:tcPr>
          <w:p w14:paraId="525EE920" w14:textId="77777777" w:rsidR="003973B8" w:rsidRPr="009C4A40" w:rsidRDefault="003973B8" w:rsidP="005E2ED7">
            <w:pPr>
              <w:pStyle w:val="Tabletext"/>
              <w:jc w:val="center"/>
              <w:rPr>
                <w:sz w:val="20"/>
              </w:rPr>
            </w:pPr>
            <w:r w:rsidRPr="009C4A40">
              <w:rPr>
                <w:sz w:val="20"/>
              </w:rPr>
              <w:t>0 to 10</w:t>
            </w:r>
          </w:p>
        </w:tc>
        <w:tc>
          <w:tcPr>
            <w:tcW w:w="1317" w:type="dxa"/>
          </w:tcPr>
          <w:p w14:paraId="1E2258DA" w14:textId="77777777" w:rsidR="003973B8" w:rsidRPr="009C4A40" w:rsidRDefault="003973B8" w:rsidP="005E2ED7">
            <w:pPr>
              <w:pStyle w:val="Tabletext"/>
              <w:jc w:val="center"/>
              <w:rPr>
                <w:sz w:val="20"/>
              </w:rPr>
            </w:pPr>
            <w:r w:rsidRPr="009C4A40">
              <w:rPr>
                <w:sz w:val="20"/>
              </w:rPr>
              <w:t>10</w:t>
            </w:r>
          </w:p>
        </w:tc>
        <w:tc>
          <w:tcPr>
            <w:tcW w:w="1206" w:type="dxa"/>
          </w:tcPr>
          <w:p w14:paraId="26B77013" w14:textId="77777777" w:rsidR="003973B8" w:rsidRPr="009C4A40" w:rsidRDefault="003973B8" w:rsidP="005E2ED7">
            <w:pPr>
              <w:pStyle w:val="Tabletext"/>
              <w:jc w:val="center"/>
              <w:rPr>
                <w:sz w:val="20"/>
              </w:rPr>
            </w:pPr>
            <w:r w:rsidRPr="009C4A40">
              <w:rPr>
                <w:sz w:val="20"/>
              </w:rPr>
              <w:t>0 or 1</w:t>
            </w:r>
          </w:p>
        </w:tc>
        <w:tc>
          <w:tcPr>
            <w:tcW w:w="1084" w:type="dxa"/>
          </w:tcPr>
          <w:p w14:paraId="66534A50" w14:textId="77777777" w:rsidR="003973B8" w:rsidRPr="009C4A40" w:rsidRDefault="003973B8" w:rsidP="005E2ED7">
            <w:pPr>
              <w:pStyle w:val="Tabletext"/>
              <w:keepNext/>
              <w:jc w:val="center"/>
              <w:rPr>
                <w:sz w:val="20"/>
              </w:rPr>
            </w:pPr>
            <w:r w:rsidRPr="009C4A40">
              <w:rPr>
                <w:sz w:val="20"/>
              </w:rPr>
              <w:t>10</w:t>
            </w:r>
          </w:p>
        </w:tc>
      </w:tr>
    </w:tbl>
    <w:p w14:paraId="4EEBFF58" w14:textId="77777777" w:rsidR="009C4A40" w:rsidRDefault="009C4A40">
      <w:r>
        <w:br w:type="page"/>
      </w:r>
    </w:p>
    <w:p w14:paraId="560B8217" w14:textId="6B05744D" w:rsidR="009C4A40" w:rsidRPr="00F65270" w:rsidRDefault="009C4A40" w:rsidP="009C4A40">
      <w:pPr>
        <w:pStyle w:val="TableNo"/>
      </w:pPr>
      <w:r w:rsidRPr="00F65270">
        <w:lastRenderedPageBreak/>
        <w:t>TABLE A1-11</w:t>
      </w:r>
      <w:r>
        <w:t xml:space="preserve"> (</w:t>
      </w:r>
      <w:r w:rsidRPr="009C4A40">
        <w:rPr>
          <w:i/>
          <w:iCs/>
        </w:rPr>
        <w:t>end</w:t>
      </w:r>
      <w:r>
        <w:t>)</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1"/>
        <w:gridCol w:w="1261"/>
        <w:gridCol w:w="2240"/>
        <w:gridCol w:w="1346"/>
        <w:gridCol w:w="1317"/>
        <w:gridCol w:w="1206"/>
        <w:gridCol w:w="1084"/>
      </w:tblGrid>
      <w:tr w:rsidR="009C4A40" w:rsidRPr="009C4A40" w14:paraId="170A2C23" w14:textId="77777777" w:rsidTr="005E2ED7">
        <w:trPr>
          <w:trHeight w:val="1"/>
          <w:jc w:val="center"/>
        </w:trPr>
        <w:tc>
          <w:tcPr>
            <w:tcW w:w="1261" w:type="dxa"/>
            <w:tcBorders>
              <w:top w:val="single" w:sz="4" w:space="0" w:color="auto"/>
              <w:left w:val="single" w:sz="4" w:space="0" w:color="auto"/>
              <w:bottom w:val="single" w:sz="4" w:space="0" w:color="auto"/>
              <w:right w:val="single" w:sz="4" w:space="0" w:color="auto"/>
            </w:tcBorders>
          </w:tcPr>
          <w:p w14:paraId="6A0E1E05" w14:textId="77777777" w:rsidR="009C4A40" w:rsidRPr="009C4A40" w:rsidRDefault="009C4A40" w:rsidP="005E2ED7">
            <w:pPr>
              <w:pStyle w:val="Tablehead"/>
              <w:rPr>
                <w:sz w:val="20"/>
              </w:rPr>
            </w:pPr>
            <w:r w:rsidRPr="009C4A40">
              <w:rPr>
                <w:sz w:val="20"/>
              </w:rPr>
              <w:t>Sub-element</w:t>
            </w:r>
          </w:p>
        </w:tc>
        <w:tc>
          <w:tcPr>
            <w:tcW w:w="1261" w:type="dxa"/>
            <w:tcBorders>
              <w:top w:val="single" w:sz="4" w:space="0" w:color="auto"/>
              <w:left w:val="single" w:sz="4" w:space="0" w:color="auto"/>
              <w:bottom w:val="single" w:sz="4" w:space="0" w:color="auto"/>
              <w:right w:val="single" w:sz="4" w:space="0" w:color="auto"/>
            </w:tcBorders>
          </w:tcPr>
          <w:p w14:paraId="3AA2953C" w14:textId="77777777" w:rsidR="009C4A40" w:rsidRPr="009C4A40" w:rsidRDefault="009C4A40" w:rsidP="005E2ED7">
            <w:pPr>
              <w:pStyle w:val="Tablehead"/>
              <w:rPr>
                <w:sz w:val="20"/>
              </w:rPr>
            </w:pPr>
            <w:r w:rsidRPr="009C4A40">
              <w:rPr>
                <w:sz w:val="20"/>
              </w:rPr>
              <w:t>Attribute</w:t>
            </w:r>
          </w:p>
        </w:tc>
        <w:tc>
          <w:tcPr>
            <w:tcW w:w="2240" w:type="dxa"/>
            <w:tcBorders>
              <w:top w:val="single" w:sz="4" w:space="0" w:color="auto"/>
              <w:left w:val="single" w:sz="4" w:space="0" w:color="auto"/>
              <w:bottom w:val="single" w:sz="4" w:space="0" w:color="auto"/>
              <w:right w:val="single" w:sz="4" w:space="0" w:color="auto"/>
            </w:tcBorders>
          </w:tcPr>
          <w:p w14:paraId="0A43FC76" w14:textId="77777777" w:rsidR="009C4A40" w:rsidRPr="009C4A40" w:rsidRDefault="009C4A40" w:rsidP="005E2ED7">
            <w:pPr>
              <w:pStyle w:val="Tablehead"/>
              <w:rPr>
                <w:sz w:val="20"/>
              </w:rPr>
            </w:pPr>
            <w:r w:rsidRPr="009C4A40">
              <w:rPr>
                <w:sz w:val="20"/>
              </w:rPr>
              <w:t>Description</w:t>
            </w:r>
          </w:p>
        </w:tc>
        <w:tc>
          <w:tcPr>
            <w:tcW w:w="1346" w:type="dxa"/>
            <w:tcBorders>
              <w:top w:val="single" w:sz="4" w:space="0" w:color="auto"/>
              <w:left w:val="single" w:sz="4" w:space="0" w:color="auto"/>
              <w:bottom w:val="single" w:sz="4" w:space="0" w:color="auto"/>
              <w:right w:val="single" w:sz="4" w:space="0" w:color="auto"/>
            </w:tcBorders>
          </w:tcPr>
          <w:p w14:paraId="6D38F04A" w14:textId="77777777" w:rsidR="009C4A40" w:rsidRPr="009C4A40" w:rsidRDefault="009C4A40" w:rsidP="005E2ED7">
            <w:pPr>
              <w:pStyle w:val="Tablehead"/>
              <w:rPr>
                <w:sz w:val="20"/>
              </w:rPr>
            </w:pPr>
            <w:r w:rsidRPr="009C4A40">
              <w:rPr>
                <w:sz w:val="20"/>
              </w:rPr>
              <w:t>Units</w:t>
            </w:r>
          </w:p>
        </w:tc>
        <w:tc>
          <w:tcPr>
            <w:tcW w:w="1317" w:type="dxa"/>
            <w:tcBorders>
              <w:top w:val="single" w:sz="4" w:space="0" w:color="auto"/>
              <w:left w:val="single" w:sz="4" w:space="0" w:color="auto"/>
              <w:bottom w:val="single" w:sz="4" w:space="0" w:color="auto"/>
              <w:right w:val="single" w:sz="4" w:space="0" w:color="auto"/>
            </w:tcBorders>
          </w:tcPr>
          <w:p w14:paraId="3C673447" w14:textId="77777777" w:rsidR="009C4A40" w:rsidRPr="009C4A40" w:rsidRDefault="009C4A40" w:rsidP="005E2ED7">
            <w:pPr>
              <w:pStyle w:val="Tablehead"/>
              <w:rPr>
                <w:sz w:val="20"/>
              </w:rPr>
            </w:pPr>
            <w:r w:rsidRPr="009C4A40">
              <w:rPr>
                <w:sz w:val="20"/>
              </w:rPr>
              <w:t>Example</w:t>
            </w:r>
          </w:p>
        </w:tc>
        <w:tc>
          <w:tcPr>
            <w:tcW w:w="1206" w:type="dxa"/>
            <w:tcBorders>
              <w:top w:val="single" w:sz="4" w:space="0" w:color="auto"/>
              <w:left w:val="single" w:sz="4" w:space="0" w:color="auto"/>
              <w:bottom w:val="single" w:sz="4" w:space="0" w:color="auto"/>
              <w:right w:val="single" w:sz="4" w:space="0" w:color="auto"/>
            </w:tcBorders>
          </w:tcPr>
          <w:p w14:paraId="5E4D6920" w14:textId="77777777" w:rsidR="009C4A40" w:rsidRPr="009C4A40" w:rsidRDefault="009C4A40" w:rsidP="005E2ED7">
            <w:pPr>
              <w:pStyle w:val="Tablehead"/>
              <w:rPr>
                <w:sz w:val="20"/>
              </w:rPr>
            </w:pPr>
            <w:r w:rsidRPr="009C4A40">
              <w:rPr>
                <w:sz w:val="20"/>
              </w:rPr>
              <w:t>Quantity</w:t>
            </w:r>
          </w:p>
        </w:tc>
        <w:tc>
          <w:tcPr>
            <w:tcW w:w="1084" w:type="dxa"/>
            <w:tcBorders>
              <w:top w:val="single" w:sz="4" w:space="0" w:color="auto"/>
              <w:left w:val="single" w:sz="4" w:space="0" w:color="auto"/>
              <w:bottom w:val="single" w:sz="4" w:space="0" w:color="auto"/>
              <w:right w:val="single" w:sz="4" w:space="0" w:color="auto"/>
            </w:tcBorders>
          </w:tcPr>
          <w:p w14:paraId="5AC6C897" w14:textId="77777777" w:rsidR="009C4A40" w:rsidRPr="009C4A40" w:rsidRDefault="009C4A40" w:rsidP="005E2ED7">
            <w:pPr>
              <w:pStyle w:val="Tablehead"/>
              <w:rPr>
                <w:sz w:val="20"/>
              </w:rPr>
            </w:pPr>
            <w:r w:rsidRPr="009C4A40">
              <w:rPr>
                <w:sz w:val="20"/>
              </w:rPr>
              <w:t>Default</w:t>
            </w:r>
          </w:p>
        </w:tc>
      </w:tr>
      <w:tr w:rsidR="003973B8" w:rsidRPr="009C4A40" w14:paraId="064A1D0C" w14:textId="77777777" w:rsidTr="005E2ED7">
        <w:trPr>
          <w:trHeight w:val="1"/>
          <w:jc w:val="center"/>
        </w:trPr>
        <w:tc>
          <w:tcPr>
            <w:tcW w:w="1261" w:type="dxa"/>
            <w:vMerge w:val="restart"/>
          </w:tcPr>
          <w:p w14:paraId="314A81B3" w14:textId="0FAF30B3" w:rsidR="003973B8" w:rsidRPr="009C4A40" w:rsidRDefault="003973B8" w:rsidP="005E2ED7">
            <w:pPr>
              <w:pStyle w:val="Tabletext"/>
              <w:jc w:val="center"/>
              <w:rPr>
                <w:sz w:val="20"/>
              </w:rPr>
            </w:pPr>
            <w:r w:rsidRPr="009C4A40">
              <w:rPr>
                <w:sz w:val="20"/>
              </w:rPr>
              <w:t>jumpPosition</w:t>
            </w:r>
          </w:p>
        </w:tc>
        <w:tc>
          <w:tcPr>
            <w:tcW w:w="1261" w:type="dxa"/>
          </w:tcPr>
          <w:p w14:paraId="125E7736" w14:textId="77777777" w:rsidR="003973B8" w:rsidRPr="009C4A40" w:rsidRDefault="003973B8" w:rsidP="005E2ED7">
            <w:pPr>
              <w:pStyle w:val="Tabletext"/>
              <w:jc w:val="center"/>
              <w:rPr>
                <w:sz w:val="20"/>
              </w:rPr>
            </w:pPr>
          </w:p>
        </w:tc>
        <w:tc>
          <w:tcPr>
            <w:tcW w:w="2240" w:type="dxa"/>
          </w:tcPr>
          <w:p w14:paraId="4D101B86" w14:textId="77777777" w:rsidR="003973B8" w:rsidRPr="009C4A40" w:rsidRDefault="003973B8" w:rsidP="005E2ED7">
            <w:pPr>
              <w:pStyle w:val="Tabletext"/>
              <w:rPr>
                <w:sz w:val="20"/>
              </w:rPr>
            </w:pPr>
            <w:r w:rsidRPr="009C4A40">
              <w:rPr>
                <w:sz w:val="20"/>
              </w:rPr>
              <w:t xml:space="preserve">If jumpPosition is set to 0, then interpolation of the time-variant parameters will take the entire duration of the block. </w:t>
            </w:r>
          </w:p>
          <w:p w14:paraId="7DFCB366" w14:textId="77777777" w:rsidR="003973B8" w:rsidRPr="009C4A40" w:rsidRDefault="003973B8" w:rsidP="005E2ED7">
            <w:pPr>
              <w:pStyle w:val="Tabletext"/>
              <w:rPr>
                <w:sz w:val="20"/>
              </w:rPr>
            </w:pPr>
            <w:r w:rsidRPr="009C4A40">
              <w:rPr>
                <w:sz w:val="20"/>
              </w:rPr>
              <w:t>If jumpPosition is set to 1 and the interpolationLength attribute is not present, then the time-variant parameters will change instantly from the previous block’s time-variant parameters. If the interpolationLength attribute is used and the jumpPosition value is 1, then the interpolation will take as long as the specified value. The sub-element jumpPosition and its interpolationLength attribute affect the interpolated parameters as defined in § 9.3.</w:t>
            </w:r>
          </w:p>
        </w:tc>
        <w:tc>
          <w:tcPr>
            <w:tcW w:w="1346" w:type="dxa"/>
          </w:tcPr>
          <w:p w14:paraId="627B5A72" w14:textId="77777777" w:rsidR="003973B8" w:rsidRPr="009C4A40" w:rsidRDefault="003973B8" w:rsidP="005E2ED7">
            <w:pPr>
              <w:pStyle w:val="Tabletext"/>
              <w:jc w:val="center"/>
              <w:rPr>
                <w:sz w:val="20"/>
              </w:rPr>
            </w:pPr>
            <w:r w:rsidRPr="009C4A40">
              <w:rPr>
                <w:sz w:val="20"/>
              </w:rPr>
              <w:t>1/0 flag</w:t>
            </w:r>
          </w:p>
        </w:tc>
        <w:tc>
          <w:tcPr>
            <w:tcW w:w="1317" w:type="dxa"/>
          </w:tcPr>
          <w:p w14:paraId="3149B423" w14:textId="77777777" w:rsidR="003973B8" w:rsidRPr="009C4A40" w:rsidRDefault="003973B8" w:rsidP="005E2ED7">
            <w:pPr>
              <w:pStyle w:val="Tabletext"/>
              <w:jc w:val="center"/>
              <w:rPr>
                <w:sz w:val="20"/>
              </w:rPr>
            </w:pPr>
            <w:r w:rsidRPr="009C4A40">
              <w:rPr>
                <w:sz w:val="20"/>
              </w:rPr>
              <w:t>1</w:t>
            </w:r>
          </w:p>
        </w:tc>
        <w:tc>
          <w:tcPr>
            <w:tcW w:w="1206" w:type="dxa"/>
          </w:tcPr>
          <w:p w14:paraId="73906BB1" w14:textId="77777777" w:rsidR="003973B8" w:rsidRPr="009C4A40" w:rsidRDefault="003973B8" w:rsidP="005E2ED7">
            <w:pPr>
              <w:pStyle w:val="Tabletext"/>
              <w:jc w:val="center"/>
              <w:rPr>
                <w:sz w:val="20"/>
              </w:rPr>
            </w:pPr>
            <w:r w:rsidRPr="009C4A40">
              <w:rPr>
                <w:sz w:val="20"/>
              </w:rPr>
              <w:t>0 or 1</w:t>
            </w:r>
          </w:p>
        </w:tc>
        <w:tc>
          <w:tcPr>
            <w:tcW w:w="1084" w:type="dxa"/>
          </w:tcPr>
          <w:p w14:paraId="0680625C" w14:textId="77777777" w:rsidR="003973B8" w:rsidRPr="009C4A40" w:rsidRDefault="003973B8" w:rsidP="005E2ED7">
            <w:pPr>
              <w:pStyle w:val="Tabletext"/>
              <w:keepNext/>
              <w:jc w:val="center"/>
              <w:rPr>
                <w:sz w:val="20"/>
              </w:rPr>
            </w:pPr>
            <w:r w:rsidRPr="009C4A40">
              <w:rPr>
                <w:sz w:val="20"/>
              </w:rPr>
              <w:t>0</w:t>
            </w:r>
          </w:p>
        </w:tc>
      </w:tr>
      <w:tr w:rsidR="003973B8" w:rsidRPr="009C4A40" w14:paraId="03ACD680" w14:textId="77777777" w:rsidTr="005E2ED7">
        <w:trPr>
          <w:trHeight w:val="1"/>
          <w:jc w:val="center"/>
        </w:trPr>
        <w:tc>
          <w:tcPr>
            <w:tcW w:w="1261" w:type="dxa"/>
            <w:vMerge/>
          </w:tcPr>
          <w:p w14:paraId="6448FC9F" w14:textId="77777777" w:rsidR="003973B8" w:rsidRPr="009C4A40" w:rsidRDefault="003973B8" w:rsidP="005E2ED7">
            <w:pPr>
              <w:pStyle w:val="Tabletext"/>
              <w:jc w:val="center"/>
              <w:rPr>
                <w:sz w:val="20"/>
              </w:rPr>
            </w:pPr>
          </w:p>
        </w:tc>
        <w:tc>
          <w:tcPr>
            <w:tcW w:w="1261" w:type="dxa"/>
          </w:tcPr>
          <w:p w14:paraId="5F10407E" w14:textId="77777777" w:rsidR="003973B8" w:rsidRPr="009C4A40" w:rsidRDefault="003973B8" w:rsidP="005E2ED7">
            <w:pPr>
              <w:pStyle w:val="Tabletext"/>
              <w:jc w:val="center"/>
              <w:rPr>
                <w:sz w:val="20"/>
              </w:rPr>
            </w:pPr>
            <w:r w:rsidRPr="009C4A40">
              <w:rPr>
                <w:sz w:val="20"/>
              </w:rPr>
              <w:t>interpolationLength</w:t>
            </w:r>
          </w:p>
        </w:tc>
        <w:tc>
          <w:tcPr>
            <w:tcW w:w="2240" w:type="dxa"/>
          </w:tcPr>
          <w:p w14:paraId="0D870EB9" w14:textId="77777777" w:rsidR="003973B8" w:rsidRPr="009C4A40" w:rsidRDefault="003973B8" w:rsidP="009C4A40">
            <w:pPr>
              <w:pStyle w:val="Tabletext"/>
              <w:rPr>
                <w:sz w:val="20"/>
              </w:rPr>
            </w:pPr>
            <w:r w:rsidRPr="009C4A40">
              <w:rPr>
                <w:sz w:val="20"/>
              </w:rPr>
              <w:t>If the interpolationLength attribute is used, and the jumpPosition value is 1, then the interpolation will take as long as the specified value. The interpolation length shall be no longer than the block’s duration. The time format is described in § 5.13.</w:t>
            </w:r>
          </w:p>
        </w:tc>
        <w:tc>
          <w:tcPr>
            <w:tcW w:w="1346" w:type="dxa"/>
          </w:tcPr>
          <w:p w14:paraId="114C86BB" w14:textId="77777777" w:rsidR="003973B8" w:rsidRPr="009C4A40" w:rsidRDefault="003973B8" w:rsidP="005E2ED7">
            <w:pPr>
              <w:pStyle w:val="Tabletext"/>
              <w:jc w:val="center"/>
              <w:rPr>
                <w:sz w:val="20"/>
              </w:rPr>
            </w:pPr>
            <w:r w:rsidRPr="009C4A40">
              <w:rPr>
                <w:sz w:val="20"/>
              </w:rPr>
              <w:t>ss.zzzzz or zzzzzSfffff</w:t>
            </w:r>
          </w:p>
        </w:tc>
        <w:tc>
          <w:tcPr>
            <w:tcW w:w="1317" w:type="dxa"/>
          </w:tcPr>
          <w:p w14:paraId="3FD97E43" w14:textId="77777777" w:rsidR="003973B8" w:rsidRPr="009C4A40" w:rsidRDefault="003973B8" w:rsidP="005E2ED7">
            <w:pPr>
              <w:pStyle w:val="Tabletext"/>
              <w:jc w:val="center"/>
              <w:rPr>
                <w:sz w:val="20"/>
              </w:rPr>
            </w:pPr>
            <w:r w:rsidRPr="009C4A40">
              <w:rPr>
                <w:sz w:val="20"/>
                <w:lang w:eastAsia="ja-JP"/>
              </w:rPr>
              <w:t>0.05125 or 2460S48000</w:t>
            </w:r>
          </w:p>
        </w:tc>
        <w:tc>
          <w:tcPr>
            <w:tcW w:w="1206" w:type="dxa"/>
          </w:tcPr>
          <w:p w14:paraId="15CDB160" w14:textId="77777777" w:rsidR="003973B8" w:rsidRPr="009C4A40" w:rsidRDefault="003973B8" w:rsidP="005E2ED7">
            <w:pPr>
              <w:pStyle w:val="Tabletext"/>
              <w:jc w:val="center"/>
              <w:rPr>
                <w:sz w:val="20"/>
              </w:rPr>
            </w:pPr>
            <w:r w:rsidRPr="009C4A40">
              <w:rPr>
                <w:sz w:val="20"/>
                <w:lang w:eastAsia="ja-JP"/>
              </w:rPr>
              <w:t>0 or 1</w:t>
            </w:r>
          </w:p>
        </w:tc>
        <w:tc>
          <w:tcPr>
            <w:tcW w:w="1084" w:type="dxa"/>
          </w:tcPr>
          <w:p w14:paraId="0F1A6BF9" w14:textId="77777777" w:rsidR="003973B8" w:rsidRPr="009C4A40" w:rsidRDefault="003973B8" w:rsidP="005E2ED7">
            <w:pPr>
              <w:pStyle w:val="Tabletext"/>
              <w:keepNext/>
              <w:jc w:val="center"/>
              <w:rPr>
                <w:sz w:val="20"/>
              </w:rPr>
            </w:pPr>
            <w:r w:rsidRPr="009C4A40">
              <w:rPr>
                <w:sz w:val="20"/>
                <w:lang w:eastAsia="ja-JP"/>
              </w:rPr>
              <w:t>0 (only applies with jumpPosition=1)</w:t>
            </w:r>
          </w:p>
        </w:tc>
      </w:tr>
    </w:tbl>
    <w:p w14:paraId="7DFD64D2" w14:textId="77777777" w:rsidR="00FB794C" w:rsidRDefault="00FB794C" w:rsidP="00FB794C">
      <w:pPr>
        <w:pStyle w:val="Tablefin"/>
      </w:pPr>
    </w:p>
    <w:p w14:paraId="18AD91F8" w14:textId="7DFA14D0" w:rsidR="003973B8" w:rsidRDefault="003973B8" w:rsidP="00FB794C">
      <w:pPr>
        <w:pStyle w:val="TableNo"/>
        <w:keepLines/>
      </w:pPr>
      <w:r w:rsidRPr="00F65270">
        <w:lastRenderedPageBreak/>
        <w:t>TABLE A1-12</w:t>
      </w:r>
    </w:p>
    <w:p w14:paraId="7BFD53C6" w14:textId="2B4F21CB" w:rsidR="00FB794C" w:rsidRPr="00FB794C" w:rsidRDefault="00FB794C" w:rsidP="00FB794C">
      <w:pPr>
        <w:pStyle w:val="Tabletitle"/>
        <w:keepLines/>
      </w:pPr>
      <w:r w:rsidRPr="00F65270">
        <w:t xml:space="preserve">Common audioBlockFormat sub-elements for typeDefinitions </w:t>
      </w:r>
      <w:r>
        <w:br/>
      </w:r>
      <w:r w:rsidRPr="00F65270">
        <w:t>excluding “Binaural”</w:t>
      </w:r>
      <w:r>
        <w:t xml:space="preserve"> </w:t>
      </w:r>
      <w:r w:rsidRPr="00F65270">
        <w:t>and “Matrix”</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1"/>
        <w:gridCol w:w="1261"/>
        <w:gridCol w:w="2240"/>
        <w:gridCol w:w="1346"/>
        <w:gridCol w:w="1317"/>
        <w:gridCol w:w="1206"/>
        <w:gridCol w:w="1084"/>
      </w:tblGrid>
      <w:tr w:rsidR="003973B8" w:rsidRPr="00F65270" w14:paraId="0A457476" w14:textId="77777777" w:rsidTr="005E2ED7">
        <w:trPr>
          <w:trHeight w:val="1"/>
          <w:jc w:val="center"/>
        </w:trPr>
        <w:tc>
          <w:tcPr>
            <w:tcW w:w="1261" w:type="dxa"/>
          </w:tcPr>
          <w:p w14:paraId="55C583AD" w14:textId="2AB104EE" w:rsidR="003973B8" w:rsidRPr="00F65270" w:rsidRDefault="00FB794C" w:rsidP="00FB794C">
            <w:pPr>
              <w:pStyle w:val="Tablehead"/>
              <w:keepLines/>
            </w:pPr>
            <w:r w:rsidRPr="00FB794C">
              <w:t>Sub-element</w:t>
            </w:r>
          </w:p>
        </w:tc>
        <w:tc>
          <w:tcPr>
            <w:tcW w:w="1261" w:type="dxa"/>
          </w:tcPr>
          <w:p w14:paraId="1559609D" w14:textId="77777777" w:rsidR="003973B8" w:rsidRPr="00F65270" w:rsidRDefault="003973B8" w:rsidP="00FB794C">
            <w:pPr>
              <w:pStyle w:val="Tablehead"/>
              <w:keepLines/>
            </w:pPr>
            <w:r w:rsidRPr="00F65270">
              <w:t>Attribute</w:t>
            </w:r>
          </w:p>
        </w:tc>
        <w:tc>
          <w:tcPr>
            <w:tcW w:w="2240" w:type="dxa"/>
          </w:tcPr>
          <w:p w14:paraId="20DC1591" w14:textId="77777777" w:rsidR="003973B8" w:rsidRPr="00F65270" w:rsidRDefault="003973B8" w:rsidP="00FB794C">
            <w:pPr>
              <w:pStyle w:val="Tablehead"/>
              <w:keepLines/>
            </w:pPr>
            <w:r w:rsidRPr="00F65270">
              <w:t>Description</w:t>
            </w:r>
          </w:p>
        </w:tc>
        <w:tc>
          <w:tcPr>
            <w:tcW w:w="1346" w:type="dxa"/>
          </w:tcPr>
          <w:p w14:paraId="36342DCC" w14:textId="77777777" w:rsidR="003973B8" w:rsidRPr="00F65270" w:rsidRDefault="003973B8" w:rsidP="00FB794C">
            <w:pPr>
              <w:pStyle w:val="Tablehead"/>
              <w:keepLines/>
            </w:pPr>
            <w:r w:rsidRPr="00F65270">
              <w:t>Units</w:t>
            </w:r>
          </w:p>
        </w:tc>
        <w:tc>
          <w:tcPr>
            <w:tcW w:w="1317" w:type="dxa"/>
          </w:tcPr>
          <w:p w14:paraId="0ACDC7F3" w14:textId="77777777" w:rsidR="003973B8" w:rsidRPr="00F65270" w:rsidRDefault="003973B8" w:rsidP="00FB794C">
            <w:pPr>
              <w:pStyle w:val="Tablehead"/>
              <w:keepLines/>
            </w:pPr>
            <w:r w:rsidRPr="00F65270">
              <w:t>Example</w:t>
            </w:r>
          </w:p>
        </w:tc>
        <w:tc>
          <w:tcPr>
            <w:tcW w:w="1206" w:type="dxa"/>
          </w:tcPr>
          <w:p w14:paraId="137C6AC7" w14:textId="77777777" w:rsidR="003973B8" w:rsidRPr="00F65270" w:rsidRDefault="003973B8" w:rsidP="00FB794C">
            <w:pPr>
              <w:pStyle w:val="Tablehead"/>
              <w:keepLines/>
            </w:pPr>
            <w:r w:rsidRPr="00F65270">
              <w:t>Quantity</w:t>
            </w:r>
          </w:p>
        </w:tc>
        <w:tc>
          <w:tcPr>
            <w:tcW w:w="1084" w:type="dxa"/>
          </w:tcPr>
          <w:p w14:paraId="2719224C" w14:textId="77777777" w:rsidR="003973B8" w:rsidRPr="00F65270" w:rsidRDefault="003973B8" w:rsidP="00FB794C">
            <w:pPr>
              <w:pStyle w:val="Tablehead"/>
              <w:keepLines/>
            </w:pPr>
            <w:r w:rsidRPr="00F65270">
              <w:t>Default</w:t>
            </w:r>
          </w:p>
        </w:tc>
      </w:tr>
      <w:tr w:rsidR="003973B8" w:rsidRPr="00F65270" w14:paraId="4D408DD0" w14:textId="77777777" w:rsidTr="005E2ED7">
        <w:trPr>
          <w:trHeight w:val="1"/>
          <w:jc w:val="center"/>
        </w:trPr>
        <w:tc>
          <w:tcPr>
            <w:tcW w:w="1261" w:type="dxa"/>
          </w:tcPr>
          <w:p w14:paraId="259184D9" w14:textId="77777777" w:rsidR="003973B8" w:rsidRPr="00F65270" w:rsidRDefault="003973B8" w:rsidP="00FB794C">
            <w:pPr>
              <w:pStyle w:val="Tabletext"/>
              <w:keepNext/>
              <w:keepLines/>
              <w:jc w:val="center"/>
              <w:rPr>
                <w:szCs w:val="16"/>
              </w:rPr>
            </w:pPr>
            <w:r w:rsidRPr="00F65270">
              <w:rPr>
                <w:szCs w:val="16"/>
              </w:rPr>
              <w:t>headLocked</w:t>
            </w:r>
          </w:p>
        </w:tc>
        <w:tc>
          <w:tcPr>
            <w:tcW w:w="1261" w:type="dxa"/>
          </w:tcPr>
          <w:p w14:paraId="5AA2323A" w14:textId="77777777" w:rsidR="003973B8" w:rsidRPr="00F65270" w:rsidRDefault="003973B8" w:rsidP="00FB794C">
            <w:pPr>
              <w:pStyle w:val="Tabletext"/>
              <w:keepNext/>
              <w:keepLines/>
              <w:jc w:val="center"/>
              <w:rPr>
                <w:szCs w:val="16"/>
              </w:rPr>
            </w:pPr>
          </w:p>
        </w:tc>
        <w:tc>
          <w:tcPr>
            <w:tcW w:w="2240" w:type="dxa"/>
          </w:tcPr>
          <w:p w14:paraId="1B6DBA28" w14:textId="77777777" w:rsidR="003973B8" w:rsidRPr="00F65270" w:rsidRDefault="003973B8" w:rsidP="00FB794C">
            <w:pPr>
              <w:pStyle w:val="Tabletext"/>
              <w:keepNext/>
              <w:keepLines/>
              <w:rPr>
                <w:szCs w:val="16"/>
                <w:lang w:eastAsia="ja-JP"/>
              </w:rPr>
            </w:pPr>
            <w:r w:rsidRPr="00F65270">
              <w:rPr>
                <w:szCs w:val="16"/>
                <w:lang w:eastAsia="ja-JP"/>
              </w:rPr>
              <w:t>Indicates if the perceived location of the audio element is locked to the head (flag = 1) or not locked (flag = 0)</w:t>
            </w:r>
          </w:p>
          <w:p w14:paraId="5B8B5743" w14:textId="77777777" w:rsidR="003973B8" w:rsidRPr="00F65270" w:rsidRDefault="003973B8" w:rsidP="00FB794C">
            <w:pPr>
              <w:pStyle w:val="Tabletext"/>
              <w:keepNext/>
              <w:keepLines/>
              <w:rPr>
                <w:szCs w:val="16"/>
              </w:rPr>
            </w:pPr>
            <w:r w:rsidRPr="00F65270">
              <w:rPr>
                <w:szCs w:val="16"/>
                <w:lang w:eastAsia="ja-JP"/>
              </w:rPr>
              <w:t>See § 9.</w:t>
            </w:r>
            <w:r>
              <w:rPr>
                <w:szCs w:val="16"/>
                <w:lang w:eastAsia="ja-JP"/>
              </w:rPr>
              <w:t>4</w:t>
            </w:r>
          </w:p>
        </w:tc>
        <w:tc>
          <w:tcPr>
            <w:tcW w:w="1346" w:type="dxa"/>
          </w:tcPr>
          <w:p w14:paraId="0B9F912A" w14:textId="77777777" w:rsidR="003973B8" w:rsidRPr="00F65270" w:rsidRDefault="003973B8" w:rsidP="00FB794C">
            <w:pPr>
              <w:pStyle w:val="Tabletext"/>
              <w:keepNext/>
              <w:keepLines/>
              <w:jc w:val="center"/>
              <w:rPr>
                <w:szCs w:val="16"/>
              </w:rPr>
            </w:pPr>
            <w:r w:rsidRPr="00F65270">
              <w:rPr>
                <w:szCs w:val="16"/>
                <w:lang w:eastAsia="ja-JP"/>
              </w:rPr>
              <w:t>0/1 flag</w:t>
            </w:r>
          </w:p>
        </w:tc>
        <w:tc>
          <w:tcPr>
            <w:tcW w:w="1317" w:type="dxa"/>
          </w:tcPr>
          <w:p w14:paraId="0390BA59" w14:textId="77777777" w:rsidR="003973B8" w:rsidRPr="00F65270" w:rsidRDefault="003973B8" w:rsidP="00FB794C">
            <w:pPr>
              <w:pStyle w:val="Tabletext"/>
              <w:keepNext/>
              <w:keepLines/>
              <w:jc w:val="center"/>
              <w:rPr>
                <w:szCs w:val="16"/>
              </w:rPr>
            </w:pPr>
            <w:r w:rsidRPr="00F65270">
              <w:rPr>
                <w:szCs w:val="16"/>
                <w:lang w:eastAsia="ja-JP"/>
              </w:rPr>
              <w:t>1</w:t>
            </w:r>
          </w:p>
        </w:tc>
        <w:tc>
          <w:tcPr>
            <w:tcW w:w="1206" w:type="dxa"/>
          </w:tcPr>
          <w:p w14:paraId="6249A3C0" w14:textId="77777777" w:rsidR="003973B8" w:rsidRPr="00F65270" w:rsidRDefault="003973B8" w:rsidP="00FB794C">
            <w:pPr>
              <w:pStyle w:val="Tabletext"/>
              <w:keepNext/>
              <w:keepLines/>
              <w:jc w:val="center"/>
              <w:rPr>
                <w:szCs w:val="16"/>
              </w:rPr>
            </w:pPr>
            <w:r w:rsidRPr="00F65270">
              <w:rPr>
                <w:szCs w:val="16"/>
                <w:lang w:eastAsia="ja-JP"/>
              </w:rPr>
              <w:t>0 or 1</w:t>
            </w:r>
          </w:p>
        </w:tc>
        <w:tc>
          <w:tcPr>
            <w:tcW w:w="1084" w:type="dxa"/>
          </w:tcPr>
          <w:p w14:paraId="3E1BD82A" w14:textId="77777777" w:rsidR="003973B8" w:rsidRPr="00F65270" w:rsidRDefault="003973B8" w:rsidP="00FB794C">
            <w:pPr>
              <w:pStyle w:val="Tabletext"/>
              <w:keepNext/>
              <w:keepLines/>
              <w:jc w:val="center"/>
              <w:rPr>
                <w:szCs w:val="16"/>
              </w:rPr>
            </w:pPr>
            <w:r w:rsidRPr="00F65270">
              <w:rPr>
                <w:szCs w:val="16"/>
              </w:rPr>
              <w:t>0</w:t>
            </w:r>
          </w:p>
        </w:tc>
      </w:tr>
      <w:tr w:rsidR="003973B8" w:rsidRPr="00F65270" w14:paraId="5B36914E" w14:textId="77777777" w:rsidTr="005E2ED7">
        <w:trPr>
          <w:trHeight w:val="1"/>
          <w:jc w:val="center"/>
        </w:trPr>
        <w:tc>
          <w:tcPr>
            <w:tcW w:w="1261" w:type="dxa"/>
            <w:vMerge w:val="restart"/>
          </w:tcPr>
          <w:p w14:paraId="408D3423" w14:textId="77777777" w:rsidR="003973B8" w:rsidRPr="00F65270" w:rsidRDefault="003973B8" w:rsidP="005E2ED7">
            <w:pPr>
              <w:pStyle w:val="Tabletext"/>
              <w:jc w:val="center"/>
            </w:pPr>
            <w:r w:rsidRPr="00F65270">
              <w:t>headphoneVirtualise</w:t>
            </w:r>
          </w:p>
        </w:tc>
        <w:tc>
          <w:tcPr>
            <w:tcW w:w="1261" w:type="dxa"/>
          </w:tcPr>
          <w:p w14:paraId="0415F8D0" w14:textId="77777777" w:rsidR="003973B8" w:rsidRPr="00F65270" w:rsidRDefault="003973B8" w:rsidP="005E2ED7">
            <w:pPr>
              <w:pStyle w:val="Tabletext"/>
              <w:jc w:val="center"/>
            </w:pPr>
            <w:r w:rsidRPr="00F65270">
              <w:t>bypass</w:t>
            </w:r>
          </w:p>
        </w:tc>
        <w:tc>
          <w:tcPr>
            <w:tcW w:w="2240" w:type="dxa"/>
          </w:tcPr>
          <w:p w14:paraId="59F6EBB9" w14:textId="77777777" w:rsidR="003973B8" w:rsidRPr="00F65270" w:rsidRDefault="003973B8" w:rsidP="005E2ED7">
            <w:pPr>
              <w:pStyle w:val="Tabletext"/>
            </w:pPr>
            <w:r w:rsidRPr="00F65270">
              <w:t>Specifies whether the object should be virtualised using a headphone virtualiser or not (1=renderer to stereo, 0=renderer with headphone virtualiser)</w:t>
            </w:r>
          </w:p>
          <w:p w14:paraId="70BDFFD5" w14:textId="77777777" w:rsidR="003973B8" w:rsidRPr="00F65270" w:rsidRDefault="003973B8" w:rsidP="005E2ED7">
            <w:pPr>
              <w:pStyle w:val="Tabletext"/>
              <w:rPr>
                <w:lang w:eastAsia="ja-JP"/>
              </w:rPr>
            </w:pPr>
            <w:r w:rsidRPr="00F65270">
              <w:t>See § 9.</w:t>
            </w:r>
            <w:r>
              <w:t>5</w:t>
            </w:r>
          </w:p>
        </w:tc>
        <w:tc>
          <w:tcPr>
            <w:tcW w:w="1346" w:type="dxa"/>
          </w:tcPr>
          <w:p w14:paraId="440C703C" w14:textId="77777777" w:rsidR="003973B8" w:rsidRPr="00F65270" w:rsidRDefault="003973B8" w:rsidP="005E2ED7">
            <w:pPr>
              <w:pStyle w:val="Tabletext"/>
              <w:jc w:val="center"/>
              <w:rPr>
                <w:lang w:eastAsia="ja-JP"/>
              </w:rPr>
            </w:pPr>
            <w:r w:rsidRPr="00F65270">
              <w:t>1/0 flag</w:t>
            </w:r>
          </w:p>
        </w:tc>
        <w:tc>
          <w:tcPr>
            <w:tcW w:w="1317" w:type="dxa"/>
          </w:tcPr>
          <w:p w14:paraId="2C3A9054" w14:textId="77777777" w:rsidR="003973B8" w:rsidRPr="00F65270" w:rsidRDefault="003973B8" w:rsidP="005E2ED7">
            <w:pPr>
              <w:pStyle w:val="Tabletext"/>
              <w:jc w:val="center"/>
              <w:rPr>
                <w:lang w:eastAsia="ja-JP"/>
              </w:rPr>
            </w:pPr>
            <w:r w:rsidRPr="00F65270">
              <w:t>1</w:t>
            </w:r>
          </w:p>
        </w:tc>
        <w:tc>
          <w:tcPr>
            <w:tcW w:w="1206" w:type="dxa"/>
          </w:tcPr>
          <w:p w14:paraId="5DBFBAE2" w14:textId="77777777" w:rsidR="003973B8" w:rsidRPr="00F65270" w:rsidRDefault="003973B8" w:rsidP="005E2ED7">
            <w:pPr>
              <w:pStyle w:val="Tabletext"/>
              <w:jc w:val="center"/>
              <w:rPr>
                <w:lang w:eastAsia="ja-JP"/>
              </w:rPr>
            </w:pPr>
            <w:r w:rsidRPr="00F65270">
              <w:t>0 or 1</w:t>
            </w:r>
          </w:p>
        </w:tc>
        <w:tc>
          <w:tcPr>
            <w:tcW w:w="1084" w:type="dxa"/>
          </w:tcPr>
          <w:p w14:paraId="1F715E2C" w14:textId="77777777" w:rsidR="003973B8" w:rsidRPr="00F65270" w:rsidRDefault="003973B8" w:rsidP="005E2ED7">
            <w:pPr>
              <w:pStyle w:val="Tabletext"/>
              <w:keepNext/>
              <w:jc w:val="center"/>
            </w:pPr>
            <w:r w:rsidRPr="00F65270">
              <w:t>0</w:t>
            </w:r>
          </w:p>
        </w:tc>
      </w:tr>
      <w:tr w:rsidR="003973B8" w:rsidRPr="00F65270" w14:paraId="54D6918B" w14:textId="77777777" w:rsidTr="005E2ED7">
        <w:trPr>
          <w:trHeight w:val="1"/>
          <w:jc w:val="center"/>
        </w:trPr>
        <w:tc>
          <w:tcPr>
            <w:tcW w:w="1261" w:type="dxa"/>
            <w:vMerge/>
          </w:tcPr>
          <w:p w14:paraId="57713693" w14:textId="77777777" w:rsidR="003973B8" w:rsidRPr="00F65270" w:rsidRDefault="003973B8" w:rsidP="005E2ED7">
            <w:pPr>
              <w:pStyle w:val="Tabletext"/>
              <w:jc w:val="center"/>
            </w:pPr>
          </w:p>
        </w:tc>
        <w:tc>
          <w:tcPr>
            <w:tcW w:w="1261" w:type="dxa"/>
          </w:tcPr>
          <w:p w14:paraId="2D478C0E" w14:textId="77777777" w:rsidR="003973B8" w:rsidRPr="00F65270" w:rsidRDefault="003973B8" w:rsidP="005E2ED7">
            <w:pPr>
              <w:pStyle w:val="Tabletext"/>
              <w:jc w:val="center"/>
            </w:pPr>
            <w:r w:rsidRPr="00F65270">
              <w:t>DRR</w:t>
            </w:r>
          </w:p>
        </w:tc>
        <w:tc>
          <w:tcPr>
            <w:tcW w:w="2240" w:type="dxa"/>
          </w:tcPr>
          <w:p w14:paraId="2CD4C915" w14:textId="77777777" w:rsidR="003973B8" w:rsidRPr="00F65270" w:rsidRDefault="003973B8" w:rsidP="005E2ED7">
            <w:pPr>
              <w:pStyle w:val="Tabletext"/>
            </w:pPr>
            <w:r w:rsidRPr="00F65270">
              <w:t>Direct to Reverberant Ratio in dB.</w:t>
            </w:r>
          </w:p>
          <w:p w14:paraId="7A32F5DB" w14:textId="77777777" w:rsidR="003973B8" w:rsidRPr="00F65270" w:rsidRDefault="003973B8" w:rsidP="005E2ED7">
            <w:pPr>
              <w:pStyle w:val="Tabletext"/>
              <w:rPr>
                <w:lang w:eastAsia="ja-JP"/>
              </w:rPr>
            </w:pPr>
            <w:r w:rsidRPr="00F65270">
              <w:t>See § 9.</w:t>
            </w:r>
            <w:r>
              <w:t>5</w:t>
            </w:r>
          </w:p>
        </w:tc>
        <w:tc>
          <w:tcPr>
            <w:tcW w:w="1346" w:type="dxa"/>
          </w:tcPr>
          <w:p w14:paraId="100EBA7D" w14:textId="77777777" w:rsidR="003973B8" w:rsidRPr="00F65270" w:rsidRDefault="003973B8" w:rsidP="005E2ED7">
            <w:pPr>
              <w:pStyle w:val="Tabletext"/>
              <w:jc w:val="center"/>
              <w:rPr>
                <w:lang w:eastAsia="ja-JP"/>
              </w:rPr>
            </w:pPr>
            <w:r w:rsidRPr="00F65270">
              <w:t>dB</w:t>
            </w:r>
          </w:p>
        </w:tc>
        <w:tc>
          <w:tcPr>
            <w:tcW w:w="1317" w:type="dxa"/>
          </w:tcPr>
          <w:p w14:paraId="2014FE7E" w14:textId="77777777" w:rsidR="003973B8" w:rsidRPr="00F65270" w:rsidRDefault="003973B8" w:rsidP="005E2ED7">
            <w:pPr>
              <w:pStyle w:val="Tabletext"/>
              <w:jc w:val="center"/>
              <w:rPr>
                <w:lang w:eastAsia="ja-JP"/>
              </w:rPr>
            </w:pPr>
            <w:r>
              <w:t>10</w:t>
            </w:r>
            <w:r w:rsidRPr="00F65270">
              <w:t>0</w:t>
            </w:r>
          </w:p>
        </w:tc>
        <w:tc>
          <w:tcPr>
            <w:tcW w:w="1206" w:type="dxa"/>
          </w:tcPr>
          <w:p w14:paraId="6073DA46" w14:textId="77777777" w:rsidR="003973B8" w:rsidRPr="00F65270" w:rsidRDefault="003973B8" w:rsidP="005E2ED7">
            <w:pPr>
              <w:pStyle w:val="Tabletext"/>
              <w:jc w:val="center"/>
              <w:rPr>
                <w:lang w:eastAsia="ja-JP"/>
              </w:rPr>
            </w:pPr>
            <w:r w:rsidRPr="00F65270">
              <w:t>0 or 1</w:t>
            </w:r>
          </w:p>
        </w:tc>
        <w:tc>
          <w:tcPr>
            <w:tcW w:w="1084" w:type="dxa"/>
          </w:tcPr>
          <w:p w14:paraId="5789999A" w14:textId="77777777" w:rsidR="003973B8" w:rsidRPr="00F65270" w:rsidRDefault="003973B8" w:rsidP="005E2ED7">
            <w:pPr>
              <w:pStyle w:val="Tabletext"/>
              <w:keepNext/>
              <w:jc w:val="center"/>
            </w:pPr>
            <w:r w:rsidRPr="00F65270">
              <w:t>130</w:t>
            </w:r>
            <w:r w:rsidRPr="00F65270">
              <w:br/>
              <w:t>(anechoic-all direct)</w:t>
            </w:r>
          </w:p>
        </w:tc>
      </w:tr>
    </w:tbl>
    <w:p w14:paraId="469A7137" w14:textId="77777777" w:rsidR="003973B8" w:rsidRPr="002E51A9" w:rsidRDefault="003973B8" w:rsidP="003973B8">
      <w:pPr>
        <w:pStyle w:val="Tablefin"/>
      </w:pPr>
    </w:p>
    <w:p w14:paraId="2DF61E27" w14:textId="77777777" w:rsidR="003973B8" w:rsidRPr="00F65270" w:rsidRDefault="003973B8" w:rsidP="003973B8">
      <w:pPr>
        <w:pStyle w:val="Heading4"/>
      </w:pPr>
      <w:r w:rsidRPr="00F65270">
        <w:t>5.4.3.1</w:t>
      </w:r>
      <w:r w:rsidRPr="00F65270">
        <w:tab/>
        <w:t>If audioChannelFormat.typeDefinition == “DirectSpeakers”</w:t>
      </w:r>
    </w:p>
    <w:p w14:paraId="55EF8978" w14:textId="77777777" w:rsidR="003973B8" w:rsidRPr="00F65270" w:rsidRDefault="003973B8" w:rsidP="003973B8">
      <w:r w:rsidRPr="00F65270">
        <w:t xml:space="preserve">For channel-based systems, this is the metadata used to describe the channel. If the channel is intended to be played out through a specific loudspeaker, then use </w:t>
      </w:r>
      <w:r w:rsidRPr="00F65270">
        <w:rPr>
          <w:i/>
          <w:iCs/>
        </w:rPr>
        <w:t>speakerLabel</w:t>
      </w:r>
      <w:r w:rsidRPr="00F65270">
        <w:t xml:space="preserve"> to indicate the label of that loudspeaker. </w:t>
      </w:r>
    </w:p>
    <w:p w14:paraId="144E21A9" w14:textId="77777777" w:rsidR="003973B8" w:rsidRPr="00F65270" w:rsidRDefault="003973B8" w:rsidP="003973B8">
      <w:r w:rsidRPr="00F65270">
        <w:t xml:space="preserve">While both the maximum and minimum values for the three position elements are available (using the bound attribute), they should be avoided, as the exact position should normally be specified by omitting the </w:t>
      </w:r>
      <w:r w:rsidRPr="00F65270">
        <w:rPr>
          <w:i/>
          <w:iCs/>
        </w:rPr>
        <w:t>bound</w:t>
      </w:r>
      <w:r w:rsidRPr="00F65270">
        <w:t xml:space="preserve"> attribute.</w:t>
      </w:r>
      <w:r w:rsidRPr="00F65270" w:rsidDel="00AA26C9">
        <w:t xml:space="preserve"> </w:t>
      </w:r>
    </w:p>
    <w:p w14:paraId="146DFC4E" w14:textId="77777777" w:rsidR="003973B8" w:rsidRPr="00F65270" w:rsidRDefault="003973B8" w:rsidP="000B6E63">
      <w:pPr>
        <w:pStyle w:val="TableNo"/>
        <w:keepLines/>
      </w:pPr>
      <w:r w:rsidRPr="00F65270">
        <w:lastRenderedPageBreak/>
        <w:t>TABLE A1-13</w:t>
      </w:r>
    </w:p>
    <w:p w14:paraId="5A7500BF" w14:textId="77777777" w:rsidR="003973B8" w:rsidRPr="00F65270" w:rsidRDefault="003973B8" w:rsidP="000B6E63">
      <w:pPr>
        <w:pStyle w:val="Tabletitle"/>
        <w:keepLines/>
      </w:pPr>
      <w:r w:rsidRPr="00F65270">
        <w:t>audioBlockFormat sub-elements for DirectSpeakers (polar)</w:t>
      </w:r>
    </w:p>
    <w:tbl>
      <w:tblPr>
        <w:tblW w:w="9639" w:type="dxa"/>
        <w:jc w:val="center"/>
        <w:tblLayout w:type="fixed"/>
        <w:tblCellMar>
          <w:right w:w="67" w:type="dxa"/>
        </w:tblCellMar>
        <w:tblLook w:val="00A0" w:firstRow="1" w:lastRow="0" w:firstColumn="1" w:lastColumn="0" w:noHBand="0" w:noVBand="0"/>
      </w:tblPr>
      <w:tblGrid>
        <w:gridCol w:w="1411"/>
        <w:gridCol w:w="2270"/>
        <w:gridCol w:w="992"/>
        <w:gridCol w:w="1705"/>
        <w:gridCol w:w="1276"/>
        <w:gridCol w:w="993"/>
        <w:gridCol w:w="992"/>
      </w:tblGrid>
      <w:tr w:rsidR="003973B8" w:rsidRPr="00F65270" w14:paraId="0D3FF48D"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AA7301" w14:textId="77777777" w:rsidR="003973B8" w:rsidRPr="00F65270" w:rsidRDefault="003973B8" w:rsidP="000B6E63">
            <w:pPr>
              <w:pStyle w:val="Tablehead"/>
              <w:keepLines/>
              <w:spacing w:before="40" w:after="40"/>
            </w:pPr>
            <w:r w:rsidRPr="00F65270">
              <w:t>Sub-element</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70AE27B" w14:textId="77777777" w:rsidR="003973B8" w:rsidRPr="00F65270" w:rsidRDefault="003973B8" w:rsidP="000B6E63">
            <w:pPr>
              <w:pStyle w:val="Tablehead"/>
              <w:keepLines/>
              <w:spacing w:before="40" w:after="40"/>
            </w:pPr>
            <w:r w:rsidRPr="00F65270">
              <w:t>Attribute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79F387D" w14:textId="77777777" w:rsidR="003973B8" w:rsidRPr="00F65270" w:rsidRDefault="003973B8" w:rsidP="000B6E63">
            <w:pPr>
              <w:pStyle w:val="Tablehead"/>
              <w:keepLines/>
              <w:spacing w:before="40" w:after="40"/>
            </w:pPr>
            <w:r w:rsidRPr="00F65270">
              <w:t>Bound</w:t>
            </w:r>
            <w:r w:rsidRPr="00F65270">
              <w:br/>
              <w:t>attribute</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246E8E7" w14:textId="77777777" w:rsidR="003973B8" w:rsidRPr="00F65270" w:rsidRDefault="003973B8" w:rsidP="000B6E63">
            <w:pPr>
              <w:pStyle w:val="Tablehead"/>
              <w:keepLines/>
              <w:spacing w:before="40" w:after="40"/>
            </w:pPr>
            <w:r w:rsidRPr="00F65270">
              <w:t>Description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561C96C" w14:textId="77777777" w:rsidR="003973B8" w:rsidRPr="00F65270" w:rsidRDefault="003973B8" w:rsidP="000B6E63">
            <w:pPr>
              <w:pStyle w:val="Tablehead"/>
              <w:keepLines/>
              <w:spacing w:before="40" w:after="40"/>
            </w:pPr>
            <w:r w:rsidRPr="00F65270">
              <w:t>Units/</w:t>
            </w:r>
            <w:r w:rsidRPr="00F65270">
              <w:br/>
              <w:t>Values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791678" w14:textId="77777777" w:rsidR="003973B8" w:rsidRPr="00F65270" w:rsidRDefault="003973B8" w:rsidP="000B6E63">
            <w:pPr>
              <w:pStyle w:val="Tablehead"/>
              <w:keepLines/>
              <w:spacing w:before="40" w:after="40"/>
            </w:pPr>
            <w:r w:rsidRPr="00F65270">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75FB217" w14:textId="77777777" w:rsidR="003973B8" w:rsidRPr="00F65270" w:rsidRDefault="003973B8" w:rsidP="000B6E63">
            <w:pPr>
              <w:pStyle w:val="Tablehead"/>
              <w:keepLines/>
              <w:spacing w:before="40" w:after="40"/>
            </w:pPr>
            <w:r w:rsidRPr="00F65270">
              <w:t>Quantity</w:t>
            </w:r>
          </w:p>
        </w:tc>
      </w:tr>
      <w:tr w:rsidR="003973B8" w:rsidRPr="00F65270" w14:paraId="48650A51"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9570AE" w14:textId="77777777" w:rsidR="003973B8" w:rsidRPr="00F65270" w:rsidRDefault="003973B8" w:rsidP="000B6E63">
            <w:pPr>
              <w:pStyle w:val="Tabletext"/>
              <w:keepNext/>
              <w:keepLines/>
              <w:jc w:val="center"/>
            </w:pPr>
            <w:r w:rsidRPr="00F65270">
              <w:t>speakerLabel</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0AA8A" w14:textId="77777777" w:rsidR="003973B8" w:rsidRPr="00F65270" w:rsidRDefault="003973B8" w:rsidP="000B6E63">
            <w:pPr>
              <w:pStyle w:val="Tabletext"/>
              <w:keepNext/>
              <w:keepLines/>
              <w:jc w:val="cente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6B361F" w14:textId="77777777" w:rsidR="003973B8" w:rsidRPr="00F65270" w:rsidRDefault="003973B8" w:rsidP="000B6E63">
            <w:pPr>
              <w:pStyle w:val="Tabletext"/>
              <w:keepNext/>
              <w:keepLines/>
              <w:jc w:val="center"/>
            </w:pPr>
            <w:r w:rsidRPr="00F65270">
              <w:t>N/A</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07E967" w14:textId="77777777" w:rsidR="003973B8" w:rsidRPr="00F65270" w:rsidRDefault="003973B8" w:rsidP="000B6E63">
            <w:pPr>
              <w:pStyle w:val="Tabletext"/>
              <w:keepNext/>
              <w:keepLines/>
            </w:pPr>
            <w:r w:rsidRPr="00F65270">
              <w:rPr>
                <w:szCs w:val="22"/>
              </w:rPr>
              <w:t>The label of the loudspeaker that the DirectSpeaker (channel) is intended to be played back on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91D95A" w14:textId="77777777" w:rsidR="003973B8" w:rsidRPr="00F65270" w:rsidRDefault="003973B8" w:rsidP="000B6E63">
            <w:pPr>
              <w:pStyle w:val="Tabletext"/>
              <w:keepNext/>
              <w:keepLines/>
              <w:jc w:val="center"/>
            </w:pPr>
            <w:r w:rsidRPr="00F65270">
              <w:t>–</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4C2FBC" w14:textId="77777777" w:rsidR="003973B8" w:rsidRPr="00F65270" w:rsidRDefault="003973B8" w:rsidP="000B6E63">
            <w:pPr>
              <w:pStyle w:val="Tabletext"/>
              <w:keepNext/>
              <w:keepLines/>
              <w:jc w:val="center"/>
            </w:pPr>
            <w:r w:rsidRPr="00F65270">
              <w:t>M-030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CFF133" w14:textId="77777777" w:rsidR="003973B8" w:rsidRPr="00F65270" w:rsidRDefault="003973B8" w:rsidP="000B6E63">
            <w:pPr>
              <w:pStyle w:val="Tabletext"/>
              <w:keepNext/>
              <w:keepLines/>
              <w:jc w:val="center"/>
            </w:pPr>
            <w:r w:rsidRPr="00F65270">
              <w:t>0...*</w:t>
            </w:r>
          </w:p>
        </w:tc>
      </w:tr>
      <w:tr w:rsidR="003973B8" w:rsidRPr="00F65270" w14:paraId="37C7A986"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49A8A1" w14:textId="77777777" w:rsidR="003973B8" w:rsidRPr="00F65270" w:rsidRDefault="003973B8" w:rsidP="000B6E63">
            <w:pPr>
              <w:pStyle w:val="Tabletext"/>
              <w:keepNext/>
              <w:keepLines/>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D71536" w14:textId="77777777" w:rsidR="003973B8" w:rsidRPr="00F65270" w:rsidRDefault="003973B8" w:rsidP="000B6E63">
            <w:pPr>
              <w:pStyle w:val="Tabletext"/>
              <w:keepNext/>
              <w:keepLines/>
              <w:jc w:val="center"/>
            </w:pPr>
            <w:r w:rsidRPr="00F65270">
              <w:t>coordinate=“azimuth”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558199" w14:textId="77777777" w:rsidR="003973B8" w:rsidRPr="00F65270" w:rsidRDefault="003973B8" w:rsidP="000B6E63">
            <w:pPr>
              <w:pStyle w:val="Tabletext"/>
              <w:keepNext/>
              <w:keepLines/>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59A145" w14:textId="77777777" w:rsidR="003973B8" w:rsidRPr="00F65270" w:rsidRDefault="003973B8" w:rsidP="000B6E63">
            <w:pPr>
              <w:pStyle w:val="Tabletext"/>
              <w:keepNext/>
              <w:keepLines/>
            </w:pPr>
            <w:r w:rsidRPr="00F65270">
              <w:t>Exact azimuth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8CDA57" w14:textId="77777777" w:rsidR="003973B8" w:rsidRPr="00F65270" w:rsidRDefault="003973B8" w:rsidP="000B6E63">
            <w:pPr>
              <w:pStyle w:val="Tabletext"/>
              <w:keepNext/>
              <w:keepLines/>
              <w:jc w:val="center"/>
            </w:pPr>
            <w:r w:rsidRPr="00F65270">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A10243" w14:textId="77777777" w:rsidR="003973B8" w:rsidRPr="00F65270" w:rsidRDefault="003973B8" w:rsidP="000B6E63">
            <w:pPr>
              <w:pStyle w:val="Tabletext"/>
              <w:keepNext/>
              <w:keepLines/>
              <w:jc w:val="center"/>
            </w:pPr>
            <w:r w:rsidRPr="00F65270">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E0A932" w14:textId="77777777" w:rsidR="003973B8" w:rsidRPr="00F65270" w:rsidRDefault="003973B8" w:rsidP="000B6E63">
            <w:pPr>
              <w:pStyle w:val="Tabletext"/>
              <w:keepNext/>
              <w:keepLines/>
              <w:jc w:val="center"/>
            </w:pPr>
            <w:r w:rsidRPr="00F65270">
              <w:t>1</w:t>
            </w:r>
          </w:p>
        </w:tc>
      </w:tr>
      <w:tr w:rsidR="003973B8" w:rsidRPr="00F65270" w14:paraId="199BFD4F"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BF42AA" w14:textId="77777777" w:rsidR="003973B8" w:rsidRPr="00F65270" w:rsidRDefault="003973B8" w:rsidP="000B6E63">
            <w:pPr>
              <w:pStyle w:val="Tabletext"/>
              <w:keepNext/>
              <w:keepLines/>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6D2417" w14:textId="77777777" w:rsidR="003973B8" w:rsidRPr="00F65270" w:rsidRDefault="003973B8" w:rsidP="000B6E63">
            <w:pPr>
              <w:pStyle w:val="Tabletext"/>
              <w:keepNext/>
              <w:keepLines/>
              <w:jc w:val="center"/>
            </w:pPr>
            <w:r w:rsidRPr="00F65270">
              <w:t>coordinate=“azimuth”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0E3FE6" w14:textId="77777777" w:rsidR="003973B8" w:rsidRPr="00F65270" w:rsidRDefault="003973B8" w:rsidP="000B6E63">
            <w:pPr>
              <w:pStyle w:val="Tabletext"/>
              <w:keepNext/>
              <w:keepLines/>
              <w:jc w:val="center"/>
            </w:pPr>
            <w:r w:rsidRPr="00F65270">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B65E95" w14:textId="77777777" w:rsidR="003973B8" w:rsidRPr="00F65270" w:rsidRDefault="003973B8" w:rsidP="000B6E63">
            <w:pPr>
              <w:pStyle w:val="Tabletext"/>
              <w:keepNext/>
              <w:keepLines/>
            </w:pPr>
            <w:r w:rsidRPr="00F65270">
              <w:t>Max. azimuth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572FB3" w14:textId="77777777" w:rsidR="003973B8" w:rsidRPr="00F65270" w:rsidRDefault="003973B8" w:rsidP="000B6E63">
            <w:pPr>
              <w:pStyle w:val="Tabletext"/>
              <w:keepNext/>
              <w:keepLines/>
              <w:jc w:val="center"/>
            </w:pPr>
            <w:r w:rsidRPr="00F65270">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CDE15D" w14:textId="77777777" w:rsidR="003973B8" w:rsidRPr="00F65270" w:rsidRDefault="003973B8" w:rsidP="000B6E63">
            <w:pPr>
              <w:pStyle w:val="Tabletext"/>
              <w:keepNext/>
              <w:keepLines/>
              <w:jc w:val="center"/>
            </w:pPr>
            <w:r w:rsidRPr="00F65270">
              <w:t>−22.5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4B5F83" w14:textId="77777777" w:rsidR="003973B8" w:rsidRPr="00F65270" w:rsidRDefault="003973B8" w:rsidP="000B6E63">
            <w:pPr>
              <w:pStyle w:val="Tabletext"/>
              <w:keepNext/>
              <w:keepLines/>
              <w:jc w:val="center"/>
            </w:pPr>
            <w:r w:rsidRPr="00F65270">
              <w:t>0 or 1</w:t>
            </w:r>
          </w:p>
        </w:tc>
      </w:tr>
      <w:tr w:rsidR="003973B8" w:rsidRPr="00F65270" w14:paraId="009F20A4"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517593"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1852E2" w14:textId="77777777" w:rsidR="003973B8" w:rsidRPr="00F65270" w:rsidRDefault="003973B8" w:rsidP="005E2ED7">
            <w:pPr>
              <w:pStyle w:val="Tabletext"/>
              <w:jc w:val="center"/>
            </w:pPr>
            <w:r w:rsidRPr="00F65270">
              <w:t>coordinate=“azimuth”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3070B5" w14:textId="77777777" w:rsidR="003973B8" w:rsidRPr="00F65270" w:rsidRDefault="003973B8" w:rsidP="005E2ED7">
            <w:pPr>
              <w:pStyle w:val="Tabletext"/>
              <w:jc w:val="center"/>
            </w:pPr>
            <w:r w:rsidRPr="00F65270">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60A9F8" w14:textId="77777777" w:rsidR="003973B8" w:rsidRPr="00F65270" w:rsidRDefault="003973B8" w:rsidP="005E2ED7">
            <w:pPr>
              <w:pStyle w:val="Tabletext"/>
            </w:pPr>
            <w:r w:rsidRPr="00F65270">
              <w:t>Min. azimuth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655D3F" w14:textId="77777777" w:rsidR="003973B8" w:rsidRPr="00F65270" w:rsidRDefault="003973B8" w:rsidP="005E2ED7">
            <w:pPr>
              <w:pStyle w:val="Tabletext"/>
              <w:jc w:val="center"/>
            </w:pPr>
            <w:r w:rsidRPr="00F65270">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B6FEAD" w14:textId="77777777" w:rsidR="003973B8" w:rsidRPr="00F65270" w:rsidRDefault="003973B8" w:rsidP="005E2ED7">
            <w:pPr>
              <w:pStyle w:val="Tabletext"/>
              <w:jc w:val="center"/>
            </w:pPr>
            <w:r w:rsidRPr="00F65270">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54DC96" w14:textId="77777777" w:rsidR="003973B8" w:rsidRPr="00F65270" w:rsidRDefault="003973B8" w:rsidP="005E2ED7">
            <w:pPr>
              <w:pStyle w:val="Tabletext"/>
              <w:jc w:val="center"/>
            </w:pPr>
            <w:r w:rsidRPr="00F65270">
              <w:t>0 or 1</w:t>
            </w:r>
          </w:p>
        </w:tc>
      </w:tr>
      <w:tr w:rsidR="003973B8" w:rsidRPr="00F65270" w14:paraId="1351E6E3"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B3E541"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6ED8DD" w14:textId="77777777" w:rsidR="003973B8" w:rsidRPr="00F65270" w:rsidRDefault="003973B8" w:rsidP="005E2ED7">
            <w:pPr>
              <w:pStyle w:val="Tabletext"/>
              <w:jc w:val="center"/>
            </w:pPr>
            <w:r w:rsidRPr="00F65270">
              <w:t>coordinate=“elevation”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826B07" w14:textId="77777777" w:rsidR="003973B8" w:rsidRPr="00F65270" w:rsidRDefault="003973B8" w:rsidP="005E2ED7">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50D617" w14:textId="77777777" w:rsidR="003973B8" w:rsidRPr="00F65270" w:rsidRDefault="003973B8" w:rsidP="005E2ED7">
            <w:pPr>
              <w:pStyle w:val="Tabletext"/>
            </w:pPr>
            <w:r w:rsidRPr="00F65270">
              <w:t>Exact elevation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32156E" w14:textId="77777777" w:rsidR="003973B8" w:rsidRPr="00F65270" w:rsidRDefault="003973B8" w:rsidP="005E2ED7">
            <w:pPr>
              <w:pStyle w:val="Tabletext"/>
              <w:jc w:val="center"/>
            </w:pPr>
            <w:r w:rsidRPr="00F65270">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6D1E83" w14:textId="77777777" w:rsidR="003973B8" w:rsidRPr="00F65270" w:rsidRDefault="003973B8" w:rsidP="005E2ED7">
            <w:pPr>
              <w:pStyle w:val="Tabletext"/>
              <w:jc w:val="center"/>
            </w:pPr>
            <w:r w:rsidRPr="00F65270">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38639A" w14:textId="77777777" w:rsidR="003973B8" w:rsidRPr="00F65270" w:rsidRDefault="003973B8" w:rsidP="005E2ED7">
            <w:pPr>
              <w:pStyle w:val="Tabletext"/>
              <w:jc w:val="center"/>
            </w:pPr>
            <w:r w:rsidRPr="00F65270">
              <w:t>1</w:t>
            </w:r>
          </w:p>
        </w:tc>
      </w:tr>
      <w:tr w:rsidR="003973B8" w:rsidRPr="00F65270" w14:paraId="389F612D"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134112" w14:textId="77777777" w:rsidR="003973B8" w:rsidRPr="00F65270" w:rsidRDefault="003973B8" w:rsidP="005E2ED7">
            <w:pPr>
              <w:pStyle w:val="Tabletext"/>
              <w:keepNext/>
              <w:keepLines/>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B428A1" w14:textId="77777777" w:rsidR="003973B8" w:rsidRPr="00F65270" w:rsidRDefault="003973B8" w:rsidP="005E2ED7">
            <w:pPr>
              <w:pStyle w:val="Tabletext"/>
              <w:keepNext/>
              <w:keepLines/>
              <w:jc w:val="center"/>
            </w:pPr>
            <w:r w:rsidRPr="00F65270">
              <w:t>coordinate=“elevation”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878135" w14:textId="77777777" w:rsidR="003973B8" w:rsidRPr="00F65270" w:rsidRDefault="003973B8" w:rsidP="005E2ED7">
            <w:pPr>
              <w:pStyle w:val="Tabletext"/>
              <w:keepNext/>
              <w:keepLines/>
              <w:jc w:val="center"/>
            </w:pPr>
            <w:r w:rsidRPr="00F65270">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748420" w14:textId="77777777" w:rsidR="003973B8" w:rsidRPr="00F65270" w:rsidRDefault="003973B8" w:rsidP="005E2ED7">
            <w:pPr>
              <w:pStyle w:val="Tabletext"/>
              <w:keepNext/>
              <w:keepLines/>
            </w:pPr>
            <w:r w:rsidRPr="00F65270">
              <w:t>Max. elevation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FDB077" w14:textId="77777777" w:rsidR="003973B8" w:rsidRPr="00F65270" w:rsidRDefault="003973B8" w:rsidP="005E2ED7">
            <w:pPr>
              <w:pStyle w:val="Tabletext"/>
              <w:keepNext/>
              <w:keepLines/>
              <w:jc w:val="center"/>
            </w:pPr>
            <w:r w:rsidRPr="00F65270">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67B434" w14:textId="77777777" w:rsidR="003973B8" w:rsidRPr="00F65270" w:rsidRDefault="003973B8" w:rsidP="005E2ED7">
            <w:pPr>
              <w:pStyle w:val="Tabletext"/>
              <w:keepNext/>
              <w:keepLines/>
              <w:jc w:val="center"/>
            </w:pPr>
            <w:r w:rsidRPr="00F65270">
              <w:t>5.0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78E2BF" w14:textId="77777777" w:rsidR="003973B8" w:rsidRPr="00F65270" w:rsidRDefault="003973B8" w:rsidP="005E2ED7">
            <w:pPr>
              <w:pStyle w:val="Tabletext"/>
              <w:keepNext/>
              <w:keepLines/>
              <w:jc w:val="center"/>
            </w:pPr>
            <w:r w:rsidRPr="00F65270">
              <w:t>0 or 1</w:t>
            </w:r>
          </w:p>
        </w:tc>
      </w:tr>
      <w:tr w:rsidR="003973B8" w:rsidRPr="00F65270" w14:paraId="60C88295"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5FC022"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5AB3EA" w14:textId="77777777" w:rsidR="003973B8" w:rsidRPr="00F65270" w:rsidRDefault="003973B8" w:rsidP="005E2ED7">
            <w:pPr>
              <w:pStyle w:val="Tabletext"/>
              <w:jc w:val="center"/>
            </w:pPr>
            <w:r w:rsidRPr="00F65270">
              <w:t>coordinate=“elevation”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B4F080" w14:textId="77777777" w:rsidR="003973B8" w:rsidRPr="00F65270" w:rsidRDefault="003973B8" w:rsidP="005E2ED7">
            <w:pPr>
              <w:pStyle w:val="Tabletext"/>
              <w:jc w:val="center"/>
            </w:pPr>
            <w:r w:rsidRPr="00F65270">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7B25D6" w14:textId="77777777" w:rsidR="003973B8" w:rsidRPr="00F65270" w:rsidRDefault="003973B8" w:rsidP="005E2ED7">
            <w:pPr>
              <w:pStyle w:val="Tabletext"/>
            </w:pPr>
            <w:r w:rsidRPr="00F65270">
              <w:t>Min. elevation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673338" w14:textId="77777777" w:rsidR="003973B8" w:rsidRPr="00F65270" w:rsidRDefault="003973B8" w:rsidP="005E2ED7">
            <w:pPr>
              <w:pStyle w:val="Tabletext"/>
              <w:jc w:val="center"/>
            </w:pPr>
            <w:r w:rsidRPr="00F65270">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24D930" w14:textId="77777777" w:rsidR="003973B8" w:rsidRPr="00F65270" w:rsidRDefault="003973B8" w:rsidP="005E2ED7">
            <w:pPr>
              <w:pStyle w:val="Tabletext"/>
              <w:jc w:val="center"/>
            </w:pPr>
            <w:r w:rsidRPr="00F65270">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ACEB38" w14:textId="77777777" w:rsidR="003973B8" w:rsidRPr="00F65270" w:rsidRDefault="003973B8" w:rsidP="005E2ED7">
            <w:pPr>
              <w:pStyle w:val="Tabletext"/>
              <w:jc w:val="center"/>
            </w:pPr>
            <w:r w:rsidRPr="00F65270">
              <w:t>0 or 1</w:t>
            </w:r>
          </w:p>
        </w:tc>
      </w:tr>
      <w:tr w:rsidR="003973B8" w:rsidRPr="00F65270" w14:paraId="1E599CC2"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4673A9"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CFD297" w14:textId="77777777" w:rsidR="003973B8" w:rsidRPr="00F65270" w:rsidRDefault="003973B8" w:rsidP="005E2ED7">
            <w:pPr>
              <w:pStyle w:val="Tabletext"/>
              <w:jc w:val="center"/>
            </w:pPr>
            <w:r w:rsidRPr="00F65270">
              <w:t>coordinate=“distance”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CECD8A" w14:textId="77777777" w:rsidR="003973B8" w:rsidRPr="00F65270" w:rsidRDefault="003973B8" w:rsidP="005E2ED7">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AFE313" w14:textId="77777777" w:rsidR="003973B8" w:rsidRPr="00F65270" w:rsidRDefault="003973B8" w:rsidP="005E2ED7">
            <w:pPr>
              <w:pStyle w:val="Tabletext"/>
            </w:pPr>
            <w:r w:rsidRPr="00F65270">
              <w:t>Exact normalized distance from origin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A735BB" w14:textId="77777777" w:rsidR="003973B8" w:rsidRPr="00F65270" w:rsidRDefault="003973B8" w:rsidP="005E2ED7">
            <w:pPr>
              <w:pStyle w:val="Tabletext"/>
              <w:jc w:val="center"/>
            </w:pPr>
            <w:r w:rsidRPr="00F65270">
              <w:t>Normalized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C51B02" w14:textId="77777777" w:rsidR="003973B8" w:rsidRPr="00F65270" w:rsidRDefault="003973B8" w:rsidP="005E2ED7">
            <w:pPr>
              <w:pStyle w:val="Tabletext"/>
              <w:jc w:val="center"/>
            </w:pPr>
            <w:r w:rsidRPr="00F65270">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A9C78F" w14:textId="77777777" w:rsidR="003973B8" w:rsidRPr="00F65270" w:rsidRDefault="003973B8" w:rsidP="005E2ED7">
            <w:pPr>
              <w:pStyle w:val="Tabletext"/>
              <w:jc w:val="center"/>
            </w:pPr>
            <w:r w:rsidRPr="00F65270">
              <w:t>0 or 1</w:t>
            </w:r>
          </w:p>
        </w:tc>
      </w:tr>
      <w:tr w:rsidR="003973B8" w:rsidRPr="00F65270" w14:paraId="4F846E63"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DF6FDA"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D2F2F0" w14:textId="77777777" w:rsidR="003973B8" w:rsidRPr="00F65270" w:rsidRDefault="003973B8" w:rsidP="005E2ED7">
            <w:pPr>
              <w:pStyle w:val="Tabletext"/>
              <w:jc w:val="center"/>
            </w:pPr>
            <w:r w:rsidRPr="00F65270">
              <w:t>coordinate=“distance”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BE94AB" w14:textId="77777777" w:rsidR="003973B8" w:rsidRPr="00F65270" w:rsidRDefault="003973B8" w:rsidP="005E2ED7">
            <w:pPr>
              <w:pStyle w:val="Tabletext"/>
              <w:jc w:val="center"/>
            </w:pPr>
            <w:r w:rsidRPr="00F65270">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5A0F6F" w14:textId="77777777" w:rsidR="003973B8" w:rsidRPr="00F65270" w:rsidRDefault="003973B8" w:rsidP="005E2ED7">
            <w:pPr>
              <w:pStyle w:val="Tabletext"/>
            </w:pPr>
            <w:r w:rsidRPr="00F65270">
              <w:t>Max. normalized distance from origin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0EC85A" w14:textId="77777777" w:rsidR="003973B8" w:rsidRPr="00F65270" w:rsidRDefault="003973B8" w:rsidP="005E2ED7">
            <w:pPr>
              <w:pStyle w:val="Tabletext"/>
              <w:jc w:val="center"/>
            </w:pPr>
            <w:r w:rsidRPr="00F65270">
              <w:t>Normalized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28F2EC" w14:textId="77777777" w:rsidR="003973B8" w:rsidRPr="00F65270" w:rsidRDefault="003973B8" w:rsidP="005E2ED7">
            <w:pPr>
              <w:pStyle w:val="Tabletext"/>
              <w:jc w:val="center"/>
            </w:pPr>
            <w:r w:rsidRPr="00F65270">
              <w:t>0.8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FC137D" w14:textId="77777777" w:rsidR="003973B8" w:rsidRPr="00F65270" w:rsidRDefault="003973B8" w:rsidP="005E2ED7">
            <w:pPr>
              <w:pStyle w:val="Tabletext"/>
              <w:jc w:val="center"/>
            </w:pPr>
            <w:r w:rsidRPr="00F65270">
              <w:t>0 or 1</w:t>
            </w:r>
          </w:p>
        </w:tc>
      </w:tr>
      <w:tr w:rsidR="003973B8" w:rsidRPr="00F65270" w14:paraId="16E9787C"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8BACD9"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72D55A" w14:textId="77777777" w:rsidR="003973B8" w:rsidRPr="00F65270" w:rsidRDefault="003973B8" w:rsidP="005E2ED7">
            <w:pPr>
              <w:pStyle w:val="Tabletext"/>
              <w:jc w:val="center"/>
            </w:pPr>
            <w:r w:rsidRPr="00F65270">
              <w:t>coordinate=“distance”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6FB356" w14:textId="77777777" w:rsidR="003973B8" w:rsidRPr="00F65270" w:rsidRDefault="003973B8" w:rsidP="005E2ED7">
            <w:pPr>
              <w:pStyle w:val="Tabletext"/>
              <w:jc w:val="center"/>
            </w:pPr>
            <w:r w:rsidRPr="00F65270">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3FDBAF" w14:textId="77777777" w:rsidR="003973B8" w:rsidRPr="00F65270" w:rsidRDefault="003973B8" w:rsidP="005E2ED7">
            <w:pPr>
              <w:pStyle w:val="Tabletext"/>
            </w:pPr>
            <w:r w:rsidRPr="00F65270">
              <w:t>Min. normalized distance from origin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DBA2B7" w14:textId="77777777" w:rsidR="003973B8" w:rsidRPr="00F65270" w:rsidRDefault="003973B8" w:rsidP="005E2ED7">
            <w:pPr>
              <w:pStyle w:val="Tabletext"/>
              <w:jc w:val="center"/>
            </w:pPr>
            <w:r w:rsidRPr="00F65270">
              <w:t>Normalized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FE0DAA" w14:textId="77777777" w:rsidR="003973B8" w:rsidRPr="00F65270" w:rsidRDefault="003973B8" w:rsidP="005E2ED7">
            <w:pPr>
              <w:pStyle w:val="Tabletext"/>
              <w:jc w:val="center"/>
            </w:pPr>
            <w:r w:rsidRPr="00F65270">
              <w:t>0.9</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5EFBAA" w14:textId="77777777" w:rsidR="003973B8" w:rsidRPr="00F65270" w:rsidRDefault="003973B8" w:rsidP="005E2ED7">
            <w:pPr>
              <w:pStyle w:val="Tabletext"/>
              <w:jc w:val="center"/>
            </w:pPr>
            <w:r w:rsidRPr="00F65270">
              <w:t>0 or 1</w:t>
            </w:r>
          </w:p>
        </w:tc>
      </w:tr>
      <w:tr w:rsidR="003973B8" w:rsidRPr="00F65270" w14:paraId="78EE8740"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BFEAB7"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9C34C2" w14:textId="77777777" w:rsidR="003973B8" w:rsidRPr="00F65270" w:rsidRDefault="003973B8" w:rsidP="005E2ED7">
            <w:pPr>
              <w:pStyle w:val="Tabletext"/>
              <w:jc w:val="center"/>
            </w:pPr>
            <w:r w:rsidRPr="00F65270">
              <w:t>screenEdgeLock</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A10537" w14:textId="77777777" w:rsidR="003973B8" w:rsidRPr="00F65270" w:rsidRDefault="003973B8" w:rsidP="005E2ED7">
            <w:pPr>
              <w:pStyle w:val="Tabletext"/>
              <w:jc w:val="cente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51E9DE" w14:textId="77777777" w:rsidR="003973B8" w:rsidRPr="00F65270" w:rsidRDefault="003973B8" w:rsidP="005E2ED7">
            <w:pPr>
              <w:pStyle w:val="Tabletext"/>
            </w:pPr>
            <w:r w:rsidRPr="00F65270">
              <w:t>Defines a speaker position at a screen edge</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85D026" w14:textId="77777777" w:rsidR="003973B8" w:rsidRPr="00F65270" w:rsidRDefault="003973B8" w:rsidP="005E2ED7">
            <w:pPr>
              <w:pStyle w:val="Tabletext"/>
              <w:jc w:val="center"/>
            </w:pPr>
            <w:r w:rsidRPr="00F65270">
              <w:t>Left, right, top, bottom</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8F2E39" w14:textId="77777777" w:rsidR="003973B8" w:rsidRPr="00F65270" w:rsidRDefault="003973B8" w:rsidP="005E2ED7">
            <w:pPr>
              <w:pStyle w:val="Tabletext"/>
              <w:jc w:val="center"/>
            </w:pPr>
            <w:r w:rsidRPr="00F65270">
              <w:t>Left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ED3A9F" w14:textId="77777777" w:rsidR="003973B8" w:rsidRPr="00F65270" w:rsidRDefault="003973B8" w:rsidP="005E2ED7">
            <w:pPr>
              <w:pStyle w:val="Tabletext"/>
              <w:jc w:val="center"/>
            </w:pPr>
            <w:r w:rsidRPr="00F65270">
              <w:t>0 … 2</w:t>
            </w:r>
          </w:p>
        </w:tc>
      </w:tr>
    </w:tbl>
    <w:p w14:paraId="71C7A9DE" w14:textId="77777777" w:rsidR="003973B8" w:rsidRPr="00F65270" w:rsidRDefault="003973B8" w:rsidP="003973B8">
      <w:pPr>
        <w:pStyle w:val="Tablefin"/>
      </w:pPr>
    </w:p>
    <w:p w14:paraId="13CCA129" w14:textId="77777777" w:rsidR="003973B8" w:rsidRDefault="003973B8" w:rsidP="000B6E63">
      <w:pPr>
        <w:pStyle w:val="TableNo"/>
        <w:keepLines/>
      </w:pPr>
      <w:r w:rsidRPr="00F65270">
        <w:lastRenderedPageBreak/>
        <w:t>TABLE A1-14</w:t>
      </w:r>
    </w:p>
    <w:p w14:paraId="7C4B3C37" w14:textId="72773301" w:rsidR="000B6E63" w:rsidRPr="000B6E63" w:rsidRDefault="000B6E63" w:rsidP="000B6E63">
      <w:pPr>
        <w:pStyle w:val="Tabletitle"/>
        <w:keepLines/>
      </w:pPr>
      <w:r w:rsidRPr="00F65270">
        <w:t>audioBlockFormat sub-elements for DirectSpeakers (Cartesian)</w:t>
      </w:r>
    </w:p>
    <w:tbl>
      <w:tblPr>
        <w:tblW w:w="9639" w:type="dxa"/>
        <w:jc w:val="center"/>
        <w:tblLayout w:type="fixed"/>
        <w:tblCellMar>
          <w:right w:w="67" w:type="dxa"/>
        </w:tblCellMar>
        <w:tblLook w:val="00A0" w:firstRow="1" w:lastRow="0" w:firstColumn="1" w:lastColumn="0" w:noHBand="0" w:noVBand="0"/>
      </w:tblPr>
      <w:tblGrid>
        <w:gridCol w:w="1411"/>
        <w:gridCol w:w="2270"/>
        <w:gridCol w:w="992"/>
        <w:gridCol w:w="1705"/>
        <w:gridCol w:w="1276"/>
        <w:gridCol w:w="993"/>
        <w:gridCol w:w="992"/>
      </w:tblGrid>
      <w:tr w:rsidR="003973B8" w:rsidRPr="00F65270" w14:paraId="4B740146"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4F70F2" w14:textId="3A704F74" w:rsidR="003973B8" w:rsidRPr="00F65270" w:rsidRDefault="003973B8" w:rsidP="000B6E63">
            <w:pPr>
              <w:pStyle w:val="Tablehead"/>
              <w:keepLines/>
              <w:spacing w:before="40" w:after="40"/>
            </w:pPr>
            <w:r w:rsidRPr="00F65270">
              <w:t>Sub-element</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ACBF97" w14:textId="77777777" w:rsidR="003973B8" w:rsidRPr="00F65270" w:rsidRDefault="003973B8" w:rsidP="000B6E63">
            <w:pPr>
              <w:pStyle w:val="Tablehead"/>
              <w:keepLines/>
              <w:spacing w:before="40" w:after="40"/>
            </w:pPr>
            <w:r w:rsidRPr="00F65270">
              <w:t>Attribute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3EEF3A" w14:textId="77777777" w:rsidR="003973B8" w:rsidRPr="00F65270" w:rsidRDefault="003973B8" w:rsidP="000B6E63">
            <w:pPr>
              <w:pStyle w:val="Tablehead"/>
              <w:keepLines/>
              <w:spacing w:before="40" w:after="40"/>
            </w:pPr>
            <w:r w:rsidRPr="00F65270">
              <w:t>Bound</w:t>
            </w:r>
            <w:r w:rsidRPr="00F65270">
              <w:br/>
              <w:t>attribute</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6C6926" w14:textId="77777777" w:rsidR="003973B8" w:rsidRPr="00F65270" w:rsidRDefault="003973B8" w:rsidP="000B6E63">
            <w:pPr>
              <w:pStyle w:val="Tablehead"/>
              <w:keepLines/>
              <w:spacing w:before="40" w:after="40"/>
            </w:pPr>
            <w:r w:rsidRPr="00F65270">
              <w:t>Description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0AB1EC" w14:textId="77777777" w:rsidR="003973B8" w:rsidRPr="00F65270" w:rsidRDefault="003973B8" w:rsidP="000B6E63">
            <w:pPr>
              <w:pStyle w:val="Tablehead"/>
              <w:keepLines/>
              <w:spacing w:before="40" w:after="40"/>
            </w:pPr>
            <w:r w:rsidRPr="00F65270">
              <w:t>Units/</w:t>
            </w:r>
            <w:r w:rsidRPr="00F65270">
              <w:br/>
              <w:t>Values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58596A" w14:textId="77777777" w:rsidR="003973B8" w:rsidRPr="00F65270" w:rsidRDefault="003973B8" w:rsidP="000B6E63">
            <w:pPr>
              <w:pStyle w:val="Tablehead"/>
              <w:keepLines/>
              <w:spacing w:before="40" w:after="40"/>
            </w:pPr>
            <w:r w:rsidRPr="00F65270">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6B1791" w14:textId="77777777" w:rsidR="003973B8" w:rsidRPr="00F65270" w:rsidRDefault="003973B8" w:rsidP="000B6E63">
            <w:pPr>
              <w:pStyle w:val="Tablehead"/>
              <w:keepLines/>
              <w:spacing w:before="40" w:after="40"/>
            </w:pPr>
            <w:r w:rsidRPr="00F65270">
              <w:t>Quantity</w:t>
            </w:r>
          </w:p>
        </w:tc>
      </w:tr>
      <w:tr w:rsidR="003973B8" w:rsidRPr="00F65270" w14:paraId="02F08488"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61ADFA" w14:textId="77777777" w:rsidR="003973B8" w:rsidRPr="00F65270" w:rsidRDefault="003973B8" w:rsidP="000B6E63">
            <w:pPr>
              <w:pStyle w:val="Tabletext"/>
              <w:keepNext/>
              <w:keepLines/>
              <w:jc w:val="center"/>
            </w:pPr>
            <w:r w:rsidRPr="00F65270">
              <w:t>speakerLabel</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5C179B" w14:textId="77777777" w:rsidR="003973B8" w:rsidRPr="00F65270" w:rsidRDefault="003973B8" w:rsidP="000B6E63">
            <w:pPr>
              <w:pStyle w:val="Tabletext"/>
              <w:keepNext/>
              <w:keepLines/>
              <w:jc w:val="cente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02493D" w14:textId="77777777" w:rsidR="003973B8" w:rsidRPr="00F65270" w:rsidRDefault="003973B8" w:rsidP="000B6E63">
            <w:pPr>
              <w:pStyle w:val="Tabletext"/>
              <w:keepNext/>
              <w:keepLines/>
              <w:jc w:val="center"/>
            </w:pPr>
            <w:r w:rsidRPr="00F65270">
              <w:t>N/A</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C057EB" w14:textId="77777777" w:rsidR="003973B8" w:rsidRPr="001F3EF9" w:rsidRDefault="003973B8" w:rsidP="000B6E63">
            <w:pPr>
              <w:pStyle w:val="Tabletext"/>
              <w:keepNext/>
              <w:keepLines/>
            </w:pPr>
            <w:r w:rsidRPr="001F3EF9">
              <w:t>The label of the loudspeaker that the DirectSpeaker (channel) is intended to be played back on or virtual loudspeaker in the Cartesian cube, see Rec</w:t>
            </w:r>
            <w:r>
              <w:t>.</w:t>
            </w:r>
            <w:r w:rsidRPr="001F3EF9">
              <w:t xml:space="preserve"> ITU-R BS.2094.</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F99309" w14:textId="77777777" w:rsidR="003973B8" w:rsidRPr="00F65270" w:rsidRDefault="003973B8" w:rsidP="000B6E63">
            <w:pPr>
              <w:pStyle w:val="Tabletext"/>
              <w:keepNext/>
              <w:keepLines/>
              <w:jc w:val="center"/>
            </w:pPr>
            <w:r w:rsidRPr="00F65270">
              <w:t>–</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8A90BE" w14:textId="77777777" w:rsidR="003973B8" w:rsidRPr="00F65270" w:rsidRDefault="003973B8" w:rsidP="000B6E63">
            <w:pPr>
              <w:pStyle w:val="Tabletext"/>
              <w:keepNext/>
              <w:keepLines/>
              <w:jc w:val="center"/>
            </w:pPr>
            <w:r w:rsidRPr="00F65270">
              <w:t>M</w:t>
            </w:r>
            <w:r>
              <w:t>_FL</w:t>
            </w:r>
            <w:r w:rsidRPr="00F65270">
              <w:t xml:space="preserve"> </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DFA603" w14:textId="77777777" w:rsidR="003973B8" w:rsidRPr="00F65270" w:rsidRDefault="003973B8" w:rsidP="000B6E63">
            <w:pPr>
              <w:pStyle w:val="Tabletext"/>
              <w:keepNext/>
              <w:keepLines/>
              <w:jc w:val="center"/>
            </w:pPr>
            <w:r w:rsidRPr="00F65270">
              <w:t>0...*</w:t>
            </w:r>
          </w:p>
        </w:tc>
      </w:tr>
      <w:tr w:rsidR="003973B8" w:rsidRPr="00F65270" w14:paraId="56F4DAD4"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18F4CD" w14:textId="77777777" w:rsidR="003973B8" w:rsidRPr="00F65270" w:rsidRDefault="003973B8" w:rsidP="005E2ED7">
            <w:pPr>
              <w:pStyle w:val="Tabletext"/>
              <w:jc w:val="center"/>
            </w:pPr>
            <w:r w:rsidRPr="00F65270">
              <w:t>cartesian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743A70" w14:textId="77777777" w:rsidR="003973B8" w:rsidRPr="00F65270" w:rsidRDefault="003973B8" w:rsidP="005E2ED7">
            <w:pPr>
              <w:pStyle w:val="Tabletext"/>
              <w:jc w:val="cente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F29C9F" w14:textId="77777777" w:rsidR="003973B8" w:rsidRPr="00F65270" w:rsidRDefault="003973B8" w:rsidP="005E2ED7">
            <w:pPr>
              <w:pStyle w:val="Tabletext"/>
              <w:jc w:val="center"/>
            </w:pPr>
            <w:r w:rsidRPr="00F65270">
              <w:t>N/A</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6F79F8" w14:textId="77777777" w:rsidR="003973B8" w:rsidRPr="00F65270" w:rsidRDefault="003973B8" w:rsidP="005E2ED7">
            <w:pPr>
              <w:pStyle w:val="Tabletext"/>
            </w:pPr>
            <w:r w:rsidRPr="00F65270">
              <w:t>Specifies coordinate system, if the flag is set to 1 the Cartesian coordinate system is used, otherwise spherical coordinates are used.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A702C0" w14:textId="77777777" w:rsidR="003973B8" w:rsidRPr="00F65270" w:rsidRDefault="003973B8" w:rsidP="005E2ED7">
            <w:pPr>
              <w:pStyle w:val="Tabletext"/>
              <w:jc w:val="center"/>
            </w:pPr>
            <w:r w:rsidRPr="00F65270">
              <w:t>1/0 flag</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21498E" w14:textId="77777777" w:rsidR="003973B8" w:rsidRPr="00F65270" w:rsidRDefault="003973B8" w:rsidP="005E2ED7">
            <w:pPr>
              <w:pStyle w:val="Tabletext"/>
              <w:jc w:val="center"/>
            </w:pPr>
            <w:r w:rsidRPr="00F65270">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0FA334" w14:textId="77777777" w:rsidR="003973B8" w:rsidRPr="00F65270" w:rsidRDefault="003973B8" w:rsidP="005E2ED7">
            <w:pPr>
              <w:pStyle w:val="Tabletext"/>
              <w:keepNext/>
              <w:jc w:val="center"/>
            </w:pPr>
            <w:r w:rsidRPr="00F65270">
              <w:rPr>
                <w:szCs w:val="22"/>
              </w:rPr>
              <w:t>1</w:t>
            </w:r>
          </w:p>
        </w:tc>
      </w:tr>
      <w:tr w:rsidR="003973B8" w:rsidRPr="00F65270" w14:paraId="1C16F775"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7BE829"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862B02" w14:textId="77777777" w:rsidR="003973B8" w:rsidRPr="00F65270" w:rsidRDefault="003973B8" w:rsidP="005E2ED7">
            <w:pPr>
              <w:pStyle w:val="Tabletext"/>
              <w:jc w:val="center"/>
            </w:pPr>
            <w:r w:rsidRPr="00F65270">
              <w:t>coordinate=“X”</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2CDBD3" w14:textId="77777777" w:rsidR="003973B8" w:rsidRPr="00F65270" w:rsidRDefault="003973B8" w:rsidP="005E2ED7">
            <w:pPr>
              <w:pStyle w:val="Tabletext"/>
              <w:jc w:val="cente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F9D6F0" w14:textId="77777777" w:rsidR="003973B8" w:rsidRPr="00F65270" w:rsidRDefault="003973B8" w:rsidP="005E2ED7">
            <w:pPr>
              <w:pStyle w:val="Tabletext"/>
            </w:pPr>
            <w:r w:rsidRPr="00F65270">
              <w:t>Exact X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B79240" w14:textId="77777777" w:rsidR="003973B8" w:rsidRPr="00F65270" w:rsidRDefault="003973B8" w:rsidP="005E2ED7">
            <w:pPr>
              <w:pStyle w:val="Tabletext"/>
              <w:jc w:val="center"/>
            </w:pPr>
            <w:r w:rsidRPr="00F65270">
              <w:t>Relative 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726BA8" w14:textId="77777777" w:rsidR="003973B8" w:rsidRPr="00F65270" w:rsidRDefault="003973B8" w:rsidP="005E2ED7">
            <w:pPr>
              <w:pStyle w:val="Tabletext"/>
              <w:jc w:val="center"/>
            </w:pPr>
            <w:r w:rsidRPr="00F65270">
              <w:t>−0.2</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98CDAB" w14:textId="77777777" w:rsidR="003973B8" w:rsidRPr="00F65270" w:rsidRDefault="003973B8" w:rsidP="005E2ED7">
            <w:pPr>
              <w:pStyle w:val="Tabletext"/>
              <w:keepNext/>
              <w:jc w:val="center"/>
              <w:rPr>
                <w:szCs w:val="22"/>
              </w:rPr>
            </w:pPr>
            <w:r w:rsidRPr="00F65270">
              <w:rPr>
                <w:szCs w:val="22"/>
              </w:rPr>
              <w:t>1</w:t>
            </w:r>
          </w:p>
        </w:tc>
      </w:tr>
      <w:tr w:rsidR="003973B8" w:rsidRPr="00F65270" w14:paraId="6CC4FD01"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201148"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43BF76" w14:textId="77777777" w:rsidR="003973B8" w:rsidRPr="00F65270" w:rsidRDefault="003973B8" w:rsidP="005E2ED7">
            <w:pPr>
              <w:pStyle w:val="Tabletext"/>
              <w:jc w:val="center"/>
            </w:pPr>
            <w:r w:rsidRPr="00F65270">
              <w:t>coordinate=“X”</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14F692" w14:textId="77777777" w:rsidR="003973B8" w:rsidRPr="00F65270" w:rsidRDefault="003973B8" w:rsidP="005E2ED7">
            <w:pPr>
              <w:pStyle w:val="Tabletext"/>
              <w:jc w:val="center"/>
            </w:pPr>
            <w:r w:rsidRPr="00F65270">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441DAC" w14:textId="77777777" w:rsidR="003973B8" w:rsidRPr="00F65270" w:rsidRDefault="003973B8" w:rsidP="005E2ED7">
            <w:pPr>
              <w:pStyle w:val="Tabletext"/>
            </w:pPr>
            <w:r w:rsidRPr="00F65270">
              <w:t>Max. X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333922" w14:textId="77777777" w:rsidR="003973B8" w:rsidRPr="00F65270" w:rsidRDefault="003973B8" w:rsidP="005E2ED7">
            <w:pPr>
              <w:pStyle w:val="Tabletext"/>
              <w:jc w:val="center"/>
            </w:pPr>
            <w:r w:rsidRPr="00F65270">
              <w:t>Relative 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23AB8A" w14:textId="77777777" w:rsidR="003973B8" w:rsidRPr="00F65270" w:rsidRDefault="003973B8" w:rsidP="005E2ED7">
            <w:pPr>
              <w:pStyle w:val="Tabletext"/>
              <w:jc w:val="center"/>
            </w:pPr>
            <w:r w:rsidRPr="00F65270">
              <w:t>0.5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788CF9" w14:textId="77777777" w:rsidR="003973B8" w:rsidRPr="00F65270" w:rsidRDefault="003973B8" w:rsidP="005E2ED7">
            <w:pPr>
              <w:pStyle w:val="Tabletext"/>
              <w:keepNext/>
              <w:jc w:val="center"/>
              <w:rPr>
                <w:szCs w:val="22"/>
              </w:rPr>
            </w:pPr>
            <w:r w:rsidRPr="00F65270">
              <w:t>0 or 1</w:t>
            </w:r>
          </w:p>
        </w:tc>
      </w:tr>
      <w:tr w:rsidR="003973B8" w:rsidRPr="00F65270" w14:paraId="2E1BBA57"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2AF351"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C55040" w14:textId="77777777" w:rsidR="003973B8" w:rsidRPr="00F65270" w:rsidRDefault="003973B8" w:rsidP="005E2ED7">
            <w:pPr>
              <w:pStyle w:val="Tabletext"/>
              <w:jc w:val="center"/>
            </w:pPr>
            <w:r w:rsidRPr="00F65270">
              <w:t>coordinate=“X”</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A4A1B0" w14:textId="77777777" w:rsidR="003973B8" w:rsidRPr="00F65270" w:rsidRDefault="003973B8" w:rsidP="005E2ED7">
            <w:pPr>
              <w:pStyle w:val="Tabletext"/>
              <w:jc w:val="center"/>
            </w:pPr>
            <w:r w:rsidRPr="00F65270">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DB88EB" w14:textId="77777777" w:rsidR="003973B8" w:rsidRPr="00F65270" w:rsidRDefault="003973B8" w:rsidP="005E2ED7">
            <w:pPr>
              <w:pStyle w:val="Tabletext"/>
            </w:pPr>
            <w:r w:rsidRPr="00F65270">
              <w:t>Min. X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20911D" w14:textId="77777777" w:rsidR="003973B8" w:rsidRPr="00F65270" w:rsidRDefault="003973B8" w:rsidP="005E2ED7">
            <w:pPr>
              <w:pStyle w:val="Tabletext"/>
              <w:jc w:val="center"/>
            </w:pPr>
            <w:r w:rsidRPr="00F65270">
              <w:t>Relative 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6BD50A" w14:textId="77777777" w:rsidR="003973B8" w:rsidRPr="00F65270" w:rsidRDefault="003973B8" w:rsidP="005E2ED7">
            <w:pPr>
              <w:pStyle w:val="Tabletext"/>
              <w:jc w:val="center"/>
            </w:pPr>
            <w:r w:rsidRPr="00F65270">
              <w:t>−0.5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D88965" w14:textId="77777777" w:rsidR="003973B8" w:rsidRPr="00F65270" w:rsidRDefault="003973B8" w:rsidP="005E2ED7">
            <w:pPr>
              <w:pStyle w:val="Tabletext"/>
              <w:keepNext/>
              <w:jc w:val="center"/>
              <w:rPr>
                <w:szCs w:val="22"/>
              </w:rPr>
            </w:pPr>
            <w:r w:rsidRPr="00F65270">
              <w:t>0 or 1</w:t>
            </w:r>
          </w:p>
        </w:tc>
      </w:tr>
      <w:tr w:rsidR="003973B8" w:rsidRPr="00F65270" w14:paraId="24BBA26C"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C867FE"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4A6F4D" w14:textId="77777777" w:rsidR="003973B8" w:rsidRPr="00F65270" w:rsidRDefault="003973B8" w:rsidP="005E2ED7">
            <w:pPr>
              <w:pStyle w:val="Tabletext"/>
              <w:jc w:val="center"/>
            </w:pPr>
            <w:r w:rsidRPr="00F65270">
              <w:t>coordinate=“Y”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9CAE1F" w14:textId="77777777" w:rsidR="003973B8" w:rsidRPr="00F65270" w:rsidRDefault="003973B8" w:rsidP="005E2ED7">
            <w:pPr>
              <w:pStyle w:val="Tabletext"/>
              <w:jc w:val="cente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D0AA3C" w14:textId="77777777" w:rsidR="003973B8" w:rsidRPr="00F65270" w:rsidRDefault="003973B8" w:rsidP="005E2ED7">
            <w:pPr>
              <w:pStyle w:val="Tabletext"/>
            </w:pPr>
            <w:r w:rsidRPr="00F65270">
              <w:t>Exact Y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1FAADE" w14:textId="77777777" w:rsidR="003973B8" w:rsidRPr="00F65270" w:rsidRDefault="003973B8" w:rsidP="005E2ED7">
            <w:pPr>
              <w:pStyle w:val="Tabletext"/>
              <w:jc w:val="center"/>
            </w:pPr>
            <w:r w:rsidRPr="00F65270">
              <w:t>Relative 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EAF625" w14:textId="77777777" w:rsidR="003973B8" w:rsidRPr="00F65270" w:rsidRDefault="003973B8" w:rsidP="005E2ED7">
            <w:pPr>
              <w:pStyle w:val="Tabletext"/>
              <w:jc w:val="center"/>
            </w:pPr>
            <w:r w:rsidRPr="00F65270">
              <w:rPr>
                <w:szCs w:val="22"/>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F1A7B4" w14:textId="77777777" w:rsidR="003973B8" w:rsidRPr="00F65270" w:rsidRDefault="003973B8" w:rsidP="005E2ED7">
            <w:pPr>
              <w:pStyle w:val="Tabletext"/>
              <w:keepNext/>
              <w:jc w:val="center"/>
              <w:rPr>
                <w:szCs w:val="22"/>
              </w:rPr>
            </w:pPr>
            <w:r w:rsidRPr="00F65270">
              <w:rPr>
                <w:szCs w:val="22"/>
              </w:rPr>
              <w:t>1</w:t>
            </w:r>
          </w:p>
        </w:tc>
      </w:tr>
      <w:tr w:rsidR="003973B8" w:rsidRPr="00F65270" w14:paraId="5CC15977"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52D0CA"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20C120" w14:textId="77777777" w:rsidR="003973B8" w:rsidRPr="00F65270" w:rsidRDefault="003973B8" w:rsidP="005E2ED7">
            <w:pPr>
              <w:pStyle w:val="Tabletext"/>
              <w:jc w:val="center"/>
            </w:pPr>
            <w:r w:rsidRPr="00F65270">
              <w:t>coordinate=“Y”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9DF078" w14:textId="77777777" w:rsidR="003973B8" w:rsidRPr="00F65270" w:rsidRDefault="003973B8" w:rsidP="005E2ED7">
            <w:pPr>
              <w:pStyle w:val="Tabletext"/>
              <w:jc w:val="center"/>
            </w:pPr>
            <w:r w:rsidRPr="00F65270">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1F1193" w14:textId="77777777" w:rsidR="003973B8" w:rsidRPr="00F65270" w:rsidRDefault="003973B8" w:rsidP="005E2ED7">
            <w:pPr>
              <w:pStyle w:val="Tabletext"/>
            </w:pPr>
            <w:r w:rsidRPr="00F65270">
              <w:t>Max. Y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F1F01E" w14:textId="77777777" w:rsidR="003973B8" w:rsidRPr="00F65270" w:rsidRDefault="003973B8" w:rsidP="005E2ED7">
            <w:pPr>
              <w:pStyle w:val="Tabletext"/>
              <w:jc w:val="center"/>
            </w:pPr>
            <w:r w:rsidRPr="00F65270">
              <w:t>Relative 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95A62F" w14:textId="77777777" w:rsidR="003973B8" w:rsidRPr="00F65270" w:rsidRDefault="003973B8" w:rsidP="005E2ED7">
            <w:pPr>
              <w:pStyle w:val="Tabletext"/>
              <w:jc w:val="center"/>
            </w:pPr>
            <w:r w:rsidRPr="00F65270">
              <w:rPr>
                <w:szCs w:val="22"/>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155096" w14:textId="77777777" w:rsidR="003973B8" w:rsidRPr="00F65270" w:rsidRDefault="003973B8" w:rsidP="005E2ED7">
            <w:pPr>
              <w:pStyle w:val="Tabletext"/>
              <w:keepNext/>
              <w:jc w:val="center"/>
              <w:rPr>
                <w:szCs w:val="22"/>
              </w:rPr>
            </w:pPr>
            <w:r w:rsidRPr="00F65270">
              <w:t>0 or 1</w:t>
            </w:r>
          </w:p>
        </w:tc>
      </w:tr>
      <w:tr w:rsidR="003973B8" w:rsidRPr="00F65270" w14:paraId="53A3D364"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92154F"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481A76" w14:textId="77777777" w:rsidR="003973B8" w:rsidRPr="00F65270" w:rsidRDefault="003973B8" w:rsidP="005E2ED7">
            <w:pPr>
              <w:pStyle w:val="Tabletext"/>
              <w:jc w:val="center"/>
            </w:pPr>
            <w:r w:rsidRPr="00F65270">
              <w:t>coordinate=“Y”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2C2BDD" w14:textId="77777777" w:rsidR="003973B8" w:rsidRPr="00F65270" w:rsidRDefault="003973B8" w:rsidP="005E2ED7">
            <w:pPr>
              <w:pStyle w:val="Tabletext"/>
              <w:jc w:val="center"/>
            </w:pPr>
            <w:r w:rsidRPr="00F65270">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9B7A34" w14:textId="77777777" w:rsidR="003973B8" w:rsidRPr="00F65270" w:rsidRDefault="003973B8" w:rsidP="005E2ED7">
            <w:pPr>
              <w:pStyle w:val="Tabletext"/>
            </w:pPr>
            <w:r w:rsidRPr="00F65270">
              <w:t>Min. Y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ABEA38" w14:textId="77777777" w:rsidR="003973B8" w:rsidRPr="00F65270" w:rsidRDefault="003973B8" w:rsidP="005E2ED7">
            <w:pPr>
              <w:pStyle w:val="Tabletext"/>
              <w:jc w:val="center"/>
            </w:pPr>
            <w:r w:rsidRPr="00F65270">
              <w:t>Relative 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452B34" w14:textId="2D4650D9" w:rsidR="003973B8" w:rsidRPr="00F65270" w:rsidRDefault="000B6E63" w:rsidP="005E2ED7">
            <w:pPr>
              <w:pStyle w:val="Tabletext"/>
              <w:jc w:val="center"/>
            </w:pPr>
            <w:r w:rsidRPr="00F65270">
              <w:t>−</w:t>
            </w:r>
            <w:r w:rsidR="003973B8" w:rsidRPr="00F65270">
              <w:rPr>
                <w:szCs w:val="22"/>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9740F5" w14:textId="77777777" w:rsidR="003973B8" w:rsidRPr="00F65270" w:rsidRDefault="003973B8" w:rsidP="005E2ED7">
            <w:pPr>
              <w:pStyle w:val="Tabletext"/>
              <w:keepNext/>
              <w:jc w:val="center"/>
              <w:rPr>
                <w:szCs w:val="22"/>
              </w:rPr>
            </w:pPr>
            <w:r w:rsidRPr="00F65270">
              <w:t>0 or 1</w:t>
            </w:r>
          </w:p>
        </w:tc>
      </w:tr>
      <w:tr w:rsidR="003973B8" w:rsidRPr="00F65270" w14:paraId="3FB5F866"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F17BBE"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250EC1" w14:textId="77777777" w:rsidR="003973B8" w:rsidRPr="00F65270" w:rsidRDefault="003973B8" w:rsidP="005E2ED7">
            <w:pPr>
              <w:pStyle w:val="Tabletext"/>
              <w:jc w:val="center"/>
            </w:pPr>
            <w:r w:rsidRPr="00F65270">
              <w:t>coordinate=“Z”</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B3B6B7" w14:textId="77777777" w:rsidR="003973B8" w:rsidRPr="00F65270" w:rsidRDefault="003973B8" w:rsidP="005E2ED7">
            <w:pPr>
              <w:pStyle w:val="Tabletext"/>
              <w:jc w:val="cente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755196" w14:textId="77777777" w:rsidR="003973B8" w:rsidRPr="00F65270" w:rsidRDefault="003973B8" w:rsidP="005E2ED7">
            <w:pPr>
              <w:pStyle w:val="Tabletext"/>
            </w:pPr>
            <w:r w:rsidRPr="00F65270">
              <w:t>Exact Z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C7CFCC" w14:textId="77777777" w:rsidR="003973B8" w:rsidRPr="00F65270" w:rsidRDefault="003973B8" w:rsidP="005E2ED7">
            <w:pPr>
              <w:pStyle w:val="Tabletext"/>
              <w:jc w:val="center"/>
            </w:pPr>
            <w:r w:rsidRPr="00F65270">
              <w:t>Relative 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7B7297" w14:textId="77777777" w:rsidR="003973B8" w:rsidRPr="00F65270" w:rsidRDefault="003973B8" w:rsidP="005E2ED7">
            <w:pPr>
              <w:pStyle w:val="Tabletext"/>
              <w:jc w:val="center"/>
              <w:rPr>
                <w:szCs w:val="22"/>
              </w:rPr>
            </w:pPr>
            <w:r w:rsidRPr="00F65270">
              <w:rPr>
                <w:szCs w:val="22"/>
              </w:rPr>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E7EE83" w14:textId="77777777" w:rsidR="003973B8" w:rsidRPr="00F65270" w:rsidRDefault="003973B8" w:rsidP="005E2ED7">
            <w:pPr>
              <w:pStyle w:val="Tabletext"/>
              <w:keepNext/>
              <w:jc w:val="center"/>
            </w:pPr>
            <w:r w:rsidRPr="00F65270">
              <w:t>0 or 1</w:t>
            </w:r>
          </w:p>
        </w:tc>
      </w:tr>
      <w:tr w:rsidR="003973B8" w:rsidRPr="00F65270" w14:paraId="0C704FB2"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072E9B"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93CA14" w14:textId="77777777" w:rsidR="003973B8" w:rsidRPr="00F65270" w:rsidRDefault="003973B8" w:rsidP="005E2ED7">
            <w:pPr>
              <w:pStyle w:val="Tabletext"/>
              <w:jc w:val="center"/>
            </w:pPr>
            <w:r w:rsidRPr="00F65270">
              <w:t>coordinate=“Z”</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BC059C" w14:textId="77777777" w:rsidR="003973B8" w:rsidRPr="00F65270" w:rsidRDefault="003973B8" w:rsidP="005E2ED7">
            <w:pPr>
              <w:pStyle w:val="Tabletext"/>
              <w:jc w:val="center"/>
            </w:pPr>
            <w:r w:rsidRPr="00F65270">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2FE8D1" w14:textId="77777777" w:rsidR="003973B8" w:rsidRPr="00F65270" w:rsidRDefault="003973B8" w:rsidP="005E2ED7">
            <w:pPr>
              <w:pStyle w:val="Tabletext"/>
            </w:pPr>
            <w:r w:rsidRPr="00F65270">
              <w:t>Max. Z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038E24" w14:textId="77777777" w:rsidR="003973B8" w:rsidRPr="00F65270" w:rsidRDefault="003973B8" w:rsidP="005E2ED7">
            <w:pPr>
              <w:pStyle w:val="Tabletext"/>
              <w:jc w:val="center"/>
            </w:pPr>
            <w:r w:rsidRPr="00F65270">
              <w:t>Relative 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70CA6E" w14:textId="77777777" w:rsidR="003973B8" w:rsidRPr="00F65270" w:rsidRDefault="003973B8" w:rsidP="005E2ED7">
            <w:pPr>
              <w:pStyle w:val="Tabletext"/>
              <w:jc w:val="center"/>
              <w:rPr>
                <w:szCs w:val="22"/>
              </w:rPr>
            </w:pPr>
            <w:r w:rsidRPr="00F65270">
              <w:rPr>
                <w:szCs w:val="22"/>
              </w:rPr>
              <w:t>0.8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129F26" w14:textId="77777777" w:rsidR="003973B8" w:rsidRPr="00F65270" w:rsidRDefault="003973B8" w:rsidP="005E2ED7">
            <w:pPr>
              <w:pStyle w:val="Tabletext"/>
              <w:keepNext/>
              <w:jc w:val="center"/>
            </w:pPr>
            <w:r w:rsidRPr="00F65270">
              <w:t>0 or 1</w:t>
            </w:r>
          </w:p>
        </w:tc>
      </w:tr>
      <w:tr w:rsidR="003973B8" w:rsidRPr="00F65270" w14:paraId="144785E3"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AE1FCD"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06E7E4" w14:textId="77777777" w:rsidR="003973B8" w:rsidRPr="00F65270" w:rsidRDefault="003973B8" w:rsidP="005E2ED7">
            <w:pPr>
              <w:pStyle w:val="Tabletext"/>
              <w:jc w:val="center"/>
            </w:pPr>
            <w:r w:rsidRPr="00F65270">
              <w:t>coordinate=“Z”</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FB0FAA" w14:textId="77777777" w:rsidR="003973B8" w:rsidRPr="00F65270" w:rsidRDefault="003973B8" w:rsidP="005E2ED7">
            <w:pPr>
              <w:pStyle w:val="Tabletext"/>
              <w:jc w:val="center"/>
            </w:pPr>
            <w:r w:rsidRPr="00F65270">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94ADB8" w14:textId="77777777" w:rsidR="003973B8" w:rsidRPr="00F65270" w:rsidRDefault="003973B8" w:rsidP="005E2ED7">
            <w:pPr>
              <w:pStyle w:val="Tabletext"/>
            </w:pPr>
            <w:r w:rsidRPr="00F65270">
              <w:t>Min. Z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D95831" w14:textId="77777777" w:rsidR="003973B8" w:rsidRPr="00F65270" w:rsidRDefault="003973B8" w:rsidP="005E2ED7">
            <w:pPr>
              <w:pStyle w:val="Tabletext"/>
              <w:jc w:val="center"/>
            </w:pPr>
            <w:r w:rsidRPr="00F65270">
              <w:t>Relative 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191C75" w14:textId="77777777" w:rsidR="003973B8" w:rsidRPr="00F65270" w:rsidRDefault="003973B8" w:rsidP="005E2ED7">
            <w:pPr>
              <w:pStyle w:val="Tabletext"/>
              <w:jc w:val="center"/>
              <w:rPr>
                <w:szCs w:val="22"/>
              </w:rPr>
            </w:pPr>
            <w:r w:rsidRPr="00F65270">
              <w:rPr>
                <w:szCs w:val="22"/>
              </w:rPr>
              <w:t>0.9</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656102" w14:textId="77777777" w:rsidR="003973B8" w:rsidRPr="00F65270" w:rsidRDefault="003973B8" w:rsidP="005E2ED7">
            <w:pPr>
              <w:pStyle w:val="Tabletext"/>
              <w:keepNext/>
              <w:jc w:val="center"/>
            </w:pPr>
            <w:r w:rsidRPr="00F65270">
              <w:t>0 or 1</w:t>
            </w:r>
          </w:p>
        </w:tc>
      </w:tr>
      <w:tr w:rsidR="003973B8" w:rsidRPr="00F65270" w14:paraId="2D8EDA06" w14:textId="77777777" w:rsidTr="005E2ED7">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E8081F" w14:textId="77777777" w:rsidR="003973B8" w:rsidRPr="00F65270" w:rsidRDefault="003973B8" w:rsidP="005E2ED7">
            <w:pPr>
              <w:pStyle w:val="Tabletext"/>
              <w:jc w:val="center"/>
            </w:pPr>
            <w:r w:rsidRPr="00F65270">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8C38A5" w14:textId="77777777" w:rsidR="003973B8" w:rsidRPr="00F65270" w:rsidRDefault="003973B8" w:rsidP="005E2ED7">
            <w:pPr>
              <w:pStyle w:val="Tabletext"/>
              <w:jc w:val="center"/>
            </w:pPr>
            <w:r w:rsidRPr="00F65270">
              <w:t>screenEdgeLock</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65F24D" w14:textId="77777777" w:rsidR="003973B8" w:rsidRPr="00F65270" w:rsidRDefault="003973B8" w:rsidP="005E2ED7">
            <w:pPr>
              <w:pStyle w:val="Tabletext"/>
              <w:jc w:val="cente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0D3E14" w14:textId="77777777" w:rsidR="003973B8" w:rsidRPr="00F65270" w:rsidRDefault="003973B8" w:rsidP="005E2ED7">
            <w:pPr>
              <w:pStyle w:val="Tabletext"/>
            </w:pPr>
            <w:r w:rsidRPr="00F65270">
              <w:t>Defines a speaker position at a screen edge</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135165" w14:textId="77777777" w:rsidR="003973B8" w:rsidRPr="00F65270" w:rsidRDefault="003973B8" w:rsidP="005E2ED7">
            <w:pPr>
              <w:pStyle w:val="Tabletext"/>
            </w:pPr>
            <w:r w:rsidRPr="00F65270">
              <w:t>Left, right, top, bottom</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265826" w14:textId="77777777" w:rsidR="003973B8" w:rsidRPr="00F65270" w:rsidRDefault="003973B8" w:rsidP="005E2ED7">
            <w:pPr>
              <w:pStyle w:val="Tabletext"/>
              <w:jc w:val="center"/>
              <w:rPr>
                <w:szCs w:val="22"/>
              </w:rPr>
            </w:pPr>
            <w:r w:rsidRPr="00F65270">
              <w:rPr>
                <w:szCs w:val="22"/>
              </w:rPr>
              <w:t>Left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107615" w14:textId="77777777" w:rsidR="003973B8" w:rsidRPr="00F65270" w:rsidRDefault="003973B8" w:rsidP="005E2ED7">
            <w:pPr>
              <w:pStyle w:val="Tabletext"/>
              <w:keepNext/>
              <w:jc w:val="center"/>
            </w:pPr>
            <w:r w:rsidRPr="00F65270">
              <w:t>0 … 2</w:t>
            </w:r>
          </w:p>
        </w:tc>
      </w:tr>
    </w:tbl>
    <w:p w14:paraId="5C4EDC37" w14:textId="77777777" w:rsidR="003973B8" w:rsidRPr="00F65270" w:rsidRDefault="003973B8" w:rsidP="003973B8">
      <w:pPr>
        <w:pStyle w:val="Tablefin"/>
      </w:pPr>
    </w:p>
    <w:p w14:paraId="5863011F" w14:textId="77777777" w:rsidR="003973B8" w:rsidRPr="00F65270" w:rsidRDefault="003973B8" w:rsidP="003973B8">
      <w:r w:rsidRPr="00F65270">
        <w:t xml:space="preserve">The </w:t>
      </w:r>
      <w:r w:rsidRPr="00F65270">
        <w:rPr>
          <w:b/>
          <w:bCs/>
        </w:rPr>
        <w:t>screenEdgeLock</w:t>
      </w:r>
      <w:r w:rsidRPr="00F65270">
        <w:t xml:space="preserve"> attribute allows a speaker to be positioned on the edge of the screen. </w:t>
      </w:r>
      <w:r>
        <w:t>For classical frontal display, t</w:t>
      </w:r>
      <w:r w:rsidRPr="00F65270">
        <w:t xml:space="preserve">he attribute can be used in combination with the coordinate=“elevation” </w:t>
      </w:r>
      <w:r w:rsidRPr="00F65270">
        <w:lastRenderedPageBreak/>
        <w:t xml:space="preserve">and/or the coordinate=“azimuth” attribute </w:t>
      </w:r>
      <w:r>
        <w:t>(for polar coordinates); or with the coordinate=”X” and/or the coordinate=”Z” (for Cartesian coordinates). I</w:t>
      </w:r>
      <w:r w:rsidRPr="00F65270">
        <w:t>t is set to a string stating at which edge of the screen to the speaker position should be assumed to be (if screen-size information is available), so it is either “left”, “right”, “top”, “bottom”. The coordinate attribute must still be included so it is clear which dimension is being set, and to provide an alternative position should the screen not exist or no screen-size information be available.</w:t>
      </w:r>
    </w:p>
    <w:p w14:paraId="692EE59D" w14:textId="77777777" w:rsidR="003973B8" w:rsidRPr="00F65270" w:rsidRDefault="003973B8" w:rsidP="003973B8">
      <w:r w:rsidRPr="00F65270">
        <w:t xml:space="preserve">The example XML code below illustrates how a speaker positioned on the right edge of the screen can be defined (with an alternative position of −29.0 degrees should the screen not exist). </w:t>
      </w:r>
    </w:p>
    <w:p w14:paraId="472BB2B1"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65F9F878" w14:textId="77777777" w:rsidTr="005E2ED7">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2731766"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&lt;audioBlockFormat ...&gt;</w:t>
            </w:r>
          </w:p>
          <w:p w14:paraId="4455A1DC"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&lt;speakerLabel&gt;M-SC&lt;/speakerLabel&gt;</w:t>
            </w:r>
          </w:p>
          <w:p w14:paraId="242F4DDD"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coordinate="azimuth" screenEdgeLock=”right”&gt;-29.0&lt;/position&gt;</w:t>
            </w:r>
          </w:p>
          <w:p w14:paraId="45CAE210"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coordinate="elevation"&gt;0.0&lt;/position&gt;</w:t>
            </w:r>
          </w:p>
          <w:p w14:paraId="134F644B"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coordinate="distance"&gt;1.0&lt;/position&gt;</w:t>
            </w:r>
          </w:p>
          <w:p w14:paraId="67C75AF9"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szCs w:val="18"/>
              </w:rPr>
              <w:t>&lt;/audioBlockFormat&gt;</w:t>
            </w:r>
          </w:p>
        </w:tc>
      </w:tr>
    </w:tbl>
    <w:p w14:paraId="41BDF0A8" w14:textId="77777777" w:rsidR="003973B8" w:rsidRPr="00F65270" w:rsidRDefault="003973B8" w:rsidP="003973B8">
      <w:pPr>
        <w:pStyle w:val="Blanc"/>
      </w:pPr>
    </w:p>
    <w:p w14:paraId="2EC62770" w14:textId="77777777" w:rsidR="003973B8" w:rsidRPr="00F65270" w:rsidRDefault="003973B8" w:rsidP="003973B8">
      <w:r w:rsidRPr="00F65270">
        <w:t>If two screenEdgeLock positions are required (for corners of the screen) then the two position ADM elements shall be used as shown in the example below. This is because XML does not allow multiple attributes of the same name within the same element.</w:t>
      </w:r>
    </w:p>
    <w:p w14:paraId="02E3B554"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6E2D9CD2" w14:textId="77777777" w:rsidTr="005E2ED7">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4B00F7C"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coordinate="azimuth" screenEdgeLock=”right”&gt;-29.0&lt;/position&gt;</w:t>
            </w:r>
          </w:p>
          <w:p w14:paraId="214EFC31"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coordinate="elevation" screenEdgeLock=”top”&gt;15.0&lt;/position&gt;</w:t>
            </w:r>
          </w:p>
        </w:tc>
      </w:tr>
    </w:tbl>
    <w:p w14:paraId="66E606E5" w14:textId="77777777" w:rsidR="003973B8" w:rsidRPr="00F65270" w:rsidRDefault="003973B8" w:rsidP="003973B8">
      <w:r w:rsidRPr="00F65270">
        <w:t xml:space="preserve">The distance measure is normalized, but an absolute reference distance is available in audioPackFormat. These coordinates are based on the polar system, as this is the common way of describing channel and speaker locations. However, it is also possible to use the Cartesian coordinate system by using different coordinate attributes (‘X’, ‘Y’ and ‘Z’); and this system is described in more detail in § 8. </w:t>
      </w:r>
    </w:p>
    <w:p w14:paraId="21A35A88" w14:textId="77777777" w:rsidR="003973B8" w:rsidRPr="00F65270" w:rsidRDefault="003973B8" w:rsidP="003973B8">
      <w:pPr>
        <w:pStyle w:val="Heading5"/>
      </w:pPr>
      <w:r w:rsidRPr="00F65270">
        <w:t>5.4.3.1.1</w:t>
      </w:r>
      <w:r w:rsidRPr="00F65270">
        <w:tab/>
        <w:t>Sample code</w:t>
      </w:r>
    </w:p>
    <w:p w14:paraId="12D4D6FF"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3BEE766A" w14:textId="77777777" w:rsidTr="005E2ED7">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48A1F9"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&lt;audioBlockFormat ...&gt;</w:t>
            </w:r>
          </w:p>
          <w:p w14:paraId="1F7A7CD0"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&lt;speakerLabel&gt;M-30&lt;/speakerLabel&gt;</w:t>
            </w:r>
          </w:p>
          <w:p w14:paraId="3913099C"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coordinate="azimuth"&gt;-30.0&lt;/position&gt;</w:t>
            </w:r>
          </w:p>
          <w:p w14:paraId="2A647B8B"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coordinate="elevation"&gt;0.0&lt;/position&gt;</w:t>
            </w:r>
          </w:p>
          <w:p w14:paraId="6BE43D1D"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coordinate="distance"&gt;1.0&lt;/position&gt;</w:t>
            </w:r>
          </w:p>
          <w:p w14:paraId="2E097587"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szCs w:val="18"/>
              </w:rPr>
              <w:t>&lt;/audioBlockFormat&gt;</w:t>
            </w:r>
          </w:p>
        </w:tc>
      </w:tr>
    </w:tbl>
    <w:p w14:paraId="46418717" w14:textId="77777777" w:rsidR="003973B8" w:rsidRPr="00F65270" w:rsidRDefault="003973B8" w:rsidP="003973B8">
      <w:pPr>
        <w:pStyle w:val="Heading4"/>
        <w:ind w:left="0" w:firstLine="0"/>
      </w:pPr>
      <w:bookmarkStart w:id="92" w:name="_Ref348946128"/>
      <w:r w:rsidRPr="00F65270">
        <w:t>5.4.3.2</w:t>
      </w:r>
      <w:r w:rsidRPr="00F65270">
        <w:tab/>
        <w:t>If audioChannelFormat.typeDefinition == “Matrix”</w:t>
      </w:r>
      <w:bookmarkEnd w:id="92"/>
    </w:p>
    <w:p w14:paraId="5AE85B3D" w14:textId="77777777" w:rsidR="003973B8" w:rsidRPr="00F65270" w:rsidRDefault="003973B8" w:rsidP="003973B8">
      <w:r w:rsidRPr="00F65270">
        <w:t>This is for matrix channels, such as mid-side and Lt/Rt. The matrix element contains a list of coefficient sub-elements which each refer to other channels and a multiplication factor. All the matrix coefficients in this list should be added together to generate the matrix equation.</w:t>
      </w:r>
    </w:p>
    <w:p w14:paraId="1F0123DB" w14:textId="77777777" w:rsidR="003973B8" w:rsidRPr="00F65270" w:rsidRDefault="003973B8" w:rsidP="003973B8">
      <w:r w:rsidRPr="00F65270">
        <w:t>There are three types of matrix that can be defined: encoding, decoding and direct:</w:t>
      </w:r>
    </w:p>
    <w:p w14:paraId="09C9433B" w14:textId="77777777" w:rsidR="003973B8" w:rsidRPr="00F65270" w:rsidRDefault="003973B8" w:rsidP="003973B8">
      <w:pPr>
        <w:pStyle w:val="enumlev1"/>
      </w:pPr>
      <w:r w:rsidRPr="00F65270">
        <w:t>–</w:t>
      </w:r>
      <w:r w:rsidRPr="00F65270">
        <w:tab/>
        <w:t xml:space="preserve">An encoding matrix will be typically used to describe how the audio signals have been encoded to generate matrixed audio signals. </w:t>
      </w:r>
    </w:p>
    <w:p w14:paraId="0924EA88" w14:textId="77777777" w:rsidR="003973B8" w:rsidRPr="00F65270" w:rsidRDefault="003973B8" w:rsidP="003973B8">
      <w:pPr>
        <w:pStyle w:val="enumlev1"/>
      </w:pPr>
      <w:r w:rsidRPr="00F65270">
        <w:t>–</w:t>
      </w:r>
      <w:r w:rsidRPr="00F65270">
        <w:tab/>
        <w:t xml:space="preserve">A decoding matrix will be typically used to describe how the audio signals can be converted from matrixed audio signals to another type of output (typically, but not restricted to the “DirectSpeakers” typeDefinition). This could be the reverse process of the encoding matrix. The encoding matrix can reference a decoding matrix to connect related matrices. </w:t>
      </w:r>
    </w:p>
    <w:p w14:paraId="68460A71" w14:textId="77777777" w:rsidR="003973B8" w:rsidRPr="00F65270" w:rsidRDefault="003973B8" w:rsidP="003973B8">
      <w:pPr>
        <w:pStyle w:val="enumlev1"/>
      </w:pPr>
      <w:r w:rsidRPr="00F65270">
        <w:t>–</w:t>
      </w:r>
      <w:r w:rsidRPr="00F65270">
        <w:tab/>
        <w:t>A direct matrix can convert between the same typeDefinition channels (e.g. channel-based to channel-based) directly (such as channel-based downmixing).</w:t>
      </w:r>
    </w:p>
    <w:p w14:paraId="620B833D" w14:textId="77777777" w:rsidR="003973B8" w:rsidRPr="00F65270" w:rsidRDefault="003973B8" w:rsidP="003973B8">
      <w:r w:rsidRPr="00F65270">
        <w:lastRenderedPageBreak/>
        <w:t>The audioPackFormat (see § 5.5.4) contains sub-elements that group Matrix channels and allow cross-referencing between encoding and decoding matrices</w:t>
      </w:r>
      <w:r>
        <w:t>:</w:t>
      </w:r>
    </w:p>
    <w:p w14:paraId="6EB6B477" w14:textId="77777777" w:rsidR="003973B8" w:rsidRPr="00F65270" w:rsidRDefault="003973B8" w:rsidP="003973B8">
      <w:pPr>
        <w:pStyle w:val="enumlev1"/>
      </w:pPr>
      <w:r w:rsidRPr="00F65270">
        <w:t>–</w:t>
      </w:r>
      <w:r w:rsidRPr="00F65270">
        <w:tab/>
        <w:t xml:space="preserve">For example, the encoding matrix element of a ‘Side’ channel will contain two matrix coefficient sub-elements, one with the value 0.5 referring to "Left" and the other with a value of −0.5 referring to ‘Right’; this gives Side=0.5*Left-0.5*Right. </w:t>
      </w:r>
    </w:p>
    <w:p w14:paraId="72363C5A" w14:textId="77777777" w:rsidR="003973B8" w:rsidRPr="00F65270" w:rsidRDefault="003973B8" w:rsidP="003973B8">
      <w:pPr>
        <w:pStyle w:val="enumlev1"/>
      </w:pPr>
      <w:r w:rsidRPr="00F65270">
        <w:t>–</w:t>
      </w:r>
      <w:r w:rsidRPr="00F65270">
        <w:tab/>
        <w:t xml:space="preserve">An example of a decoding matrix would be Left=0.5*Mid+0.5*Side, where ‘Left’ becomes a channel-based output. </w:t>
      </w:r>
    </w:p>
    <w:p w14:paraId="25B6441B" w14:textId="77777777" w:rsidR="003973B8" w:rsidRPr="00F65270" w:rsidRDefault="003973B8" w:rsidP="00E218B7">
      <w:pPr>
        <w:pStyle w:val="enumlev1"/>
        <w:jc w:val="left"/>
      </w:pPr>
      <w:r w:rsidRPr="00F65270">
        <w:t>–</w:t>
      </w:r>
      <w:r w:rsidRPr="00F65270">
        <w:tab/>
        <w:t>A direct matrix example would be a 5.1-&gt;LoRo downmix where Lo=Left+0.7071*Centre+0.7071*LeftSurround &amp; Ro=Right+0.7071*Centre+0.7071*RightSurround.</w:t>
      </w:r>
    </w:p>
    <w:p w14:paraId="5C5F7994" w14:textId="77777777" w:rsidR="003973B8" w:rsidRPr="00F65270" w:rsidRDefault="003973B8" w:rsidP="003973B8">
      <w:pPr>
        <w:pStyle w:val="enumlev1"/>
      </w:pPr>
      <w:r w:rsidRPr="00F65270">
        <w:t>–</w:t>
      </w:r>
      <w:r w:rsidRPr="00F65270">
        <w:tab/>
        <w:t xml:space="preserve">The values for gain and phase shift can either be constants (using gain and phase) or they may be variables (using gainVar and phaseVar) that allow the renderer to decide the value, maybe via another source of metadata. </w:t>
      </w:r>
    </w:p>
    <w:p w14:paraId="55C7FE54" w14:textId="77777777" w:rsidR="003973B8" w:rsidRPr="00F65270" w:rsidRDefault="003973B8" w:rsidP="003973B8">
      <w:pPr>
        <w:pStyle w:val="TableNo"/>
      </w:pPr>
      <w:r w:rsidRPr="00F65270">
        <w:t>TABLE A1-15</w:t>
      </w:r>
    </w:p>
    <w:p w14:paraId="7474B501" w14:textId="77777777" w:rsidR="003973B8" w:rsidRPr="00F65270" w:rsidRDefault="003973B8" w:rsidP="003973B8">
      <w:pPr>
        <w:pStyle w:val="Tabletitle"/>
      </w:pPr>
      <w:r w:rsidRPr="00F65270">
        <w:t>audioBlockFormat sub-elements for Matrix</w:t>
      </w:r>
    </w:p>
    <w:tbl>
      <w:tblPr>
        <w:tblW w:w="9639" w:type="dxa"/>
        <w:jc w:val="center"/>
        <w:tblLayout w:type="fixed"/>
        <w:tblLook w:val="00A0" w:firstRow="1" w:lastRow="0" w:firstColumn="1" w:lastColumn="0" w:noHBand="0" w:noVBand="0"/>
      </w:tblPr>
      <w:tblGrid>
        <w:gridCol w:w="1370"/>
        <w:gridCol w:w="1643"/>
        <w:gridCol w:w="4054"/>
        <w:gridCol w:w="1284"/>
        <w:gridCol w:w="1288"/>
      </w:tblGrid>
      <w:tr w:rsidR="003973B8" w:rsidRPr="00F65270" w14:paraId="79344459" w14:textId="77777777" w:rsidTr="00E218B7">
        <w:trPr>
          <w:trHeight w:val="1"/>
          <w:jc w:val="center"/>
        </w:trPr>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C50D50F" w14:textId="77777777" w:rsidR="003973B8" w:rsidRPr="00F65270" w:rsidRDefault="003973B8" w:rsidP="005E2ED7">
            <w:pPr>
              <w:pStyle w:val="Tablehead"/>
              <w:keepLines/>
            </w:pPr>
            <w:r w:rsidRPr="00F65270">
              <w:t>Sub-element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0A774C" w14:textId="77777777" w:rsidR="003973B8" w:rsidRPr="00F65270" w:rsidRDefault="003973B8" w:rsidP="005E2ED7">
            <w:pPr>
              <w:pStyle w:val="Tablehead"/>
              <w:keepLines/>
            </w:pPr>
            <w:r w:rsidRPr="00F65270">
              <w:t>Attribute</w:t>
            </w:r>
          </w:p>
        </w:tc>
        <w:tc>
          <w:tcPr>
            <w:tcW w:w="4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08F3FBB" w14:textId="77777777" w:rsidR="003973B8" w:rsidRPr="00F65270" w:rsidRDefault="003973B8" w:rsidP="005E2ED7">
            <w:pPr>
              <w:pStyle w:val="Tablehead"/>
              <w:keepLines/>
            </w:pPr>
            <w:r w:rsidRPr="00F65270">
              <w:t>Description</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8CA75A" w14:textId="77777777" w:rsidR="003973B8" w:rsidRPr="00F65270" w:rsidRDefault="003973B8" w:rsidP="005E2ED7">
            <w:pPr>
              <w:pStyle w:val="Tablehead"/>
              <w:keepLines/>
            </w:pPr>
            <w:r w:rsidRPr="00F65270">
              <w:t>Quantity</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FCE6EF" w14:textId="77777777" w:rsidR="003973B8" w:rsidRPr="00F65270" w:rsidRDefault="003973B8" w:rsidP="005E2ED7">
            <w:pPr>
              <w:pStyle w:val="Tablehead"/>
              <w:keepLines/>
            </w:pPr>
            <w:r w:rsidRPr="00F65270">
              <w:t>Default</w:t>
            </w:r>
          </w:p>
        </w:tc>
      </w:tr>
      <w:tr w:rsidR="003973B8" w:rsidRPr="00F65270" w14:paraId="662F77AE" w14:textId="77777777" w:rsidTr="00E218B7">
        <w:trPr>
          <w:trHeight w:val="1"/>
          <w:jc w:val="center"/>
        </w:trPr>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2F0F41" w14:textId="77777777" w:rsidR="003973B8" w:rsidRPr="00F65270" w:rsidRDefault="003973B8" w:rsidP="005E2ED7">
            <w:pPr>
              <w:pStyle w:val="Tabletext"/>
              <w:keepNext/>
              <w:keepLines/>
              <w:jc w:val="center"/>
            </w:pPr>
            <w:r w:rsidRPr="00F65270">
              <w:t>outputChannel</w:t>
            </w:r>
            <w:r w:rsidRPr="00F65270">
              <w:br/>
              <w:t>FormatIDRef</w:t>
            </w:r>
            <w:r>
              <w:t xml:space="preserve"> </w:t>
            </w:r>
            <w:r w:rsidRPr="00573414">
              <w:rPr>
                <w:vertAlign w:val="superscript"/>
              </w:rPr>
              <w:t>(1)</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691371" w14:textId="77777777" w:rsidR="003973B8" w:rsidRPr="00F65270" w:rsidRDefault="003973B8" w:rsidP="005E2ED7">
            <w:pPr>
              <w:pStyle w:val="Tabletext"/>
              <w:keepNext/>
              <w:keepLines/>
              <w:jc w:val="center"/>
            </w:pPr>
            <w:r w:rsidRPr="00F65270">
              <w:t>–</w:t>
            </w:r>
          </w:p>
        </w:tc>
        <w:tc>
          <w:tcPr>
            <w:tcW w:w="4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1BC64B" w14:textId="77777777" w:rsidR="003973B8" w:rsidRPr="00F65270" w:rsidRDefault="003973B8" w:rsidP="005E2ED7">
            <w:pPr>
              <w:pStyle w:val="Tabletext"/>
              <w:keepNext/>
              <w:keepLines/>
            </w:pPr>
            <w:r w:rsidRPr="00F65270">
              <w:t>For defining a decoding or direct matrix, this is the output audioChannelFormat that defines the channel being decoded to.</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9308D5" w14:textId="77777777" w:rsidR="003973B8" w:rsidRPr="00F65270" w:rsidRDefault="003973B8" w:rsidP="005E2ED7">
            <w:pPr>
              <w:pStyle w:val="Tabletext"/>
              <w:keepNext/>
              <w:keepLines/>
              <w:jc w:val="center"/>
            </w:pPr>
            <w:r w:rsidRPr="00F65270">
              <w:t>0 or 1</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EC6A833" w14:textId="77777777" w:rsidR="003973B8" w:rsidRPr="00F65270" w:rsidRDefault="003973B8" w:rsidP="005E2ED7">
            <w:pPr>
              <w:pStyle w:val="Tabletext"/>
              <w:keepNext/>
              <w:keepLines/>
              <w:jc w:val="center"/>
            </w:pPr>
          </w:p>
        </w:tc>
      </w:tr>
      <w:tr w:rsidR="003973B8" w:rsidRPr="00F65270" w14:paraId="3E966927" w14:textId="77777777" w:rsidTr="00E218B7">
        <w:trPr>
          <w:trHeight w:val="1"/>
          <w:jc w:val="center"/>
        </w:trPr>
        <w:tc>
          <w:tcPr>
            <w:tcW w:w="141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460F2F2B" w14:textId="77777777" w:rsidR="003973B8" w:rsidRPr="00F65270" w:rsidRDefault="003973B8" w:rsidP="005E2ED7">
            <w:pPr>
              <w:pStyle w:val="Tabletext"/>
              <w:keepNext/>
              <w:keepLines/>
              <w:jc w:val="center"/>
            </w:pPr>
            <w:r w:rsidRPr="00F65270">
              <w:t>matrix</w:t>
            </w:r>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4F91601C" w14:textId="77777777" w:rsidR="003973B8" w:rsidRPr="00F65270" w:rsidRDefault="003973B8" w:rsidP="005E2ED7">
            <w:pPr>
              <w:pStyle w:val="Tabletext"/>
              <w:keepNext/>
              <w:keepLines/>
              <w:jc w:val="center"/>
            </w:pPr>
            <w:r w:rsidRPr="00F65270">
              <w:t>–</w:t>
            </w:r>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1720E3B2" w14:textId="77777777" w:rsidR="003973B8" w:rsidRPr="00F65270" w:rsidRDefault="003973B8" w:rsidP="005E2ED7">
            <w:pPr>
              <w:pStyle w:val="Tabletext"/>
              <w:keepNext/>
              <w:keepLines/>
            </w:pPr>
            <w:r w:rsidRPr="00F65270">
              <w:t>See Table A1-16.</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3CBEF1D" w14:textId="77777777" w:rsidR="003973B8" w:rsidRPr="00F65270" w:rsidRDefault="003973B8" w:rsidP="005E2ED7">
            <w:pPr>
              <w:pStyle w:val="Tabletext"/>
              <w:keepNext/>
              <w:keepLines/>
              <w:jc w:val="center"/>
            </w:pPr>
            <w:r w:rsidRPr="00F65270">
              <w:t>1</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21A1285E" w14:textId="77777777" w:rsidR="003973B8" w:rsidRPr="00F65270" w:rsidRDefault="003973B8" w:rsidP="005E2ED7">
            <w:pPr>
              <w:pStyle w:val="Tabletext"/>
              <w:keepNext/>
              <w:keepLines/>
              <w:jc w:val="center"/>
            </w:pPr>
          </w:p>
        </w:tc>
      </w:tr>
      <w:tr w:rsidR="003973B8" w:rsidRPr="00F65270" w14:paraId="3CDBA52B" w14:textId="77777777" w:rsidTr="00E218B7">
        <w:trPr>
          <w:trHeight w:val="1"/>
          <w:jc w:val="center"/>
        </w:trPr>
        <w:tc>
          <w:tcPr>
            <w:tcW w:w="9918" w:type="dxa"/>
            <w:gridSpan w:val="5"/>
            <w:tcBorders>
              <w:top w:val="single" w:sz="4" w:space="0" w:color="auto"/>
            </w:tcBorders>
            <w:shd w:val="clear" w:color="auto" w:fill="FFFFFF" w:themeFill="background1"/>
            <w:tcMar>
              <w:left w:w="56" w:type="dxa"/>
              <w:right w:w="56" w:type="dxa"/>
            </w:tcMar>
            <w:vAlign w:val="center"/>
          </w:tcPr>
          <w:p w14:paraId="2B4CD031" w14:textId="77777777" w:rsidR="003973B8" w:rsidRPr="00F65270" w:rsidRDefault="003973B8" w:rsidP="005E2ED7">
            <w:pPr>
              <w:pStyle w:val="Tabletext"/>
              <w:ind w:left="284" w:hanging="284"/>
            </w:pPr>
            <w:r w:rsidRPr="00573414">
              <w:rPr>
                <w:vertAlign w:val="superscript"/>
              </w:rPr>
              <w:t>(1)</w:t>
            </w:r>
            <w:r w:rsidRPr="00F65270">
              <w:tab/>
              <w:t xml:space="preserve">This element name has been editorially changed from </w:t>
            </w:r>
            <w:r w:rsidRPr="00F65270">
              <w:rPr>
                <w:i/>
                <w:iCs/>
              </w:rPr>
              <w:t>outputChannelIDRef</w:t>
            </w:r>
            <w:r w:rsidRPr="00F65270">
              <w:t xml:space="preserve">. Therefore, ADM parsing software should be aware that </w:t>
            </w:r>
            <w:r w:rsidRPr="00F65270">
              <w:rPr>
                <w:i/>
                <w:iCs/>
              </w:rPr>
              <w:t>outputChannelIDRef</w:t>
            </w:r>
            <w:r w:rsidRPr="00F65270">
              <w:t xml:space="preserve"> might occur in some files instead of </w:t>
            </w:r>
            <w:r w:rsidRPr="00F65270">
              <w:rPr>
                <w:i/>
                <w:iCs/>
              </w:rPr>
              <w:t xml:space="preserve">outputChannelFormatIDRef </w:t>
            </w:r>
            <w:r w:rsidRPr="00F65270">
              <w:t>and should be able to read both.</w:t>
            </w:r>
          </w:p>
        </w:tc>
      </w:tr>
    </w:tbl>
    <w:p w14:paraId="515C3365" w14:textId="77777777" w:rsidR="003973B8" w:rsidRPr="00F65270" w:rsidRDefault="003973B8" w:rsidP="003973B8">
      <w:pPr>
        <w:pStyle w:val="Tablefin"/>
      </w:pPr>
    </w:p>
    <w:p w14:paraId="592C7C30" w14:textId="77777777" w:rsidR="003973B8" w:rsidRPr="00F65270" w:rsidRDefault="003973B8" w:rsidP="003973B8">
      <w:pPr>
        <w:pStyle w:val="TableNo"/>
      </w:pPr>
      <w:r w:rsidRPr="00F65270">
        <w:t>TABLE A1-16</w:t>
      </w:r>
    </w:p>
    <w:p w14:paraId="1AA516C1" w14:textId="77777777" w:rsidR="003973B8" w:rsidRPr="00F65270" w:rsidRDefault="003973B8" w:rsidP="003973B8">
      <w:pPr>
        <w:pStyle w:val="Tabletitle"/>
      </w:pPr>
      <w:r w:rsidRPr="00F65270">
        <w:t>matrix sub-elements</w:t>
      </w:r>
    </w:p>
    <w:tbl>
      <w:tblPr>
        <w:tblW w:w="9639" w:type="dxa"/>
        <w:jc w:val="center"/>
        <w:tblLayout w:type="fixed"/>
        <w:tblLook w:val="00A0" w:firstRow="1" w:lastRow="0" w:firstColumn="1" w:lastColumn="0" w:noHBand="0" w:noVBand="0"/>
      </w:tblPr>
      <w:tblGrid>
        <w:gridCol w:w="1400"/>
        <w:gridCol w:w="982"/>
        <w:gridCol w:w="2523"/>
        <w:gridCol w:w="1261"/>
        <w:gridCol w:w="1207"/>
        <w:gridCol w:w="1177"/>
        <w:gridCol w:w="1089"/>
      </w:tblGrid>
      <w:tr w:rsidR="003973B8" w:rsidRPr="00E218B7" w14:paraId="01A7077F" w14:textId="77777777" w:rsidTr="00E218B7">
        <w:trPr>
          <w:trHeight w:val="1"/>
          <w:tblHeader/>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A66B15F" w14:textId="77777777" w:rsidR="003973B8" w:rsidRPr="00E218B7" w:rsidRDefault="003973B8" w:rsidP="005E2ED7">
            <w:pPr>
              <w:pStyle w:val="Tablehead"/>
              <w:rPr>
                <w:sz w:val="21"/>
                <w:szCs w:val="21"/>
              </w:rPr>
            </w:pPr>
            <w:r w:rsidRPr="00E218B7">
              <w:rPr>
                <w:sz w:val="21"/>
                <w:szCs w:val="21"/>
              </w:rPr>
              <w:t>Sub-element</w:t>
            </w:r>
          </w:p>
        </w:tc>
        <w:tc>
          <w:tcPr>
            <w:tcW w:w="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0AF5962" w14:textId="77777777" w:rsidR="003973B8" w:rsidRPr="00E218B7" w:rsidRDefault="003973B8" w:rsidP="005E2ED7">
            <w:pPr>
              <w:pStyle w:val="Tablehead"/>
              <w:rPr>
                <w:sz w:val="21"/>
                <w:szCs w:val="21"/>
              </w:rPr>
            </w:pPr>
            <w:r w:rsidRPr="00E218B7">
              <w:rPr>
                <w:sz w:val="21"/>
                <w:szCs w:val="21"/>
              </w:rPr>
              <w:t>Attribute</w:t>
            </w:r>
          </w:p>
        </w:tc>
        <w:tc>
          <w:tcPr>
            <w:tcW w:w="2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204F691" w14:textId="77777777" w:rsidR="003973B8" w:rsidRPr="00E218B7" w:rsidRDefault="003973B8" w:rsidP="005E2ED7">
            <w:pPr>
              <w:pStyle w:val="Tablehead"/>
              <w:rPr>
                <w:sz w:val="21"/>
                <w:szCs w:val="21"/>
              </w:rPr>
            </w:pPr>
            <w:r w:rsidRPr="00E218B7">
              <w:rPr>
                <w:sz w:val="21"/>
                <w:szCs w:val="21"/>
              </w:rPr>
              <w:t>Description</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373FD14" w14:textId="77777777" w:rsidR="003973B8" w:rsidRPr="00E218B7" w:rsidRDefault="003973B8" w:rsidP="005E2ED7">
            <w:pPr>
              <w:pStyle w:val="Tablehead"/>
              <w:rPr>
                <w:sz w:val="21"/>
                <w:szCs w:val="21"/>
              </w:rPr>
            </w:pPr>
            <w:r w:rsidRPr="00E218B7">
              <w:rPr>
                <w:sz w:val="21"/>
                <w:szCs w:val="21"/>
              </w:rPr>
              <w:t>Units</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C0D164" w14:textId="77777777" w:rsidR="003973B8" w:rsidRPr="00E218B7" w:rsidRDefault="003973B8" w:rsidP="005E2ED7">
            <w:pPr>
              <w:pStyle w:val="Tablehead"/>
              <w:rPr>
                <w:sz w:val="21"/>
                <w:szCs w:val="21"/>
              </w:rPr>
            </w:pPr>
            <w:r w:rsidRPr="00E218B7">
              <w:rPr>
                <w:sz w:val="21"/>
                <w:szCs w:val="21"/>
              </w:rPr>
              <w:t>Example</w:t>
            </w:r>
          </w:p>
        </w:tc>
        <w:tc>
          <w:tcPr>
            <w:tcW w:w="11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72DBD19" w14:textId="77777777" w:rsidR="003973B8" w:rsidRPr="00E218B7" w:rsidRDefault="003973B8" w:rsidP="005E2ED7">
            <w:pPr>
              <w:pStyle w:val="Tablehead"/>
              <w:rPr>
                <w:sz w:val="21"/>
                <w:szCs w:val="21"/>
              </w:rPr>
            </w:pPr>
            <w:r w:rsidRPr="00E218B7">
              <w:rPr>
                <w:sz w:val="21"/>
                <w:szCs w:val="21"/>
              </w:rPr>
              <w:t>Quantity</w:t>
            </w: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BC44C4" w14:textId="77777777" w:rsidR="003973B8" w:rsidRPr="00E218B7" w:rsidRDefault="003973B8" w:rsidP="005E2ED7">
            <w:pPr>
              <w:pStyle w:val="Tablehead"/>
              <w:rPr>
                <w:sz w:val="21"/>
                <w:szCs w:val="21"/>
              </w:rPr>
            </w:pPr>
            <w:r w:rsidRPr="00E218B7">
              <w:rPr>
                <w:sz w:val="21"/>
                <w:szCs w:val="21"/>
              </w:rPr>
              <w:t>Default</w:t>
            </w:r>
          </w:p>
        </w:tc>
      </w:tr>
      <w:tr w:rsidR="003973B8" w:rsidRPr="00E218B7" w14:paraId="1AF9CF64" w14:textId="77777777" w:rsidTr="00E218B7">
        <w:trPr>
          <w:trHeight w:val="1"/>
          <w:tblHeader/>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FD74303" w14:textId="77777777" w:rsidR="003973B8" w:rsidRPr="00E218B7" w:rsidRDefault="003973B8" w:rsidP="005E2ED7">
            <w:pPr>
              <w:pStyle w:val="Tabletext"/>
              <w:jc w:val="center"/>
              <w:rPr>
                <w:sz w:val="21"/>
                <w:szCs w:val="21"/>
              </w:rPr>
            </w:pPr>
            <w:r w:rsidRPr="00E218B7">
              <w:rPr>
                <w:sz w:val="21"/>
                <w:szCs w:val="21"/>
              </w:rPr>
              <w:t>coefficient</w:t>
            </w:r>
          </w:p>
        </w:tc>
        <w:tc>
          <w:tcPr>
            <w:tcW w:w="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32CCEC" w14:textId="77777777" w:rsidR="003973B8" w:rsidRPr="00E218B7" w:rsidRDefault="003973B8" w:rsidP="005E2ED7">
            <w:pPr>
              <w:pStyle w:val="Tabletext"/>
              <w:jc w:val="center"/>
              <w:rPr>
                <w:sz w:val="21"/>
                <w:szCs w:val="21"/>
              </w:rPr>
            </w:pPr>
            <w:r w:rsidRPr="00E218B7">
              <w:rPr>
                <w:sz w:val="21"/>
                <w:szCs w:val="21"/>
              </w:rPr>
              <w:t>gainUnit</w:t>
            </w:r>
          </w:p>
        </w:tc>
        <w:tc>
          <w:tcPr>
            <w:tcW w:w="2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7EC17EE" w14:textId="77777777" w:rsidR="003973B8" w:rsidRPr="00E218B7" w:rsidRDefault="003973B8" w:rsidP="005E2ED7">
            <w:pPr>
              <w:pStyle w:val="Tabletext"/>
              <w:rPr>
                <w:sz w:val="21"/>
                <w:szCs w:val="21"/>
              </w:rPr>
            </w:pPr>
            <w:r w:rsidRPr="00E218B7">
              <w:rPr>
                <w:sz w:val="21"/>
                <w:szCs w:val="21"/>
                <w:lang w:eastAsia="ja-JP"/>
              </w:rPr>
              <w:t>Unit for attribute of ‘gain’. If gainUnit is not used, ‘linear’ unit is assumed.</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75EE704" w14:textId="77777777" w:rsidR="003973B8" w:rsidRPr="00E218B7" w:rsidRDefault="003973B8" w:rsidP="005E2ED7">
            <w:pPr>
              <w:pStyle w:val="Tabletext"/>
              <w:rPr>
                <w:sz w:val="21"/>
                <w:szCs w:val="21"/>
              </w:rPr>
            </w:pP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D17FB7" w14:textId="77777777" w:rsidR="003973B8" w:rsidRPr="00E218B7" w:rsidRDefault="003973B8" w:rsidP="005E2ED7">
            <w:pPr>
              <w:pStyle w:val="Tabletext"/>
              <w:jc w:val="center"/>
              <w:rPr>
                <w:sz w:val="21"/>
                <w:szCs w:val="21"/>
              </w:rPr>
            </w:pPr>
            <w:r w:rsidRPr="00E218B7">
              <w:rPr>
                <w:sz w:val="21"/>
                <w:szCs w:val="21"/>
                <w:lang w:eastAsia="ja-JP"/>
              </w:rPr>
              <w:t>linear / dB</w:t>
            </w:r>
          </w:p>
        </w:tc>
        <w:tc>
          <w:tcPr>
            <w:tcW w:w="11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61D3B51" w14:textId="77777777" w:rsidR="003973B8" w:rsidRPr="00E218B7" w:rsidRDefault="003973B8" w:rsidP="005E2ED7">
            <w:pPr>
              <w:pStyle w:val="Tabletext"/>
              <w:jc w:val="center"/>
              <w:rPr>
                <w:sz w:val="21"/>
                <w:szCs w:val="21"/>
              </w:rPr>
            </w:pPr>
            <w:r w:rsidRPr="00E218B7">
              <w:rPr>
                <w:sz w:val="21"/>
                <w:szCs w:val="21"/>
                <w:lang w:eastAsia="ja-JP"/>
              </w:rPr>
              <w:t>0 or 1</w:t>
            </w: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A794FDD" w14:textId="77777777" w:rsidR="003973B8" w:rsidRPr="00E218B7" w:rsidRDefault="003973B8" w:rsidP="005E2ED7">
            <w:pPr>
              <w:pStyle w:val="Tabletext"/>
              <w:jc w:val="center"/>
              <w:rPr>
                <w:sz w:val="21"/>
                <w:szCs w:val="21"/>
              </w:rPr>
            </w:pPr>
            <w:r w:rsidRPr="00E218B7">
              <w:rPr>
                <w:sz w:val="21"/>
                <w:szCs w:val="21"/>
              </w:rPr>
              <w:t>‘linear’</w:t>
            </w:r>
          </w:p>
        </w:tc>
      </w:tr>
      <w:tr w:rsidR="003973B8" w:rsidRPr="00E218B7" w14:paraId="3C894842" w14:textId="77777777" w:rsidTr="00E218B7">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95FDC6" w14:textId="77777777" w:rsidR="003973B8" w:rsidRPr="00E218B7" w:rsidRDefault="003973B8" w:rsidP="005E2ED7">
            <w:pPr>
              <w:pStyle w:val="Tabletext"/>
              <w:jc w:val="center"/>
              <w:rPr>
                <w:sz w:val="21"/>
                <w:szCs w:val="21"/>
              </w:rPr>
            </w:pPr>
            <w:r w:rsidRPr="00E218B7">
              <w:rPr>
                <w:sz w:val="21"/>
                <w:szCs w:val="21"/>
              </w:rPr>
              <w:t>coefficient</w:t>
            </w:r>
          </w:p>
        </w:tc>
        <w:tc>
          <w:tcPr>
            <w:tcW w:w="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359BF4" w14:textId="77777777" w:rsidR="003973B8" w:rsidRPr="00E218B7" w:rsidRDefault="003973B8" w:rsidP="005E2ED7">
            <w:pPr>
              <w:pStyle w:val="Tabletext"/>
              <w:jc w:val="center"/>
              <w:rPr>
                <w:sz w:val="21"/>
                <w:szCs w:val="21"/>
              </w:rPr>
            </w:pPr>
            <w:r w:rsidRPr="00E218B7">
              <w:rPr>
                <w:sz w:val="21"/>
                <w:szCs w:val="21"/>
              </w:rPr>
              <w:t>gain</w:t>
            </w:r>
          </w:p>
        </w:tc>
        <w:tc>
          <w:tcPr>
            <w:tcW w:w="2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AC9F68" w14:textId="77777777" w:rsidR="003973B8" w:rsidRPr="00E218B7" w:rsidRDefault="003973B8" w:rsidP="005E2ED7">
            <w:pPr>
              <w:pStyle w:val="Tabletext"/>
              <w:rPr>
                <w:sz w:val="21"/>
                <w:szCs w:val="21"/>
              </w:rPr>
            </w:pPr>
            <w:r w:rsidRPr="00E218B7">
              <w:rPr>
                <w:sz w:val="21"/>
                <w:szCs w:val="21"/>
              </w:rPr>
              <w:t xml:space="preserve">Multiplication factor of another channel. Constant value. </w:t>
            </w:r>
          </w:p>
          <w:p w14:paraId="196C225D" w14:textId="77777777" w:rsidR="003973B8" w:rsidRPr="00E218B7" w:rsidRDefault="003973B8" w:rsidP="005E2ED7">
            <w:pPr>
              <w:pStyle w:val="Tabletext"/>
              <w:rPr>
                <w:sz w:val="21"/>
                <w:szCs w:val="21"/>
              </w:rPr>
            </w:pPr>
            <w:r w:rsidRPr="00E218B7">
              <w:rPr>
                <w:sz w:val="21"/>
                <w:szCs w:val="21"/>
              </w:rPr>
              <w:t>Type: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6F0B7F" w14:textId="5199825F" w:rsidR="003973B8" w:rsidRPr="00E218B7" w:rsidRDefault="003973B8" w:rsidP="005E2ED7">
            <w:pPr>
              <w:pStyle w:val="Tabletext"/>
              <w:jc w:val="center"/>
              <w:rPr>
                <w:sz w:val="21"/>
                <w:szCs w:val="21"/>
              </w:rPr>
            </w:pPr>
            <w:r w:rsidRPr="00E218B7">
              <w:rPr>
                <w:sz w:val="21"/>
                <w:szCs w:val="21"/>
              </w:rPr>
              <w:t>Linear or logarithmic gain value</w:t>
            </w:r>
            <w:r w:rsidR="00911519" w:rsidRPr="00875530">
              <w:rPr>
                <w:sz w:val="21"/>
                <w:szCs w:val="21"/>
                <w:vertAlign w:val="superscript"/>
              </w:rPr>
              <w:t>(1)</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18EC71" w14:textId="77777777" w:rsidR="003973B8" w:rsidRPr="00E218B7" w:rsidRDefault="003973B8" w:rsidP="005E2ED7">
            <w:pPr>
              <w:pStyle w:val="Tabletext"/>
              <w:jc w:val="center"/>
              <w:rPr>
                <w:sz w:val="21"/>
                <w:szCs w:val="21"/>
              </w:rPr>
            </w:pPr>
            <w:r w:rsidRPr="00E218B7">
              <w:rPr>
                <w:sz w:val="21"/>
                <w:szCs w:val="21"/>
              </w:rPr>
              <w:t>−0.5</w:t>
            </w:r>
          </w:p>
        </w:tc>
        <w:tc>
          <w:tcPr>
            <w:tcW w:w="1177"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3374B5" w14:textId="77777777" w:rsidR="003973B8" w:rsidRPr="00E218B7" w:rsidRDefault="003973B8" w:rsidP="005E2ED7">
            <w:pPr>
              <w:pStyle w:val="Tabletext"/>
              <w:jc w:val="center"/>
              <w:rPr>
                <w:sz w:val="21"/>
                <w:szCs w:val="21"/>
              </w:rPr>
            </w:pPr>
            <w:r w:rsidRPr="00E218B7">
              <w:rPr>
                <w:sz w:val="21"/>
                <w:szCs w:val="21"/>
              </w:rPr>
              <w:t>0...*</w:t>
            </w:r>
          </w:p>
          <w:p w14:paraId="57110C6F" w14:textId="77777777" w:rsidR="003973B8" w:rsidRPr="00E218B7" w:rsidRDefault="003973B8" w:rsidP="005E2ED7">
            <w:pPr>
              <w:pStyle w:val="Tabletext"/>
              <w:keepNext/>
              <w:jc w:val="center"/>
              <w:rPr>
                <w:sz w:val="21"/>
                <w:szCs w:val="21"/>
              </w:rPr>
            </w:pPr>
            <w:r w:rsidRPr="00E218B7">
              <w:rPr>
                <w:sz w:val="21"/>
                <w:szCs w:val="21"/>
              </w:rPr>
              <w:t>Note: no more than one use of each attribute can be specified.</w:t>
            </w: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416DF82" w14:textId="77777777" w:rsidR="003973B8" w:rsidRPr="00E218B7" w:rsidRDefault="003973B8" w:rsidP="005E2ED7">
            <w:pPr>
              <w:pStyle w:val="Tabletext"/>
              <w:jc w:val="center"/>
              <w:rPr>
                <w:sz w:val="21"/>
                <w:szCs w:val="21"/>
              </w:rPr>
            </w:pPr>
            <w:r w:rsidRPr="00E218B7">
              <w:rPr>
                <w:sz w:val="21"/>
                <w:szCs w:val="21"/>
              </w:rPr>
              <w:t>1.0</w:t>
            </w:r>
          </w:p>
        </w:tc>
      </w:tr>
      <w:tr w:rsidR="003973B8" w:rsidRPr="00E218B7" w14:paraId="608163EA" w14:textId="77777777" w:rsidTr="00E218B7">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A5D122" w14:textId="77777777" w:rsidR="003973B8" w:rsidRPr="00E218B7" w:rsidRDefault="003973B8" w:rsidP="005E2ED7">
            <w:pPr>
              <w:pStyle w:val="Tabletext"/>
              <w:jc w:val="center"/>
              <w:rPr>
                <w:sz w:val="21"/>
                <w:szCs w:val="21"/>
              </w:rPr>
            </w:pPr>
            <w:r w:rsidRPr="00E218B7">
              <w:rPr>
                <w:sz w:val="21"/>
                <w:szCs w:val="21"/>
              </w:rPr>
              <w:t>coefficient</w:t>
            </w:r>
          </w:p>
        </w:tc>
        <w:tc>
          <w:tcPr>
            <w:tcW w:w="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54F84A" w14:textId="77777777" w:rsidR="003973B8" w:rsidRPr="00E218B7" w:rsidRDefault="003973B8" w:rsidP="005E2ED7">
            <w:pPr>
              <w:pStyle w:val="Tabletext"/>
              <w:jc w:val="center"/>
              <w:rPr>
                <w:sz w:val="21"/>
                <w:szCs w:val="21"/>
              </w:rPr>
            </w:pPr>
            <w:r w:rsidRPr="00E218B7">
              <w:rPr>
                <w:sz w:val="21"/>
                <w:szCs w:val="21"/>
              </w:rPr>
              <w:t>gainVar</w:t>
            </w:r>
          </w:p>
        </w:tc>
        <w:tc>
          <w:tcPr>
            <w:tcW w:w="2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C6214C" w14:textId="77777777" w:rsidR="003973B8" w:rsidRPr="00E218B7" w:rsidRDefault="003973B8" w:rsidP="005E2ED7">
            <w:pPr>
              <w:pStyle w:val="Tabletext"/>
              <w:rPr>
                <w:sz w:val="21"/>
                <w:szCs w:val="21"/>
              </w:rPr>
            </w:pPr>
            <w:r w:rsidRPr="00E218B7">
              <w:rPr>
                <w:sz w:val="21"/>
                <w:szCs w:val="21"/>
              </w:rPr>
              <w:t xml:space="preserve">Multiplication factor of another channel. Variable. </w:t>
            </w:r>
          </w:p>
          <w:p w14:paraId="7AF84875" w14:textId="77777777" w:rsidR="003973B8" w:rsidRPr="00E218B7" w:rsidRDefault="003973B8" w:rsidP="005E2ED7">
            <w:pPr>
              <w:pStyle w:val="Tabletext"/>
              <w:rPr>
                <w:sz w:val="21"/>
                <w:szCs w:val="21"/>
              </w:rPr>
            </w:pPr>
            <w:r w:rsidRPr="00E218B7">
              <w:rPr>
                <w:sz w:val="21"/>
                <w:szCs w:val="21"/>
              </w:rPr>
              <w:t>Type: string (reference to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00A76B" w14:textId="2D24DABD" w:rsidR="003973B8" w:rsidRPr="00E218B7" w:rsidRDefault="003973B8" w:rsidP="005E2ED7">
            <w:pPr>
              <w:pStyle w:val="Tabletext"/>
              <w:jc w:val="center"/>
              <w:rPr>
                <w:sz w:val="21"/>
                <w:szCs w:val="21"/>
              </w:rPr>
            </w:pPr>
            <w:r w:rsidRPr="00E218B7">
              <w:rPr>
                <w:sz w:val="21"/>
                <w:szCs w:val="21"/>
              </w:rPr>
              <w:t>A variable representing a linear gain value</w:t>
            </w:r>
            <w:r w:rsidR="00911519" w:rsidRPr="008E71C3">
              <w:rPr>
                <w:sz w:val="21"/>
                <w:szCs w:val="21"/>
                <w:vertAlign w:val="superscript"/>
              </w:rPr>
              <w:t>(1)</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23718A" w14:textId="77777777" w:rsidR="003973B8" w:rsidRPr="00E218B7" w:rsidRDefault="003973B8" w:rsidP="005E2ED7">
            <w:pPr>
              <w:pStyle w:val="Tabletext"/>
              <w:jc w:val="center"/>
              <w:rPr>
                <w:sz w:val="21"/>
                <w:szCs w:val="21"/>
              </w:rPr>
            </w:pPr>
            <w:r w:rsidRPr="00E218B7">
              <w:rPr>
                <w:sz w:val="21"/>
                <w:szCs w:val="21"/>
              </w:rPr>
              <w:t>clev</w:t>
            </w:r>
          </w:p>
        </w:tc>
        <w:tc>
          <w:tcPr>
            <w:tcW w:w="1177" w:type="dxa"/>
            <w:tcBorders>
              <w:left w:val="single" w:sz="2" w:space="0" w:color="000000"/>
              <w:bottom w:val="single" w:sz="4" w:space="0" w:color="auto"/>
              <w:right w:val="single" w:sz="2" w:space="0" w:color="000000"/>
            </w:tcBorders>
            <w:shd w:val="clear" w:color="000000" w:fill="FFFFFF"/>
            <w:tcMar>
              <w:left w:w="56" w:type="dxa"/>
              <w:right w:w="56" w:type="dxa"/>
            </w:tcMar>
            <w:vAlign w:val="center"/>
          </w:tcPr>
          <w:p w14:paraId="00C7816B" w14:textId="77777777" w:rsidR="003973B8" w:rsidRPr="00E218B7" w:rsidRDefault="003973B8" w:rsidP="005E2ED7">
            <w:pPr>
              <w:pStyle w:val="Tabletext"/>
              <w:keepNext/>
              <w:jc w:val="center"/>
              <w:rPr>
                <w:sz w:val="21"/>
                <w:szCs w:val="21"/>
              </w:rP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0BCA7E3" w14:textId="77777777" w:rsidR="003973B8" w:rsidRPr="00E218B7" w:rsidRDefault="003973B8" w:rsidP="005E2ED7">
            <w:pPr>
              <w:pStyle w:val="Tabletext"/>
              <w:jc w:val="center"/>
              <w:rPr>
                <w:sz w:val="21"/>
                <w:szCs w:val="21"/>
              </w:rPr>
            </w:pPr>
            <w:r w:rsidRPr="00E218B7">
              <w:rPr>
                <w:sz w:val="21"/>
                <w:szCs w:val="21"/>
              </w:rPr>
              <w:t>-</w:t>
            </w:r>
          </w:p>
        </w:tc>
      </w:tr>
    </w:tbl>
    <w:p w14:paraId="3F69A4E6" w14:textId="77777777" w:rsidR="00E218B7" w:rsidRDefault="00E218B7">
      <w:r>
        <w:br w:type="page"/>
      </w:r>
    </w:p>
    <w:p w14:paraId="11133F9D" w14:textId="3150F6D1" w:rsidR="00E218B7" w:rsidRPr="00F65270" w:rsidRDefault="00E218B7" w:rsidP="00E218B7">
      <w:pPr>
        <w:pStyle w:val="TableNo"/>
      </w:pPr>
      <w:r w:rsidRPr="00F65270">
        <w:lastRenderedPageBreak/>
        <w:t>TABLE A1-16</w:t>
      </w:r>
      <w:r>
        <w:t xml:space="preserve"> (</w:t>
      </w:r>
      <w:r w:rsidRPr="00E218B7">
        <w:rPr>
          <w:i/>
          <w:iCs/>
        </w:rPr>
        <w:t>end</w:t>
      </w:r>
      <w:r>
        <w:t>)</w:t>
      </w:r>
    </w:p>
    <w:tbl>
      <w:tblPr>
        <w:tblW w:w="9639" w:type="dxa"/>
        <w:jc w:val="center"/>
        <w:tblLayout w:type="fixed"/>
        <w:tblLook w:val="00A0" w:firstRow="1" w:lastRow="0" w:firstColumn="1" w:lastColumn="0" w:noHBand="0" w:noVBand="0"/>
      </w:tblPr>
      <w:tblGrid>
        <w:gridCol w:w="1400"/>
        <w:gridCol w:w="982"/>
        <w:gridCol w:w="2523"/>
        <w:gridCol w:w="1261"/>
        <w:gridCol w:w="1207"/>
        <w:gridCol w:w="1177"/>
        <w:gridCol w:w="1089"/>
      </w:tblGrid>
      <w:tr w:rsidR="00E218B7" w:rsidRPr="00E218B7" w14:paraId="4FFAB075" w14:textId="77777777" w:rsidTr="00E218B7">
        <w:trPr>
          <w:trHeight w:val="1"/>
          <w:tblHeader/>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EF82FC" w14:textId="77777777" w:rsidR="00E218B7" w:rsidRPr="00E218B7" w:rsidRDefault="00E218B7" w:rsidP="005E2ED7">
            <w:pPr>
              <w:pStyle w:val="Tablehead"/>
              <w:rPr>
                <w:sz w:val="21"/>
                <w:szCs w:val="21"/>
              </w:rPr>
            </w:pPr>
            <w:r w:rsidRPr="00E218B7">
              <w:rPr>
                <w:sz w:val="21"/>
                <w:szCs w:val="21"/>
              </w:rPr>
              <w:t>Sub-element</w:t>
            </w:r>
          </w:p>
        </w:tc>
        <w:tc>
          <w:tcPr>
            <w:tcW w:w="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80ED6B" w14:textId="77777777" w:rsidR="00E218B7" w:rsidRPr="00E218B7" w:rsidRDefault="00E218B7" w:rsidP="005E2ED7">
            <w:pPr>
              <w:pStyle w:val="Tablehead"/>
              <w:rPr>
                <w:sz w:val="21"/>
                <w:szCs w:val="21"/>
              </w:rPr>
            </w:pPr>
            <w:r w:rsidRPr="00E218B7">
              <w:rPr>
                <w:sz w:val="21"/>
                <w:szCs w:val="21"/>
              </w:rPr>
              <w:t>Attribute</w:t>
            </w:r>
          </w:p>
        </w:tc>
        <w:tc>
          <w:tcPr>
            <w:tcW w:w="2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D20DCB0" w14:textId="77777777" w:rsidR="00E218B7" w:rsidRPr="00E218B7" w:rsidRDefault="00E218B7" w:rsidP="005E2ED7">
            <w:pPr>
              <w:pStyle w:val="Tablehead"/>
              <w:rPr>
                <w:sz w:val="21"/>
                <w:szCs w:val="21"/>
              </w:rPr>
            </w:pPr>
            <w:r w:rsidRPr="00E218B7">
              <w:rPr>
                <w:sz w:val="21"/>
                <w:szCs w:val="21"/>
              </w:rPr>
              <w:t>Description</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0BF3C55" w14:textId="77777777" w:rsidR="00E218B7" w:rsidRPr="00E218B7" w:rsidRDefault="00E218B7" w:rsidP="005E2ED7">
            <w:pPr>
              <w:pStyle w:val="Tablehead"/>
              <w:rPr>
                <w:sz w:val="21"/>
                <w:szCs w:val="21"/>
              </w:rPr>
            </w:pPr>
            <w:r w:rsidRPr="00E218B7">
              <w:rPr>
                <w:sz w:val="21"/>
                <w:szCs w:val="21"/>
              </w:rPr>
              <w:t>Units</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37A5993" w14:textId="77777777" w:rsidR="00E218B7" w:rsidRPr="00E218B7" w:rsidRDefault="00E218B7" w:rsidP="005E2ED7">
            <w:pPr>
              <w:pStyle w:val="Tablehead"/>
              <w:rPr>
                <w:sz w:val="21"/>
                <w:szCs w:val="21"/>
              </w:rPr>
            </w:pPr>
            <w:r w:rsidRPr="00E218B7">
              <w:rPr>
                <w:sz w:val="21"/>
                <w:szCs w:val="21"/>
              </w:rPr>
              <w:t>Example</w:t>
            </w:r>
          </w:p>
        </w:tc>
        <w:tc>
          <w:tcPr>
            <w:tcW w:w="11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7CB4E4B" w14:textId="77777777" w:rsidR="00E218B7" w:rsidRPr="00E218B7" w:rsidRDefault="00E218B7" w:rsidP="005E2ED7">
            <w:pPr>
              <w:pStyle w:val="Tablehead"/>
              <w:rPr>
                <w:sz w:val="21"/>
                <w:szCs w:val="21"/>
              </w:rPr>
            </w:pPr>
            <w:r w:rsidRPr="00E218B7">
              <w:rPr>
                <w:sz w:val="21"/>
                <w:szCs w:val="21"/>
              </w:rPr>
              <w:t>Quantity</w:t>
            </w: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D8770AE" w14:textId="77777777" w:rsidR="00E218B7" w:rsidRPr="00E218B7" w:rsidRDefault="00E218B7" w:rsidP="005E2ED7">
            <w:pPr>
              <w:pStyle w:val="Tablehead"/>
              <w:rPr>
                <w:sz w:val="21"/>
                <w:szCs w:val="21"/>
              </w:rPr>
            </w:pPr>
            <w:r w:rsidRPr="00E218B7">
              <w:rPr>
                <w:sz w:val="21"/>
                <w:szCs w:val="21"/>
              </w:rPr>
              <w:t>Default</w:t>
            </w:r>
          </w:p>
        </w:tc>
      </w:tr>
      <w:tr w:rsidR="003973B8" w:rsidRPr="00E218B7" w14:paraId="17AB8724" w14:textId="77777777" w:rsidTr="00E218B7">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E2F30A" w14:textId="2C331998" w:rsidR="003973B8" w:rsidRPr="00E218B7" w:rsidRDefault="003973B8" w:rsidP="005E2ED7">
            <w:pPr>
              <w:pStyle w:val="Tabletext"/>
              <w:jc w:val="center"/>
              <w:rPr>
                <w:sz w:val="21"/>
                <w:szCs w:val="21"/>
              </w:rPr>
            </w:pPr>
            <w:r w:rsidRPr="00E218B7">
              <w:rPr>
                <w:sz w:val="21"/>
                <w:szCs w:val="21"/>
              </w:rPr>
              <w:t>coefficient</w:t>
            </w:r>
          </w:p>
        </w:tc>
        <w:tc>
          <w:tcPr>
            <w:tcW w:w="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92AEDC" w14:textId="77777777" w:rsidR="003973B8" w:rsidRPr="00E218B7" w:rsidRDefault="003973B8" w:rsidP="005E2ED7">
            <w:pPr>
              <w:pStyle w:val="Tabletext"/>
              <w:jc w:val="center"/>
              <w:rPr>
                <w:sz w:val="21"/>
                <w:szCs w:val="21"/>
              </w:rPr>
            </w:pPr>
            <w:r w:rsidRPr="00E218B7">
              <w:rPr>
                <w:sz w:val="21"/>
                <w:szCs w:val="21"/>
              </w:rPr>
              <w:t>phase</w:t>
            </w:r>
          </w:p>
        </w:tc>
        <w:tc>
          <w:tcPr>
            <w:tcW w:w="2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4AFACC" w14:textId="77777777" w:rsidR="003973B8" w:rsidRPr="00E218B7" w:rsidRDefault="003973B8" w:rsidP="005E2ED7">
            <w:pPr>
              <w:pStyle w:val="Tabletext"/>
              <w:rPr>
                <w:sz w:val="21"/>
                <w:szCs w:val="21"/>
              </w:rPr>
            </w:pPr>
            <w:r w:rsidRPr="00E218B7">
              <w:rPr>
                <w:sz w:val="21"/>
                <w:szCs w:val="21"/>
              </w:rPr>
              <w:t>Phase shift of another channel. Constant value.</w:t>
            </w:r>
          </w:p>
          <w:p w14:paraId="70844BE2" w14:textId="77777777" w:rsidR="003973B8" w:rsidRPr="00E218B7" w:rsidRDefault="003973B8" w:rsidP="005E2ED7">
            <w:pPr>
              <w:pStyle w:val="Tabletext"/>
              <w:rPr>
                <w:sz w:val="21"/>
                <w:szCs w:val="21"/>
              </w:rPr>
            </w:pPr>
            <w:r w:rsidRPr="00E218B7">
              <w:rPr>
                <w:sz w:val="21"/>
                <w:szCs w:val="21"/>
              </w:rPr>
              <w:t xml:space="preserve">Type: float </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600CF9" w14:textId="77777777" w:rsidR="003973B8" w:rsidRPr="00E218B7" w:rsidRDefault="003973B8" w:rsidP="005E2ED7">
            <w:pPr>
              <w:pStyle w:val="Tabletext"/>
              <w:jc w:val="center"/>
              <w:rPr>
                <w:sz w:val="21"/>
                <w:szCs w:val="21"/>
              </w:rPr>
            </w:pPr>
            <w:r w:rsidRPr="00E218B7">
              <w:rPr>
                <w:sz w:val="21"/>
                <w:szCs w:val="21"/>
              </w:rPr>
              <w:t>degrees</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DE6746" w14:textId="77777777" w:rsidR="003973B8" w:rsidRPr="00E218B7" w:rsidRDefault="003973B8" w:rsidP="005E2ED7">
            <w:pPr>
              <w:pStyle w:val="Tabletext"/>
              <w:jc w:val="center"/>
              <w:rPr>
                <w:sz w:val="21"/>
                <w:szCs w:val="21"/>
              </w:rPr>
            </w:pPr>
            <w:r w:rsidRPr="00E218B7">
              <w:rPr>
                <w:sz w:val="21"/>
                <w:szCs w:val="21"/>
              </w:rPr>
              <w:t>90</w:t>
            </w:r>
          </w:p>
        </w:tc>
        <w:tc>
          <w:tcPr>
            <w:tcW w:w="1177" w:type="dxa"/>
            <w:vMerge w:val="restart"/>
            <w:tcBorders>
              <w:left w:val="single" w:sz="2" w:space="0" w:color="000000"/>
              <w:bottom w:val="single" w:sz="4" w:space="0" w:color="auto"/>
              <w:right w:val="single" w:sz="2" w:space="0" w:color="000000"/>
            </w:tcBorders>
            <w:shd w:val="clear" w:color="000000" w:fill="FFFFFF"/>
            <w:tcMar>
              <w:left w:w="56" w:type="dxa"/>
              <w:right w:w="56" w:type="dxa"/>
            </w:tcMar>
            <w:vAlign w:val="center"/>
          </w:tcPr>
          <w:p w14:paraId="202CD8D3" w14:textId="77777777" w:rsidR="003973B8" w:rsidRPr="00E218B7" w:rsidRDefault="003973B8" w:rsidP="005E2ED7">
            <w:pPr>
              <w:pStyle w:val="Tabletext"/>
              <w:keepNext/>
              <w:jc w:val="center"/>
              <w:rPr>
                <w:sz w:val="21"/>
                <w:szCs w:val="21"/>
              </w:rP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386DBCF" w14:textId="77777777" w:rsidR="003973B8" w:rsidRPr="00E218B7" w:rsidRDefault="003973B8" w:rsidP="005E2ED7">
            <w:pPr>
              <w:pStyle w:val="Tabletext"/>
              <w:jc w:val="center"/>
              <w:rPr>
                <w:sz w:val="21"/>
                <w:szCs w:val="21"/>
              </w:rPr>
            </w:pPr>
            <w:r w:rsidRPr="00E218B7">
              <w:rPr>
                <w:sz w:val="21"/>
                <w:szCs w:val="21"/>
              </w:rPr>
              <w:t>0</w:t>
            </w:r>
          </w:p>
        </w:tc>
      </w:tr>
      <w:tr w:rsidR="003973B8" w:rsidRPr="00E218B7" w14:paraId="1F715E6C" w14:textId="77777777" w:rsidTr="00E218B7">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6C3C22" w14:textId="77777777" w:rsidR="003973B8" w:rsidRPr="00E218B7" w:rsidRDefault="003973B8" w:rsidP="005E2ED7">
            <w:pPr>
              <w:pStyle w:val="Tabletext"/>
              <w:jc w:val="center"/>
              <w:rPr>
                <w:sz w:val="21"/>
                <w:szCs w:val="21"/>
              </w:rPr>
            </w:pPr>
            <w:r w:rsidRPr="00E218B7">
              <w:rPr>
                <w:sz w:val="21"/>
                <w:szCs w:val="21"/>
              </w:rPr>
              <w:t>coefficient</w:t>
            </w:r>
          </w:p>
        </w:tc>
        <w:tc>
          <w:tcPr>
            <w:tcW w:w="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4BA5D8" w14:textId="77777777" w:rsidR="003973B8" w:rsidRPr="00E218B7" w:rsidRDefault="003973B8" w:rsidP="005E2ED7">
            <w:pPr>
              <w:pStyle w:val="Tabletext"/>
              <w:jc w:val="center"/>
              <w:rPr>
                <w:sz w:val="21"/>
                <w:szCs w:val="21"/>
              </w:rPr>
            </w:pPr>
            <w:r w:rsidRPr="00E218B7">
              <w:rPr>
                <w:sz w:val="21"/>
                <w:szCs w:val="21"/>
              </w:rPr>
              <w:t>phaseVar</w:t>
            </w:r>
          </w:p>
        </w:tc>
        <w:tc>
          <w:tcPr>
            <w:tcW w:w="2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25F982" w14:textId="77777777" w:rsidR="003973B8" w:rsidRPr="00E218B7" w:rsidRDefault="003973B8" w:rsidP="005E2ED7">
            <w:pPr>
              <w:pStyle w:val="Tabletext"/>
              <w:rPr>
                <w:sz w:val="21"/>
                <w:szCs w:val="21"/>
              </w:rPr>
            </w:pPr>
            <w:r w:rsidRPr="00E218B7">
              <w:rPr>
                <w:sz w:val="21"/>
                <w:szCs w:val="21"/>
              </w:rPr>
              <w:t xml:space="preserve">Phase shift of another channel. Variable. </w:t>
            </w:r>
          </w:p>
          <w:p w14:paraId="55E19FE1" w14:textId="77777777" w:rsidR="003973B8" w:rsidRPr="00E218B7" w:rsidRDefault="003973B8" w:rsidP="005E2ED7">
            <w:pPr>
              <w:pStyle w:val="Tabletext"/>
              <w:rPr>
                <w:sz w:val="21"/>
                <w:szCs w:val="21"/>
              </w:rPr>
            </w:pPr>
            <w:r w:rsidRPr="00E218B7">
              <w:rPr>
                <w:sz w:val="21"/>
                <w:szCs w:val="21"/>
              </w:rPr>
              <w:t>Type: string (reference to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BF68A8" w14:textId="77777777" w:rsidR="003973B8" w:rsidRPr="00E218B7" w:rsidRDefault="003973B8" w:rsidP="005E2ED7">
            <w:pPr>
              <w:pStyle w:val="Tabletext"/>
              <w:jc w:val="center"/>
              <w:rPr>
                <w:sz w:val="21"/>
                <w:szCs w:val="21"/>
              </w:rPr>
            </w:pPr>
            <w:r w:rsidRPr="00E218B7">
              <w:rPr>
                <w:sz w:val="21"/>
                <w:szCs w:val="21"/>
              </w:rPr>
              <w:t>A variable representing a value in degrees</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1EE0C8" w14:textId="77777777" w:rsidR="003973B8" w:rsidRPr="00E218B7" w:rsidRDefault="003973B8" w:rsidP="005E2ED7">
            <w:pPr>
              <w:pStyle w:val="Tabletext"/>
              <w:jc w:val="center"/>
              <w:rPr>
                <w:sz w:val="21"/>
                <w:szCs w:val="21"/>
              </w:rPr>
            </w:pPr>
            <w:r w:rsidRPr="00E218B7">
              <w:rPr>
                <w:sz w:val="21"/>
                <w:szCs w:val="21"/>
              </w:rPr>
              <w:t>ph</w:t>
            </w:r>
          </w:p>
        </w:tc>
        <w:tc>
          <w:tcPr>
            <w:tcW w:w="1177" w:type="dxa"/>
            <w:vMerge/>
            <w:tcBorders>
              <w:left w:val="single" w:sz="2" w:space="0" w:color="000000"/>
              <w:bottom w:val="single" w:sz="4" w:space="0" w:color="auto"/>
              <w:right w:val="single" w:sz="2" w:space="0" w:color="000000"/>
            </w:tcBorders>
            <w:shd w:val="clear" w:color="000000" w:fill="FFFFFF"/>
            <w:tcMar>
              <w:left w:w="56" w:type="dxa"/>
              <w:right w:w="56" w:type="dxa"/>
            </w:tcMar>
            <w:vAlign w:val="center"/>
          </w:tcPr>
          <w:p w14:paraId="00A213C7" w14:textId="77777777" w:rsidR="003973B8" w:rsidRPr="00E218B7" w:rsidRDefault="003973B8" w:rsidP="005E2ED7">
            <w:pPr>
              <w:pStyle w:val="Tabletext"/>
              <w:keepNext/>
              <w:jc w:val="center"/>
              <w:rPr>
                <w:sz w:val="21"/>
                <w:szCs w:val="21"/>
              </w:rP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DD78D5" w14:textId="77777777" w:rsidR="003973B8" w:rsidRPr="00E218B7" w:rsidRDefault="003973B8" w:rsidP="005E2ED7">
            <w:pPr>
              <w:pStyle w:val="Tabletext"/>
              <w:jc w:val="center"/>
              <w:rPr>
                <w:sz w:val="21"/>
                <w:szCs w:val="21"/>
              </w:rPr>
            </w:pPr>
            <w:r w:rsidRPr="00E218B7">
              <w:rPr>
                <w:sz w:val="21"/>
                <w:szCs w:val="21"/>
              </w:rPr>
              <w:t>-</w:t>
            </w:r>
          </w:p>
        </w:tc>
      </w:tr>
      <w:tr w:rsidR="003973B8" w:rsidRPr="00E218B7" w14:paraId="087C37B3" w14:textId="77777777" w:rsidTr="00E218B7">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400869" w14:textId="77777777" w:rsidR="003973B8" w:rsidRPr="00E218B7" w:rsidRDefault="003973B8" w:rsidP="005E2ED7">
            <w:pPr>
              <w:pStyle w:val="Tabletext"/>
              <w:jc w:val="center"/>
              <w:rPr>
                <w:sz w:val="21"/>
                <w:szCs w:val="21"/>
              </w:rPr>
            </w:pPr>
            <w:r w:rsidRPr="00E218B7">
              <w:rPr>
                <w:sz w:val="21"/>
                <w:szCs w:val="21"/>
              </w:rPr>
              <w:t>coefficient</w:t>
            </w:r>
          </w:p>
        </w:tc>
        <w:tc>
          <w:tcPr>
            <w:tcW w:w="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8F804E" w14:textId="77777777" w:rsidR="003973B8" w:rsidRPr="00E218B7" w:rsidRDefault="003973B8" w:rsidP="005E2ED7">
            <w:pPr>
              <w:pStyle w:val="Tabletext"/>
              <w:jc w:val="center"/>
              <w:rPr>
                <w:sz w:val="21"/>
                <w:szCs w:val="21"/>
              </w:rPr>
            </w:pPr>
            <w:r w:rsidRPr="00E218B7">
              <w:rPr>
                <w:sz w:val="21"/>
                <w:szCs w:val="21"/>
              </w:rPr>
              <w:t>delay</w:t>
            </w:r>
          </w:p>
        </w:tc>
        <w:tc>
          <w:tcPr>
            <w:tcW w:w="2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3A1A36" w14:textId="77777777" w:rsidR="003973B8" w:rsidRPr="00E218B7" w:rsidRDefault="003973B8" w:rsidP="005E2ED7">
            <w:pPr>
              <w:pStyle w:val="Tabletext"/>
              <w:rPr>
                <w:sz w:val="21"/>
                <w:szCs w:val="21"/>
              </w:rPr>
            </w:pPr>
            <w:r w:rsidRPr="00E218B7">
              <w:rPr>
                <w:sz w:val="21"/>
                <w:szCs w:val="21"/>
              </w:rPr>
              <w:t>Time delay of another channel. Constant value</w:t>
            </w:r>
          </w:p>
          <w:p w14:paraId="4E0C5658" w14:textId="77777777" w:rsidR="003973B8" w:rsidRPr="00E218B7" w:rsidRDefault="003973B8" w:rsidP="005E2ED7">
            <w:pPr>
              <w:pStyle w:val="Tabletext"/>
              <w:rPr>
                <w:sz w:val="21"/>
                <w:szCs w:val="21"/>
              </w:rPr>
            </w:pPr>
            <w:r w:rsidRPr="00E218B7">
              <w:rPr>
                <w:sz w:val="21"/>
                <w:szCs w:val="21"/>
              </w:rPr>
              <w:t>Type: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5947CF" w14:textId="77777777" w:rsidR="003973B8" w:rsidRPr="00E218B7" w:rsidRDefault="003973B8" w:rsidP="005E2ED7">
            <w:pPr>
              <w:pStyle w:val="Tabletext"/>
              <w:jc w:val="center"/>
              <w:rPr>
                <w:sz w:val="21"/>
                <w:szCs w:val="21"/>
                <w:lang w:eastAsia="ja-JP"/>
              </w:rPr>
            </w:pPr>
            <w:r w:rsidRPr="00E218B7">
              <w:rPr>
                <w:sz w:val="21"/>
                <w:szCs w:val="21"/>
              </w:rPr>
              <w:t>ms</w:t>
            </w:r>
            <w:r w:rsidRPr="00E218B7">
              <w:rPr>
                <w:sz w:val="21"/>
                <w:szCs w:val="21"/>
                <w:lang w:eastAsia="ja-JP"/>
              </w:rPr>
              <w:t xml:space="preserve"> (float)</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24A1DF" w14:textId="77777777" w:rsidR="003973B8" w:rsidRPr="00E218B7" w:rsidRDefault="003973B8" w:rsidP="005E2ED7">
            <w:pPr>
              <w:pStyle w:val="Tabletext"/>
              <w:jc w:val="center"/>
              <w:rPr>
                <w:sz w:val="21"/>
                <w:szCs w:val="21"/>
                <w:lang w:eastAsia="ja-JP"/>
              </w:rPr>
            </w:pPr>
            <w:r w:rsidRPr="00E218B7">
              <w:rPr>
                <w:sz w:val="21"/>
                <w:szCs w:val="21"/>
              </w:rPr>
              <w:t>10</w:t>
            </w:r>
            <w:r w:rsidRPr="00E218B7">
              <w:rPr>
                <w:sz w:val="21"/>
                <w:szCs w:val="21"/>
                <w:lang w:eastAsia="ja-JP"/>
              </w:rPr>
              <w:t>.5</w:t>
            </w:r>
          </w:p>
        </w:tc>
        <w:tc>
          <w:tcPr>
            <w:tcW w:w="1177" w:type="dxa"/>
            <w:vMerge/>
            <w:tcBorders>
              <w:left w:val="single" w:sz="2" w:space="0" w:color="000000"/>
              <w:bottom w:val="single" w:sz="4" w:space="0" w:color="auto"/>
              <w:right w:val="single" w:sz="2" w:space="0" w:color="000000"/>
            </w:tcBorders>
            <w:shd w:val="clear" w:color="000000" w:fill="FFFFFF"/>
            <w:tcMar>
              <w:left w:w="56" w:type="dxa"/>
              <w:right w:w="56" w:type="dxa"/>
            </w:tcMar>
            <w:vAlign w:val="center"/>
          </w:tcPr>
          <w:p w14:paraId="3E62C167" w14:textId="77777777" w:rsidR="003973B8" w:rsidRPr="00E218B7" w:rsidRDefault="003973B8" w:rsidP="005E2ED7">
            <w:pPr>
              <w:pStyle w:val="Tabletext"/>
              <w:keepNext/>
              <w:jc w:val="center"/>
              <w:rPr>
                <w:sz w:val="21"/>
                <w:szCs w:val="21"/>
              </w:rP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A25AA4" w14:textId="77777777" w:rsidR="003973B8" w:rsidRPr="00E218B7" w:rsidRDefault="003973B8" w:rsidP="005E2ED7">
            <w:pPr>
              <w:pStyle w:val="Tabletext"/>
              <w:keepNext/>
              <w:jc w:val="center"/>
              <w:rPr>
                <w:sz w:val="21"/>
                <w:szCs w:val="21"/>
              </w:rPr>
            </w:pPr>
            <w:r w:rsidRPr="00E218B7">
              <w:rPr>
                <w:sz w:val="21"/>
                <w:szCs w:val="21"/>
              </w:rPr>
              <w:t>0.0</w:t>
            </w:r>
          </w:p>
        </w:tc>
      </w:tr>
      <w:tr w:rsidR="003973B8" w:rsidRPr="00E218B7" w14:paraId="3CC8C3A0" w14:textId="77777777" w:rsidTr="00875530">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7173B8" w14:textId="77777777" w:rsidR="003973B8" w:rsidRPr="00E218B7" w:rsidRDefault="003973B8" w:rsidP="005E2ED7">
            <w:pPr>
              <w:pStyle w:val="Tabletext"/>
              <w:jc w:val="center"/>
              <w:rPr>
                <w:sz w:val="21"/>
                <w:szCs w:val="21"/>
              </w:rPr>
            </w:pPr>
            <w:r w:rsidRPr="00E218B7">
              <w:rPr>
                <w:sz w:val="21"/>
                <w:szCs w:val="21"/>
              </w:rPr>
              <w:t>coefficient</w:t>
            </w:r>
          </w:p>
        </w:tc>
        <w:tc>
          <w:tcPr>
            <w:tcW w:w="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711B55" w14:textId="77777777" w:rsidR="003973B8" w:rsidRPr="00E218B7" w:rsidRDefault="003973B8" w:rsidP="005E2ED7">
            <w:pPr>
              <w:pStyle w:val="Tabletext"/>
              <w:jc w:val="center"/>
              <w:rPr>
                <w:sz w:val="21"/>
                <w:szCs w:val="21"/>
              </w:rPr>
            </w:pPr>
            <w:r w:rsidRPr="00E218B7">
              <w:rPr>
                <w:sz w:val="21"/>
                <w:szCs w:val="21"/>
              </w:rPr>
              <w:t>delayVar</w:t>
            </w:r>
          </w:p>
        </w:tc>
        <w:tc>
          <w:tcPr>
            <w:tcW w:w="2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325C46" w14:textId="77777777" w:rsidR="003973B8" w:rsidRPr="00E218B7" w:rsidRDefault="003973B8" w:rsidP="005E2ED7">
            <w:pPr>
              <w:pStyle w:val="Tabletext"/>
              <w:rPr>
                <w:sz w:val="21"/>
                <w:szCs w:val="21"/>
              </w:rPr>
            </w:pPr>
            <w:r w:rsidRPr="00E218B7">
              <w:rPr>
                <w:sz w:val="21"/>
                <w:szCs w:val="21"/>
              </w:rPr>
              <w:t>Time delay of another channel. Variable</w:t>
            </w:r>
          </w:p>
          <w:p w14:paraId="100AE5D0" w14:textId="77777777" w:rsidR="003973B8" w:rsidRPr="00E218B7" w:rsidRDefault="003973B8" w:rsidP="005E2ED7">
            <w:pPr>
              <w:pStyle w:val="Tabletext"/>
              <w:rPr>
                <w:sz w:val="21"/>
                <w:szCs w:val="21"/>
              </w:rPr>
            </w:pPr>
            <w:r w:rsidRPr="00E218B7">
              <w:rPr>
                <w:sz w:val="21"/>
                <w:szCs w:val="21"/>
              </w:rPr>
              <w:t>Type: string (reference to float)</w:t>
            </w:r>
          </w:p>
        </w:tc>
        <w:tc>
          <w:tcPr>
            <w:tcW w:w="1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1F241F" w14:textId="77777777" w:rsidR="003973B8" w:rsidRPr="00E218B7" w:rsidRDefault="003973B8" w:rsidP="005E2ED7">
            <w:pPr>
              <w:pStyle w:val="Tabletext"/>
              <w:jc w:val="center"/>
              <w:rPr>
                <w:sz w:val="21"/>
                <w:szCs w:val="21"/>
                <w:lang w:eastAsia="ja-JP"/>
              </w:rPr>
            </w:pPr>
            <w:r w:rsidRPr="00E218B7">
              <w:rPr>
                <w:sz w:val="21"/>
                <w:szCs w:val="21"/>
              </w:rPr>
              <w:t>A variable representing a time in ms</w:t>
            </w:r>
            <w:r w:rsidRPr="00E218B7">
              <w:rPr>
                <w:sz w:val="21"/>
                <w:szCs w:val="21"/>
                <w:lang w:eastAsia="ja-JP"/>
              </w:rPr>
              <w:t xml:space="preserve"> </w:t>
            </w:r>
          </w:p>
        </w:tc>
        <w:tc>
          <w:tcPr>
            <w:tcW w:w="12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B97EA4" w14:textId="77777777" w:rsidR="003973B8" w:rsidRPr="00E218B7" w:rsidRDefault="003973B8" w:rsidP="005E2ED7">
            <w:pPr>
              <w:pStyle w:val="Tabletext"/>
              <w:jc w:val="center"/>
              <w:rPr>
                <w:sz w:val="21"/>
                <w:szCs w:val="21"/>
                <w:lang w:eastAsia="ja-JP"/>
              </w:rPr>
            </w:pPr>
            <w:r w:rsidRPr="00E218B7">
              <w:rPr>
                <w:sz w:val="21"/>
                <w:szCs w:val="21"/>
                <w:lang w:eastAsia="ja-JP"/>
              </w:rPr>
              <w:t>del</w:t>
            </w:r>
          </w:p>
        </w:tc>
        <w:tc>
          <w:tcPr>
            <w:tcW w:w="1177" w:type="dxa"/>
            <w:vMerge/>
            <w:tcBorders>
              <w:left w:val="single" w:sz="2" w:space="0" w:color="000000"/>
              <w:bottom w:val="single" w:sz="2" w:space="0" w:color="auto"/>
              <w:right w:val="single" w:sz="2" w:space="0" w:color="000000"/>
            </w:tcBorders>
            <w:shd w:val="clear" w:color="000000" w:fill="FFFFFF"/>
            <w:tcMar>
              <w:left w:w="56" w:type="dxa"/>
              <w:right w:w="56" w:type="dxa"/>
            </w:tcMar>
            <w:vAlign w:val="center"/>
          </w:tcPr>
          <w:p w14:paraId="2D3C616D" w14:textId="77777777" w:rsidR="003973B8" w:rsidRPr="00E218B7" w:rsidRDefault="003973B8" w:rsidP="005E2ED7">
            <w:pPr>
              <w:pStyle w:val="Tabletext"/>
              <w:keepNext/>
              <w:jc w:val="center"/>
              <w:rPr>
                <w:sz w:val="21"/>
                <w:szCs w:val="21"/>
              </w:rPr>
            </w:pPr>
          </w:p>
        </w:tc>
        <w:tc>
          <w:tcPr>
            <w:tcW w:w="10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0725237" w14:textId="77777777" w:rsidR="003973B8" w:rsidRPr="00E218B7" w:rsidRDefault="003973B8" w:rsidP="005E2ED7">
            <w:pPr>
              <w:pStyle w:val="Tabletext"/>
              <w:keepNext/>
              <w:jc w:val="center"/>
              <w:rPr>
                <w:sz w:val="21"/>
                <w:szCs w:val="21"/>
              </w:rPr>
            </w:pPr>
            <w:r w:rsidRPr="00E218B7">
              <w:rPr>
                <w:sz w:val="21"/>
                <w:szCs w:val="21"/>
                <w:lang w:eastAsia="ja-JP"/>
              </w:rPr>
              <w:t>-</w:t>
            </w:r>
          </w:p>
        </w:tc>
      </w:tr>
      <w:tr w:rsidR="003973B8" w:rsidRPr="00E218B7" w14:paraId="147B5383" w14:textId="77777777" w:rsidTr="00875530">
        <w:trPr>
          <w:trHeight w:val="1"/>
          <w:jc w:val="center"/>
        </w:trPr>
        <w:tc>
          <w:tcPr>
            <w:tcW w:w="140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D059B14" w14:textId="77777777" w:rsidR="003973B8" w:rsidRPr="00E218B7" w:rsidRDefault="003973B8" w:rsidP="005E2ED7">
            <w:pPr>
              <w:pStyle w:val="Tabletext"/>
              <w:jc w:val="center"/>
              <w:rPr>
                <w:sz w:val="21"/>
                <w:szCs w:val="21"/>
              </w:rPr>
            </w:pPr>
            <w:r w:rsidRPr="00E218B7">
              <w:rPr>
                <w:sz w:val="21"/>
                <w:szCs w:val="21"/>
              </w:rPr>
              <w:t>coefficient</w:t>
            </w:r>
          </w:p>
        </w:tc>
        <w:tc>
          <w:tcPr>
            <w:tcW w:w="982"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5B1B3E48" w14:textId="77777777" w:rsidR="003973B8" w:rsidRPr="00E218B7" w:rsidRDefault="003973B8" w:rsidP="005E2ED7">
            <w:pPr>
              <w:pStyle w:val="Tabletext"/>
              <w:jc w:val="center"/>
              <w:rPr>
                <w:rFonts w:ascii="Calibri" w:hAnsi="Calibri" w:cs="Calibri"/>
                <w:sz w:val="21"/>
                <w:szCs w:val="21"/>
              </w:rPr>
            </w:pPr>
          </w:p>
        </w:tc>
        <w:tc>
          <w:tcPr>
            <w:tcW w:w="252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F313F46" w14:textId="77777777" w:rsidR="003973B8" w:rsidRPr="00E218B7" w:rsidRDefault="003973B8" w:rsidP="005E2ED7">
            <w:pPr>
              <w:pStyle w:val="Tabletext"/>
              <w:rPr>
                <w:sz w:val="21"/>
                <w:szCs w:val="21"/>
              </w:rPr>
            </w:pPr>
            <w:r w:rsidRPr="00E218B7">
              <w:rPr>
                <w:sz w:val="21"/>
                <w:szCs w:val="21"/>
              </w:rPr>
              <w:t xml:space="preserve">Reference to another audioChannelFormat ID </w:t>
            </w:r>
          </w:p>
        </w:tc>
        <w:tc>
          <w:tcPr>
            <w:tcW w:w="126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5F554894" w14:textId="77777777" w:rsidR="003973B8" w:rsidRPr="00E218B7" w:rsidRDefault="003973B8" w:rsidP="005E2ED7">
            <w:pPr>
              <w:pStyle w:val="Tabletext"/>
              <w:jc w:val="center"/>
              <w:rPr>
                <w:rFonts w:ascii="Calibri" w:hAnsi="Calibri" w:cs="Calibri"/>
                <w:sz w:val="21"/>
                <w:szCs w:val="21"/>
              </w:rPr>
            </w:pPr>
          </w:p>
        </w:tc>
        <w:tc>
          <w:tcPr>
            <w:tcW w:w="120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5CE4209" w14:textId="77777777" w:rsidR="003973B8" w:rsidRPr="00E218B7" w:rsidRDefault="003973B8" w:rsidP="005E2ED7">
            <w:pPr>
              <w:pStyle w:val="Tabletext"/>
              <w:ind w:left="-57" w:right="-57"/>
              <w:jc w:val="center"/>
              <w:rPr>
                <w:sz w:val="21"/>
                <w:szCs w:val="21"/>
              </w:rPr>
            </w:pPr>
            <w:r w:rsidRPr="00E218B7">
              <w:rPr>
                <w:sz w:val="21"/>
                <w:szCs w:val="21"/>
              </w:rPr>
              <w:t>AC_00010001</w:t>
            </w:r>
          </w:p>
        </w:tc>
        <w:tc>
          <w:tcPr>
            <w:tcW w:w="1177" w:type="dxa"/>
            <w:tcBorders>
              <w:top w:val="single" w:sz="2" w:space="0" w:color="auto"/>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4C83F2B" w14:textId="211F255D" w:rsidR="003973B8" w:rsidRPr="00E218B7" w:rsidRDefault="003973B8" w:rsidP="005E2ED7">
            <w:pPr>
              <w:pStyle w:val="Tabletext"/>
              <w:jc w:val="center"/>
              <w:rPr>
                <w:b/>
                <w:bCs/>
                <w:sz w:val="21"/>
                <w:szCs w:val="21"/>
              </w:rPr>
            </w:pPr>
            <w:r w:rsidRPr="00E218B7">
              <w:rPr>
                <w:sz w:val="21"/>
                <w:szCs w:val="21"/>
              </w:rPr>
              <w:t>1...</w:t>
            </w:r>
            <w:r w:rsidR="00911519">
              <w:rPr>
                <w:sz w:val="21"/>
                <w:szCs w:val="21"/>
              </w:rPr>
              <w:t>*</w:t>
            </w:r>
          </w:p>
        </w:tc>
        <w:tc>
          <w:tcPr>
            <w:tcW w:w="108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12C1DAE" w14:textId="77777777" w:rsidR="003973B8" w:rsidRPr="00E218B7" w:rsidRDefault="003973B8" w:rsidP="005E2ED7">
            <w:pPr>
              <w:pStyle w:val="Tabletext"/>
              <w:rPr>
                <w:sz w:val="21"/>
                <w:szCs w:val="21"/>
              </w:rPr>
            </w:pPr>
          </w:p>
        </w:tc>
      </w:tr>
      <w:tr w:rsidR="003973B8" w:rsidRPr="00E218B7" w14:paraId="50D231FC" w14:textId="77777777" w:rsidTr="00E218B7">
        <w:trPr>
          <w:trHeight w:val="1"/>
          <w:jc w:val="center"/>
        </w:trPr>
        <w:tc>
          <w:tcPr>
            <w:tcW w:w="9639" w:type="dxa"/>
            <w:gridSpan w:val="7"/>
            <w:tcBorders>
              <w:top w:val="single" w:sz="4" w:space="0" w:color="auto"/>
            </w:tcBorders>
            <w:shd w:val="clear" w:color="auto" w:fill="FFFFFF" w:themeFill="background1"/>
            <w:tcMar>
              <w:left w:w="56" w:type="dxa"/>
              <w:right w:w="56" w:type="dxa"/>
            </w:tcMar>
            <w:vAlign w:val="center"/>
          </w:tcPr>
          <w:p w14:paraId="5A3F7E03" w14:textId="77777777" w:rsidR="003973B8" w:rsidRPr="00E218B7" w:rsidRDefault="003973B8" w:rsidP="005E2ED7">
            <w:pPr>
              <w:pStyle w:val="Tabletext"/>
              <w:rPr>
                <w:sz w:val="21"/>
                <w:szCs w:val="21"/>
              </w:rPr>
            </w:pPr>
            <w:r w:rsidRPr="00E218B7">
              <w:rPr>
                <w:sz w:val="21"/>
                <w:szCs w:val="21"/>
                <w:vertAlign w:val="superscript"/>
              </w:rPr>
              <w:t>(1)</w:t>
            </w:r>
            <w:r w:rsidRPr="00E218B7">
              <w:rPr>
                <w:sz w:val="21"/>
                <w:szCs w:val="21"/>
              </w:rPr>
              <w:tab/>
              <w:t>A negative linear gain value implies an inversion of the signal.</w:t>
            </w:r>
          </w:p>
        </w:tc>
      </w:tr>
    </w:tbl>
    <w:p w14:paraId="2AD4807E" w14:textId="77777777" w:rsidR="003973B8" w:rsidRPr="00F65270" w:rsidRDefault="003973B8" w:rsidP="003973B8">
      <w:pPr>
        <w:pStyle w:val="Tablefin"/>
      </w:pPr>
    </w:p>
    <w:p w14:paraId="3552237D" w14:textId="77777777" w:rsidR="003973B8" w:rsidRPr="00F65270" w:rsidRDefault="003973B8" w:rsidP="003973B8">
      <w:pPr>
        <w:pStyle w:val="Heading5"/>
      </w:pPr>
      <w:r w:rsidRPr="00F65270">
        <w:t>5.4.3.2.1</w:t>
      </w:r>
      <w:r w:rsidRPr="00F65270">
        <w:tab/>
        <w:t>Sample code</w:t>
      </w:r>
    </w:p>
    <w:p w14:paraId="2B28315A"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52427E33" w14:textId="77777777" w:rsidTr="005E2ED7">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FA135A"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&lt;audioBlockFormat ...&gt;</w:t>
            </w:r>
          </w:p>
          <w:p w14:paraId="77C52C5F"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&lt;outputChannelIDRef&gt;AC_00010001&lt;/outputChannelIDRef&gt;</w:t>
            </w:r>
          </w:p>
          <w:p w14:paraId="6244400E"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&lt;jumpPosition interpolationLength="0.50000"&gt;1&lt;/jumpPosition&gt;</w:t>
            </w:r>
          </w:p>
          <w:p w14:paraId="6F5A498D" w14:textId="77777777" w:rsidR="003973B8" w:rsidRPr="001A4108"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FR"/>
              </w:rPr>
            </w:pPr>
            <w:r w:rsidRPr="00F65270">
              <w:rPr>
                <w:rFonts w:ascii="Courier New" w:hAnsi="Courier New" w:cs="Courier New"/>
                <w:sz w:val="18"/>
                <w:szCs w:val="18"/>
              </w:rPr>
              <w:t xml:space="preserve">  </w:t>
            </w:r>
            <w:r w:rsidRPr="001A4108">
              <w:rPr>
                <w:rFonts w:ascii="Courier New" w:hAnsi="Courier New" w:cs="Courier New"/>
                <w:sz w:val="18"/>
                <w:szCs w:val="18"/>
                <w:lang w:val="fr-FR"/>
              </w:rPr>
              <w:t>&lt;matrix&gt;</w:t>
            </w:r>
          </w:p>
          <w:p w14:paraId="75C498B6" w14:textId="77777777" w:rsidR="003973B8" w:rsidRPr="001A4108"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szCs w:val="18"/>
                <w:lang w:val="fr-FR"/>
              </w:rPr>
            </w:pPr>
            <w:r w:rsidRPr="001A4108">
              <w:rPr>
                <w:rFonts w:ascii="Courier New" w:hAnsi="Courier New" w:cs="Courier New"/>
                <w:sz w:val="18"/>
                <w:szCs w:val="18"/>
                <w:lang w:val="fr-FR"/>
              </w:rPr>
              <w:t xml:space="preserve">    &lt;coefficient gain="0.5"&gt;AC_00021001&lt;/coefficient&gt;</w:t>
            </w:r>
          </w:p>
          <w:p w14:paraId="12236CF0" w14:textId="77777777" w:rsidR="003973B8" w:rsidRPr="001A4108"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szCs w:val="18"/>
                <w:lang w:val="fr-FR"/>
              </w:rPr>
            </w:pPr>
            <w:r w:rsidRPr="001A4108">
              <w:rPr>
                <w:rFonts w:ascii="Courier New" w:hAnsi="Courier New" w:cs="Courier New"/>
                <w:sz w:val="18"/>
                <w:szCs w:val="18"/>
                <w:lang w:val="fr-FR"/>
              </w:rPr>
              <w:t xml:space="preserve">    &lt;coefficient gain="0.5"&gt;AC_00021002&lt;/coefficient&gt;</w:t>
            </w:r>
          </w:p>
          <w:p w14:paraId="7416FF89" w14:textId="77777777" w:rsidR="003973B8" w:rsidRPr="001A4108"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FR"/>
              </w:rPr>
            </w:pPr>
            <w:r w:rsidRPr="001A4108">
              <w:rPr>
                <w:rFonts w:ascii="Courier New" w:hAnsi="Courier New" w:cs="Courier New"/>
                <w:sz w:val="18"/>
                <w:szCs w:val="18"/>
                <w:lang w:val="fr-FR"/>
              </w:rPr>
              <w:t xml:space="preserve">  &lt;/matrix&gt;</w:t>
            </w:r>
          </w:p>
          <w:p w14:paraId="31562E7F"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sz w:val="18"/>
                <w:szCs w:val="18"/>
              </w:rPr>
            </w:pPr>
            <w:r w:rsidRPr="00F65270">
              <w:rPr>
                <w:rFonts w:ascii="Courier New" w:hAnsi="Courier New" w:cs="Courier New"/>
                <w:sz w:val="18"/>
                <w:szCs w:val="18"/>
              </w:rPr>
              <w:t>&lt;/audioBlockFormat&gt;</w:t>
            </w:r>
          </w:p>
        </w:tc>
      </w:tr>
    </w:tbl>
    <w:p w14:paraId="5BF04FFB" w14:textId="77777777" w:rsidR="003973B8" w:rsidRPr="00F65270" w:rsidRDefault="003973B8" w:rsidP="003973B8">
      <w:pPr>
        <w:pStyle w:val="Tablefin"/>
      </w:pPr>
      <w:bookmarkStart w:id="93" w:name="_Ref348898244"/>
    </w:p>
    <w:p w14:paraId="2D3927C7" w14:textId="77777777" w:rsidR="003973B8" w:rsidRPr="00F65270" w:rsidRDefault="003973B8" w:rsidP="003973B8">
      <w:pPr>
        <w:pStyle w:val="Heading4"/>
      </w:pPr>
      <w:r w:rsidRPr="00F65270">
        <w:t>5.4.3.3</w:t>
      </w:r>
      <w:r w:rsidRPr="00F65270">
        <w:tab/>
        <w:t>If audioChannelFormat.typeDefinition == “Objects</w:t>
      </w:r>
      <w:bookmarkEnd w:id="93"/>
      <w:r w:rsidRPr="00F65270">
        <w:t>”</w:t>
      </w:r>
    </w:p>
    <w:p w14:paraId="04B7BDBC" w14:textId="77777777" w:rsidR="003973B8" w:rsidRPr="00F65270" w:rsidRDefault="003973B8" w:rsidP="003973B8">
      <w:r w:rsidRPr="00F65270">
        <w:t>For object-based audio where the position of the audio object may change dynamically. As well as the coordinates of the object, there are parameters for the object’s size, and whether it is a diffuse or coherent sound.</w:t>
      </w:r>
    </w:p>
    <w:p w14:paraId="17F690DE" w14:textId="77777777" w:rsidR="003973B8" w:rsidRPr="00F65270" w:rsidRDefault="003973B8" w:rsidP="003973B8">
      <w:r w:rsidRPr="00F65270">
        <w:t>The channelLock parameter informs a renderer to send the object’s audio to the nearest speaker or channel, rather than the usual panning, interpolation, etc. The jumpPosition parameter will ensure the renderer can control the temporal interpolation of the position values, so the object will move in space in the time specified by the interpolationLength attribute, rather than move smoothly to the next position over the whole duration of the block.</w:t>
      </w:r>
    </w:p>
    <w:p w14:paraId="692057A2" w14:textId="77777777" w:rsidR="003973B8" w:rsidRPr="00F65270" w:rsidRDefault="003973B8" w:rsidP="003973B8">
      <w:r w:rsidRPr="00F65270">
        <w:t>The position elements use the coordinate attribute to specify which axis is used. The primary coordinate system is the polar coordinate system, which uses azimuth, elevation and distance axes. However, it is possible to specify other axes for other coordinates such as X, Y and Z for the Cartesian coordinate system. This is described in more detail in § 8.</w:t>
      </w:r>
    </w:p>
    <w:p w14:paraId="18CECA87" w14:textId="77777777" w:rsidR="003973B8" w:rsidRPr="00F65270" w:rsidRDefault="003973B8" w:rsidP="003973B8">
      <w:pPr>
        <w:spacing w:after="120"/>
      </w:pPr>
      <w:r w:rsidRPr="00F65270">
        <w:t>Several parameter definitions depend upon the coordinate system used, so they are each described in Tables A1-17 and A1-18.</w:t>
      </w:r>
    </w:p>
    <w:p w14:paraId="503C6D5E" w14:textId="77777777" w:rsidR="003973B8" w:rsidRPr="00F65270" w:rsidRDefault="003973B8" w:rsidP="003973B8">
      <w:r w:rsidRPr="00F65270">
        <w:t>For a polar/spherical coordinate system:</w:t>
      </w:r>
    </w:p>
    <w:p w14:paraId="393C7E33" w14:textId="77777777" w:rsidR="003973B8" w:rsidRDefault="003973B8" w:rsidP="003973B8">
      <w:pPr>
        <w:pStyle w:val="TableNo"/>
        <w:sectPr w:rsidR="003973B8" w:rsidSect="005A1DE9">
          <w:headerReference w:type="default" r:id="rId18"/>
          <w:footerReference w:type="default" r:id="rId19"/>
          <w:headerReference w:type="first" r:id="rId20"/>
          <w:footerReference w:type="first" r:id="rId21"/>
          <w:pgSz w:w="11907" w:h="16834" w:code="9"/>
          <w:pgMar w:top="1418" w:right="1134" w:bottom="1134" w:left="1134" w:header="720" w:footer="482" w:gutter="0"/>
          <w:paperSrc w:first="15" w:other="15"/>
          <w:pgNumType w:start="1"/>
          <w:cols w:space="720"/>
          <w:titlePg/>
        </w:sectPr>
      </w:pPr>
    </w:p>
    <w:p w14:paraId="60C23634" w14:textId="77777777" w:rsidR="003973B8" w:rsidRPr="00F65270" w:rsidRDefault="003973B8" w:rsidP="003973B8">
      <w:pPr>
        <w:pStyle w:val="TableNo"/>
      </w:pPr>
      <w:r w:rsidRPr="00F65270">
        <w:lastRenderedPageBreak/>
        <w:t>TABLE A1-17</w:t>
      </w:r>
    </w:p>
    <w:p w14:paraId="15A65444" w14:textId="77777777" w:rsidR="003973B8" w:rsidRDefault="003973B8" w:rsidP="003973B8">
      <w:pPr>
        <w:pStyle w:val="Tabletitle"/>
      </w:pPr>
      <w:r w:rsidRPr="00F65270">
        <w:t>audioBlockFormat sub-elements for Objects (polar)</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1677"/>
        <w:gridCol w:w="4939"/>
        <w:gridCol w:w="2114"/>
        <w:gridCol w:w="1819"/>
        <w:gridCol w:w="1067"/>
        <w:gridCol w:w="1125"/>
      </w:tblGrid>
      <w:tr w:rsidR="003973B8" w:rsidRPr="00E218B7" w14:paraId="62684AD0" w14:textId="77777777" w:rsidTr="005E2ED7">
        <w:trPr>
          <w:trHeight w:val="1"/>
          <w:jc w:val="center"/>
        </w:trPr>
        <w:tc>
          <w:tcPr>
            <w:tcW w:w="594" w:type="pct"/>
          </w:tcPr>
          <w:p w14:paraId="28FB7358" w14:textId="77777777" w:rsidR="003973B8" w:rsidRPr="00E218B7" w:rsidRDefault="003973B8" w:rsidP="005E2ED7">
            <w:pPr>
              <w:pStyle w:val="Tablehead"/>
              <w:rPr>
                <w:sz w:val="18"/>
                <w:szCs w:val="18"/>
              </w:rPr>
            </w:pPr>
            <w:r w:rsidRPr="00E218B7">
              <w:rPr>
                <w:sz w:val="18"/>
                <w:szCs w:val="18"/>
              </w:rPr>
              <w:t>Sub-element</w:t>
            </w:r>
          </w:p>
        </w:tc>
        <w:tc>
          <w:tcPr>
            <w:tcW w:w="580" w:type="pct"/>
          </w:tcPr>
          <w:p w14:paraId="5184CB1D" w14:textId="77777777" w:rsidR="003973B8" w:rsidRPr="00E218B7" w:rsidRDefault="003973B8" w:rsidP="005E2ED7">
            <w:pPr>
              <w:pStyle w:val="Tablehead"/>
              <w:rPr>
                <w:sz w:val="18"/>
                <w:szCs w:val="18"/>
              </w:rPr>
            </w:pPr>
            <w:r w:rsidRPr="00E218B7">
              <w:rPr>
                <w:sz w:val="18"/>
                <w:szCs w:val="18"/>
              </w:rPr>
              <w:t>Attribute</w:t>
            </w:r>
          </w:p>
        </w:tc>
        <w:tc>
          <w:tcPr>
            <w:tcW w:w="1708" w:type="pct"/>
          </w:tcPr>
          <w:p w14:paraId="6E70F0B3" w14:textId="77777777" w:rsidR="003973B8" w:rsidRPr="00E218B7" w:rsidRDefault="003973B8" w:rsidP="005E2ED7">
            <w:pPr>
              <w:pStyle w:val="Tablehead"/>
              <w:rPr>
                <w:sz w:val="18"/>
                <w:szCs w:val="18"/>
              </w:rPr>
            </w:pPr>
            <w:r w:rsidRPr="00E218B7">
              <w:rPr>
                <w:sz w:val="18"/>
                <w:szCs w:val="18"/>
              </w:rPr>
              <w:t>Description</w:t>
            </w:r>
          </w:p>
        </w:tc>
        <w:tc>
          <w:tcPr>
            <w:tcW w:w="731" w:type="pct"/>
          </w:tcPr>
          <w:p w14:paraId="7DCEE2B5" w14:textId="77777777" w:rsidR="003973B8" w:rsidRPr="00E218B7" w:rsidRDefault="003973B8" w:rsidP="005E2ED7">
            <w:pPr>
              <w:pStyle w:val="Tablehead"/>
              <w:rPr>
                <w:sz w:val="18"/>
                <w:szCs w:val="18"/>
              </w:rPr>
            </w:pPr>
            <w:r w:rsidRPr="00E218B7">
              <w:rPr>
                <w:sz w:val="18"/>
                <w:szCs w:val="18"/>
              </w:rPr>
              <w:t>Units</w:t>
            </w:r>
          </w:p>
        </w:tc>
        <w:tc>
          <w:tcPr>
            <w:tcW w:w="629" w:type="pct"/>
          </w:tcPr>
          <w:p w14:paraId="04DC3850" w14:textId="77777777" w:rsidR="003973B8" w:rsidRPr="00E218B7" w:rsidRDefault="003973B8" w:rsidP="005E2ED7">
            <w:pPr>
              <w:pStyle w:val="Tablehead"/>
              <w:rPr>
                <w:sz w:val="18"/>
                <w:szCs w:val="18"/>
              </w:rPr>
            </w:pPr>
            <w:r w:rsidRPr="00E218B7">
              <w:rPr>
                <w:sz w:val="18"/>
                <w:szCs w:val="18"/>
              </w:rPr>
              <w:t>Example</w:t>
            </w:r>
          </w:p>
        </w:tc>
        <w:tc>
          <w:tcPr>
            <w:tcW w:w="369" w:type="pct"/>
          </w:tcPr>
          <w:p w14:paraId="0F690099" w14:textId="77777777" w:rsidR="003973B8" w:rsidRPr="00E218B7" w:rsidRDefault="003973B8" w:rsidP="005E2ED7">
            <w:pPr>
              <w:pStyle w:val="Tablehead"/>
              <w:rPr>
                <w:sz w:val="18"/>
                <w:szCs w:val="18"/>
              </w:rPr>
            </w:pPr>
            <w:r w:rsidRPr="00E218B7">
              <w:rPr>
                <w:sz w:val="18"/>
                <w:szCs w:val="18"/>
              </w:rPr>
              <w:t>Quantity</w:t>
            </w:r>
          </w:p>
        </w:tc>
        <w:tc>
          <w:tcPr>
            <w:tcW w:w="389" w:type="pct"/>
          </w:tcPr>
          <w:p w14:paraId="4A48B583" w14:textId="77777777" w:rsidR="003973B8" w:rsidRPr="00E218B7" w:rsidRDefault="003973B8" w:rsidP="005E2ED7">
            <w:pPr>
              <w:pStyle w:val="Tablehead"/>
              <w:rPr>
                <w:sz w:val="18"/>
                <w:szCs w:val="18"/>
              </w:rPr>
            </w:pPr>
            <w:r w:rsidRPr="00E218B7">
              <w:rPr>
                <w:sz w:val="18"/>
                <w:szCs w:val="18"/>
              </w:rPr>
              <w:t>Default</w:t>
            </w:r>
          </w:p>
        </w:tc>
      </w:tr>
      <w:tr w:rsidR="003973B8" w:rsidRPr="00E218B7" w14:paraId="3B0CC292" w14:textId="77777777" w:rsidTr="005E2ED7">
        <w:trPr>
          <w:trHeight w:val="1"/>
          <w:jc w:val="center"/>
        </w:trPr>
        <w:tc>
          <w:tcPr>
            <w:tcW w:w="594" w:type="pct"/>
            <w:vAlign w:val="center"/>
          </w:tcPr>
          <w:p w14:paraId="560B00CD" w14:textId="77777777" w:rsidR="003973B8" w:rsidRPr="00E218B7" w:rsidRDefault="003973B8" w:rsidP="005E2ED7">
            <w:pPr>
              <w:pStyle w:val="Tabletext"/>
              <w:rPr>
                <w:sz w:val="18"/>
                <w:szCs w:val="18"/>
              </w:rPr>
            </w:pPr>
            <w:r w:rsidRPr="00E218B7">
              <w:rPr>
                <w:sz w:val="18"/>
                <w:szCs w:val="18"/>
              </w:rPr>
              <w:t>position</w:t>
            </w:r>
          </w:p>
        </w:tc>
        <w:tc>
          <w:tcPr>
            <w:tcW w:w="580" w:type="pct"/>
            <w:vAlign w:val="center"/>
          </w:tcPr>
          <w:p w14:paraId="7F2AA03F" w14:textId="77777777" w:rsidR="003973B8" w:rsidRPr="00E218B7" w:rsidRDefault="003973B8" w:rsidP="005E2ED7">
            <w:pPr>
              <w:pStyle w:val="Tabletext"/>
              <w:rPr>
                <w:sz w:val="18"/>
                <w:szCs w:val="18"/>
              </w:rPr>
            </w:pPr>
            <w:r w:rsidRPr="00E218B7">
              <w:rPr>
                <w:sz w:val="18"/>
                <w:szCs w:val="18"/>
              </w:rPr>
              <w:t>coordinate=</w:t>
            </w:r>
            <w:r w:rsidRPr="00E218B7">
              <w:rPr>
                <w:sz w:val="18"/>
                <w:szCs w:val="18"/>
              </w:rPr>
              <w:br/>
              <w:t>“azimuth”</w:t>
            </w:r>
          </w:p>
        </w:tc>
        <w:tc>
          <w:tcPr>
            <w:tcW w:w="1708" w:type="pct"/>
            <w:vAlign w:val="center"/>
          </w:tcPr>
          <w:p w14:paraId="215280AF" w14:textId="77777777" w:rsidR="003973B8" w:rsidRPr="00E218B7" w:rsidRDefault="003973B8" w:rsidP="005E2ED7">
            <w:pPr>
              <w:pStyle w:val="Tabletext"/>
              <w:rPr>
                <w:sz w:val="18"/>
                <w:szCs w:val="18"/>
              </w:rPr>
            </w:pPr>
            <w:r w:rsidRPr="00E218B7">
              <w:rPr>
                <w:sz w:val="18"/>
                <w:szCs w:val="18"/>
              </w:rPr>
              <w:t>azimuth “theta” of sound location</w:t>
            </w:r>
          </w:p>
        </w:tc>
        <w:tc>
          <w:tcPr>
            <w:tcW w:w="731" w:type="pct"/>
            <w:vAlign w:val="center"/>
          </w:tcPr>
          <w:p w14:paraId="751F6D59" w14:textId="77777777" w:rsidR="003973B8" w:rsidRPr="00E218B7" w:rsidRDefault="003973B8" w:rsidP="005E2ED7">
            <w:pPr>
              <w:pStyle w:val="Tabletext"/>
              <w:jc w:val="center"/>
              <w:rPr>
                <w:sz w:val="18"/>
                <w:szCs w:val="18"/>
              </w:rPr>
            </w:pPr>
            <w:r w:rsidRPr="00E218B7">
              <w:rPr>
                <w:sz w:val="18"/>
                <w:szCs w:val="18"/>
              </w:rPr>
              <w:t>degrees</w:t>
            </w:r>
            <w:r w:rsidRPr="00E218B7">
              <w:rPr>
                <w:sz w:val="18"/>
                <w:szCs w:val="18"/>
              </w:rPr>
              <w:br/>
              <w:t>(−180 ≤ theta ≤ 180)</w:t>
            </w:r>
          </w:p>
        </w:tc>
        <w:tc>
          <w:tcPr>
            <w:tcW w:w="629" w:type="pct"/>
            <w:vAlign w:val="center"/>
          </w:tcPr>
          <w:p w14:paraId="51B2DCE0" w14:textId="77777777" w:rsidR="003973B8" w:rsidRPr="00E218B7" w:rsidRDefault="003973B8" w:rsidP="005E2ED7">
            <w:pPr>
              <w:pStyle w:val="Tabletext"/>
              <w:jc w:val="center"/>
              <w:rPr>
                <w:sz w:val="18"/>
                <w:szCs w:val="18"/>
              </w:rPr>
            </w:pPr>
            <w:r w:rsidRPr="00E218B7">
              <w:rPr>
                <w:sz w:val="18"/>
                <w:szCs w:val="18"/>
              </w:rPr>
              <w:t>−22.5</w:t>
            </w:r>
          </w:p>
        </w:tc>
        <w:tc>
          <w:tcPr>
            <w:tcW w:w="369" w:type="pct"/>
            <w:vAlign w:val="center"/>
          </w:tcPr>
          <w:p w14:paraId="55D06CCB" w14:textId="77777777" w:rsidR="003973B8" w:rsidRPr="00E218B7" w:rsidRDefault="003973B8" w:rsidP="005E2ED7">
            <w:pPr>
              <w:pStyle w:val="Tabletext"/>
              <w:jc w:val="center"/>
              <w:rPr>
                <w:sz w:val="18"/>
                <w:szCs w:val="18"/>
              </w:rPr>
            </w:pPr>
            <w:r w:rsidRPr="00E218B7">
              <w:rPr>
                <w:sz w:val="18"/>
                <w:szCs w:val="18"/>
              </w:rPr>
              <w:t>1</w:t>
            </w:r>
          </w:p>
        </w:tc>
        <w:tc>
          <w:tcPr>
            <w:tcW w:w="389" w:type="pct"/>
            <w:vAlign w:val="center"/>
          </w:tcPr>
          <w:p w14:paraId="37EA8568" w14:textId="77777777" w:rsidR="003973B8" w:rsidRPr="00E218B7" w:rsidRDefault="003973B8" w:rsidP="005E2ED7">
            <w:pPr>
              <w:pStyle w:val="Tabletext"/>
              <w:jc w:val="center"/>
              <w:rPr>
                <w:sz w:val="18"/>
                <w:szCs w:val="18"/>
              </w:rPr>
            </w:pPr>
          </w:p>
        </w:tc>
      </w:tr>
      <w:tr w:rsidR="003973B8" w:rsidRPr="00E218B7" w14:paraId="1257A6FF" w14:textId="77777777" w:rsidTr="005E2ED7">
        <w:trPr>
          <w:trHeight w:val="1"/>
          <w:jc w:val="center"/>
        </w:trPr>
        <w:tc>
          <w:tcPr>
            <w:tcW w:w="594" w:type="pct"/>
            <w:vAlign w:val="center"/>
          </w:tcPr>
          <w:p w14:paraId="73912211" w14:textId="77777777" w:rsidR="003973B8" w:rsidRPr="00E218B7" w:rsidRDefault="003973B8" w:rsidP="005E2ED7">
            <w:pPr>
              <w:pStyle w:val="Tabletext"/>
              <w:rPr>
                <w:b/>
                <w:bCs/>
                <w:sz w:val="18"/>
                <w:szCs w:val="18"/>
              </w:rPr>
            </w:pPr>
            <w:r w:rsidRPr="00E218B7">
              <w:rPr>
                <w:sz w:val="18"/>
                <w:szCs w:val="18"/>
              </w:rPr>
              <w:t>position</w:t>
            </w:r>
          </w:p>
        </w:tc>
        <w:tc>
          <w:tcPr>
            <w:tcW w:w="580" w:type="pct"/>
            <w:vAlign w:val="center"/>
          </w:tcPr>
          <w:p w14:paraId="21D4EDE0" w14:textId="77777777" w:rsidR="003973B8" w:rsidRPr="00E218B7" w:rsidRDefault="003973B8" w:rsidP="005E2ED7">
            <w:pPr>
              <w:pStyle w:val="Tabletext"/>
              <w:rPr>
                <w:sz w:val="18"/>
                <w:szCs w:val="18"/>
              </w:rPr>
            </w:pPr>
            <w:r w:rsidRPr="00E218B7">
              <w:rPr>
                <w:sz w:val="18"/>
                <w:szCs w:val="18"/>
              </w:rPr>
              <w:t>coordinate=</w:t>
            </w:r>
            <w:r w:rsidRPr="00E218B7">
              <w:rPr>
                <w:sz w:val="18"/>
                <w:szCs w:val="18"/>
              </w:rPr>
              <w:br/>
              <w:t>“elevation”</w:t>
            </w:r>
          </w:p>
        </w:tc>
        <w:tc>
          <w:tcPr>
            <w:tcW w:w="1708" w:type="pct"/>
            <w:vAlign w:val="center"/>
          </w:tcPr>
          <w:p w14:paraId="00B65C0F" w14:textId="77777777" w:rsidR="003973B8" w:rsidRPr="00E218B7" w:rsidRDefault="003973B8" w:rsidP="005E2ED7">
            <w:pPr>
              <w:pStyle w:val="Tabletext"/>
              <w:rPr>
                <w:sz w:val="18"/>
                <w:szCs w:val="18"/>
              </w:rPr>
            </w:pPr>
            <w:r w:rsidRPr="00E218B7">
              <w:rPr>
                <w:sz w:val="18"/>
                <w:szCs w:val="18"/>
              </w:rPr>
              <w:t>elevation “phi” of sound location</w:t>
            </w:r>
          </w:p>
        </w:tc>
        <w:tc>
          <w:tcPr>
            <w:tcW w:w="731" w:type="pct"/>
            <w:vAlign w:val="center"/>
          </w:tcPr>
          <w:p w14:paraId="6EF648F8" w14:textId="77777777" w:rsidR="003973B8" w:rsidRPr="00E218B7" w:rsidRDefault="003973B8" w:rsidP="005E2ED7">
            <w:pPr>
              <w:pStyle w:val="Tabletext"/>
              <w:jc w:val="center"/>
              <w:rPr>
                <w:sz w:val="18"/>
                <w:szCs w:val="18"/>
              </w:rPr>
            </w:pPr>
            <w:r w:rsidRPr="00E218B7">
              <w:rPr>
                <w:sz w:val="18"/>
                <w:szCs w:val="18"/>
              </w:rPr>
              <w:t>degrees</w:t>
            </w:r>
            <w:r w:rsidRPr="00E218B7">
              <w:rPr>
                <w:sz w:val="18"/>
                <w:szCs w:val="18"/>
              </w:rPr>
              <w:br/>
              <w:t>(−90 ≤ phi ≤ 90)</w:t>
            </w:r>
          </w:p>
        </w:tc>
        <w:tc>
          <w:tcPr>
            <w:tcW w:w="629" w:type="pct"/>
            <w:vAlign w:val="center"/>
          </w:tcPr>
          <w:p w14:paraId="795A41A9" w14:textId="77777777" w:rsidR="003973B8" w:rsidRPr="00E218B7" w:rsidRDefault="003973B8" w:rsidP="005E2ED7">
            <w:pPr>
              <w:pStyle w:val="Tabletext"/>
              <w:jc w:val="center"/>
              <w:rPr>
                <w:sz w:val="18"/>
                <w:szCs w:val="18"/>
              </w:rPr>
            </w:pPr>
            <w:r w:rsidRPr="00E218B7">
              <w:rPr>
                <w:sz w:val="18"/>
                <w:szCs w:val="18"/>
              </w:rPr>
              <w:t>5.0</w:t>
            </w:r>
          </w:p>
        </w:tc>
        <w:tc>
          <w:tcPr>
            <w:tcW w:w="369" w:type="pct"/>
            <w:vAlign w:val="center"/>
          </w:tcPr>
          <w:p w14:paraId="1695E79C" w14:textId="77777777" w:rsidR="003973B8" w:rsidRPr="00E218B7" w:rsidRDefault="003973B8" w:rsidP="005E2ED7">
            <w:pPr>
              <w:pStyle w:val="Tabletext"/>
              <w:jc w:val="center"/>
              <w:rPr>
                <w:sz w:val="18"/>
                <w:szCs w:val="18"/>
              </w:rPr>
            </w:pPr>
            <w:r w:rsidRPr="00E218B7">
              <w:rPr>
                <w:sz w:val="18"/>
                <w:szCs w:val="18"/>
              </w:rPr>
              <w:t>1</w:t>
            </w:r>
          </w:p>
        </w:tc>
        <w:tc>
          <w:tcPr>
            <w:tcW w:w="389" w:type="pct"/>
            <w:vAlign w:val="center"/>
          </w:tcPr>
          <w:p w14:paraId="0FE2FEDA" w14:textId="77777777" w:rsidR="003973B8" w:rsidRPr="00E218B7" w:rsidRDefault="003973B8" w:rsidP="005E2ED7">
            <w:pPr>
              <w:pStyle w:val="Tabletext"/>
              <w:jc w:val="center"/>
              <w:rPr>
                <w:sz w:val="18"/>
                <w:szCs w:val="18"/>
              </w:rPr>
            </w:pPr>
          </w:p>
        </w:tc>
      </w:tr>
      <w:tr w:rsidR="003973B8" w:rsidRPr="00E218B7" w14:paraId="71264854" w14:textId="77777777" w:rsidTr="005E2ED7">
        <w:trPr>
          <w:trHeight w:val="1"/>
          <w:jc w:val="center"/>
        </w:trPr>
        <w:tc>
          <w:tcPr>
            <w:tcW w:w="594" w:type="pct"/>
            <w:vAlign w:val="center"/>
          </w:tcPr>
          <w:p w14:paraId="47AE4826" w14:textId="77777777" w:rsidR="003973B8" w:rsidRPr="00E218B7" w:rsidRDefault="003973B8" w:rsidP="005E2ED7">
            <w:pPr>
              <w:pStyle w:val="Tabletext"/>
              <w:rPr>
                <w:b/>
                <w:bCs/>
                <w:sz w:val="18"/>
                <w:szCs w:val="18"/>
              </w:rPr>
            </w:pPr>
            <w:r w:rsidRPr="00E218B7">
              <w:rPr>
                <w:sz w:val="18"/>
                <w:szCs w:val="18"/>
              </w:rPr>
              <w:t>position</w:t>
            </w:r>
          </w:p>
        </w:tc>
        <w:tc>
          <w:tcPr>
            <w:tcW w:w="580" w:type="pct"/>
            <w:vAlign w:val="center"/>
          </w:tcPr>
          <w:p w14:paraId="0412A689" w14:textId="77777777" w:rsidR="003973B8" w:rsidRPr="00E218B7" w:rsidRDefault="003973B8" w:rsidP="005E2ED7">
            <w:pPr>
              <w:pStyle w:val="Tabletext"/>
              <w:rPr>
                <w:sz w:val="18"/>
                <w:szCs w:val="18"/>
              </w:rPr>
            </w:pPr>
            <w:r w:rsidRPr="00E218B7">
              <w:rPr>
                <w:sz w:val="18"/>
                <w:szCs w:val="18"/>
              </w:rPr>
              <w:t>coordinate=</w:t>
            </w:r>
            <w:r w:rsidRPr="00E218B7">
              <w:rPr>
                <w:sz w:val="18"/>
                <w:szCs w:val="18"/>
              </w:rPr>
              <w:br/>
              <w:t>“distance”</w:t>
            </w:r>
          </w:p>
        </w:tc>
        <w:tc>
          <w:tcPr>
            <w:tcW w:w="1708" w:type="pct"/>
            <w:vAlign w:val="center"/>
          </w:tcPr>
          <w:p w14:paraId="5A8B893E" w14:textId="77777777" w:rsidR="003973B8" w:rsidRPr="00E218B7" w:rsidRDefault="003973B8" w:rsidP="005E2ED7">
            <w:pPr>
              <w:pStyle w:val="Tabletext"/>
              <w:rPr>
                <w:sz w:val="18"/>
                <w:szCs w:val="18"/>
              </w:rPr>
            </w:pPr>
            <w:r w:rsidRPr="00E218B7">
              <w:rPr>
                <w:sz w:val="18"/>
                <w:szCs w:val="18"/>
              </w:rPr>
              <w:t>distance “r” from origin, where 1 is on the unit sphere surface</w:t>
            </w:r>
          </w:p>
        </w:tc>
        <w:tc>
          <w:tcPr>
            <w:tcW w:w="731" w:type="pct"/>
            <w:vAlign w:val="center"/>
          </w:tcPr>
          <w:p w14:paraId="361D078F" w14:textId="77777777" w:rsidR="003973B8" w:rsidRPr="00E218B7" w:rsidRDefault="003973B8" w:rsidP="005E2ED7">
            <w:pPr>
              <w:pStyle w:val="Tabletext"/>
              <w:jc w:val="center"/>
              <w:rPr>
                <w:sz w:val="18"/>
                <w:szCs w:val="18"/>
              </w:rPr>
            </w:pPr>
            <w:r w:rsidRPr="00E218B7">
              <w:rPr>
                <w:sz w:val="18"/>
                <w:szCs w:val="18"/>
              </w:rPr>
              <w:t>relative distance value</w:t>
            </w:r>
          </w:p>
        </w:tc>
        <w:tc>
          <w:tcPr>
            <w:tcW w:w="629" w:type="pct"/>
            <w:vAlign w:val="center"/>
          </w:tcPr>
          <w:p w14:paraId="12B7D257" w14:textId="77777777" w:rsidR="003973B8" w:rsidRPr="00E218B7" w:rsidRDefault="003973B8" w:rsidP="005E2ED7">
            <w:pPr>
              <w:pStyle w:val="Tabletext"/>
              <w:jc w:val="center"/>
              <w:rPr>
                <w:sz w:val="18"/>
                <w:szCs w:val="18"/>
              </w:rPr>
            </w:pPr>
            <w:r w:rsidRPr="00E218B7">
              <w:rPr>
                <w:sz w:val="18"/>
                <w:szCs w:val="18"/>
              </w:rPr>
              <w:t>0.9</w:t>
            </w:r>
          </w:p>
        </w:tc>
        <w:tc>
          <w:tcPr>
            <w:tcW w:w="369" w:type="pct"/>
            <w:vAlign w:val="center"/>
          </w:tcPr>
          <w:p w14:paraId="310D21D5" w14:textId="77777777" w:rsidR="003973B8" w:rsidRPr="00E218B7" w:rsidRDefault="003973B8" w:rsidP="005E2ED7">
            <w:pPr>
              <w:pStyle w:val="Tabletext"/>
              <w:jc w:val="center"/>
              <w:rPr>
                <w:sz w:val="18"/>
                <w:szCs w:val="18"/>
              </w:rPr>
            </w:pPr>
            <w:r w:rsidRPr="00E218B7">
              <w:rPr>
                <w:sz w:val="18"/>
                <w:szCs w:val="18"/>
              </w:rPr>
              <w:t>0 or 1</w:t>
            </w:r>
          </w:p>
        </w:tc>
        <w:tc>
          <w:tcPr>
            <w:tcW w:w="389" w:type="pct"/>
            <w:tcMar>
              <w:left w:w="28" w:type="dxa"/>
              <w:right w:w="28" w:type="dxa"/>
            </w:tcMar>
            <w:vAlign w:val="center"/>
          </w:tcPr>
          <w:p w14:paraId="5FD7B421" w14:textId="77777777" w:rsidR="003973B8" w:rsidRPr="00E218B7" w:rsidRDefault="003973B8" w:rsidP="005E2ED7">
            <w:pPr>
              <w:pStyle w:val="Tabletext"/>
              <w:jc w:val="center"/>
              <w:rPr>
                <w:sz w:val="18"/>
                <w:szCs w:val="18"/>
              </w:rPr>
            </w:pPr>
            <w:r w:rsidRPr="00E218B7">
              <w:rPr>
                <w:sz w:val="18"/>
                <w:szCs w:val="18"/>
              </w:rPr>
              <w:t>1.0</w:t>
            </w:r>
          </w:p>
        </w:tc>
      </w:tr>
      <w:tr w:rsidR="003973B8" w:rsidRPr="00E218B7" w14:paraId="374516BA" w14:textId="77777777" w:rsidTr="005E2ED7">
        <w:trPr>
          <w:trHeight w:val="1"/>
          <w:jc w:val="center"/>
        </w:trPr>
        <w:tc>
          <w:tcPr>
            <w:tcW w:w="594" w:type="pct"/>
            <w:vAlign w:val="center"/>
          </w:tcPr>
          <w:p w14:paraId="64B19F65" w14:textId="77777777" w:rsidR="003973B8" w:rsidRPr="00E218B7" w:rsidRDefault="003973B8" w:rsidP="005E2ED7">
            <w:pPr>
              <w:pStyle w:val="Tabletext"/>
              <w:rPr>
                <w:b/>
                <w:bCs/>
                <w:sz w:val="18"/>
                <w:szCs w:val="18"/>
              </w:rPr>
            </w:pPr>
            <w:r w:rsidRPr="00E218B7">
              <w:rPr>
                <w:sz w:val="18"/>
                <w:szCs w:val="18"/>
              </w:rPr>
              <w:t>width</w:t>
            </w:r>
          </w:p>
        </w:tc>
        <w:tc>
          <w:tcPr>
            <w:tcW w:w="580" w:type="pct"/>
            <w:vAlign w:val="center"/>
          </w:tcPr>
          <w:p w14:paraId="0D3CE0A7" w14:textId="77777777" w:rsidR="003973B8" w:rsidRPr="00E218B7" w:rsidRDefault="003973B8" w:rsidP="005E2ED7">
            <w:pPr>
              <w:pStyle w:val="Tabletext"/>
              <w:rPr>
                <w:sz w:val="18"/>
                <w:szCs w:val="18"/>
              </w:rPr>
            </w:pPr>
          </w:p>
        </w:tc>
        <w:tc>
          <w:tcPr>
            <w:tcW w:w="1708" w:type="pct"/>
            <w:vAlign w:val="center"/>
          </w:tcPr>
          <w:p w14:paraId="73831CEA" w14:textId="77777777" w:rsidR="003973B8" w:rsidRPr="00E218B7" w:rsidRDefault="003973B8" w:rsidP="005E2ED7">
            <w:pPr>
              <w:pStyle w:val="Tabletext"/>
              <w:rPr>
                <w:sz w:val="18"/>
                <w:szCs w:val="18"/>
              </w:rPr>
            </w:pPr>
            <w:r w:rsidRPr="00E218B7">
              <w:rPr>
                <w:sz w:val="18"/>
                <w:szCs w:val="18"/>
              </w:rPr>
              <w:t>horizontal extent</w:t>
            </w:r>
          </w:p>
        </w:tc>
        <w:tc>
          <w:tcPr>
            <w:tcW w:w="731" w:type="pct"/>
            <w:vAlign w:val="center"/>
          </w:tcPr>
          <w:p w14:paraId="07F92A55" w14:textId="77777777" w:rsidR="003973B8" w:rsidRPr="00E218B7" w:rsidRDefault="003973B8" w:rsidP="005E2ED7">
            <w:pPr>
              <w:pStyle w:val="Tabletext"/>
              <w:jc w:val="center"/>
              <w:rPr>
                <w:sz w:val="18"/>
                <w:szCs w:val="18"/>
              </w:rPr>
            </w:pPr>
            <w:r w:rsidRPr="00E218B7">
              <w:rPr>
                <w:sz w:val="18"/>
                <w:szCs w:val="18"/>
              </w:rPr>
              <w:t>degrees</w:t>
            </w:r>
          </w:p>
          <w:p w14:paraId="7CD9B2F3" w14:textId="77777777" w:rsidR="003973B8" w:rsidRPr="00E218B7" w:rsidRDefault="003973B8" w:rsidP="005E2ED7">
            <w:pPr>
              <w:pStyle w:val="Tabletext"/>
              <w:jc w:val="center"/>
              <w:rPr>
                <w:sz w:val="18"/>
                <w:szCs w:val="18"/>
              </w:rPr>
            </w:pPr>
            <w:r w:rsidRPr="00E218B7">
              <w:rPr>
                <w:sz w:val="18"/>
                <w:szCs w:val="18"/>
              </w:rPr>
              <w:t>(0 to 360)</w:t>
            </w:r>
          </w:p>
        </w:tc>
        <w:tc>
          <w:tcPr>
            <w:tcW w:w="629" w:type="pct"/>
            <w:vAlign w:val="center"/>
          </w:tcPr>
          <w:p w14:paraId="46B31DB2" w14:textId="77777777" w:rsidR="003973B8" w:rsidRPr="00E218B7" w:rsidRDefault="003973B8" w:rsidP="005E2ED7">
            <w:pPr>
              <w:pStyle w:val="Tabletext"/>
              <w:jc w:val="center"/>
              <w:rPr>
                <w:sz w:val="18"/>
                <w:szCs w:val="18"/>
              </w:rPr>
            </w:pPr>
            <w:r w:rsidRPr="00E218B7">
              <w:rPr>
                <w:sz w:val="18"/>
                <w:szCs w:val="18"/>
              </w:rPr>
              <w:t>45</w:t>
            </w:r>
          </w:p>
        </w:tc>
        <w:tc>
          <w:tcPr>
            <w:tcW w:w="369" w:type="pct"/>
            <w:vAlign w:val="center"/>
          </w:tcPr>
          <w:p w14:paraId="60871499" w14:textId="77777777" w:rsidR="003973B8" w:rsidRPr="00E218B7" w:rsidRDefault="003973B8" w:rsidP="005E2ED7">
            <w:pPr>
              <w:pStyle w:val="Tabletext"/>
              <w:jc w:val="center"/>
              <w:rPr>
                <w:sz w:val="18"/>
                <w:szCs w:val="18"/>
              </w:rPr>
            </w:pPr>
            <w:r w:rsidRPr="00E218B7">
              <w:rPr>
                <w:sz w:val="18"/>
                <w:szCs w:val="18"/>
              </w:rPr>
              <w:t>0 or 1</w:t>
            </w:r>
          </w:p>
        </w:tc>
        <w:tc>
          <w:tcPr>
            <w:tcW w:w="389" w:type="pct"/>
            <w:tcMar>
              <w:left w:w="28" w:type="dxa"/>
              <w:right w:w="28" w:type="dxa"/>
            </w:tcMar>
            <w:vAlign w:val="center"/>
          </w:tcPr>
          <w:p w14:paraId="392E10BE" w14:textId="77777777" w:rsidR="003973B8" w:rsidRPr="00E218B7" w:rsidRDefault="003973B8" w:rsidP="005E2ED7">
            <w:pPr>
              <w:pStyle w:val="Tabletext"/>
              <w:jc w:val="center"/>
              <w:rPr>
                <w:sz w:val="18"/>
                <w:szCs w:val="18"/>
              </w:rPr>
            </w:pPr>
            <w:r w:rsidRPr="00E218B7">
              <w:rPr>
                <w:sz w:val="18"/>
                <w:szCs w:val="18"/>
              </w:rPr>
              <w:t>0.0</w:t>
            </w:r>
          </w:p>
        </w:tc>
      </w:tr>
      <w:tr w:rsidR="003973B8" w:rsidRPr="00E218B7" w14:paraId="69119C76" w14:textId="77777777" w:rsidTr="005E2ED7">
        <w:trPr>
          <w:trHeight w:val="1"/>
          <w:jc w:val="center"/>
        </w:trPr>
        <w:tc>
          <w:tcPr>
            <w:tcW w:w="594" w:type="pct"/>
            <w:vAlign w:val="center"/>
          </w:tcPr>
          <w:p w14:paraId="70859EE8" w14:textId="77777777" w:rsidR="003973B8" w:rsidRPr="00E218B7" w:rsidRDefault="003973B8" w:rsidP="005E2ED7">
            <w:pPr>
              <w:pStyle w:val="Tabletext"/>
              <w:rPr>
                <w:b/>
                <w:bCs/>
                <w:sz w:val="18"/>
                <w:szCs w:val="18"/>
              </w:rPr>
            </w:pPr>
            <w:r w:rsidRPr="00E218B7">
              <w:rPr>
                <w:sz w:val="18"/>
                <w:szCs w:val="18"/>
              </w:rPr>
              <w:t>height</w:t>
            </w:r>
          </w:p>
        </w:tc>
        <w:tc>
          <w:tcPr>
            <w:tcW w:w="580" w:type="pct"/>
            <w:vAlign w:val="center"/>
          </w:tcPr>
          <w:p w14:paraId="512E131B" w14:textId="77777777" w:rsidR="003973B8" w:rsidRPr="00E218B7" w:rsidRDefault="003973B8" w:rsidP="005E2ED7">
            <w:pPr>
              <w:pStyle w:val="Tabletext"/>
              <w:rPr>
                <w:sz w:val="18"/>
                <w:szCs w:val="18"/>
              </w:rPr>
            </w:pPr>
          </w:p>
        </w:tc>
        <w:tc>
          <w:tcPr>
            <w:tcW w:w="1708" w:type="pct"/>
            <w:vAlign w:val="center"/>
          </w:tcPr>
          <w:p w14:paraId="6F9FD124" w14:textId="77777777" w:rsidR="003973B8" w:rsidRPr="00E218B7" w:rsidRDefault="003973B8" w:rsidP="005E2ED7">
            <w:pPr>
              <w:pStyle w:val="Tabletext"/>
              <w:rPr>
                <w:sz w:val="18"/>
                <w:szCs w:val="18"/>
              </w:rPr>
            </w:pPr>
            <w:r w:rsidRPr="00E218B7">
              <w:rPr>
                <w:sz w:val="18"/>
                <w:szCs w:val="18"/>
              </w:rPr>
              <w:t>vertical extent</w:t>
            </w:r>
          </w:p>
        </w:tc>
        <w:tc>
          <w:tcPr>
            <w:tcW w:w="731" w:type="pct"/>
            <w:vAlign w:val="center"/>
          </w:tcPr>
          <w:p w14:paraId="61274637" w14:textId="77777777" w:rsidR="003973B8" w:rsidRPr="00E218B7" w:rsidRDefault="003973B8" w:rsidP="005E2ED7">
            <w:pPr>
              <w:pStyle w:val="Tabletext"/>
              <w:jc w:val="center"/>
              <w:rPr>
                <w:sz w:val="18"/>
                <w:szCs w:val="18"/>
              </w:rPr>
            </w:pPr>
            <w:r w:rsidRPr="00E218B7">
              <w:rPr>
                <w:sz w:val="18"/>
                <w:szCs w:val="18"/>
              </w:rPr>
              <w:t>degrees</w:t>
            </w:r>
          </w:p>
          <w:p w14:paraId="3ABD9ACD" w14:textId="77777777" w:rsidR="003973B8" w:rsidRPr="00E218B7" w:rsidRDefault="003973B8" w:rsidP="005E2ED7">
            <w:pPr>
              <w:pStyle w:val="Tabletext"/>
              <w:jc w:val="center"/>
              <w:rPr>
                <w:sz w:val="18"/>
                <w:szCs w:val="18"/>
              </w:rPr>
            </w:pPr>
            <w:r w:rsidRPr="00E218B7">
              <w:rPr>
                <w:sz w:val="18"/>
                <w:szCs w:val="18"/>
              </w:rPr>
              <w:t>(0 to 360)</w:t>
            </w:r>
          </w:p>
        </w:tc>
        <w:tc>
          <w:tcPr>
            <w:tcW w:w="629" w:type="pct"/>
            <w:vAlign w:val="center"/>
          </w:tcPr>
          <w:p w14:paraId="16E876C1" w14:textId="77777777" w:rsidR="003973B8" w:rsidRPr="00E218B7" w:rsidRDefault="003973B8" w:rsidP="005E2ED7">
            <w:pPr>
              <w:pStyle w:val="Tabletext"/>
              <w:jc w:val="center"/>
              <w:rPr>
                <w:sz w:val="18"/>
                <w:szCs w:val="18"/>
              </w:rPr>
            </w:pPr>
            <w:r w:rsidRPr="00E218B7">
              <w:rPr>
                <w:sz w:val="18"/>
                <w:szCs w:val="18"/>
              </w:rPr>
              <w:t>20</w:t>
            </w:r>
          </w:p>
        </w:tc>
        <w:tc>
          <w:tcPr>
            <w:tcW w:w="369" w:type="pct"/>
            <w:vAlign w:val="center"/>
          </w:tcPr>
          <w:p w14:paraId="6F207A24" w14:textId="77777777" w:rsidR="003973B8" w:rsidRPr="00E218B7" w:rsidRDefault="003973B8" w:rsidP="005E2ED7">
            <w:pPr>
              <w:pStyle w:val="Tabletext"/>
              <w:jc w:val="center"/>
              <w:rPr>
                <w:sz w:val="18"/>
                <w:szCs w:val="18"/>
              </w:rPr>
            </w:pPr>
            <w:r w:rsidRPr="00E218B7">
              <w:rPr>
                <w:sz w:val="18"/>
                <w:szCs w:val="18"/>
              </w:rPr>
              <w:t>0 or 1</w:t>
            </w:r>
          </w:p>
        </w:tc>
        <w:tc>
          <w:tcPr>
            <w:tcW w:w="389" w:type="pct"/>
            <w:tcMar>
              <w:left w:w="28" w:type="dxa"/>
              <w:right w:w="28" w:type="dxa"/>
            </w:tcMar>
            <w:vAlign w:val="center"/>
          </w:tcPr>
          <w:p w14:paraId="4BFAA17A" w14:textId="77777777" w:rsidR="003973B8" w:rsidRPr="00E218B7" w:rsidRDefault="003973B8" w:rsidP="005E2ED7">
            <w:pPr>
              <w:pStyle w:val="Tabletext"/>
              <w:jc w:val="center"/>
              <w:rPr>
                <w:sz w:val="18"/>
                <w:szCs w:val="18"/>
              </w:rPr>
            </w:pPr>
            <w:r w:rsidRPr="00E218B7">
              <w:rPr>
                <w:sz w:val="18"/>
                <w:szCs w:val="18"/>
              </w:rPr>
              <w:t>0.0</w:t>
            </w:r>
          </w:p>
        </w:tc>
      </w:tr>
      <w:tr w:rsidR="003973B8" w:rsidRPr="00E218B7" w14:paraId="2C1A0C79" w14:textId="77777777" w:rsidTr="005E2ED7">
        <w:trPr>
          <w:trHeight w:val="1"/>
          <w:jc w:val="center"/>
        </w:trPr>
        <w:tc>
          <w:tcPr>
            <w:tcW w:w="594" w:type="pct"/>
            <w:vAlign w:val="center"/>
          </w:tcPr>
          <w:p w14:paraId="63AC3E38" w14:textId="77777777" w:rsidR="003973B8" w:rsidRPr="00E218B7" w:rsidRDefault="003973B8" w:rsidP="005E2ED7">
            <w:pPr>
              <w:pStyle w:val="Tabletext"/>
              <w:rPr>
                <w:b/>
                <w:bCs/>
                <w:sz w:val="18"/>
                <w:szCs w:val="18"/>
              </w:rPr>
            </w:pPr>
            <w:r w:rsidRPr="00E218B7">
              <w:rPr>
                <w:sz w:val="18"/>
                <w:szCs w:val="18"/>
              </w:rPr>
              <w:t>depth</w:t>
            </w:r>
          </w:p>
        </w:tc>
        <w:tc>
          <w:tcPr>
            <w:tcW w:w="580" w:type="pct"/>
            <w:vAlign w:val="center"/>
          </w:tcPr>
          <w:p w14:paraId="61DBE500" w14:textId="77777777" w:rsidR="003973B8" w:rsidRPr="00E218B7" w:rsidRDefault="003973B8" w:rsidP="005E2ED7">
            <w:pPr>
              <w:pStyle w:val="Tabletext"/>
              <w:rPr>
                <w:sz w:val="18"/>
                <w:szCs w:val="18"/>
              </w:rPr>
            </w:pPr>
          </w:p>
        </w:tc>
        <w:tc>
          <w:tcPr>
            <w:tcW w:w="1708" w:type="pct"/>
            <w:vAlign w:val="center"/>
          </w:tcPr>
          <w:p w14:paraId="4BED181A" w14:textId="77777777" w:rsidR="003973B8" w:rsidRPr="00E218B7" w:rsidRDefault="003973B8" w:rsidP="005E2ED7">
            <w:pPr>
              <w:pStyle w:val="Tabletext"/>
              <w:rPr>
                <w:sz w:val="18"/>
                <w:szCs w:val="18"/>
              </w:rPr>
            </w:pPr>
            <w:r w:rsidRPr="00E218B7">
              <w:rPr>
                <w:sz w:val="18"/>
                <w:szCs w:val="18"/>
              </w:rPr>
              <w:t>distance extent</w:t>
            </w:r>
          </w:p>
        </w:tc>
        <w:tc>
          <w:tcPr>
            <w:tcW w:w="731" w:type="pct"/>
            <w:vAlign w:val="center"/>
          </w:tcPr>
          <w:p w14:paraId="61C274E3" w14:textId="77777777" w:rsidR="003973B8" w:rsidRPr="00E218B7" w:rsidRDefault="003973B8" w:rsidP="005E2ED7">
            <w:pPr>
              <w:pStyle w:val="Tabletext"/>
              <w:jc w:val="center"/>
              <w:rPr>
                <w:sz w:val="18"/>
                <w:szCs w:val="18"/>
              </w:rPr>
            </w:pPr>
            <w:r w:rsidRPr="00E218B7">
              <w:rPr>
                <w:sz w:val="18"/>
                <w:szCs w:val="18"/>
              </w:rPr>
              <w:t>Ratio</w:t>
            </w:r>
          </w:p>
          <w:p w14:paraId="7C0B0154" w14:textId="77777777" w:rsidR="003973B8" w:rsidRPr="00E218B7" w:rsidRDefault="003973B8" w:rsidP="005E2ED7">
            <w:pPr>
              <w:pStyle w:val="Tabletext"/>
              <w:jc w:val="center"/>
              <w:rPr>
                <w:sz w:val="18"/>
                <w:szCs w:val="18"/>
              </w:rPr>
            </w:pPr>
            <w:r w:rsidRPr="00E218B7">
              <w:rPr>
                <w:sz w:val="18"/>
                <w:szCs w:val="18"/>
              </w:rPr>
              <w:t>(0 to 1)</w:t>
            </w:r>
          </w:p>
        </w:tc>
        <w:tc>
          <w:tcPr>
            <w:tcW w:w="629" w:type="pct"/>
            <w:vAlign w:val="center"/>
          </w:tcPr>
          <w:p w14:paraId="4D3EDDB0" w14:textId="77777777" w:rsidR="003973B8" w:rsidRPr="00E218B7" w:rsidRDefault="003973B8" w:rsidP="005E2ED7">
            <w:pPr>
              <w:pStyle w:val="Tabletext"/>
              <w:jc w:val="center"/>
              <w:rPr>
                <w:sz w:val="18"/>
                <w:szCs w:val="18"/>
              </w:rPr>
            </w:pPr>
            <w:r w:rsidRPr="00E218B7">
              <w:rPr>
                <w:sz w:val="18"/>
                <w:szCs w:val="18"/>
              </w:rPr>
              <w:t>0.2</w:t>
            </w:r>
          </w:p>
        </w:tc>
        <w:tc>
          <w:tcPr>
            <w:tcW w:w="369" w:type="pct"/>
            <w:vAlign w:val="center"/>
          </w:tcPr>
          <w:p w14:paraId="7FCB919C" w14:textId="77777777" w:rsidR="003973B8" w:rsidRPr="00E218B7" w:rsidRDefault="003973B8" w:rsidP="005E2ED7">
            <w:pPr>
              <w:pStyle w:val="Tabletext"/>
              <w:jc w:val="center"/>
              <w:rPr>
                <w:sz w:val="18"/>
                <w:szCs w:val="18"/>
              </w:rPr>
            </w:pPr>
            <w:r w:rsidRPr="00E218B7">
              <w:rPr>
                <w:sz w:val="18"/>
                <w:szCs w:val="18"/>
              </w:rPr>
              <w:t>0 or 1</w:t>
            </w:r>
          </w:p>
        </w:tc>
        <w:tc>
          <w:tcPr>
            <w:tcW w:w="389" w:type="pct"/>
            <w:tcMar>
              <w:left w:w="28" w:type="dxa"/>
              <w:right w:w="28" w:type="dxa"/>
            </w:tcMar>
            <w:vAlign w:val="center"/>
          </w:tcPr>
          <w:p w14:paraId="3F9E045C" w14:textId="77777777" w:rsidR="003973B8" w:rsidRPr="00E218B7" w:rsidRDefault="003973B8" w:rsidP="005E2ED7">
            <w:pPr>
              <w:pStyle w:val="Tabletext"/>
              <w:jc w:val="center"/>
              <w:rPr>
                <w:sz w:val="18"/>
                <w:szCs w:val="18"/>
              </w:rPr>
            </w:pPr>
            <w:r w:rsidRPr="00E218B7">
              <w:rPr>
                <w:sz w:val="18"/>
                <w:szCs w:val="18"/>
              </w:rPr>
              <w:t>0.0</w:t>
            </w:r>
          </w:p>
        </w:tc>
      </w:tr>
      <w:tr w:rsidR="003973B8" w:rsidRPr="00E218B7" w14:paraId="614113F4" w14:textId="77777777" w:rsidTr="005E2ED7">
        <w:trPr>
          <w:trHeight w:val="1"/>
          <w:jc w:val="center"/>
        </w:trPr>
        <w:tc>
          <w:tcPr>
            <w:tcW w:w="594" w:type="pct"/>
          </w:tcPr>
          <w:p w14:paraId="7E5D49A2" w14:textId="77777777" w:rsidR="003973B8" w:rsidRPr="00E218B7" w:rsidRDefault="003973B8" w:rsidP="005E2ED7">
            <w:pPr>
              <w:pStyle w:val="Tabletext"/>
              <w:rPr>
                <w:sz w:val="18"/>
                <w:szCs w:val="18"/>
              </w:rPr>
            </w:pPr>
            <w:r w:rsidRPr="00E218B7">
              <w:rPr>
                <w:sz w:val="18"/>
                <w:szCs w:val="18"/>
              </w:rPr>
              <w:t>objectDivergence</w:t>
            </w:r>
          </w:p>
        </w:tc>
        <w:tc>
          <w:tcPr>
            <w:tcW w:w="580" w:type="pct"/>
          </w:tcPr>
          <w:p w14:paraId="5BDEB739" w14:textId="77777777" w:rsidR="003973B8" w:rsidRPr="00E218B7" w:rsidRDefault="003973B8" w:rsidP="005E2ED7">
            <w:pPr>
              <w:pStyle w:val="Tabletext"/>
              <w:rPr>
                <w:sz w:val="18"/>
                <w:szCs w:val="18"/>
              </w:rPr>
            </w:pPr>
            <w:r w:rsidRPr="00E218B7">
              <w:rPr>
                <w:sz w:val="18"/>
                <w:szCs w:val="18"/>
              </w:rPr>
              <w:t>azimuthRange</w:t>
            </w:r>
          </w:p>
        </w:tc>
        <w:tc>
          <w:tcPr>
            <w:tcW w:w="1708" w:type="pct"/>
            <w:vAlign w:val="center"/>
          </w:tcPr>
          <w:p w14:paraId="0A27EACA" w14:textId="77777777" w:rsidR="003973B8" w:rsidRPr="00E218B7" w:rsidRDefault="003973B8" w:rsidP="00E218B7">
            <w:pPr>
              <w:pStyle w:val="Tabletext"/>
              <w:rPr>
                <w:sz w:val="18"/>
                <w:szCs w:val="18"/>
              </w:rPr>
            </w:pPr>
            <w:r w:rsidRPr="00E218B7">
              <w:rPr>
                <w:sz w:val="18"/>
                <w:szCs w:val="18"/>
              </w:rPr>
              <w:t>Adjusts the balance between the object’s specified position and two other positions specified by the azimuthRange value (symmetrical on both sides of the object at the object’s position +/– azimuthRange). A value of 0 for the objectDivergence means no divergence.</w:t>
            </w:r>
          </w:p>
          <w:p w14:paraId="3866FC22" w14:textId="77777777" w:rsidR="003973B8" w:rsidRPr="00E218B7" w:rsidRDefault="003973B8" w:rsidP="005E2ED7">
            <w:pPr>
              <w:pStyle w:val="Tabletext"/>
              <w:rPr>
                <w:sz w:val="18"/>
                <w:szCs w:val="18"/>
              </w:rPr>
            </w:pPr>
            <w:r w:rsidRPr="00E218B7">
              <w:rPr>
                <w:sz w:val="18"/>
                <w:szCs w:val="18"/>
              </w:rPr>
              <w:t>The positionRange attribute shall not be used.</w:t>
            </w:r>
          </w:p>
        </w:tc>
        <w:tc>
          <w:tcPr>
            <w:tcW w:w="731" w:type="pct"/>
          </w:tcPr>
          <w:p w14:paraId="61E37965" w14:textId="77777777" w:rsidR="003973B8" w:rsidRPr="00E218B7" w:rsidRDefault="003973B8" w:rsidP="005E2ED7">
            <w:pPr>
              <w:pStyle w:val="Tabletext"/>
              <w:jc w:val="center"/>
              <w:rPr>
                <w:sz w:val="18"/>
                <w:szCs w:val="18"/>
              </w:rPr>
            </w:pPr>
            <w:r w:rsidRPr="00E218B7">
              <w:rPr>
                <w:sz w:val="18"/>
                <w:szCs w:val="18"/>
              </w:rPr>
              <w:t>0 to 1.0 for objectDivergence,</w:t>
            </w:r>
            <w:r w:rsidRPr="00E218B7">
              <w:rPr>
                <w:sz w:val="18"/>
                <w:szCs w:val="18"/>
              </w:rPr>
              <w:br/>
              <w:t>0.0 to 180.0 (angle) for azimuthRange</w:t>
            </w:r>
          </w:p>
        </w:tc>
        <w:tc>
          <w:tcPr>
            <w:tcW w:w="629" w:type="pct"/>
          </w:tcPr>
          <w:p w14:paraId="6EB4F7BF" w14:textId="77777777" w:rsidR="003973B8" w:rsidRPr="00E218B7" w:rsidRDefault="003973B8" w:rsidP="005E2ED7">
            <w:pPr>
              <w:pStyle w:val="Tabletext"/>
              <w:jc w:val="center"/>
              <w:rPr>
                <w:sz w:val="18"/>
                <w:szCs w:val="18"/>
              </w:rPr>
            </w:pPr>
            <w:r w:rsidRPr="00E218B7">
              <w:rPr>
                <w:sz w:val="18"/>
                <w:szCs w:val="18"/>
              </w:rPr>
              <w:t>0.5, 60.0</w:t>
            </w:r>
          </w:p>
        </w:tc>
        <w:tc>
          <w:tcPr>
            <w:tcW w:w="369" w:type="pct"/>
          </w:tcPr>
          <w:p w14:paraId="2F915558" w14:textId="77777777" w:rsidR="003973B8" w:rsidRPr="00E218B7" w:rsidRDefault="003973B8" w:rsidP="005E2ED7">
            <w:pPr>
              <w:pStyle w:val="Tabletext"/>
              <w:jc w:val="center"/>
              <w:rPr>
                <w:sz w:val="18"/>
                <w:szCs w:val="18"/>
              </w:rPr>
            </w:pPr>
            <w:r w:rsidRPr="00E218B7">
              <w:rPr>
                <w:sz w:val="18"/>
                <w:szCs w:val="18"/>
              </w:rPr>
              <w:t>0 or 1</w:t>
            </w:r>
          </w:p>
        </w:tc>
        <w:tc>
          <w:tcPr>
            <w:tcW w:w="389" w:type="pct"/>
            <w:tcMar>
              <w:left w:w="28" w:type="dxa"/>
              <w:right w:w="28" w:type="dxa"/>
            </w:tcMar>
          </w:tcPr>
          <w:p w14:paraId="7583EDA7" w14:textId="77777777" w:rsidR="003973B8" w:rsidRPr="00E218B7" w:rsidRDefault="003973B8" w:rsidP="005E2ED7">
            <w:pPr>
              <w:pStyle w:val="Tabletext"/>
              <w:jc w:val="center"/>
              <w:rPr>
                <w:sz w:val="18"/>
                <w:szCs w:val="18"/>
              </w:rPr>
            </w:pPr>
            <w:r w:rsidRPr="00E218B7">
              <w:rPr>
                <w:sz w:val="18"/>
                <w:szCs w:val="18"/>
              </w:rPr>
              <w:t>0.0, 0.0</w:t>
            </w:r>
          </w:p>
        </w:tc>
      </w:tr>
      <w:tr w:rsidR="003973B8" w:rsidRPr="00E218B7" w14:paraId="05591530" w14:textId="77777777" w:rsidTr="005E2ED7">
        <w:trPr>
          <w:trHeight w:val="1"/>
          <w:jc w:val="center"/>
        </w:trPr>
        <w:tc>
          <w:tcPr>
            <w:tcW w:w="594" w:type="pct"/>
          </w:tcPr>
          <w:p w14:paraId="18A77440" w14:textId="77777777" w:rsidR="003973B8" w:rsidRPr="00E218B7" w:rsidRDefault="003973B8" w:rsidP="005E2ED7">
            <w:pPr>
              <w:pStyle w:val="Tabletext"/>
              <w:rPr>
                <w:sz w:val="18"/>
                <w:szCs w:val="18"/>
              </w:rPr>
            </w:pPr>
            <w:r w:rsidRPr="00E218B7">
              <w:rPr>
                <w:sz w:val="18"/>
                <w:szCs w:val="18"/>
              </w:rPr>
              <w:t>zoneExclusion (“zone” sub-elements)</w:t>
            </w:r>
          </w:p>
        </w:tc>
        <w:tc>
          <w:tcPr>
            <w:tcW w:w="580" w:type="pct"/>
          </w:tcPr>
          <w:p w14:paraId="6B237159" w14:textId="77777777" w:rsidR="003973B8" w:rsidRPr="00E218B7" w:rsidRDefault="003973B8" w:rsidP="005E2ED7">
            <w:pPr>
              <w:pStyle w:val="Tabletext"/>
              <w:rPr>
                <w:sz w:val="18"/>
                <w:szCs w:val="18"/>
              </w:rPr>
            </w:pPr>
          </w:p>
        </w:tc>
        <w:tc>
          <w:tcPr>
            <w:tcW w:w="1708" w:type="pct"/>
            <w:vAlign w:val="center"/>
          </w:tcPr>
          <w:p w14:paraId="49C042B7" w14:textId="77777777" w:rsidR="003973B8" w:rsidRPr="00E218B7" w:rsidRDefault="003973B8" w:rsidP="005E2ED7">
            <w:pPr>
              <w:pStyle w:val="Tabletext"/>
              <w:rPr>
                <w:sz w:val="18"/>
                <w:szCs w:val="18"/>
              </w:rPr>
            </w:pPr>
            <w:r w:rsidRPr="00E218B7">
              <w:rPr>
                <w:sz w:val="18"/>
                <w:szCs w:val="18"/>
              </w:rPr>
              <w:t>Indicates which speaker/room zones the object should not be rendered through.</w:t>
            </w:r>
          </w:p>
        </w:tc>
        <w:tc>
          <w:tcPr>
            <w:tcW w:w="731" w:type="pct"/>
          </w:tcPr>
          <w:p w14:paraId="6FCC4929" w14:textId="77777777" w:rsidR="003973B8" w:rsidRPr="00E218B7" w:rsidRDefault="003973B8" w:rsidP="005E2ED7">
            <w:pPr>
              <w:pStyle w:val="Tabletext"/>
              <w:jc w:val="center"/>
              <w:rPr>
                <w:sz w:val="18"/>
                <w:szCs w:val="18"/>
              </w:rPr>
            </w:pPr>
            <w:r w:rsidRPr="00E218B7">
              <w:rPr>
                <w:sz w:val="18"/>
                <w:szCs w:val="18"/>
              </w:rPr>
              <w:t xml:space="preserve">see “zone” </w:t>
            </w:r>
            <w:r w:rsidRPr="00E218B7">
              <w:rPr>
                <w:sz w:val="18"/>
                <w:szCs w:val="18"/>
              </w:rPr>
              <w:br/>
              <w:t>sub-elements</w:t>
            </w:r>
          </w:p>
        </w:tc>
        <w:tc>
          <w:tcPr>
            <w:tcW w:w="629" w:type="pct"/>
          </w:tcPr>
          <w:p w14:paraId="0B1F8C34" w14:textId="77777777" w:rsidR="003973B8" w:rsidRPr="00E218B7" w:rsidRDefault="003973B8" w:rsidP="005E2ED7">
            <w:pPr>
              <w:pStyle w:val="Tabletext"/>
              <w:jc w:val="center"/>
              <w:rPr>
                <w:sz w:val="18"/>
                <w:szCs w:val="18"/>
              </w:rPr>
            </w:pPr>
          </w:p>
        </w:tc>
        <w:tc>
          <w:tcPr>
            <w:tcW w:w="369" w:type="pct"/>
          </w:tcPr>
          <w:p w14:paraId="5452665B" w14:textId="77777777" w:rsidR="003973B8" w:rsidRPr="00E218B7" w:rsidRDefault="003973B8" w:rsidP="005E2ED7">
            <w:pPr>
              <w:pStyle w:val="Tabletext"/>
              <w:jc w:val="center"/>
              <w:rPr>
                <w:sz w:val="18"/>
                <w:szCs w:val="18"/>
              </w:rPr>
            </w:pPr>
            <w:r w:rsidRPr="00E218B7">
              <w:rPr>
                <w:sz w:val="18"/>
                <w:szCs w:val="18"/>
              </w:rPr>
              <w:t>0 or 1</w:t>
            </w:r>
          </w:p>
        </w:tc>
        <w:tc>
          <w:tcPr>
            <w:tcW w:w="389" w:type="pct"/>
            <w:tcMar>
              <w:left w:w="28" w:type="dxa"/>
              <w:right w:w="28" w:type="dxa"/>
            </w:tcMar>
          </w:tcPr>
          <w:p w14:paraId="782D8520" w14:textId="77777777" w:rsidR="003973B8" w:rsidRPr="00E218B7" w:rsidRDefault="003973B8" w:rsidP="005E2ED7">
            <w:pPr>
              <w:pStyle w:val="Tabletext"/>
              <w:jc w:val="center"/>
              <w:rPr>
                <w:sz w:val="18"/>
                <w:szCs w:val="18"/>
              </w:rPr>
            </w:pPr>
          </w:p>
        </w:tc>
      </w:tr>
      <w:tr w:rsidR="003973B8" w:rsidRPr="00E218B7" w14:paraId="4BF46D6B" w14:textId="77777777" w:rsidTr="00E218B7">
        <w:trPr>
          <w:trHeight w:val="1"/>
          <w:jc w:val="center"/>
        </w:trPr>
        <w:tc>
          <w:tcPr>
            <w:tcW w:w="594" w:type="pct"/>
          </w:tcPr>
          <w:p w14:paraId="458E8FF4" w14:textId="77777777" w:rsidR="003973B8" w:rsidRPr="00E218B7" w:rsidRDefault="003973B8" w:rsidP="005E2ED7">
            <w:pPr>
              <w:pStyle w:val="Tabletext"/>
              <w:rPr>
                <w:sz w:val="18"/>
                <w:szCs w:val="18"/>
                <w:lang w:val="fr-FR"/>
              </w:rPr>
            </w:pPr>
            <w:r w:rsidRPr="00E218B7">
              <w:rPr>
                <w:sz w:val="18"/>
                <w:szCs w:val="18"/>
                <w:lang w:val="fr-FR"/>
              </w:rPr>
              <w:t>zone</w:t>
            </w:r>
            <w:r w:rsidRPr="00E218B7">
              <w:rPr>
                <w:sz w:val="18"/>
                <w:szCs w:val="18"/>
                <w:lang w:val="fr-FR"/>
              </w:rPr>
              <w:br/>
              <w:t>(sub-element of zoneExclusion)</w:t>
            </w:r>
          </w:p>
        </w:tc>
        <w:tc>
          <w:tcPr>
            <w:tcW w:w="580" w:type="pct"/>
          </w:tcPr>
          <w:p w14:paraId="0935625B" w14:textId="77777777" w:rsidR="003973B8" w:rsidRPr="00E218B7" w:rsidRDefault="003973B8" w:rsidP="00E218B7">
            <w:pPr>
              <w:pStyle w:val="Tabletext"/>
              <w:rPr>
                <w:sz w:val="18"/>
                <w:szCs w:val="18"/>
              </w:rPr>
            </w:pPr>
            <w:r w:rsidRPr="00E218B7">
              <w:rPr>
                <w:sz w:val="18"/>
                <w:szCs w:val="18"/>
              </w:rPr>
              <w:t>minElevation</w:t>
            </w:r>
          </w:p>
          <w:p w14:paraId="600AE0F3" w14:textId="77777777" w:rsidR="003973B8" w:rsidRPr="00E218B7" w:rsidRDefault="003973B8" w:rsidP="00E218B7">
            <w:pPr>
              <w:pStyle w:val="Tabletext"/>
              <w:rPr>
                <w:sz w:val="18"/>
                <w:szCs w:val="18"/>
              </w:rPr>
            </w:pPr>
            <w:r w:rsidRPr="00E218B7">
              <w:rPr>
                <w:sz w:val="18"/>
                <w:szCs w:val="18"/>
              </w:rPr>
              <w:t>maxElevation</w:t>
            </w:r>
          </w:p>
          <w:p w14:paraId="1C64A458" w14:textId="77777777" w:rsidR="003973B8" w:rsidRPr="00E218B7" w:rsidRDefault="003973B8" w:rsidP="00E218B7">
            <w:pPr>
              <w:pStyle w:val="Tabletext"/>
              <w:rPr>
                <w:sz w:val="18"/>
                <w:szCs w:val="18"/>
              </w:rPr>
            </w:pPr>
            <w:r w:rsidRPr="00E218B7">
              <w:rPr>
                <w:sz w:val="18"/>
                <w:szCs w:val="18"/>
              </w:rPr>
              <w:t>minAzimuth</w:t>
            </w:r>
          </w:p>
          <w:p w14:paraId="5C01842E" w14:textId="77777777" w:rsidR="003973B8" w:rsidRPr="00E218B7" w:rsidRDefault="003973B8" w:rsidP="005E2ED7">
            <w:pPr>
              <w:pStyle w:val="Tabletext"/>
              <w:rPr>
                <w:sz w:val="18"/>
                <w:szCs w:val="18"/>
              </w:rPr>
            </w:pPr>
            <w:r w:rsidRPr="00E218B7">
              <w:rPr>
                <w:sz w:val="18"/>
                <w:szCs w:val="18"/>
              </w:rPr>
              <w:t>maxAzimuth</w:t>
            </w:r>
          </w:p>
        </w:tc>
        <w:tc>
          <w:tcPr>
            <w:tcW w:w="1708" w:type="pct"/>
          </w:tcPr>
          <w:p w14:paraId="4138CC1A" w14:textId="77777777" w:rsidR="003973B8" w:rsidRPr="00E218B7" w:rsidRDefault="003973B8" w:rsidP="00E218B7">
            <w:pPr>
              <w:pStyle w:val="Tabletext"/>
              <w:rPr>
                <w:sz w:val="18"/>
                <w:szCs w:val="18"/>
              </w:rPr>
            </w:pPr>
            <w:r w:rsidRPr="00E218B7">
              <w:rPr>
                <w:sz w:val="18"/>
                <w:szCs w:val="18"/>
              </w:rPr>
              <w:t>Specifies the circular projection onto the sphere for spherical coordinates. Multiple zone elements can be used to specify more complex exclusion shapes.</w:t>
            </w:r>
          </w:p>
        </w:tc>
        <w:tc>
          <w:tcPr>
            <w:tcW w:w="731" w:type="pct"/>
          </w:tcPr>
          <w:p w14:paraId="3AFAD0CC" w14:textId="77777777" w:rsidR="003973B8" w:rsidRPr="00E218B7" w:rsidRDefault="003973B8" w:rsidP="005E2ED7">
            <w:pPr>
              <w:pStyle w:val="Tabletext"/>
              <w:jc w:val="center"/>
              <w:rPr>
                <w:sz w:val="18"/>
                <w:szCs w:val="18"/>
              </w:rPr>
            </w:pPr>
            <w:r w:rsidRPr="00E218B7">
              <w:rPr>
                <w:sz w:val="18"/>
                <w:szCs w:val="18"/>
              </w:rPr>
              <w:t xml:space="preserve">−180 to 180 float for the spherical azimuth attribute and </w:t>
            </w:r>
            <w:r w:rsidRPr="00E218B7">
              <w:rPr>
                <w:sz w:val="18"/>
                <w:szCs w:val="18"/>
              </w:rPr>
              <w:br/>
              <w:t>−90 to 90 float for the spherical elevation attribute.</w:t>
            </w:r>
            <w:r w:rsidRPr="00E218B7">
              <w:rPr>
                <w:sz w:val="18"/>
                <w:szCs w:val="18"/>
              </w:rPr>
              <w:br/>
              <w:t>String for a label to describe the exclusion zone</w:t>
            </w:r>
          </w:p>
        </w:tc>
        <w:tc>
          <w:tcPr>
            <w:tcW w:w="629" w:type="pct"/>
          </w:tcPr>
          <w:p w14:paraId="4328E34C" w14:textId="77777777" w:rsidR="003973B8" w:rsidRPr="00E218B7" w:rsidRDefault="003973B8" w:rsidP="005E2ED7">
            <w:pPr>
              <w:pStyle w:val="FootnoteText"/>
              <w:jc w:val="center"/>
              <w:rPr>
                <w:sz w:val="18"/>
                <w:szCs w:val="18"/>
              </w:rPr>
            </w:pPr>
            <w:r w:rsidRPr="00E218B7">
              <w:rPr>
                <w:sz w:val="18"/>
                <w:szCs w:val="18"/>
              </w:rPr>
              <w:t>maxElevation = 30</w:t>
            </w:r>
          </w:p>
          <w:p w14:paraId="12A4B580" w14:textId="77777777" w:rsidR="003973B8" w:rsidRPr="00E218B7" w:rsidRDefault="003973B8" w:rsidP="005E2ED7">
            <w:pPr>
              <w:pStyle w:val="FootnoteText"/>
              <w:jc w:val="center"/>
              <w:rPr>
                <w:sz w:val="18"/>
                <w:szCs w:val="18"/>
              </w:rPr>
            </w:pPr>
            <w:r w:rsidRPr="00E218B7">
              <w:rPr>
                <w:sz w:val="18"/>
                <w:szCs w:val="18"/>
              </w:rPr>
              <w:t>minElevation = −30</w:t>
            </w:r>
          </w:p>
          <w:p w14:paraId="53D3AFA3" w14:textId="77777777" w:rsidR="003973B8" w:rsidRPr="00E218B7" w:rsidRDefault="003973B8" w:rsidP="005E2ED7">
            <w:pPr>
              <w:pStyle w:val="FootnoteText"/>
              <w:jc w:val="center"/>
              <w:rPr>
                <w:sz w:val="18"/>
                <w:szCs w:val="18"/>
              </w:rPr>
            </w:pPr>
            <w:r w:rsidRPr="00E218B7">
              <w:rPr>
                <w:sz w:val="18"/>
                <w:szCs w:val="18"/>
              </w:rPr>
              <w:t>minAzimuth = −30</w:t>
            </w:r>
          </w:p>
          <w:p w14:paraId="7B05ECA2" w14:textId="77777777" w:rsidR="003973B8" w:rsidRPr="00E218B7" w:rsidRDefault="003973B8" w:rsidP="005E2ED7">
            <w:pPr>
              <w:pStyle w:val="FootnoteText"/>
              <w:jc w:val="center"/>
              <w:rPr>
                <w:sz w:val="18"/>
                <w:szCs w:val="18"/>
              </w:rPr>
            </w:pPr>
            <w:r w:rsidRPr="00E218B7">
              <w:rPr>
                <w:sz w:val="18"/>
                <w:szCs w:val="18"/>
              </w:rPr>
              <w:t>maxAzimuth = 30</w:t>
            </w:r>
          </w:p>
          <w:p w14:paraId="2D53FCB0" w14:textId="77777777" w:rsidR="003973B8" w:rsidRPr="00E218B7" w:rsidRDefault="003973B8" w:rsidP="005E2ED7">
            <w:pPr>
              <w:pStyle w:val="Tabletext"/>
              <w:jc w:val="center"/>
              <w:rPr>
                <w:sz w:val="18"/>
                <w:szCs w:val="18"/>
              </w:rPr>
            </w:pPr>
            <w:r w:rsidRPr="00E218B7">
              <w:rPr>
                <w:sz w:val="18"/>
                <w:szCs w:val="18"/>
              </w:rPr>
              <w:t>“Centre front”</w:t>
            </w:r>
          </w:p>
        </w:tc>
        <w:tc>
          <w:tcPr>
            <w:tcW w:w="369" w:type="pct"/>
          </w:tcPr>
          <w:p w14:paraId="0A11ACE7" w14:textId="77777777" w:rsidR="003973B8" w:rsidRPr="00E218B7" w:rsidRDefault="003973B8" w:rsidP="005E2ED7">
            <w:pPr>
              <w:pStyle w:val="Tabletext"/>
              <w:jc w:val="center"/>
              <w:rPr>
                <w:sz w:val="18"/>
                <w:szCs w:val="18"/>
              </w:rPr>
            </w:pPr>
            <w:r w:rsidRPr="00E218B7">
              <w:rPr>
                <w:sz w:val="18"/>
                <w:szCs w:val="18"/>
              </w:rPr>
              <w:t>1…*</w:t>
            </w:r>
          </w:p>
        </w:tc>
        <w:tc>
          <w:tcPr>
            <w:tcW w:w="389" w:type="pct"/>
            <w:tcMar>
              <w:left w:w="28" w:type="dxa"/>
              <w:right w:w="28" w:type="dxa"/>
            </w:tcMar>
          </w:tcPr>
          <w:p w14:paraId="6322DFE6" w14:textId="77777777" w:rsidR="003973B8" w:rsidRPr="00E218B7" w:rsidRDefault="003973B8" w:rsidP="005E2ED7">
            <w:pPr>
              <w:pStyle w:val="Tabletext"/>
              <w:jc w:val="center"/>
              <w:rPr>
                <w:sz w:val="18"/>
                <w:szCs w:val="18"/>
              </w:rPr>
            </w:pPr>
          </w:p>
        </w:tc>
      </w:tr>
    </w:tbl>
    <w:p w14:paraId="7B168D2A" w14:textId="77777777" w:rsidR="003973B8" w:rsidRDefault="003973B8" w:rsidP="003973B8">
      <w:r w:rsidRPr="00F65270">
        <w:t>For a Cartesian coordinate system, where the position and size values are relative to the cube, where 1 or −1 are on the surface of the unit cube:</w:t>
      </w:r>
    </w:p>
    <w:p w14:paraId="2B3288A8" w14:textId="77777777" w:rsidR="003973B8" w:rsidRPr="00F65270" w:rsidRDefault="003973B8" w:rsidP="003973B8">
      <w:pPr>
        <w:pStyle w:val="TableNo"/>
      </w:pPr>
      <w:r w:rsidRPr="00F65270">
        <w:lastRenderedPageBreak/>
        <w:t>TABLE A1-18</w:t>
      </w:r>
    </w:p>
    <w:p w14:paraId="4CB16D5F" w14:textId="77777777" w:rsidR="003973B8" w:rsidRDefault="003973B8" w:rsidP="003973B8">
      <w:pPr>
        <w:pStyle w:val="Tabletitle"/>
      </w:pPr>
      <w:r w:rsidRPr="00F65270">
        <w:t>audioBlockFormat sub-elements for Objects (Cartesian)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2"/>
        <w:gridCol w:w="1778"/>
        <w:gridCol w:w="4919"/>
        <w:gridCol w:w="2154"/>
        <w:gridCol w:w="1573"/>
        <w:gridCol w:w="1108"/>
        <w:gridCol w:w="1165"/>
      </w:tblGrid>
      <w:tr w:rsidR="003973B8" w:rsidRPr="00E218B7" w14:paraId="7F32EF3A" w14:textId="77777777" w:rsidTr="005E2ED7">
        <w:trPr>
          <w:trHeight w:val="1"/>
          <w:jc w:val="center"/>
        </w:trPr>
        <w:tc>
          <w:tcPr>
            <w:tcW w:w="609" w:type="pct"/>
          </w:tcPr>
          <w:p w14:paraId="4DBDB545" w14:textId="77777777" w:rsidR="003973B8" w:rsidRPr="00E218B7" w:rsidRDefault="003973B8" w:rsidP="005E2ED7">
            <w:pPr>
              <w:pStyle w:val="Tablehead"/>
              <w:rPr>
                <w:sz w:val="18"/>
                <w:szCs w:val="18"/>
              </w:rPr>
            </w:pPr>
            <w:r w:rsidRPr="00E218B7">
              <w:rPr>
                <w:sz w:val="18"/>
                <w:szCs w:val="18"/>
              </w:rPr>
              <w:t>Sub-element</w:t>
            </w:r>
          </w:p>
        </w:tc>
        <w:tc>
          <w:tcPr>
            <w:tcW w:w="615" w:type="pct"/>
          </w:tcPr>
          <w:p w14:paraId="01DFF728" w14:textId="77777777" w:rsidR="003973B8" w:rsidRPr="00E218B7" w:rsidRDefault="003973B8" w:rsidP="005E2ED7">
            <w:pPr>
              <w:pStyle w:val="Tablehead"/>
              <w:rPr>
                <w:sz w:val="18"/>
                <w:szCs w:val="18"/>
              </w:rPr>
            </w:pPr>
            <w:r w:rsidRPr="00E218B7">
              <w:rPr>
                <w:sz w:val="18"/>
                <w:szCs w:val="18"/>
              </w:rPr>
              <w:t>Attribute</w:t>
            </w:r>
          </w:p>
        </w:tc>
        <w:tc>
          <w:tcPr>
            <w:tcW w:w="1701" w:type="pct"/>
          </w:tcPr>
          <w:p w14:paraId="081959E7" w14:textId="77777777" w:rsidR="003973B8" w:rsidRPr="00E218B7" w:rsidRDefault="003973B8" w:rsidP="005E2ED7">
            <w:pPr>
              <w:pStyle w:val="Tablehead"/>
              <w:rPr>
                <w:sz w:val="18"/>
                <w:szCs w:val="18"/>
              </w:rPr>
            </w:pPr>
            <w:r w:rsidRPr="00E218B7">
              <w:rPr>
                <w:sz w:val="18"/>
                <w:szCs w:val="18"/>
              </w:rPr>
              <w:t>Description</w:t>
            </w:r>
          </w:p>
        </w:tc>
        <w:tc>
          <w:tcPr>
            <w:tcW w:w="745" w:type="pct"/>
          </w:tcPr>
          <w:p w14:paraId="4F9AB861" w14:textId="77777777" w:rsidR="003973B8" w:rsidRPr="00E218B7" w:rsidRDefault="003973B8" w:rsidP="005E2ED7">
            <w:pPr>
              <w:pStyle w:val="Tablehead"/>
              <w:rPr>
                <w:sz w:val="18"/>
                <w:szCs w:val="18"/>
              </w:rPr>
            </w:pPr>
            <w:r w:rsidRPr="00E218B7">
              <w:rPr>
                <w:sz w:val="18"/>
                <w:szCs w:val="18"/>
              </w:rPr>
              <w:t>Units</w:t>
            </w:r>
          </w:p>
        </w:tc>
        <w:tc>
          <w:tcPr>
            <w:tcW w:w="544" w:type="pct"/>
          </w:tcPr>
          <w:p w14:paraId="7DA03A51" w14:textId="77777777" w:rsidR="003973B8" w:rsidRPr="00E218B7" w:rsidRDefault="003973B8" w:rsidP="005E2ED7">
            <w:pPr>
              <w:pStyle w:val="Tablehead"/>
              <w:rPr>
                <w:sz w:val="18"/>
                <w:szCs w:val="18"/>
              </w:rPr>
            </w:pPr>
            <w:r w:rsidRPr="00E218B7">
              <w:rPr>
                <w:sz w:val="18"/>
                <w:szCs w:val="18"/>
              </w:rPr>
              <w:t>Example</w:t>
            </w:r>
          </w:p>
        </w:tc>
        <w:tc>
          <w:tcPr>
            <w:tcW w:w="383" w:type="pct"/>
          </w:tcPr>
          <w:p w14:paraId="06EA2539" w14:textId="77777777" w:rsidR="003973B8" w:rsidRPr="00E218B7" w:rsidRDefault="003973B8" w:rsidP="005E2ED7">
            <w:pPr>
              <w:pStyle w:val="Tablehead"/>
              <w:rPr>
                <w:sz w:val="18"/>
                <w:szCs w:val="18"/>
              </w:rPr>
            </w:pPr>
            <w:r w:rsidRPr="00E218B7">
              <w:rPr>
                <w:sz w:val="18"/>
                <w:szCs w:val="18"/>
              </w:rPr>
              <w:t>Quantity</w:t>
            </w:r>
          </w:p>
        </w:tc>
        <w:tc>
          <w:tcPr>
            <w:tcW w:w="403" w:type="pct"/>
          </w:tcPr>
          <w:p w14:paraId="5FA2AF7B" w14:textId="77777777" w:rsidR="003973B8" w:rsidRPr="00E218B7" w:rsidRDefault="003973B8" w:rsidP="005E2ED7">
            <w:pPr>
              <w:pStyle w:val="Tablehead"/>
              <w:rPr>
                <w:sz w:val="18"/>
                <w:szCs w:val="18"/>
              </w:rPr>
            </w:pPr>
            <w:r w:rsidRPr="00E218B7">
              <w:rPr>
                <w:sz w:val="18"/>
                <w:szCs w:val="18"/>
              </w:rPr>
              <w:t>Default</w:t>
            </w:r>
          </w:p>
        </w:tc>
      </w:tr>
      <w:tr w:rsidR="003973B8" w:rsidRPr="00E218B7" w14:paraId="40E78C76" w14:textId="77777777" w:rsidTr="005E2ED7">
        <w:trPr>
          <w:trHeight w:val="1"/>
          <w:jc w:val="center"/>
        </w:trPr>
        <w:tc>
          <w:tcPr>
            <w:tcW w:w="609" w:type="pct"/>
            <w:vAlign w:val="center"/>
          </w:tcPr>
          <w:p w14:paraId="60107356" w14:textId="77777777" w:rsidR="003973B8" w:rsidRPr="00E218B7" w:rsidRDefault="003973B8" w:rsidP="005E2ED7">
            <w:pPr>
              <w:pStyle w:val="Tabletext"/>
              <w:rPr>
                <w:sz w:val="18"/>
                <w:szCs w:val="18"/>
              </w:rPr>
            </w:pPr>
            <w:r w:rsidRPr="00E218B7">
              <w:rPr>
                <w:sz w:val="18"/>
                <w:szCs w:val="18"/>
              </w:rPr>
              <w:t>position</w:t>
            </w:r>
          </w:p>
        </w:tc>
        <w:tc>
          <w:tcPr>
            <w:tcW w:w="615" w:type="pct"/>
            <w:vAlign w:val="center"/>
          </w:tcPr>
          <w:p w14:paraId="7225A067" w14:textId="77777777" w:rsidR="003973B8" w:rsidRPr="00E218B7" w:rsidRDefault="003973B8" w:rsidP="005E2ED7">
            <w:pPr>
              <w:pStyle w:val="Tabletext"/>
              <w:rPr>
                <w:sz w:val="18"/>
                <w:szCs w:val="18"/>
              </w:rPr>
            </w:pPr>
            <w:r w:rsidRPr="00E218B7">
              <w:rPr>
                <w:sz w:val="18"/>
                <w:szCs w:val="18"/>
              </w:rPr>
              <w:t>coordinate=“X”</w:t>
            </w:r>
          </w:p>
        </w:tc>
        <w:tc>
          <w:tcPr>
            <w:tcW w:w="1701" w:type="pct"/>
            <w:vAlign w:val="center"/>
          </w:tcPr>
          <w:p w14:paraId="28877A6B" w14:textId="77777777" w:rsidR="003973B8" w:rsidRPr="00E218B7" w:rsidRDefault="003973B8" w:rsidP="005E2ED7">
            <w:pPr>
              <w:pStyle w:val="Tabletext"/>
              <w:rPr>
                <w:sz w:val="18"/>
                <w:szCs w:val="18"/>
              </w:rPr>
            </w:pPr>
            <w:r w:rsidRPr="00E218B7">
              <w:rPr>
                <w:sz w:val="18"/>
                <w:szCs w:val="18"/>
              </w:rPr>
              <w:t>left/right dimension</w:t>
            </w:r>
          </w:p>
        </w:tc>
        <w:tc>
          <w:tcPr>
            <w:tcW w:w="745" w:type="pct"/>
            <w:vAlign w:val="center"/>
          </w:tcPr>
          <w:p w14:paraId="70701D08" w14:textId="77777777" w:rsidR="003973B8" w:rsidRPr="00E218B7" w:rsidRDefault="003973B8" w:rsidP="005E2ED7">
            <w:pPr>
              <w:pStyle w:val="Tabletext"/>
              <w:jc w:val="center"/>
              <w:rPr>
                <w:sz w:val="18"/>
                <w:szCs w:val="18"/>
              </w:rPr>
            </w:pPr>
            <w:r w:rsidRPr="00E218B7">
              <w:rPr>
                <w:sz w:val="18"/>
                <w:szCs w:val="18"/>
              </w:rPr>
              <w:t>Relative units</w:t>
            </w:r>
          </w:p>
        </w:tc>
        <w:tc>
          <w:tcPr>
            <w:tcW w:w="544" w:type="pct"/>
            <w:vAlign w:val="center"/>
          </w:tcPr>
          <w:p w14:paraId="1816A4A9" w14:textId="77777777" w:rsidR="003973B8" w:rsidRPr="00E218B7" w:rsidRDefault="003973B8" w:rsidP="005E2ED7">
            <w:pPr>
              <w:pStyle w:val="Tabletext"/>
              <w:jc w:val="center"/>
              <w:rPr>
                <w:sz w:val="18"/>
                <w:szCs w:val="18"/>
              </w:rPr>
            </w:pPr>
            <w:r w:rsidRPr="00E218B7">
              <w:rPr>
                <w:sz w:val="18"/>
                <w:szCs w:val="18"/>
              </w:rPr>
              <w:t>−0.2</w:t>
            </w:r>
          </w:p>
        </w:tc>
        <w:tc>
          <w:tcPr>
            <w:tcW w:w="383" w:type="pct"/>
            <w:vAlign w:val="center"/>
          </w:tcPr>
          <w:p w14:paraId="37B79879" w14:textId="77777777" w:rsidR="003973B8" w:rsidRPr="00E218B7" w:rsidRDefault="003973B8" w:rsidP="005E2ED7">
            <w:pPr>
              <w:pStyle w:val="Tabletext"/>
              <w:jc w:val="center"/>
              <w:rPr>
                <w:sz w:val="18"/>
                <w:szCs w:val="18"/>
              </w:rPr>
            </w:pPr>
            <w:r w:rsidRPr="00E218B7">
              <w:rPr>
                <w:sz w:val="18"/>
                <w:szCs w:val="18"/>
              </w:rPr>
              <w:t>1</w:t>
            </w:r>
          </w:p>
        </w:tc>
        <w:tc>
          <w:tcPr>
            <w:tcW w:w="403" w:type="pct"/>
            <w:vAlign w:val="center"/>
          </w:tcPr>
          <w:p w14:paraId="196132D3" w14:textId="77777777" w:rsidR="003973B8" w:rsidRPr="00E218B7" w:rsidRDefault="003973B8" w:rsidP="005E2ED7">
            <w:pPr>
              <w:pStyle w:val="Tabletext"/>
              <w:jc w:val="center"/>
              <w:rPr>
                <w:sz w:val="18"/>
                <w:szCs w:val="18"/>
              </w:rPr>
            </w:pPr>
          </w:p>
        </w:tc>
      </w:tr>
      <w:tr w:rsidR="003973B8" w:rsidRPr="00E218B7" w14:paraId="75F05D1A" w14:textId="77777777" w:rsidTr="005E2ED7">
        <w:trPr>
          <w:trHeight w:val="1"/>
          <w:jc w:val="center"/>
        </w:trPr>
        <w:tc>
          <w:tcPr>
            <w:tcW w:w="609" w:type="pct"/>
            <w:vAlign w:val="center"/>
          </w:tcPr>
          <w:p w14:paraId="0E047378" w14:textId="77777777" w:rsidR="003973B8" w:rsidRPr="00E218B7" w:rsidRDefault="003973B8" w:rsidP="005E2ED7">
            <w:pPr>
              <w:pStyle w:val="Tabletext"/>
              <w:rPr>
                <w:b/>
                <w:bCs/>
                <w:sz w:val="18"/>
                <w:szCs w:val="18"/>
              </w:rPr>
            </w:pPr>
            <w:r w:rsidRPr="00E218B7">
              <w:rPr>
                <w:sz w:val="18"/>
                <w:szCs w:val="18"/>
              </w:rPr>
              <w:t>position</w:t>
            </w:r>
          </w:p>
        </w:tc>
        <w:tc>
          <w:tcPr>
            <w:tcW w:w="615" w:type="pct"/>
            <w:vAlign w:val="center"/>
          </w:tcPr>
          <w:p w14:paraId="5BCE8BF2" w14:textId="77777777" w:rsidR="003973B8" w:rsidRPr="00E218B7" w:rsidRDefault="003973B8" w:rsidP="005E2ED7">
            <w:pPr>
              <w:pStyle w:val="Tabletext"/>
              <w:rPr>
                <w:sz w:val="18"/>
                <w:szCs w:val="18"/>
              </w:rPr>
            </w:pPr>
            <w:r w:rsidRPr="00E218B7">
              <w:rPr>
                <w:sz w:val="18"/>
                <w:szCs w:val="18"/>
              </w:rPr>
              <w:t>coordinate=“Y”</w:t>
            </w:r>
          </w:p>
        </w:tc>
        <w:tc>
          <w:tcPr>
            <w:tcW w:w="1701" w:type="pct"/>
            <w:vAlign w:val="center"/>
          </w:tcPr>
          <w:p w14:paraId="1DDBBC73" w14:textId="77777777" w:rsidR="003973B8" w:rsidRPr="00E218B7" w:rsidRDefault="003973B8" w:rsidP="005E2ED7">
            <w:pPr>
              <w:pStyle w:val="Tabletext"/>
              <w:rPr>
                <w:sz w:val="18"/>
                <w:szCs w:val="18"/>
              </w:rPr>
            </w:pPr>
            <w:r w:rsidRPr="00E218B7">
              <w:rPr>
                <w:sz w:val="18"/>
                <w:szCs w:val="18"/>
              </w:rPr>
              <w:t>back/front dimension</w:t>
            </w:r>
          </w:p>
        </w:tc>
        <w:tc>
          <w:tcPr>
            <w:tcW w:w="745" w:type="pct"/>
            <w:vAlign w:val="center"/>
          </w:tcPr>
          <w:p w14:paraId="11D95315" w14:textId="77777777" w:rsidR="003973B8" w:rsidRPr="00E218B7" w:rsidRDefault="003973B8" w:rsidP="005E2ED7">
            <w:pPr>
              <w:pStyle w:val="Tabletext"/>
              <w:jc w:val="center"/>
              <w:rPr>
                <w:sz w:val="18"/>
                <w:szCs w:val="18"/>
              </w:rPr>
            </w:pPr>
            <w:r w:rsidRPr="00E218B7">
              <w:rPr>
                <w:sz w:val="18"/>
                <w:szCs w:val="18"/>
              </w:rPr>
              <w:t>Relative units</w:t>
            </w:r>
          </w:p>
        </w:tc>
        <w:tc>
          <w:tcPr>
            <w:tcW w:w="544" w:type="pct"/>
            <w:vAlign w:val="center"/>
          </w:tcPr>
          <w:p w14:paraId="59551529" w14:textId="77777777" w:rsidR="003973B8" w:rsidRPr="00E218B7" w:rsidRDefault="003973B8" w:rsidP="005E2ED7">
            <w:pPr>
              <w:pStyle w:val="Tabletext"/>
              <w:jc w:val="center"/>
              <w:rPr>
                <w:sz w:val="18"/>
                <w:szCs w:val="18"/>
              </w:rPr>
            </w:pPr>
            <w:r w:rsidRPr="00E218B7">
              <w:rPr>
                <w:sz w:val="18"/>
                <w:szCs w:val="18"/>
              </w:rPr>
              <w:t>0.1</w:t>
            </w:r>
          </w:p>
        </w:tc>
        <w:tc>
          <w:tcPr>
            <w:tcW w:w="383" w:type="pct"/>
            <w:vAlign w:val="center"/>
          </w:tcPr>
          <w:p w14:paraId="30199924" w14:textId="77777777" w:rsidR="003973B8" w:rsidRPr="00E218B7" w:rsidRDefault="003973B8" w:rsidP="005E2ED7">
            <w:pPr>
              <w:pStyle w:val="Tabletext"/>
              <w:jc w:val="center"/>
              <w:rPr>
                <w:sz w:val="18"/>
                <w:szCs w:val="18"/>
              </w:rPr>
            </w:pPr>
            <w:r w:rsidRPr="00E218B7">
              <w:rPr>
                <w:sz w:val="18"/>
                <w:szCs w:val="18"/>
              </w:rPr>
              <w:t>1</w:t>
            </w:r>
          </w:p>
        </w:tc>
        <w:tc>
          <w:tcPr>
            <w:tcW w:w="403" w:type="pct"/>
            <w:vAlign w:val="center"/>
          </w:tcPr>
          <w:p w14:paraId="6114CC59" w14:textId="77777777" w:rsidR="003973B8" w:rsidRPr="00E218B7" w:rsidRDefault="003973B8" w:rsidP="005E2ED7">
            <w:pPr>
              <w:pStyle w:val="Tabletext"/>
              <w:jc w:val="center"/>
              <w:rPr>
                <w:sz w:val="18"/>
                <w:szCs w:val="18"/>
              </w:rPr>
            </w:pPr>
          </w:p>
        </w:tc>
      </w:tr>
      <w:tr w:rsidR="003973B8" w:rsidRPr="00E218B7" w14:paraId="2BBEAA68" w14:textId="77777777" w:rsidTr="005E2ED7">
        <w:trPr>
          <w:trHeight w:val="1"/>
          <w:jc w:val="center"/>
        </w:trPr>
        <w:tc>
          <w:tcPr>
            <w:tcW w:w="609" w:type="pct"/>
            <w:vAlign w:val="center"/>
          </w:tcPr>
          <w:p w14:paraId="2130A86E" w14:textId="77777777" w:rsidR="003973B8" w:rsidRPr="00E218B7" w:rsidRDefault="003973B8" w:rsidP="005E2ED7">
            <w:pPr>
              <w:pStyle w:val="Tabletext"/>
              <w:rPr>
                <w:b/>
                <w:bCs/>
                <w:sz w:val="18"/>
                <w:szCs w:val="18"/>
              </w:rPr>
            </w:pPr>
            <w:r w:rsidRPr="00E218B7">
              <w:rPr>
                <w:sz w:val="18"/>
                <w:szCs w:val="18"/>
              </w:rPr>
              <w:t>position</w:t>
            </w:r>
          </w:p>
        </w:tc>
        <w:tc>
          <w:tcPr>
            <w:tcW w:w="615" w:type="pct"/>
            <w:vAlign w:val="center"/>
          </w:tcPr>
          <w:p w14:paraId="62BA52B5" w14:textId="77777777" w:rsidR="003973B8" w:rsidRPr="00E218B7" w:rsidRDefault="003973B8" w:rsidP="005E2ED7">
            <w:pPr>
              <w:pStyle w:val="Tabletext"/>
              <w:rPr>
                <w:sz w:val="18"/>
                <w:szCs w:val="18"/>
              </w:rPr>
            </w:pPr>
            <w:r w:rsidRPr="00E218B7">
              <w:rPr>
                <w:sz w:val="18"/>
                <w:szCs w:val="18"/>
              </w:rPr>
              <w:t>coordinate=“Z”</w:t>
            </w:r>
          </w:p>
        </w:tc>
        <w:tc>
          <w:tcPr>
            <w:tcW w:w="1701" w:type="pct"/>
            <w:vAlign w:val="center"/>
          </w:tcPr>
          <w:p w14:paraId="2103E649" w14:textId="77777777" w:rsidR="003973B8" w:rsidRPr="00E218B7" w:rsidRDefault="003973B8" w:rsidP="005E2ED7">
            <w:pPr>
              <w:pStyle w:val="Tabletext"/>
              <w:rPr>
                <w:sz w:val="18"/>
                <w:szCs w:val="18"/>
              </w:rPr>
            </w:pPr>
            <w:r w:rsidRPr="00E218B7">
              <w:rPr>
                <w:sz w:val="18"/>
                <w:szCs w:val="18"/>
              </w:rPr>
              <w:t>bottom/top dimension</w:t>
            </w:r>
          </w:p>
        </w:tc>
        <w:tc>
          <w:tcPr>
            <w:tcW w:w="745" w:type="pct"/>
            <w:vAlign w:val="center"/>
          </w:tcPr>
          <w:p w14:paraId="2DA65404" w14:textId="77777777" w:rsidR="003973B8" w:rsidRPr="00E218B7" w:rsidRDefault="003973B8" w:rsidP="005E2ED7">
            <w:pPr>
              <w:pStyle w:val="Tabletext"/>
              <w:jc w:val="center"/>
              <w:rPr>
                <w:sz w:val="18"/>
                <w:szCs w:val="18"/>
              </w:rPr>
            </w:pPr>
            <w:r w:rsidRPr="00E218B7">
              <w:rPr>
                <w:sz w:val="18"/>
                <w:szCs w:val="18"/>
              </w:rPr>
              <w:t>Relative units</w:t>
            </w:r>
          </w:p>
        </w:tc>
        <w:tc>
          <w:tcPr>
            <w:tcW w:w="544" w:type="pct"/>
            <w:vAlign w:val="center"/>
          </w:tcPr>
          <w:p w14:paraId="60F1DA98" w14:textId="77777777" w:rsidR="003973B8" w:rsidRPr="00E218B7" w:rsidRDefault="003973B8" w:rsidP="005E2ED7">
            <w:pPr>
              <w:pStyle w:val="Tabletext"/>
              <w:jc w:val="center"/>
              <w:rPr>
                <w:sz w:val="18"/>
                <w:szCs w:val="18"/>
              </w:rPr>
            </w:pPr>
            <w:r w:rsidRPr="00E218B7">
              <w:rPr>
                <w:sz w:val="18"/>
                <w:szCs w:val="18"/>
              </w:rPr>
              <w:t>−0.5</w:t>
            </w:r>
          </w:p>
        </w:tc>
        <w:tc>
          <w:tcPr>
            <w:tcW w:w="383" w:type="pct"/>
            <w:vAlign w:val="center"/>
          </w:tcPr>
          <w:p w14:paraId="395BDB73" w14:textId="77777777" w:rsidR="003973B8" w:rsidRPr="00E218B7" w:rsidRDefault="003973B8" w:rsidP="005E2ED7">
            <w:pPr>
              <w:pStyle w:val="Tabletext"/>
              <w:jc w:val="center"/>
              <w:rPr>
                <w:sz w:val="18"/>
                <w:szCs w:val="18"/>
              </w:rPr>
            </w:pPr>
            <w:r w:rsidRPr="00E218B7">
              <w:rPr>
                <w:sz w:val="18"/>
                <w:szCs w:val="18"/>
              </w:rPr>
              <w:t>0 or 1</w:t>
            </w:r>
          </w:p>
        </w:tc>
        <w:tc>
          <w:tcPr>
            <w:tcW w:w="403" w:type="pct"/>
            <w:tcMar>
              <w:left w:w="28" w:type="dxa"/>
              <w:right w:w="28" w:type="dxa"/>
            </w:tcMar>
            <w:vAlign w:val="center"/>
          </w:tcPr>
          <w:p w14:paraId="13FEA9A4" w14:textId="77777777" w:rsidR="003973B8" w:rsidRPr="00E218B7" w:rsidRDefault="003973B8" w:rsidP="005E2ED7">
            <w:pPr>
              <w:pStyle w:val="Tabletext"/>
              <w:jc w:val="center"/>
              <w:rPr>
                <w:sz w:val="18"/>
                <w:szCs w:val="18"/>
              </w:rPr>
            </w:pPr>
            <w:r w:rsidRPr="00E218B7">
              <w:rPr>
                <w:sz w:val="18"/>
                <w:szCs w:val="18"/>
              </w:rPr>
              <w:t>0.0</w:t>
            </w:r>
          </w:p>
        </w:tc>
      </w:tr>
      <w:tr w:rsidR="003973B8" w:rsidRPr="00E218B7" w14:paraId="3897150E" w14:textId="77777777" w:rsidTr="005E2ED7">
        <w:trPr>
          <w:trHeight w:val="1"/>
          <w:jc w:val="center"/>
        </w:trPr>
        <w:tc>
          <w:tcPr>
            <w:tcW w:w="609" w:type="pct"/>
            <w:vAlign w:val="center"/>
          </w:tcPr>
          <w:p w14:paraId="4C9C299A" w14:textId="77777777" w:rsidR="003973B8" w:rsidRPr="00E218B7" w:rsidRDefault="003973B8" w:rsidP="005E2ED7">
            <w:pPr>
              <w:pStyle w:val="Tabletext"/>
              <w:rPr>
                <w:b/>
                <w:bCs/>
                <w:sz w:val="18"/>
                <w:szCs w:val="18"/>
              </w:rPr>
            </w:pPr>
            <w:r w:rsidRPr="00E218B7">
              <w:rPr>
                <w:sz w:val="18"/>
                <w:szCs w:val="18"/>
              </w:rPr>
              <w:t>width</w:t>
            </w:r>
          </w:p>
        </w:tc>
        <w:tc>
          <w:tcPr>
            <w:tcW w:w="615" w:type="pct"/>
            <w:vAlign w:val="center"/>
          </w:tcPr>
          <w:p w14:paraId="1DF4E046" w14:textId="77777777" w:rsidR="003973B8" w:rsidRPr="00E218B7" w:rsidRDefault="003973B8" w:rsidP="005E2ED7">
            <w:pPr>
              <w:pStyle w:val="Tabletext"/>
              <w:rPr>
                <w:sz w:val="18"/>
                <w:szCs w:val="18"/>
              </w:rPr>
            </w:pPr>
          </w:p>
        </w:tc>
        <w:tc>
          <w:tcPr>
            <w:tcW w:w="1701" w:type="pct"/>
            <w:vAlign w:val="center"/>
          </w:tcPr>
          <w:p w14:paraId="564CA369" w14:textId="77777777" w:rsidR="003973B8" w:rsidRPr="00E218B7" w:rsidRDefault="003973B8" w:rsidP="005E2ED7">
            <w:pPr>
              <w:pStyle w:val="Tabletext"/>
              <w:rPr>
                <w:sz w:val="18"/>
                <w:szCs w:val="18"/>
              </w:rPr>
            </w:pPr>
            <w:r w:rsidRPr="00E218B7">
              <w:rPr>
                <w:sz w:val="18"/>
                <w:szCs w:val="18"/>
              </w:rPr>
              <w:t>X-width</w:t>
            </w:r>
          </w:p>
        </w:tc>
        <w:tc>
          <w:tcPr>
            <w:tcW w:w="745" w:type="pct"/>
            <w:vAlign w:val="center"/>
          </w:tcPr>
          <w:p w14:paraId="5525E602" w14:textId="77777777" w:rsidR="003973B8" w:rsidRPr="00E218B7" w:rsidRDefault="003973B8" w:rsidP="005E2ED7">
            <w:pPr>
              <w:pStyle w:val="Tabletext"/>
              <w:jc w:val="center"/>
              <w:rPr>
                <w:sz w:val="18"/>
                <w:szCs w:val="18"/>
              </w:rPr>
            </w:pPr>
            <w:r w:rsidRPr="00E218B7">
              <w:rPr>
                <w:sz w:val="18"/>
                <w:szCs w:val="18"/>
              </w:rPr>
              <w:t>Relative units</w:t>
            </w:r>
          </w:p>
          <w:p w14:paraId="29F5C607" w14:textId="77777777" w:rsidR="003973B8" w:rsidRPr="00E218B7" w:rsidRDefault="003973B8" w:rsidP="005E2ED7">
            <w:pPr>
              <w:pStyle w:val="Tabletext"/>
              <w:jc w:val="center"/>
              <w:rPr>
                <w:sz w:val="18"/>
                <w:szCs w:val="18"/>
              </w:rPr>
            </w:pPr>
            <w:r w:rsidRPr="00E218B7">
              <w:rPr>
                <w:sz w:val="18"/>
                <w:szCs w:val="18"/>
              </w:rPr>
              <w:t>(0 to 1)</w:t>
            </w:r>
          </w:p>
        </w:tc>
        <w:tc>
          <w:tcPr>
            <w:tcW w:w="544" w:type="pct"/>
            <w:vAlign w:val="center"/>
          </w:tcPr>
          <w:p w14:paraId="54BAB237" w14:textId="77777777" w:rsidR="003973B8" w:rsidRPr="00E218B7" w:rsidRDefault="003973B8" w:rsidP="005E2ED7">
            <w:pPr>
              <w:pStyle w:val="Tabletext"/>
              <w:jc w:val="center"/>
              <w:rPr>
                <w:sz w:val="18"/>
                <w:szCs w:val="18"/>
              </w:rPr>
            </w:pPr>
            <w:r w:rsidRPr="00E218B7">
              <w:rPr>
                <w:sz w:val="18"/>
                <w:szCs w:val="18"/>
              </w:rPr>
              <w:t>0.03</w:t>
            </w:r>
          </w:p>
        </w:tc>
        <w:tc>
          <w:tcPr>
            <w:tcW w:w="383" w:type="pct"/>
            <w:vAlign w:val="center"/>
          </w:tcPr>
          <w:p w14:paraId="1953C040" w14:textId="77777777" w:rsidR="003973B8" w:rsidRPr="00E218B7" w:rsidRDefault="003973B8" w:rsidP="005E2ED7">
            <w:pPr>
              <w:pStyle w:val="Tabletext"/>
              <w:jc w:val="center"/>
              <w:rPr>
                <w:sz w:val="18"/>
                <w:szCs w:val="18"/>
              </w:rPr>
            </w:pPr>
            <w:r w:rsidRPr="00E218B7">
              <w:rPr>
                <w:sz w:val="18"/>
                <w:szCs w:val="18"/>
              </w:rPr>
              <w:t>0 or 1</w:t>
            </w:r>
          </w:p>
        </w:tc>
        <w:tc>
          <w:tcPr>
            <w:tcW w:w="403" w:type="pct"/>
            <w:tcMar>
              <w:left w:w="28" w:type="dxa"/>
              <w:right w:w="28" w:type="dxa"/>
            </w:tcMar>
            <w:vAlign w:val="center"/>
          </w:tcPr>
          <w:p w14:paraId="3D0309AD" w14:textId="77777777" w:rsidR="003973B8" w:rsidRPr="00E218B7" w:rsidRDefault="003973B8" w:rsidP="005E2ED7">
            <w:pPr>
              <w:pStyle w:val="Tabletext"/>
              <w:jc w:val="center"/>
              <w:rPr>
                <w:sz w:val="18"/>
                <w:szCs w:val="18"/>
              </w:rPr>
            </w:pPr>
            <w:r w:rsidRPr="00E218B7">
              <w:rPr>
                <w:sz w:val="18"/>
                <w:szCs w:val="18"/>
              </w:rPr>
              <w:t>0.0</w:t>
            </w:r>
          </w:p>
        </w:tc>
      </w:tr>
      <w:tr w:rsidR="003973B8" w:rsidRPr="00E218B7" w14:paraId="75B26109" w14:textId="77777777" w:rsidTr="005E2ED7">
        <w:trPr>
          <w:trHeight w:val="1"/>
          <w:jc w:val="center"/>
        </w:trPr>
        <w:tc>
          <w:tcPr>
            <w:tcW w:w="609" w:type="pct"/>
            <w:vAlign w:val="center"/>
          </w:tcPr>
          <w:p w14:paraId="170F8072" w14:textId="77777777" w:rsidR="003973B8" w:rsidRPr="00E218B7" w:rsidRDefault="003973B8" w:rsidP="005E2ED7">
            <w:pPr>
              <w:pStyle w:val="Tabletext"/>
              <w:rPr>
                <w:b/>
                <w:bCs/>
                <w:sz w:val="18"/>
                <w:szCs w:val="18"/>
              </w:rPr>
            </w:pPr>
            <w:r w:rsidRPr="00E218B7">
              <w:rPr>
                <w:sz w:val="18"/>
                <w:szCs w:val="18"/>
              </w:rPr>
              <w:t>depth</w:t>
            </w:r>
          </w:p>
        </w:tc>
        <w:tc>
          <w:tcPr>
            <w:tcW w:w="615" w:type="pct"/>
            <w:vAlign w:val="center"/>
          </w:tcPr>
          <w:p w14:paraId="48BF5E65" w14:textId="77777777" w:rsidR="003973B8" w:rsidRPr="00E218B7" w:rsidRDefault="003973B8" w:rsidP="005E2ED7">
            <w:pPr>
              <w:pStyle w:val="Tabletext"/>
              <w:rPr>
                <w:sz w:val="18"/>
                <w:szCs w:val="18"/>
              </w:rPr>
            </w:pPr>
          </w:p>
        </w:tc>
        <w:tc>
          <w:tcPr>
            <w:tcW w:w="1701" w:type="pct"/>
            <w:vAlign w:val="center"/>
          </w:tcPr>
          <w:p w14:paraId="70951F61" w14:textId="77777777" w:rsidR="003973B8" w:rsidRPr="00E218B7" w:rsidRDefault="003973B8" w:rsidP="005E2ED7">
            <w:pPr>
              <w:pStyle w:val="Tabletext"/>
              <w:rPr>
                <w:sz w:val="18"/>
                <w:szCs w:val="18"/>
              </w:rPr>
            </w:pPr>
            <w:r w:rsidRPr="00E218B7">
              <w:rPr>
                <w:sz w:val="18"/>
                <w:szCs w:val="18"/>
              </w:rPr>
              <w:t>Y-width</w:t>
            </w:r>
          </w:p>
        </w:tc>
        <w:tc>
          <w:tcPr>
            <w:tcW w:w="745" w:type="pct"/>
            <w:vAlign w:val="center"/>
          </w:tcPr>
          <w:p w14:paraId="23E1D283" w14:textId="77777777" w:rsidR="003973B8" w:rsidRPr="00E218B7" w:rsidRDefault="003973B8" w:rsidP="005E2ED7">
            <w:pPr>
              <w:pStyle w:val="Tabletext"/>
              <w:jc w:val="center"/>
              <w:rPr>
                <w:sz w:val="18"/>
                <w:szCs w:val="18"/>
              </w:rPr>
            </w:pPr>
            <w:r w:rsidRPr="00E218B7">
              <w:rPr>
                <w:sz w:val="18"/>
                <w:szCs w:val="18"/>
              </w:rPr>
              <w:t>Relative units</w:t>
            </w:r>
          </w:p>
          <w:p w14:paraId="2955B240" w14:textId="77777777" w:rsidR="003973B8" w:rsidRPr="00E218B7" w:rsidRDefault="003973B8" w:rsidP="005E2ED7">
            <w:pPr>
              <w:pStyle w:val="Tabletext"/>
              <w:jc w:val="center"/>
              <w:rPr>
                <w:sz w:val="18"/>
                <w:szCs w:val="18"/>
              </w:rPr>
            </w:pPr>
            <w:r w:rsidRPr="00E218B7">
              <w:rPr>
                <w:sz w:val="18"/>
                <w:szCs w:val="18"/>
              </w:rPr>
              <w:t>(0 to 1)</w:t>
            </w:r>
          </w:p>
        </w:tc>
        <w:tc>
          <w:tcPr>
            <w:tcW w:w="544" w:type="pct"/>
            <w:vAlign w:val="center"/>
          </w:tcPr>
          <w:p w14:paraId="57A3FFBD" w14:textId="77777777" w:rsidR="003973B8" w:rsidRPr="00E218B7" w:rsidRDefault="003973B8" w:rsidP="005E2ED7">
            <w:pPr>
              <w:pStyle w:val="Tabletext"/>
              <w:jc w:val="center"/>
              <w:rPr>
                <w:sz w:val="18"/>
                <w:szCs w:val="18"/>
              </w:rPr>
            </w:pPr>
            <w:r w:rsidRPr="00E218B7">
              <w:rPr>
                <w:sz w:val="18"/>
                <w:szCs w:val="18"/>
              </w:rPr>
              <w:t>0.05</w:t>
            </w:r>
          </w:p>
        </w:tc>
        <w:tc>
          <w:tcPr>
            <w:tcW w:w="383" w:type="pct"/>
            <w:vAlign w:val="center"/>
          </w:tcPr>
          <w:p w14:paraId="4996E23B" w14:textId="77777777" w:rsidR="003973B8" w:rsidRPr="00E218B7" w:rsidRDefault="003973B8" w:rsidP="005E2ED7">
            <w:pPr>
              <w:pStyle w:val="Tabletext"/>
              <w:jc w:val="center"/>
              <w:rPr>
                <w:sz w:val="18"/>
                <w:szCs w:val="18"/>
              </w:rPr>
            </w:pPr>
            <w:r w:rsidRPr="00E218B7">
              <w:rPr>
                <w:sz w:val="18"/>
                <w:szCs w:val="18"/>
              </w:rPr>
              <w:t>0 or 1</w:t>
            </w:r>
          </w:p>
        </w:tc>
        <w:tc>
          <w:tcPr>
            <w:tcW w:w="403" w:type="pct"/>
            <w:tcMar>
              <w:left w:w="28" w:type="dxa"/>
              <w:right w:w="28" w:type="dxa"/>
            </w:tcMar>
            <w:vAlign w:val="center"/>
          </w:tcPr>
          <w:p w14:paraId="3C71D2D7" w14:textId="77777777" w:rsidR="003973B8" w:rsidRPr="00E218B7" w:rsidRDefault="003973B8" w:rsidP="005E2ED7">
            <w:pPr>
              <w:pStyle w:val="Tabletext"/>
              <w:jc w:val="center"/>
              <w:rPr>
                <w:sz w:val="18"/>
                <w:szCs w:val="18"/>
              </w:rPr>
            </w:pPr>
            <w:r w:rsidRPr="00E218B7">
              <w:rPr>
                <w:sz w:val="18"/>
                <w:szCs w:val="18"/>
              </w:rPr>
              <w:t>0.0</w:t>
            </w:r>
          </w:p>
        </w:tc>
      </w:tr>
      <w:tr w:rsidR="003973B8" w:rsidRPr="00E218B7" w14:paraId="7C92F756" w14:textId="77777777" w:rsidTr="005E2ED7">
        <w:trPr>
          <w:trHeight w:val="1"/>
          <w:jc w:val="center"/>
        </w:trPr>
        <w:tc>
          <w:tcPr>
            <w:tcW w:w="609" w:type="pct"/>
            <w:vAlign w:val="center"/>
          </w:tcPr>
          <w:p w14:paraId="57419BCA" w14:textId="77777777" w:rsidR="003973B8" w:rsidRPr="00E218B7" w:rsidRDefault="003973B8" w:rsidP="005E2ED7">
            <w:pPr>
              <w:pStyle w:val="Tabletext"/>
              <w:rPr>
                <w:b/>
                <w:bCs/>
                <w:sz w:val="18"/>
                <w:szCs w:val="18"/>
              </w:rPr>
            </w:pPr>
            <w:r w:rsidRPr="00E218B7">
              <w:rPr>
                <w:sz w:val="18"/>
                <w:szCs w:val="18"/>
              </w:rPr>
              <w:t>height</w:t>
            </w:r>
          </w:p>
        </w:tc>
        <w:tc>
          <w:tcPr>
            <w:tcW w:w="615" w:type="pct"/>
            <w:vAlign w:val="center"/>
          </w:tcPr>
          <w:p w14:paraId="0B02889A" w14:textId="77777777" w:rsidR="003973B8" w:rsidRPr="00E218B7" w:rsidRDefault="003973B8" w:rsidP="005E2ED7">
            <w:pPr>
              <w:pStyle w:val="Tabletext"/>
              <w:rPr>
                <w:sz w:val="18"/>
                <w:szCs w:val="18"/>
              </w:rPr>
            </w:pPr>
          </w:p>
        </w:tc>
        <w:tc>
          <w:tcPr>
            <w:tcW w:w="1701" w:type="pct"/>
            <w:vAlign w:val="center"/>
          </w:tcPr>
          <w:p w14:paraId="7B3F24DA" w14:textId="77777777" w:rsidR="003973B8" w:rsidRPr="00E218B7" w:rsidRDefault="003973B8" w:rsidP="005E2ED7">
            <w:pPr>
              <w:pStyle w:val="Tabletext"/>
              <w:rPr>
                <w:sz w:val="18"/>
                <w:szCs w:val="18"/>
              </w:rPr>
            </w:pPr>
            <w:r w:rsidRPr="00E218B7">
              <w:rPr>
                <w:sz w:val="18"/>
                <w:szCs w:val="18"/>
              </w:rPr>
              <w:t>Z-width</w:t>
            </w:r>
          </w:p>
        </w:tc>
        <w:tc>
          <w:tcPr>
            <w:tcW w:w="745" w:type="pct"/>
            <w:vAlign w:val="center"/>
          </w:tcPr>
          <w:p w14:paraId="4075C624" w14:textId="77777777" w:rsidR="003973B8" w:rsidRPr="00E218B7" w:rsidRDefault="003973B8" w:rsidP="005E2ED7">
            <w:pPr>
              <w:pStyle w:val="Tabletext"/>
              <w:jc w:val="center"/>
              <w:rPr>
                <w:sz w:val="18"/>
                <w:szCs w:val="18"/>
              </w:rPr>
            </w:pPr>
            <w:r w:rsidRPr="00E218B7">
              <w:rPr>
                <w:sz w:val="18"/>
                <w:szCs w:val="18"/>
              </w:rPr>
              <w:t>Relative units</w:t>
            </w:r>
          </w:p>
          <w:p w14:paraId="013F322B" w14:textId="77777777" w:rsidR="003973B8" w:rsidRPr="00E218B7" w:rsidRDefault="003973B8" w:rsidP="005E2ED7">
            <w:pPr>
              <w:pStyle w:val="Tabletext"/>
              <w:jc w:val="center"/>
              <w:rPr>
                <w:sz w:val="18"/>
                <w:szCs w:val="18"/>
              </w:rPr>
            </w:pPr>
            <w:r w:rsidRPr="00E218B7">
              <w:rPr>
                <w:sz w:val="18"/>
                <w:szCs w:val="18"/>
              </w:rPr>
              <w:t>(0 to 1)</w:t>
            </w:r>
          </w:p>
        </w:tc>
        <w:tc>
          <w:tcPr>
            <w:tcW w:w="544" w:type="pct"/>
            <w:vAlign w:val="center"/>
          </w:tcPr>
          <w:p w14:paraId="70743BFD" w14:textId="77777777" w:rsidR="003973B8" w:rsidRPr="00E218B7" w:rsidRDefault="003973B8" w:rsidP="005E2ED7">
            <w:pPr>
              <w:pStyle w:val="Tabletext"/>
              <w:jc w:val="center"/>
              <w:rPr>
                <w:sz w:val="18"/>
                <w:szCs w:val="18"/>
              </w:rPr>
            </w:pPr>
            <w:r w:rsidRPr="00E218B7">
              <w:rPr>
                <w:sz w:val="18"/>
                <w:szCs w:val="18"/>
              </w:rPr>
              <w:t>0.07</w:t>
            </w:r>
          </w:p>
        </w:tc>
        <w:tc>
          <w:tcPr>
            <w:tcW w:w="383" w:type="pct"/>
            <w:vAlign w:val="center"/>
          </w:tcPr>
          <w:p w14:paraId="362E44BC" w14:textId="77777777" w:rsidR="003973B8" w:rsidRPr="00E218B7" w:rsidRDefault="003973B8" w:rsidP="005E2ED7">
            <w:pPr>
              <w:pStyle w:val="Tabletext"/>
              <w:jc w:val="center"/>
              <w:rPr>
                <w:sz w:val="18"/>
                <w:szCs w:val="18"/>
              </w:rPr>
            </w:pPr>
            <w:r w:rsidRPr="00E218B7">
              <w:rPr>
                <w:sz w:val="18"/>
                <w:szCs w:val="18"/>
              </w:rPr>
              <w:t>0 or 1</w:t>
            </w:r>
          </w:p>
        </w:tc>
        <w:tc>
          <w:tcPr>
            <w:tcW w:w="403" w:type="pct"/>
            <w:tcMar>
              <w:left w:w="28" w:type="dxa"/>
              <w:right w:w="28" w:type="dxa"/>
            </w:tcMar>
            <w:vAlign w:val="center"/>
          </w:tcPr>
          <w:p w14:paraId="280FAE00" w14:textId="77777777" w:rsidR="003973B8" w:rsidRPr="00E218B7" w:rsidRDefault="003973B8" w:rsidP="005E2ED7">
            <w:pPr>
              <w:pStyle w:val="Tabletext"/>
              <w:jc w:val="center"/>
              <w:rPr>
                <w:sz w:val="18"/>
                <w:szCs w:val="18"/>
              </w:rPr>
            </w:pPr>
            <w:r w:rsidRPr="00E218B7">
              <w:rPr>
                <w:sz w:val="18"/>
                <w:szCs w:val="18"/>
              </w:rPr>
              <w:t>0.0</w:t>
            </w:r>
          </w:p>
        </w:tc>
      </w:tr>
      <w:tr w:rsidR="003973B8" w:rsidRPr="00E218B7" w14:paraId="2B6C13D0" w14:textId="77777777" w:rsidTr="005E2ED7">
        <w:trPr>
          <w:trHeight w:val="1"/>
          <w:jc w:val="center"/>
        </w:trPr>
        <w:tc>
          <w:tcPr>
            <w:tcW w:w="609" w:type="pct"/>
            <w:vAlign w:val="center"/>
          </w:tcPr>
          <w:p w14:paraId="2D278711" w14:textId="77777777" w:rsidR="003973B8" w:rsidRPr="00E218B7" w:rsidRDefault="003973B8" w:rsidP="005E2ED7">
            <w:pPr>
              <w:pStyle w:val="Tabletext"/>
              <w:rPr>
                <w:sz w:val="18"/>
                <w:szCs w:val="18"/>
              </w:rPr>
            </w:pPr>
            <w:r w:rsidRPr="00E218B7">
              <w:rPr>
                <w:sz w:val="18"/>
                <w:szCs w:val="18"/>
              </w:rPr>
              <w:t>objectDivergence</w:t>
            </w:r>
          </w:p>
        </w:tc>
        <w:tc>
          <w:tcPr>
            <w:tcW w:w="615" w:type="pct"/>
            <w:vAlign w:val="center"/>
          </w:tcPr>
          <w:p w14:paraId="60757582" w14:textId="77777777" w:rsidR="003973B8" w:rsidRPr="00E218B7" w:rsidRDefault="003973B8" w:rsidP="005E2ED7">
            <w:pPr>
              <w:pStyle w:val="Tabletext"/>
              <w:rPr>
                <w:sz w:val="18"/>
                <w:szCs w:val="18"/>
              </w:rPr>
            </w:pPr>
            <w:r w:rsidRPr="00E218B7">
              <w:rPr>
                <w:sz w:val="18"/>
                <w:szCs w:val="18"/>
              </w:rPr>
              <w:t>positionRange</w:t>
            </w:r>
          </w:p>
        </w:tc>
        <w:tc>
          <w:tcPr>
            <w:tcW w:w="1701" w:type="pct"/>
            <w:vAlign w:val="center"/>
          </w:tcPr>
          <w:p w14:paraId="1529F05E" w14:textId="77777777" w:rsidR="003973B8" w:rsidRPr="00E218B7" w:rsidRDefault="003973B8" w:rsidP="00E218B7">
            <w:pPr>
              <w:pStyle w:val="FootnoteText"/>
              <w:ind w:left="0" w:firstLine="0"/>
              <w:rPr>
                <w:sz w:val="18"/>
                <w:szCs w:val="18"/>
              </w:rPr>
            </w:pPr>
            <w:r w:rsidRPr="00E218B7">
              <w:rPr>
                <w:sz w:val="18"/>
                <w:szCs w:val="18"/>
              </w:rPr>
              <w:t>Adjusts the balance between the object’s specified position and two other positions specified by the positionRange value (symmetrical on both sides of the object at the object’s position +/– positionRange along the X-axis).</w:t>
            </w:r>
          </w:p>
          <w:p w14:paraId="04F70E75" w14:textId="77777777" w:rsidR="003973B8" w:rsidRPr="00E218B7" w:rsidRDefault="003973B8" w:rsidP="005E2ED7">
            <w:pPr>
              <w:pStyle w:val="FootnoteText"/>
              <w:rPr>
                <w:sz w:val="18"/>
                <w:szCs w:val="18"/>
              </w:rPr>
            </w:pPr>
            <w:r w:rsidRPr="00E218B7">
              <w:rPr>
                <w:sz w:val="18"/>
                <w:szCs w:val="18"/>
              </w:rPr>
              <w:t>A value of 0 for the objectDivergence means no divergence.</w:t>
            </w:r>
          </w:p>
          <w:p w14:paraId="14F25CD9" w14:textId="77777777" w:rsidR="003973B8" w:rsidRPr="00E218B7" w:rsidRDefault="003973B8" w:rsidP="005E2ED7">
            <w:pPr>
              <w:pStyle w:val="Tabletext"/>
              <w:rPr>
                <w:sz w:val="18"/>
                <w:szCs w:val="18"/>
              </w:rPr>
            </w:pPr>
            <w:r w:rsidRPr="00E218B7">
              <w:rPr>
                <w:sz w:val="18"/>
                <w:szCs w:val="18"/>
              </w:rPr>
              <w:t>The azimuthRange sub-element shall not be present.</w:t>
            </w:r>
          </w:p>
        </w:tc>
        <w:tc>
          <w:tcPr>
            <w:tcW w:w="745" w:type="pct"/>
            <w:vAlign w:val="center"/>
          </w:tcPr>
          <w:p w14:paraId="30E0A91B" w14:textId="77777777" w:rsidR="003973B8" w:rsidRPr="00E218B7" w:rsidRDefault="003973B8" w:rsidP="005E2ED7">
            <w:pPr>
              <w:pStyle w:val="Tabletext"/>
              <w:jc w:val="center"/>
              <w:rPr>
                <w:sz w:val="18"/>
                <w:szCs w:val="18"/>
              </w:rPr>
            </w:pPr>
            <w:r w:rsidRPr="00E218B7">
              <w:rPr>
                <w:sz w:val="18"/>
                <w:szCs w:val="18"/>
              </w:rPr>
              <w:t>0 to 1.0 for objectDivergence,</w:t>
            </w:r>
            <w:r w:rsidRPr="00E218B7">
              <w:rPr>
                <w:sz w:val="18"/>
                <w:szCs w:val="18"/>
              </w:rPr>
              <w:br/>
              <w:t>0.0 to 1.0 for positionRange</w:t>
            </w:r>
          </w:p>
        </w:tc>
        <w:tc>
          <w:tcPr>
            <w:tcW w:w="544" w:type="pct"/>
            <w:vAlign w:val="center"/>
          </w:tcPr>
          <w:p w14:paraId="35C43418" w14:textId="77777777" w:rsidR="003973B8" w:rsidRPr="00E218B7" w:rsidRDefault="003973B8" w:rsidP="005E2ED7">
            <w:pPr>
              <w:pStyle w:val="Tabletext"/>
              <w:jc w:val="center"/>
              <w:rPr>
                <w:sz w:val="18"/>
                <w:szCs w:val="18"/>
              </w:rPr>
            </w:pPr>
            <w:r w:rsidRPr="00E218B7">
              <w:rPr>
                <w:sz w:val="18"/>
                <w:szCs w:val="18"/>
              </w:rPr>
              <w:t>0.5, 0.25</w:t>
            </w:r>
          </w:p>
        </w:tc>
        <w:tc>
          <w:tcPr>
            <w:tcW w:w="383" w:type="pct"/>
            <w:vAlign w:val="center"/>
          </w:tcPr>
          <w:p w14:paraId="430F5AE7" w14:textId="77777777" w:rsidR="003973B8" w:rsidRPr="00E218B7" w:rsidRDefault="003973B8" w:rsidP="005E2ED7">
            <w:pPr>
              <w:pStyle w:val="Tabletext"/>
              <w:jc w:val="center"/>
              <w:rPr>
                <w:sz w:val="18"/>
                <w:szCs w:val="18"/>
              </w:rPr>
            </w:pPr>
            <w:r w:rsidRPr="00E218B7">
              <w:rPr>
                <w:sz w:val="18"/>
                <w:szCs w:val="18"/>
              </w:rPr>
              <w:t>0 or 1</w:t>
            </w:r>
          </w:p>
        </w:tc>
        <w:tc>
          <w:tcPr>
            <w:tcW w:w="403" w:type="pct"/>
            <w:tcMar>
              <w:left w:w="28" w:type="dxa"/>
              <w:right w:w="28" w:type="dxa"/>
            </w:tcMar>
            <w:vAlign w:val="center"/>
          </w:tcPr>
          <w:p w14:paraId="3F1F361F" w14:textId="77777777" w:rsidR="003973B8" w:rsidRPr="00E218B7" w:rsidRDefault="003973B8" w:rsidP="005E2ED7">
            <w:pPr>
              <w:pStyle w:val="Tabletext"/>
              <w:jc w:val="center"/>
              <w:rPr>
                <w:sz w:val="18"/>
                <w:szCs w:val="18"/>
              </w:rPr>
            </w:pPr>
            <w:r w:rsidRPr="00E218B7">
              <w:rPr>
                <w:sz w:val="18"/>
                <w:szCs w:val="18"/>
              </w:rPr>
              <w:t>0.0, 0.0</w:t>
            </w:r>
          </w:p>
        </w:tc>
      </w:tr>
      <w:tr w:rsidR="003973B8" w:rsidRPr="00E218B7" w14:paraId="234E5FCB" w14:textId="77777777" w:rsidTr="005E2ED7">
        <w:trPr>
          <w:trHeight w:val="1"/>
          <w:jc w:val="center"/>
        </w:trPr>
        <w:tc>
          <w:tcPr>
            <w:tcW w:w="609" w:type="pct"/>
            <w:vAlign w:val="center"/>
          </w:tcPr>
          <w:p w14:paraId="6C40D027" w14:textId="77777777" w:rsidR="003973B8" w:rsidRPr="00E218B7" w:rsidRDefault="003973B8" w:rsidP="005E2ED7">
            <w:pPr>
              <w:pStyle w:val="Tabletext"/>
              <w:rPr>
                <w:sz w:val="18"/>
                <w:szCs w:val="18"/>
              </w:rPr>
            </w:pPr>
            <w:r w:rsidRPr="00E218B7">
              <w:rPr>
                <w:sz w:val="18"/>
                <w:szCs w:val="18"/>
              </w:rPr>
              <w:t>zoneExclusion (“zone” sub-elements)</w:t>
            </w:r>
          </w:p>
        </w:tc>
        <w:tc>
          <w:tcPr>
            <w:tcW w:w="615" w:type="pct"/>
            <w:vAlign w:val="center"/>
          </w:tcPr>
          <w:p w14:paraId="0D7E4DD9" w14:textId="77777777" w:rsidR="003973B8" w:rsidRPr="00E218B7" w:rsidRDefault="003973B8" w:rsidP="005E2ED7">
            <w:pPr>
              <w:pStyle w:val="Tabletext"/>
              <w:rPr>
                <w:sz w:val="18"/>
                <w:szCs w:val="18"/>
              </w:rPr>
            </w:pPr>
          </w:p>
        </w:tc>
        <w:tc>
          <w:tcPr>
            <w:tcW w:w="1701" w:type="pct"/>
            <w:vAlign w:val="center"/>
          </w:tcPr>
          <w:p w14:paraId="417D440A" w14:textId="77777777" w:rsidR="003973B8" w:rsidRPr="00E218B7" w:rsidRDefault="003973B8" w:rsidP="005E2ED7">
            <w:pPr>
              <w:pStyle w:val="Tabletext"/>
              <w:rPr>
                <w:sz w:val="18"/>
                <w:szCs w:val="18"/>
              </w:rPr>
            </w:pPr>
            <w:r w:rsidRPr="00E218B7">
              <w:rPr>
                <w:sz w:val="18"/>
                <w:szCs w:val="18"/>
              </w:rPr>
              <w:t>Indicates which speaker/room zones the object should not be rendered through.</w:t>
            </w:r>
          </w:p>
        </w:tc>
        <w:tc>
          <w:tcPr>
            <w:tcW w:w="745" w:type="pct"/>
            <w:vAlign w:val="center"/>
          </w:tcPr>
          <w:p w14:paraId="7DA81509" w14:textId="77777777" w:rsidR="003973B8" w:rsidRPr="00E218B7" w:rsidRDefault="003973B8" w:rsidP="005E2ED7">
            <w:pPr>
              <w:pStyle w:val="Tabletext"/>
              <w:jc w:val="center"/>
              <w:rPr>
                <w:sz w:val="18"/>
                <w:szCs w:val="18"/>
              </w:rPr>
            </w:pPr>
            <w:r w:rsidRPr="00E218B7">
              <w:rPr>
                <w:sz w:val="18"/>
                <w:szCs w:val="18"/>
              </w:rPr>
              <w:t xml:space="preserve">see “zone” </w:t>
            </w:r>
            <w:r w:rsidRPr="00E218B7">
              <w:rPr>
                <w:sz w:val="18"/>
                <w:szCs w:val="18"/>
              </w:rPr>
              <w:br/>
              <w:t>sub-elements</w:t>
            </w:r>
          </w:p>
        </w:tc>
        <w:tc>
          <w:tcPr>
            <w:tcW w:w="544" w:type="pct"/>
            <w:vAlign w:val="center"/>
          </w:tcPr>
          <w:p w14:paraId="343BFF91" w14:textId="77777777" w:rsidR="003973B8" w:rsidRPr="00E218B7" w:rsidRDefault="003973B8" w:rsidP="005E2ED7">
            <w:pPr>
              <w:pStyle w:val="Tabletext"/>
              <w:jc w:val="center"/>
              <w:rPr>
                <w:sz w:val="18"/>
                <w:szCs w:val="18"/>
              </w:rPr>
            </w:pPr>
          </w:p>
        </w:tc>
        <w:tc>
          <w:tcPr>
            <w:tcW w:w="383" w:type="pct"/>
            <w:vAlign w:val="center"/>
          </w:tcPr>
          <w:p w14:paraId="7CC83CE8" w14:textId="77777777" w:rsidR="003973B8" w:rsidRPr="00E218B7" w:rsidRDefault="003973B8" w:rsidP="005E2ED7">
            <w:pPr>
              <w:pStyle w:val="Tabletext"/>
              <w:jc w:val="center"/>
              <w:rPr>
                <w:sz w:val="18"/>
                <w:szCs w:val="18"/>
              </w:rPr>
            </w:pPr>
            <w:r w:rsidRPr="00E218B7">
              <w:rPr>
                <w:sz w:val="18"/>
                <w:szCs w:val="18"/>
              </w:rPr>
              <w:t>0 or 1</w:t>
            </w:r>
          </w:p>
        </w:tc>
        <w:tc>
          <w:tcPr>
            <w:tcW w:w="403" w:type="pct"/>
            <w:tcMar>
              <w:left w:w="28" w:type="dxa"/>
              <w:right w:w="28" w:type="dxa"/>
            </w:tcMar>
            <w:vAlign w:val="center"/>
          </w:tcPr>
          <w:p w14:paraId="28D58B51" w14:textId="77777777" w:rsidR="003973B8" w:rsidRPr="00E218B7" w:rsidRDefault="003973B8" w:rsidP="005E2ED7">
            <w:pPr>
              <w:pStyle w:val="Tabletext"/>
              <w:jc w:val="center"/>
              <w:rPr>
                <w:sz w:val="18"/>
                <w:szCs w:val="18"/>
              </w:rPr>
            </w:pPr>
          </w:p>
        </w:tc>
      </w:tr>
      <w:tr w:rsidR="003973B8" w:rsidRPr="00E218B7" w14:paraId="21020FF6" w14:textId="77777777" w:rsidTr="005E2ED7">
        <w:trPr>
          <w:trHeight w:val="1"/>
          <w:jc w:val="center"/>
        </w:trPr>
        <w:tc>
          <w:tcPr>
            <w:tcW w:w="609" w:type="pct"/>
            <w:vAlign w:val="center"/>
          </w:tcPr>
          <w:p w14:paraId="10BDBF86" w14:textId="77777777" w:rsidR="003973B8" w:rsidRPr="00E218B7" w:rsidRDefault="003973B8" w:rsidP="005E2ED7">
            <w:pPr>
              <w:pStyle w:val="Tabletext"/>
              <w:rPr>
                <w:sz w:val="18"/>
                <w:szCs w:val="18"/>
                <w:lang w:val="fr-FR"/>
              </w:rPr>
            </w:pPr>
            <w:r w:rsidRPr="00E218B7">
              <w:rPr>
                <w:sz w:val="18"/>
                <w:szCs w:val="18"/>
                <w:lang w:val="fr-FR"/>
              </w:rPr>
              <w:t>zone</w:t>
            </w:r>
            <w:r w:rsidRPr="00E218B7">
              <w:rPr>
                <w:sz w:val="18"/>
                <w:szCs w:val="18"/>
                <w:lang w:val="fr-FR"/>
              </w:rPr>
              <w:br/>
              <w:t>(sub-element of zoneExclusion)</w:t>
            </w:r>
          </w:p>
        </w:tc>
        <w:tc>
          <w:tcPr>
            <w:tcW w:w="615" w:type="pct"/>
            <w:vAlign w:val="center"/>
          </w:tcPr>
          <w:p w14:paraId="5A6923D0" w14:textId="77777777" w:rsidR="003973B8" w:rsidRPr="00E218B7" w:rsidRDefault="003973B8" w:rsidP="005E2ED7">
            <w:pPr>
              <w:pStyle w:val="Tabletext"/>
              <w:rPr>
                <w:sz w:val="18"/>
                <w:szCs w:val="18"/>
                <w:lang w:val="fr-FR"/>
              </w:rPr>
            </w:pPr>
            <w:r w:rsidRPr="00E218B7">
              <w:rPr>
                <w:sz w:val="18"/>
                <w:szCs w:val="18"/>
                <w:lang w:val="fr-FR"/>
              </w:rPr>
              <w:t>minX</w:t>
            </w:r>
            <w:r w:rsidRPr="00E218B7">
              <w:rPr>
                <w:sz w:val="18"/>
                <w:szCs w:val="18"/>
                <w:lang w:val="fr-FR"/>
              </w:rPr>
              <w:br/>
              <w:t>maxX</w:t>
            </w:r>
            <w:r w:rsidRPr="00E218B7">
              <w:rPr>
                <w:sz w:val="18"/>
                <w:szCs w:val="18"/>
                <w:lang w:val="fr-FR"/>
              </w:rPr>
              <w:br/>
              <w:t>minY</w:t>
            </w:r>
            <w:r w:rsidRPr="00E218B7">
              <w:rPr>
                <w:sz w:val="18"/>
                <w:szCs w:val="18"/>
                <w:lang w:val="fr-FR"/>
              </w:rPr>
              <w:br/>
              <w:t>maxY</w:t>
            </w:r>
            <w:r w:rsidRPr="00E218B7">
              <w:rPr>
                <w:sz w:val="18"/>
                <w:szCs w:val="18"/>
                <w:lang w:val="fr-FR"/>
              </w:rPr>
              <w:br/>
              <w:t>minZ</w:t>
            </w:r>
            <w:r w:rsidRPr="00E218B7">
              <w:rPr>
                <w:sz w:val="18"/>
                <w:szCs w:val="18"/>
                <w:lang w:val="fr-FR"/>
              </w:rPr>
              <w:br/>
              <w:t>maxZ</w:t>
            </w:r>
          </w:p>
        </w:tc>
        <w:tc>
          <w:tcPr>
            <w:tcW w:w="1701" w:type="pct"/>
            <w:vAlign w:val="center"/>
          </w:tcPr>
          <w:p w14:paraId="0E8FBBE1" w14:textId="77777777" w:rsidR="003973B8" w:rsidRPr="00E218B7" w:rsidRDefault="003973B8" w:rsidP="005E2ED7">
            <w:pPr>
              <w:pStyle w:val="Tabletext"/>
              <w:rPr>
                <w:sz w:val="18"/>
                <w:szCs w:val="18"/>
              </w:rPr>
            </w:pPr>
            <w:r w:rsidRPr="00E218B7">
              <w:rPr>
                <w:sz w:val="18"/>
                <w:szCs w:val="18"/>
              </w:rPr>
              <w:t>Specifies the corner points of a cuboid in the 3D space that will be excluded from rendering for Cartesian coordinates. Multiple zone elements can be used to specify more complex exclusion shapes.</w:t>
            </w:r>
          </w:p>
        </w:tc>
        <w:tc>
          <w:tcPr>
            <w:tcW w:w="745" w:type="pct"/>
            <w:vAlign w:val="center"/>
          </w:tcPr>
          <w:p w14:paraId="3B276DFF" w14:textId="77777777" w:rsidR="003973B8" w:rsidRPr="00E218B7" w:rsidRDefault="003973B8" w:rsidP="005E2ED7">
            <w:pPr>
              <w:pStyle w:val="Tabletext"/>
              <w:jc w:val="center"/>
              <w:rPr>
                <w:sz w:val="18"/>
                <w:szCs w:val="18"/>
              </w:rPr>
            </w:pPr>
            <w:r w:rsidRPr="00E218B7">
              <w:rPr>
                <w:sz w:val="18"/>
                <w:szCs w:val="18"/>
              </w:rPr>
              <w:t>−1.0 to 1.0 float for each Cartesian attribute.</w:t>
            </w:r>
            <w:r w:rsidRPr="00E218B7">
              <w:rPr>
                <w:sz w:val="18"/>
                <w:szCs w:val="18"/>
              </w:rPr>
              <w:br/>
              <w:t>String for a label to describe the exclusion zone</w:t>
            </w:r>
          </w:p>
        </w:tc>
        <w:tc>
          <w:tcPr>
            <w:tcW w:w="544" w:type="pct"/>
            <w:vAlign w:val="center"/>
          </w:tcPr>
          <w:p w14:paraId="72B39F82" w14:textId="77777777" w:rsidR="003973B8" w:rsidRPr="00E218B7" w:rsidRDefault="003973B8" w:rsidP="005E2ED7">
            <w:pPr>
              <w:pStyle w:val="Tabletext"/>
              <w:jc w:val="center"/>
              <w:rPr>
                <w:sz w:val="18"/>
                <w:szCs w:val="18"/>
              </w:rPr>
            </w:pPr>
            <w:r w:rsidRPr="00E218B7">
              <w:rPr>
                <w:sz w:val="18"/>
                <w:szCs w:val="18"/>
              </w:rPr>
              <w:t>minX=–1.0</w:t>
            </w:r>
            <w:r w:rsidRPr="00E218B7">
              <w:rPr>
                <w:sz w:val="18"/>
                <w:szCs w:val="18"/>
              </w:rPr>
              <w:br/>
              <w:t>maxX=1.0</w:t>
            </w:r>
            <w:r w:rsidRPr="00E218B7">
              <w:rPr>
                <w:sz w:val="18"/>
                <w:szCs w:val="18"/>
              </w:rPr>
              <w:br/>
              <w:t>minY=–1.0</w:t>
            </w:r>
            <w:r w:rsidRPr="00E218B7">
              <w:rPr>
                <w:sz w:val="18"/>
                <w:szCs w:val="18"/>
              </w:rPr>
              <w:br/>
              <w:t>maxY=0.0</w:t>
            </w:r>
            <w:r w:rsidRPr="00E218B7">
              <w:rPr>
                <w:sz w:val="18"/>
                <w:szCs w:val="18"/>
              </w:rPr>
              <w:br/>
              <w:t>minZ=–1.0</w:t>
            </w:r>
            <w:r w:rsidRPr="00E218B7">
              <w:rPr>
                <w:sz w:val="18"/>
                <w:szCs w:val="18"/>
              </w:rPr>
              <w:br/>
              <w:t>maxZ=1.0</w:t>
            </w:r>
            <w:r w:rsidRPr="00E218B7">
              <w:rPr>
                <w:sz w:val="18"/>
                <w:szCs w:val="18"/>
              </w:rPr>
              <w:br/>
              <w:t>“Rear half”</w:t>
            </w:r>
          </w:p>
        </w:tc>
        <w:tc>
          <w:tcPr>
            <w:tcW w:w="383" w:type="pct"/>
            <w:vAlign w:val="center"/>
          </w:tcPr>
          <w:p w14:paraId="6FFB3031" w14:textId="77777777" w:rsidR="003973B8" w:rsidRPr="00E218B7" w:rsidRDefault="003973B8" w:rsidP="005E2ED7">
            <w:pPr>
              <w:pStyle w:val="Tabletext"/>
              <w:jc w:val="center"/>
              <w:rPr>
                <w:sz w:val="18"/>
                <w:szCs w:val="18"/>
              </w:rPr>
            </w:pPr>
            <w:r w:rsidRPr="00E218B7">
              <w:rPr>
                <w:sz w:val="18"/>
                <w:szCs w:val="18"/>
              </w:rPr>
              <w:t>1…*</w:t>
            </w:r>
          </w:p>
        </w:tc>
        <w:tc>
          <w:tcPr>
            <w:tcW w:w="403" w:type="pct"/>
            <w:tcMar>
              <w:left w:w="28" w:type="dxa"/>
              <w:right w:w="28" w:type="dxa"/>
            </w:tcMar>
            <w:vAlign w:val="center"/>
          </w:tcPr>
          <w:p w14:paraId="1274AC48" w14:textId="77777777" w:rsidR="003973B8" w:rsidRPr="00E218B7" w:rsidRDefault="003973B8" w:rsidP="005E2ED7">
            <w:pPr>
              <w:pStyle w:val="Tabletext"/>
              <w:jc w:val="center"/>
              <w:rPr>
                <w:sz w:val="18"/>
                <w:szCs w:val="18"/>
              </w:rPr>
            </w:pPr>
          </w:p>
        </w:tc>
      </w:tr>
    </w:tbl>
    <w:p w14:paraId="672B26FB" w14:textId="77777777" w:rsidR="003973B8" w:rsidRDefault="003973B8" w:rsidP="00E218B7">
      <w:pPr>
        <w:pStyle w:val="Tablefin"/>
      </w:pPr>
    </w:p>
    <w:p w14:paraId="7D836A7C" w14:textId="77777777" w:rsidR="003973B8" w:rsidRPr="00F65270" w:rsidRDefault="003973B8" w:rsidP="003973B8">
      <w:pPr>
        <w:rPr>
          <w:spacing w:val="-2"/>
        </w:rPr>
      </w:pPr>
      <w:r w:rsidRPr="00F65270">
        <w:rPr>
          <w:spacing w:val="-2"/>
        </w:rPr>
        <w:t xml:space="preserve">The </w:t>
      </w:r>
      <w:r w:rsidRPr="00F65270">
        <w:rPr>
          <w:b/>
          <w:bCs/>
          <w:spacing w:val="-2"/>
        </w:rPr>
        <w:t xml:space="preserve">screenEdgeLock </w:t>
      </w:r>
      <w:r w:rsidRPr="00F65270">
        <w:rPr>
          <w:spacing w:val="-2"/>
        </w:rPr>
        <w:t xml:space="preserve">attribute also exists with the </w:t>
      </w:r>
      <w:r w:rsidRPr="00F65270">
        <w:rPr>
          <w:b/>
          <w:bCs/>
          <w:spacing w:val="-2"/>
        </w:rPr>
        <w:t>position</w:t>
      </w:r>
      <w:r w:rsidRPr="00F65270">
        <w:rPr>
          <w:spacing w:val="-2"/>
        </w:rPr>
        <w:t xml:space="preserve"> element, which is described in § 5.4.3.1.</w:t>
      </w:r>
    </w:p>
    <w:p w14:paraId="35990831" w14:textId="77777777" w:rsidR="003973B8" w:rsidRPr="00F65270" w:rsidRDefault="003973B8" w:rsidP="003973B8">
      <w:r w:rsidRPr="00F65270">
        <w:t>The following parameters are independent of the coordinates system used:</w:t>
      </w:r>
    </w:p>
    <w:p w14:paraId="4ADBFE11" w14:textId="77777777" w:rsidR="003973B8" w:rsidRPr="00F65270" w:rsidRDefault="003973B8" w:rsidP="003973B8">
      <w:pPr>
        <w:pStyle w:val="TableNo"/>
      </w:pPr>
      <w:r w:rsidRPr="0023301A">
        <w:lastRenderedPageBreak/>
        <w:t>TABLE</w:t>
      </w:r>
      <w:r w:rsidRPr="00F65270">
        <w:t xml:space="preserve"> A1-19</w:t>
      </w:r>
    </w:p>
    <w:p w14:paraId="74AEA9D7" w14:textId="77777777" w:rsidR="003973B8" w:rsidRPr="00F65270" w:rsidRDefault="003973B8" w:rsidP="003973B8">
      <w:pPr>
        <w:pStyle w:val="Tabletitle"/>
      </w:pPr>
      <w:r w:rsidRPr="00F65270">
        <w:t>audioBlockFormat sub-elements for Objects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1909"/>
        <w:gridCol w:w="4789"/>
        <w:gridCol w:w="2154"/>
        <w:gridCol w:w="1689"/>
        <w:gridCol w:w="992"/>
        <w:gridCol w:w="1165"/>
      </w:tblGrid>
      <w:tr w:rsidR="003973B8" w:rsidRPr="00F65270" w14:paraId="7B614DDC" w14:textId="77777777" w:rsidTr="005E2ED7">
        <w:trPr>
          <w:trHeight w:val="1"/>
          <w:jc w:val="center"/>
        </w:trPr>
        <w:tc>
          <w:tcPr>
            <w:tcW w:w="609" w:type="pct"/>
          </w:tcPr>
          <w:p w14:paraId="6BB68AE0" w14:textId="77777777" w:rsidR="003973B8" w:rsidRPr="00F65270" w:rsidRDefault="003973B8" w:rsidP="005E2ED7">
            <w:pPr>
              <w:pStyle w:val="Tablehead"/>
              <w:rPr>
                <w:sz w:val="19"/>
                <w:szCs w:val="19"/>
              </w:rPr>
            </w:pPr>
            <w:r w:rsidRPr="00F65270">
              <w:rPr>
                <w:sz w:val="19"/>
                <w:szCs w:val="19"/>
              </w:rPr>
              <w:t>Sub-element</w:t>
            </w:r>
          </w:p>
        </w:tc>
        <w:tc>
          <w:tcPr>
            <w:tcW w:w="660" w:type="pct"/>
          </w:tcPr>
          <w:p w14:paraId="54FA9142" w14:textId="77777777" w:rsidR="003973B8" w:rsidRPr="00F65270" w:rsidRDefault="003973B8" w:rsidP="005E2ED7">
            <w:pPr>
              <w:pStyle w:val="Tablehead"/>
              <w:rPr>
                <w:sz w:val="19"/>
                <w:szCs w:val="19"/>
              </w:rPr>
            </w:pPr>
            <w:r w:rsidRPr="00F65270">
              <w:rPr>
                <w:sz w:val="19"/>
                <w:szCs w:val="19"/>
              </w:rPr>
              <w:t>Attribute</w:t>
            </w:r>
          </w:p>
        </w:tc>
        <w:tc>
          <w:tcPr>
            <w:tcW w:w="1656" w:type="pct"/>
          </w:tcPr>
          <w:p w14:paraId="2BA381BF" w14:textId="77777777" w:rsidR="003973B8" w:rsidRPr="00F65270" w:rsidRDefault="003973B8" w:rsidP="005E2ED7">
            <w:pPr>
              <w:pStyle w:val="Tablehead"/>
              <w:rPr>
                <w:sz w:val="19"/>
                <w:szCs w:val="19"/>
              </w:rPr>
            </w:pPr>
            <w:r w:rsidRPr="00F65270">
              <w:rPr>
                <w:sz w:val="19"/>
                <w:szCs w:val="19"/>
              </w:rPr>
              <w:t>Description</w:t>
            </w:r>
          </w:p>
        </w:tc>
        <w:tc>
          <w:tcPr>
            <w:tcW w:w="745" w:type="pct"/>
          </w:tcPr>
          <w:p w14:paraId="3AB53E06" w14:textId="77777777" w:rsidR="003973B8" w:rsidRPr="00F65270" w:rsidRDefault="003973B8" w:rsidP="005E2ED7">
            <w:pPr>
              <w:pStyle w:val="Tablehead"/>
              <w:rPr>
                <w:sz w:val="19"/>
                <w:szCs w:val="19"/>
              </w:rPr>
            </w:pPr>
            <w:r w:rsidRPr="00F65270">
              <w:rPr>
                <w:sz w:val="19"/>
                <w:szCs w:val="19"/>
              </w:rPr>
              <w:t>Units</w:t>
            </w:r>
          </w:p>
        </w:tc>
        <w:tc>
          <w:tcPr>
            <w:tcW w:w="584" w:type="pct"/>
          </w:tcPr>
          <w:p w14:paraId="56194A83" w14:textId="77777777" w:rsidR="003973B8" w:rsidRPr="00F65270" w:rsidRDefault="003973B8" w:rsidP="005E2ED7">
            <w:pPr>
              <w:pStyle w:val="Tablehead"/>
              <w:rPr>
                <w:sz w:val="19"/>
                <w:szCs w:val="19"/>
              </w:rPr>
            </w:pPr>
            <w:r w:rsidRPr="00F65270">
              <w:rPr>
                <w:sz w:val="19"/>
                <w:szCs w:val="19"/>
              </w:rPr>
              <w:t>Example</w:t>
            </w:r>
          </w:p>
        </w:tc>
        <w:tc>
          <w:tcPr>
            <w:tcW w:w="343" w:type="pct"/>
          </w:tcPr>
          <w:p w14:paraId="234C77BB" w14:textId="77777777" w:rsidR="003973B8" w:rsidRPr="00F65270" w:rsidRDefault="003973B8" w:rsidP="005E2ED7">
            <w:pPr>
              <w:pStyle w:val="Tablehead"/>
              <w:rPr>
                <w:sz w:val="19"/>
                <w:szCs w:val="19"/>
              </w:rPr>
            </w:pPr>
            <w:r w:rsidRPr="00F65270">
              <w:rPr>
                <w:sz w:val="19"/>
                <w:szCs w:val="19"/>
              </w:rPr>
              <w:t>Quantity</w:t>
            </w:r>
          </w:p>
        </w:tc>
        <w:tc>
          <w:tcPr>
            <w:tcW w:w="403" w:type="pct"/>
          </w:tcPr>
          <w:p w14:paraId="479A093D" w14:textId="77777777" w:rsidR="003973B8" w:rsidRPr="00F65270" w:rsidRDefault="003973B8" w:rsidP="005E2ED7">
            <w:pPr>
              <w:pStyle w:val="Tablehead"/>
              <w:rPr>
                <w:sz w:val="19"/>
                <w:szCs w:val="19"/>
              </w:rPr>
            </w:pPr>
            <w:r w:rsidRPr="00F65270">
              <w:rPr>
                <w:sz w:val="19"/>
                <w:szCs w:val="19"/>
              </w:rPr>
              <w:t>Default</w:t>
            </w:r>
          </w:p>
        </w:tc>
      </w:tr>
      <w:tr w:rsidR="003973B8" w:rsidRPr="00F65270" w14:paraId="36B27F01" w14:textId="77777777" w:rsidTr="005E2ED7">
        <w:trPr>
          <w:trHeight w:val="1"/>
          <w:jc w:val="center"/>
        </w:trPr>
        <w:tc>
          <w:tcPr>
            <w:tcW w:w="609" w:type="pct"/>
          </w:tcPr>
          <w:p w14:paraId="5EF4F5EB" w14:textId="77777777" w:rsidR="003973B8" w:rsidRPr="00F65270" w:rsidRDefault="003973B8" w:rsidP="005E2ED7">
            <w:pPr>
              <w:pStyle w:val="Tabletext"/>
              <w:rPr>
                <w:sz w:val="19"/>
                <w:szCs w:val="19"/>
              </w:rPr>
            </w:pPr>
            <w:r>
              <w:rPr>
                <w:sz w:val="19"/>
                <w:szCs w:val="19"/>
              </w:rPr>
              <w:t>cartesian</w:t>
            </w:r>
          </w:p>
        </w:tc>
        <w:tc>
          <w:tcPr>
            <w:tcW w:w="660" w:type="pct"/>
          </w:tcPr>
          <w:p w14:paraId="768B2218" w14:textId="77777777" w:rsidR="003973B8" w:rsidRPr="00F65270" w:rsidRDefault="003973B8" w:rsidP="005E2ED7">
            <w:pPr>
              <w:pStyle w:val="Tabletext"/>
              <w:rPr>
                <w:sz w:val="19"/>
                <w:szCs w:val="19"/>
              </w:rPr>
            </w:pPr>
          </w:p>
        </w:tc>
        <w:tc>
          <w:tcPr>
            <w:tcW w:w="1656" w:type="pct"/>
          </w:tcPr>
          <w:p w14:paraId="52A7D7DF" w14:textId="77777777" w:rsidR="003973B8" w:rsidRPr="00F65270" w:rsidRDefault="003973B8" w:rsidP="005E2ED7">
            <w:pPr>
              <w:pStyle w:val="Tabletext"/>
              <w:rPr>
                <w:sz w:val="19"/>
                <w:szCs w:val="19"/>
              </w:rPr>
            </w:pPr>
            <w:r>
              <w:rPr>
                <w:sz w:val="19"/>
                <w:szCs w:val="19"/>
              </w:rPr>
              <w:t>Shall be set to 0 to indicate that spherical coordinates are used. Shall be set to 1 to indicate that Cartesian coordinates are used.</w:t>
            </w:r>
          </w:p>
        </w:tc>
        <w:tc>
          <w:tcPr>
            <w:tcW w:w="745" w:type="pct"/>
          </w:tcPr>
          <w:p w14:paraId="0C11683F" w14:textId="77777777" w:rsidR="003973B8" w:rsidRPr="00F65270" w:rsidRDefault="003973B8" w:rsidP="005E2ED7">
            <w:pPr>
              <w:pStyle w:val="Tabletext"/>
              <w:jc w:val="center"/>
              <w:rPr>
                <w:sz w:val="19"/>
                <w:szCs w:val="19"/>
              </w:rPr>
            </w:pPr>
            <w:r>
              <w:rPr>
                <w:sz w:val="19"/>
                <w:szCs w:val="19"/>
              </w:rPr>
              <w:t>1/0 flag</w:t>
            </w:r>
          </w:p>
        </w:tc>
        <w:tc>
          <w:tcPr>
            <w:tcW w:w="584" w:type="pct"/>
          </w:tcPr>
          <w:p w14:paraId="12D8F163" w14:textId="77777777" w:rsidR="003973B8" w:rsidRPr="00F65270" w:rsidRDefault="003973B8" w:rsidP="005E2ED7">
            <w:pPr>
              <w:pStyle w:val="Tabletext"/>
              <w:jc w:val="center"/>
              <w:rPr>
                <w:sz w:val="19"/>
                <w:szCs w:val="19"/>
              </w:rPr>
            </w:pPr>
            <w:r>
              <w:rPr>
                <w:sz w:val="19"/>
                <w:szCs w:val="19"/>
              </w:rPr>
              <w:t>1</w:t>
            </w:r>
          </w:p>
        </w:tc>
        <w:tc>
          <w:tcPr>
            <w:tcW w:w="343" w:type="pct"/>
          </w:tcPr>
          <w:p w14:paraId="27B114CB" w14:textId="77777777" w:rsidR="003973B8" w:rsidRPr="00F65270" w:rsidRDefault="003973B8" w:rsidP="005E2ED7">
            <w:pPr>
              <w:pStyle w:val="Tabletext"/>
              <w:jc w:val="center"/>
              <w:rPr>
                <w:sz w:val="19"/>
                <w:szCs w:val="19"/>
              </w:rPr>
            </w:pPr>
            <w:r>
              <w:rPr>
                <w:sz w:val="19"/>
                <w:szCs w:val="19"/>
              </w:rPr>
              <w:t>0 or 1</w:t>
            </w:r>
          </w:p>
        </w:tc>
        <w:tc>
          <w:tcPr>
            <w:tcW w:w="403" w:type="pct"/>
          </w:tcPr>
          <w:p w14:paraId="4F778191" w14:textId="77777777" w:rsidR="003973B8" w:rsidRPr="00F65270" w:rsidRDefault="003973B8" w:rsidP="005E2ED7">
            <w:pPr>
              <w:pStyle w:val="Tabletext"/>
              <w:jc w:val="center"/>
              <w:rPr>
                <w:sz w:val="19"/>
                <w:szCs w:val="19"/>
              </w:rPr>
            </w:pPr>
            <w:r>
              <w:rPr>
                <w:sz w:val="19"/>
                <w:szCs w:val="19"/>
              </w:rPr>
              <w:t>0</w:t>
            </w:r>
          </w:p>
        </w:tc>
      </w:tr>
      <w:tr w:rsidR="003973B8" w:rsidRPr="00F65270" w14:paraId="40A75EF5" w14:textId="77777777" w:rsidTr="005E2ED7">
        <w:trPr>
          <w:trHeight w:val="1"/>
          <w:jc w:val="center"/>
        </w:trPr>
        <w:tc>
          <w:tcPr>
            <w:tcW w:w="609" w:type="pct"/>
          </w:tcPr>
          <w:p w14:paraId="78BF0F58" w14:textId="77777777" w:rsidR="003973B8" w:rsidRPr="00F65270" w:rsidRDefault="003973B8" w:rsidP="005E2ED7">
            <w:pPr>
              <w:pStyle w:val="Tabletext"/>
              <w:rPr>
                <w:b/>
                <w:bCs/>
                <w:sz w:val="19"/>
                <w:szCs w:val="19"/>
              </w:rPr>
            </w:pPr>
            <w:r w:rsidRPr="00F65270">
              <w:rPr>
                <w:sz w:val="19"/>
                <w:szCs w:val="19"/>
              </w:rPr>
              <w:t>diffuse</w:t>
            </w:r>
          </w:p>
        </w:tc>
        <w:tc>
          <w:tcPr>
            <w:tcW w:w="660" w:type="pct"/>
          </w:tcPr>
          <w:p w14:paraId="54BC95D5" w14:textId="77777777" w:rsidR="003973B8" w:rsidRPr="00F65270" w:rsidRDefault="003973B8" w:rsidP="005E2ED7">
            <w:pPr>
              <w:pStyle w:val="Tabletext"/>
              <w:rPr>
                <w:sz w:val="19"/>
                <w:szCs w:val="19"/>
              </w:rPr>
            </w:pPr>
          </w:p>
        </w:tc>
        <w:tc>
          <w:tcPr>
            <w:tcW w:w="1656" w:type="pct"/>
          </w:tcPr>
          <w:p w14:paraId="61CCF7C0" w14:textId="77777777" w:rsidR="003973B8" w:rsidRPr="00F65270" w:rsidRDefault="003973B8" w:rsidP="005E2ED7">
            <w:pPr>
              <w:pStyle w:val="Tabletext"/>
              <w:rPr>
                <w:sz w:val="19"/>
                <w:szCs w:val="19"/>
              </w:rPr>
            </w:pPr>
            <w:r w:rsidRPr="00F65270">
              <w:rPr>
                <w:sz w:val="19"/>
                <w:szCs w:val="19"/>
              </w:rPr>
              <w:t>Describes the diffuseness of an audioObject</w:t>
            </w:r>
            <w:r w:rsidRPr="00F65270">
              <w:rPr>
                <w:sz w:val="19"/>
                <w:szCs w:val="19"/>
              </w:rPr>
              <w:br/>
              <w:t>(if it is diffuse or direct sound)</w:t>
            </w:r>
          </w:p>
        </w:tc>
        <w:tc>
          <w:tcPr>
            <w:tcW w:w="745" w:type="pct"/>
          </w:tcPr>
          <w:p w14:paraId="0F4965C2" w14:textId="77777777" w:rsidR="003973B8" w:rsidRPr="00F65270" w:rsidRDefault="003973B8" w:rsidP="005E2ED7">
            <w:pPr>
              <w:pStyle w:val="Tabletext"/>
              <w:jc w:val="center"/>
              <w:rPr>
                <w:sz w:val="19"/>
                <w:szCs w:val="19"/>
              </w:rPr>
            </w:pPr>
            <w:r w:rsidRPr="00F65270">
              <w:rPr>
                <w:sz w:val="19"/>
                <w:szCs w:val="19"/>
              </w:rPr>
              <w:t>0.0 to 1.0</w:t>
            </w:r>
          </w:p>
        </w:tc>
        <w:tc>
          <w:tcPr>
            <w:tcW w:w="584" w:type="pct"/>
          </w:tcPr>
          <w:p w14:paraId="0DD17143" w14:textId="77777777" w:rsidR="003973B8" w:rsidRPr="00F65270" w:rsidRDefault="003973B8" w:rsidP="005E2ED7">
            <w:pPr>
              <w:pStyle w:val="Tabletext"/>
              <w:jc w:val="center"/>
              <w:rPr>
                <w:sz w:val="19"/>
                <w:szCs w:val="19"/>
              </w:rPr>
            </w:pPr>
            <w:r w:rsidRPr="00F65270">
              <w:rPr>
                <w:sz w:val="19"/>
                <w:szCs w:val="19"/>
              </w:rPr>
              <w:t>0.5</w:t>
            </w:r>
          </w:p>
        </w:tc>
        <w:tc>
          <w:tcPr>
            <w:tcW w:w="343" w:type="pct"/>
          </w:tcPr>
          <w:p w14:paraId="36F2CA24" w14:textId="77777777" w:rsidR="003973B8" w:rsidRPr="00F65270" w:rsidRDefault="003973B8" w:rsidP="005E2ED7">
            <w:pPr>
              <w:pStyle w:val="Tabletext"/>
              <w:jc w:val="center"/>
              <w:rPr>
                <w:sz w:val="19"/>
                <w:szCs w:val="19"/>
              </w:rPr>
            </w:pPr>
            <w:r w:rsidRPr="00F65270">
              <w:rPr>
                <w:sz w:val="19"/>
                <w:szCs w:val="19"/>
              </w:rPr>
              <w:t>0 or 1</w:t>
            </w:r>
          </w:p>
        </w:tc>
        <w:tc>
          <w:tcPr>
            <w:tcW w:w="403" w:type="pct"/>
          </w:tcPr>
          <w:p w14:paraId="1B41A6C4" w14:textId="77777777" w:rsidR="003973B8" w:rsidRPr="00F65270" w:rsidRDefault="003973B8" w:rsidP="005E2ED7">
            <w:pPr>
              <w:pStyle w:val="Tabletext"/>
              <w:jc w:val="center"/>
              <w:rPr>
                <w:sz w:val="19"/>
                <w:szCs w:val="19"/>
              </w:rPr>
            </w:pPr>
            <w:r w:rsidRPr="00F65270">
              <w:rPr>
                <w:sz w:val="19"/>
                <w:szCs w:val="19"/>
              </w:rPr>
              <w:t>0</w:t>
            </w:r>
          </w:p>
        </w:tc>
      </w:tr>
      <w:tr w:rsidR="003973B8" w:rsidRPr="00F65270" w14:paraId="7A9799A9" w14:textId="77777777" w:rsidTr="005E2ED7">
        <w:trPr>
          <w:trHeight w:val="1"/>
          <w:jc w:val="center"/>
        </w:trPr>
        <w:tc>
          <w:tcPr>
            <w:tcW w:w="609" w:type="pct"/>
          </w:tcPr>
          <w:p w14:paraId="6FF2A7DB" w14:textId="77777777" w:rsidR="003973B8" w:rsidRPr="00F65270" w:rsidRDefault="003973B8" w:rsidP="005E2ED7">
            <w:pPr>
              <w:pStyle w:val="Tabletext"/>
              <w:rPr>
                <w:b/>
                <w:bCs/>
                <w:sz w:val="19"/>
                <w:szCs w:val="19"/>
              </w:rPr>
            </w:pPr>
            <w:r w:rsidRPr="00F65270">
              <w:rPr>
                <w:sz w:val="19"/>
                <w:szCs w:val="19"/>
              </w:rPr>
              <w:t>channelLock</w:t>
            </w:r>
          </w:p>
        </w:tc>
        <w:tc>
          <w:tcPr>
            <w:tcW w:w="660" w:type="pct"/>
          </w:tcPr>
          <w:p w14:paraId="4B1E6801" w14:textId="77777777" w:rsidR="003973B8" w:rsidRPr="00F65270" w:rsidRDefault="003973B8" w:rsidP="005E2ED7">
            <w:pPr>
              <w:pStyle w:val="Tabletext"/>
              <w:rPr>
                <w:sz w:val="19"/>
                <w:szCs w:val="19"/>
              </w:rPr>
            </w:pPr>
            <w:r w:rsidRPr="00F65270">
              <w:rPr>
                <w:sz w:val="19"/>
                <w:szCs w:val="19"/>
              </w:rPr>
              <w:t>maxDistance</w:t>
            </w:r>
          </w:p>
        </w:tc>
        <w:tc>
          <w:tcPr>
            <w:tcW w:w="1656" w:type="pct"/>
          </w:tcPr>
          <w:p w14:paraId="6888DA7C" w14:textId="77777777" w:rsidR="003973B8" w:rsidRPr="00F65270" w:rsidRDefault="003973B8" w:rsidP="005E2ED7">
            <w:pPr>
              <w:pStyle w:val="Tabletext"/>
              <w:rPr>
                <w:sz w:val="19"/>
                <w:szCs w:val="19"/>
              </w:rPr>
            </w:pPr>
            <w:r w:rsidRPr="00F65270">
              <w:rPr>
                <w:sz w:val="19"/>
                <w:szCs w:val="19"/>
              </w:rPr>
              <w:t>If set to 1 a renderer can lock the object to the nearest channel or speaker, rather than normal rendering. The optional maxDistance attribute defines the radius of a sphere around the object’s position. If one or more speakers exist in the defined sphere or on its surface, the object snaps to the nearest speaker. If maxDistance is undefined, a default value of infinity is assumed, meaning that the object should snap to the nearest of all speakers (unconditioned channelLock).</w:t>
            </w:r>
            <w:r>
              <w:rPr>
                <w:sz w:val="19"/>
                <w:szCs w:val="19"/>
              </w:rPr>
              <w:t xml:space="preserve"> </w:t>
            </w:r>
            <w:r w:rsidRPr="00F65270">
              <w:t xml:space="preserve">§ </w:t>
            </w:r>
            <w:r>
              <w:rPr>
                <w:sz w:val="19"/>
                <w:szCs w:val="19"/>
              </w:rPr>
              <w:t>10.2</w:t>
            </w:r>
          </w:p>
        </w:tc>
        <w:tc>
          <w:tcPr>
            <w:tcW w:w="745" w:type="pct"/>
          </w:tcPr>
          <w:p w14:paraId="6532A501" w14:textId="77777777" w:rsidR="003973B8" w:rsidRPr="00F65270" w:rsidRDefault="003973B8" w:rsidP="005E2ED7">
            <w:pPr>
              <w:pStyle w:val="Tabletext"/>
              <w:jc w:val="center"/>
              <w:rPr>
                <w:sz w:val="19"/>
                <w:szCs w:val="19"/>
              </w:rPr>
            </w:pPr>
            <w:r w:rsidRPr="00F65270">
              <w:rPr>
                <w:sz w:val="19"/>
                <w:szCs w:val="19"/>
              </w:rPr>
              <w:t>1/0 flag for channelLock,</w:t>
            </w:r>
          </w:p>
          <w:p w14:paraId="62F10F06" w14:textId="77777777" w:rsidR="003973B8" w:rsidRPr="00F65270" w:rsidRDefault="003973B8" w:rsidP="005E2ED7">
            <w:pPr>
              <w:pStyle w:val="Tabletext"/>
              <w:jc w:val="center"/>
              <w:rPr>
                <w:sz w:val="19"/>
                <w:szCs w:val="19"/>
              </w:rPr>
            </w:pPr>
          </w:p>
          <w:p w14:paraId="54DA3617" w14:textId="07809DCE" w:rsidR="003973B8" w:rsidRPr="00F65270" w:rsidRDefault="003973B8" w:rsidP="005E2ED7">
            <w:pPr>
              <w:pStyle w:val="Tabletext"/>
              <w:jc w:val="center"/>
              <w:rPr>
                <w:sz w:val="19"/>
                <w:szCs w:val="19"/>
              </w:rPr>
            </w:pPr>
            <w:r w:rsidRPr="00F65270">
              <w:rPr>
                <w:sz w:val="19"/>
                <w:szCs w:val="19"/>
              </w:rPr>
              <w:br/>
              <w:t xml:space="preserve">float value for maxDistance in the range from 0.0 to </w:t>
            </w:r>
            <m:oMath>
              <m:r>
                <w:rPr>
                  <w:rFonts w:ascii="Cambria Math" w:hAnsi="Cambria Math"/>
                  <w:sz w:val="19"/>
                  <w:szCs w:val="19"/>
                </w:rPr>
                <m:t>2</m:t>
              </m:r>
              <m:rad>
                <m:radPr>
                  <m:degHide m:val="1"/>
                  <m:ctrlPr>
                    <w:rPr>
                      <w:rFonts w:ascii="Cambria Math" w:hAnsi="Cambria Math"/>
                      <w:i/>
                      <w:sz w:val="19"/>
                      <w:szCs w:val="19"/>
                    </w:rPr>
                  </m:ctrlPr>
                </m:radPr>
                <m:deg/>
                <m:e>
                  <m:r>
                    <w:rPr>
                      <w:rFonts w:ascii="Cambria Math" w:hAnsi="Cambria Math"/>
                      <w:sz w:val="19"/>
                      <w:szCs w:val="19"/>
                    </w:rPr>
                    <m:t>3</m:t>
                  </m:r>
                </m:e>
              </m:rad>
            </m:oMath>
          </w:p>
        </w:tc>
        <w:tc>
          <w:tcPr>
            <w:tcW w:w="584" w:type="pct"/>
          </w:tcPr>
          <w:p w14:paraId="5259F32F" w14:textId="77777777" w:rsidR="003973B8" w:rsidRPr="00F65270" w:rsidRDefault="003973B8" w:rsidP="005E2ED7">
            <w:pPr>
              <w:pStyle w:val="Tabletext"/>
              <w:jc w:val="center"/>
              <w:rPr>
                <w:sz w:val="19"/>
                <w:szCs w:val="19"/>
              </w:rPr>
            </w:pPr>
            <w:r w:rsidRPr="00F65270">
              <w:rPr>
                <w:sz w:val="19"/>
                <w:szCs w:val="19"/>
              </w:rPr>
              <w:t>1, 1.0</w:t>
            </w:r>
          </w:p>
        </w:tc>
        <w:tc>
          <w:tcPr>
            <w:tcW w:w="343" w:type="pct"/>
          </w:tcPr>
          <w:p w14:paraId="5FD34251" w14:textId="77777777" w:rsidR="003973B8" w:rsidRPr="00F65270" w:rsidRDefault="003973B8" w:rsidP="005E2ED7">
            <w:pPr>
              <w:pStyle w:val="Tabletext"/>
              <w:jc w:val="center"/>
              <w:rPr>
                <w:sz w:val="19"/>
                <w:szCs w:val="19"/>
              </w:rPr>
            </w:pPr>
            <w:r w:rsidRPr="00F65270">
              <w:rPr>
                <w:sz w:val="19"/>
                <w:szCs w:val="19"/>
              </w:rPr>
              <w:t>0 or 1</w:t>
            </w:r>
          </w:p>
        </w:tc>
        <w:tc>
          <w:tcPr>
            <w:tcW w:w="403" w:type="pct"/>
            <w:tcMar>
              <w:left w:w="28" w:type="dxa"/>
              <w:right w:w="28" w:type="dxa"/>
            </w:tcMar>
          </w:tcPr>
          <w:p w14:paraId="46A3FB03" w14:textId="77777777" w:rsidR="003973B8" w:rsidRPr="00F65270" w:rsidRDefault="003973B8" w:rsidP="005E2ED7">
            <w:pPr>
              <w:pStyle w:val="Tabletext"/>
              <w:jc w:val="center"/>
              <w:rPr>
                <w:sz w:val="18"/>
                <w:szCs w:val="18"/>
              </w:rPr>
            </w:pPr>
            <w:r w:rsidRPr="00F65270">
              <w:rPr>
                <w:sz w:val="18"/>
                <w:szCs w:val="18"/>
              </w:rPr>
              <w:t>0 (channel</w:t>
            </w:r>
            <w:r w:rsidRPr="00F65270">
              <w:rPr>
                <w:sz w:val="18"/>
                <w:szCs w:val="18"/>
              </w:rPr>
              <w:br/>
              <w:t xml:space="preserve">Lock), </w:t>
            </w:r>
          </w:p>
          <w:p w14:paraId="1BE176E9" w14:textId="77777777" w:rsidR="003973B8" w:rsidRPr="00F65270" w:rsidRDefault="003973B8" w:rsidP="005E2ED7">
            <w:pPr>
              <w:pStyle w:val="Tabletext"/>
              <w:jc w:val="center"/>
              <w:rPr>
                <w:sz w:val="18"/>
                <w:szCs w:val="18"/>
              </w:rPr>
            </w:pPr>
          </w:p>
          <w:p w14:paraId="339B93CC" w14:textId="77777777" w:rsidR="003973B8" w:rsidRPr="00F65270" w:rsidRDefault="003973B8" w:rsidP="005E2ED7">
            <w:pPr>
              <w:pStyle w:val="Tabletext"/>
              <w:jc w:val="center"/>
              <w:rPr>
                <w:sz w:val="18"/>
                <w:szCs w:val="18"/>
              </w:rPr>
            </w:pPr>
          </w:p>
          <w:p w14:paraId="7281DA10" w14:textId="77777777" w:rsidR="003973B8" w:rsidRPr="00F65270" w:rsidRDefault="003973B8" w:rsidP="005E2ED7">
            <w:pPr>
              <w:pStyle w:val="Tabletext"/>
              <w:jc w:val="center"/>
              <w:rPr>
                <w:sz w:val="18"/>
                <w:szCs w:val="18"/>
              </w:rPr>
            </w:pPr>
            <w:r w:rsidRPr="00F65270">
              <w:rPr>
                <w:sz w:val="18"/>
                <w:szCs w:val="18"/>
              </w:rPr>
              <w:t>infinity (maxDistance)</w:t>
            </w:r>
          </w:p>
        </w:tc>
      </w:tr>
      <w:tr w:rsidR="003973B8" w:rsidRPr="00F65270" w14:paraId="2328EB92" w14:textId="77777777" w:rsidTr="005E2ED7">
        <w:trPr>
          <w:trHeight w:val="1"/>
          <w:jc w:val="center"/>
        </w:trPr>
        <w:tc>
          <w:tcPr>
            <w:tcW w:w="609" w:type="pct"/>
          </w:tcPr>
          <w:p w14:paraId="24EEE05B" w14:textId="77777777" w:rsidR="003973B8" w:rsidRPr="00F65270" w:rsidRDefault="003973B8" w:rsidP="005E2ED7">
            <w:pPr>
              <w:pStyle w:val="Tabletext"/>
              <w:rPr>
                <w:sz w:val="19"/>
                <w:szCs w:val="19"/>
              </w:rPr>
            </w:pPr>
            <w:r w:rsidRPr="00F65270">
              <w:rPr>
                <w:sz w:val="19"/>
                <w:szCs w:val="19"/>
              </w:rPr>
              <w:t>screenRef</w:t>
            </w:r>
          </w:p>
        </w:tc>
        <w:tc>
          <w:tcPr>
            <w:tcW w:w="660" w:type="pct"/>
          </w:tcPr>
          <w:p w14:paraId="7B21D58D" w14:textId="77777777" w:rsidR="003973B8" w:rsidRPr="00F65270" w:rsidRDefault="003973B8" w:rsidP="005E2ED7">
            <w:pPr>
              <w:pStyle w:val="Tabletext"/>
              <w:rPr>
                <w:sz w:val="19"/>
                <w:szCs w:val="19"/>
              </w:rPr>
            </w:pPr>
          </w:p>
        </w:tc>
        <w:tc>
          <w:tcPr>
            <w:tcW w:w="1656" w:type="pct"/>
          </w:tcPr>
          <w:p w14:paraId="5C0A81E6" w14:textId="77777777" w:rsidR="003973B8" w:rsidRPr="00F65270" w:rsidRDefault="003973B8" w:rsidP="005E2ED7">
            <w:pPr>
              <w:pStyle w:val="Tabletext"/>
              <w:rPr>
                <w:sz w:val="19"/>
                <w:szCs w:val="19"/>
              </w:rPr>
            </w:pPr>
            <w:r w:rsidRPr="00F65270">
              <w:rPr>
                <w:sz w:val="19"/>
                <w:szCs w:val="19"/>
              </w:rPr>
              <w:t>Indicates whether the object is screen-related (flag is equal to 1) or not (flag is equal to 0)</w:t>
            </w:r>
          </w:p>
        </w:tc>
        <w:tc>
          <w:tcPr>
            <w:tcW w:w="745" w:type="pct"/>
          </w:tcPr>
          <w:p w14:paraId="1A26422D" w14:textId="77777777" w:rsidR="003973B8" w:rsidRPr="00F65270" w:rsidRDefault="003973B8" w:rsidP="005E2ED7">
            <w:pPr>
              <w:pStyle w:val="Tabletext"/>
              <w:jc w:val="center"/>
              <w:rPr>
                <w:sz w:val="19"/>
                <w:szCs w:val="19"/>
              </w:rPr>
            </w:pPr>
            <w:r w:rsidRPr="00F65270">
              <w:rPr>
                <w:sz w:val="19"/>
                <w:szCs w:val="19"/>
              </w:rPr>
              <w:t>1/0 flag</w:t>
            </w:r>
          </w:p>
        </w:tc>
        <w:tc>
          <w:tcPr>
            <w:tcW w:w="584" w:type="pct"/>
          </w:tcPr>
          <w:p w14:paraId="48C58839" w14:textId="77777777" w:rsidR="003973B8" w:rsidRPr="00F65270" w:rsidRDefault="003973B8" w:rsidP="005E2ED7">
            <w:pPr>
              <w:pStyle w:val="Tabletext"/>
              <w:jc w:val="center"/>
              <w:rPr>
                <w:sz w:val="19"/>
                <w:szCs w:val="19"/>
              </w:rPr>
            </w:pPr>
            <w:r w:rsidRPr="00F65270">
              <w:rPr>
                <w:sz w:val="19"/>
                <w:szCs w:val="19"/>
              </w:rPr>
              <w:t>0</w:t>
            </w:r>
          </w:p>
        </w:tc>
        <w:tc>
          <w:tcPr>
            <w:tcW w:w="343" w:type="pct"/>
          </w:tcPr>
          <w:p w14:paraId="5D07BE4F" w14:textId="77777777" w:rsidR="003973B8" w:rsidRPr="00F65270" w:rsidRDefault="003973B8" w:rsidP="005E2ED7">
            <w:pPr>
              <w:pStyle w:val="Tabletext"/>
              <w:jc w:val="center"/>
              <w:rPr>
                <w:sz w:val="19"/>
                <w:szCs w:val="19"/>
              </w:rPr>
            </w:pPr>
            <w:r w:rsidRPr="00F65270">
              <w:rPr>
                <w:sz w:val="19"/>
                <w:szCs w:val="19"/>
              </w:rPr>
              <w:t>0 or 1</w:t>
            </w:r>
          </w:p>
        </w:tc>
        <w:tc>
          <w:tcPr>
            <w:tcW w:w="403" w:type="pct"/>
            <w:tcMar>
              <w:left w:w="28" w:type="dxa"/>
              <w:right w:w="28" w:type="dxa"/>
            </w:tcMar>
          </w:tcPr>
          <w:p w14:paraId="0D1CC11B" w14:textId="77777777" w:rsidR="003973B8" w:rsidRPr="00F65270" w:rsidRDefault="003973B8" w:rsidP="005E2ED7">
            <w:pPr>
              <w:pStyle w:val="Tabletext"/>
              <w:jc w:val="center"/>
              <w:rPr>
                <w:sz w:val="18"/>
                <w:szCs w:val="18"/>
              </w:rPr>
            </w:pPr>
            <w:r w:rsidRPr="00F65270">
              <w:rPr>
                <w:sz w:val="19"/>
                <w:szCs w:val="19"/>
              </w:rPr>
              <w:t>0</w:t>
            </w:r>
          </w:p>
        </w:tc>
      </w:tr>
    </w:tbl>
    <w:p w14:paraId="73E213CE" w14:textId="77777777" w:rsidR="003973B8" w:rsidRPr="00F65270" w:rsidRDefault="003973B8" w:rsidP="003973B8">
      <w:pPr>
        <w:pStyle w:val="Tablefin"/>
      </w:pPr>
    </w:p>
    <w:p w14:paraId="431EC8E3" w14:textId="77777777" w:rsidR="003973B8" w:rsidRPr="00F65270" w:rsidRDefault="003973B8" w:rsidP="003973B8"/>
    <w:p w14:paraId="0F0D7A78" w14:textId="77777777" w:rsidR="003973B8" w:rsidRPr="00F65270" w:rsidRDefault="003973B8" w:rsidP="003973B8">
      <w:pPr>
        <w:pStyle w:val="Heading5"/>
        <w:sectPr w:rsidR="003973B8" w:rsidRPr="00F65270" w:rsidSect="00E218B7">
          <w:headerReference w:type="even" r:id="rId22"/>
          <w:headerReference w:type="default" r:id="rId23"/>
          <w:headerReference w:type="first" r:id="rId24"/>
          <w:footerReference w:type="first" r:id="rId25"/>
          <w:pgSz w:w="16834" w:h="11907" w:orient="landscape" w:code="9"/>
          <w:pgMar w:top="1134" w:right="1418" w:bottom="1134" w:left="1134" w:header="567" w:footer="482" w:gutter="0"/>
          <w:paperSrc w:first="15" w:other="15"/>
          <w:cols w:space="720"/>
          <w:docGrid w:linePitch="326"/>
        </w:sectPr>
      </w:pPr>
    </w:p>
    <w:p w14:paraId="13200472" w14:textId="77777777" w:rsidR="003973B8" w:rsidRPr="00F65270" w:rsidRDefault="003973B8" w:rsidP="003973B8">
      <w:pPr>
        <w:pStyle w:val="Heading5"/>
      </w:pPr>
      <w:r w:rsidRPr="00F65270">
        <w:lastRenderedPageBreak/>
        <w:t>5.4.3.3.1</w:t>
      </w:r>
      <w:r w:rsidRPr="00F65270">
        <w:tab/>
        <w:t>Sample code</w:t>
      </w:r>
    </w:p>
    <w:p w14:paraId="4E573B64"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4BA905A6" w14:textId="77777777" w:rsidTr="005E2ED7">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38E4B17"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&lt;audioBlockFormat ...&gt;</w:t>
            </w:r>
          </w:p>
          <w:p w14:paraId="04E36A15"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coordinate="azimuth"&gt;-22.5&lt;/position&gt;</w:t>
            </w:r>
          </w:p>
          <w:p w14:paraId="23694800"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coordinate="elevation"&gt;5.0&lt;/position&gt;</w:t>
            </w:r>
          </w:p>
          <w:p w14:paraId="18FBED76"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&lt;position coordinate="distance"&gt;0.9&lt;/position&gt;</w:t>
            </w:r>
          </w:p>
          <w:p w14:paraId="13D189F5"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&lt;depth&gt;0.2&lt;/depth&gt;</w:t>
            </w:r>
          </w:p>
          <w:p w14:paraId="68A6376B"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szCs w:val="18"/>
              </w:rPr>
              <w:t>&lt;/audioBlockFormat&gt;</w:t>
            </w:r>
          </w:p>
        </w:tc>
      </w:tr>
    </w:tbl>
    <w:p w14:paraId="2E4A7BDC" w14:textId="77777777" w:rsidR="003973B8" w:rsidRPr="00F65270" w:rsidRDefault="003973B8" w:rsidP="003973B8">
      <w:pPr>
        <w:pStyle w:val="Heading4"/>
      </w:pPr>
      <w:bookmarkStart w:id="94" w:name="_Ref348898459"/>
      <w:r w:rsidRPr="00F65270">
        <w:t>5.4.3.4</w:t>
      </w:r>
      <w:r w:rsidRPr="00F65270">
        <w:tab/>
        <w:t>If audioChannelFormat.typeDefinition == “HOA”</w:t>
      </w:r>
      <w:bookmarkEnd w:id="94"/>
    </w:p>
    <w:p w14:paraId="7A7E767E" w14:textId="77777777" w:rsidR="003973B8" w:rsidRPr="00F65270" w:rsidRDefault="003973B8" w:rsidP="003973B8">
      <w:r w:rsidRPr="00F65270">
        <w:t>In scene-based audio, a sound scene is represented by a set of coefficient signals. These coefficient signals are the linear weights of spatial orthogonal basis functions (such as spherical or circular harmonics functions). The scene can then be reproduced by rendering these coefficient signals to a target loudspeaker layout or headphones. The program production is decoupled from the reproduction and allows the creation of mixed program material while being agnostic to the number and position of the target loudspeakers. An example of scene-based audio is Higher-Order Ambisonics (HOA).</w:t>
      </w:r>
    </w:p>
    <w:p w14:paraId="6094BC3A" w14:textId="77777777" w:rsidR="003973B8" w:rsidRPr="00F65270" w:rsidRDefault="003973B8" w:rsidP="003973B8">
      <w:r w:rsidRPr="00F65270">
        <w:t>The definition of audioChannelFormat.typeDefinition == “HOA” is used for scene-based coefficient signals (or components) that use (higher-order) Ambisonics (HOA). Each component can be described by either a combination of degree, order values, and normalization, or an equation.</w:t>
      </w:r>
    </w:p>
    <w:p w14:paraId="4505F209" w14:textId="77777777" w:rsidR="003973B8" w:rsidRPr="00F65270" w:rsidRDefault="003973B8" w:rsidP="003973B8">
      <w:r w:rsidRPr="00F65270">
        <w:t>The HOA components are defined by the degree, order, and normalization values. Degree, order, and normalization are specified in § 11.</w:t>
      </w:r>
    </w:p>
    <w:p w14:paraId="10230B81" w14:textId="77777777" w:rsidR="003973B8" w:rsidRPr="00F65270" w:rsidRDefault="003973B8" w:rsidP="003973B8">
      <w:r w:rsidRPr="00F65270">
        <w:t xml:space="preserve">If the optional equation sub-element is used, it is recommended that C-style mathematical notation be used for the equation element (e.g. ‘cos(A)*sin(E)’). Its purpose is to allow an informative description of customized or experimental HOA components that cannot be described by the order, degree, and normalization parameters alone. </w:t>
      </w:r>
    </w:p>
    <w:p w14:paraId="2B7D0B3D" w14:textId="77777777" w:rsidR="003973B8" w:rsidRPr="00F65270" w:rsidRDefault="003973B8" w:rsidP="003973B8">
      <w:r w:rsidRPr="00F65270">
        <w:t>The normalization, nfcRefDist and screenRef parameters occur in both the audioPackFormat (see § 5.5.5.1) and audioBlockFormat. Therefore, the values of these parameters should be matched in both elements if they are referenced to each other. However, when the parameters are specified within an audioBlockFormat differ from those in the audioPackFormat, the audioBlockFormat values shall take priority over those given in the audioPackFormat.</w:t>
      </w:r>
    </w:p>
    <w:p w14:paraId="7724DF8D" w14:textId="77777777" w:rsidR="003973B8" w:rsidRPr="00F65270" w:rsidRDefault="003973B8" w:rsidP="003973B8">
      <w:pPr>
        <w:pStyle w:val="TableNo"/>
      </w:pPr>
      <w:r w:rsidRPr="00F65270">
        <w:t>TABLE A1-20</w:t>
      </w:r>
    </w:p>
    <w:p w14:paraId="5CA10D7F" w14:textId="77777777" w:rsidR="003973B8" w:rsidRPr="00F65270" w:rsidRDefault="003973B8" w:rsidP="003973B8">
      <w:pPr>
        <w:pStyle w:val="Tabletitle"/>
      </w:pPr>
      <w:r w:rsidRPr="00F65270">
        <w:t>audioBlockFormat sub-elements for HOA</w:t>
      </w:r>
    </w:p>
    <w:tbl>
      <w:tblPr>
        <w:tblW w:w="9751" w:type="dxa"/>
        <w:jc w:val="center"/>
        <w:tblLayout w:type="fixed"/>
        <w:tblLook w:val="00A0" w:firstRow="1" w:lastRow="0" w:firstColumn="1" w:lastColumn="0" w:noHBand="0" w:noVBand="0"/>
      </w:tblPr>
      <w:tblGrid>
        <w:gridCol w:w="1273"/>
        <w:gridCol w:w="1985"/>
        <w:gridCol w:w="708"/>
        <w:gridCol w:w="1276"/>
        <w:gridCol w:w="992"/>
        <w:gridCol w:w="993"/>
        <w:gridCol w:w="2524"/>
      </w:tblGrid>
      <w:tr w:rsidR="003973B8" w:rsidRPr="00F65270" w14:paraId="2F08A3C4" w14:textId="77777777" w:rsidTr="005E2ED7">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98FA2EB" w14:textId="77777777" w:rsidR="003973B8" w:rsidRPr="00F65270" w:rsidRDefault="003973B8" w:rsidP="005E2ED7">
            <w:pPr>
              <w:pStyle w:val="Tablehead"/>
              <w:keepLines/>
              <w:spacing w:line="220" w:lineRule="exact"/>
              <w:rPr>
                <w:sz w:val="19"/>
                <w:szCs w:val="19"/>
              </w:rPr>
            </w:pPr>
            <w:r w:rsidRPr="00F65270">
              <w:rPr>
                <w:sz w:val="19"/>
                <w:szCs w:val="19"/>
              </w:rPr>
              <w:t>Sub-element</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669ECCA" w14:textId="77777777" w:rsidR="003973B8" w:rsidRPr="00F65270" w:rsidRDefault="003973B8" w:rsidP="005E2ED7">
            <w:pPr>
              <w:pStyle w:val="Tablehead"/>
              <w:keepLines/>
              <w:spacing w:line="220" w:lineRule="exact"/>
              <w:rPr>
                <w:sz w:val="19"/>
                <w:szCs w:val="19"/>
              </w:rPr>
            </w:pPr>
            <w:r w:rsidRPr="00F65270">
              <w:rPr>
                <w:sz w:val="19"/>
                <w:szCs w:val="19"/>
              </w:rPr>
              <w:t>Description</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8ADA593" w14:textId="77777777" w:rsidR="003973B8" w:rsidRPr="00F65270" w:rsidRDefault="003973B8" w:rsidP="005E2ED7">
            <w:pPr>
              <w:pStyle w:val="Tablehead"/>
              <w:keepLines/>
              <w:spacing w:line="220" w:lineRule="exact"/>
              <w:rPr>
                <w:sz w:val="19"/>
                <w:szCs w:val="19"/>
              </w:rPr>
            </w:pPr>
            <w:r w:rsidRPr="00F65270">
              <w:rPr>
                <w:sz w:val="19"/>
                <w:szCs w:val="19"/>
              </w:rPr>
              <w:t>Units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8B5C7FA" w14:textId="77777777" w:rsidR="003973B8" w:rsidRPr="00F65270" w:rsidRDefault="003973B8" w:rsidP="005E2ED7">
            <w:pPr>
              <w:pStyle w:val="Tablehead"/>
              <w:keepLines/>
              <w:spacing w:line="220" w:lineRule="exact"/>
              <w:rPr>
                <w:sz w:val="19"/>
                <w:szCs w:val="19"/>
              </w:rPr>
            </w:pPr>
            <w:r w:rsidRPr="00F65270">
              <w:rPr>
                <w:sz w:val="19"/>
                <w:szCs w:val="19"/>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60C597E9" w14:textId="77777777" w:rsidR="003973B8" w:rsidRPr="00F65270" w:rsidRDefault="003973B8" w:rsidP="005E2ED7">
            <w:pPr>
              <w:pStyle w:val="Tablehead"/>
              <w:keepLines/>
              <w:spacing w:line="220" w:lineRule="exact"/>
              <w:rPr>
                <w:sz w:val="19"/>
                <w:szCs w:val="19"/>
              </w:rPr>
            </w:pPr>
            <w:r w:rsidRPr="00F65270">
              <w:rPr>
                <w:sz w:val="19"/>
                <w:szCs w:val="19"/>
              </w:rPr>
              <w:t>Quantity</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1761BA89" w14:textId="77777777" w:rsidR="003973B8" w:rsidRPr="00F65270" w:rsidRDefault="003973B8" w:rsidP="005E2ED7">
            <w:pPr>
              <w:pStyle w:val="Tablehead"/>
              <w:keepLines/>
              <w:spacing w:line="220" w:lineRule="exact"/>
              <w:rPr>
                <w:sz w:val="19"/>
                <w:szCs w:val="19"/>
              </w:rPr>
            </w:pPr>
            <w:r w:rsidRPr="00F65270">
              <w:rPr>
                <w:sz w:val="19"/>
                <w:szCs w:val="19"/>
              </w:rPr>
              <w:t>Default</w:t>
            </w:r>
          </w:p>
        </w:tc>
        <w:tc>
          <w:tcPr>
            <w:tcW w:w="252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B3DDB09" w14:textId="77777777" w:rsidR="003973B8" w:rsidRPr="00F65270" w:rsidRDefault="003973B8" w:rsidP="005E2ED7">
            <w:pPr>
              <w:pStyle w:val="Tablehead"/>
              <w:keepLines/>
              <w:spacing w:line="220" w:lineRule="exact"/>
              <w:rPr>
                <w:sz w:val="19"/>
                <w:szCs w:val="19"/>
              </w:rPr>
            </w:pPr>
            <w:r w:rsidRPr="00F65270">
              <w:rPr>
                <w:sz w:val="19"/>
                <w:szCs w:val="19"/>
              </w:rPr>
              <w:t>Required</w:t>
            </w:r>
          </w:p>
        </w:tc>
      </w:tr>
      <w:tr w:rsidR="003973B8" w:rsidRPr="00F65270" w14:paraId="3CD0B820" w14:textId="77777777" w:rsidTr="005E2ED7">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97F5238" w14:textId="77777777" w:rsidR="003973B8" w:rsidRPr="00F65270" w:rsidRDefault="003973B8" w:rsidP="005E2ED7">
            <w:pPr>
              <w:pStyle w:val="Tabletext"/>
              <w:spacing w:line="220" w:lineRule="exact"/>
              <w:jc w:val="center"/>
              <w:rPr>
                <w:sz w:val="19"/>
                <w:szCs w:val="19"/>
              </w:rPr>
            </w:pPr>
            <w:r w:rsidRPr="00F65270">
              <w:rPr>
                <w:sz w:val="19"/>
                <w:szCs w:val="19"/>
              </w:rPr>
              <w:t>equation</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24821B24" w14:textId="77777777" w:rsidR="003973B8" w:rsidRPr="00F65270" w:rsidRDefault="003973B8" w:rsidP="005E2ED7">
            <w:pPr>
              <w:pStyle w:val="Tabletext"/>
              <w:spacing w:line="220" w:lineRule="exact"/>
              <w:rPr>
                <w:sz w:val="19"/>
                <w:szCs w:val="19"/>
              </w:rPr>
            </w:pPr>
            <w:r w:rsidRPr="00F65270">
              <w:rPr>
                <w:sz w:val="19"/>
                <w:szCs w:val="19"/>
              </w:rPr>
              <w:t xml:space="preserve">An equation to describe the HOA component </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2E580407" w14:textId="77777777" w:rsidR="003973B8" w:rsidRPr="00F65270" w:rsidRDefault="003973B8" w:rsidP="005E2ED7">
            <w:pPr>
              <w:pStyle w:val="Tabletext"/>
              <w:spacing w:line="220" w:lineRule="exact"/>
              <w:jc w:val="center"/>
              <w:rPr>
                <w:sz w:val="19"/>
                <w:szCs w:val="19"/>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019F531E" w14:textId="77777777" w:rsidR="003973B8" w:rsidRPr="00F65270" w:rsidRDefault="003973B8" w:rsidP="005E2ED7">
            <w:pPr>
              <w:pStyle w:val="Tabletext"/>
              <w:spacing w:line="220" w:lineRule="exact"/>
              <w:jc w:val="center"/>
              <w:rPr>
                <w:sz w:val="19"/>
                <w:szCs w:val="19"/>
              </w:rPr>
            </w:pPr>
            <w:r w:rsidRPr="00F65270">
              <w:rPr>
                <w:sz w:val="19"/>
                <w:szCs w:val="19"/>
              </w:rPr>
              <w:t>cos(A)*sin(E)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8445FD1" w14:textId="77777777" w:rsidR="003973B8" w:rsidRPr="00F65270" w:rsidRDefault="003973B8" w:rsidP="005E2ED7">
            <w:pPr>
              <w:pStyle w:val="Tabletext"/>
              <w:spacing w:line="220" w:lineRule="exact"/>
              <w:jc w:val="center"/>
              <w:rPr>
                <w:sz w:val="19"/>
                <w:szCs w:val="19"/>
              </w:rPr>
            </w:pPr>
            <w:r w:rsidRPr="00F65270">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21CBE6D" w14:textId="77777777" w:rsidR="003973B8" w:rsidRPr="00F65270" w:rsidRDefault="003973B8" w:rsidP="005E2ED7">
            <w:pPr>
              <w:pStyle w:val="Tabletext"/>
              <w:spacing w:line="220" w:lineRule="exact"/>
              <w:jc w:val="center"/>
              <w:rPr>
                <w:sz w:val="19"/>
                <w:szCs w:val="19"/>
              </w:rPr>
            </w:pPr>
          </w:p>
        </w:tc>
        <w:tc>
          <w:tcPr>
            <w:tcW w:w="252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C23750" w14:textId="77777777" w:rsidR="003973B8" w:rsidRPr="00F65270" w:rsidRDefault="003973B8" w:rsidP="005E2ED7">
            <w:pPr>
              <w:pStyle w:val="Tabletext"/>
              <w:spacing w:line="220" w:lineRule="exact"/>
              <w:jc w:val="center"/>
              <w:rPr>
                <w:sz w:val="19"/>
                <w:szCs w:val="19"/>
              </w:rPr>
            </w:pPr>
            <w:r w:rsidRPr="00F65270">
              <w:rPr>
                <w:sz w:val="19"/>
                <w:szCs w:val="19"/>
              </w:rPr>
              <w:t>Optional, used only for descriptive/informative purposes.</w:t>
            </w:r>
          </w:p>
        </w:tc>
      </w:tr>
      <w:tr w:rsidR="003973B8" w:rsidRPr="00F65270" w14:paraId="13F3E440" w14:textId="77777777" w:rsidTr="005E2ED7">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E348914" w14:textId="77777777" w:rsidR="003973B8" w:rsidRPr="00F65270" w:rsidRDefault="003973B8" w:rsidP="005E2ED7">
            <w:pPr>
              <w:pStyle w:val="Tabletext"/>
              <w:spacing w:line="220" w:lineRule="exact"/>
              <w:jc w:val="center"/>
              <w:rPr>
                <w:sz w:val="19"/>
                <w:szCs w:val="19"/>
              </w:rPr>
            </w:pPr>
            <w:r w:rsidRPr="00F65270">
              <w:rPr>
                <w:sz w:val="19"/>
                <w:szCs w:val="19"/>
              </w:rPr>
              <w:t>order</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307B9BDC" w14:textId="77777777" w:rsidR="003973B8" w:rsidRPr="00F65270" w:rsidRDefault="003973B8" w:rsidP="005E2ED7">
            <w:pPr>
              <w:pStyle w:val="Tabletext"/>
              <w:spacing w:line="220" w:lineRule="exact"/>
              <w:rPr>
                <w:sz w:val="19"/>
                <w:szCs w:val="19"/>
              </w:rPr>
            </w:pPr>
            <w:r w:rsidRPr="00F65270">
              <w:rPr>
                <w:sz w:val="19"/>
                <w:szCs w:val="19"/>
              </w:rPr>
              <w:t>Order of the HOA component</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1117075D" w14:textId="77777777" w:rsidR="003973B8" w:rsidRPr="00F65270" w:rsidRDefault="003973B8" w:rsidP="005E2ED7">
            <w:pPr>
              <w:pStyle w:val="Tabletext"/>
              <w:spacing w:line="220" w:lineRule="exact"/>
              <w:jc w:val="center"/>
              <w:rPr>
                <w:sz w:val="19"/>
                <w:szCs w:val="19"/>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3B82365B" w14:textId="77777777" w:rsidR="003973B8" w:rsidRPr="00F65270" w:rsidRDefault="003973B8" w:rsidP="005E2ED7">
            <w:pPr>
              <w:pStyle w:val="Tabletext"/>
              <w:spacing w:line="220" w:lineRule="exact"/>
              <w:jc w:val="center"/>
              <w:rPr>
                <w:sz w:val="19"/>
                <w:szCs w:val="19"/>
              </w:rPr>
            </w:pPr>
            <w:r w:rsidRPr="00F65270">
              <w:rPr>
                <w:sz w:val="19"/>
                <w:szCs w:val="19"/>
              </w:rPr>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D6C040C" w14:textId="77777777" w:rsidR="003973B8" w:rsidRPr="00F65270" w:rsidRDefault="003973B8" w:rsidP="005E2ED7">
            <w:pPr>
              <w:pStyle w:val="Tabletext"/>
              <w:spacing w:line="220" w:lineRule="exact"/>
              <w:jc w:val="center"/>
              <w:rPr>
                <w:sz w:val="19"/>
                <w:szCs w:val="19"/>
              </w:rPr>
            </w:pPr>
            <w:r w:rsidRPr="00F65270">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03E402AD" w14:textId="77777777" w:rsidR="003973B8" w:rsidRPr="00F65270" w:rsidRDefault="003973B8" w:rsidP="005E2ED7">
            <w:pPr>
              <w:pStyle w:val="Tabletext"/>
              <w:spacing w:line="220" w:lineRule="exact"/>
              <w:jc w:val="center"/>
              <w:rPr>
                <w:sz w:val="19"/>
                <w:szCs w:val="19"/>
              </w:rPr>
            </w:pPr>
          </w:p>
        </w:tc>
        <w:tc>
          <w:tcPr>
            <w:tcW w:w="252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4750CE" w14:textId="77777777" w:rsidR="003973B8" w:rsidRPr="00F65270" w:rsidRDefault="003973B8" w:rsidP="005E2ED7">
            <w:pPr>
              <w:pStyle w:val="Tabletext"/>
              <w:spacing w:line="220" w:lineRule="exact"/>
              <w:jc w:val="center"/>
              <w:rPr>
                <w:sz w:val="19"/>
                <w:szCs w:val="19"/>
              </w:rPr>
            </w:pPr>
            <w:r w:rsidRPr="00F65270">
              <w:rPr>
                <w:sz w:val="19"/>
                <w:szCs w:val="19"/>
              </w:rPr>
              <w:t>Yes</w:t>
            </w:r>
          </w:p>
        </w:tc>
      </w:tr>
      <w:tr w:rsidR="003973B8" w:rsidRPr="00F65270" w14:paraId="6BA99707" w14:textId="77777777" w:rsidTr="005E2ED7">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E8836EE" w14:textId="77777777" w:rsidR="003973B8" w:rsidRPr="00F65270" w:rsidRDefault="003973B8" w:rsidP="005E2ED7">
            <w:pPr>
              <w:pStyle w:val="Tabletext"/>
              <w:spacing w:line="220" w:lineRule="exact"/>
              <w:jc w:val="center"/>
              <w:rPr>
                <w:sz w:val="19"/>
                <w:szCs w:val="19"/>
              </w:rPr>
            </w:pPr>
            <w:r w:rsidRPr="00F65270">
              <w:rPr>
                <w:sz w:val="19"/>
                <w:szCs w:val="19"/>
              </w:rPr>
              <w:t>degree</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AB00D79" w14:textId="77777777" w:rsidR="003973B8" w:rsidRPr="00F65270" w:rsidRDefault="003973B8" w:rsidP="005E2ED7">
            <w:pPr>
              <w:pStyle w:val="Tabletext"/>
              <w:spacing w:line="220" w:lineRule="exact"/>
              <w:rPr>
                <w:sz w:val="19"/>
                <w:szCs w:val="19"/>
              </w:rPr>
            </w:pPr>
            <w:r w:rsidRPr="00F65270">
              <w:rPr>
                <w:sz w:val="19"/>
                <w:szCs w:val="19"/>
              </w:rPr>
              <w:t>Degree of the HOA component</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F019998" w14:textId="77777777" w:rsidR="003973B8" w:rsidRPr="00F65270" w:rsidRDefault="003973B8" w:rsidP="005E2ED7">
            <w:pPr>
              <w:pStyle w:val="Tabletext"/>
              <w:spacing w:line="220" w:lineRule="exact"/>
              <w:jc w:val="center"/>
              <w:rPr>
                <w:sz w:val="19"/>
                <w:szCs w:val="19"/>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B6E56BA" w14:textId="77777777" w:rsidR="003973B8" w:rsidRPr="00F65270" w:rsidRDefault="003973B8" w:rsidP="005E2ED7">
            <w:pPr>
              <w:pStyle w:val="Tabletext"/>
              <w:spacing w:line="220" w:lineRule="exact"/>
              <w:jc w:val="center"/>
              <w:rPr>
                <w:sz w:val="19"/>
                <w:szCs w:val="19"/>
              </w:rPr>
            </w:pPr>
            <w:r w:rsidRPr="00F65270">
              <w:rPr>
                <w:sz w:val="19"/>
                <w:szCs w:val="19"/>
              </w:rPr>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4301F6CF" w14:textId="77777777" w:rsidR="003973B8" w:rsidRPr="00F65270" w:rsidRDefault="003973B8" w:rsidP="005E2ED7">
            <w:pPr>
              <w:pStyle w:val="Tabletext"/>
              <w:spacing w:line="220" w:lineRule="exact"/>
              <w:jc w:val="center"/>
              <w:rPr>
                <w:sz w:val="19"/>
                <w:szCs w:val="19"/>
              </w:rPr>
            </w:pPr>
            <w:r w:rsidRPr="00F65270">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D6649DA" w14:textId="77777777" w:rsidR="003973B8" w:rsidRPr="00F65270" w:rsidRDefault="003973B8" w:rsidP="005E2ED7">
            <w:pPr>
              <w:pStyle w:val="Tabletext"/>
              <w:spacing w:line="220" w:lineRule="exact"/>
              <w:jc w:val="center"/>
              <w:rPr>
                <w:sz w:val="19"/>
                <w:szCs w:val="19"/>
              </w:rPr>
            </w:pPr>
          </w:p>
        </w:tc>
        <w:tc>
          <w:tcPr>
            <w:tcW w:w="252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82C0431" w14:textId="77777777" w:rsidR="003973B8" w:rsidRPr="00F65270" w:rsidRDefault="003973B8" w:rsidP="005E2ED7">
            <w:pPr>
              <w:pStyle w:val="Tabletext"/>
              <w:spacing w:line="220" w:lineRule="exact"/>
              <w:jc w:val="center"/>
              <w:rPr>
                <w:sz w:val="19"/>
                <w:szCs w:val="19"/>
              </w:rPr>
            </w:pPr>
            <w:r w:rsidRPr="00F65270">
              <w:rPr>
                <w:sz w:val="19"/>
                <w:szCs w:val="19"/>
              </w:rPr>
              <w:t>Yes</w:t>
            </w:r>
          </w:p>
        </w:tc>
      </w:tr>
      <w:tr w:rsidR="003973B8" w:rsidRPr="00F65270" w14:paraId="25D40625" w14:textId="77777777" w:rsidTr="005E2ED7">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413CF77" w14:textId="77777777" w:rsidR="003973B8" w:rsidRPr="00F65270" w:rsidRDefault="003973B8" w:rsidP="005E2ED7">
            <w:pPr>
              <w:pStyle w:val="Tabletext"/>
              <w:spacing w:line="220" w:lineRule="exact"/>
              <w:jc w:val="center"/>
              <w:rPr>
                <w:sz w:val="19"/>
                <w:szCs w:val="19"/>
              </w:rPr>
            </w:pPr>
            <w:r w:rsidRPr="00F65270">
              <w:rPr>
                <w:sz w:val="19"/>
                <w:szCs w:val="19"/>
              </w:rPr>
              <w:t>normalization</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70B0608" w14:textId="77777777" w:rsidR="003973B8" w:rsidRPr="00F65270" w:rsidRDefault="003973B8" w:rsidP="005E2ED7">
            <w:pPr>
              <w:pStyle w:val="Tabletext"/>
              <w:spacing w:line="220" w:lineRule="exact"/>
              <w:rPr>
                <w:sz w:val="19"/>
                <w:szCs w:val="19"/>
              </w:rPr>
            </w:pPr>
            <w:r w:rsidRPr="00F65270">
              <w:rPr>
                <w:sz w:val="19"/>
                <w:szCs w:val="19"/>
              </w:rPr>
              <w:t xml:space="preserve">Indicates the normalization scheme of the HOA component (N3D, SN3D, FuMa). </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2CF36023" w14:textId="77777777" w:rsidR="003973B8" w:rsidRPr="00F65270" w:rsidRDefault="003973B8" w:rsidP="005E2ED7">
            <w:pPr>
              <w:pStyle w:val="Tabletext"/>
              <w:spacing w:line="220" w:lineRule="exact"/>
              <w:jc w:val="center"/>
              <w:rPr>
                <w:sz w:val="19"/>
                <w:szCs w:val="19"/>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FBBE287" w14:textId="77777777" w:rsidR="003973B8" w:rsidRPr="00F65270" w:rsidRDefault="003973B8" w:rsidP="005E2ED7">
            <w:pPr>
              <w:pStyle w:val="Tabletext"/>
              <w:spacing w:line="220" w:lineRule="exact"/>
              <w:jc w:val="center"/>
              <w:rPr>
                <w:sz w:val="19"/>
                <w:szCs w:val="19"/>
              </w:rPr>
            </w:pPr>
            <w:r w:rsidRPr="00F65270">
              <w:rPr>
                <w:sz w:val="19"/>
                <w:szCs w:val="19"/>
              </w:rPr>
              <w:t>N3D</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35EE1748" w14:textId="77777777" w:rsidR="003973B8" w:rsidRPr="00F65270" w:rsidRDefault="003973B8" w:rsidP="005E2ED7">
            <w:pPr>
              <w:pStyle w:val="Tabletext"/>
              <w:spacing w:line="220" w:lineRule="exact"/>
              <w:jc w:val="center"/>
              <w:rPr>
                <w:sz w:val="19"/>
                <w:szCs w:val="19"/>
              </w:rPr>
            </w:pPr>
            <w:r w:rsidRPr="00F65270">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9FFEE84" w14:textId="77777777" w:rsidR="003973B8" w:rsidRPr="00F65270" w:rsidRDefault="003973B8" w:rsidP="005E2ED7">
            <w:pPr>
              <w:pStyle w:val="Tabletext"/>
              <w:spacing w:line="220" w:lineRule="exact"/>
              <w:jc w:val="center"/>
              <w:rPr>
                <w:sz w:val="19"/>
                <w:szCs w:val="19"/>
              </w:rPr>
            </w:pPr>
            <w:r w:rsidRPr="00F65270">
              <w:rPr>
                <w:sz w:val="19"/>
                <w:szCs w:val="19"/>
              </w:rPr>
              <w:t>SN3D</w:t>
            </w:r>
          </w:p>
        </w:tc>
        <w:tc>
          <w:tcPr>
            <w:tcW w:w="252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A6DEAC3" w14:textId="77777777" w:rsidR="003973B8" w:rsidRPr="00F65270" w:rsidRDefault="003973B8" w:rsidP="005E2ED7">
            <w:pPr>
              <w:pStyle w:val="Tabletext"/>
              <w:spacing w:line="220" w:lineRule="exact"/>
              <w:jc w:val="center"/>
              <w:rPr>
                <w:sz w:val="19"/>
                <w:szCs w:val="19"/>
              </w:rPr>
            </w:pPr>
            <w:r w:rsidRPr="00F65270">
              <w:rPr>
                <w:sz w:val="19"/>
                <w:szCs w:val="19"/>
              </w:rPr>
              <w:t>Optional</w:t>
            </w:r>
          </w:p>
        </w:tc>
      </w:tr>
    </w:tbl>
    <w:p w14:paraId="51FC81F9" w14:textId="77777777" w:rsidR="003973B8" w:rsidRDefault="003973B8" w:rsidP="003973B8">
      <w:pPr>
        <w:pStyle w:val="TableNo"/>
      </w:pPr>
      <w:r w:rsidRPr="00F65270">
        <w:lastRenderedPageBreak/>
        <w:t>TABLE A1-20 (</w:t>
      </w:r>
      <w:r w:rsidRPr="00F65270">
        <w:rPr>
          <w:i/>
          <w:iCs/>
        </w:rPr>
        <w:t>end</w:t>
      </w:r>
      <w:r w:rsidRPr="00F65270">
        <w:t>)</w:t>
      </w:r>
    </w:p>
    <w:tbl>
      <w:tblPr>
        <w:tblW w:w="9751" w:type="dxa"/>
        <w:jc w:val="center"/>
        <w:tblLayout w:type="fixed"/>
        <w:tblLook w:val="00A0" w:firstRow="1" w:lastRow="0" w:firstColumn="1" w:lastColumn="0" w:noHBand="0" w:noVBand="0"/>
      </w:tblPr>
      <w:tblGrid>
        <w:gridCol w:w="1273"/>
        <w:gridCol w:w="1985"/>
        <w:gridCol w:w="708"/>
        <w:gridCol w:w="1276"/>
        <w:gridCol w:w="992"/>
        <w:gridCol w:w="993"/>
        <w:gridCol w:w="2524"/>
      </w:tblGrid>
      <w:tr w:rsidR="003973B8" w:rsidRPr="00F65270" w14:paraId="12B56CFE" w14:textId="77777777" w:rsidTr="005E2ED7">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5F1300B3" w14:textId="77777777" w:rsidR="003973B8" w:rsidRPr="00F65270" w:rsidRDefault="003973B8" w:rsidP="005E2ED7">
            <w:pPr>
              <w:pStyle w:val="Tablehead"/>
              <w:keepLines/>
              <w:spacing w:line="220" w:lineRule="exact"/>
              <w:rPr>
                <w:sz w:val="19"/>
                <w:szCs w:val="19"/>
              </w:rPr>
            </w:pPr>
            <w:r w:rsidRPr="00F65270">
              <w:rPr>
                <w:sz w:val="19"/>
                <w:szCs w:val="19"/>
              </w:rPr>
              <w:t>Sub-element</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770ECBA9" w14:textId="77777777" w:rsidR="003973B8" w:rsidRPr="00F65270" w:rsidRDefault="003973B8" w:rsidP="005E2ED7">
            <w:pPr>
              <w:pStyle w:val="Tablehead"/>
              <w:keepLines/>
              <w:spacing w:line="220" w:lineRule="exact"/>
              <w:rPr>
                <w:sz w:val="19"/>
                <w:szCs w:val="19"/>
              </w:rPr>
            </w:pPr>
            <w:r w:rsidRPr="00F65270">
              <w:rPr>
                <w:sz w:val="19"/>
                <w:szCs w:val="19"/>
              </w:rPr>
              <w:t>Description</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DA7FD2C" w14:textId="77777777" w:rsidR="003973B8" w:rsidRPr="00F65270" w:rsidRDefault="003973B8" w:rsidP="005E2ED7">
            <w:pPr>
              <w:pStyle w:val="Tablehead"/>
              <w:keepLines/>
              <w:spacing w:line="220" w:lineRule="exact"/>
              <w:rPr>
                <w:sz w:val="19"/>
                <w:szCs w:val="19"/>
              </w:rPr>
            </w:pPr>
            <w:r w:rsidRPr="00F65270">
              <w:rPr>
                <w:sz w:val="19"/>
                <w:szCs w:val="19"/>
              </w:rPr>
              <w:t>Units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0A82E52" w14:textId="77777777" w:rsidR="003973B8" w:rsidRPr="00F65270" w:rsidRDefault="003973B8" w:rsidP="005E2ED7">
            <w:pPr>
              <w:pStyle w:val="Tablehead"/>
              <w:keepLines/>
              <w:spacing w:line="220" w:lineRule="exact"/>
              <w:rPr>
                <w:sz w:val="19"/>
                <w:szCs w:val="19"/>
              </w:rPr>
            </w:pPr>
            <w:r w:rsidRPr="00F65270">
              <w:rPr>
                <w:sz w:val="19"/>
                <w:szCs w:val="19"/>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4F05AF25" w14:textId="77777777" w:rsidR="003973B8" w:rsidRPr="00F65270" w:rsidRDefault="003973B8" w:rsidP="005E2ED7">
            <w:pPr>
              <w:pStyle w:val="Tablehead"/>
              <w:keepLines/>
              <w:spacing w:line="220" w:lineRule="exact"/>
              <w:rPr>
                <w:sz w:val="19"/>
                <w:szCs w:val="19"/>
              </w:rPr>
            </w:pPr>
            <w:r w:rsidRPr="00F65270">
              <w:rPr>
                <w:sz w:val="19"/>
                <w:szCs w:val="19"/>
              </w:rPr>
              <w:t>Quantity</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81CF07E" w14:textId="77777777" w:rsidR="003973B8" w:rsidRPr="00F65270" w:rsidRDefault="003973B8" w:rsidP="005E2ED7">
            <w:pPr>
              <w:pStyle w:val="Tablehead"/>
              <w:keepLines/>
              <w:spacing w:line="220" w:lineRule="exact"/>
              <w:rPr>
                <w:sz w:val="19"/>
                <w:szCs w:val="19"/>
              </w:rPr>
            </w:pPr>
            <w:r w:rsidRPr="00F65270">
              <w:rPr>
                <w:sz w:val="19"/>
                <w:szCs w:val="19"/>
              </w:rPr>
              <w:t>Default</w:t>
            </w:r>
          </w:p>
        </w:tc>
        <w:tc>
          <w:tcPr>
            <w:tcW w:w="252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942CCBD" w14:textId="77777777" w:rsidR="003973B8" w:rsidRPr="00F65270" w:rsidRDefault="003973B8" w:rsidP="005E2ED7">
            <w:pPr>
              <w:pStyle w:val="Tablehead"/>
              <w:keepLines/>
              <w:spacing w:line="220" w:lineRule="exact"/>
              <w:rPr>
                <w:sz w:val="19"/>
                <w:szCs w:val="19"/>
              </w:rPr>
            </w:pPr>
            <w:r w:rsidRPr="00F65270">
              <w:rPr>
                <w:sz w:val="19"/>
                <w:szCs w:val="19"/>
              </w:rPr>
              <w:t>Required</w:t>
            </w:r>
          </w:p>
        </w:tc>
      </w:tr>
      <w:tr w:rsidR="003973B8" w:rsidRPr="00F65270" w14:paraId="4A91DE50" w14:textId="77777777" w:rsidTr="005E2ED7">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5230957" w14:textId="77777777" w:rsidR="003973B8" w:rsidRPr="00F65270" w:rsidRDefault="003973B8" w:rsidP="005E2ED7">
            <w:pPr>
              <w:pStyle w:val="Tabletext"/>
              <w:spacing w:line="220" w:lineRule="exact"/>
              <w:jc w:val="center"/>
              <w:rPr>
                <w:sz w:val="19"/>
                <w:szCs w:val="19"/>
              </w:rPr>
            </w:pPr>
            <w:r w:rsidRPr="00F65270">
              <w:rPr>
                <w:sz w:val="19"/>
                <w:szCs w:val="19"/>
              </w:rPr>
              <w:t>nfcRefDist</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C2A29DE" w14:textId="77777777" w:rsidR="003973B8" w:rsidRPr="00F65270" w:rsidRDefault="003973B8" w:rsidP="005E2ED7">
            <w:pPr>
              <w:pStyle w:val="Tabletext"/>
              <w:spacing w:line="220" w:lineRule="exact"/>
              <w:rPr>
                <w:sz w:val="19"/>
                <w:szCs w:val="19"/>
              </w:rPr>
            </w:pPr>
            <w:r w:rsidRPr="00F65270">
              <w:rPr>
                <w:sz w:val="19"/>
                <w:szCs w:val="19"/>
              </w:rPr>
              <w:t>Indicates the reference distance of the loudspeaker setup for near-field compensation (NFC). If no nfcRefDist is defined or the value is 0, NFC is not necessary.</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8950CA1" w14:textId="77777777" w:rsidR="003973B8" w:rsidRPr="00F65270" w:rsidRDefault="003973B8" w:rsidP="005E2ED7">
            <w:pPr>
              <w:pStyle w:val="Tabletext"/>
              <w:spacing w:line="220" w:lineRule="exact"/>
              <w:jc w:val="center"/>
              <w:rPr>
                <w:sz w:val="19"/>
                <w:szCs w:val="19"/>
              </w:rPr>
            </w:pPr>
            <w:r w:rsidRPr="00F65270">
              <w:rPr>
                <w:sz w:val="19"/>
                <w:szCs w:val="19"/>
              </w:rPr>
              <w:t>metre</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4912544E" w14:textId="77777777" w:rsidR="003973B8" w:rsidRPr="00F65270" w:rsidRDefault="003973B8" w:rsidP="005E2ED7">
            <w:pPr>
              <w:pStyle w:val="Tabletext"/>
              <w:spacing w:line="220" w:lineRule="exact"/>
              <w:jc w:val="center"/>
              <w:rPr>
                <w:sz w:val="19"/>
                <w:szCs w:val="19"/>
              </w:rPr>
            </w:pPr>
            <w:r w:rsidRPr="00F65270">
              <w:rPr>
                <w:sz w:val="19"/>
                <w:szCs w:val="19"/>
              </w:rPr>
              <w:t>2</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F3909AD" w14:textId="77777777" w:rsidR="003973B8" w:rsidRPr="00F65270" w:rsidRDefault="003973B8" w:rsidP="005E2ED7">
            <w:pPr>
              <w:pStyle w:val="Tabletext"/>
              <w:spacing w:line="220" w:lineRule="exact"/>
              <w:jc w:val="center"/>
              <w:rPr>
                <w:sz w:val="19"/>
                <w:szCs w:val="19"/>
              </w:rPr>
            </w:pPr>
            <w:r w:rsidRPr="00F65270">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2A352DC8" w14:textId="77777777" w:rsidR="003973B8" w:rsidRPr="00F65270" w:rsidRDefault="003973B8" w:rsidP="005E2ED7">
            <w:pPr>
              <w:pStyle w:val="Tabletext"/>
              <w:spacing w:line="220" w:lineRule="exact"/>
              <w:jc w:val="center"/>
              <w:rPr>
                <w:sz w:val="19"/>
                <w:szCs w:val="19"/>
              </w:rPr>
            </w:pPr>
            <w:r w:rsidRPr="00F65270">
              <w:rPr>
                <w:sz w:val="19"/>
                <w:szCs w:val="19"/>
              </w:rPr>
              <w:t>0</w:t>
            </w:r>
          </w:p>
        </w:tc>
        <w:tc>
          <w:tcPr>
            <w:tcW w:w="252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52A15C4" w14:textId="77777777" w:rsidR="003973B8" w:rsidRPr="00F65270" w:rsidRDefault="003973B8" w:rsidP="005E2ED7">
            <w:pPr>
              <w:pStyle w:val="Tabletext"/>
              <w:spacing w:line="220" w:lineRule="exact"/>
              <w:jc w:val="center"/>
              <w:rPr>
                <w:sz w:val="19"/>
                <w:szCs w:val="19"/>
              </w:rPr>
            </w:pPr>
            <w:r w:rsidRPr="00F65270">
              <w:rPr>
                <w:sz w:val="19"/>
                <w:szCs w:val="19"/>
              </w:rPr>
              <w:t>Optional</w:t>
            </w:r>
          </w:p>
        </w:tc>
      </w:tr>
      <w:tr w:rsidR="003973B8" w:rsidRPr="00F65270" w14:paraId="44515A00" w14:textId="77777777" w:rsidTr="005E2ED7">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90A824C" w14:textId="77777777" w:rsidR="003973B8" w:rsidRPr="00F65270" w:rsidRDefault="003973B8" w:rsidP="005E2ED7">
            <w:pPr>
              <w:pStyle w:val="Tabletext"/>
              <w:spacing w:line="220" w:lineRule="exact"/>
              <w:jc w:val="center"/>
              <w:rPr>
                <w:sz w:val="19"/>
                <w:szCs w:val="19"/>
              </w:rPr>
            </w:pPr>
            <w:r w:rsidRPr="00F65270">
              <w:rPr>
                <w:sz w:val="19"/>
                <w:szCs w:val="19"/>
              </w:rPr>
              <w:t>screenRef</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03357248" w14:textId="77777777" w:rsidR="003973B8" w:rsidRPr="00F65270" w:rsidRDefault="003973B8" w:rsidP="005E2ED7">
            <w:pPr>
              <w:pStyle w:val="Tabletext"/>
              <w:spacing w:line="220" w:lineRule="exact"/>
              <w:rPr>
                <w:sz w:val="19"/>
                <w:szCs w:val="19"/>
              </w:rPr>
            </w:pPr>
            <w:r w:rsidRPr="00F65270">
              <w:rPr>
                <w:sz w:val="19"/>
                <w:szCs w:val="19"/>
              </w:rPr>
              <w:t>Indicates whether the component is screen-related (flag is equal to 1) or not (flag is equal to 0)</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46DF160" w14:textId="77777777" w:rsidR="003973B8" w:rsidRPr="00F65270" w:rsidRDefault="003973B8" w:rsidP="005E2ED7">
            <w:pPr>
              <w:pStyle w:val="Tabletext"/>
              <w:spacing w:line="220" w:lineRule="exact"/>
              <w:jc w:val="center"/>
              <w:rPr>
                <w:sz w:val="19"/>
                <w:szCs w:val="19"/>
              </w:rPr>
            </w:pPr>
            <w:r w:rsidRPr="00F65270">
              <w:rPr>
                <w:sz w:val="19"/>
                <w:szCs w:val="19"/>
              </w:rPr>
              <w:t>1/0 flag</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8D1B2B6" w14:textId="77777777" w:rsidR="003973B8" w:rsidRPr="00F65270" w:rsidRDefault="003973B8" w:rsidP="005E2ED7">
            <w:pPr>
              <w:pStyle w:val="Tabletext"/>
              <w:spacing w:line="220" w:lineRule="exact"/>
              <w:jc w:val="center"/>
              <w:rPr>
                <w:sz w:val="19"/>
                <w:szCs w:val="19"/>
              </w:rPr>
            </w:pPr>
            <w:r w:rsidRPr="00F65270">
              <w:rPr>
                <w:sz w:val="19"/>
                <w:szCs w:val="19"/>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1FC1E1DC" w14:textId="77777777" w:rsidR="003973B8" w:rsidRPr="00F65270" w:rsidRDefault="003973B8" w:rsidP="005E2ED7">
            <w:pPr>
              <w:pStyle w:val="Tabletext"/>
              <w:spacing w:line="220" w:lineRule="exact"/>
              <w:jc w:val="center"/>
              <w:rPr>
                <w:sz w:val="19"/>
                <w:szCs w:val="19"/>
              </w:rPr>
            </w:pPr>
            <w:r w:rsidRPr="00F65270">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C028491" w14:textId="77777777" w:rsidR="003973B8" w:rsidRPr="00F65270" w:rsidRDefault="003973B8" w:rsidP="005E2ED7">
            <w:pPr>
              <w:pStyle w:val="Tabletext"/>
              <w:spacing w:line="220" w:lineRule="exact"/>
              <w:jc w:val="center"/>
              <w:rPr>
                <w:sz w:val="19"/>
                <w:szCs w:val="19"/>
              </w:rPr>
            </w:pPr>
            <w:r w:rsidRPr="00F65270">
              <w:rPr>
                <w:sz w:val="19"/>
                <w:szCs w:val="19"/>
              </w:rPr>
              <w:t>0</w:t>
            </w:r>
          </w:p>
        </w:tc>
        <w:tc>
          <w:tcPr>
            <w:tcW w:w="252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7A4B21A" w14:textId="77777777" w:rsidR="003973B8" w:rsidRPr="00F65270" w:rsidRDefault="003973B8" w:rsidP="005E2ED7">
            <w:pPr>
              <w:pStyle w:val="Tabletext"/>
              <w:spacing w:line="220" w:lineRule="exact"/>
              <w:jc w:val="center"/>
              <w:rPr>
                <w:sz w:val="19"/>
                <w:szCs w:val="19"/>
              </w:rPr>
            </w:pPr>
            <w:r w:rsidRPr="00F65270">
              <w:rPr>
                <w:sz w:val="19"/>
                <w:szCs w:val="19"/>
              </w:rPr>
              <w:t>Optional</w:t>
            </w:r>
          </w:p>
        </w:tc>
      </w:tr>
    </w:tbl>
    <w:p w14:paraId="7FF68192" w14:textId="77777777" w:rsidR="003973B8" w:rsidRPr="00F65270" w:rsidRDefault="003973B8" w:rsidP="003973B8">
      <w:pPr>
        <w:pStyle w:val="Tablefin"/>
      </w:pPr>
    </w:p>
    <w:p w14:paraId="2ED5BA7F" w14:textId="77777777" w:rsidR="003973B8" w:rsidRPr="00F65270" w:rsidRDefault="003973B8" w:rsidP="003973B8">
      <w:pPr>
        <w:pStyle w:val="Heading5"/>
      </w:pPr>
      <w:r w:rsidRPr="00F65270">
        <w:t>5.4.3.4.1</w:t>
      </w:r>
      <w:r w:rsidRPr="00F65270">
        <w:tab/>
        <w:t>Sample code</w:t>
      </w:r>
    </w:p>
    <w:p w14:paraId="586068BC"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0632E47F" w14:textId="77777777" w:rsidTr="005E2ED7">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59EE2E5"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szCs w:val="18"/>
              </w:rPr>
            </w:pPr>
            <w:r w:rsidRPr="00F65270">
              <w:rPr>
                <w:rFonts w:ascii="Courier New" w:hAnsi="Courier New"/>
                <w:sz w:val="18"/>
                <w:szCs w:val="18"/>
              </w:rPr>
              <w:t>&lt;audioBlockFormat ...&gt;</w:t>
            </w:r>
          </w:p>
          <w:p w14:paraId="3B732290"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szCs w:val="18"/>
              </w:rPr>
            </w:pPr>
            <w:r w:rsidRPr="00F65270">
              <w:rPr>
                <w:rFonts w:ascii="Courier New" w:hAnsi="Courier New"/>
                <w:sz w:val="18"/>
                <w:szCs w:val="18"/>
              </w:rPr>
              <w:t xml:space="preserve">  &lt;degree&gt;1&lt;/degree&gt;</w:t>
            </w:r>
          </w:p>
          <w:p w14:paraId="4B01D111"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szCs w:val="18"/>
                <w:highlight w:val="yellow"/>
              </w:rPr>
            </w:pPr>
            <w:r w:rsidRPr="00F65270">
              <w:rPr>
                <w:rFonts w:ascii="Courier New" w:hAnsi="Courier New"/>
                <w:sz w:val="18"/>
                <w:szCs w:val="18"/>
              </w:rPr>
              <w:t xml:space="preserve">  &lt;order&gt;1&lt;/order&gt;</w:t>
            </w:r>
          </w:p>
          <w:p w14:paraId="1FBE6274"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b/>
                <w:bCs/>
                <w:sz w:val="18"/>
                <w:szCs w:val="18"/>
              </w:rPr>
            </w:pPr>
            <w:r w:rsidRPr="00F65270">
              <w:rPr>
                <w:rFonts w:ascii="Courier New" w:hAnsi="Courier New"/>
                <w:sz w:val="18"/>
                <w:szCs w:val="18"/>
              </w:rPr>
              <w:t xml:space="preserve">  &lt;normalization&gt;N3D&lt;/normalization&gt;</w:t>
            </w:r>
          </w:p>
          <w:p w14:paraId="65D3B77B"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sz w:val="18"/>
                <w:szCs w:val="18"/>
              </w:rPr>
              <w:t>&lt;/audioBlockFormat&gt;</w:t>
            </w:r>
          </w:p>
        </w:tc>
      </w:tr>
    </w:tbl>
    <w:p w14:paraId="69748472" w14:textId="77777777" w:rsidR="003973B8" w:rsidRPr="00F65270" w:rsidRDefault="003973B8" w:rsidP="003973B8">
      <w:pPr>
        <w:pStyle w:val="Tablefin"/>
      </w:pPr>
    </w:p>
    <w:p w14:paraId="3609FEFA" w14:textId="77777777" w:rsidR="003973B8" w:rsidRPr="00F65270" w:rsidRDefault="003973B8" w:rsidP="003973B8">
      <w:pPr>
        <w:pStyle w:val="Heading4"/>
      </w:pPr>
      <w:r w:rsidRPr="00F65270">
        <w:t>5.4.3.5</w:t>
      </w:r>
      <w:r w:rsidRPr="00F65270">
        <w:tab/>
        <w:t>If audioChannelFormat.typeDefinition == “Binaural”</w:t>
      </w:r>
    </w:p>
    <w:p w14:paraId="3887966F" w14:textId="77777777" w:rsidR="003973B8" w:rsidRPr="00F65270" w:rsidRDefault="003973B8" w:rsidP="003973B8">
      <w:bookmarkStart w:id="95" w:name="_Hlk143019204"/>
      <w:r w:rsidRPr="00F65270">
        <w:t>Given that binaural consists of two channels, the left and right ear, the attribute audioChannelFormatName shall be set to either “LeftEar” or “RightEar”.</w:t>
      </w:r>
    </w:p>
    <w:p w14:paraId="44A30374" w14:textId="64DAB28C" w:rsidR="003973B8" w:rsidRPr="00F65270" w:rsidRDefault="003973B8" w:rsidP="00E218B7">
      <w:pPr>
        <w:pStyle w:val="Note"/>
      </w:pPr>
      <w:r w:rsidRPr="00F65270">
        <w:t xml:space="preserve">NOTE – </w:t>
      </w:r>
      <w:r w:rsidRPr="00E218B7">
        <w:t>Previous</w:t>
      </w:r>
      <w:r w:rsidRPr="00F65270">
        <w:t xml:space="preserve"> versions of this Recommendation, up to and including Recommendation ITU-R BS.2076</w:t>
      </w:r>
      <w:r w:rsidR="00E218B7">
        <w:noBreakHyphen/>
      </w:r>
      <w:r w:rsidRPr="00F65270">
        <w:t>2, specified that audioChannelFormatName shall be set to either “leftEar” or “rightEar”. Software that reads ADM files should tolerate these previously specified values.</w:t>
      </w:r>
    </w:p>
    <w:p w14:paraId="3CC85EE5" w14:textId="77777777" w:rsidR="003973B8" w:rsidRPr="00F65270" w:rsidRDefault="003973B8" w:rsidP="003973B8">
      <w:r w:rsidRPr="00F65270">
        <w:t>For “Binaural”, only the common audioBlockFormat sub-elements specified for all typeDefinitions, as indicated in Table A1-11, are available.</w:t>
      </w:r>
      <w:bookmarkEnd w:id="95"/>
    </w:p>
    <w:p w14:paraId="6DED444A" w14:textId="77777777" w:rsidR="003973B8" w:rsidRPr="00F65270" w:rsidRDefault="003973B8" w:rsidP="003973B8">
      <w:pPr>
        <w:pStyle w:val="Heading5"/>
      </w:pPr>
      <w:r w:rsidRPr="00F65270">
        <w:t>5.4.3.5.1</w:t>
      </w:r>
      <w:r w:rsidRPr="00F65270">
        <w:tab/>
        <w:t>Sample code</w:t>
      </w:r>
    </w:p>
    <w:p w14:paraId="4261C790"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5C08CE49"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C31C2BE"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&lt;audioBlockFormat .../&gt;</w:t>
            </w:r>
          </w:p>
        </w:tc>
      </w:tr>
    </w:tbl>
    <w:p w14:paraId="58DEA980" w14:textId="77777777" w:rsidR="003973B8" w:rsidRPr="00F65270" w:rsidRDefault="003973B8" w:rsidP="003973B8">
      <w:pPr>
        <w:pStyle w:val="Tablefin"/>
      </w:pPr>
      <w:bookmarkStart w:id="96" w:name="_Toc465234296"/>
      <w:bookmarkStart w:id="97" w:name="_Toc351610997"/>
    </w:p>
    <w:p w14:paraId="71196B50" w14:textId="77777777" w:rsidR="003973B8" w:rsidRPr="00F65270" w:rsidRDefault="003973B8" w:rsidP="003973B8">
      <w:pPr>
        <w:pStyle w:val="Heading2"/>
        <w:rPr>
          <w:b w:val="0"/>
        </w:rPr>
      </w:pPr>
      <w:bookmarkStart w:id="98" w:name="_Toc22071312"/>
      <w:bookmarkStart w:id="99" w:name="_Toc188521895"/>
      <w:r w:rsidRPr="00F65270">
        <w:t>5.5</w:t>
      </w:r>
      <w:r w:rsidRPr="00F65270">
        <w:tab/>
        <w:t>audioPackFormat</w:t>
      </w:r>
      <w:bookmarkEnd w:id="96"/>
      <w:bookmarkEnd w:id="97"/>
      <w:bookmarkEnd w:id="98"/>
      <w:bookmarkEnd w:id="99"/>
    </w:p>
    <w:p w14:paraId="7736D7C4" w14:textId="77777777" w:rsidR="003973B8" w:rsidRPr="00F65270" w:rsidRDefault="003973B8" w:rsidP="003973B8">
      <w:r w:rsidRPr="00F65270">
        <w:t>The audioPackFormat groups together one or more audioChannelFormats that belong together.</w:t>
      </w:r>
    </w:p>
    <w:p w14:paraId="0E007636" w14:textId="77777777" w:rsidR="003973B8" w:rsidRPr="00F65270" w:rsidRDefault="003973B8" w:rsidP="003973B8">
      <w:r w:rsidRPr="00F65270">
        <w:t>Examples of audioPackFormats are ‘stereo’ and ‘5.1’ for channel-based formats. It can also contain references to other packs to allow nesting. The typeDefinition is used to define the type of channels described within the pack. The typeDefinition/typeLabel shall match those in the referred audioChannelFormats. The sub-elements within audioPackFormat are dependent upon the typeDefinition or typeLabel of the audioPackFormat element.</w:t>
      </w:r>
    </w:p>
    <w:p w14:paraId="42C3C0C5" w14:textId="77777777" w:rsidR="003973B8" w:rsidRPr="00F65270" w:rsidRDefault="003973B8" w:rsidP="003973B8">
      <w:pPr>
        <w:pStyle w:val="Heading3"/>
      </w:pPr>
      <w:bookmarkStart w:id="100" w:name="_Toc465234297"/>
      <w:bookmarkStart w:id="101" w:name="_Toc351610998"/>
      <w:r w:rsidRPr="00F65270">
        <w:lastRenderedPageBreak/>
        <w:t>5.5.1</w:t>
      </w:r>
      <w:r w:rsidRPr="00F65270">
        <w:tab/>
        <w:t>Attributes</w:t>
      </w:r>
      <w:bookmarkEnd w:id="100"/>
      <w:bookmarkEnd w:id="101"/>
    </w:p>
    <w:p w14:paraId="6AC72685" w14:textId="77777777" w:rsidR="003973B8" w:rsidRPr="00F65270" w:rsidRDefault="003973B8" w:rsidP="003973B8">
      <w:pPr>
        <w:pStyle w:val="TableNo"/>
      </w:pPr>
      <w:r w:rsidRPr="00F65270">
        <w:t>TABLE A1-21</w:t>
      </w:r>
    </w:p>
    <w:p w14:paraId="751DBE2A" w14:textId="77777777" w:rsidR="003973B8" w:rsidRPr="00F65270" w:rsidRDefault="003973B8" w:rsidP="003973B8">
      <w:pPr>
        <w:pStyle w:val="Tabletitle"/>
      </w:pPr>
      <w:r w:rsidRPr="00F65270">
        <w:t>audioPackFormat attributes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3987"/>
        <w:gridCol w:w="1851"/>
        <w:gridCol w:w="1479"/>
      </w:tblGrid>
      <w:tr w:rsidR="003973B8" w:rsidRPr="00F65270" w14:paraId="4A720FA6" w14:textId="77777777" w:rsidTr="005E2ED7">
        <w:trPr>
          <w:trHeight w:val="1"/>
          <w:tblHeader/>
          <w:jc w:val="center"/>
        </w:trPr>
        <w:tc>
          <w:tcPr>
            <w:tcW w:w="2322" w:type="dxa"/>
            <w:shd w:val="clear" w:color="auto" w:fill="auto"/>
          </w:tcPr>
          <w:p w14:paraId="11154939" w14:textId="77777777" w:rsidR="003973B8" w:rsidRPr="00F65270" w:rsidRDefault="003973B8" w:rsidP="005E2ED7">
            <w:pPr>
              <w:pStyle w:val="Tablehead"/>
            </w:pPr>
            <w:r w:rsidRPr="00F65270">
              <w:t>Attribute</w:t>
            </w:r>
          </w:p>
        </w:tc>
        <w:tc>
          <w:tcPr>
            <w:tcW w:w="3987" w:type="dxa"/>
            <w:shd w:val="clear" w:color="auto" w:fill="auto"/>
          </w:tcPr>
          <w:p w14:paraId="78A6BBD6" w14:textId="77777777" w:rsidR="003973B8" w:rsidRPr="00F65270" w:rsidRDefault="003973B8" w:rsidP="005E2ED7">
            <w:pPr>
              <w:pStyle w:val="Tablehead"/>
            </w:pPr>
            <w:r w:rsidRPr="00F65270">
              <w:t>Description</w:t>
            </w:r>
          </w:p>
        </w:tc>
        <w:tc>
          <w:tcPr>
            <w:tcW w:w="1851" w:type="dxa"/>
            <w:shd w:val="clear" w:color="auto" w:fill="auto"/>
          </w:tcPr>
          <w:p w14:paraId="2F81006C" w14:textId="77777777" w:rsidR="003973B8" w:rsidRPr="00F65270" w:rsidRDefault="003973B8" w:rsidP="005E2ED7">
            <w:pPr>
              <w:pStyle w:val="Tablehead"/>
            </w:pPr>
            <w:r w:rsidRPr="00F65270">
              <w:t>Example</w:t>
            </w:r>
          </w:p>
        </w:tc>
        <w:tc>
          <w:tcPr>
            <w:tcW w:w="1479" w:type="dxa"/>
          </w:tcPr>
          <w:p w14:paraId="02F9F67F" w14:textId="77777777" w:rsidR="003973B8" w:rsidRPr="00F65270" w:rsidRDefault="003973B8" w:rsidP="005E2ED7">
            <w:pPr>
              <w:pStyle w:val="Tablehead"/>
            </w:pPr>
            <w:r w:rsidRPr="00F65270">
              <w:t>Required</w:t>
            </w:r>
          </w:p>
        </w:tc>
      </w:tr>
      <w:tr w:rsidR="003973B8" w:rsidRPr="00F65270" w14:paraId="30E6630C" w14:textId="77777777" w:rsidTr="005E2ED7">
        <w:trPr>
          <w:trHeight w:val="1"/>
          <w:jc w:val="center"/>
        </w:trPr>
        <w:tc>
          <w:tcPr>
            <w:tcW w:w="2322" w:type="dxa"/>
            <w:shd w:val="clear" w:color="auto" w:fill="FFFFFF" w:themeFill="background1"/>
          </w:tcPr>
          <w:p w14:paraId="14CF1EEA" w14:textId="77777777" w:rsidR="003973B8" w:rsidRPr="00F65270" w:rsidRDefault="003973B8" w:rsidP="005E2ED7">
            <w:pPr>
              <w:pStyle w:val="Tabletext"/>
              <w:jc w:val="center"/>
            </w:pPr>
            <w:r w:rsidRPr="00F65270">
              <w:t>audioPackFormatID</w:t>
            </w:r>
          </w:p>
        </w:tc>
        <w:tc>
          <w:tcPr>
            <w:tcW w:w="3987" w:type="dxa"/>
            <w:shd w:val="clear" w:color="auto" w:fill="FFFFFF" w:themeFill="background1"/>
          </w:tcPr>
          <w:p w14:paraId="68E1A5B0" w14:textId="77777777" w:rsidR="003973B8" w:rsidRPr="00F65270" w:rsidRDefault="003973B8" w:rsidP="005E2ED7">
            <w:pPr>
              <w:pStyle w:val="Tabletext"/>
            </w:pPr>
            <w:r w:rsidRPr="00F65270">
              <w:t xml:space="preserve">ID for the pack, see § 6 for the use of the audioPackFormatID in typical channel configurations. </w:t>
            </w:r>
            <w:r w:rsidRPr="00F65270">
              <w:rPr>
                <w:lang w:eastAsia="ja-JP"/>
              </w:rPr>
              <w:t>The yyyy digits of AP_yyyyxxxx represent the type of audio contained in the pack.</w:t>
            </w:r>
          </w:p>
        </w:tc>
        <w:tc>
          <w:tcPr>
            <w:tcW w:w="1851" w:type="dxa"/>
            <w:shd w:val="clear" w:color="auto" w:fill="FFFFFF" w:themeFill="background1"/>
          </w:tcPr>
          <w:p w14:paraId="339E30FF" w14:textId="77777777" w:rsidR="003973B8" w:rsidRPr="00F65270" w:rsidRDefault="003973B8" w:rsidP="005E2ED7">
            <w:pPr>
              <w:pStyle w:val="Tabletext"/>
              <w:jc w:val="center"/>
            </w:pPr>
            <w:r w:rsidRPr="00F65270">
              <w:t>AP_00010001</w:t>
            </w:r>
          </w:p>
        </w:tc>
        <w:tc>
          <w:tcPr>
            <w:tcW w:w="1479" w:type="dxa"/>
            <w:shd w:val="clear" w:color="auto" w:fill="FFFFFF" w:themeFill="background1"/>
          </w:tcPr>
          <w:p w14:paraId="56CA7B3B" w14:textId="77777777" w:rsidR="003973B8" w:rsidRPr="00F65270" w:rsidRDefault="003973B8" w:rsidP="005E2ED7">
            <w:pPr>
              <w:pStyle w:val="Tabletext"/>
              <w:jc w:val="center"/>
            </w:pPr>
            <w:r w:rsidRPr="00F65270">
              <w:t>Yes</w:t>
            </w:r>
          </w:p>
        </w:tc>
      </w:tr>
      <w:tr w:rsidR="003973B8" w:rsidRPr="00F65270" w14:paraId="7DB50937" w14:textId="77777777" w:rsidTr="005E2ED7">
        <w:trPr>
          <w:trHeight w:val="1"/>
          <w:jc w:val="center"/>
        </w:trPr>
        <w:tc>
          <w:tcPr>
            <w:tcW w:w="2322" w:type="dxa"/>
            <w:shd w:val="clear" w:color="auto" w:fill="FFFFFF" w:themeFill="background1"/>
          </w:tcPr>
          <w:p w14:paraId="11728A52" w14:textId="77777777" w:rsidR="003973B8" w:rsidRPr="00F65270" w:rsidRDefault="003973B8" w:rsidP="005E2ED7">
            <w:pPr>
              <w:pStyle w:val="Tabletext"/>
              <w:jc w:val="center"/>
            </w:pPr>
            <w:r w:rsidRPr="00F65270">
              <w:t>audioPackFormatName</w:t>
            </w:r>
          </w:p>
        </w:tc>
        <w:tc>
          <w:tcPr>
            <w:tcW w:w="3987" w:type="dxa"/>
            <w:shd w:val="clear" w:color="auto" w:fill="FFFFFF" w:themeFill="background1"/>
          </w:tcPr>
          <w:p w14:paraId="72311FC9" w14:textId="77777777" w:rsidR="003973B8" w:rsidRPr="00F65270" w:rsidRDefault="003973B8" w:rsidP="005E2ED7">
            <w:pPr>
              <w:pStyle w:val="Tabletext"/>
            </w:pPr>
            <w:r w:rsidRPr="00F65270">
              <w:t>Name for the pack</w:t>
            </w:r>
          </w:p>
        </w:tc>
        <w:tc>
          <w:tcPr>
            <w:tcW w:w="1851" w:type="dxa"/>
            <w:shd w:val="clear" w:color="auto" w:fill="FFFFFF" w:themeFill="background1"/>
          </w:tcPr>
          <w:p w14:paraId="619D6478" w14:textId="77777777" w:rsidR="003973B8" w:rsidRPr="00F65270" w:rsidRDefault="003973B8" w:rsidP="005E2ED7">
            <w:pPr>
              <w:pStyle w:val="Tabletext"/>
              <w:jc w:val="center"/>
            </w:pPr>
            <w:r w:rsidRPr="00F65270">
              <w:t>stereo</w:t>
            </w:r>
          </w:p>
        </w:tc>
        <w:tc>
          <w:tcPr>
            <w:tcW w:w="1479" w:type="dxa"/>
            <w:shd w:val="clear" w:color="auto" w:fill="FFFFFF" w:themeFill="background1"/>
          </w:tcPr>
          <w:p w14:paraId="6E243292" w14:textId="77777777" w:rsidR="003973B8" w:rsidRPr="00F65270" w:rsidRDefault="003973B8" w:rsidP="005E2ED7">
            <w:pPr>
              <w:pStyle w:val="Tabletext"/>
              <w:jc w:val="center"/>
            </w:pPr>
            <w:r w:rsidRPr="00F65270">
              <w:t>Yes</w:t>
            </w:r>
          </w:p>
        </w:tc>
      </w:tr>
      <w:tr w:rsidR="003973B8" w:rsidRPr="00F65270" w14:paraId="74E02721" w14:textId="77777777" w:rsidTr="005E2ED7">
        <w:trPr>
          <w:trHeight w:val="1"/>
          <w:jc w:val="center"/>
        </w:trPr>
        <w:tc>
          <w:tcPr>
            <w:tcW w:w="2322" w:type="dxa"/>
            <w:shd w:val="clear" w:color="auto" w:fill="FFFFFF" w:themeFill="background1"/>
          </w:tcPr>
          <w:p w14:paraId="252F7EB0" w14:textId="77777777" w:rsidR="003973B8" w:rsidRPr="00F65270" w:rsidRDefault="003973B8" w:rsidP="005E2ED7">
            <w:pPr>
              <w:pStyle w:val="Tabletext"/>
              <w:jc w:val="center"/>
            </w:pPr>
            <w:r w:rsidRPr="00F65270">
              <w:t>typeLabel</w:t>
            </w:r>
          </w:p>
        </w:tc>
        <w:tc>
          <w:tcPr>
            <w:tcW w:w="3987" w:type="dxa"/>
            <w:shd w:val="clear" w:color="auto" w:fill="FFFFFF" w:themeFill="background1"/>
          </w:tcPr>
          <w:p w14:paraId="2A1BFB95" w14:textId="77777777" w:rsidR="003973B8" w:rsidRPr="00F65270" w:rsidRDefault="003973B8" w:rsidP="005E2ED7">
            <w:pPr>
              <w:pStyle w:val="Tabletext"/>
            </w:pPr>
            <w:r w:rsidRPr="00F65270">
              <w:t>Descriptor of the type of channel</w:t>
            </w:r>
          </w:p>
        </w:tc>
        <w:tc>
          <w:tcPr>
            <w:tcW w:w="1851" w:type="dxa"/>
            <w:shd w:val="clear" w:color="auto" w:fill="FFFFFF" w:themeFill="background1"/>
          </w:tcPr>
          <w:p w14:paraId="0E8F4E36" w14:textId="77777777" w:rsidR="003973B8" w:rsidRPr="00F65270" w:rsidRDefault="003973B8" w:rsidP="005E2ED7">
            <w:pPr>
              <w:pStyle w:val="Tabletext"/>
              <w:jc w:val="center"/>
            </w:pPr>
            <w:r w:rsidRPr="00F65270">
              <w:t>0001</w:t>
            </w:r>
          </w:p>
        </w:tc>
        <w:tc>
          <w:tcPr>
            <w:tcW w:w="1479" w:type="dxa"/>
            <w:shd w:val="clear" w:color="auto" w:fill="FFFFFF" w:themeFill="background1"/>
          </w:tcPr>
          <w:p w14:paraId="2AB8213F" w14:textId="77777777" w:rsidR="003973B8" w:rsidRPr="00F65270" w:rsidRDefault="003973B8" w:rsidP="005E2ED7">
            <w:pPr>
              <w:pStyle w:val="Tabletext"/>
              <w:jc w:val="center"/>
            </w:pPr>
            <w:r w:rsidRPr="00F65270">
              <w:t>Optional</w:t>
            </w:r>
            <w:r>
              <w:t xml:space="preserve"> </w:t>
            </w:r>
            <w:r w:rsidRPr="006A0B48">
              <w:rPr>
                <w:vertAlign w:val="superscript"/>
              </w:rPr>
              <w:t>(1)</w:t>
            </w:r>
          </w:p>
        </w:tc>
      </w:tr>
      <w:tr w:rsidR="003973B8" w:rsidRPr="00F65270" w14:paraId="3DA553D8" w14:textId="77777777" w:rsidTr="005E2ED7">
        <w:trPr>
          <w:trHeight w:val="1"/>
          <w:jc w:val="center"/>
        </w:trPr>
        <w:tc>
          <w:tcPr>
            <w:tcW w:w="2322" w:type="dxa"/>
            <w:shd w:val="clear" w:color="auto" w:fill="FFFFFF" w:themeFill="background1"/>
          </w:tcPr>
          <w:p w14:paraId="564A147F" w14:textId="77777777" w:rsidR="003973B8" w:rsidRPr="00F65270" w:rsidRDefault="003973B8" w:rsidP="005E2ED7">
            <w:pPr>
              <w:pStyle w:val="Tabletext"/>
              <w:jc w:val="center"/>
            </w:pPr>
            <w:r w:rsidRPr="00F65270">
              <w:t>typeDefinition</w:t>
            </w:r>
          </w:p>
        </w:tc>
        <w:tc>
          <w:tcPr>
            <w:tcW w:w="3987" w:type="dxa"/>
            <w:shd w:val="clear" w:color="auto" w:fill="FFFFFF" w:themeFill="background1"/>
          </w:tcPr>
          <w:p w14:paraId="7301418C" w14:textId="77777777" w:rsidR="003973B8" w:rsidRPr="00F65270" w:rsidRDefault="003973B8" w:rsidP="005E2ED7">
            <w:pPr>
              <w:pStyle w:val="Tabletext"/>
            </w:pPr>
            <w:r w:rsidRPr="00F65270">
              <w:t>Description of the type of channel</w:t>
            </w:r>
          </w:p>
        </w:tc>
        <w:tc>
          <w:tcPr>
            <w:tcW w:w="1851" w:type="dxa"/>
            <w:shd w:val="clear" w:color="auto" w:fill="FFFFFF" w:themeFill="background1"/>
          </w:tcPr>
          <w:p w14:paraId="123C89E7" w14:textId="77777777" w:rsidR="003973B8" w:rsidRPr="00F65270" w:rsidRDefault="003973B8" w:rsidP="005E2ED7">
            <w:pPr>
              <w:pStyle w:val="Tabletext"/>
              <w:jc w:val="center"/>
            </w:pPr>
            <w:r w:rsidRPr="00F65270">
              <w:t>DirectSpeakers</w:t>
            </w:r>
          </w:p>
        </w:tc>
        <w:tc>
          <w:tcPr>
            <w:tcW w:w="1479" w:type="dxa"/>
            <w:shd w:val="clear" w:color="auto" w:fill="FFFFFF" w:themeFill="background1"/>
          </w:tcPr>
          <w:p w14:paraId="37832814" w14:textId="77777777" w:rsidR="003973B8" w:rsidRPr="00F65270" w:rsidRDefault="003973B8" w:rsidP="005E2ED7">
            <w:pPr>
              <w:pStyle w:val="Tabletext"/>
              <w:jc w:val="center"/>
            </w:pPr>
            <w:r w:rsidRPr="00F65270">
              <w:t>Optional</w:t>
            </w:r>
            <w:r>
              <w:t xml:space="preserve"> </w:t>
            </w:r>
            <w:r w:rsidRPr="006A0B48">
              <w:rPr>
                <w:vertAlign w:val="superscript"/>
              </w:rPr>
              <w:t>(1)</w:t>
            </w:r>
          </w:p>
        </w:tc>
      </w:tr>
      <w:tr w:rsidR="003973B8" w:rsidRPr="00F65270" w14:paraId="2F6C6C90" w14:textId="77777777" w:rsidTr="005E2ED7">
        <w:trPr>
          <w:trHeight w:val="1"/>
          <w:jc w:val="center"/>
        </w:trPr>
        <w:tc>
          <w:tcPr>
            <w:tcW w:w="2322" w:type="dxa"/>
            <w:tcBorders>
              <w:bottom w:val="single" w:sz="4" w:space="0" w:color="auto"/>
            </w:tcBorders>
            <w:shd w:val="clear" w:color="auto" w:fill="FFFFFF" w:themeFill="background1"/>
          </w:tcPr>
          <w:p w14:paraId="0A8E5160" w14:textId="77777777" w:rsidR="003973B8" w:rsidRPr="00F65270" w:rsidRDefault="003973B8" w:rsidP="005E2ED7">
            <w:pPr>
              <w:pStyle w:val="Tabletext"/>
              <w:jc w:val="center"/>
            </w:pPr>
            <w:r w:rsidRPr="00F65270">
              <w:t>importance</w:t>
            </w:r>
          </w:p>
        </w:tc>
        <w:tc>
          <w:tcPr>
            <w:tcW w:w="3987" w:type="dxa"/>
            <w:tcBorders>
              <w:bottom w:val="single" w:sz="4" w:space="0" w:color="auto"/>
            </w:tcBorders>
            <w:shd w:val="clear" w:color="auto" w:fill="FFFFFF" w:themeFill="background1"/>
          </w:tcPr>
          <w:p w14:paraId="10D4836E" w14:textId="77777777" w:rsidR="003973B8" w:rsidRPr="00F65270" w:rsidRDefault="003973B8" w:rsidP="005E2ED7">
            <w:pPr>
              <w:pStyle w:val="Tabletext"/>
            </w:pPr>
            <w:r w:rsidRPr="00F65270">
              <w:t>Importance of a pack. Allows a renderer to discard a pack below a certain level of importance. 10 is the most important, 0 is the least.</w:t>
            </w:r>
          </w:p>
        </w:tc>
        <w:tc>
          <w:tcPr>
            <w:tcW w:w="1851" w:type="dxa"/>
            <w:tcBorders>
              <w:bottom w:val="single" w:sz="4" w:space="0" w:color="auto"/>
            </w:tcBorders>
            <w:shd w:val="clear" w:color="auto" w:fill="FFFFFF" w:themeFill="background1"/>
          </w:tcPr>
          <w:p w14:paraId="43C2C53D" w14:textId="77777777" w:rsidR="003973B8" w:rsidRPr="00F65270" w:rsidRDefault="003973B8" w:rsidP="005E2ED7">
            <w:pPr>
              <w:pStyle w:val="Tabletext"/>
              <w:jc w:val="center"/>
            </w:pPr>
            <w:r w:rsidRPr="00F65270">
              <w:t>10</w:t>
            </w:r>
          </w:p>
        </w:tc>
        <w:tc>
          <w:tcPr>
            <w:tcW w:w="1479" w:type="dxa"/>
            <w:tcBorders>
              <w:bottom w:val="single" w:sz="4" w:space="0" w:color="auto"/>
            </w:tcBorders>
            <w:shd w:val="clear" w:color="auto" w:fill="FFFFFF" w:themeFill="background1"/>
          </w:tcPr>
          <w:p w14:paraId="22158A6E" w14:textId="77777777" w:rsidR="003973B8" w:rsidRPr="00F65270" w:rsidRDefault="003973B8" w:rsidP="005E2ED7">
            <w:pPr>
              <w:pStyle w:val="Tabletext"/>
              <w:keepNext/>
              <w:jc w:val="center"/>
            </w:pPr>
            <w:r w:rsidRPr="00F65270">
              <w:t>Optional</w:t>
            </w:r>
          </w:p>
        </w:tc>
      </w:tr>
      <w:tr w:rsidR="003973B8" w:rsidRPr="00F65270" w14:paraId="6C21EA3B" w14:textId="77777777" w:rsidTr="005E2ED7">
        <w:trPr>
          <w:trHeight w:val="1"/>
          <w:jc w:val="center"/>
        </w:trPr>
        <w:tc>
          <w:tcPr>
            <w:tcW w:w="9639" w:type="dxa"/>
            <w:gridSpan w:val="4"/>
            <w:tcBorders>
              <w:left w:val="nil"/>
              <w:bottom w:val="nil"/>
              <w:right w:val="nil"/>
            </w:tcBorders>
            <w:shd w:val="clear" w:color="auto" w:fill="FFFFFF" w:themeFill="background1"/>
          </w:tcPr>
          <w:p w14:paraId="6D8D988A" w14:textId="77777777" w:rsidR="003973B8" w:rsidRPr="00F65270" w:rsidRDefault="003973B8" w:rsidP="005E2ED7">
            <w:pPr>
              <w:pStyle w:val="Tabletext"/>
            </w:pPr>
            <w:r w:rsidRPr="006A0B48">
              <w:rPr>
                <w:vertAlign w:val="superscript"/>
              </w:rPr>
              <w:t>(1)</w:t>
            </w:r>
            <w:r w:rsidRPr="00F65270">
              <w:rPr>
                <w:lang w:eastAsia="ja-JP"/>
              </w:rPr>
              <w:tab/>
              <w:t>At least one of typeLabel or typeDefinition is required.</w:t>
            </w:r>
          </w:p>
        </w:tc>
      </w:tr>
    </w:tbl>
    <w:p w14:paraId="6C23BC43" w14:textId="77777777" w:rsidR="003973B8" w:rsidRPr="00F65270" w:rsidRDefault="003973B8" w:rsidP="003973B8">
      <w:pPr>
        <w:spacing w:after="120"/>
      </w:pPr>
      <w:r w:rsidRPr="00F65270">
        <w:t>There are five different defined typeDefinitions:</w:t>
      </w:r>
    </w:p>
    <w:p w14:paraId="31FA46A9" w14:textId="77777777" w:rsidR="003973B8" w:rsidRPr="00F65270" w:rsidRDefault="003973B8" w:rsidP="003973B8">
      <w:pPr>
        <w:pStyle w:val="TableNo"/>
        <w:rPr>
          <w:b/>
          <w:bCs/>
        </w:rPr>
      </w:pPr>
      <w:r w:rsidRPr="00F65270">
        <w:t>TABLE A1-22</w:t>
      </w:r>
    </w:p>
    <w:p w14:paraId="69757FA8" w14:textId="77777777" w:rsidR="003973B8" w:rsidRPr="00F65270" w:rsidRDefault="003973B8" w:rsidP="003973B8">
      <w:pPr>
        <w:pStyle w:val="Tabletitle"/>
      </w:pPr>
      <w:r w:rsidRPr="00F65270">
        <w:t>typeDefinitions</w:t>
      </w:r>
    </w:p>
    <w:tbl>
      <w:tblPr>
        <w:tblW w:w="9639" w:type="dxa"/>
        <w:jc w:val="center"/>
        <w:tblCellMar>
          <w:left w:w="10" w:type="dxa"/>
          <w:right w:w="10" w:type="dxa"/>
        </w:tblCellMar>
        <w:tblLook w:val="00A0" w:firstRow="1" w:lastRow="0" w:firstColumn="1" w:lastColumn="0" w:noHBand="0" w:noVBand="0"/>
      </w:tblPr>
      <w:tblGrid>
        <w:gridCol w:w="1838"/>
        <w:gridCol w:w="1492"/>
        <w:gridCol w:w="6309"/>
      </w:tblGrid>
      <w:tr w:rsidR="003973B8" w:rsidRPr="00F65270" w14:paraId="291796E5" w14:textId="77777777" w:rsidTr="005E2ED7">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BAF4E0F" w14:textId="77777777" w:rsidR="003973B8" w:rsidRPr="00F65270" w:rsidRDefault="003973B8" w:rsidP="005E2ED7">
            <w:pPr>
              <w:pStyle w:val="Tablehead"/>
            </w:pPr>
            <w:r w:rsidRPr="00F65270">
              <w:t>typeDefinition</w:t>
            </w:r>
          </w:p>
        </w:tc>
        <w:tc>
          <w:tcPr>
            <w:tcW w:w="1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F528337" w14:textId="77777777" w:rsidR="003973B8" w:rsidRPr="00F65270" w:rsidRDefault="003973B8" w:rsidP="005E2ED7">
            <w:pPr>
              <w:pStyle w:val="Tablehead"/>
            </w:pPr>
            <w:r w:rsidRPr="00F65270">
              <w:t>typeLabel</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B80D927" w14:textId="77777777" w:rsidR="003973B8" w:rsidRPr="00F65270" w:rsidRDefault="003973B8" w:rsidP="005E2ED7">
            <w:pPr>
              <w:pStyle w:val="Tablehead"/>
            </w:pPr>
            <w:r w:rsidRPr="00F65270">
              <w:t>Description</w:t>
            </w:r>
          </w:p>
        </w:tc>
      </w:tr>
      <w:tr w:rsidR="003973B8" w:rsidRPr="00F65270" w14:paraId="324DAF8F" w14:textId="77777777" w:rsidTr="005E2ED7">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048DFC" w14:textId="77777777" w:rsidR="003973B8" w:rsidRPr="00F65270" w:rsidRDefault="003973B8" w:rsidP="005E2ED7">
            <w:pPr>
              <w:pStyle w:val="Tabletext"/>
              <w:jc w:val="center"/>
            </w:pPr>
            <w:r w:rsidRPr="00F65270">
              <w:t>DirectSpeakers</w:t>
            </w:r>
          </w:p>
        </w:tc>
        <w:tc>
          <w:tcPr>
            <w:tcW w:w="1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C7B845" w14:textId="77777777" w:rsidR="003973B8" w:rsidRPr="00F65270" w:rsidRDefault="003973B8" w:rsidP="005E2ED7">
            <w:pPr>
              <w:pStyle w:val="Tabletext"/>
              <w:jc w:val="center"/>
            </w:pPr>
            <w:r w:rsidRPr="00F65270">
              <w:t>0001</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F4D9A1" w14:textId="77777777" w:rsidR="003973B8" w:rsidRPr="00F65270" w:rsidRDefault="003973B8" w:rsidP="005E2ED7">
            <w:pPr>
              <w:pStyle w:val="Tabletext"/>
            </w:pPr>
            <w:r w:rsidRPr="00F65270">
              <w:t>For channel-based audio, where each channel feeds a speaker directly</w:t>
            </w:r>
          </w:p>
        </w:tc>
      </w:tr>
      <w:tr w:rsidR="003973B8" w:rsidRPr="00F65270" w14:paraId="7A60A9D2" w14:textId="77777777" w:rsidTr="005E2ED7">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54D205" w14:textId="77777777" w:rsidR="003973B8" w:rsidRPr="00F65270" w:rsidRDefault="003973B8" w:rsidP="005E2ED7">
            <w:pPr>
              <w:pStyle w:val="Tabletext"/>
              <w:jc w:val="center"/>
            </w:pPr>
            <w:r w:rsidRPr="00F65270">
              <w:t>Matrix</w:t>
            </w:r>
          </w:p>
        </w:tc>
        <w:tc>
          <w:tcPr>
            <w:tcW w:w="1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09F82F" w14:textId="77777777" w:rsidR="003973B8" w:rsidRPr="00F65270" w:rsidRDefault="003973B8" w:rsidP="005E2ED7">
            <w:pPr>
              <w:pStyle w:val="Tabletext"/>
              <w:jc w:val="center"/>
            </w:pPr>
            <w:r w:rsidRPr="00F65270">
              <w:t>0002</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831244" w14:textId="77777777" w:rsidR="003973B8" w:rsidRPr="00F65270" w:rsidRDefault="003973B8" w:rsidP="005E2ED7">
            <w:pPr>
              <w:pStyle w:val="Tabletext"/>
            </w:pPr>
            <w:r w:rsidRPr="00F65270">
              <w:t>For channel-based audio where channels are matrixed together, such as Mid-Side, Lt/Rt</w:t>
            </w:r>
          </w:p>
        </w:tc>
      </w:tr>
      <w:tr w:rsidR="003973B8" w:rsidRPr="00F65270" w14:paraId="0FD32812" w14:textId="77777777" w:rsidTr="005E2ED7">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5FC583" w14:textId="77777777" w:rsidR="003973B8" w:rsidRPr="00F65270" w:rsidRDefault="003973B8" w:rsidP="005E2ED7">
            <w:pPr>
              <w:pStyle w:val="Tabletext"/>
              <w:jc w:val="center"/>
            </w:pPr>
            <w:r w:rsidRPr="00F65270">
              <w:t>Objects</w:t>
            </w:r>
          </w:p>
        </w:tc>
        <w:tc>
          <w:tcPr>
            <w:tcW w:w="1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2925E8" w14:textId="77777777" w:rsidR="003973B8" w:rsidRPr="00F65270" w:rsidRDefault="003973B8" w:rsidP="005E2ED7">
            <w:pPr>
              <w:pStyle w:val="Tabletext"/>
              <w:jc w:val="center"/>
            </w:pPr>
            <w:r w:rsidRPr="00F65270">
              <w:t>0003</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9FFDAA" w14:textId="77777777" w:rsidR="003973B8" w:rsidRPr="00F65270" w:rsidRDefault="003973B8" w:rsidP="005E2ED7">
            <w:pPr>
              <w:pStyle w:val="Tabletext"/>
            </w:pPr>
            <w:r w:rsidRPr="00F65270">
              <w:t>For object-based audio where channels represent audio objects (or parts of objects), so include positional information</w:t>
            </w:r>
          </w:p>
        </w:tc>
      </w:tr>
      <w:tr w:rsidR="003973B8" w:rsidRPr="00F65270" w14:paraId="28A3D381" w14:textId="77777777" w:rsidTr="005E2ED7">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B4EEB1" w14:textId="77777777" w:rsidR="003973B8" w:rsidRPr="00F65270" w:rsidRDefault="003973B8" w:rsidP="005E2ED7">
            <w:pPr>
              <w:pStyle w:val="Tabletext"/>
              <w:jc w:val="center"/>
            </w:pPr>
            <w:r w:rsidRPr="00F65270">
              <w:t>HOA</w:t>
            </w:r>
          </w:p>
        </w:tc>
        <w:tc>
          <w:tcPr>
            <w:tcW w:w="1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35BFF6" w14:textId="77777777" w:rsidR="003973B8" w:rsidRPr="00F65270" w:rsidRDefault="003973B8" w:rsidP="005E2ED7">
            <w:pPr>
              <w:pStyle w:val="Tabletext"/>
              <w:jc w:val="center"/>
            </w:pPr>
            <w:r w:rsidRPr="00F65270">
              <w:t>0004</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121B08" w14:textId="77777777" w:rsidR="003973B8" w:rsidRPr="00F65270" w:rsidRDefault="003973B8" w:rsidP="005E2ED7">
            <w:pPr>
              <w:pStyle w:val="Tabletext"/>
            </w:pPr>
            <w:r w:rsidRPr="00F65270">
              <w:t>For scene-based audio where Ambisonics and HOA are used</w:t>
            </w:r>
          </w:p>
        </w:tc>
      </w:tr>
      <w:tr w:rsidR="003973B8" w:rsidRPr="00F65270" w14:paraId="21C8040B" w14:textId="77777777" w:rsidTr="005E2ED7">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F5CE49" w14:textId="77777777" w:rsidR="003973B8" w:rsidRPr="00F65270" w:rsidRDefault="003973B8" w:rsidP="005E2ED7">
            <w:pPr>
              <w:pStyle w:val="Tabletext"/>
              <w:jc w:val="center"/>
            </w:pPr>
            <w:r w:rsidRPr="00F65270">
              <w:t>Binaural</w:t>
            </w:r>
          </w:p>
        </w:tc>
        <w:tc>
          <w:tcPr>
            <w:tcW w:w="1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F798DF" w14:textId="77777777" w:rsidR="003973B8" w:rsidRPr="00F65270" w:rsidRDefault="003973B8" w:rsidP="005E2ED7">
            <w:pPr>
              <w:pStyle w:val="Tabletext"/>
              <w:jc w:val="center"/>
            </w:pPr>
            <w:r w:rsidRPr="00F65270">
              <w:t>0005</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B04807" w14:textId="77777777" w:rsidR="003973B8" w:rsidRPr="00F65270" w:rsidRDefault="003973B8" w:rsidP="005E2ED7">
            <w:pPr>
              <w:pStyle w:val="Tabletext"/>
              <w:keepNext/>
            </w:pPr>
            <w:r w:rsidRPr="00F65270">
              <w:t>For binaural audio, where playback is over headphones</w:t>
            </w:r>
          </w:p>
        </w:tc>
      </w:tr>
      <w:tr w:rsidR="003973B8" w:rsidRPr="00F65270" w14:paraId="4CFD61C9" w14:textId="77777777" w:rsidTr="005E2ED7">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4FE920" w14:textId="77777777" w:rsidR="003973B8" w:rsidRPr="00F65270" w:rsidRDefault="003973B8" w:rsidP="005E2ED7">
            <w:pPr>
              <w:pStyle w:val="Tabletext"/>
              <w:jc w:val="center"/>
            </w:pPr>
            <w:r w:rsidRPr="00F65270">
              <w:rPr>
                <w:lang w:eastAsia="ja-JP"/>
              </w:rPr>
              <w:t>User Custom</w:t>
            </w:r>
          </w:p>
        </w:tc>
        <w:tc>
          <w:tcPr>
            <w:tcW w:w="1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AF1CE8" w14:textId="77777777" w:rsidR="003973B8" w:rsidRPr="00F65270" w:rsidRDefault="003973B8" w:rsidP="005E2ED7">
            <w:pPr>
              <w:pStyle w:val="Tabletext"/>
              <w:jc w:val="center"/>
            </w:pPr>
            <w:r w:rsidRPr="00F65270">
              <w:rPr>
                <w:lang w:eastAsia="ja-JP"/>
              </w:rPr>
              <w:t>1yyy to Fyyy</w:t>
            </w:r>
          </w:p>
        </w:tc>
        <w:tc>
          <w:tcPr>
            <w:tcW w:w="63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F4D788" w14:textId="77777777" w:rsidR="003973B8" w:rsidRPr="00F65270" w:rsidRDefault="003973B8" w:rsidP="005E2ED7">
            <w:pPr>
              <w:pStyle w:val="Tabletext"/>
              <w:keepNext/>
            </w:pPr>
            <w:r w:rsidRPr="00F65270">
              <w:rPr>
                <w:lang w:eastAsia="ja-JP"/>
              </w:rPr>
              <w:t>For user custom types.</w:t>
            </w:r>
          </w:p>
        </w:tc>
      </w:tr>
    </w:tbl>
    <w:p w14:paraId="2F9D2CB8" w14:textId="77777777" w:rsidR="003973B8" w:rsidRPr="00F65270" w:rsidRDefault="003973B8" w:rsidP="003973B8">
      <w:pPr>
        <w:pStyle w:val="Tablefin"/>
      </w:pPr>
      <w:bookmarkStart w:id="102" w:name="_Toc465234298"/>
      <w:bookmarkStart w:id="103" w:name="_Toc351610999"/>
    </w:p>
    <w:p w14:paraId="3BC95A5F" w14:textId="77777777" w:rsidR="003973B8" w:rsidRPr="00F65270" w:rsidRDefault="003973B8" w:rsidP="003973B8">
      <w:pPr>
        <w:pStyle w:val="Heading3"/>
      </w:pPr>
      <w:r w:rsidRPr="00F65270">
        <w:t>5.5.2</w:t>
      </w:r>
      <w:r w:rsidRPr="00F65270">
        <w:tab/>
        <w:t>Sub-elements</w:t>
      </w:r>
      <w:bookmarkEnd w:id="102"/>
      <w:bookmarkEnd w:id="103"/>
    </w:p>
    <w:p w14:paraId="369CCBF3" w14:textId="77777777" w:rsidR="003973B8" w:rsidRPr="00F65270" w:rsidRDefault="003973B8" w:rsidP="003973B8">
      <w:pPr>
        <w:pStyle w:val="TableNo"/>
      </w:pPr>
      <w:r w:rsidRPr="00F65270">
        <w:t>TABLE A1-23</w:t>
      </w:r>
    </w:p>
    <w:p w14:paraId="3848F029" w14:textId="77777777" w:rsidR="003973B8" w:rsidRPr="00F65270" w:rsidRDefault="003973B8" w:rsidP="003973B8">
      <w:pPr>
        <w:pStyle w:val="Tabletitle"/>
      </w:pPr>
      <w:r w:rsidRPr="00F65270">
        <w:t>audioPackFormat sub-elements</w:t>
      </w:r>
    </w:p>
    <w:tbl>
      <w:tblPr>
        <w:tblW w:w="9581" w:type="dxa"/>
        <w:jc w:val="center"/>
        <w:tblCellMar>
          <w:left w:w="10" w:type="dxa"/>
          <w:right w:w="10" w:type="dxa"/>
        </w:tblCellMar>
        <w:tblLook w:val="00A0" w:firstRow="1" w:lastRow="0" w:firstColumn="1" w:lastColumn="0" w:noHBand="0" w:noVBand="0"/>
      </w:tblPr>
      <w:tblGrid>
        <w:gridCol w:w="2536"/>
        <w:gridCol w:w="2919"/>
        <w:gridCol w:w="1841"/>
        <w:gridCol w:w="2285"/>
      </w:tblGrid>
      <w:tr w:rsidR="003973B8" w:rsidRPr="00F65270" w14:paraId="4691C073" w14:textId="77777777" w:rsidTr="005E2ED7">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132284A" w14:textId="77777777" w:rsidR="003973B8" w:rsidRPr="00F65270" w:rsidRDefault="003973B8" w:rsidP="005E2ED7">
            <w:pPr>
              <w:pStyle w:val="Tablehead"/>
            </w:pPr>
            <w:r w:rsidRPr="00F65270">
              <w:t>Sub-element</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C407F17" w14:textId="77777777" w:rsidR="003973B8" w:rsidRPr="00F65270" w:rsidRDefault="003973B8" w:rsidP="005E2ED7">
            <w:pPr>
              <w:pStyle w:val="Tablehead"/>
            </w:pPr>
            <w:r w:rsidRPr="00F65270">
              <w:t>Description</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5877E3" w14:textId="77777777" w:rsidR="003973B8" w:rsidRPr="00F65270" w:rsidRDefault="003973B8" w:rsidP="005E2ED7">
            <w:pPr>
              <w:pStyle w:val="Tablehead"/>
            </w:pPr>
            <w:r w:rsidRPr="00F65270">
              <w:t>Example</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9FC13D6" w14:textId="77777777" w:rsidR="003973B8" w:rsidRPr="00F65270" w:rsidRDefault="003973B8" w:rsidP="005E2ED7">
            <w:pPr>
              <w:pStyle w:val="Tablehead"/>
            </w:pPr>
            <w:r w:rsidRPr="00F65270">
              <w:t>Quantity</w:t>
            </w:r>
          </w:p>
        </w:tc>
      </w:tr>
      <w:tr w:rsidR="003973B8" w:rsidRPr="00F65270" w14:paraId="4E9C1596" w14:textId="77777777" w:rsidTr="005E2ED7">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90CF19" w14:textId="77777777" w:rsidR="003973B8" w:rsidRPr="00F65270" w:rsidRDefault="003973B8" w:rsidP="005E2ED7">
            <w:pPr>
              <w:pStyle w:val="Tabletext"/>
              <w:jc w:val="center"/>
            </w:pPr>
            <w:r w:rsidRPr="00F65270">
              <w:t>audioChannelFormatIDRef</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65CB53" w14:textId="77777777" w:rsidR="003973B8" w:rsidRPr="00F65270" w:rsidRDefault="003973B8" w:rsidP="005E2ED7">
            <w:pPr>
              <w:pStyle w:val="Tabletext"/>
            </w:pPr>
            <w:r w:rsidRPr="00F65270">
              <w:t>Reference to an audioChannelFormat</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35EF72" w14:textId="77777777" w:rsidR="003973B8" w:rsidRPr="00F65270" w:rsidRDefault="003973B8" w:rsidP="005E2ED7">
            <w:pPr>
              <w:pStyle w:val="Tabletext"/>
              <w:jc w:val="center"/>
            </w:pPr>
            <w:r w:rsidRPr="00F65270">
              <w:t>AC_00010001</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2F960C" w14:textId="77777777" w:rsidR="003973B8" w:rsidRPr="00F65270" w:rsidRDefault="003973B8" w:rsidP="005E2ED7">
            <w:pPr>
              <w:pStyle w:val="Tabletext"/>
              <w:jc w:val="center"/>
            </w:pPr>
            <w:r w:rsidRPr="00F65270">
              <w:t>0...*</w:t>
            </w:r>
          </w:p>
        </w:tc>
      </w:tr>
      <w:tr w:rsidR="003973B8" w:rsidRPr="00F65270" w14:paraId="3643F577" w14:textId="77777777" w:rsidTr="005E2ED7">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F5036B" w14:textId="77777777" w:rsidR="003973B8" w:rsidRPr="00F65270" w:rsidRDefault="003973B8" w:rsidP="005E2ED7">
            <w:pPr>
              <w:pStyle w:val="Tabletext"/>
              <w:jc w:val="center"/>
            </w:pPr>
            <w:r w:rsidRPr="00F65270">
              <w:t>audioPackFormatIDRef</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90F73D" w14:textId="77777777" w:rsidR="003973B8" w:rsidRPr="00F65270" w:rsidRDefault="003973B8" w:rsidP="005E2ED7">
            <w:pPr>
              <w:pStyle w:val="Tabletext"/>
            </w:pPr>
            <w:r w:rsidRPr="00F65270">
              <w:t>Reference to an audioPackFormat</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69B10F" w14:textId="77777777" w:rsidR="003973B8" w:rsidRPr="00F65270" w:rsidRDefault="003973B8" w:rsidP="005E2ED7">
            <w:pPr>
              <w:pStyle w:val="Tabletext"/>
              <w:jc w:val="center"/>
            </w:pPr>
            <w:r w:rsidRPr="00F65270">
              <w:t>AP_00010002</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BA5461" w14:textId="77777777" w:rsidR="003973B8" w:rsidRPr="00F65270" w:rsidRDefault="003973B8" w:rsidP="005E2ED7">
            <w:pPr>
              <w:pStyle w:val="Tabletext"/>
              <w:jc w:val="center"/>
            </w:pPr>
            <w:r w:rsidRPr="00F65270">
              <w:t>0...*</w:t>
            </w:r>
          </w:p>
        </w:tc>
      </w:tr>
      <w:tr w:rsidR="003973B8" w:rsidRPr="00F65270" w14:paraId="6ED697EC" w14:textId="77777777" w:rsidTr="005E2ED7">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2CA32E" w14:textId="77777777" w:rsidR="003973B8" w:rsidRPr="00F65270" w:rsidRDefault="003973B8" w:rsidP="005E2ED7">
            <w:pPr>
              <w:pStyle w:val="Tabletext"/>
              <w:jc w:val="center"/>
            </w:pPr>
            <w:r w:rsidRPr="00F65270">
              <w:t>absoluteDistance</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7D0A75" w14:textId="77777777" w:rsidR="003973B8" w:rsidRPr="00F65270" w:rsidRDefault="003973B8" w:rsidP="005E2ED7">
            <w:pPr>
              <w:pStyle w:val="Tabletext"/>
            </w:pPr>
            <w:r w:rsidRPr="00F65270">
              <w:t>Absolute distance in metres</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06EFD0" w14:textId="77777777" w:rsidR="003973B8" w:rsidRPr="00F65270" w:rsidRDefault="003973B8" w:rsidP="005E2ED7">
            <w:pPr>
              <w:pStyle w:val="Tabletext"/>
              <w:jc w:val="center"/>
            </w:pPr>
            <w:r w:rsidRPr="00F65270">
              <w:t>4.5</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2AD914" w14:textId="77777777" w:rsidR="003973B8" w:rsidRPr="00F65270" w:rsidRDefault="003973B8" w:rsidP="005E2ED7">
            <w:pPr>
              <w:pStyle w:val="Tabletext"/>
              <w:keepNext/>
              <w:jc w:val="center"/>
            </w:pPr>
            <w:r w:rsidRPr="00F65270">
              <w:t>0 or 1</w:t>
            </w:r>
          </w:p>
        </w:tc>
      </w:tr>
    </w:tbl>
    <w:p w14:paraId="398F39C3" w14:textId="77777777" w:rsidR="003973B8" w:rsidRPr="00F65270" w:rsidRDefault="003973B8" w:rsidP="003973B8">
      <w:r w:rsidRPr="00F65270">
        <w:lastRenderedPageBreak/>
        <w:t>There is an overall absolute distance parameter, which can be used with the normalized distance parameters specified with the audioBlockFormats, to give absolute distances to each block.</w:t>
      </w:r>
    </w:p>
    <w:p w14:paraId="46A7BF96" w14:textId="77777777" w:rsidR="003973B8" w:rsidRPr="00F65270" w:rsidRDefault="003973B8" w:rsidP="003973B8">
      <w:r w:rsidRPr="00F65270">
        <w:t xml:space="preserve">One example of the usage of the absoluteDistance parameter may be to indicate the assumed reference decoding distance (in metres) of a scene-based audio stream. This reference distance may be used in binaural rendering of the rendered soundfield. </w:t>
      </w:r>
    </w:p>
    <w:p w14:paraId="2C6DBDDA" w14:textId="77777777" w:rsidR="003973B8" w:rsidRPr="00F65270" w:rsidRDefault="003973B8" w:rsidP="003973B8">
      <w:r w:rsidRPr="00F65270">
        <w:t xml:space="preserve">If absoluteDistance is negative or undefined, distance based binaural rendering is not intended.  </w:t>
      </w:r>
    </w:p>
    <w:p w14:paraId="09191E4E" w14:textId="77777777" w:rsidR="003973B8" w:rsidRPr="00F65270" w:rsidRDefault="003973B8" w:rsidP="003973B8">
      <w:pPr>
        <w:pStyle w:val="Heading3"/>
      </w:pPr>
      <w:bookmarkStart w:id="104" w:name="_Toc465234299"/>
      <w:bookmarkStart w:id="105" w:name="_Toc351611000"/>
      <w:r w:rsidRPr="00F65270">
        <w:t>5.5.3</w:t>
      </w:r>
      <w:r w:rsidRPr="00F65270">
        <w:tab/>
        <w:t>Sample code</w:t>
      </w:r>
      <w:bookmarkEnd w:id="104"/>
      <w:bookmarkEnd w:id="105"/>
    </w:p>
    <w:p w14:paraId="23AC3C1A"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245736B1"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18A79E7" w14:textId="77777777" w:rsidR="003973B8" w:rsidRPr="00F65270" w:rsidRDefault="003973B8" w:rsidP="00941E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&lt;audioPackFormat audioPackFormatID="AP_000010002" audioPackFormatName="stereo" typeLabel="0001"&gt;</w:t>
            </w:r>
          </w:p>
          <w:p w14:paraId="58735F32"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&lt;audioChannelFormatIDRef&gt;AC_00010001&lt;/audioChannelFormatIDRef&gt;</w:t>
            </w:r>
          </w:p>
          <w:p w14:paraId="5D17D78E"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&lt;audioChannelFormatIDRef&gt;AC_00010002&lt;/audioChannelFormatIDRef&gt;</w:t>
            </w:r>
          </w:p>
          <w:p w14:paraId="76B54CFB"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&lt;/audioPackFormat&gt;</w:t>
            </w:r>
          </w:p>
        </w:tc>
      </w:tr>
    </w:tbl>
    <w:p w14:paraId="40D9E15E" w14:textId="77777777" w:rsidR="003973B8" w:rsidRPr="00F65270" w:rsidRDefault="003973B8" w:rsidP="003973B8">
      <w:pPr>
        <w:pStyle w:val="Tablefin"/>
      </w:pPr>
      <w:bookmarkStart w:id="106" w:name="_Ref348947341"/>
    </w:p>
    <w:p w14:paraId="01A7AE6A" w14:textId="77777777" w:rsidR="003973B8" w:rsidRPr="00F65270" w:rsidRDefault="003973B8" w:rsidP="003973B8">
      <w:pPr>
        <w:pStyle w:val="Heading3"/>
      </w:pPr>
      <w:r w:rsidRPr="00F65270">
        <w:t>5.5.4</w:t>
      </w:r>
      <w:r w:rsidRPr="00F65270">
        <w:tab/>
        <w:t>If audioPackFormat.typeDefinition == “Matrix”</w:t>
      </w:r>
      <w:bookmarkEnd w:id="106"/>
    </w:p>
    <w:p w14:paraId="18DAD521" w14:textId="77777777" w:rsidR="003973B8" w:rsidRPr="00F65270" w:rsidRDefault="003973B8" w:rsidP="003973B8">
      <w:r w:rsidRPr="00F65270">
        <w:t>If the typeDefinition of the audioPackFormat is set to Matrix, then there are extra sub-elements available to allow the definition of encoding (e.g. Left/Right to Mid/Side), decoding (e.g. Mid/Side to Left/Right) and direct (e.g. Lo/Ro) matrices.</w:t>
      </w:r>
    </w:p>
    <w:p w14:paraId="1E2F0472" w14:textId="77777777" w:rsidR="003973B8" w:rsidRPr="00F65270" w:rsidRDefault="003973B8" w:rsidP="003973B8">
      <w:r w:rsidRPr="00F65270">
        <w:t>The matrix can either be an encoding, a decoding matrix or a direct matrix. An encoding matrix converts an input audioPackFormat of any type into a matrix-encoded audioPackFormat. A decoding matrix takes matrix-encoded audioPackFormat and converts into a channel-based output audioPackFormat. Related encoding and decoding matrices can be cross-referenced.</w:t>
      </w:r>
    </w:p>
    <w:p w14:paraId="0CCA43E6" w14:textId="77777777" w:rsidR="003973B8" w:rsidRPr="00F65270" w:rsidRDefault="003973B8" w:rsidP="003973B8">
      <w:r w:rsidRPr="00F65270">
        <w:t>“DirectSpeakers” would be the most commonly used for the case of channel-based matrix encoding/decoding and downmixing. For example, Stereo to Mid/Side would be the encoding matrix, and Mid/Side to Stereo would be the decoding matrix.</w:t>
      </w:r>
    </w:p>
    <w:p w14:paraId="469B8C68" w14:textId="77777777" w:rsidR="003973B8" w:rsidRPr="00F65270" w:rsidRDefault="003973B8" w:rsidP="003973B8">
      <w:r w:rsidRPr="00F65270">
        <w:t>The diagram in Fig. A1-2 shows how encoder and decoder matrix audioPackFormats relate to each other, as well in the input and output audioPackFormats and audioChannelFormats.</w:t>
      </w:r>
    </w:p>
    <w:p w14:paraId="58665CAA" w14:textId="77777777" w:rsidR="003973B8" w:rsidRPr="001A4108" w:rsidRDefault="003973B8" w:rsidP="003973B8">
      <w:pPr>
        <w:pStyle w:val="FigureNo"/>
        <w:rPr>
          <w:lang w:val="fr-FR"/>
        </w:rPr>
      </w:pPr>
      <w:bookmarkStart w:id="107" w:name="_Ref338967827"/>
      <w:r w:rsidRPr="001A4108">
        <w:rPr>
          <w:lang w:val="fr-FR"/>
        </w:rPr>
        <w:t>Figure</w:t>
      </w:r>
      <w:bookmarkEnd w:id="107"/>
      <w:r w:rsidRPr="001A4108">
        <w:rPr>
          <w:lang w:val="fr-FR"/>
        </w:rPr>
        <w:t xml:space="preserve"> A1-2</w:t>
      </w:r>
    </w:p>
    <w:p w14:paraId="69FDD70C" w14:textId="77777777" w:rsidR="003973B8" w:rsidRPr="001A4108" w:rsidRDefault="003973B8" w:rsidP="003973B8">
      <w:pPr>
        <w:pStyle w:val="Figuretitle"/>
        <w:rPr>
          <w:lang w:val="fr-FR"/>
        </w:rPr>
      </w:pPr>
      <w:r w:rsidRPr="001A4108">
        <w:rPr>
          <w:lang w:val="fr-FR"/>
        </w:rPr>
        <w:t>Encode/Decode Matrix relationships</w:t>
      </w:r>
    </w:p>
    <w:p w14:paraId="4A2FD9C6" w14:textId="77777777" w:rsidR="003973B8" w:rsidRPr="00F65270" w:rsidRDefault="003973B8" w:rsidP="003973B8">
      <w:pPr>
        <w:pStyle w:val="Figure"/>
      </w:pPr>
      <w:r w:rsidRPr="00F65270">
        <w:rPr>
          <w:noProof/>
          <w:lang w:eastAsia="en-GB"/>
        </w:rPr>
        <w:drawing>
          <wp:inline distT="0" distB="0" distL="0" distR="0" wp14:anchorId="698B44E6" wp14:editId="3F905AB3">
            <wp:extent cx="4111760" cy="2606045"/>
            <wp:effectExtent l="0" t="0" r="3175" b="3810"/>
            <wp:docPr id="626566861" name="Picture 62656686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66861" name="Picture 626566861" descr="A diagram of a computer pro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1760" cy="2606045"/>
                    </a:xfrm>
                    <a:prstGeom prst="rect">
                      <a:avLst/>
                    </a:prstGeom>
                  </pic:spPr>
                </pic:pic>
              </a:graphicData>
            </a:graphic>
          </wp:inline>
        </w:drawing>
      </w:r>
    </w:p>
    <w:p w14:paraId="28C268C8" w14:textId="77777777" w:rsidR="003973B8" w:rsidRPr="00F65270" w:rsidRDefault="003973B8" w:rsidP="003973B8">
      <w:pPr>
        <w:pStyle w:val="Normalaftertitle"/>
      </w:pPr>
      <w:r w:rsidRPr="00F65270">
        <w:lastRenderedPageBreak/>
        <w:t>The diagram in Fig. A1-3 shows how a direct matrix audioPackFormat relates to input and output audioPackFormats and audioChannelFormats.</w:t>
      </w:r>
    </w:p>
    <w:p w14:paraId="453A910E" w14:textId="77777777" w:rsidR="003973B8" w:rsidRPr="00F65270" w:rsidRDefault="003973B8" w:rsidP="003973B8">
      <w:pPr>
        <w:pStyle w:val="FigureNo"/>
      </w:pPr>
      <w:bookmarkStart w:id="108" w:name="_Ref348970305"/>
      <w:bookmarkStart w:id="109" w:name="_Ref348970298"/>
      <w:r w:rsidRPr="00F65270">
        <w:t xml:space="preserve">Figure </w:t>
      </w:r>
      <w:bookmarkEnd w:id="108"/>
      <w:r w:rsidRPr="00F65270">
        <w:t>A1-3</w:t>
      </w:r>
    </w:p>
    <w:p w14:paraId="72DB9C1A" w14:textId="77777777" w:rsidR="003973B8" w:rsidRPr="00F65270" w:rsidRDefault="003973B8" w:rsidP="003973B8">
      <w:pPr>
        <w:pStyle w:val="Figuretitle"/>
      </w:pPr>
      <w:r w:rsidRPr="00F65270">
        <w:t>Direct matrix relationships</w:t>
      </w:r>
      <w:bookmarkEnd w:id="109"/>
    </w:p>
    <w:p w14:paraId="6E007F5D" w14:textId="77777777" w:rsidR="003973B8" w:rsidRPr="00F65270" w:rsidRDefault="003973B8" w:rsidP="003973B8">
      <w:pPr>
        <w:pStyle w:val="Figure"/>
      </w:pPr>
      <w:r w:rsidRPr="00F65270">
        <w:rPr>
          <w:noProof/>
          <w:lang w:eastAsia="en-GB"/>
        </w:rPr>
        <w:drawing>
          <wp:inline distT="0" distB="0" distL="0" distR="0" wp14:anchorId="71C6ECD8" wp14:editId="1FF45AF9">
            <wp:extent cx="3922784" cy="2535941"/>
            <wp:effectExtent l="0" t="0" r="1905" b="0"/>
            <wp:docPr id="3" name="Picture 3"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2784" cy="2535941"/>
                    </a:xfrm>
                    <a:prstGeom prst="rect">
                      <a:avLst/>
                    </a:prstGeom>
                  </pic:spPr>
                </pic:pic>
              </a:graphicData>
            </a:graphic>
          </wp:inline>
        </w:drawing>
      </w:r>
    </w:p>
    <w:p w14:paraId="2422FE9C" w14:textId="77777777" w:rsidR="003973B8" w:rsidRPr="00F65270" w:rsidRDefault="003973B8" w:rsidP="003973B8">
      <w:pPr>
        <w:pStyle w:val="Heading4"/>
      </w:pPr>
      <w:bookmarkStart w:id="110" w:name="_Toc351611002"/>
      <w:r w:rsidRPr="00F65270">
        <w:t>5.5.4.1</w:t>
      </w:r>
      <w:r w:rsidRPr="00F65270">
        <w:tab/>
        <w:t>Matrix Sub-elements</w:t>
      </w:r>
      <w:bookmarkEnd w:id="110"/>
    </w:p>
    <w:p w14:paraId="6D8E68D5" w14:textId="77777777" w:rsidR="003973B8" w:rsidRPr="00F65270" w:rsidRDefault="003973B8" w:rsidP="003973B8">
      <w:r w:rsidRPr="00F65270">
        <w:t xml:space="preserve">The encoding matrix contains an inputPackFormatIDRef, which references a channel-based input pack. It can also contain a list of decodePackFormatIDRefs, which are references to corresponding decoding matrices. </w:t>
      </w:r>
    </w:p>
    <w:p w14:paraId="0B589C22" w14:textId="77777777" w:rsidR="003973B8" w:rsidRPr="00F65270" w:rsidRDefault="003973B8" w:rsidP="003973B8">
      <w:r w:rsidRPr="00F65270">
        <w:t>The decoding matrix contains an outputPackFormatIDRef, which reference a channel-based output pack. It can also contain a list of encodePackFormatIDRefs, which are references to corresponding encoding matrices.</w:t>
      </w:r>
    </w:p>
    <w:p w14:paraId="616A756E" w14:textId="77777777" w:rsidR="003973B8" w:rsidRPr="00F65270" w:rsidRDefault="003973B8" w:rsidP="003973B8">
      <w:r w:rsidRPr="00F65270">
        <w:t>The direct matrix contains an inputPackFormatIDRef, which references a channel-based input pack and an outputPackFormatIDRef, which reference a channel-based output pack.</w:t>
      </w:r>
    </w:p>
    <w:p w14:paraId="4C27D5D3" w14:textId="77777777" w:rsidR="003973B8" w:rsidRPr="00F65270" w:rsidRDefault="003973B8" w:rsidP="003973B8">
      <w:pPr>
        <w:pStyle w:val="TableNo"/>
      </w:pPr>
      <w:r w:rsidRPr="00F65270">
        <w:t>TABLE A1-24</w:t>
      </w:r>
    </w:p>
    <w:p w14:paraId="2F42E9D4" w14:textId="77777777" w:rsidR="003973B8" w:rsidRPr="00F65270" w:rsidRDefault="003973B8" w:rsidP="003973B8">
      <w:pPr>
        <w:pStyle w:val="Tabletitle"/>
      </w:pPr>
      <w:r w:rsidRPr="00F65270">
        <w:t>audioPackFormat sub-elements for Matrix</w:t>
      </w:r>
    </w:p>
    <w:p w14:paraId="35112C41" w14:textId="77777777" w:rsidR="003973B8" w:rsidRPr="00F65270" w:rsidRDefault="003973B8" w:rsidP="003973B8">
      <w:pPr>
        <w:pStyle w:val="Blanc"/>
      </w:pPr>
    </w:p>
    <w:tbl>
      <w:tblPr>
        <w:tblW w:w="9639" w:type="dxa"/>
        <w:jc w:val="center"/>
        <w:tblCellMar>
          <w:left w:w="10" w:type="dxa"/>
          <w:right w:w="10" w:type="dxa"/>
        </w:tblCellMar>
        <w:tblLook w:val="00A0" w:firstRow="1" w:lastRow="0" w:firstColumn="1" w:lastColumn="0" w:noHBand="0" w:noVBand="0"/>
      </w:tblPr>
      <w:tblGrid>
        <w:gridCol w:w="2589"/>
        <w:gridCol w:w="3606"/>
        <w:gridCol w:w="1859"/>
        <w:gridCol w:w="1585"/>
      </w:tblGrid>
      <w:tr w:rsidR="003973B8" w:rsidRPr="00F65270" w14:paraId="2CC1FAF3" w14:textId="77777777" w:rsidTr="005E2ED7">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DB82F7" w14:textId="77777777" w:rsidR="003973B8" w:rsidRPr="00F65270" w:rsidRDefault="003973B8" w:rsidP="005E2ED7">
            <w:pPr>
              <w:pStyle w:val="Tablehead"/>
            </w:pPr>
            <w:r w:rsidRPr="00F65270">
              <w:t>Sub-element</w:t>
            </w:r>
          </w:p>
        </w:tc>
        <w:tc>
          <w:tcPr>
            <w:tcW w:w="32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3C3743" w14:textId="77777777" w:rsidR="003973B8" w:rsidRPr="00F65270" w:rsidRDefault="003973B8" w:rsidP="005E2ED7">
            <w:pPr>
              <w:pStyle w:val="Tablehead"/>
            </w:pPr>
            <w:r w:rsidRPr="00F65270">
              <w:t>Description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20F727" w14:textId="77777777" w:rsidR="003973B8" w:rsidRPr="00F65270" w:rsidRDefault="003973B8" w:rsidP="005E2ED7">
            <w:pPr>
              <w:pStyle w:val="Tablehead"/>
            </w:pPr>
            <w:r w:rsidRPr="00F65270">
              <w:t>Example</w:t>
            </w:r>
          </w:p>
        </w:tc>
        <w:tc>
          <w:tcPr>
            <w:tcW w:w="14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EB69013" w14:textId="77777777" w:rsidR="003973B8" w:rsidRPr="00F65270" w:rsidRDefault="003973B8" w:rsidP="005E2ED7">
            <w:pPr>
              <w:pStyle w:val="Tablehead"/>
            </w:pPr>
            <w:r w:rsidRPr="00F65270">
              <w:t>Quantity</w:t>
            </w:r>
          </w:p>
        </w:tc>
      </w:tr>
      <w:tr w:rsidR="003973B8" w:rsidRPr="00F65270" w14:paraId="7894D8A1" w14:textId="77777777" w:rsidTr="005E2ED7">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C51226" w14:textId="77777777" w:rsidR="003973B8" w:rsidRPr="00F65270" w:rsidRDefault="003973B8" w:rsidP="005E2ED7">
            <w:pPr>
              <w:pStyle w:val="Tabletext"/>
              <w:jc w:val="center"/>
            </w:pPr>
            <w:r w:rsidRPr="00F65270">
              <w:t>encodePackFormatIDRef</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55F56D" w14:textId="77777777" w:rsidR="003973B8" w:rsidRPr="00F65270" w:rsidRDefault="003973B8" w:rsidP="005E2ED7">
            <w:pPr>
              <w:pStyle w:val="Tabletext"/>
            </w:pPr>
            <w:r w:rsidRPr="00F65270">
              <w:t>Reference to an encoding matrix audioPackFormat from a decoding matrix.</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B5243A" w14:textId="77777777" w:rsidR="003973B8" w:rsidRPr="00F65270" w:rsidRDefault="003973B8" w:rsidP="005E2ED7">
            <w:pPr>
              <w:pStyle w:val="Tabletext"/>
              <w:jc w:val="center"/>
            </w:pPr>
            <w:r w:rsidRPr="00F65270">
              <w:t>AP_00020001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3B7F71" w14:textId="77777777" w:rsidR="003973B8" w:rsidRPr="00F65270" w:rsidRDefault="003973B8" w:rsidP="005E2ED7">
            <w:pPr>
              <w:pStyle w:val="Tabletext"/>
              <w:jc w:val="center"/>
            </w:pPr>
            <w:r w:rsidRPr="00F65270">
              <w:t>0…*</w:t>
            </w:r>
          </w:p>
        </w:tc>
      </w:tr>
      <w:tr w:rsidR="003973B8" w:rsidRPr="00F65270" w14:paraId="6BCA2884" w14:textId="77777777" w:rsidTr="005E2ED7">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479CBE" w14:textId="77777777" w:rsidR="003973B8" w:rsidRPr="00F65270" w:rsidRDefault="003973B8" w:rsidP="005E2ED7">
            <w:pPr>
              <w:pStyle w:val="Tabletext"/>
              <w:jc w:val="center"/>
            </w:pPr>
            <w:r w:rsidRPr="00F65270">
              <w:t>decodePackFormatIDRef</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54C911" w14:textId="77777777" w:rsidR="003973B8" w:rsidRPr="00F65270" w:rsidRDefault="003973B8" w:rsidP="005E2ED7">
            <w:pPr>
              <w:pStyle w:val="Tabletext"/>
            </w:pPr>
            <w:r w:rsidRPr="00F65270">
              <w:t>Reference to a decoding matrix audioPackFormat from an encoding matrix.</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B252D0" w14:textId="77777777" w:rsidR="003973B8" w:rsidRPr="00F65270" w:rsidRDefault="003973B8" w:rsidP="005E2ED7">
            <w:pPr>
              <w:pStyle w:val="Tabletext"/>
              <w:jc w:val="center"/>
            </w:pPr>
            <w:r w:rsidRPr="00F65270">
              <w:t>AP_00020101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1FDF67" w14:textId="77777777" w:rsidR="003973B8" w:rsidRPr="00F65270" w:rsidRDefault="003973B8" w:rsidP="005E2ED7">
            <w:pPr>
              <w:pStyle w:val="Tabletext"/>
              <w:jc w:val="center"/>
            </w:pPr>
            <w:r w:rsidRPr="00F65270">
              <w:t>0 …*</w:t>
            </w:r>
          </w:p>
        </w:tc>
      </w:tr>
      <w:tr w:rsidR="003973B8" w:rsidRPr="00F65270" w14:paraId="6B42ABEF" w14:textId="77777777" w:rsidTr="005E2ED7">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812F56" w14:textId="77777777" w:rsidR="003973B8" w:rsidRPr="00F65270" w:rsidRDefault="003973B8" w:rsidP="005E2ED7">
            <w:pPr>
              <w:pStyle w:val="Tabletext"/>
              <w:jc w:val="center"/>
            </w:pPr>
            <w:r w:rsidRPr="00F65270">
              <w:t>inputPackFormatIDRef</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01D8ED" w14:textId="77777777" w:rsidR="003973B8" w:rsidRPr="00F65270" w:rsidRDefault="003973B8" w:rsidP="005E2ED7">
            <w:pPr>
              <w:pStyle w:val="Tabletext"/>
            </w:pPr>
            <w:r w:rsidRPr="00F65270">
              <w:t>Reference to a channel-based (DirectSpeakers) input audioPackFormat.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EBB80A" w14:textId="77777777" w:rsidR="003973B8" w:rsidRPr="00F65270" w:rsidRDefault="003973B8" w:rsidP="005E2ED7">
            <w:pPr>
              <w:pStyle w:val="Tabletext"/>
              <w:jc w:val="center"/>
            </w:pPr>
            <w:r w:rsidRPr="00F65270">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003D75" w14:textId="77777777" w:rsidR="003973B8" w:rsidRPr="00F65270" w:rsidRDefault="003973B8" w:rsidP="005E2ED7">
            <w:pPr>
              <w:pStyle w:val="Tabletext"/>
              <w:jc w:val="center"/>
            </w:pPr>
            <w:r w:rsidRPr="00F65270">
              <w:t>0 or 1</w:t>
            </w:r>
          </w:p>
        </w:tc>
      </w:tr>
      <w:tr w:rsidR="003973B8" w:rsidRPr="00F65270" w14:paraId="1AB3AE9C" w14:textId="77777777" w:rsidTr="005E2ED7">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CAE888" w14:textId="77777777" w:rsidR="003973B8" w:rsidRPr="00F65270" w:rsidRDefault="003973B8" w:rsidP="005E2ED7">
            <w:pPr>
              <w:pStyle w:val="Tabletext"/>
              <w:jc w:val="center"/>
            </w:pPr>
            <w:r w:rsidRPr="00F65270">
              <w:t>outputPackFormatIDRef</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479B39" w14:textId="77777777" w:rsidR="003973B8" w:rsidRPr="00F65270" w:rsidRDefault="003973B8" w:rsidP="005E2ED7">
            <w:pPr>
              <w:pStyle w:val="Tabletext"/>
            </w:pPr>
            <w:r w:rsidRPr="00F65270">
              <w:t>Reference to a channel-based (DirectSpeakers) matrix decoded audioPackFormat.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1AB03F" w14:textId="77777777" w:rsidR="003973B8" w:rsidRPr="00F65270" w:rsidRDefault="003973B8" w:rsidP="005E2ED7">
            <w:pPr>
              <w:pStyle w:val="Tabletext"/>
              <w:jc w:val="center"/>
            </w:pPr>
            <w:r w:rsidRPr="00F65270">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E8593A" w14:textId="77777777" w:rsidR="003973B8" w:rsidRPr="00F65270" w:rsidRDefault="003973B8" w:rsidP="005E2ED7">
            <w:pPr>
              <w:pStyle w:val="Tabletext"/>
              <w:jc w:val="center"/>
            </w:pPr>
            <w:r w:rsidRPr="00F65270">
              <w:t>0 or 1</w:t>
            </w:r>
          </w:p>
        </w:tc>
      </w:tr>
    </w:tbl>
    <w:p w14:paraId="7A3E5469" w14:textId="77777777" w:rsidR="003973B8" w:rsidRPr="00F65270" w:rsidRDefault="003973B8" w:rsidP="003973B8">
      <w:pPr>
        <w:pStyle w:val="Tablefin"/>
      </w:pPr>
    </w:p>
    <w:p w14:paraId="443933C2" w14:textId="77777777" w:rsidR="003973B8" w:rsidRPr="00F65270" w:rsidRDefault="003973B8" w:rsidP="003973B8">
      <w:pPr>
        <w:pStyle w:val="Heading4"/>
      </w:pPr>
      <w:r w:rsidRPr="00F65270">
        <w:lastRenderedPageBreak/>
        <w:t>5.5.4.2</w:t>
      </w:r>
      <w:r w:rsidRPr="00F65270">
        <w:tab/>
        <w:t>Sample code</w:t>
      </w:r>
    </w:p>
    <w:p w14:paraId="61837DCE"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8366"/>
      </w:tblGrid>
      <w:tr w:rsidR="003973B8" w:rsidRPr="00F65270" w14:paraId="60146D87" w14:textId="77777777" w:rsidTr="005E2ED7">
        <w:trPr>
          <w:trHeight w:val="1"/>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7E29FF" w14:textId="77777777" w:rsidR="003973B8" w:rsidRPr="00F65270" w:rsidRDefault="003973B8" w:rsidP="00941E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&lt;audioPackFormat audioPackFormatID="AP_00021001" audioPackFormatName="MidSide_Encode" typeLabel="0002" typeDefinition="Matrix"&gt;</w:t>
            </w:r>
          </w:p>
          <w:p w14:paraId="5F1DCD2A"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&lt;decodePackFormatIDRef&gt;AP_00021101&lt;/decodePackFormatIDRef&gt;</w:t>
            </w:r>
          </w:p>
          <w:p w14:paraId="1554A093"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&lt;inputPackFormatIDRef&gt;AP_00010002&lt;/inputPackFormatIDRef&gt;</w:t>
            </w:r>
          </w:p>
          <w:p w14:paraId="6AA0D27C" w14:textId="77777777" w:rsidR="003973B8" w:rsidRPr="00373DEC"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w:t>
            </w:r>
            <w:r w:rsidRPr="00373DEC">
              <w:rPr>
                <w:rFonts w:ascii="Courier New" w:hAnsi="Courier New" w:cs="Courier New"/>
                <w:sz w:val="18"/>
              </w:rPr>
              <w:t>&lt;audioChannelFormatIDRef&gt;AC_00021001&lt;/audioChannelFormatIDRef&gt;</w:t>
            </w:r>
          </w:p>
          <w:p w14:paraId="36B7C9E5" w14:textId="77777777" w:rsidR="003973B8" w:rsidRPr="00373DEC"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73DEC">
              <w:rPr>
                <w:rFonts w:ascii="Courier New" w:hAnsi="Courier New" w:cs="Courier New"/>
                <w:sz w:val="18"/>
              </w:rPr>
              <w:t xml:space="preserve">  &lt;audioChannelFormatIDRef&gt;AC_00021002&lt;/audioChannelFormatIDRef&gt;</w:t>
            </w:r>
          </w:p>
          <w:p w14:paraId="43C930C8" w14:textId="77777777" w:rsidR="003973B8" w:rsidRPr="00373DEC"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73DEC">
              <w:rPr>
                <w:rFonts w:ascii="Courier New" w:hAnsi="Courier New" w:cs="Courier New"/>
                <w:sz w:val="18"/>
              </w:rPr>
              <w:t>&lt;/audioPackFormat&gt;</w:t>
            </w:r>
          </w:p>
          <w:p w14:paraId="1861334A" w14:textId="77777777" w:rsidR="003973B8" w:rsidRPr="00373DEC"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63F94E0F" w14:textId="77777777" w:rsidR="003973B8" w:rsidRPr="00373DEC" w:rsidRDefault="003973B8" w:rsidP="00941E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73DEC">
              <w:rPr>
                <w:rFonts w:ascii="Courier New" w:hAnsi="Courier New" w:cs="Courier New"/>
                <w:sz w:val="18"/>
              </w:rPr>
              <w:t>&lt;audioPackFormat audioPackFormatID="AP_00021101" audioPackFormatName="MidSide_Decode" typeLabel="0002" typeDefinition="Matrix"&gt;</w:t>
            </w:r>
          </w:p>
          <w:p w14:paraId="6E348DC8" w14:textId="77777777" w:rsidR="003973B8" w:rsidRPr="00373DEC"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73DEC">
              <w:rPr>
                <w:rFonts w:ascii="Courier New" w:hAnsi="Courier New" w:cs="Courier New"/>
                <w:sz w:val="18"/>
              </w:rPr>
              <w:t xml:space="preserve">  &lt;encodePackFormatIDRef&gt;AP_00021001&lt;/encodePackFormatIDRef&gt;</w:t>
            </w:r>
          </w:p>
          <w:p w14:paraId="713026EB" w14:textId="77777777" w:rsidR="003973B8" w:rsidRPr="00373DEC"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73DEC">
              <w:rPr>
                <w:rFonts w:ascii="Courier New" w:hAnsi="Courier New" w:cs="Courier New"/>
                <w:sz w:val="18"/>
              </w:rPr>
              <w:t xml:space="preserve">  &lt;outputPackFormatIDRef&gt;AP_00010002&lt;/outputPackFormatIDRef&gt;</w:t>
            </w:r>
          </w:p>
          <w:p w14:paraId="5F51E98C" w14:textId="77777777" w:rsidR="003973B8" w:rsidRPr="00F604FF"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it-IT"/>
              </w:rPr>
            </w:pPr>
            <w:r w:rsidRPr="00373DEC">
              <w:rPr>
                <w:rFonts w:ascii="Courier New" w:hAnsi="Courier New" w:cs="Courier New"/>
                <w:sz w:val="18"/>
              </w:rPr>
              <w:t xml:space="preserve">  </w:t>
            </w:r>
            <w:r w:rsidRPr="00F604FF">
              <w:rPr>
                <w:rFonts w:ascii="Courier New" w:hAnsi="Courier New" w:cs="Courier New"/>
                <w:sz w:val="18"/>
                <w:lang w:val="it-IT"/>
              </w:rPr>
              <w:t>&lt;audioChannelFormatIDRef&gt;AC_00021101&lt;/audioChannelFormatIDRef&gt;</w:t>
            </w:r>
          </w:p>
          <w:p w14:paraId="64799A84" w14:textId="77777777" w:rsidR="003973B8" w:rsidRPr="00F604FF"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it-IT"/>
              </w:rPr>
            </w:pPr>
            <w:r w:rsidRPr="00F604FF">
              <w:rPr>
                <w:rFonts w:ascii="Courier New" w:hAnsi="Courier New" w:cs="Courier New"/>
                <w:sz w:val="18"/>
                <w:lang w:val="it-IT"/>
              </w:rPr>
              <w:t xml:space="preserve">  &lt;audioChannelFormatIDRef&gt;AC_00021102&lt;/audioChannelFormatIDRef&gt;</w:t>
            </w:r>
          </w:p>
          <w:p w14:paraId="2829A10E"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&lt;/audioPackFormat&gt;</w:t>
            </w:r>
          </w:p>
        </w:tc>
      </w:tr>
    </w:tbl>
    <w:p w14:paraId="0ABAACE9" w14:textId="77777777" w:rsidR="003973B8" w:rsidRPr="00F65270" w:rsidRDefault="003973B8" w:rsidP="003973B8">
      <w:pPr>
        <w:pStyle w:val="Tablefin"/>
      </w:pPr>
      <w:bookmarkStart w:id="111" w:name="_Toc465234300"/>
      <w:bookmarkStart w:id="112" w:name="_Toc351611003"/>
    </w:p>
    <w:p w14:paraId="36882A75" w14:textId="77777777" w:rsidR="003973B8" w:rsidRPr="00F65270" w:rsidRDefault="003973B8" w:rsidP="003973B8">
      <w:pPr>
        <w:pStyle w:val="Heading3"/>
      </w:pPr>
      <w:r w:rsidRPr="00F65270">
        <w:t>5.5.5</w:t>
      </w:r>
      <w:r w:rsidRPr="00F65270">
        <w:tab/>
        <w:t>If audioPackFormat.typeDefinition == “HOA”</w:t>
      </w:r>
    </w:p>
    <w:p w14:paraId="20D18CBE" w14:textId="77777777" w:rsidR="003973B8" w:rsidRPr="00F65270" w:rsidRDefault="003973B8" w:rsidP="003973B8">
      <w:r w:rsidRPr="00F65270">
        <w:t xml:space="preserve">If the audioPackFormat element is of HOA type then the following sub-elements can be defined. These parameters provide defaults for the audioBlockFormat parameters corresponding to the HOA-type audioChannelFormat definitions within this audioPackFormat. The normalization, nfcRefDist and screenRef parameters occur in both the audioPackFormat and audioBlockFormat (see § 5.4.3.4). Therefore, the values of these parameters should be matched in both elements if they are referenced to each other. However, when the parameters are specified within an audioBlockFormat differ from those in the audioPackFormat, the audioBlockFormat values shall take priority over those given in the audioPackFormat. </w:t>
      </w:r>
    </w:p>
    <w:p w14:paraId="22111E61" w14:textId="77777777" w:rsidR="003973B8" w:rsidRPr="00F65270" w:rsidRDefault="003973B8" w:rsidP="003973B8">
      <w:pPr>
        <w:pStyle w:val="Heading4"/>
      </w:pPr>
      <w:r w:rsidRPr="00F65270">
        <w:t>5.5.5.1</w:t>
      </w:r>
      <w:r w:rsidRPr="00F65270">
        <w:tab/>
        <w:t>HOA Sub-elements</w:t>
      </w:r>
    </w:p>
    <w:p w14:paraId="05C7426A" w14:textId="77777777" w:rsidR="003973B8" w:rsidRPr="00F65270" w:rsidRDefault="003973B8" w:rsidP="003973B8">
      <w:pPr>
        <w:pStyle w:val="TableNo"/>
      </w:pPr>
      <w:r w:rsidRPr="00F65270">
        <w:t>TABLE A1-25</w:t>
      </w:r>
    </w:p>
    <w:p w14:paraId="484B8173" w14:textId="77777777" w:rsidR="003973B8" w:rsidRPr="00F65270" w:rsidRDefault="003973B8" w:rsidP="003973B8">
      <w:pPr>
        <w:pStyle w:val="Tabletitle"/>
      </w:pPr>
      <w:r w:rsidRPr="00F65270">
        <w:t>audioPackFormat sub-elements for HOA</w:t>
      </w:r>
    </w:p>
    <w:tbl>
      <w:tblPr>
        <w:tblW w:w="9639" w:type="dxa"/>
        <w:jc w:val="center"/>
        <w:tblLook w:val="00A0" w:firstRow="1" w:lastRow="0" w:firstColumn="1" w:lastColumn="0" w:noHBand="0" w:noVBand="0"/>
      </w:tblPr>
      <w:tblGrid>
        <w:gridCol w:w="1519"/>
        <w:gridCol w:w="2033"/>
        <w:gridCol w:w="1077"/>
        <w:gridCol w:w="1105"/>
        <w:gridCol w:w="849"/>
        <w:gridCol w:w="966"/>
        <w:gridCol w:w="2090"/>
      </w:tblGrid>
      <w:tr w:rsidR="003973B8" w:rsidRPr="00F65270" w14:paraId="4342CD48" w14:textId="77777777" w:rsidTr="005E2ED7">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13B1E150" w14:textId="77777777" w:rsidR="003973B8" w:rsidRPr="00F65270" w:rsidRDefault="003973B8" w:rsidP="005E2ED7">
            <w:pPr>
              <w:pStyle w:val="Tablehead"/>
              <w:keepLines/>
              <w:rPr>
                <w:sz w:val="19"/>
                <w:szCs w:val="19"/>
              </w:rPr>
            </w:pPr>
            <w:r w:rsidRPr="00F65270">
              <w:rPr>
                <w:sz w:val="19"/>
                <w:szCs w:val="19"/>
              </w:rPr>
              <w:t>Sub-element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A1D66F2" w14:textId="77777777" w:rsidR="003973B8" w:rsidRPr="00F65270" w:rsidRDefault="003973B8" w:rsidP="005E2ED7">
            <w:pPr>
              <w:pStyle w:val="Tablehead"/>
              <w:keepLines/>
              <w:rPr>
                <w:sz w:val="19"/>
                <w:szCs w:val="19"/>
              </w:rPr>
            </w:pPr>
            <w:r w:rsidRPr="00F65270">
              <w:rPr>
                <w:sz w:val="19"/>
                <w:szCs w:val="19"/>
              </w:rPr>
              <w:t>Description</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4503242F" w14:textId="77777777" w:rsidR="003973B8" w:rsidRPr="00F65270" w:rsidRDefault="003973B8" w:rsidP="005E2ED7">
            <w:pPr>
              <w:pStyle w:val="Tablehead"/>
              <w:keepLines/>
              <w:rPr>
                <w:sz w:val="19"/>
                <w:szCs w:val="19"/>
              </w:rPr>
            </w:pPr>
            <w:r w:rsidRPr="00F65270">
              <w:rPr>
                <w:sz w:val="19"/>
                <w:szCs w:val="19"/>
              </w:rPr>
              <w:t>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49009D9" w14:textId="77777777" w:rsidR="003973B8" w:rsidRPr="00F65270" w:rsidRDefault="003973B8" w:rsidP="005E2ED7">
            <w:pPr>
              <w:pStyle w:val="Tablehead"/>
              <w:keepLines/>
              <w:rPr>
                <w:sz w:val="19"/>
                <w:szCs w:val="19"/>
              </w:rPr>
            </w:pPr>
            <w:r w:rsidRPr="00F65270">
              <w:rPr>
                <w:sz w:val="19"/>
                <w:szCs w:val="19"/>
              </w:rPr>
              <w:t>Example</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44D69D74" w14:textId="77777777" w:rsidR="003973B8" w:rsidRPr="00F65270" w:rsidRDefault="003973B8" w:rsidP="005E2ED7">
            <w:pPr>
              <w:pStyle w:val="Tablehead"/>
              <w:keepLines/>
              <w:rPr>
                <w:sz w:val="19"/>
                <w:szCs w:val="19"/>
              </w:rPr>
            </w:pPr>
            <w:r w:rsidRPr="00F65270">
              <w:rPr>
                <w:sz w:val="19"/>
                <w:szCs w:val="19"/>
              </w:rPr>
              <w:t>Quantity</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786339E3" w14:textId="77777777" w:rsidR="003973B8" w:rsidRPr="00F65270" w:rsidRDefault="003973B8" w:rsidP="005E2ED7">
            <w:pPr>
              <w:pStyle w:val="Tablehead"/>
              <w:keepLines/>
              <w:rPr>
                <w:sz w:val="19"/>
                <w:szCs w:val="19"/>
              </w:rPr>
            </w:pPr>
            <w:r w:rsidRPr="00F65270">
              <w:rPr>
                <w:sz w:val="19"/>
                <w:szCs w:val="19"/>
              </w:rPr>
              <w:t>Default</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B0B600" w14:textId="77777777" w:rsidR="003973B8" w:rsidRPr="00F65270" w:rsidRDefault="003973B8" w:rsidP="005E2ED7">
            <w:pPr>
              <w:pStyle w:val="Tablehead"/>
              <w:keepLines/>
              <w:rPr>
                <w:sz w:val="19"/>
                <w:szCs w:val="19"/>
              </w:rPr>
            </w:pPr>
            <w:r w:rsidRPr="00F65270">
              <w:t>Required</w:t>
            </w:r>
          </w:p>
        </w:tc>
      </w:tr>
      <w:tr w:rsidR="003973B8" w:rsidRPr="00F65270" w14:paraId="1162B9A7" w14:textId="77777777" w:rsidTr="005E2ED7">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4CA0E3B" w14:textId="77777777" w:rsidR="003973B8" w:rsidRPr="00F65270" w:rsidRDefault="003973B8" w:rsidP="005E2ED7">
            <w:pPr>
              <w:pStyle w:val="Tabletext"/>
              <w:jc w:val="center"/>
              <w:rPr>
                <w:sz w:val="19"/>
                <w:szCs w:val="19"/>
              </w:rPr>
            </w:pPr>
            <w:r w:rsidRPr="00F65270">
              <w:rPr>
                <w:sz w:val="19"/>
                <w:szCs w:val="19"/>
              </w:rPr>
              <w:t>normalization</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690EDCA" w14:textId="77777777" w:rsidR="003973B8" w:rsidRPr="00F65270" w:rsidRDefault="003973B8" w:rsidP="005E2ED7">
            <w:pPr>
              <w:pStyle w:val="Tabletext"/>
              <w:rPr>
                <w:sz w:val="19"/>
                <w:szCs w:val="19"/>
              </w:rPr>
            </w:pPr>
            <w:r w:rsidRPr="00F65270">
              <w:rPr>
                <w:sz w:val="19"/>
                <w:szCs w:val="19"/>
              </w:rPr>
              <w:t xml:space="preserve">Indicates the normalization scheme of the HOA content (N3D, SN3D, FuMa). </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00FF17B5" w14:textId="77777777" w:rsidR="003973B8" w:rsidRPr="00F65270" w:rsidRDefault="003973B8" w:rsidP="005E2ED7">
            <w:pPr>
              <w:pStyle w:val="Tabletext"/>
              <w:jc w:val="center"/>
              <w:rPr>
                <w:sz w:val="19"/>
                <w:szCs w:val="19"/>
              </w:rPr>
            </w:pP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53D2C81" w14:textId="77777777" w:rsidR="003973B8" w:rsidRPr="00F65270" w:rsidRDefault="003973B8" w:rsidP="005E2ED7">
            <w:pPr>
              <w:pStyle w:val="Tabletext"/>
              <w:jc w:val="center"/>
              <w:rPr>
                <w:sz w:val="19"/>
                <w:szCs w:val="19"/>
              </w:rPr>
            </w:pPr>
            <w:r w:rsidRPr="00F65270">
              <w:rPr>
                <w:sz w:val="19"/>
                <w:szCs w:val="19"/>
              </w:rPr>
              <w:t>N3D</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6E14215" w14:textId="77777777" w:rsidR="003973B8" w:rsidRPr="00F65270" w:rsidRDefault="003973B8" w:rsidP="005E2ED7">
            <w:pPr>
              <w:pStyle w:val="Tabletext"/>
              <w:jc w:val="center"/>
              <w:rPr>
                <w:sz w:val="19"/>
                <w:szCs w:val="19"/>
              </w:rPr>
            </w:pPr>
            <w:r w:rsidRPr="00F65270">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AB0F02E" w14:textId="77777777" w:rsidR="003973B8" w:rsidRPr="00F65270" w:rsidRDefault="003973B8" w:rsidP="005E2ED7">
            <w:pPr>
              <w:pStyle w:val="Tabletext"/>
              <w:jc w:val="center"/>
              <w:rPr>
                <w:sz w:val="19"/>
                <w:szCs w:val="19"/>
              </w:rPr>
            </w:pPr>
            <w:r w:rsidRPr="00F65270">
              <w:rPr>
                <w:sz w:val="19"/>
                <w:szCs w:val="19"/>
              </w:rPr>
              <w:t>SN3D</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0FAD24D" w14:textId="77777777" w:rsidR="003973B8" w:rsidRPr="00F65270" w:rsidRDefault="003973B8" w:rsidP="005E2ED7">
            <w:pPr>
              <w:pStyle w:val="Tabletext"/>
              <w:jc w:val="center"/>
              <w:rPr>
                <w:sz w:val="19"/>
                <w:szCs w:val="19"/>
              </w:rPr>
            </w:pPr>
            <w:r w:rsidRPr="00F65270">
              <w:rPr>
                <w:sz w:val="19"/>
                <w:szCs w:val="19"/>
              </w:rPr>
              <w:t>Optional</w:t>
            </w:r>
          </w:p>
        </w:tc>
      </w:tr>
      <w:tr w:rsidR="003973B8" w:rsidRPr="00F65270" w14:paraId="4667684B" w14:textId="77777777" w:rsidTr="005E2ED7">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137901CE" w14:textId="77777777" w:rsidR="003973B8" w:rsidRPr="00F65270" w:rsidRDefault="003973B8" w:rsidP="005E2ED7">
            <w:pPr>
              <w:pStyle w:val="Tabletext"/>
              <w:jc w:val="center"/>
              <w:rPr>
                <w:sz w:val="19"/>
                <w:szCs w:val="19"/>
              </w:rPr>
            </w:pPr>
            <w:r w:rsidRPr="00F65270">
              <w:rPr>
                <w:sz w:val="19"/>
                <w:szCs w:val="19"/>
              </w:rPr>
              <w:t>nfcRefDist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446EFEA" w14:textId="77777777" w:rsidR="003973B8" w:rsidRPr="00F65270" w:rsidRDefault="003973B8" w:rsidP="005E2ED7">
            <w:pPr>
              <w:pStyle w:val="Tabletext"/>
              <w:rPr>
                <w:sz w:val="19"/>
                <w:szCs w:val="19"/>
              </w:rPr>
            </w:pPr>
            <w:r w:rsidRPr="00F65270">
              <w:rPr>
                <w:sz w:val="19"/>
                <w:szCs w:val="19"/>
              </w:rPr>
              <w:t xml:space="preserve">Indicates the reference distance of the loudspeaker setup for near-field compensation (NFC). If no nfcRefDist is defined or the value is 0, NFC </w:t>
            </w:r>
            <w:r>
              <w:rPr>
                <w:sz w:val="19"/>
                <w:szCs w:val="19"/>
              </w:rPr>
              <w:t>i</w:t>
            </w:r>
            <w:r w:rsidRPr="00F65270">
              <w:rPr>
                <w:sz w:val="19"/>
                <w:szCs w:val="19"/>
              </w:rPr>
              <w:t xml:space="preserve">s not necessary. </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06EA0B3" w14:textId="77777777" w:rsidR="003973B8" w:rsidRPr="00F65270" w:rsidRDefault="003973B8" w:rsidP="005E2ED7">
            <w:pPr>
              <w:pStyle w:val="Tabletext"/>
              <w:jc w:val="center"/>
              <w:rPr>
                <w:sz w:val="19"/>
                <w:szCs w:val="19"/>
              </w:rPr>
            </w:pPr>
            <w:r w:rsidRPr="00F65270">
              <w:rPr>
                <w:sz w:val="19"/>
                <w:szCs w:val="19"/>
              </w:rPr>
              <w:t>metre</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F17D1D0" w14:textId="77777777" w:rsidR="003973B8" w:rsidRPr="00F65270" w:rsidRDefault="003973B8" w:rsidP="005E2ED7">
            <w:pPr>
              <w:pStyle w:val="Tabletext"/>
              <w:jc w:val="center"/>
              <w:rPr>
                <w:sz w:val="19"/>
                <w:szCs w:val="19"/>
              </w:rPr>
            </w:pPr>
            <w:r w:rsidRPr="00F65270">
              <w:rPr>
                <w:sz w:val="19"/>
                <w:szCs w:val="19"/>
              </w:rPr>
              <w:t>2</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FD8E9CA" w14:textId="77777777" w:rsidR="003973B8" w:rsidRPr="00F65270" w:rsidRDefault="003973B8" w:rsidP="005E2ED7">
            <w:pPr>
              <w:pStyle w:val="Tabletext"/>
              <w:jc w:val="center"/>
              <w:rPr>
                <w:sz w:val="19"/>
                <w:szCs w:val="19"/>
              </w:rPr>
            </w:pPr>
            <w:r w:rsidRPr="00F65270">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F8D99F7" w14:textId="77777777" w:rsidR="003973B8" w:rsidRPr="00F65270" w:rsidRDefault="003973B8" w:rsidP="005E2ED7">
            <w:pPr>
              <w:pStyle w:val="Tabletext"/>
              <w:jc w:val="center"/>
              <w:rPr>
                <w:sz w:val="19"/>
                <w:szCs w:val="19"/>
              </w:rPr>
            </w:pPr>
            <w:r w:rsidRPr="00F65270">
              <w:rPr>
                <w:sz w:val="19"/>
                <w:szCs w:val="19"/>
              </w:rPr>
              <w:t>0</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6585952" w14:textId="77777777" w:rsidR="003973B8" w:rsidRPr="00F65270" w:rsidDel="00256F2E" w:rsidRDefault="003973B8" w:rsidP="005E2ED7">
            <w:pPr>
              <w:pStyle w:val="Tabletext"/>
              <w:jc w:val="center"/>
              <w:rPr>
                <w:sz w:val="19"/>
                <w:szCs w:val="19"/>
              </w:rPr>
            </w:pPr>
            <w:r w:rsidRPr="00F65270">
              <w:rPr>
                <w:sz w:val="19"/>
                <w:szCs w:val="19"/>
              </w:rPr>
              <w:t>Optional</w:t>
            </w:r>
          </w:p>
        </w:tc>
      </w:tr>
      <w:tr w:rsidR="003973B8" w:rsidRPr="00F65270" w14:paraId="32C2C9C1" w14:textId="77777777" w:rsidTr="005E2ED7">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818E65B" w14:textId="77777777" w:rsidR="003973B8" w:rsidRPr="00F65270" w:rsidRDefault="003973B8" w:rsidP="005E2ED7">
            <w:pPr>
              <w:pStyle w:val="Tabletext"/>
              <w:jc w:val="center"/>
              <w:rPr>
                <w:sz w:val="19"/>
                <w:szCs w:val="19"/>
              </w:rPr>
            </w:pPr>
            <w:r w:rsidRPr="00F65270">
              <w:rPr>
                <w:sz w:val="19"/>
                <w:szCs w:val="19"/>
              </w:rPr>
              <w:t>screenRef</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E49F41F" w14:textId="77777777" w:rsidR="003973B8" w:rsidRPr="00F65270" w:rsidRDefault="003973B8" w:rsidP="005E2ED7">
            <w:pPr>
              <w:pStyle w:val="Tabletext"/>
              <w:rPr>
                <w:sz w:val="19"/>
                <w:szCs w:val="19"/>
              </w:rPr>
            </w:pPr>
            <w:r w:rsidRPr="00F65270">
              <w:rPr>
                <w:sz w:val="19"/>
                <w:szCs w:val="19"/>
              </w:rPr>
              <w:t>Indicates whether the content is screen-related (flag is equal to 1) or not (flag is equal to 0)</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627128B" w14:textId="77777777" w:rsidR="003973B8" w:rsidRPr="00F65270" w:rsidRDefault="003973B8" w:rsidP="005E2ED7">
            <w:pPr>
              <w:pStyle w:val="Tabletext"/>
              <w:jc w:val="center"/>
              <w:rPr>
                <w:sz w:val="19"/>
                <w:szCs w:val="19"/>
              </w:rPr>
            </w:pPr>
            <w:r w:rsidRPr="00F65270">
              <w:rPr>
                <w:sz w:val="19"/>
                <w:szCs w:val="19"/>
              </w:rPr>
              <w:t>1/0 flag</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13FF2AB4" w14:textId="77777777" w:rsidR="003973B8" w:rsidRPr="00F65270" w:rsidRDefault="003973B8" w:rsidP="005E2ED7">
            <w:pPr>
              <w:pStyle w:val="Tabletext"/>
              <w:jc w:val="center"/>
              <w:rPr>
                <w:sz w:val="19"/>
                <w:szCs w:val="19"/>
              </w:rPr>
            </w:pPr>
            <w:r w:rsidRPr="00F65270">
              <w:rPr>
                <w:sz w:val="19"/>
                <w:szCs w:val="19"/>
              </w:rPr>
              <w:t>0</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F15E474" w14:textId="77777777" w:rsidR="003973B8" w:rsidRPr="00F65270" w:rsidRDefault="003973B8" w:rsidP="005E2ED7">
            <w:pPr>
              <w:pStyle w:val="Tabletext"/>
              <w:jc w:val="center"/>
              <w:rPr>
                <w:sz w:val="19"/>
                <w:szCs w:val="19"/>
              </w:rPr>
            </w:pPr>
            <w:r w:rsidRPr="00F65270">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5E9FE4C" w14:textId="77777777" w:rsidR="003973B8" w:rsidRPr="00F65270" w:rsidRDefault="003973B8" w:rsidP="005E2ED7">
            <w:pPr>
              <w:pStyle w:val="Tabletext"/>
              <w:jc w:val="center"/>
              <w:rPr>
                <w:sz w:val="19"/>
                <w:szCs w:val="19"/>
              </w:rPr>
            </w:pPr>
            <w:r w:rsidRPr="00F65270">
              <w:rPr>
                <w:sz w:val="19"/>
                <w:szCs w:val="19"/>
              </w:rPr>
              <w:t>0</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CCD8060" w14:textId="77777777" w:rsidR="003973B8" w:rsidRPr="00F65270" w:rsidRDefault="003973B8" w:rsidP="005E2ED7">
            <w:pPr>
              <w:pStyle w:val="Tabletext"/>
              <w:jc w:val="center"/>
              <w:rPr>
                <w:sz w:val="19"/>
                <w:szCs w:val="19"/>
              </w:rPr>
            </w:pPr>
            <w:r w:rsidRPr="00F65270">
              <w:rPr>
                <w:sz w:val="19"/>
                <w:szCs w:val="19"/>
              </w:rPr>
              <w:t>Optional</w:t>
            </w:r>
          </w:p>
        </w:tc>
      </w:tr>
    </w:tbl>
    <w:p w14:paraId="75C2B3A6" w14:textId="77777777" w:rsidR="003973B8" w:rsidRPr="00F65270" w:rsidRDefault="003973B8" w:rsidP="003973B8">
      <w:pPr>
        <w:pStyle w:val="Tablefin"/>
      </w:pPr>
    </w:p>
    <w:p w14:paraId="4972CC88" w14:textId="77777777" w:rsidR="003973B8" w:rsidRPr="00F65270" w:rsidRDefault="003973B8" w:rsidP="003973B8">
      <w:pPr>
        <w:pStyle w:val="Heading2"/>
        <w:rPr>
          <w:b w:val="0"/>
        </w:rPr>
      </w:pPr>
      <w:bookmarkStart w:id="113" w:name="_Toc22071313"/>
      <w:bookmarkStart w:id="114" w:name="_Toc188521896"/>
      <w:r w:rsidRPr="00F65270">
        <w:lastRenderedPageBreak/>
        <w:t>5.6</w:t>
      </w:r>
      <w:r w:rsidRPr="00F65270">
        <w:tab/>
        <w:t>audioObject</w:t>
      </w:r>
      <w:bookmarkEnd w:id="111"/>
      <w:bookmarkEnd w:id="112"/>
      <w:bookmarkEnd w:id="113"/>
      <w:bookmarkEnd w:id="114"/>
    </w:p>
    <w:p w14:paraId="541D6688" w14:textId="77777777" w:rsidR="003973B8" w:rsidRPr="00F65270" w:rsidRDefault="003973B8" w:rsidP="003973B8">
      <w:r w:rsidRPr="00F65270">
        <w:t>An audioObject establishes the relationship between the content, the format via audio packs, and the assets using the track UIDs. AudioObjects can be nested and so they can refer to other audioObjects.</w:t>
      </w:r>
      <w:r w:rsidRPr="00F65270" w:rsidDel="00AA26C9">
        <w:t xml:space="preserve"> </w:t>
      </w:r>
    </w:p>
    <w:p w14:paraId="06F3432E" w14:textId="77777777" w:rsidR="003973B8" w:rsidRPr="00F65270" w:rsidRDefault="003973B8" w:rsidP="003973B8">
      <w:pPr>
        <w:pStyle w:val="Heading3"/>
      </w:pPr>
      <w:bookmarkStart w:id="115" w:name="_Toc465234301"/>
      <w:bookmarkStart w:id="116" w:name="_Toc351611004"/>
      <w:r w:rsidRPr="00F65270">
        <w:t>5.6.1</w:t>
      </w:r>
      <w:r w:rsidRPr="00F65270">
        <w:tab/>
        <w:t>Attributes</w:t>
      </w:r>
      <w:bookmarkEnd w:id="115"/>
      <w:bookmarkEnd w:id="116"/>
    </w:p>
    <w:p w14:paraId="3D64F209" w14:textId="77777777" w:rsidR="003973B8" w:rsidRPr="00F65270" w:rsidRDefault="003973B8" w:rsidP="003973B8">
      <w:pPr>
        <w:pStyle w:val="TableNo"/>
        <w:spacing w:before="120"/>
      </w:pPr>
      <w:r w:rsidRPr="00F65270">
        <w:t>TABLE A1-26</w:t>
      </w:r>
    </w:p>
    <w:p w14:paraId="64A61131" w14:textId="77777777" w:rsidR="003973B8" w:rsidRPr="00F65270" w:rsidRDefault="003973B8" w:rsidP="003973B8">
      <w:pPr>
        <w:pStyle w:val="Tabletitle"/>
      </w:pPr>
      <w:r w:rsidRPr="00F65270">
        <w:t>audioObject attributes</w:t>
      </w:r>
    </w:p>
    <w:tbl>
      <w:tblPr>
        <w:tblW w:w="9639" w:type="dxa"/>
        <w:jc w:val="center"/>
        <w:tblLayout w:type="fixed"/>
        <w:tblCellMar>
          <w:left w:w="28" w:type="dxa"/>
          <w:right w:w="28" w:type="dxa"/>
        </w:tblCellMar>
        <w:tblLook w:val="00A0" w:firstRow="1" w:lastRow="0" w:firstColumn="1" w:lastColumn="0" w:noHBand="0" w:noVBand="0"/>
      </w:tblPr>
      <w:tblGrid>
        <w:gridCol w:w="1698"/>
        <w:gridCol w:w="3261"/>
        <w:gridCol w:w="2126"/>
        <w:gridCol w:w="992"/>
        <w:gridCol w:w="1562"/>
      </w:tblGrid>
      <w:tr w:rsidR="003973B8" w:rsidRPr="00F65270" w14:paraId="755B476B" w14:textId="77777777" w:rsidTr="005E2ED7">
        <w:trPr>
          <w:trHeight w:val="1"/>
          <w:tblHeader/>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1EE8168" w14:textId="77777777" w:rsidR="003973B8" w:rsidRPr="00F65270" w:rsidRDefault="003973B8" w:rsidP="005E2ED7">
            <w:pPr>
              <w:pStyle w:val="Tablehead"/>
              <w:rPr>
                <w:sz w:val="21"/>
                <w:szCs w:val="21"/>
              </w:rPr>
            </w:pPr>
            <w:r w:rsidRPr="00F65270">
              <w:rPr>
                <w:sz w:val="21"/>
                <w:szCs w:val="21"/>
              </w:rPr>
              <w:t>Attribute</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5E74F3E" w14:textId="77777777" w:rsidR="003973B8" w:rsidRPr="00F65270" w:rsidRDefault="003973B8" w:rsidP="005E2ED7">
            <w:pPr>
              <w:pStyle w:val="Tablehead"/>
              <w:rPr>
                <w:sz w:val="21"/>
                <w:szCs w:val="21"/>
              </w:rPr>
            </w:pPr>
            <w:r w:rsidRPr="00F65270">
              <w:rPr>
                <w:sz w:val="21"/>
                <w:szCs w:val="21"/>
              </w:rPr>
              <w:t>Description</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D7DCE8" w14:textId="77777777" w:rsidR="003973B8" w:rsidRPr="00F65270" w:rsidRDefault="003973B8" w:rsidP="005E2ED7">
            <w:pPr>
              <w:pStyle w:val="Tablehead"/>
              <w:rPr>
                <w:sz w:val="21"/>
                <w:szCs w:val="21"/>
              </w:rPr>
            </w:pPr>
            <w:r w:rsidRPr="00F65270">
              <w:rPr>
                <w:sz w:val="21"/>
                <w:szCs w:val="21"/>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54292E3" w14:textId="77777777" w:rsidR="003973B8" w:rsidRPr="00F65270" w:rsidRDefault="003973B8" w:rsidP="005E2ED7">
            <w:pPr>
              <w:pStyle w:val="Tablehead"/>
              <w:rPr>
                <w:sz w:val="21"/>
                <w:szCs w:val="21"/>
              </w:rPr>
            </w:pPr>
            <w:r w:rsidRPr="00F65270">
              <w:rPr>
                <w:sz w:val="21"/>
                <w:szCs w:val="21"/>
              </w:rPr>
              <w:t>Required</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609E9CD" w14:textId="77777777" w:rsidR="003973B8" w:rsidRPr="00F65270" w:rsidRDefault="003973B8" w:rsidP="005E2ED7">
            <w:pPr>
              <w:pStyle w:val="Tablehead"/>
              <w:rPr>
                <w:sz w:val="21"/>
                <w:szCs w:val="21"/>
              </w:rPr>
            </w:pPr>
            <w:r w:rsidRPr="00F65270">
              <w:rPr>
                <w:sz w:val="21"/>
                <w:szCs w:val="21"/>
              </w:rPr>
              <w:t>Default</w:t>
            </w:r>
          </w:p>
        </w:tc>
      </w:tr>
      <w:tr w:rsidR="003973B8" w:rsidRPr="00F65270" w14:paraId="31172D73" w14:textId="77777777" w:rsidTr="005E2ED7">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CFCE14" w14:textId="77777777" w:rsidR="003973B8" w:rsidRPr="00F65270" w:rsidRDefault="003973B8" w:rsidP="005E2ED7">
            <w:pPr>
              <w:pStyle w:val="Tabletext"/>
              <w:jc w:val="center"/>
              <w:rPr>
                <w:sz w:val="21"/>
                <w:szCs w:val="21"/>
              </w:rPr>
            </w:pPr>
            <w:r w:rsidRPr="00F65270">
              <w:rPr>
                <w:sz w:val="21"/>
                <w:szCs w:val="21"/>
              </w:rPr>
              <w:t>audioObjectID</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21B8FF" w14:textId="18053D4C" w:rsidR="003973B8" w:rsidRPr="00F65270" w:rsidRDefault="003973B8" w:rsidP="005E2ED7">
            <w:pPr>
              <w:pStyle w:val="Tabletext"/>
              <w:rPr>
                <w:sz w:val="21"/>
                <w:szCs w:val="21"/>
              </w:rPr>
            </w:pPr>
            <w:r w:rsidRPr="00F65270">
              <w:rPr>
                <w:sz w:val="21"/>
                <w:szCs w:val="21"/>
              </w:rPr>
              <w:t>ID of the object</w:t>
            </w:r>
            <w:r w:rsidR="007518E5">
              <w:rPr>
                <w:sz w:val="20"/>
              </w:rPr>
              <w:t>,</w:t>
            </w:r>
            <w:r w:rsidR="007518E5" w:rsidRPr="00F65270">
              <w:t xml:space="preserve"> see § 6</w:t>
            </w:r>
            <w:r w:rsidR="007518E5" w:rsidRPr="00F65270">
              <w:rPr>
                <w:lang w:eastAsia="ja-JP"/>
              </w:rPr>
              <w: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C2DF68" w14:textId="77777777" w:rsidR="003973B8" w:rsidRPr="00F65270" w:rsidRDefault="003973B8" w:rsidP="005E2ED7">
            <w:pPr>
              <w:pStyle w:val="Tabletext"/>
              <w:jc w:val="center"/>
              <w:rPr>
                <w:sz w:val="21"/>
                <w:szCs w:val="21"/>
              </w:rPr>
            </w:pPr>
            <w:r w:rsidRPr="00F65270">
              <w:rPr>
                <w:sz w:val="21"/>
                <w:szCs w:val="21"/>
              </w:rPr>
              <w:t>AO_1001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B0191A4" w14:textId="77777777" w:rsidR="003973B8" w:rsidRPr="00F65270" w:rsidRDefault="003973B8" w:rsidP="005E2ED7">
            <w:pPr>
              <w:pStyle w:val="Tabletext"/>
              <w:jc w:val="center"/>
              <w:rPr>
                <w:sz w:val="21"/>
                <w:szCs w:val="21"/>
              </w:rPr>
            </w:pPr>
            <w:r w:rsidRPr="00F65270">
              <w:rPr>
                <w:sz w:val="21"/>
                <w:szCs w:val="21"/>
              </w:rPr>
              <w:t>Yes</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63D19E5" w14:textId="77777777" w:rsidR="003973B8" w:rsidRPr="00F65270" w:rsidRDefault="003973B8" w:rsidP="005E2ED7">
            <w:pPr>
              <w:pStyle w:val="Tabletext"/>
              <w:jc w:val="center"/>
              <w:rPr>
                <w:sz w:val="21"/>
                <w:szCs w:val="21"/>
              </w:rPr>
            </w:pPr>
            <w:r w:rsidRPr="00F65270">
              <w:rPr>
                <w:sz w:val="21"/>
                <w:szCs w:val="21"/>
              </w:rPr>
              <w:t>-</w:t>
            </w:r>
          </w:p>
        </w:tc>
      </w:tr>
      <w:tr w:rsidR="003973B8" w:rsidRPr="00F65270" w14:paraId="432CA2B9" w14:textId="77777777" w:rsidTr="005E2ED7">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3764A6" w14:textId="77777777" w:rsidR="003973B8" w:rsidRPr="00F65270" w:rsidRDefault="003973B8" w:rsidP="005E2ED7">
            <w:pPr>
              <w:pStyle w:val="Tabletext"/>
              <w:jc w:val="center"/>
              <w:rPr>
                <w:sz w:val="21"/>
                <w:szCs w:val="21"/>
              </w:rPr>
            </w:pPr>
            <w:r w:rsidRPr="00F65270">
              <w:rPr>
                <w:sz w:val="21"/>
                <w:szCs w:val="21"/>
              </w:rPr>
              <w:t>audioObjectName</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D2646" w14:textId="77777777" w:rsidR="003973B8" w:rsidRPr="00F65270" w:rsidRDefault="003973B8" w:rsidP="005E2ED7">
            <w:pPr>
              <w:pStyle w:val="Tabletext"/>
              <w:rPr>
                <w:sz w:val="21"/>
                <w:szCs w:val="21"/>
              </w:rPr>
            </w:pPr>
            <w:r w:rsidRPr="00F65270">
              <w:rPr>
                <w:sz w:val="21"/>
                <w:szCs w:val="21"/>
              </w:rPr>
              <w:t>Name of the object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520978" w14:textId="77777777" w:rsidR="003973B8" w:rsidRPr="00F65270" w:rsidRDefault="003973B8" w:rsidP="005E2ED7">
            <w:pPr>
              <w:pStyle w:val="Tabletext"/>
              <w:jc w:val="center"/>
              <w:rPr>
                <w:sz w:val="21"/>
                <w:szCs w:val="21"/>
              </w:rPr>
            </w:pPr>
            <w:r w:rsidRPr="00F65270">
              <w:rPr>
                <w:sz w:val="21"/>
                <w:szCs w:val="21"/>
              </w:rPr>
              <w:t>dialogue_stereo</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84229B7" w14:textId="77777777" w:rsidR="003973B8" w:rsidRPr="00F65270" w:rsidRDefault="003973B8" w:rsidP="005E2ED7">
            <w:pPr>
              <w:pStyle w:val="Tabletext"/>
              <w:jc w:val="center"/>
              <w:rPr>
                <w:sz w:val="21"/>
                <w:szCs w:val="21"/>
              </w:rPr>
            </w:pPr>
            <w:r w:rsidRPr="00F65270">
              <w:rPr>
                <w:sz w:val="21"/>
                <w:szCs w:val="21"/>
              </w:rPr>
              <w:t>Yes</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D474B9D" w14:textId="77777777" w:rsidR="003973B8" w:rsidRPr="00F65270" w:rsidRDefault="003973B8" w:rsidP="005E2ED7">
            <w:pPr>
              <w:pStyle w:val="Tabletext"/>
              <w:jc w:val="center"/>
              <w:rPr>
                <w:sz w:val="21"/>
                <w:szCs w:val="21"/>
              </w:rPr>
            </w:pPr>
            <w:r w:rsidRPr="00F65270">
              <w:rPr>
                <w:sz w:val="21"/>
                <w:szCs w:val="21"/>
              </w:rPr>
              <w:t>-</w:t>
            </w:r>
          </w:p>
        </w:tc>
      </w:tr>
      <w:tr w:rsidR="003973B8" w:rsidRPr="00F65270" w14:paraId="164315DD" w14:textId="77777777" w:rsidTr="005E2ED7">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6B6122" w14:textId="77777777" w:rsidR="003973B8" w:rsidRPr="00F65270" w:rsidRDefault="003973B8" w:rsidP="005E2ED7">
            <w:pPr>
              <w:pStyle w:val="Tabletext"/>
              <w:jc w:val="center"/>
              <w:rPr>
                <w:sz w:val="21"/>
                <w:szCs w:val="21"/>
              </w:rPr>
            </w:pPr>
            <w:r w:rsidRPr="00F65270">
              <w:rPr>
                <w:sz w:val="21"/>
                <w:szCs w:val="21"/>
              </w:rPr>
              <w:t>start</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7A2B99" w14:textId="77777777" w:rsidR="003973B8" w:rsidRPr="00F65270" w:rsidRDefault="003973B8" w:rsidP="005E2ED7">
            <w:pPr>
              <w:pStyle w:val="Tabletext"/>
              <w:rPr>
                <w:sz w:val="21"/>
                <w:szCs w:val="21"/>
              </w:rPr>
            </w:pPr>
            <w:r w:rsidRPr="00F65270">
              <w:rPr>
                <w:sz w:val="21"/>
                <w:szCs w:val="21"/>
              </w:rPr>
              <w:t>Start time for the object, relative to the start of the audioProgramme. The start time is in the time format as described in § 5.13.</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5E742AE" w14:textId="77777777" w:rsidR="003973B8" w:rsidRPr="00F65270" w:rsidRDefault="003973B8" w:rsidP="005E2ED7">
            <w:pPr>
              <w:pStyle w:val="Tabletext"/>
              <w:jc w:val="center"/>
              <w:rPr>
                <w:sz w:val="21"/>
                <w:szCs w:val="21"/>
              </w:rPr>
            </w:pPr>
            <w:r w:rsidRPr="00F65270">
              <w:rPr>
                <w:sz w:val="21"/>
                <w:szCs w:val="21"/>
              </w:rPr>
              <w:t>00:00:00.00000 or</w:t>
            </w:r>
          </w:p>
          <w:p w14:paraId="53F5EC98" w14:textId="77777777" w:rsidR="003973B8" w:rsidRPr="00F65270" w:rsidRDefault="003973B8" w:rsidP="005E2ED7">
            <w:pPr>
              <w:pStyle w:val="Tabletext"/>
              <w:jc w:val="center"/>
              <w:rPr>
                <w:sz w:val="21"/>
                <w:szCs w:val="21"/>
              </w:rPr>
            </w:pPr>
            <w:r w:rsidRPr="00F65270">
              <w:rPr>
                <w:sz w:val="21"/>
                <w:szCs w:val="21"/>
              </w:rPr>
              <w:t>00:00:00.00000S48000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C8265D4" w14:textId="77777777" w:rsidR="003973B8" w:rsidRPr="00F65270" w:rsidRDefault="003973B8" w:rsidP="005E2ED7">
            <w:pPr>
              <w:pStyle w:val="Tabletext"/>
              <w:jc w:val="center"/>
              <w:rPr>
                <w:sz w:val="21"/>
                <w:szCs w:val="21"/>
              </w:rPr>
            </w:pPr>
            <w:r w:rsidRPr="00F65270">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1892AFD" w14:textId="77777777" w:rsidR="003973B8" w:rsidRPr="00F65270" w:rsidRDefault="003973B8" w:rsidP="005E2ED7">
            <w:pPr>
              <w:pStyle w:val="Tabletext"/>
              <w:jc w:val="center"/>
              <w:rPr>
                <w:sz w:val="21"/>
                <w:szCs w:val="21"/>
              </w:rPr>
            </w:pPr>
            <w:r w:rsidRPr="00F65270">
              <w:rPr>
                <w:sz w:val="21"/>
                <w:szCs w:val="21"/>
              </w:rPr>
              <w:t>00:00:00.00000</w:t>
            </w:r>
          </w:p>
        </w:tc>
      </w:tr>
      <w:tr w:rsidR="003973B8" w:rsidRPr="00F65270" w14:paraId="09B23092" w14:textId="77777777" w:rsidTr="005E2ED7">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AA6C9E" w14:textId="77777777" w:rsidR="003973B8" w:rsidRPr="00F65270" w:rsidRDefault="003973B8" w:rsidP="005E2ED7">
            <w:pPr>
              <w:pStyle w:val="Tabletext"/>
              <w:jc w:val="center"/>
              <w:rPr>
                <w:sz w:val="21"/>
                <w:szCs w:val="21"/>
              </w:rPr>
            </w:pPr>
            <w:r w:rsidRPr="00F65270">
              <w:rPr>
                <w:sz w:val="21"/>
                <w:szCs w:val="21"/>
              </w:rPr>
              <w:t>duration</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15BF1D" w14:textId="77777777" w:rsidR="003973B8" w:rsidRPr="00F65270" w:rsidRDefault="003973B8" w:rsidP="005E2ED7">
            <w:pPr>
              <w:pStyle w:val="Tabletext"/>
              <w:rPr>
                <w:sz w:val="21"/>
                <w:szCs w:val="21"/>
              </w:rPr>
            </w:pPr>
            <w:r w:rsidRPr="00F65270">
              <w:rPr>
                <w:sz w:val="21"/>
                <w:szCs w:val="21"/>
              </w:rPr>
              <w:t>Duration of object. The duration is in the time format as described in § 5.13.</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51B3F2" w14:textId="77777777" w:rsidR="003973B8" w:rsidRPr="00F65270" w:rsidRDefault="003973B8" w:rsidP="005E2ED7">
            <w:pPr>
              <w:pStyle w:val="Tabletext"/>
              <w:jc w:val="center"/>
              <w:rPr>
                <w:sz w:val="21"/>
                <w:szCs w:val="21"/>
              </w:rPr>
            </w:pPr>
            <w:r w:rsidRPr="00F65270">
              <w:rPr>
                <w:sz w:val="21"/>
                <w:szCs w:val="21"/>
              </w:rPr>
              <w:t>00:02:00.00000 or</w:t>
            </w:r>
          </w:p>
          <w:p w14:paraId="6D7120DB" w14:textId="77777777" w:rsidR="003973B8" w:rsidRPr="00F65270" w:rsidRDefault="003973B8" w:rsidP="005E2ED7">
            <w:pPr>
              <w:pStyle w:val="Tabletext"/>
              <w:jc w:val="center"/>
              <w:rPr>
                <w:sz w:val="21"/>
                <w:szCs w:val="21"/>
              </w:rPr>
            </w:pPr>
            <w:r w:rsidRPr="00F65270">
              <w:rPr>
                <w:sz w:val="21"/>
                <w:szCs w:val="21"/>
              </w:rPr>
              <w:t>00:02:00.00000S48000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8065883" w14:textId="77777777" w:rsidR="003973B8" w:rsidRPr="00F65270" w:rsidRDefault="003973B8" w:rsidP="005E2ED7">
            <w:pPr>
              <w:pStyle w:val="Tabletext"/>
              <w:jc w:val="center"/>
              <w:rPr>
                <w:sz w:val="21"/>
                <w:szCs w:val="21"/>
              </w:rPr>
            </w:pPr>
            <w:r w:rsidRPr="00F65270">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67E633F" w14:textId="77777777" w:rsidR="003973B8" w:rsidRPr="00F65270" w:rsidRDefault="003973B8" w:rsidP="005E2ED7">
            <w:pPr>
              <w:pStyle w:val="Tabletext"/>
              <w:jc w:val="center"/>
              <w:rPr>
                <w:sz w:val="21"/>
                <w:szCs w:val="21"/>
              </w:rPr>
            </w:pPr>
            <w:r w:rsidRPr="00F65270">
              <w:rPr>
                <w:sz w:val="21"/>
                <w:szCs w:val="21"/>
              </w:rPr>
              <w:t>duration of audioProgramme</w:t>
            </w:r>
          </w:p>
        </w:tc>
      </w:tr>
      <w:tr w:rsidR="003973B8" w:rsidRPr="00F65270" w14:paraId="37B4B00A" w14:textId="77777777" w:rsidTr="005E2ED7">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FE0BDC" w14:textId="77777777" w:rsidR="003973B8" w:rsidRPr="00F65270" w:rsidRDefault="003973B8" w:rsidP="005E2ED7">
            <w:pPr>
              <w:pStyle w:val="Tabletext"/>
              <w:jc w:val="center"/>
              <w:rPr>
                <w:sz w:val="21"/>
                <w:szCs w:val="21"/>
              </w:rPr>
            </w:pPr>
            <w:r w:rsidRPr="00F65270">
              <w:rPr>
                <w:sz w:val="21"/>
                <w:szCs w:val="21"/>
              </w:rPr>
              <w:t>dialogue</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419C0F4" w14:textId="77777777" w:rsidR="003973B8" w:rsidRPr="00F65270" w:rsidRDefault="003973B8" w:rsidP="005E2ED7">
            <w:pPr>
              <w:pStyle w:val="Tabletext"/>
              <w:rPr>
                <w:sz w:val="21"/>
                <w:szCs w:val="21"/>
              </w:rPr>
            </w:pPr>
            <w:r w:rsidRPr="00F65270">
              <w:rPr>
                <w:sz w:val="21"/>
                <w:szCs w:val="21"/>
              </w:rPr>
              <w:t>If the audio is not dialogue set a value of 0; if it contains only dialogue a value of 1; if it contains both then a value of 2.</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B0C15CD" w14:textId="77777777" w:rsidR="003973B8" w:rsidRPr="00F65270" w:rsidRDefault="003973B8" w:rsidP="005E2ED7">
            <w:pPr>
              <w:pStyle w:val="Tabletext"/>
              <w:jc w:val="center"/>
              <w:rPr>
                <w:sz w:val="21"/>
                <w:szCs w:val="21"/>
              </w:rPr>
            </w:pPr>
            <w:r w:rsidRPr="00F65270">
              <w:rPr>
                <w:sz w:val="21"/>
                <w:szCs w:val="21"/>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9AD260C" w14:textId="77777777" w:rsidR="003973B8" w:rsidRPr="00F65270" w:rsidRDefault="003973B8" w:rsidP="005E2ED7">
            <w:pPr>
              <w:pStyle w:val="Tabletext"/>
              <w:jc w:val="center"/>
              <w:rPr>
                <w:sz w:val="21"/>
                <w:szCs w:val="21"/>
              </w:rPr>
            </w:pPr>
            <w:r w:rsidRPr="00F65270">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2998CA0" w14:textId="77777777" w:rsidR="003973B8" w:rsidRPr="00F65270" w:rsidRDefault="003973B8" w:rsidP="005E2ED7">
            <w:pPr>
              <w:pStyle w:val="Tabletext"/>
              <w:jc w:val="center"/>
              <w:rPr>
                <w:sz w:val="21"/>
                <w:szCs w:val="21"/>
              </w:rPr>
            </w:pPr>
            <w:r w:rsidRPr="00F65270">
              <w:rPr>
                <w:sz w:val="21"/>
                <w:szCs w:val="21"/>
              </w:rPr>
              <w:t>2</w:t>
            </w:r>
          </w:p>
        </w:tc>
      </w:tr>
      <w:tr w:rsidR="003973B8" w:rsidRPr="00F65270" w14:paraId="294B1FF8" w14:textId="77777777" w:rsidTr="005E2ED7">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D24846" w14:textId="77777777" w:rsidR="003973B8" w:rsidRPr="00F65270" w:rsidRDefault="003973B8" w:rsidP="005E2ED7">
            <w:pPr>
              <w:pStyle w:val="Tabletext"/>
              <w:jc w:val="center"/>
              <w:rPr>
                <w:sz w:val="21"/>
                <w:szCs w:val="21"/>
              </w:rPr>
            </w:pPr>
            <w:r w:rsidRPr="00F65270">
              <w:rPr>
                <w:sz w:val="21"/>
                <w:szCs w:val="21"/>
              </w:rPr>
              <w:t>importance</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32B7AB4" w14:textId="77777777" w:rsidR="003973B8" w:rsidRPr="00F65270" w:rsidRDefault="003973B8" w:rsidP="005E2ED7">
            <w:pPr>
              <w:pStyle w:val="Tabletext"/>
              <w:rPr>
                <w:sz w:val="21"/>
                <w:szCs w:val="21"/>
              </w:rPr>
            </w:pPr>
            <w:r w:rsidRPr="00F65270">
              <w:rPr>
                <w:sz w:val="21"/>
                <w:szCs w:val="21"/>
              </w:rPr>
              <w:t>Importance of an object. Allows a renderer to discard an object below a certain level of importance. 10 is most important, 0 least.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60EF3A1" w14:textId="77777777" w:rsidR="003973B8" w:rsidRPr="00F65270" w:rsidRDefault="003973B8" w:rsidP="005E2ED7">
            <w:pPr>
              <w:pStyle w:val="Tabletext"/>
              <w:jc w:val="center"/>
              <w:rPr>
                <w:sz w:val="21"/>
                <w:szCs w:val="21"/>
              </w:rPr>
            </w:pPr>
            <w:r w:rsidRPr="00F65270">
              <w:rPr>
                <w:sz w:val="21"/>
                <w:szCs w:val="21"/>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6A52FB8" w14:textId="77777777" w:rsidR="003973B8" w:rsidRPr="00F65270" w:rsidRDefault="003973B8" w:rsidP="005E2ED7">
            <w:pPr>
              <w:pStyle w:val="Tabletext"/>
              <w:jc w:val="center"/>
              <w:rPr>
                <w:sz w:val="21"/>
                <w:szCs w:val="21"/>
              </w:rPr>
            </w:pPr>
            <w:r w:rsidRPr="00F65270">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A249A95" w14:textId="77777777" w:rsidR="003973B8" w:rsidRPr="00F65270" w:rsidRDefault="003973B8" w:rsidP="005E2ED7">
            <w:pPr>
              <w:pStyle w:val="Tabletext"/>
              <w:jc w:val="center"/>
              <w:rPr>
                <w:sz w:val="21"/>
                <w:szCs w:val="21"/>
              </w:rPr>
            </w:pPr>
            <w:r w:rsidRPr="00F65270">
              <w:rPr>
                <w:sz w:val="21"/>
                <w:szCs w:val="21"/>
              </w:rPr>
              <w:t>10</w:t>
            </w:r>
          </w:p>
        </w:tc>
      </w:tr>
      <w:tr w:rsidR="003973B8" w:rsidRPr="00F65270" w14:paraId="79FAA776" w14:textId="77777777" w:rsidTr="005E2ED7">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2163EC4" w14:textId="77777777" w:rsidR="003973B8" w:rsidRPr="00F65270" w:rsidRDefault="003973B8" w:rsidP="005E2ED7">
            <w:pPr>
              <w:pStyle w:val="Tabletext"/>
              <w:jc w:val="center"/>
              <w:rPr>
                <w:sz w:val="21"/>
                <w:szCs w:val="21"/>
              </w:rPr>
            </w:pPr>
            <w:r w:rsidRPr="00F65270">
              <w:rPr>
                <w:sz w:val="21"/>
                <w:szCs w:val="21"/>
              </w:rPr>
              <w:t>interact</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A72BE97" w14:textId="77777777" w:rsidR="003973B8" w:rsidRPr="00F65270" w:rsidRDefault="003973B8" w:rsidP="005E2ED7">
            <w:pPr>
              <w:pStyle w:val="Tabletext"/>
              <w:rPr>
                <w:sz w:val="21"/>
                <w:szCs w:val="21"/>
              </w:rPr>
            </w:pPr>
            <w:r w:rsidRPr="00F65270">
              <w:rPr>
                <w:sz w:val="21"/>
                <w:szCs w:val="21"/>
              </w:rPr>
              <w:t>Set to 1 if a user can interact with the object, 0 if not.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F069B71" w14:textId="77777777" w:rsidR="003973B8" w:rsidRPr="00F65270" w:rsidRDefault="003973B8" w:rsidP="005E2ED7">
            <w:pPr>
              <w:pStyle w:val="Tabletext"/>
              <w:jc w:val="center"/>
              <w:rPr>
                <w:sz w:val="21"/>
                <w:szCs w:val="21"/>
              </w:rPr>
            </w:pPr>
            <w:r w:rsidRPr="00F65270">
              <w:rPr>
                <w:sz w:val="21"/>
                <w:szCs w:val="21"/>
              </w:rPr>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B86302B" w14:textId="77777777" w:rsidR="003973B8" w:rsidRPr="00F65270" w:rsidRDefault="003973B8" w:rsidP="005E2ED7">
            <w:pPr>
              <w:pStyle w:val="Tabletext"/>
              <w:jc w:val="center"/>
              <w:rPr>
                <w:sz w:val="21"/>
                <w:szCs w:val="21"/>
              </w:rPr>
            </w:pPr>
            <w:r w:rsidRPr="00F65270">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5F2AD98" w14:textId="77777777" w:rsidR="003973B8" w:rsidRPr="00F65270" w:rsidRDefault="003973B8" w:rsidP="005E2ED7">
            <w:pPr>
              <w:pStyle w:val="Tabletext"/>
              <w:jc w:val="center"/>
              <w:rPr>
                <w:sz w:val="21"/>
                <w:szCs w:val="21"/>
              </w:rPr>
            </w:pPr>
            <w:r w:rsidRPr="00F65270">
              <w:rPr>
                <w:sz w:val="21"/>
                <w:szCs w:val="21"/>
              </w:rPr>
              <w:t>0</w:t>
            </w:r>
          </w:p>
        </w:tc>
      </w:tr>
      <w:tr w:rsidR="003973B8" w:rsidRPr="00F65270" w14:paraId="2068FB76" w14:textId="77777777" w:rsidTr="005E2ED7">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FF754D4" w14:textId="77777777" w:rsidR="003973B8" w:rsidRPr="00F65270" w:rsidRDefault="003973B8" w:rsidP="005E2ED7">
            <w:pPr>
              <w:pStyle w:val="Tabletext"/>
              <w:jc w:val="center"/>
              <w:rPr>
                <w:sz w:val="21"/>
                <w:szCs w:val="21"/>
              </w:rPr>
            </w:pPr>
            <w:r w:rsidRPr="00F65270">
              <w:rPr>
                <w:sz w:val="21"/>
                <w:szCs w:val="21"/>
              </w:rPr>
              <w:t>disableDucking</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E7DFF56" w14:textId="77777777" w:rsidR="003973B8" w:rsidRPr="00F65270" w:rsidRDefault="003973B8" w:rsidP="005E2ED7">
            <w:pPr>
              <w:pStyle w:val="Tabletext"/>
              <w:rPr>
                <w:sz w:val="21"/>
                <w:szCs w:val="21"/>
              </w:rPr>
            </w:pPr>
            <w:r w:rsidRPr="00F65270">
              <w:rPr>
                <w:sz w:val="21"/>
                <w:szCs w:val="21"/>
              </w:rPr>
              <w:t>Set to 1 to disallow automatic ducking of object, 0 to allow ducking</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2B97A87" w14:textId="77777777" w:rsidR="003973B8" w:rsidRPr="00F65270" w:rsidRDefault="003973B8" w:rsidP="005E2ED7">
            <w:pPr>
              <w:pStyle w:val="Tabletext"/>
              <w:jc w:val="center"/>
              <w:rPr>
                <w:sz w:val="21"/>
                <w:szCs w:val="21"/>
              </w:rPr>
            </w:pPr>
            <w:r w:rsidRPr="00F65270">
              <w:rPr>
                <w:sz w:val="21"/>
                <w:szCs w:val="21"/>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09E89A6" w14:textId="77777777" w:rsidR="003973B8" w:rsidRPr="00F65270" w:rsidRDefault="003973B8" w:rsidP="005E2ED7">
            <w:pPr>
              <w:pStyle w:val="Tabletext"/>
              <w:keepNext/>
              <w:jc w:val="center"/>
              <w:rPr>
                <w:sz w:val="21"/>
                <w:szCs w:val="21"/>
              </w:rPr>
            </w:pPr>
            <w:r w:rsidRPr="00F65270">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D1381D7" w14:textId="77777777" w:rsidR="003973B8" w:rsidRPr="00F65270" w:rsidRDefault="003973B8" w:rsidP="005E2ED7">
            <w:pPr>
              <w:pStyle w:val="Tabletext"/>
              <w:keepNext/>
              <w:jc w:val="center"/>
              <w:rPr>
                <w:sz w:val="21"/>
                <w:szCs w:val="21"/>
              </w:rPr>
            </w:pPr>
            <w:r w:rsidRPr="00F65270">
              <w:rPr>
                <w:sz w:val="21"/>
                <w:szCs w:val="21"/>
              </w:rPr>
              <w:t>0</w:t>
            </w:r>
          </w:p>
        </w:tc>
      </w:tr>
    </w:tbl>
    <w:p w14:paraId="76839623" w14:textId="77777777" w:rsidR="003973B8" w:rsidRPr="00F65270" w:rsidRDefault="003973B8" w:rsidP="003973B8">
      <w:pPr>
        <w:pStyle w:val="Tablefin"/>
      </w:pPr>
      <w:bookmarkStart w:id="117" w:name="_Toc465234302"/>
      <w:bookmarkStart w:id="118" w:name="_Toc351611005"/>
    </w:p>
    <w:p w14:paraId="3123A65D" w14:textId="77777777" w:rsidR="003973B8" w:rsidRPr="00F65270" w:rsidRDefault="003973B8" w:rsidP="003973B8">
      <w:pPr>
        <w:pStyle w:val="Heading3"/>
      </w:pPr>
      <w:r w:rsidRPr="00F65270">
        <w:t>5.6.2</w:t>
      </w:r>
      <w:r w:rsidRPr="00F65270">
        <w:tab/>
        <w:t>Sub-elements</w:t>
      </w:r>
      <w:bookmarkEnd w:id="117"/>
      <w:bookmarkEnd w:id="118"/>
    </w:p>
    <w:p w14:paraId="3FB21C1F" w14:textId="77777777" w:rsidR="003973B8" w:rsidRPr="00F65270" w:rsidRDefault="003973B8" w:rsidP="003973B8">
      <w:pPr>
        <w:pStyle w:val="TableNo"/>
        <w:spacing w:before="240"/>
      </w:pPr>
      <w:r w:rsidRPr="00F65270">
        <w:t>TABLE A1-27</w:t>
      </w:r>
    </w:p>
    <w:p w14:paraId="2EED9F0A" w14:textId="77777777" w:rsidR="003973B8" w:rsidRPr="00F65270" w:rsidRDefault="003973B8" w:rsidP="003973B8">
      <w:pPr>
        <w:pStyle w:val="Tabletitle"/>
      </w:pPr>
      <w:r w:rsidRPr="00F65270">
        <w:t>audioObject sub-elements</w:t>
      </w:r>
    </w:p>
    <w:tbl>
      <w:tblPr>
        <w:tblW w:w="9639" w:type="dxa"/>
        <w:jc w:val="center"/>
        <w:tblLayout w:type="fixed"/>
        <w:tblCellMar>
          <w:left w:w="10" w:type="dxa"/>
          <w:right w:w="10" w:type="dxa"/>
        </w:tblCellMar>
        <w:tblLook w:val="00A0" w:firstRow="1" w:lastRow="0" w:firstColumn="1" w:lastColumn="0" w:noHBand="0" w:noVBand="0"/>
      </w:tblPr>
      <w:tblGrid>
        <w:gridCol w:w="1988"/>
        <w:gridCol w:w="1322"/>
        <w:gridCol w:w="3178"/>
        <w:gridCol w:w="1059"/>
        <w:gridCol w:w="1326"/>
        <w:gridCol w:w="766"/>
      </w:tblGrid>
      <w:tr w:rsidR="003973B8" w:rsidRPr="00F65270" w14:paraId="10ACCC20"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CFB0AF0" w14:textId="77777777" w:rsidR="003973B8" w:rsidRPr="00F65270" w:rsidRDefault="003973B8" w:rsidP="005E2ED7">
            <w:pPr>
              <w:pStyle w:val="Tablehead"/>
              <w:rPr>
                <w:sz w:val="19"/>
              </w:rPr>
            </w:pPr>
            <w:r w:rsidRPr="00F65270">
              <w:rPr>
                <w:sz w:val="19"/>
              </w:rPr>
              <w:t>Sub-element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5DF7DE3" w14:textId="77777777" w:rsidR="003973B8" w:rsidRPr="00F65270" w:rsidRDefault="003973B8" w:rsidP="005E2ED7">
            <w:pPr>
              <w:pStyle w:val="Tablehead"/>
              <w:rPr>
                <w:sz w:val="19"/>
              </w:rPr>
            </w:pPr>
            <w:r w:rsidRPr="00F65270">
              <w:rPr>
                <w:sz w:val="19"/>
              </w:rPr>
              <w:t>Attribute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9ED7277" w14:textId="77777777" w:rsidR="003973B8" w:rsidRPr="00F65270" w:rsidRDefault="003973B8" w:rsidP="005E2ED7">
            <w:pPr>
              <w:pStyle w:val="Tablehead"/>
              <w:rPr>
                <w:sz w:val="19"/>
              </w:rPr>
            </w:pPr>
            <w:r w:rsidRPr="00F65270">
              <w:rPr>
                <w:sz w:val="19"/>
              </w:rPr>
              <w:t>Description</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54D0297" w14:textId="77777777" w:rsidR="003973B8" w:rsidRPr="00F65270" w:rsidRDefault="003973B8" w:rsidP="005E2ED7">
            <w:pPr>
              <w:pStyle w:val="Tablehead"/>
              <w:rPr>
                <w:sz w:val="19"/>
              </w:rPr>
            </w:pPr>
            <w:r w:rsidRPr="00F65270">
              <w:rPr>
                <w:sz w:val="19"/>
              </w:rPr>
              <w:t>Units/Type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6694002" w14:textId="77777777" w:rsidR="003973B8" w:rsidRPr="00F65270" w:rsidRDefault="003973B8" w:rsidP="005E2ED7">
            <w:pPr>
              <w:pStyle w:val="Tablehead"/>
              <w:rPr>
                <w:sz w:val="19"/>
              </w:rPr>
            </w:pPr>
            <w:r w:rsidRPr="00F65270">
              <w:rPr>
                <w:sz w:val="19"/>
              </w:rPr>
              <w:t>Example</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C96ECE" w14:textId="77777777" w:rsidR="003973B8" w:rsidRPr="00F65270" w:rsidRDefault="003973B8" w:rsidP="005E2ED7">
            <w:pPr>
              <w:pStyle w:val="Tablehead"/>
              <w:rPr>
                <w:sz w:val="19"/>
              </w:rPr>
            </w:pPr>
            <w:r w:rsidRPr="00F65270">
              <w:rPr>
                <w:sz w:val="19"/>
              </w:rPr>
              <w:t>Quantity</w:t>
            </w:r>
          </w:p>
        </w:tc>
      </w:tr>
      <w:tr w:rsidR="003973B8" w:rsidRPr="00F65270" w14:paraId="48925B60"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1FA1B2" w14:textId="77777777" w:rsidR="003973B8" w:rsidRPr="00F65270" w:rsidRDefault="003973B8" w:rsidP="005E2ED7">
            <w:pPr>
              <w:pStyle w:val="Tabletext"/>
              <w:jc w:val="center"/>
              <w:rPr>
                <w:sz w:val="19"/>
              </w:rPr>
            </w:pPr>
            <w:r w:rsidRPr="00F65270">
              <w:rPr>
                <w:sz w:val="19"/>
              </w:rPr>
              <w:t>audioPackFormatIDRef</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88AFABC" w14:textId="77777777" w:rsidR="003973B8" w:rsidRPr="00F65270" w:rsidRDefault="003973B8" w:rsidP="005E2ED7">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C1ECAB" w14:textId="77777777" w:rsidR="003973B8" w:rsidRPr="00F65270" w:rsidRDefault="003973B8" w:rsidP="005E2ED7">
            <w:pPr>
              <w:pStyle w:val="Tabletext"/>
              <w:rPr>
                <w:sz w:val="19"/>
              </w:rPr>
            </w:pPr>
            <w:r w:rsidRPr="00F65270">
              <w:rPr>
                <w:sz w:val="19"/>
              </w:rPr>
              <w:t>Reference to an audioPackFormat for format description</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A124F4" w14:textId="77777777" w:rsidR="003973B8" w:rsidRPr="00F65270" w:rsidRDefault="003973B8" w:rsidP="005E2ED7">
            <w:pPr>
              <w:pStyle w:val="Tabletext"/>
              <w:jc w:val="center"/>
              <w:rPr>
                <w:sz w:val="19"/>
              </w:rPr>
            </w:pPr>
            <w:r w:rsidRPr="00F65270">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136D65" w14:textId="77777777" w:rsidR="003973B8" w:rsidRPr="00F65270" w:rsidRDefault="003973B8" w:rsidP="005E2ED7">
            <w:pPr>
              <w:pStyle w:val="Tabletext"/>
              <w:jc w:val="center"/>
              <w:rPr>
                <w:sz w:val="19"/>
              </w:rPr>
            </w:pPr>
            <w:r w:rsidRPr="00F65270">
              <w:rPr>
                <w:sz w:val="19"/>
              </w:rPr>
              <w:t>AP_00010001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58A3D8" w14:textId="77777777" w:rsidR="003973B8" w:rsidRPr="00F65270" w:rsidRDefault="003973B8" w:rsidP="005E2ED7">
            <w:pPr>
              <w:pStyle w:val="Tabletext"/>
              <w:jc w:val="center"/>
              <w:rPr>
                <w:sz w:val="19"/>
              </w:rPr>
            </w:pPr>
            <w:r w:rsidRPr="00F65270">
              <w:rPr>
                <w:sz w:val="19"/>
              </w:rPr>
              <w:t>0…*</w:t>
            </w:r>
          </w:p>
        </w:tc>
      </w:tr>
      <w:tr w:rsidR="003973B8" w:rsidRPr="00F65270" w14:paraId="551BA2BF"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C85DC6" w14:textId="77777777" w:rsidR="003973B8" w:rsidRPr="00F65270" w:rsidRDefault="003973B8" w:rsidP="005E2ED7">
            <w:pPr>
              <w:pStyle w:val="Tabletext"/>
              <w:jc w:val="center"/>
              <w:rPr>
                <w:sz w:val="19"/>
              </w:rPr>
            </w:pPr>
            <w:r w:rsidRPr="00F65270">
              <w:rPr>
                <w:sz w:val="19"/>
              </w:rPr>
              <w:t>audioObjectIDRef</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EC23DFB" w14:textId="77777777" w:rsidR="003973B8" w:rsidRPr="00F65270" w:rsidRDefault="003973B8" w:rsidP="005E2ED7">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D0CA35" w14:textId="77777777" w:rsidR="003973B8" w:rsidRPr="00F65270" w:rsidRDefault="003973B8" w:rsidP="005E2ED7">
            <w:pPr>
              <w:pStyle w:val="Tabletext"/>
              <w:rPr>
                <w:sz w:val="19"/>
              </w:rPr>
            </w:pPr>
            <w:r w:rsidRPr="00F65270">
              <w:rPr>
                <w:sz w:val="19"/>
              </w:rPr>
              <w:t>Reference to another audioObject</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EA2F30" w14:textId="77777777" w:rsidR="003973B8" w:rsidRPr="00F65270" w:rsidRDefault="003973B8" w:rsidP="005E2ED7">
            <w:pPr>
              <w:pStyle w:val="Tabletext"/>
              <w:jc w:val="center"/>
              <w:rPr>
                <w:sz w:val="19"/>
              </w:rPr>
            </w:pPr>
            <w:r w:rsidRPr="00F65270">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213FC6" w14:textId="77777777" w:rsidR="003973B8" w:rsidRPr="00F65270" w:rsidRDefault="003973B8" w:rsidP="005E2ED7">
            <w:pPr>
              <w:pStyle w:val="Tabletext"/>
              <w:jc w:val="center"/>
              <w:rPr>
                <w:sz w:val="19"/>
              </w:rPr>
            </w:pPr>
            <w:r w:rsidRPr="00F65270">
              <w:rPr>
                <w:sz w:val="19"/>
              </w:rPr>
              <w:t>AO_1002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9841A7" w14:textId="77777777" w:rsidR="003973B8" w:rsidRPr="00F65270" w:rsidRDefault="003973B8" w:rsidP="005E2ED7">
            <w:pPr>
              <w:pStyle w:val="Tabletext"/>
              <w:jc w:val="center"/>
              <w:rPr>
                <w:sz w:val="19"/>
              </w:rPr>
            </w:pPr>
            <w:r w:rsidRPr="00F65270">
              <w:rPr>
                <w:sz w:val="19"/>
              </w:rPr>
              <w:t>0…*</w:t>
            </w:r>
          </w:p>
        </w:tc>
      </w:tr>
      <w:tr w:rsidR="003973B8" w:rsidRPr="00F65270" w14:paraId="52C684B4"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3F55A0" w14:textId="77777777" w:rsidR="003973B8" w:rsidRPr="00F65270" w:rsidRDefault="003973B8" w:rsidP="005E2ED7">
            <w:pPr>
              <w:pStyle w:val="Tabletext"/>
              <w:jc w:val="center"/>
              <w:rPr>
                <w:sz w:val="19"/>
                <w:lang w:eastAsia="ja-JP"/>
              </w:rPr>
            </w:pPr>
            <w:r w:rsidRPr="00F65270">
              <w:rPr>
                <w:sz w:val="19"/>
                <w:lang w:eastAsia="ja-JP"/>
              </w:rPr>
              <w:t>audioObjectLabel</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C4A59B" w14:textId="77777777" w:rsidR="003973B8" w:rsidRPr="00F65270" w:rsidRDefault="003973B8" w:rsidP="005E2ED7">
            <w:pPr>
              <w:pStyle w:val="Tabletext"/>
              <w:jc w:val="center"/>
              <w:rPr>
                <w:sz w:val="19"/>
                <w:lang w:eastAsia="ja-JP"/>
              </w:rPr>
            </w:pPr>
            <w:r w:rsidRPr="00F65270">
              <w:rPr>
                <w:sz w:val="19"/>
                <w:lang w:eastAsia="ja-JP"/>
              </w:rPr>
              <w:t>language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11F3E9" w14:textId="5F729A03" w:rsidR="003973B8" w:rsidRPr="00F65270" w:rsidRDefault="003973B8" w:rsidP="005E2ED7">
            <w:pPr>
              <w:pStyle w:val="Tabletext"/>
              <w:rPr>
                <w:sz w:val="19"/>
                <w:lang w:eastAsia="ja-JP"/>
              </w:rPr>
            </w:pPr>
            <w:r w:rsidRPr="00941E29">
              <w:rPr>
                <w:sz w:val="19"/>
              </w:rPr>
              <w:t xml:space="preserve">The object description in the language specified by the language attribute. </w:t>
            </w:r>
            <w:r w:rsidRPr="00F65270">
              <w:rPr>
                <w:sz w:val="19"/>
              </w:rPr>
              <w:t>The language attribute can be used for definition of multiple audioObject labels in different languages. See Table</w:t>
            </w:r>
            <w:r w:rsidR="00941E29">
              <w:rPr>
                <w:sz w:val="19"/>
              </w:rPr>
              <w:t> </w:t>
            </w:r>
            <w:r w:rsidRPr="00F65270">
              <w:rPr>
                <w:sz w:val="19"/>
              </w:rPr>
              <w:t>1-28.</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C73239" w14:textId="77777777" w:rsidR="003973B8" w:rsidRPr="00F65270" w:rsidRDefault="003973B8" w:rsidP="005E2ED7">
            <w:pPr>
              <w:pStyle w:val="Tabletext"/>
              <w:jc w:val="center"/>
              <w:rPr>
                <w:sz w:val="19"/>
                <w:lang w:eastAsia="ja-JP"/>
              </w:rPr>
            </w:pPr>
            <w:r w:rsidRPr="00F65270">
              <w:rPr>
                <w:sz w:val="19"/>
                <w:lang w:eastAsia="ja-JP"/>
              </w:rPr>
              <w:t>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DE82DC" w14:textId="77777777" w:rsidR="003973B8" w:rsidRPr="00F65270" w:rsidRDefault="003973B8" w:rsidP="005E2ED7">
            <w:pPr>
              <w:pStyle w:val="Tabletext"/>
              <w:jc w:val="center"/>
              <w:rPr>
                <w:sz w:val="19"/>
                <w:lang w:eastAsia="ja-JP"/>
              </w:rPr>
            </w:pPr>
            <w:r w:rsidRPr="00F65270">
              <w:rPr>
                <w:sz w:val="19"/>
                <w:lang w:eastAsia="ja-JP"/>
              </w:rPr>
              <w:t>“Dialogue”</w:t>
            </w:r>
          </w:p>
          <w:p w14:paraId="114EF6B6" w14:textId="77777777" w:rsidR="003973B8" w:rsidRPr="00F65270" w:rsidRDefault="003973B8" w:rsidP="005E2ED7">
            <w:pPr>
              <w:pStyle w:val="Tabletext"/>
              <w:jc w:val="center"/>
              <w:rPr>
                <w:sz w:val="19"/>
                <w:lang w:eastAsia="ja-JP"/>
              </w:rPr>
            </w:pPr>
            <w:r w:rsidRPr="00F65270">
              <w:rPr>
                <w:sz w:val="19"/>
                <w:lang w:eastAsia="ja-JP"/>
              </w:rPr>
              <w:t>language=”en”</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D5B4DDB" w14:textId="77777777" w:rsidR="003973B8" w:rsidRPr="00F65270" w:rsidRDefault="003973B8" w:rsidP="005E2ED7">
            <w:pPr>
              <w:pStyle w:val="Tabletext"/>
              <w:jc w:val="center"/>
              <w:rPr>
                <w:sz w:val="19"/>
                <w:lang w:eastAsia="ja-JP"/>
              </w:rPr>
            </w:pPr>
            <w:r w:rsidRPr="00F65270">
              <w:rPr>
                <w:sz w:val="19"/>
                <w:lang w:eastAsia="ja-JP"/>
              </w:rPr>
              <w:t>0…*</w:t>
            </w:r>
          </w:p>
        </w:tc>
      </w:tr>
    </w:tbl>
    <w:p w14:paraId="24DDC56F" w14:textId="77777777" w:rsidR="003973B8" w:rsidRDefault="003973B8" w:rsidP="003973B8">
      <w:pPr>
        <w:pStyle w:val="Tablefin"/>
      </w:pPr>
    </w:p>
    <w:p w14:paraId="6AEBF735" w14:textId="77777777" w:rsidR="003973B8" w:rsidRPr="00F65270" w:rsidRDefault="003973B8" w:rsidP="003973B8">
      <w:pPr>
        <w:pStyle w:val="TableNo"/>
        <w:spacing w:before="240"/>
      </w:pPr>
      <w:r w:rsidRPr="00F65270">
        <w:lastRenderedPageBreak/>
        <w:t xml:space="preserve">TABLE A1-27 </w:t>
      </w:r>
      <w:r w:rsidRPr="00F65270">
        <w:rPr>
          <w:i/>
          <w:iCs/>
        </w:rPr>
        <w:t>(end)</w:t>
      </w:r>
    </w:p>
    <w:tbl>
      <w:tblPr>
        <w:tblW w:w="9639" w:type="dxa"/>
        <w:jc w:val="center"/>
        <w:tblLayout w:type="fixed"/>
        <w:tblCellMar>
          <w:left w:w="10" w:type="dxa"/>
          <w:right w:w="10" w:type="dxa"/>
        </w:tblCellMar>
        <w:tblLook w:val="00A0" w:firstRow="1" w:lastRow="0" w:firstColumn="1" w:lastColumn="0" w:noHBand="0" w:noVBand="0"/>
      </w:tblPr>
      <w:tblGrid>
        <w:gridCol w:w="1988"/>
        <w:gridCol w:w="1322"/>
        <w:gridCol w:w="3178"/>
        <w:gridCol w:w="1059"/>
        <w:gridCol w:w="1326"/>
        <w:gridCol w:w="766"/>
      </w:tblGrid>
      <w:tr w:rsidR="003973B8" w:rsidRPr="00F65270" w14:paraId="2FBFB7DD"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779BD2" w14:textId="77777777" w:rsidR="003973B8" w:rsidRPr="00F65270" w:rsidRDefault="003973B8" w:rsidP="005E2ED7">
            <w:pPr>
              <w:pStyle w:val="Tablehead"/>
              <w:rPr>
                <w:sz w:val="19"/>
              </w:rPr>
            </w:pPr>
            <w:r w:rsidRPr="00F65270">
              <w:rPr>
                <w:sz w:val="19"/>
              </w:rPr>
              <w:t>Sub-element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CA1B2F5" w14:textId="77777777" w:rsidR="003973B8" w:rsidRPr="00F65270" w:rsidRDefault="003973B8" w:rsidP="005E2ED7">
            <w:pPr>
              <w:pStyle w:val="Tablehead"/>
              <w:rPr>
                <w:sz w:val="19"/>
              </w:rPr>
            </w:pPr>
            <w:r w:rsidRPr="00F65270">
              <w:rPr>
                <w:sz w:val="19"/>
              </w:rPr>
              <w:t>Attribute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5B61F4" w14:textId="77777777" w:rsidR="003973B8" w:rsidRPr="00F65270" w:rsidRDefault="003973B8" w:rsidP="005E2ED7">
            <w:pPr>
              <w:pStyle w:val="Tablehead"/>
              <w:rPr>
                <w:sz w:val="19"/>
              </w:rPr>
            </w:pPr>
            <w:r w:rsidRPr="00F65270">
              <w:rPr>
                <w:sz w:val="19"/>
              </w:rPr>
              <w:t>Description</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6C9BEB5" w14:textId="77777777" w:rsidR="003973B8" w:rsidRPr="00F65270" w:rsidRDefault="003973B8" w:rsidP="005E2ED7">
            <w:pPr>
              <w:pStyle w:val="Tablehead"/>
              <w:rPr>
                <w:sz w:val="19"/>
              </w:rPr>
            </w:pPr>
            <w:r w:rsidRPr="00F65270">
              <w:rPr>
                <w:sz w:val="19"/>
              </w:rPr>
              <w:t>Units/Type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A60343" w14:textId="77777777" w:rsidR="003973B8" w:rsidRPr="00F65270" w:rsidRDefault="003973B8" w:rsidP="005E2ED7">
            <w:pPr>
              <w:pStyle w:val="Tablehead"/>
              <w:rPr>
                <w:sz w:val="19"/>
              </w:rPr>
            </w:pPr>
            <w:r w:rsidRPr="00F65270">
              <w:rPr>
                <w:sz w:val="19"/>
              </w:rPr>
              <w:t>Example</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D8158E" w14:textId="77777777" w:rsidR="003973B8" w:rsidRPr="00F65270" w:rsidRDefault="003973B8" w:rsidP="005E2ED7">
            <w:pPr>
              <w:pStyle w:val="Tablehead"/>
              <w:rPr>
                <w:sz w:val="19"/>
              </w:rPr>
            </w:pPr>
            <w:r w:rsidRPr="00F65270">
              <w:rPr>
                <w:sz w:val="19"/>
              </w:rPr>
              <w:t>Quantity</w:t>
            </w:r>
          </w:p>
        </w:tc>
      </w:tr>
      <w:tr w:rsidR="003973B8" w:rsidRPr="00F65270" w14:paraId="216A717C"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FD5381" w14:textId="77777777" w:rsidR="003973B8" w:rsidRPr="00F65270" w:rsidRDefault="003973B8" w:rsidP="005E2ED7">
            <w:pPr>
              <w:pStyle w:val="Tabletext"/>
              <w:jc w:val="center"/>
              <w:rPr>
                <w:sz w:val="19"/>
                <w:lang w:eastAsia="ja-JP"/>
              </w:rPr>
            </w:pPr>
            <w:r w:rsidRPr="00F65270">
              <w:rPr>
                <w:sz w:val="19"/>
              </w:rPr>
              <w:t>audioComplementary ObjectGroupLabel</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9795ADF" w14:textId="77777777" w:rsidR="003973B8" w:rsidRPr="00F65270" w:rsidRDefault="003973B8" w:rsidP="005E2ED7">
            <w:pPr>
              <w:pStyle w:val="Tabletext"/>
              <w:jc w:val="center"/>
              <w:rPr>
                <w:sz w:val="19"/>
              </w:rPr>
            </w:pPr>
            <w:r w:rsidRPr="00F65270">
              <w:rPr>
                <w:sz w:val="19"/>
              </w:rPr>
              <w:t>language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A00324" w14:textId="04176926" w:rsidR="003973B8" w:rsidRPr="00F65270" w:rsidRDefault="003973B8" w:rsidP="005E2ED7">
            <w:pPr>
              <w:pStyle w:val="Tabletext"/>
              <w:rPr>
                <w:sz w:val="19"/>
                <w:lang w:eastAsia="ja-JP"/>
              </w:rPr>
            </w:pPr>
            <w:r w:rsidRPr="00F65270">
              <w:rPr>
                <w:sz w:val="19"/>
                <w:szCs w:val="19"/>
              </w:rPr>
              <w:t>The complementary object group description in the language specified by the language attribute</w:t>
            </w:r>
            <w:r>
              <w:rPr>
                <w:sz w:val="19"/>
                <w:szCs w:val="19"/>
              </w:rPr>
              <w:t>.</w:t>
            </w:r>
            <w:r w:rsidRPr="00F65270">
              <w:rPr>
                <w:sz w:val="19"/>
                <w:szCs w:val="19"/>
              </w:rPr>
              <w:t xml:space="preserve"> </w:t>
            </w:r>
            <w:r w:rsidRPr="00F65270">
              <w:rPr>
                <w:sz w:val="19"/>
              </w:rPr>
              <w:t>The language attribute can be used for definition of multiple audioComplementaryObjectGroup labels in different languages. See Table</w:t>
            </w:r>
            <w:r w:rsidR="00941E29">
              <w:rPr>
                <w:sz w:val="19"/>
              </w:rPr>
              <w:t> </w:t>
            </w:r>
            <w:r w:rsidRPr="00F65270">
              <w:rPr>
                <w:sz w:val="19"/>
              </w:rPr>
              <w:t>A1-29.</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A545A8" w14:textId="77777777" w:rsidR="003973B8" w:rsidRPr="00F65270" w:rsidRDefault="003973B8" w:rsidP="005E2ED7">
            <w:pPr>
              <w:pStyle w:val="Tabletext"/>
              <w:jc w:val="center"/>
              <w:rPr>
                <w:sz w:val="19"/>
                <w:lang w:eastAsia="ja-JP"/>
              </w:rPr>
            </w:pPr>
            <w:r w:rsidRPr="00F65270">
              <w:rPr>
                <w:sz w:val="19"/>
                <w:lang w:eastAsia="ja-JP"/>
              </w:rPr>
              <w:t>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6E261B" w14:textId="77777777" w:rsidR="003973B8" w:rsidRPr="00F65270" w:rsidRDefault="003973B8" w:rsidP="005E2ED7">
            <w:pPr>
              <w:pStyle w:val="Tabletext"/>
              <w:jc w:val="center"/>
              <w:rPr>
                <w:sz w:val="19"/>
                <w:lang w:eastAsia="ja-JP"/>
              </w:rPr>
            </w:pPr>
            <w:r w:rsidRPr="00F65270">
              <w:rPr>
                <w:sz w:val="19"/>
                <w:lang w:eastAsia="ja-JP"/>
              </w:rPr>
              <w:t>“主音声”</w:t>
            </w:r>
          </w:p>
          <w:p w14:paraId="37B8BF1D" w14:textId="77777777" w:rsidR="003973B8" w:rsidRPr="00F65270" w:rsidRDefault="003973B8" w:rsidP="005E2ED7">
            <w:pPr>
              <w:pStyle w:val="Tabletext"/>
              <w:jc w:val="center"/>
              <w:rPr>
                <w:sz w:val="19"/>
                <w:lang w:eastAsia="ja-JP"/>
              </w:rPr>
            </w:pPr>
            <w:r w:rsidRPr="00F65270">
              <w:rPr>
                <w:sz w:val="19"/>
                <w:lang w:eastAsia="ja-JP"/>
              </w:rPr>
              <w:t>language=“jp”</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888531" w14:textId="77777777" w:rsidR="003973B8" w:rsidRPr="00F65270" w:rsidRDefault="003973B8" w:rsidP="005E2ED7">
            <w:pPr>
              <w:pStyle w:val="Tabletext"/>
              <w:jc w:val="center"/>
              <w:rPr>
                <w:sz w:val="19"/>
                <w:lang w:eastAsia="ja-JP"/>
              </w:rPr>
            </w:pPr>
            <w:r w:rsidRPr="00F65270">
              <w:rPr>
                <w:sz w:val="19"/>
                <w:lang w:eastAsia="ja-JP"/>
              </w:rPr>
              <w:t>0…*</w:t>
            </w:r>
          </w:p>
        </w:tc>
      </w:tr>
      <w:tr w:rsidR="003973B8" w:rsidRPr="00F65270" w14:paraId="66F7D177"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905CDE" w14:textId="77777777" w:rsidR="003973B8" w:rsidRPr="00F65270" w:rsidRDefault="003973B8" w:rsidP="005E2ED7">
            <w:pPr>
              <w:pStyle w:val="Tabletext"/>
              <w:jc w:val="center"/>
              <w:rPr>
                <w:sz w:val="19"/>
              </w:rPr>
            </w:pPr>
            <w:r w:rsidRPr="00F65270">
              <w:rPr>
                <w:sz w:val="19"/>
              </w:rPr>
              <w:t>audioComplementary ObjectIDRef</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C477AAE" w14:textId="77777777" w:rsidR="003973B8" w:rsidRPr="00F65270" w:rsidRDefault="003973B8" w:rsidP="005E2ED7">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3A2A5F" w14:textId="77777777" w:rsidR="003973B8" w:rsidRPr="00F65270" w:rsidRDefault="003973B8" w:rsidP="005E2ED7">
            <w:pPr>
              <w:pStyle w:val="Tabletext"/>
              <w:rPr>
                <w:sz w:val="19"/>
              </w:rPr>
            </w:pPr>
            <w:r w:rsidRPr="00F65270">
              <w:rPr>
                <w:sz w:val="19"/>
              </w:rPr>
              <w:t xml:space="preserve">Reference to another audioObject that is complementary to the object, e.g. to describe mutually exclusive languages. </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784B16" w14:textId="77777777" w:rsidR="003973B8" w:rsidRPr="00F65270" w:rsidRDefault="003973B8" w:rsidP="005E2ED7">
            <w:pPr>
              <w:pStyle w:val="Tabletext"/>
              <w:jc w:val="center"/>
              <w:rPr>
                <w:sz w:val="19"/>
              </w:rPr>
            </w:pPr>
            <w:r w:rsidRPr="00F65270">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E57D42" w14:textId="77777777" w:rsidR="003973B8" w:rsidRPr="00F65270" w:rsidRDefault="003973B8" w:rsidP="005E2ED7">
            <w:pPr>
              <w:pStyle w:val="Tabletext"/>
              <w:jc w:val="center"/>
              <w:rPr>
                <w:sz w:val="19"/>
              </w:rPr>
            </w:pPr>
            <w:r w:rsidRPr="00F65270">
              <w:rPr>
                <w:sz w:val="19"/>
              </w:rPr>
              <w:t>AO_1003</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0326E3" w14:textId="77777777" w:rsidR="003973B8" w:rsidRPr="00F65270" w:rsidRDefault="003973B8" w:rsidP="005E2ED7">
            <w:pPr>
              <w:pStyle w:val="Tabletext"/>
              <w:jc w:val="center"/>
              <w:rPr>
                <w:sz w:val="19"/>
              </w:rPr>
            </w:pPr>
            <w:r w:rsidRPr="00F65270">
              <w:rPr>
                <w:sz w:val="19"/>
              </w:rPr>
              <w:t>0…*</w:t>
            </w:r>
          </w:p>
        </w:tc>
      </w:tr>
      <w:tr w:rsidR="003973B8" w:rsidRPr="00F65270" w14:paraId="48E12BD1"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2BBDF0" w14:textId="77777777" w:rsidR="003973B8" w:rsidRPr="00F65270" w:rsidRDefault="003973B8" w:rsidP="005E2ED7">
            <w:pPr>
              <w:pStyle w:val="Tabletext"/>
              <w:jc w:val="center"/>
              <w:rPr>
                <w:sz w:val="19"/>
              </w:rPr>
            </w:pPr>
            <w:r w:rsidRPr="00F65270">
              <w:rPr>
                <w:sz w:val="19"/>
              </w:rPr>
              <w:t>audioTrackUIDRef</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52275C1" w14:textId="77777777" w:rsidR="003973B8" w:rsidRPr="00F65270" w:rsidRDefault="003973B8" w:rsidP="005E2ED7">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0C5796" w14:textId="77777777" w:rsidR="003973B8" w:rsidRPr="00F65270" w:rsidRDefault="003973B8" w:rsidP="005E2ED7">
            <w:pPr>
              <w:pStyle w:val="Tabletext"/>
              <w:rPr>
                <w:sz w:val="19"/>
              </w:rPr>
            </w:pPr>
            <w:r w:rsidRPr="00F65270">
              <w:rPr>
                <w:sz w:val="19"/>
              </w:rPr>
              <w:t>Reference to an audioTrackUID (when using a BW64 file according to [7] this is listed in the &lt;</w:t>
            </w:r>
            <w:r w:rsidRPr="00F65270">
              <w:rPr>
                <w:i/>
                <w:sz w:val="19"/>
              </w:rPr>
              <w:t>chna</w:t>
            </w:r>
            <w:r w:rsidRPr="00F65270">
              <w:rPr>
                <w:sz w:val="19"/>
              </w:rPr>
              <w:t>&gt; chunk)</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88F39A" w14:textId="77777777" w:rsidR="003973B8" w:rsidRPr="00F65270" w:rsidRDefault="003973B8" w:rsidP="005E2ED7">
            <w:pPr>
              <w:pStyle w:val="Tabletext"/>
              <w:jc w:val="center"/>
              <w:rPr>
                <w:sz w:val="19"/>
              </w:rPr>
            </w:pPr>
            <w:r w:rsidRPr="00F65270">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F63A2E" w14:textId="77777777" w:rsidR="003973B8" w:rsidRPr="00F65270" w:rsidRDefault="003973B8" w:rsidP="005E2ED7">
            <w:pPr>
              <w:pStyle w:val="Tabletext"/>
              <w:jc w:val="center"/>
              <w:rPr>
                <w:sz w:val="19"/>
              </w:rPr>
            </w:pPr>
            <w:r w:rsidRPr="00F65270">
              <w:rPr>
                <w:sz w:val="19"/>
              </w:rPr>
              <w:t>ATU_00000001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322CB61" w14:textId="77777777" w:rsidR="003973B8" w:rsidRPr="00F65270" w:rsidRDefault="003973B8" w:rsidP="005E2ED7">
            <w:pPr>
              <w:pStyle w:val="Tabletext"/>
              <w:jc w:val="center"/>
              <w:rPr>
                <w:sz w:val="19"/>
              </w:rPr>
            </w:pPr>
            <w:r w:rsidRPr="00F65270">
              <w:rPr>
                <w:sz w:val="19"/>
              </w:rPr>
              <w:t>0…*</w:t>
            </w:r>
          </w:p>
        </w:tc>
      </w:tr>
      <w:tr w:rsidR="003973B8" w:rsidRPr="00F65270" w14:paraId="1B47411F"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5ADA21" w14:textId="77777777" w:rsidR="003973B8" w:rsidRPr="00F65270" w:rsidRDefault="003973B8" w:rsidP="005E2ED7">
            <w:pPr>
              <w:pStyle w:val="Tabletext"/>
              <w:jc w:val="center"/>
              <w:rPr>
                <w:sz w:val="19"/>
              </w:rPr>
            </w:pPr>
            <w:r w:rsidRPr="00F65270">
              <w:rPr>
                <w:sz w:val="19"/>
              </w:rPr>
              <w:t>audioObjectInteraction</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56ED85E" w14:textId="77777777" w:rsidR="003973B8" w:rsidRPr="00F65270" w:rsidRDefault="003973B8" w:rsidP="005E2ED7">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6F405A" w14:textId="77777777" w:rsidR="003973B8" w:rsidRPr="00F65270" w:rsidRDefault="003973B8" w:rsidP="005E2ED7">
            <w:pPr>
              <w:pStyle w:val="Tabletext"/>
              <w:rPr>
                <w:sz w:val="19"/>
              </w:rPr>
            </w:pPr>
            <w:r w:rsidRPr="00F65270">
              <w:rPr>
                <w:sz w:val="19"/>
              </w:rPr>
              <w:t>Specification of possible user interaction with the object.</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04967F" w14:textId="77777777" w:rsidR="003973B8" w:rsidRPr="00F65270" w:rsidRDefault="003973B8" w:rsidP="005E2ED7">
            <w:pPr>
              <w:pStyle w:val="Tabletext"/>
              <w:jc w:val="center"/>
              <w:rPr>
                <w:sz w:val="19"/>
              </w:rPr>
            </w:pPr>
            <w:r w:rsidRPr="00F65270">
              <w:rPr>
                <w:sz w:val="19"/>
              </w:rPr>
              <w:t>-</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0E678B" w14:textId="77777777" w:rsidR="003973B8" w:rsidRPr="00F65270" w:rsidRDefault="003973B8" w:rsidP="005E2ED7">
            <w:pPr>
              <w:pStyle w:val="Tabletext"/>
              <w:jc w:val="center"/>
              <w:rPr>
                <w:sz w:val="19"/>
              </w:rPr>
            </w:pPr>
            <w:r w:rsidRPr="00F65270">
              <w:rPr>
                <w:sz w:val="19"/>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A71E6D" w14:textId="77777777" w:rsidR="003973B8" w:rsidRPr="00F65270" w:rsidRDefault="003973B8" w:rsidP="005E2ED7">
            <w:pPr>
              <w:pStyle w:val="Tabletext"/>
              <w:keepNext/>
              <w:jc w:val="center"/>
              <w:rPr>
                <w:sz w:val="19"/>
              </w:rPr>
            </w:pPr>
            <w:r w:rsidRPr="00F65270">
              <w:rPr>
                <w:sz w:val="19"/>
              </w:rPr>
              <w:t>0 or 1</w:t>
            </w:r>
          </w:p>
        </w:tc>
      </w:tr>
      <w:tr w:rsidR="003973B8" w:rsidRPr="00F65270" w14:paraId="25746DD8"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9A101D" w14:textId="77777777" w:rsidR="003973B8" w:rsidRPr="00F65270" w:rsidRDefault="003973B8" w:rsidP="005E2ED7">
            <w:pPr>
              <w:pStyle w:val="Tabletext"/>
              <w:jc w:val="center"/>
              <w:rPr>
                <w:sz w:val="19"/>
              </w:rPr>
            </w:pPr>
            <w:r w:rsidRPr="00F65270">
              <w:rPr>
                <w:sz w:val="19"/>
                <w:lang w:eastAsia="ja-JP"/>
              </w:rPr>
              <w:t>gain</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68F7D0" w14:textId="77777777" w:rsidR="003973B8" w:rsidRPr="00F65270" w:rsidRDefault="003973B8" w:rsidP="005E2ED7">
            <w:pPr>
              <w:pStyle w:val="Tabletext"/>
              <w:jc w:val="center"/>
              <w:rPr>
                <w:sz w:val="19"/>
                <w:lang w:eastAsia="ja-JP"/>
              </w:rPr>
            </w:pPr>
            <w:r w:rsidRPr="00F65270">
              <w:rPr>
                <w:sz w:val="19"/>
                <w:lang w:eastAsia="ja-JP"/>
              </w:rPr>
              <w:t>gainUnit</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1F7A0C8" w14:textId="77777777" w:rsidR="003973B8" w:rsidRPr="00F65270" w:rsidRDefault="003973B8" w:rsidP="005E2ED7">
            <w:pPr>
              <w:pStyle w:val="Tabletext"/>
              <w:rPr>
                <w:sz w:val="19"/>
              </w:rPr>
            </w:pPr>
            <w:r w:rsidRPr="00F65270">
              <w:rPr>
                <w:sz w:val="19"/>
                <w:lang w:eastAsia="ja-JP"/>
              </w:rPr>
              <w:t xml:space="preserve">Definition of a gain value to be applied to all audio samples referenced by the audioObject. The default value is 1.0. An optional gainUnit attribute (either ‘linear’ or ‘dB’) can be used to define the unit of the gain value. </w:t>
            </w:r>
            <w:r w:rsidRPr="00F65270">
              <w:rPr>
                <w:sz w:val="19"/>
                <w:szCs w:val="19"/>
                <w:lang w:eastAsia="ja-JP"/>
              </w:rPr>
              <w:t>The default unit is ‘linear’. For a detailed description of the application of this gain value see § 12.</w:t>
            </w:r>
            <w:r w:rsidRPr="00F65270">
              <w:rPr>
                <w:sz w:val="19"/>
                <w:lang w:eastAsia="ja-JP"/>
              </w:rPr>
              <w:t xml:space="preserve"> </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DFF7AB" w14:textId="77777777" w:rsidR="003973B8" w:rsidRPr="00F65270" w:rsidRDefault="003973B8" w:rsidP="005E2ED7">
            <w:pPr>
              <w:pStyle w:val="Tabletext"/>
              <w:jc w:val="center"/>
              <w:rPr>
                <w:sz w:val="19"/>
                <w:lang w:eastAsia="ja-JP"/>
              </w:rPr>
            </w:pPr>
            <w:r w:rsidRPr="00F65270">
              <w:rPr>
                <w:sz w:val="19"/>
                <w:lang w:eastAsia="ja-JP"/>
              </w:rPr>
              <w:t>Linear or logarithmic gain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2D1AE3" w14:textId="77777777" w:rsidR="003973B8" w:rsidRPr="00F65270" w:rsidRDefault="003973B8" w:rsidP="005E2ED7">
            <w:pPr>
              <w:pStyle w:val="Tabletext"/>
              <w:jc w:val="center"/>
              <w:rPr>
                <w:sz w:val="19"/>
                <w:lang w:eastAsia="ja-JP"/>
              </w:rPr>
            </w:pPr>
            <w:r w:rsidRPr="00F65270">
              <w:rPr>
                <w:sz w:val="19"/>
                <w:lang w:eastAsia="ja-JP"/>
              </w:rPr>
              <w:t>0.5 (linear),</w:t>
            </w:r>
          </w:p>
          <w:p w14:paraId="576D400B" w14:textId="77777777" w:rsidR="003973B8" w:rsidRPr="00F65270" w:rsidRDefault="003973B8" w:rsidP="005E2ED7">
            <w:pPr>
              <w:pStyle w:val="Tabletext"/>
              <w:jc w:val="center"/>
              <w:rPr>
                <w:sz w:val="19"/>
              </w:rPr>
            </w:pPr>
            <w:r w:rsidRPr="00F65270">
              <w:rPr>
                <w:sz w:val="19"/>
                <w:lang w:eastAsia="ja-JP"/>
              </w:rPr>
              <w:t>−6.0 (dB)</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3ECE13" w14:textId="77777777" w:rsidR="003973B8" w:rsidRPr="00F65270" w:rsidRDefault="003973B8" w:rsidP="005E2ED7">
            <w:pPr>
              <w:pStyle w:val="Tabletext"/>
              <w:keepNext/>
              <w:jc w:val="center"/>
              <w:rPr>
                <w:sz w:val="19"/>
              </w:rPr>
            </w:pPr>
            <w:r w:rsidRPr="00F65270">
              <w:rPr>
                <w:sz w:val="19"/>
                <w:lang w:eastAsia="ja-JP"/>
              </w:rPr>
              <w:t>0 or 1</w:t>
            </w:r>
          </w:p>
        </w:tc>
      </w:tr>
      <w:tr w:rsidR="003973B8" w:rsidRPr="00F65270" w14:paraId="12CDAB3D"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A6C11F" w14:textId="77777777" w:rsidR="003973B8" w:rsidRPr="00F65270" w:rsidRDefault="003973B8" w:rsidP="005E2ED7">
            <w:pPr>
              <w:pStyle w:val="Tabletext"/>
              <w:jc w:val="center"/>
              <w:rPr>
                <w:sz w:val="19"/>
                <w:lang w:eastAsia="ja-JP"/>
              </w:rPr>
            </w:pPr>
            <w:r w:rsidRPr="00F65270">
              <w:rPr>
                <w:sz w:val="19"/>
                <w:lang w:eastAsia="ja-JP"/>
              </w:rPr>
              <w:t>headLocked</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4BB14E" w14:textId="77777777" w:rsidR="003973B8" w:rsidRPr="00F65270" w:rsidRDefault="003973B8" w:rsidP="005E2ED7">
            <w:pPr>
              <w:pStyle w:val="Tabletext"/>
              <w:rPr>
                <w:sz w:val="19"/>
                <w:lang w:eastAsia="ja-JP"/>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DDDEAC" w14:textId="77777777" w:rsidR="003973B8" w:rsidRPr="00F65270" w:rsidRDefault="003973B8" w:rsidP="005E2ED7">
            <w:pPr>
              <w:pStyle w:val="Tabletext"/>
              <w:rPr>
                <w:sz w:val="19"/>
                <w:lang w:eastAsia="ja-JP"/>
              </w:rPr>
            </w:pPr>
            <w:r w:rsidRPr="00F65270">
              <w:rPr>
                <w:sz w:val="19"/>
                <w:lang w:eastAsia="ja-JP"/>
              </w:rPr>
              <w:t>Indicates if the perceived location of the audio element is locked  to the head (flag = 1) or not locked (flag = 0)</w:t>
            </w:r>
          </w:p>
          <w:p w14:paraId="12B41E17" w14:textId="77777777" w:rsidR="003973B8" w:rsidRPr="00F65270" w:rsidRDefault="003973B8" w:rsidP="005E2ED7">
            <w:pPr>
              <w:pStyle w:val="Tabletext"/>
              <w:rPr>
                <w:sz w:val="19"/>
                <w:lang w:eastAsia="ja-JP"/>
              </w:rPr>
            </w:pPr>
            <w:r w:rsidRPr="00F65270">
              <w:rPr>
                <w:sz w:val="19"/>
                <w:lang w:eastAsia="ja-JP"/>
              </w:rPr>
              <w:t>See § 9.</w:t>
            </w:r>
            <w:r>
              <w:rPr>
                <w:sz w:val="19"/>
                <w:lang w:eastAsia="ja-JP"/>
              </w:rPr>
              <w:t>4</w:t>
            </w:r>
          </w:p>
          <w:p w14:paraId="22F31546" w14:textId="77777777" w:rsidR="003973B8" w:rsidRPr="00F65270" w:rsidRDefault="003973B8" w:rsidP="005E2ED7">
            <w:pPr>
              <w:pStyle w:val="Tabletext"/>
              <w:rPr>
                <w:sz w:val="19"/>
                <w:lang w:eastAsia="ja-JP"/>
              </w:rPr>
            </w:pPr>
            <w:r w:rsidRPr="00F65270">
              <w:rPr>
                <w:sz w:val="19"/>
                <w:lang w:eastAsia="ja-JP"/>
              </w:rPr>
              <w:t>Default Value is 0</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83EBC1" w14:textId="77777777" w:rsidR="003973B8" w:rsidRPr="00F65270" w:rsidDel="002933F0" w:rsidRDefault="003973B8" w:rsidP="005E2ED7">
            <w:pPr>
              <w:pStyle w:val="Tabletext"/>
              <w:jc w:val="center"/>
              <w:rPr>
                <w:sz w:val="19"/>
                <w:lang w:eastAsia="ja-JP"/>
              </w:rPr>
            </w:pPr>
            <w:r w:rsidRPr="00F65270">
              <w:rPr>
                <w:sz w:val="19"/>
                <w:lang w:eastAsia="ja-JP"/>
              </w:rPr>
              <w:t>0/1 flag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F83655" w14:textId="77777777" w:rsidR="003973B8" w:rsidRPr="00F65270" w:rsidRDefault="003973B8" w:rsidP="005E2ED7">
            <w:pPr>
              <w:pStyle w:val="Tabletext"/>
              <w:jc w:val="center"/>
              <w:rPr>
                <w:sz w:val="19"/>
                <w:lang w:eastAsia="ja-JP"/>
              </w:rPr>
            </w:pPr>
            <w:r w:rsidRPr="00F65270">
              <w:rPr>
                <w:sz w:val="19"/>
                <w:lang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49584F" w14:textId="77777777" w:rsidR="003973B8" w:rsidRPr="00F65270" w:rsidRDefault="003973B8" w:rsidP="005E2ED7">
            <w:pPr>
              <w:pStyle w:val="Tabletext"/>
              <w:keepNext/>
              <w:jc w:val="center"/>
              <w:rPr>
                <w:sz w:val="19"/>
                <w:lang w:eastAsia="ja-JP"/>
              </w:rPr>
            </w:pPr>
            <w:r w:rsidRPr="00F65270">
              <w:rPr>
                <w:sz w:val="19"/>
                <w:lang w:eastAsia="ja-JP"/>
              </w:rPr>
              <w:t>0 or 1</w:t>
            </w:r>
          </w:p>
        </w:tc>
      </w:tr>
      <w:tr w:rsidR="003973B8" w:rsidRPr="00F65270" w14:paraId="394D47D0" w14:textId="77777777" w:rsidTr="005E2ED7">
        <w:trPr>
          <w:trHeight w:val="1"/>
          <w:jc w:val="center"/>
        </w:trPr>
        <w:tc>
          <w:tcPr>
            <w:tcW w:w="1988"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2F0325" w14:textId="77777777" w:rsidR="003973B8" w:rsidRPr="00F65270" w:rsidRDefault="003973B8" w:rsidP="005E2ED7">
            <w:pPr>
              <w:pStyle w:val="Tabletext"/>
              <w:jc w:val="center"/>
              <w:rPr>
                <w:sz w:val="19"/>
                <w:lang w:eastAsia="ja-JP"/>
              </w:rPr>
            </w:pPr>
            <w:r w:rsidRPr="00F65270">
              <w:rPr>
                <w:sz w:val="19"/>
                <w:lang w:eastAsia="ja-JP"/>
              </w:rPr>
              <w:t>positionOffset</w:t>
            </w:r>
          </w:p>
          <w:p w14:paraId="6198A74A" w14:textId="77777777" w:rsidR="003973B8" w:rsidRPr="00F65270" w:rsidRDefault="003973B8" w:rsidP="005E2ED7">
            <w:pPr>
              <w:pStyle w:val="Tabletext"/>
              <w:jc w:val="center"/>
              <w:rPr>
                <w:sz w:val="19"/>
                <w:lang w:eastAsia="ja-JP"/>
              </w:rPr>
            </w:pPr>
            <w:r w:rsidRPr="00F65270">
              <w:rPr>
                <w:i/>
                <w:iCs/>
                <w:sz w:val="19"/>
              </w:rPr>
              <w:t>(when polar coordinates are used</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569DAC" w14:textId="77777777" w:rsidR="003973B8" w:rsidRPr="00F65270" w:rsidRDefault="003973B8" w:rsidP="005E2ED7">
            <w:pPr>
              <w:pStyle w:val="Tabletext"/>
              <w:jc w:val="center"/>
              <w:rPr>
                <w:sz w:val="19"/>
                <w:lang w:eastAsia="ja-JP"/>
              </w:rPr>
            </w:pPr>
            <w:r w:rsidRPr="00F65270">
              <w:rPr>
                <w:sz w:val="19"/>
              </w:rPr>
              <w:t>coordinate=</w:t>
            </w:r>
            <w:r w:rsidRPr="00F65270">
              <w:rPr>
                <w:sz w:val="19"/>
              </w:rPr>
              <w:br/>
              <w:t>“azimuth”</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EB9684" w14:textId="77777777" w:rsidR="003973B8" w:rsidRPr="00F65270" w:rsidRDefault="003973B8" w:rsidP="005E2ED7">
            <w:pPr>
              <w:pStyle w:val="Tabletext"/>
              <w:rPr>
                <w:sz w:val="19"/>
                <w:lang w:eastAsia="ja-JP"/>
              </w:rPr>
            </w:pPr>
            <w:r w:rsidRPr="00F65270">
              <w:rPr>
                <w:sz w:val="19"/>
                <w:lang w:eastAsia="ja-JP"/>
              </w:rPr>
              <w:t>Apply an offset to the “azimuth” angle</w:t>
            </w:r>
            <w:r w:rsidRPr="00F65270" w:rsidDel="00432475">
              <w:rPr>
                <w:sz w:val="19"/>
                <w:lang w:eastAsia="ja-JP"/>
              </w:rPr>
              <w:t xml:space="preserve"> </w:t>
            </w:r>
            <w:r w:rsidRPr="00F65270">
              <w:rPr>
                <w:sz w:val="19"/>
                <w:lang w:eastAsia="ja-JP"/>
              </w:rPr>
              <w:t>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1FA274A" w14:textId="77777777" w:rsidR="003973B8" w:rsidRPr="00F65270" w:rsidRDefault="003973B8" w:rsidP="005E2ED7">
            <w:pPr>
              <w:pStyle w:val="Tabletext"/>
              <w:jc w:val="center"/>
              <w:rPr>
                <w:sz w:val="19"/>
                <w:lang w:eastAsia="ja-JP"/>
              </w:rPr>
            </w:pPr>
            <w:r w:rsidRPr="00F65270">
              <w:rPr>
                <w:sz w:val="19"/>
                <w:lang w:eastAsia="ja-JP"/>
              </w:rPr>
              <w:t>Degrees</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C1F38F" w14:textId="77777777" w:rsidR="003973B8" w:rsidRPr="00F65270" w:rsidRDefault="003973B8" w:rsidP="005E2ED7">
            <w:pPr>
              <w:pStyle w:val="Tabletext"/>
              <w:jc w:val="center"/>
              <w:rPr>
                <w:sz w:val="19"/>
                <w:lang w:eastAsia="ja-JP"/>
              </w:rPr>
            </w:pPr>
            <w:r w:rsidRPr="00F65270">
              <w:rPr>
                <w:sz w:val="19"/>
                <w:lang w:eastAsia="ja-JP"/>
              </w:rPr>
              <w:t>30.0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A99F33" w14:textId="77777777" w:rsidR="003973B8" w:rsidRPr="00F65270" w:rsidRDefault="003973B8" w:rsidP="005E2ED7">
            <w:pPr>
              <w:jc w:val="center"/>
              <w:rPr>
                <w:sz w:val="19"/>
                <w:lang w:eastAsia="ja-JP"/>
              </w:rPr>
            </w:pPr>
            <w:r w:rsidRPr="00F65270">
              <w:rPr>
                <w:sz w:val="19"/>
                <w:lang w:eastAsia="ja-JP"/>
              </w:rPr>
              <w:t>0 or 1</w:t>
            </w:r>
          </w:p>
        </w:tc>
      </w:tr>
      <w:tr w:rsidR="003973B8" w:rsidRPr="00F65270" w14:paraId="58B6A381" w14:textId="77777777" w:rsidTr="005E2ED7">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C8B9B2" w14:textId="77777777" w:rsidR="003973B8" w:rsidRPr="00F65270" w:rsidRDefault="003973B8" w:rsidP="005E2ED7">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88D848" w14:textId="77777777" w:rsidR="003973B8" w:rsidRPr="00F65270" w:rsidRDefault="003973B8" w:rsidP="005E2ED7">
            <w:pPr>
              <w:pStyle w:val="Tabletext"/>
              <w:jc w:val="center"/>
              <w:rPr>
                <w:sz w:val="19"/>
                <w:lang w:eastAsia="ja-JP"/>
              </w:rPr>
            </w:pPr>
            <w:r w:rsidRPr="00F65270">
              <w:rPr>
                <w:sz w:val="19"/>
              </w:rPr>
              <w:t>coordinate=</w:t>
            </w:r>
            <w:r w:rsidRPr="00F65270">
              <w:rPr>
                <w:sz w:val="19"/>
              </w:rPr>
              <w:br/>
              <w:t>“elevation”</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DDE3E0" w14:textId="77777777" w:rsidR="003973B8" w:rsidRPr="00F65270" w:rsidRDefault="003973B8" w:rsidP="005E2ED7">
            <w:pPr>
              <w:pStyle w:val="Tabletext"/>
              <w:rPr>
                <w:sz w:val="19"/>
                <w:lang w:eastAsia="ja-JP"/>
              </w:rPr>
            </w:pPr>
            <w:r w:rsidRPr="00F65270">
              <w:rPr>
                <w:sz w:val="19"/>
                <w:lang w:eastAsia="ja-JP"/>
              </w:rPr>
              <w:t>Apply an offset to the “elevation” angle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7BD82C" w14:textId="77777777" w:rsidR="003973B8" w:rsidRPr="00F65270" w:rsidRDefault="003973B8" w:rsidP="005E2ED7">
            <w:pPr>
              <w:pStyle w:val="Tabletext"/>
              <w:jc w:val="center"/>
              <w:rPr>
                <w:sz w:val="19"/>
                <w:lang w:eastAsia="ja-JP"/>
              </w:rPr>
            </w:pPr>
            <w:r w:rsidRPr="00F65270">
              <w:rPr>
                <w:sz w:val="19"/>
                <w:lang w:eastAsia="ja-JP"/>
              </w:rPr>
              <w:t>Degrees</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20FAFB" w14:textId="77777777" w:rsidR="003973B8" w:rsidRPr="00F65270" w:rsidRDefault="003973B8" w:rsidP="005E2ED7">
            <w:pPr>
              <w:pStyle w:val="Tabletext"/>
              <w:jc w:val="center"/>
              <w:rPr>
                <w:sz w:val="19"/>
                <w:lang w:eastAsia="ja-JP"/>
              </w:rPr>
            </w:pPr>
            <w:r w:rsidRPr="00F65270">
              <w:rPr>
                <w:sz w:val="19"/>
                <w:lang w:eastAsia="ja-JP"/>
              </w:rPr>
              <w:t>15.0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04957B5" w14:textId="77777777" w:rsidR="003973B8" w:rsidRPr="00F65270" w:rsidRDefault="003973B8" w:rsidP="005E2ED7">
            <w:pPr>
              <w:jc w:val="center"/>
              <w:rPr>
                <w:sz w:val="19"/>
                <w:lang w:eastAsia="ja-JP"/>
              </w:rPr>
            </w:pPr>
            <w:r w:rsidRPr="00F65270">
              <w:rPr>
                <w:sz w:val="19"/>
                <w:lang w:eastAsia="ja-JP"/>
              </w:rPr>
              <w:t>0 or 1</w:t>
            </w:r>
          </w:p>
        </w:tc>
      </w:tr>
      <w:tr w:rsidR="003973B8" w:rsidRPr="00F65270" w14:paraId="75F4B192" w14:textId="77777777" w:rsidTr="005E2ED7">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AB6327" w14:textId="77777777" w:rsidR="003973B8" w:rsidRPr="00F65270" w:rsidRDefault="003973B8" w:rsidP="005E2ED7">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707C075" w14:textId="77777777" w:rsidR="003973B8" w:rsidRPr="00F65270" w:rsidRDefault="003973B8" w:rsidP="005E2ED7">
            <w:pPr>
              <w:pStyle w:val="Tabletext"/>
              <w:jc w:val="center"/>
              <w:rPr>
                <w:sz w:val="19"/>
                <w:lang w:eastAsia="ja-JP"/>
              </w:rPr>
            </w:pPr>
            <w:r w:rsidRPr="00F65270">
              <w:rPr>
                <w:sz w:val="19"/>
              </w:rPr>
              <w:t>coordinate=</w:t>
            </w:r>
            <w:r w:rsidRPr="00F65270">
              <w:rPr>
                <w:sz w:val="19"/>
              </w:rPr>
              <w:br/>
              <w:t>“distance”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6F3AEB" w14:textId="77777777" w:rsidR="003973B8" w:rsidRPr="00F65270" w:rsidRDefault="003973B8" w:rsidP="005E2ED7">
            <w:pPr>
              <w:pStyle w:val="Tabletext"/>
              <w:rPr>
                <w:sz w:val="19"/>
                <w:lang w:eastAsia="ja-JP"/>
              </w:rPr>
            </w:pPr>
            <w:r w:rsidRPr="00F65270">
              <w:rPr>
                <w:sz w:val="19"/>
                <w:lang w:eastAsia="ja-JP"/>
              </w:rPr>
              <w:t>Apply an offset of “distance”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343139" w14:textId="77777777" w:rsidR="003973B8" w:rsidRPr="00F65270" w:rsidRDefault="003973B8" w:rsidP="005E2ED7">
            <w:pPr>
              <w:pStyle w:val="Tabletext"/>
              <w:jc w:val="center"/>
              <w:rPr>
                <w:sz w:val="19"/>
                <w:lang w:eastAsia="ja-JP"/>
              </w:rPr>
            </w:pPr>
            <w:r w:rsidRPr="00F65270">
              <w:rPr>
                <w:sz w:val="19"/>
                <w:lang w:eastAsia="ja-JP"/>
              </w:rPr>
              <w:t>Normalised distance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51281A" w14:textId="77777777" w:rsidR="003973B8" w:rsidRPr="00F65270" w:rsidRDefault="003973B8" w:rsidP="005E2ED7">
            <w:pPr>
              <w:pStyle w:val="Tabletext"/>
              <w:jc w:val="center"/>
              <w:rPr>
                <w:sz w:val="19"/>
                <w:lang w:eastAsia="ja-JP"/>
              </w:rPr>
            </w:pPr>
            <w:r w:rsidRPr="00F65270">
              <w:rPr>
                <w:sz w:val="19"/>
                <w:lang w:eastAsia="ja-JP"/>
              </w:rPr>
              <w:t>0.9</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7C69D4" w14:textId="77777777" w:rsidR="003973B8" w:rsidRPr="00F65270" w:rsidRDefault="003973B8" w:rsidP="005E2ED7">
            <w:pPr>
              <w:jc w:val="center"/>
              <w:rPr>
                <w:sz w:val="19"/>
                <w:lang w:eastAsia="ja-JP"/>
              </w:rPr>
            </w:pPr>
            <w:r w:rsidRPr="00F65270">
              <w:rPr>
                <w:sz w:val="19"/>
                <w:lang w:eastAsia="ja-JP"/>
              </w:rPr>
              <w:t>0 or 1</w:t>
            </w:r>
          </w:p>
        </w:tc>
      </w:tr>
      <w:tr w:rsidR="003973B8" w:rsidRPr="00F65270" w14:paraId="093DE189" w14:textId="77777777" w:rsidTr="005E2ED7">
        <w:trPr>
          <w:trHeight w:val="1"/>
          <w:jc w:val="center"/>
        </w:trPr>
        <w:tc>
          <w:tcPr>
            <w:tcW w:w="1988"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4D19C9" w14:textId="77777777" w:rsidR="003973B8" w:rsidRPr="00F65270" w:rsidRDefault="003973B8" w:rsidP="005E2ED7">
            <w:pPr>
              <w:pStyle w:val="Tabletext"/>
              <w:jc w:val="center"/>
              <w:rPr>
                <w:sz w:val="19"/>
                <w:lang w:eastAsia="ja-JP"/>
              </w:rPr>
            </w:pPr>
            <w:r w:rsidRPr="00F65270">
              <w:rPr>
                <w:sz w:val="19"/>
                <w:lang w:eastAsia="ja-JP"/>
              </w:rPr>
              <w:t>positionOffset</w:t>
            </w:r>
          </w:p>
          <w:p w14:paraId="73E315A6" w14:textId="77777777" w:rsidR="003973B8" w:rsidRPr="00F65270" w:rsidRDefault="003973B8" w:rsidP="005E2ED7">
            <w:pPr>
              <w:pStyle w:val="Tabletext"/>
              <w:jc w:val="center"/>
              <w:rPr>
                <w:sz w:val="19"/>
                <w:lang w:eastAsia="ja-JP"/>
              </w:rPr>
            </w:pPr>
            <w:r w:rsidRPr="00F65270">
              <w:rPr>
                <w:i/>
                <w:iCs/>
                <w:sz w:val="19"/>
              </w:rPr>
              <w:t>(when Cartesian coordinates are used)</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C27524" w14:textId="77777777" w:rsidR="003973B8" w:rsidRPr="00F65270" w:rsidRDefault="003973B8" w:rsidP="005E2ED7">
            <w:pPr>
              <w:pStyle w:val="Tabletext"/>
              <w:jc w:val="center"/>
              <w:rPr>
                <w:sz w:val="19"/>
              </w:rPr>
            </w:pPr>
            <w:r w:rsidRPr="00F65270">
              <w:rPr>
                <w:sz w:val="19"/>
              </w:rPr>
              <w:t>coordinate=</w:t>
            </w:r>
            <w:r w:rsidRPr="00F65270">
              <w:rPr>
                <w:sz w:val="19"/>
              </w:rPr>
              <w:br/>
              <w:t>“X”</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14DF63" w14:textId="77777777" w:rsidR="003973B8" w:rsidRPr="00F65270" w:rsidRDefault="003973B8" w:rsidP="005E2ED7">
            <w:pPr>
              <w:pStyle w:val="Tabletext"/>
              <w:rPr>
                <w:sz w:val="19"/>
                <w:lang w:eastAsia="ja-JP"/>
              </w:rPr>
            </w:pPr>
            <w:r w:rsidRPr="00F65270">
              <w:rPr>
                <w:sz w:val="19"/>
                <w:lang w:eastAsia="ja-JP"/>
              </w:rPr>
              <w:t>Apply an offset of “X” axis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CAB5BB" w14:textId="77777777" w:rsidR="003973B8" w:rsidRPr="00F65270" w:rsidRDefault="003973B8" w:rsidP="005E2ED7">
            <w:pPr>
              <w:pStyle w:val="Tabletext"/>
              <w:jc w:val="center"/>
              <w:rPr>
                <w:sz w:val="19"/>
                <w:lang w:eastAsia="ja-JP"/>
              </w:rPr>
            </w:pPr>
            <w:r w:rsidRPr="00F65270">
              <w:rPr>
                <w:sz w:val="19"/>
                <w:lang w:eastAsia="ja-JP"/>
              </w:rPr>
              <w:t>Normalised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AA7576" w14:textId="77777777" w:rsidR="003973B8" w:rsidRPr="00F65270" w:rsidRDefault="003973B8" w:rsidP="005E2ED7">
            <w:pPr>
              <w:pStyle w:val="Tabletext"/>
              <w:jc w:val="center"/>
              <w:rPr>
                <w:sz w:val="19"/>
                <w:lang w:eastAsia="ja-JP"/>
              </w:rPr>
            </w:pPr>
            <w:r w:rsidRPr="00F65270">
              <w:rPr>
                <w:sz w:val="19"/>
                <w:lang w:eastAsia="ja-JP"/>
              </w:rPr>
              <w:t>−0.2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69285B" w14:textId="77777777" w:rsidR="003973B8" w:rsidRPr="00F65270" w:rsidRDefault="003973B8" w:rsidP="005E2ED7">
            <w:pPr>
              <w:jc w:val="center"/>
              <w:rPr>
                <w:sz w:val="19"/>
                <w:lang w:eastAsia="ja-JP"/>
              </w:rPr>
            </w:pPr>
            <w:r w:rsidRPr="00F65270">
              <w:rPr>
                <w:sz w:val="19"/>
                <w:lang w:eastAsia="ja-JP"/>
              </w:rPr>
              <w:t>0 or 1</w:t>
            </w:r>
          </w:p>
        </w:tc>
      </w:tr>
      <w:tr w:rsidR="003973B8" w:rsidRPr="00F65270" w14:paraId="23A2BA92" w14:textId="77777777" w:rsidTr="005E2ED7">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01FA45" w14:textId="77777777" w:rsidR="003973B8" w:rsidRPr="00F65270" w:rsidRDefault="003973B8" w:rsidP="005E2ED7">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4EAF711" w14:textId="77777777" w:rsidR="003973B8" w:rsidRPr="00F65270" w:rsidRDefault="003973B8" w:rsidP="005E2ED7">
            <w:pPr>
              <w:pStyle w:val="Tabletext"/>
              <w:jc w:val="center"/>
              <w:rPr>
                <w:sz w:val="19"/>
              </w:rPr>
            </w:pPr>
            <w:r w:rsidRPr="00F65270">
              <w:rPr>
                <w:sz w:val="19"/>
              </w:rPr>
              <w:t>coordinate=</w:t>
            </w:r>
            <w:r w:rsidRPr="00F65270">
              <w:rPr>
                <w:sz w:val="19"/>
              </w:rPr>
              <w:br/>
              <w:t>“Y”</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152463" w14:textId="77777777" w:rsidR="003973B8" w:rsidRPr="00F65270" w:rsidRDefault="003973B8" w:rsidP="005E2ED7">
            <w:pPr>
              <w:pStyle w:val="Tabletext"/>
              <w:rPr>
                <w:sz w:val="19"/>
                <w:lang w:eastAsia="ja-JP"/>
              </w:rPr>
            </w:pPr>
            <w:r w:rsidRPr="00F65270">
              <w:rPr>
                <w:sz w:val="19"/>
                <w:lang w:eastAsia="ja-JP"/>
              </w:rPr>
              <w:t>Apply an offset of “Y” axis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721C24F" w14:textId="77777777" w:rsidR="003973B8" w:rsidRPr="00F65270" w:rsidRDefault="003973B8" w:rsidP="005E2ED7">
            <w:pPr>
              <w:pStyle w:val="Tabletext"/>
              <w:jc w:val="center"/>
              <w:rPr>
                <w:sz w:val="19"/>
                <w:lang w:eastAsia="ja-JP"/>
              </w:rPr>
            </w:pPr>
            <w:r w:rsidRPr="00F65270">
              <w:rPr>
                <w:sz w:val="19"/>
                <w:lang w:eastAsia="ja-JP"/>
              </w:rPr>
              <w:t>Normalised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280A18" w14:textId="77777777" w:rsidR="003973B8" w:rsidRPr="00F65270" w:rsidRDefault="003973B8" w:rsidP="005E2ED7">
            <w:pPr>
              <w:pStyle w:val="Tabletext"/>
              <w:jc w:val="center"/>
              <w:rPr>
                <w:sz w:val="19"/>
                <w:lang w:eastAsia="ja-JP"/>
              </w:rPr>
            </w:pPr>
            <w:r w:rsidRPr="00F65270">
              <w:rPr>
                <w:sz w:val="19"/>
                <w:lang w:eastAsia="ja-JP"/>
              </w:rPr>
              <w:t>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C1819CD" w14:textId="77777777" w:rsidR="003973B8" w:rsidRPr="00F65270" w:rsidRDefault="003973B8" w:rsidP="005E2ED7">
            <w:pPr>
              <w:jc w:val="center"/>
              <w:rPr>
                <w:sz w:val="19"/>
                <w:lang w:eastAsia="ja-JP"/>
              </w:rPr>
            </w:pPr>
            <w:r w:rsidRPr="00F65270">
              <w:rPr>
                <w:sz w:val="19"/>
                <w:lang w:eastAsia="ja-JP"/>
              </w:rPr>
              <w:t>0 or 1</w:t>
            </w:r>
          </w:p>
        </w:tc>
      </w:tr>
      <w:tr w:rsidR="003973B8" w:rsidRPr="00F65270" w14:paraId="4DF28068" w14:textId="77777777" w:rsidTr="005E2ED7">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DC3880" w14:textId="77777777" w:rsidR="003973B8" w:rsidRPr="00F65270" w:rsidRDefault="003973B8" w:rsidP="005E2ED7">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704895" w14:textId="77777777" w:rsidR="003973B8" w:rsidRPr="00F65270" w:rsidRDefault="003973B8" w:rsidP="005E2ED7">
            <w:pPr>
              <w:pStyle w:val="Tabletext"/>
              <w:jc w:val="center"/>
              <w:rPr>
                <w:sz w:val="19"/>
              </w:rPr>
            </w:pPr>
            <w:r w:rsidRPr="00F65270">
              <w:rPr>
                <w:sz w:val="19"/>
              </w:rPr>
              <w:t>coordinate=</w:t>
            </w:r>
            <w:r w:rsidRPr="00F65270">
              <w:rPr>
                <w:sz w:val="19"/>
              </w:rPr>
              <w:br/>
              <w:t>“Z”</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9D8447" w14:textId="77777777" w:rsidR="003973B8" w:rsidRPr="00F65270" w:rsidRDefault="003973B8" w:rsidP="005E2ED7">
            <w:pPr>
              <w:pStyle w:val="Tabletext"/>
              <w:rPr>
                <w:sz w:val="19"/>
                <w:lang w:eastAsia="ja-JP"/>
              </w:rPr>
            </w:pPr>
            <w:r w:rsidRPr="00F65270">
              <w:rPr>
                <w:sz w:val="19"/>
                <w:lang w:eastAsia="ja-JP"/>
              </w:rPr>
              <w:t>Apply an offset of “Z” axis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E84CEA" w14:textId="77777777" w:rsidR="003973B8" w:rsidRPr="00F65270" w:rsidRDefault="003973B8" w:rsidP="005E2ED7">
            <w:pPr>
              <w:pStyle w:val="Tabletext"/>
              <w:jc w:val="center"/>
              <w:rPr>
                <w:sz w:val="19"/>
                <w:lang w:eastAsia="ja-JP"/>
              </w:rPr>
            </w:pPr>
            <w:r w:rsidRPr="00F65270">
              <w:rPr>
                <w:sz w:val="19"/>
                <w:lang w:eastAsia="ja-JP"/>
              </w:rPr>
              <w:t>Normalised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DBA4E6" w14:textId="77777777" w:rsidR="003973B8" w:rsidRPr="00F65270" w:rsidRDefault="003973B8" w:rsidP="005E2ED7">
            <w:pPr>
              <w:pStyle w:val="Tabletext"/>
              <w:jc w:val="center"/>
              <w:rPr>
                <w:sz w:val="19"/>
                <w:lang w:eastAsia="ja-JP"/>
              </w:rPr>
            </w:pPr>
            <w:r w:rsidRPr="00F65270">
              <w:rPr>
                <w:sz w:val="19"/>
                <w:lang w:eastAsia="ja-JP"/>
              </w:rPr>
              <w:t>−0.5</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51B0A4" w14:textId="77777777" w:rsidR="003973B8" w:rsidRPr="00F65270" w:rsidRDefault="003973B8" w:rsidP="005E2ED7">
            <w:pPr>
              <w:jc w:val="center"/>
              <w:rPr>
                <w:sz w:val="19"/>
                <w:lang w:eastAsia="ja-JP"/>
              </w:rPr>
            </w:pPr>
            <w:r w:rsidRPr="00F65270">
              <w:rPr>
                <w:sz w:val="19"/>
                <w:lang w:eastAsia="ja-JP"/>
              </w:rPr>
              <w:t>0 or 1</w:t>
            </w:r>
          </w:p>
        </w:tc>
      </w:tr>
      <w:tr w:rsidR="003973B8" w:rsidRPr="00F65270" w14:paraId="5675CE85"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35074C" w14:textId="77777777" w:rsidR="003973B8" w:rsidRPr="00F65270" w:rsidRDefault="003973B8" w:rsidP="005E2ED7">
            <w:pPr>
              <w:pStyle w:val="Tabletext"/>
              <w:jc w:val="center"/>
              <w:rPr>
                <w:sz w:val="19"/>
                <w:lang w:eastAsia="ja-JP"/>
              </w:rPr>
            </w:pPr>
            <w:r w:rsidRPr="00F65270">
              <w:rPr>
                <w:sz w:val="19"/>
                <w:lang w:eastAsia="ja-JP"/>
              </w:rPr>
              <w:t>mute</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C65CF90" w14:textId="77777777" w:rsidR="003973B8" w:rsidRPr="00F65270" w:rsidRDefault="003973B8" w:rsidP="005E2ED7">
            <w:pPr>
              <w:pStyle w:val="Tabletext"/>
              <w:jc w:val="center"/>
              <w:rPr>
                <w:sz w:val="19"/>
                <w:lang w:eastAsia="ja-JP"/>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D8C951" w14:textId="77777777" w:rsidR="003973B8" w:rsidRPr="00F65270" w:rsidRDefault="003973B8" w:rsidP="005E2ED7">
            <w:pPr>
              <w:pStyle w:val="Tabletext"/>
              <w:rPr>
                <w:sz w:val="19"/>
              </w:rPr>
            </w:pPr>
            <w:r w:rsidRPr="00F65270">
              <w:rPr>
                <w:sz w:val="19"/>
              </w:rPr>
              <w:t>Status of the audioObject to play back or not. Set to 0 if the object is played back (default). Set to 1 if the object is muted.</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AFE198" w14:textId="77777777" w:rsidR="003973B8" w:rsidRPr="00F65270" w:rsidRDefault="003973B8" w:rsidP="005E2ED7">
            <w:pPr>
              <w:pStyle w:val="Tabletext"/>
              <w:jc w:val="center"/>
              <w:rPr>
                <w:sz w:val="19"/>
                <w:lang w:eastAsia="ja-JP"/>
              </w:rPr>
            </w:pP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6E74C3" w14:textId="77777777" w:rsidR="003973B8" w:rsidRPr="00F65270" w:rsidRDefault="003973B8" w:rsidP="005E2ED7">
            <w:pPr>
              <w:pStyle w:val="Tabletext"/>
              <w:jc w:val="center"/>
              <w:rPr>
                <w:sz w:val="19"/>
                <w:lang w:eastAsia="ja-JP"/>
              </w:rPr>
            </w:pPr>
            <w:r w:rsidRPr="00F65270">
              <w:rPr>
                <w:sz w:val="19"/>
                <w:lang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822FF0" w14:textId="77777777" w:rsidR="003973B8" w:rsidRPr="00F65270" w:rsidRDefault="003973B8" w:rsidP="005E2ED7">
            <w:pPr>
              <w:jc w:val="center"/>
              <w:rPr>
                <w:sz w:val="19"/>
                <w:lang w:eastAsia="ja-JP"/>
              </w:rPr>
            </w:pPr>
            <w:r w:rsidRPr="00F65270">
              <w:rPr>
                <w:sz w:val="19"/>
                <w:lang w:eastAsia="ja-JP"/>
              </w:rPr>
              <w:t>0 or 1</w:t>
            </w:r>
          </w:p>
        </w:tc>
      </w:tr>
      <w:tr w:rsidR="003973B8" w:rsidRPr="00F65270" w14:paraId="0BFF2C4F" w14:textId="77777777" w:rsidTr="005E2ED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80B756" w14:textId="77777777" w:rsidR="003973B8" w:rsidRPr="00F65270" w:rsidDel="00C44B15" w:rsidRDefault="003973B8" w:rsidP="005E2ED7">
            <w:pPr>
              <w:pStyle w:val="Tabletext"/>
              <w:jc w:val="center"/>
              <w:rPr>
                <w:sz w:val="19"/>
                <w:lang w:eastAsia="ja-JP"/>
              </w:rPr>
            </w:pPr>
            <w:r w:rsidRPr="00F65270">
              <w:rPr>
                <w:sz w:val="19"/>
                <w:lang w:eastAsia="ja-JP"/>
              </w:rPr>
              <w:t>alternativeValueSet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5060ABF" w14:textId="77777777" w:rsidR="003973B8" w:rsidRPr="00F65270" w:rsidRDefault="003973B8" w:rsidP="005E2ED7">
            <w:pPr>
              <w:pStyle w:val="Tabletext"/>
              <w:jc w:val="center"/>
              <w:rPr>
                <w:sz w:val="19"/>
                <w:lang w:eastAsia="ja-JP"/>
              </w:rPr>
            </w:pPr>
            <w:r w:rsidRPr="00F65270">
              <w:rPr>
                <w:sz w:val="19"/>
                <w:lang w:eastAsia="ja-JP"/>
              </w:rPr>
              <w:t>alternativeValueSetID</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D73D8C" w14:textId="77777777" w:rsidR="003973B8" w:rsidRPr="00F65270" w:rsidRDefault="003973B8" w:rsidP="005E2ED7">
            <w:pPr>
              <w:pStyle w:val="Tabletext"/>
              <w:rPr>
                <w:sz w:val="19"/>
              </w:rPr>
            </w:pPr>
            <w:r w:rsidRPr="00F65270">
              <w:rPr>
                <w:sz w:val="19"/>
              </w:rPr>
              <w:t>An alternative set of parameters that will be used if the alternativeValueSetID is referenced by an audioProgramme or audioContent element.</w:t>
            </w:r>
          </w:p>
          <w:p w14:paraId="6360E1F9" w14:textId="77777777" w:rsidR="003973B8" w:rsidRPr="00F65270" w:rsidRDefault="003973B8" w:rsidP="005E2ED7">
            <w:pPr>
              <w:pStyle w:val="Tabletext"/>
              <w:rPr>
                <w:sz w:val="19"/>
              </w:rPr>
            </w:pPr>
            <w:r w:rsidRPr="00F65270">
              <w:rPr>
                <w:sz w:val="19"/>
              </w:rPr>
              <w:t>See § 5.6.5 for sub-elements.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6C9FD8D" w14:textId="77777777" w:rsidR="003973B8" w:rsidRPr="00F65270" w:rsidRDefault="003973B8" w:rsidP="005E2ED7">
            <w:pPr>
              <w:pStyle w:val="Tabletext"/>
              <w:jc w:val="center"/>
              <w:rPr>
                <w:sz w:val="19"/>
                <w:lang w:eastAsia="ja-JP"/>
              </w:rPr>
            </w:pP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10D9DF" w14:textId="77777777" w:rsidR="003973B8" w:rsidRPr="00F65270" w:rsidRDefault="003973B8" w:rsidP="005E2ED7">
            <w:pPr>
              <w:pStyle w:val="Tabletext"/>
              <w:jc w:val="center"/>
              <w:rPr>
                <w:sz w:val="19"/>
                <w:lang w:eastAsia="ja-JP"/>
              </w:rPr>
            </w:pP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831D13" w14:textId="77777777" w:rsidR="003973B8" w:rsidRPr="00F65270" w:rsidRDefault="003973B8" w:rsidP="005E2ED7">
            <w:pPr>
              <w:jc w:val="center"/>
              <w:rPr>
                <w:sz w:val="19"/>
                <w:lang w:eastAsia="ja-JP"/>
              </w:rPr>
            </w:pPr>
            <w:r w:rsidRPr="00F65270">
              <w:rPr>
                <w:sz w:val="19"/>
                <w:lang w:eastAsia="ja-JP"/>
              </w:rPr>
              <w:t>0…*</w:t>
            </w:r>
          </w:p>
        </w:tc>
      </w:tr>
    </w:tbl>
    <w:p w14:paraId="57539456" w14:textId="77777777" w:rsidR="003973B8" w:rsidRPr="00F65270" w:rsidRDefault="003973B8" w:rsidP="003973B8">
      <w:pPr>
        <w:pStyle w:val="Tablefin"/>
      </w:pPr>
    </w:p>
    <w:p w14:paraId="3C6E8594" w14:textId="77777777" w:rsidR="003973B8" w:rsidRPr="00F65270" w:rsidRDefault="003973B8" w:rsidP="003973B8">
      <w:bookmarkStart w:id="119" w:name="_Hlk143020137"/>
      <w:r w:rsidRPr="00F65270">
        <w:lastRenderedPageBreak/>
        <w:t>If the value of audioTrackUIDRef is set to ATU_00000000 then it shall not refer to a track in the file, but refers to a silent or empty track. For multichannel formats where some of the channels are not being used, instead of storing zero value samples in the file, this silent track should be used to save space in the file.</w:t>
      </w:r>
      <w:bookmarkEnd w:id="119"/>
    </w:p>
    <w:p w14:paraId="77074C8A" w14:textId="77777777" w:rsidR="003973B8" w:rsidRPr="00F65270" w:rsidRDefault="003973B8" w:rsidP="003973B8">
      <w:pPr>
        <w:pStyle w:val="TableNo"/>
        <w:spacing w:before="240"/>
      </w:pPr>
      <w:r w:rsidRPr="00F65270">
        <w:t>TABLE A1-28</w:t>
      </w:r>
    </w:p>
    <w:p w14:paraId="6E1038CD" w14:textId="77777777" w:rsidR="003973B8" w:rsidRPr="00F65270" w:rsidRDefault="003973B8" w:rsidP="003973B8">
      <w:pPr>
        <w:pStyle w:val="Tabletitle"/>
      </w:pPr>
      <w:r w:rsidRPr="00F65270">
        <w:t>audioObjectLabel attributes</w:t>
      </w:r>
    </w:p>
    <w:tbl>
      <w:tblPr>
        <w:tblW w:w="9639" w:type="dxa"/>
        <w:jc w:val="center"/>
        <w:tblCellMar>
          <w:left w:w="10" w:type="dxa"/>
          <w:right w:w="10" w:type="dxa"/>
        </w:tblCellMar>
        <w:tblLook w:val="00A0" w:firstRow="1" w:lastRow="0" w:firstColumn="1" w:lastColumn="0" w:noHBand="0" w:noVBand="0"/>
      </w:tblPr>
      <w:tblGrid>
        <w:gridCol w:w="1982"/>
        <w:gridCol w:w="4698"/>
        <w:gridCol w:w="1580"/>
        <w:gridCol w:w="1379"/>
      </w:tblGrid>
      <w:tr w:rsidR="003973B8" w:rsidRPr="00F65270" w14:paraId="603657FA" w14:textId="77777777" w:rsidTr="005E2ED7">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F5FF53F" w14:textId="77777777" w:rsidR="003973B8" w:rsidRPr="00F65270" w:rsidRDefault="003973B8" w:rsidP="005E2ED7">
            <w:pPr>
              <w:pStyle w:val="Tablehead"/>
              <w:spacing w:line="220" w:lineRule="exact"/>
            </w:pPr>
            <w:r w:rsidRPr="00F65270">
              <w:t>Attribute</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F507DEE" w14:textId="77777777" w:rsidR="003973B8" w:rsidRPr="00F65270" w:rsidRDefault="003973B8" w:rsidP="005E2ED7">
            <w:pPr>
              <w:pStyle w:val="Tablehead"/>
              <w:spacing w:line="220" w:lineRule="exact"/>
            </w:pPr>
            <w:r w:rsidRPr="00F65270">
              <w:t>Description</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DFBD9AB" w14:textId="77777777" w:rsidR="003973B8" w:rsidRPr="00F65270" w:rsidRDefault="003973B8" w:rsidP="005E2ED7">
            <w:pPr>
              <w:pStyle w:val="Tablehead"/>
              <w:spacing w:line="220" w:lineRule="exact"/>
            </w:pPr>
            <w:r w:rsidRPr="00F65270">
              <w:t>Example</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1DA5686" w14:textId="77777777" w:rsidR="003973B8" w:rsidRPr="00F65270" w:rsidRDefault="003973B8" w:rsidP="005E2ED7">
            <w:pPr>
              <w:pStyle w:val="Tablehead"/>
              <w:spacing w:line="220" w:lineRule="exact"/>
            </w:pPr>
            <w:r w:rsidRPr="00F65270">
              <w:t>Required</w:t>
            </w:r>
          </w:p>
        </w:tc>
      </w:tr>
      <w:tr w:rsidR="003973B8" w:rsidRPr="00F65270" w14:paraId="4DEB453D" w14:textId="77777777" w:rsidTr="005E2ED7">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D9F10E" w14:textId="77777777" w:rsidR="003973B8" w:rsidRPr="00F65270" w:rsidRDefault="003973B8" w:rsidP="005E2ED7">
            <w:pPr>
              <w:pStyle w:val="Tabletext"/>
              <w:spacing w:line="220" w:lineRule="exact"/>
              <w:jc w:val="center"/>
            </w:pPr>
            <w:r w:rsidRPr="00F65270">
              <w:t>language</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017AC2" w14:textId="77777777" w:rsidR="003973B8" w:rsidRPr="00F65270" w:rsidRDefault="003973B8" w:rsidP="00941E29">
            <w:pPr>
              <w:pStyle w:val="Tabletext"/>
            </w:pPr>
            <w:r w:rsidRPr="00F65270">
              <w:t xml:space="preserve">The </w:t>
            </w:r>
            <w:r w:rsidRPr="00941E29">
              <w:t>language</w:t>
            </w:r>
            <w:r w:rsidRPr="00F65270">
              <w:t xml:space="preserve"> attribute can be used for definition of multiple audioObject labels in different languages. The language code is given as a 2- or 3-character code as specified by ISO 639-1 or ISO 639-2. Both ISO 639-2/B and ISO 639-2/T may be used.</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CF21B1" w14:textId="77777777" w:rsidR="003973B8" w:rsidRPr="00F65270" w:rsidRDefault="003973B8" w:rsidP="005E2ED7">
            <w:pPr>
              <w:pStyle w:val="Tabletext"/>
              <w:spacing w:line="220" w:lineRule="exact"/>
              <w:jc w:val="center"/>
            </w:pPr>
            <w:r w:rsidRPr="00F65270">
              <w:t>eng</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B4C6C80" w14:textId="77777777" w:rsidR="003973B8" w:rsidRPr="00F65270" w:rsidRDefault="003973B8" w:rsidP="005E2ED7">
            <w:pPr>
              <w:pStyle w:val="Tabletext"/>
              <w:spacing w:line="220" w:lineRule="exact"/>
              <w:jc w:val="center"/>
            </w:pPr>
            <w:r w:rsidRPr="00F65270">
              <w:t>No</w:t>
            </w:r>
          </w:p>
        </w:tc>
      </w:tr>
    </w:tbl>
    <w:p w14:paraId="55CC0DB9" w14:textId="77777777" w:rsidR="003973B8" w:rsidRPr="00F65270" w:rsidRDefault="003973B8" w:rsidP="003973B8">
      <w:pPr>
        <w:pStyle w:val="Tablefin"/>
      </w:pPr>
    </w:p>
    <w:p w14:paraId="103766E0" w14:textId="77777777" w:rsidR="003973B8" w:rsidRPr="00F65270" w:rsidRDefault="003973B8" w:rsidP="003973B8">
      <w:r w:rsidRPr="00F65270">
        <w:t>The audioComplementaryObjectGroupLabel element contains a textual label for a set of mutually exclusive audioObjects, e.g. language tracks that contain the same dialogue in different dub versions.</w:t>
      </w:r>
    </w:p>
    <w:p w14:paraId="38724BBC" w14:textId="77777777" w:rsidR="003973B8" w:rsidRPr="00F65270" w:rsidRDefault="003973B8" w:rsidP="003973B8">
      <w:r w:rsidRPr="00F65270">
        <w:t>The audioComplementaryObjectGroupLabel element when present shall only be included in one corresponding parent audioObject for each set of mutually exclusive contents. It shall be included in the same parent audioObject that also contains the audioComplementaryObjectIDRef sub-elements.</w:t>
      </w:r>
    </w:p>
    <w:p w14:paraId="13D03328" w14:textId="77777777" w:rsidR="003973B8" w:rsidRPr="00F65270" w:rsidRDefault="003973B8" w:rsidP="003973B8">
      <w:pPr>
        <w:pStyle w:val="TableNo"/>
        <w:spacing w:before="240"/>
      </w:pPr>
      <w:r w:rsidRPr="00F65270">
        <w:t>TABLE A1-29</w:t>
      </w:r>
    </w:p>
    <w:p w14:paraId="3547406D" w14:textId="77777777" w:rsidR="003973B8" w:rsidRPr="00F65270" w:rsidRDefault="003973B8" w:rsidP="003973B8">
      <w:pPr>
        <w:pStyle w:val="Tabletitle"/>
      </w:pPr>
      <w:r w:rsidRPr="00F65270">
        <w:t>audioComplementaryObjectGroupLabel attributes</w:t>
      </w:r>
    </w:p>
    <w:tbl>
      <w:tblPr>
        <w:tblW w:w="9639" w:type="dxa"/>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3973B8" w:rsidRPr="00F65270" w14:paraId="3F13F377" w14:textId="77777777" w:rsidTr="005E2ED7">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7F6699" w14:textId="77777777" w:rsidR="003973B8" w:rsidRPr="00F65270" w:rsidRDefault="003973B8" w:rsidP="005E2ED7">
            <w:pPr>
              <w:pStyle w:val="Tablehead"/>
              <w:spacing w:line="220" w:lineRule="exact"/>
            </w:pPr>
            <w:r w:rsidRPr="00F65270">
              <w:t>Attribute</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78FBC9E" w14:textId="77777777" w:rsidR="003973B8" w:rsidRPr="00F65270" w:rsidRDefault="003973B8" w:rsidP="005E2ED7">
            <w:pPr>
              <w:pStyle w:val="Tablehead"/>
              <w:spacing w:line="220" w:lineRule="exact"/>
            </w:pPr>
            <w:r w:rsidRPr="00F65270">
              <w:t>Description</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043ECB6" w14:textId="77777777" w:rsidR="003973B8" w:rsidRPr="00F65270" w:rsidRDefault="003973B8" w:rsidP="005E2ED7">
            <w:pPr>
              <w:pStyle w:val="Tablehead"/>
              <w:spacing w:line="220" w:lineRule="exact"/>
            </w:pPr>
            <w:r w:rsidRPr="00F65270">
              <w:t>Example</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8DCF0F0" w14:textId="77777777" w:rsidR="003973B8" w:rsidRPr="00F65270" w:rsidRDefault="003973B8" w:rsidP="005E2ED7">
            <w:pPr>
              <w:pStyle w:val="Tablehead"/>
              <w:spacing w:line="220" w:lineRule="exact"/>
            </w:pPr>
            <w:r w:rsidRPr="00F65270">
              <w:t>Required</w:t>
            </w:r>
          </w:p>
        </w:tc>
      </w:tr>
      <w:tr w:rsidR="003973B8" w:rsidRPr="00F65270" w14:paraId="3D16BE6B" w14:textId="77777777" w:rsidTr="005E2ED7">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6FF29F" w14:textId="77777777" w:rsidR="003973B8" w:rsidRPr="00F65270" w:rsidRDefault="003973B8" w:rsidP="005E2ED7">
            <w:pPr>
              <w:pStyle w:val="Tabletext"/>
              <w:spacing w:line="220" w:lineRule="exact"/>
              <w:jc w:val="center"/>
            </w:pPr>
            <w:r w:rsidRPr="00F65270">
              <w:t>language</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BBA82A" w14:textId="77777777" w:rsidR="003973B8" w:rsidRPr="00F65270" w:rsidRDefault="003973B8" w:rsidP="00941E29">
            <w:pPr>
              <w:pStyle w:val="Tabletext"/>
            </w:pPr>
            <w:r w:rsidRPr="00F65270">
              <w:t>Attribute defining the language of the parent audioComplementaryObjectGroupLabel. The language code is given as a 2- or 3-character code as specified by ISO 639-1 or ISO 639-2. Both ISO 639-2/B and ISO 639-2/T may be used.</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2F040A" w14:textId="77777777" w:rsidR="003973B8" w:rsidRPr="00F65270" w:rsidRDefault="003973B8" w:rsidP="005E2ED7">
            <w:pPr>
              <w:pStyle w:val="Tabletext"/>
              <w:spacing w:line="220" w:lineRule="exact"/>
              <w:jc w:val="center"/>
            </w:pPr>
            <w:r w:rsidRPr="00F65270">
              <w:t>eng</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BAB0A0" w14:textId="77777777" w:rsidR="003973B8" w:rsidRPr="00F65270" w:rsidRDefault="003973B8" w:rsidP="005E2ED7">
            <w:pPr>
              <w:pStyle w:val="Tabletext"/>
              <w:spacing w:line="220" w:lineRule="exact"/>
              <w:jc w:val="center"/>
            </w:pPr>
            <w:r w:rsidRPr="00F65270">
              <w:t>No</w:t>
            </w:r>
          </w:p>
        </w:tc>
      </w:tr>
    </w:tbl>
    <w:p w14:paraId="2C93F5F9" w14:textId="77777777" w:rsidR="003973B8" w:rsidRPr="00F65270" w:rsidRDefault="003973B8" w:rsidP="003973B8">
      <w:pPr>
        <w:pStyle w:val="Tablefin"/>
      </w:pPr>
    </w:p>
    <w:p w14:paraId="435028E6" w14:textId="77777777" w:rsidR="003973B8" w:rsidRPr="00F65270" w:rsidRDefault="003973B8" w:rsidP="003973B8">
      <w:pPr>
        <w:pStyle w:val="Heading3"/>
        <w:rPr>
          <w:b w:val="0"/>
        </w:rPr>
      </w:pPr>
      <w:bookmarkStart w:id="120" w:name="_Toc465234303"/>
      <w:bookmarkStart w:id="121" w:name="_Toc351611006"/>
      <w:r w:rsidRPr="00F65270">
        <w:t>5.6.3</w:t>
      </w:r>
      <w:r w:rsidRPr="00F65270">
        <w:tab/>
        <w:t>audioComplementaryObjectIDRef</w:t>
      </w:r>
      <w:bookmarkEnd w:id="120"/>
      <w:bookmarkEnd w:id="121"/>
    </w:p>
    <w:p w14:paraId="753DD86B" w14:textId="77777777" w:rsidR="003973B8" w:rsidRPr="00F65270" w:rsidRDefault="003973B8" w:rsidP="003973B8">
      <w:r w:rsidRPr="00F65270">
        <w:t>The audioComplementaryObjectIDRef element contains a reference to another audioObject that is complementary to the parent audioObject. A list of audioComplementaryObjectIDRefs can therefore be used to describe mutually exclusive content, e.g. language tracks that contain the same dialogue in different dub versions (“XOR” relationship).</w:t>
      </w:r>
    </w:p>
    <w:p w14:paraId="60A46B0B" w14:textId="77777777" w:rsidR="003973B8" w:rsidRPr="00F65270" w:rsidRDefault="003973B8" w:rsidP="003973B8">
      <w:r w:rsidRPr="00F65270">
        <w:t>To avoid cross-references between audioComplementaryObjectIDRefs of several audioObjects, the audioComplementaryObjectIDRef sub-element shall only be included in one corresponding parent audioObject for each set of mutually exclusive contents. The parent audioObject with the audioComplementaryObjectIDRefs shall be the one that contains the default version of the set of mutually exclusive contents.</w:t>
      </w:r>
    </w:p>
    <w:p w14:paraId="1EAB6DAC" w14:textId="77777777" w:rsidR="003973B8" w:rsidRPr="00F65270" w:rsidRDefault="003973B8" w:rsidP="003973B8">
      <w:pPr>
        <w:pStyle w:val="Heading3"/>
      </w:pPr>
      <w:bookmarkStart w:id="122" w:name="_Toc465234304"/>
      <w:bookmarkStart w:id="123" w:name="_Toc351611007"/>
      <w:r w:rsidRPr="00F65270">
        <w:t>5.6.4</w:t>
      </w:r>
      <w:r w:rsidRPr="00F65270">
        <w:tab/>
        <w:t>audioObjectInteraction sub-element</w:t>
      </w:r>
      <w:bookmarkEnd w:id="122"/>
      <w:bookmarkEnd w:id="123"/>
    </w:p>
    <w:p w14:paraId="319B2FCF" w14:textId="77777777" w:rsidR="003973B8" w:rsidRPr="00F65270" w:rsidRDefault="003973B8" w:rsidP="003973B8">
      <w:r w:rsidRPr="00F65270">
        <w:t xml:space="preserve">An audioObjectInteraction sub-element describes possible user interaction with the corresponding parent audioObject element. If the interact attribute of the parent audioObject element is not present or is set to 0, the audioObjectInteraction sub-element shall not be present. If the interact attribute of the parent audioObject element is present and set to 1, there is no requirement on whether the audioObjectInteraction sub-element shall be present or not. If the interact attribute is set to 1 and the audioObjectInteraction sub-element is not present, this shall indicate that on-off interaction, unlimited </w:t>
      </w:r>
      <w:r w:rsidRPr="00F65270">
        <w:lastRenderedPageBreak/>
        <w:t xml:space="preserve">gain interaction and unlimited position interaction are enabled for the audioObject element (see also §§ 12 and 13). </w:t>
      </w:r>
    </w:p>
    <w:p w14:paraId="2985E740" w14:textId="154D5F40" w:rsidR="003973B8" w:rsidRPr="00F65270" w:rsidRDefault="003973B8" w:rsidP="003973B8">
      <w:r w:rsidRPr="00F65270">
        <w:t xml:space="preserve">Previous versions of this </w:t>
      </w:r>
      <w:r w:rsidR="00941E29">
        <w:t>R</w:t>
      </w:r>
      <w:r w:rsidRPr="00F65270">
        <w:t xml:space="preserve">ecommendation, up to and including </w:t>
      </w:r>
      <w:r w:rsidRPr="00F65270">
        <w:rPr>
          <w:lang w:eastAsia="ja-JP"/>
        </w:rPr>
        <w:t xml:space="preserve">Recommendation </w:t>
      </w:r>
      <w:r w:rsidRPr="00F65270">
        <w:t xml:space="preserve">BS.2076-2, did not explicitly prohibit the presence of an audioObjectInteraction element when the interact attribute of the audioObject element is not set to 1. When it is known that the metadata adheres to versions up to and including </w:t>
      </w:r>
      <w:r w:rsidRPr="00F65270">
        <w:rPr>
          <w:lang w:eastAsia="ja-JP"/>
        </w:rPr>
        <w:t xml:space="preserve">Recommendation </w:t>
      </w:r>
      <w:r w:rsidRPr="00F65270">
        <w:t>BS.2076-2, any audioObjectInteraction sub-element shall be ignored when the interact attribute of the parent audioObject element is not present or not set to 1.</w:t>
      </w:r>
    </w:p>
    <w:p w14:paraId="11054DEE" w14:textId="77777777" w:rsidR="003973B8" w:rsidRPr="00F65270" w:rsidRDefault="003973B8" w:rsidP="003973B8">
      <w:r w:rsidRPr="00F65270">
        <w:t xml:space="preserve">These restrictions also apply analogously for the audioObjectInteraction sub-element of alternativeValueSet sub-elements (see § 5.6.5). </w:t>
      </w:r>
    </w:p>
    <w:p w14:paraId="138B6879" w14:textId="77777777" w:rsidR="003973B8" w:rsidRPr="00F65270" w:rsidRDefault="003973B8" w:rsidP="003973B8">
      <w:r w:rsidRPr="00F65270">
        <w:t>The audioObjectInteraction element has the following attributes and sub-elements.</w:t>
      </w:r>
    </w:p>
    <w:p w14:paraId="6633A898" w14:textId="77777777" w:rsidR="003973B8" w:rsidRPr="00F65270" w:rsidRDefault="003973B8" w:rsidP="003973B8">
      <w:pPr>
        <w:pStyle w:val="TableNo"/>
        <w:keepLines/>
        <w:spacing w:before="240"/>
      </w:pPr>
      <w:r w:rsidRPr="00F65270">
        <w:t>TABLE A1-30</w:t>
      </w:r>
    </w:p>
    <w:p w14:paraId="66D7C9B9" w14:textId="77777777" w:rsidR="003973B8" w:rsidRPr="00F65270" w:rsidRDefault="003973B8" w:rsidP="003973B8">
      <w:pPr>
        <w:pStyle w:val="Tabletitle"/>
        <w:spacing w:after="80"/>
      </w:pPr>
      <w:r w:rsidRPr="00F65270">
        <w:t>audioObjectInteraction attributes</w:t>
      </w:r>
    </w:p>
    <w:tbl>
      <w:tblPr>
        <w:tblW w:w="9639" w:type="dxa"/>
        <w:jc w:val="center"/>
        <w:tblCellMar>
          <w:left w:w="10" w:type="dxa"/>
          <w:right w:w="10" w:type="dxa"/>
        </w:tblCellMar>
        <w:tblLook w:val="00A0" w:firstRow="1" w:lastRow="0" w:firstColumn="1" w:lastColumn="0" w:noHBand="0" w:noVBand="0"/>
      </w:tblPr>
      <w:tblGrid>
        <w:gridCol w:w="1988"/>
        <w:gridCol w:w="4692"/>
        <w:gridCol w:w="1580"/>
        <w:gridCol w:w="1379"/>
      </w:tblGrid>
      <w:tr w:rsidR="003973B8" w:rsidRPr="00F65270" w14:paraId="66CCD8FD" w14:textId="77777777" w:rsidTr="005E2ED7">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F62BDBB" w14:textId="77777777" w:rsidR="003973B8" w:rsidRPr="00F65270" w:rsidRDefault="003973B8" w:rsidP="005E2ED7">
            <w:pPr>
              <w:pStyle w:val="Tablehead"/>
              <w:keepLines/>
              <w:spacing w:line="220" w:lineRule="exact"/>
            </w:pPr>
            <w:r w:rsidRPr="00F65270">
              <w:t>Attribute</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A15B4FC" w14:textId="77777777" w:rsidR="003973B8" w:rsidRPr="00F65270" w:rsidRDefault="003973B8" w:rsidP="005E2ED7">
            <w:pPr>
              <w:pStyle w:val="Tablehead"/>
              <w:keepLines/>
              <w:spacing w:line="220" w:lineRule="exact"/>
            </w:pPr>
            <w:r w:rsidRPr="00F65270">
              <w:t>Description</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DCCD95F" w14:textId="77777777" w:rsidR="003973B8" w:rsidRPr="00F65270" w:rsidRDefault="003973B8" w:rsidP="005E2ED7">
            <w:pPr>
              <w:pStyle w:val="Tablehead"/>
              <w:keepLines/>
              <w:spacing w:line="220" w:lineRule="exact"/>
            </w:pPr>
            <w:r w:rsidRPr="00F65270">
              <w:t>Example</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6BC09B3" w14:textId="77777777" w:rsidR="003973B8" w:rsidRPr="00F65270" w:rsidRDefault="003973B8" w:rsidP="005E2ED7">
            <w:pPr>
              <w:pStyle w:val="Tablehead"/>
              <w:keepLines/>
              <w:spacing w:line="220" w:lineRule="exact"/>
            </w:pPr>
            <w:r w:rsidRPr="00F65270">
              <w:t>Required</w:t>
            </w:r>
          </w:p>
        </w:tc>
      </w:tr>
      <w:tr w:rsidR="003973B8" w:rsidRPr="00F65270" w14:paraId="68FC22AA" w14:textId="77777777" w:rsidTr="005E2ED7">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AD4E41" w14:textId="77777777" w:rsidR="003973B8" w:rsidRPr="00F65270" w:rsidRDefault="003973B8" w:rsidP="005E2ED7">
            <w:pPr>
              <w:pStyle w:val="Tabletext"/>
              <w:keepNext/>
              <w:keepLines/>
              <w:spacing w:line="220" w:lineRule="exact"/>
              <w:jc w:val="center"/>
            </w:pPr>
            <w:r w:rsidRPr="00F65270">
              <w:t>onOffInteract</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A0067B" w14:textId="77777777" w:rsidR="003973B8" w:rsidRPr="00F65270" w:rsidRDefault="003973B8" w:rsidP="005E2ED7">
            <w:pPr>
              <w:pStyle w:val="Tabletext"/>
              <w:keepNext/>
              <w:keepLines/>
              <w:spacing w:line="220" w:lineRule="exact"/>
            </w:pPr>
            <w:r w:rsidRPr="00F65270">
              <w:t xml:space="preserve">Set to 1 if a user can switch the object on or off, </w:t>
            </w:r>
            <w:r w:rsidRPr="00F65270">
              <w:br/>
              <w:t>0 if not.</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25619D" w14:textId="77777777" w:rsidR="003973B8" w:rsidRPr="00F65270" w:rsidRDefault="003973B8" w:rsidP="005E2ED7">
            <w:pPr>
              <w:pStyle w:val="Tabletext"/>
              <w:keepNext/>
              <w:keepLines/>
              <w:spacing w:line="220" w:lineRule="exact"/>
              <w:jc w:val="center"/>
            </w:pPr>
            <w:r w:rsidRPr="00F65270">
              <w:t>1</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51EC86E" w14:textId="77777777" w:rsidR="003973B8" w:rsidRPr="00F65270" w:rsidRDefault="003973B8" w:rsidP="005E2ED7">
            <w:pPr>
              <w:pStyle w:val="Tabletext"/>
              <w:keepNext/>
              <w:keepLines/>
              <w:spacing w:line="220" w:lineRule="exact"/>
              <w:jc w:val="center"/>
            </w:pPr>
            <w:r w:rsidRPr="00F65270">
              <w:t>Yes</w:t>
            </w:r>
          </w:p>
        </w:tc>
      </w:tr>
      <w:tr w:rsidR="003973B8" w:rsidRPr="00F65270" w14:paraId="4FE70DC2" w14:textId="77777777" w:rsidTr="005E2ED7">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CAB385" w14:textId="77777777" w:rsidR="003973B8" w:rsidRPr="00F65270" w:rsidRDefault="003973B8" w:rsidP="005E2ED7">
            <w:pPr>
              <w:pStyle w:val="Tabletext"/>
              <w:keepNext/>
              <w:keepLines/>
              <w:spacing w:line="220" w:lineRule="exact"/>
              <w:jc w:val="center"/>
            </w:pPr>
            <w:r w:rsidRPr="00F65270">
              <w:t>gainInteract</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55AE0A" w14:textId="77777777" w:rsidR="003973B8" w:rsidRPr="00F65270" w:rsidRDefault="003973B8" w:rsidP="005E2ED7">
            <w:pPr>
              <w:pStyle w:val="Tabletext"/>
              <w:keepNext/>
              <w:keepLines/>
              <w:spacing w:line="220" w:lineRule="exact"/>
            </w:pPr>
            <w:r w:rsidRPr="00F65270">
              <w:t>Set to 1 if a user can change the gain of the object, 0 if not.</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027C5D" w14:textId="77777777" w:rsidR="003973B8" w:rsidRPr="00F65270" w:rsidRDefault="003973B8" w:rsidP="005E2ED7">
            <w:pPr>
              <w:pStyle w:val="Tabletext"/>
              <w:keepNext/>
              <w:keepLines/>
              <w:spacing w:line="220" w:lineRule="exact"/>
              <w:jc w:val="center"/>
            </w:pPr>
            <w:r w:rsidRPr="00F65270">
              <w:t>1</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E69E79B" w14:textId="77777777" w:rsidR="003973B8" w:rsidRPr="00F65270" w:rsidRDefault="003973B8" w:rsidP="005E2ED7">
            <w:pPr>
              <w:pStyle w:val="Tabletext"/>
              <w:keepNext/>
              <w:keepLines/>
              <w:spacing w:line="220" w:lineRule="exact"/>
              <w:jc w:val="center"/>
            </w:pPr>
            <w:r w:rsidRPr="00F65270">
              <w:t>Optional</w:t>
            </w:r>
          </w:p>
        </w:tc>
      </w:tr>
      <w:tr w:rsidR="003973B8" w:rsidRPr="00F65270" w14:paraId="314F0A17" w14:textId="77777777" w:rsidTr="005E2ED7">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07AD41" w14:textId="77777777" w:rsidR="003973B8" w:rsidRPr="00F65270" w:rsidRDefault="003973B8" w:rsidP="005E2ED7">
            <w:pPr>
              <w:pStyle w:val="Tabletext"/>
              <w:spacing w:line="220" w:lineRule="exact"/>
              <w:jc w:val="center"/>
            </w:pPr>
            <w:r w:rsidRPr="00F65270">
              <w:t>positionInteract</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8E9864" w14:textId="77777777" w:rsidR="003973B8" w:rsidRPr="00F65270" w:rsidRDefault="003973B8" w:rsidP="005E2ED7">
            <w:pPr>
              <w:pStyle w:val="Tabletext"/>
              <w:spacing w:line="220" w:lineRule="exact"/>
            </w:pPr>
            <w:r w:rsidRPr="00F65270">
              <w:t>Set to 1 if a user can change the position of the object, 0 if not.</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78FEE1" w14:textId="77777777" w:rsidR="003973B8" w:rsidRPr="00F65270" w:rsidRDefault="003973B8" w:rsidP="005E2ED7">
            <w:pPr>
              <w:pStyle w:val="Tabletext"/>
              <w:spacing w:line="220" w:lineRule="exact"/>
              <w:jc w:val="center"/>
            </w:pPr>
            <w:r w:rsidRPr="00F65270">
              <w:t>0</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0D6F3AC" w14:textId="77777777" w:rsidR="003973B8" w:rsidRPr="00F65270" w:rsidRDefault="003973B8" w:rsidP="005E2ED7">
            <w:pPr>
              <w:pStyle w:val="Tabletext"/>
              <w:keepNext/>
              <w:spacing w:line="220" w:lineRule="exact"/>
              <w:jc w:val="center"/>
            </w:pPr>
            <w:r w:rsidRPr="00F65270">
              <w:t>Optional</w:t>
            </w:r>
          </w:p>
        </w:tc>
      </w:tr>
    </w:tbl>
    <w:p w14:paraId="4042F0D1" w14:textId="77777777" w:rsidR="003973B8" w:rsidRPr="00F65270" w:rsidRDefault="003973B8" w:rsidP="003973B8">
      <w:pPr>
        <w:rPr>
          <w:spacing w:val="-2"/>
        </w:rPr>
      </w:pPr>
    </w:p>
    <w:p w14:paraId="631D614F" w14:textId="77777777" w:rsidR="003973B8" w:rsidRPr="00F65270" w:rsidRDefault="003973B8" w:rsidP="003973B8">
      <w:pPr>
        <w:pStyle w:val="TableNo"/>
      </w:pPr>
      <w:r w:rsidRPr="00F65270">
        <w:t>TABLE A1-31</w:t>
      </w:r>
    </w:p>
    <w:p w14:paraId="792AF64D" w14:textId="77777777" w:rsidR="003973B8" w:rsidRPr="00F65270" w:rsidRDefault="003973B8" w:rsidP="003973B8">
      <w:pPr>
        <w:pStyle w:val="Tabletitle"/>
        <w:spacing w:after="80"/>
      </w:pPr>
      <w:r w:rsidRPr="00F65270">
        <w:t>audioObjectInteraction sub-elements</w:t>
      </w:r>
    </w:p>
    <w:tbl>
      <w:tblPr>
        <w:tblW w:w="9639" w:type="dxa"/>
        <w:jc w:val="center"/>
        <w:tblLayout w:type="fixed"/>
        <w:tblCellMar>
          <w:left w:w="0" w:type="dxa"/>
          <w:right w:w="0" w:type="dxa"/>
        </w:tblCellMar>
        <w:tblLook w:val="00A0" w:firstRow="1" w:lastRow="0" w:firstColumn="1" w:lastColumn="0" w:noHBand="0" w:noVBand="0"/>
      </w:tblPr>
      <w:tblGrid>
        <w:gridCol w:w="1761"/>
        <w:gridCol w:w="928"/>
        <w:gridCol w:w="893"/>
        <w:gridCol w:w="3764"/>
        <w:gridCol w:w="1449"/>
        <w:gridCol w:w="844"/>
      </w:tblGrid>
      <w:tr w:rsidR="003973B8" w:rsidRPr="00F65270" w14:paraId="7AB798BC" w14:textId="77777777" w:rsidTr="00941E29">
        <w:trPr>
          <w:trHeight w:val="1"/>
          <w:jc w:val="center"/>
        </w:trPr>
        <w:tc>
          <w:tcPr>
            <w:tcW w:w="1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37E9AE" w14:textId="77777777" w:rsidR="003973B8" w:rsidRPr="00F65270" w:rsidRDefault="003973B8" w:rsidP="005E2ED7">
            <w:pPr>
              <w:pStyle w:val="Tablehead"/>
              <w:rPr>
                <w:sz w:val="19"/>
                <w:szCs w:val="19"/>
              </w:rPr>
            </w:pPr>
            <w:r w:rsidRPr="00F65270">
              <w:rPr>
                <w:sz w:val="19"/>
                <w:szCs w:val="19"/>
              </w:rPr>
              <w:t>Sub-element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C0C5581" w14:textId="77777777" w:rsidR="003973B8" w:rsidRPr="00F65270" w:rsidRDefault="003973B8" w:rsidP="005E2ED7">
            <w:pPr>
              <w:pStyle w:val="Tablehead"/>
              <w:rPr>
                <w:sz w:val="19"/>
                <w:szCs w:val="19"/>
              </w:rPr>
            </w:pPr>
            <w:r w:rsidRPr="00F65270">
              <w:rPr>
                <w:sz w:val="19"/>
                <w:szCs w:val="19"/>
              </w:rPr>
              <w:t>Attribute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03936E5" w14:textId="77777777" w:rsidR="003973B8" w:rsidRPr="00F65270" w:rsidRDefault="003973B8" w:rsidP="005E2ED7">
            <w:pPr>
              <w:pStyle w:val="Tablehead"/>
              <w:rPr>
                <w:sz w:val="19"/>
                <w:szCs w:val="19"/>
              </w:rPr>
            </w:pPr>
            <w:r w:rsidRPr="00F65270">
              <w:rPr>
                <w:sz w:val="19"/>
                <w:szCs w:val="19"/>
              </w:rPr>
              <w:t>Bound</w:t>
            </w:r>
            <w:r w:rsidRPr="00F65270">
              <w:rPr>
                <w:sz w:val="19"/>
                <w:szCs w:val="19"/>
              </w:rPr>
              <w:br/>
              <w:t>attribute</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FBA8D0" w14:textId="77777777" w:rsidR="003973B8" w:rsidRPr="00F65270" w:rsidRDefault="003973B8" w:rsidP="005E2ED7">
            <w:pPr>
              <w:pStyle w:val="Tablehead"/>
              <w:rPr>
                <w:sz w:val="19"/>
                <w:szCs w:val="19"/>
              </w:rPr>
            </w:pPr>
            <w:r w:rsidRPr="00F65270">
              <w:rPr>
                <w:sz w:val="19"/>
                <w:szCs w:val="19"/>
              </w:rPr>
              <w:t>Description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880131" w14:textId="77777777" w:rsidR="003973B8" w:rsidRPr="00F65270" w:rsidRDefault="003973B8" w:rsidP="005E2ED7">
            <w:pPr>
              <w:pStyle w:val="Tablehead"/>
              <w:rPr>
                <w:sz w:val="19"/>
                <w:szCs w:val="19"/>
              </w:rPr>
            </w:pPr>
            <w:r w:rsidRPr="00F65270">
              <w:rPr>
                <w:sz w:val="19"/>
                <w:szCs w:val="19"/>
              </w:rPr>
              <w:t>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EA27D8E" w14:textId="77777777" w:rsidR="003973B8" w:rsidRPr="00F65270" w:rsidRDefault="003973B8" w:rsidP="005E2ED7">
            <w:pPr>
              <w:pStyle w:val="Tablehead"/>
              <w:rPr>
                <w:sz w:val="19"/>
                <w:szCs w:val="19"/>
              </w:rPr>
            </w:pPr>
            <w:r w:rsidRPr="00F65270">
              <w:rPr>
                <w:sz w:val="19"/>
                <w:szCs w:val="19"/>
              </w:rPr>
              <w:t>Example</w:t>
            </w:r>
          </w:p>
        </w:tc>
      </w:tr>
      <w:tr w:rsidR="003973B8" w:rsidRPr="00F65270" w14:paraId="010E5370" w14:textId="77777777" w:rsidTr="00941E29">
        <w:trPr>
          <w:trHeight w:val="1"/>
          <w:jc w:val="center"/>
        </w:trPr>
        <w:tc>
          <w:tcPr>
            <w:tcW w:w="176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06B5091" w14:textId="77777777" w:rsidR="003973B8" w:rsidRPr="00F65270" w:rsidRDefault="003973B8" w:rsidP="005E2ED7">
            <w:pPr>
              <w:pStyle w:val="Tabletext"/>
              <w:jc w:val="center"/>
              <w:rPr>
                <w:sz w:val="19"/>
                <w:szCs w:val="19"/>
              </w:rPr>
            </w:pPr>
            <w:r w:rsidRPr="00F65270">
              <w:rPr>
                <w:sz w:val="19"/>
                <w:szCs w:val="19"/>
              </w:rPr>
              <w:t>gainInteractionRange</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FEB6A5" w14:textId="77777777" w:rsidR="003973B8" w:rsidRPr="00F65270" w:rsidRDefault="003973B8" w:rsidP="005E2ED7">
            <w:pPr>
              <w:pStyle w:val="Tabletext"/>
              <w:jc w:val="center"/>
              <w:rPr>
                <w:sz w:val="19"/>
                <w:szCs w:val="19"/>
              </w:rPr>
            </w:pPr>
            <w:r w:rsidRPr="00F65270">
              <w:rPr>
                <w:sz w:val="19"/>
                <w:szCs w:val="19"/>
              </w:rPr>
              <w:t>N/A</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B1CE67" w14:textId="77777777" w:rsidR="003973B8" w:rsidRPr="00F65270" w:rsidRDefault="003973B8" w:rsidP="005E2ED7">
            <w:pPr>
              <w:pStyle w:val="Tabletext"/>
              <w:jc w:val="center"/>
              <w:rPr>
                <w:sz w:val="19"/>
                <w:szCs w:val="19"/>
              </w:rPr>
            </w:pPr>
            <w:r w:rsidRPr="00F65270">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4825ED" w14:textId="77777777" w:rsidR="003973B8" w:rsidRPr="00F65270" w:rsidRDefault="003973B8" w:rsidP="005E2ED7">
            <w:pPr>
              <w:pStyle w:val="Tabletext"/>
              <w:rPr>
                <w:sz w:val="19"/>
                <w:szCs w:val="19"/>
              </w:rPr>
            </w:pPr>
            <w:r w:rsidRPr="00F65270">
              <w:rPr>
                <w:sz w:val="19"/>
                <w:szCs w:val="19"/>
              </w:rPr>
              <w:t xml:space="preserve">Minimum linear gain factor or logarithmic gain offset of a possible user gain interaction.  </w:t>
            </w:r>
          </w:p>
          <w:p w14:paraId="7BE3CD23" w14:textId="77777777" w:rsidR="003973B8" w:rsidRPr="00F65270" w:rsidRDefault="003973B8" w:rsidP="005E2ED7">
            <w:pPr>
              <w:pStyle w:val="Tabletext"/>
              <w:rPr>
                <w:sz w:val="19"/>
                <w:szCs w:val="19"/>
              </w:rPr>
            </w:pPr>
            <w:r w:rsidRPr="00F65270">
              <w:rPr>
                <w:sz w:val="19"/>
                <w:szCs w:val="19"/>
              </w:rPr>
              <w:t>For a detailed description of the application of this gain-related parameter see § 12. (NOTE: The earlier versions of this Recommendation contained the following formulae to describe the application of the minimum bound of the gain interaction range “Linear gain:</w:t>
            </w:r>
          </w:p>
          <w:p w14:paraId="6D41A1F6" w14:textId="77777777" w:rsidR="003973B8" w:rsidRPr="00F65270" w:rsidRDefault="003973B8" w:rsidP="005E2ED7">
            <w:pPr>
              <w:pStyle w:val="Tabletext"/>
              <w:rPr>
                <w:sz w:val="19"/>
                <w:szCs w:val="19"/>
              </w:rPr>
            </w:pPr>
            <w:r w:rsidRPr="00F65270">
              <w:rPr>
                <w:sz w:val="19"/>
                <w:szCs w:val="19"/>
              </w:rPr>
              <w:t>gainMin = gain (or 1.0 if not defined) * gainInteractionRangeMin”. This formula was not correct as it was undefined to what ADM element or parameter “gain” in the formula was referring. In the current version (Rec. ITU-R BS.2076-2), this erroneous formula was removed. The gainInteractionRange boundaries should be interpreted as described in § 12.)</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9EF4A17" w14:textId="77777777" w:rsidR="003973B8" w:rsidRPr="00F65270" w:rsidRDefault="003973B8" w:rsidP="005E2ED7">
            <w:pPr>
              <w:pStyle w:val="Tabletext"/>
              <w:jc w:val="center"/>
              <w:rPr>
                <w:sz w:val="19"/>
                <w:szCs w:val="19"/>
              </w:rPr>
            </w:pPr>
            <w:r w:rsidRPr="00F65270">
              <w:rPr>
                <w:sz w:val="19"/>
                <w:szCs w:val="19"/>
              </w:rPr>
              <w:t>Linear or logarithmic (dB) gain value</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FA013D" w14:textId="77777777" w:rsidR="003973B8" w:rsidRPr="00F65270" w:rsidRDefault="003973B8" w:rsidP="005E2ED7">
            <w:pPr>
              <w:pStyle w:val="Tabletext"/>
              <w:jc w:val="center"/>
              <w:rPr>
                <w:sz w:val="19"/>
                <w:szCs w:val="19"/>
              </w:rPr>
            </w:pPr>
            <w:r w:rsidRPr="00F65270">
              <w:rPr>
                <w:sz w:val="19"/>
                <w:szCs w:val="19"/>
              </w:rPr>
              <w:t>0.5</w:t>
            </w:r>
          </w:p>
        </w:tc>
      </w:tr>
    </w:tbl>
    <w:p w14:paraId="5A2FBFE8" w14:textId="77777777" w:rsidR="00941E29" w:rsidRDefault="00941E29">
      <w:r>
        <w:br w:type="page"/>
      </w:r>
    </w:p>
    <w:p w14:paraId="17315D72" w14:textId="77777777" w:rsidR="00941E29" w:rsidRPr="00F65270" w:rsidRDefault="00941E29" w:rsidP="00941E29">
      <w:pPr>
        <w:pStyle w:val="TableNo"/>
      </w:pPr>
      <w:r w:rsidRPr="00F65270">
        <w:lastRenderedPageBreak/>
        <w:t xml:space="preserve">TABLE A1-31 </w:t>
      </w:r>
      <w:r w:rsidRPr="00F65270">
        <w:rPr>
          <w:i/>
          <w:iCs/>
        </w:rPr>
        <w:t>(end)</w:t>
      </w:r>
    </w:p>
    <w:tbl>
      <w:tblPr>
        <w:tblW w:w="9639" w:type="dxa"/>
        <w:jc w:val="center"/>
        <w:tblLayout w:type="fixed"/>
        <w:tblCellMar>
          <w:left w:w="0" w:type="dxa"/>
          <w:right w:w="0" w:type="dxa"/>
        </w:tblCellMar>
        <w:tblLook w:val="00A0" w:firstRow="1" w:lastRow="0" w:firstColumn="1" w:lastColumn="0" w:noHBand="0" w:noVBand="0"/>
      </w:tblPr>
      <w:tblGrid>
        <w:gridCol w:w="1761"/>
        <w:gridCol w:w="928"/>
        <w:gridCol w:w="893"/>
        <w:gridCol w:w="3764"/>
        <w:gridCol w:w="1449"/>
        <w:gridCol w:w="844"/>
      </w:tblGrid>
      <w:tr w:rsidR="00941E29" w:rsidRPr="00F65270" w14:paraId="011FF160" w14:textId="77777777" w:rsidTr="00C512C4">
        <w:trPr>
          <w:trHeight w:val="1"/>
          <w:jc w:val="center"/>
        </w:trPr>
        <w:tc>
          <w:tcPr>
            <w:tcW w:w="1761" w:type="dxa"/>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5BDAA632" w14:textId="77777777" w:rsidR="00941E29" w:rsidRPr="00F65270" w:rsidRDefault="00941E29" w:rsidP="00C512C4">
            <w:pPr>
              <w:pStyle w:val="Tablehead"/>
              <w:rPr>
                <w:sz w:val="19"/>
                <w:szCs w:val="19"/>
              </w:rPr>
            </w:pPr>
            <w:r w:rsidRPr="00F65270">
              <w:rPr>
                <w:sz w:val="19"/>
                <w:szCs w:val="19"/>
              </w:rPr>
              <w:t>Sub-element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26A673" w14:textId="77777777" w:rsidR="00941E29" w:rsidRPr="00F65270" w:rsidRDefault="00941E29" w:rsidP="00C512C4">
            <w:pPr>
              <w:pStyle w:val="Tablehead"/>
              <w:rPr>
                <w:sz w:val="19"/>
                <w:szCs w:val="19"/>
              </w:rPr>
            </w:pPr>
            <w:r w:rsidRPr="00F65270">
              <w:rPr>
                <w:sz w:val="19"/>
                <w:szCs w:val="19"/>
              </w:rPr>
              <w:t>Attribute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CC8542" w14:textId="77777777" w:rsidR="00941E29" w:rsidRPr="00F65270" w:rsidRDefault="00941E29" w:rsidP="00C512C4">
            <w:pPr>
              <w:pStyle w:val="Tablehead"/>
              <w:rPr>
                <w:sz w:val="19"/>
                <w:szCs w:val="19"/>
              </w:rPr>
            </w:pPr>
            <w:r w:rsidRPr="00F65270">
              <w:rPr>
                <w:sz w:val="19"/>
                <w:szCs w:val="19"/>
              </w:rPr>
              <w:t>Bound</w:t>
            </w:r>
            <w:r w:rsidRPr="00F65270">
              <w:rPr>
                <w:sz w:val="19"/>
                <w:szCs w:val="19"/>
              </w:rPr>
              <w:br/>
              <w:t>attribute</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211C01" w14:textId="77777777" w:rsidR="00941E29" w:rsidRPr="00F65270" w:rsidRDefault="00941E29" w:rsidP="00C512C4">
            <w:pPr>
              <w:pStyle w:val="Tablehead"/>
              <w:rPr>
                <w:sz w:val="19"/>
                <w:szCs w:val="19"/>
              </w:rPr>
            </w:pPr>
            <w:r w:rsidRPr="00F65270">
              <w:rPr>
                <w:sz w:val="19"/>
                <w:szCs w:val="19"/>
              </w:rPr>
              <w:t>Description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13C22D7" w14:textId="77777777" w:rsidR="00941E29" w:rsidRPr="00F65270" w:rsidRDefault="00941E29" w:rsidP="00C512C4">
            <w:pPr>
              <w:pStyle w:val="Tablehead"/>
              <w:rPr>
                <w:sz w:val="19"/>
                <w:szCs w:val="19"/>
              </w:rPr>
            </w:pPr>
            <w:r w:rsidRPr="00F65270">
              <w:rPr>
                <w:sz w:val="19"/>
                <w:szCs w:val="19"/>
              </w:rPr>
              <w:t>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1148BB" w14:textId="77777777" w:rsidR="00941E29" w:rsidRPr="00F65270" w:rsidRDefault="00941E29" w:rsidP="00C512C4">
            <w:pPr>
              <w:pStyle w:val="Tablehead"/>
              <w:rPr>
                <w:sz w:val="19"/>
                <w:szCs w:val="19"/>
              </w:rPr>
            </w:pPr>
            <w:r w:rsidRPr="00F65270">
              <w:rPr>
                <w:sz w:val="19"/>
                <w:szCs w:val="19"/>
              </w:rPr>
              <w:t>Example</w:t>
            </w:r>
          </w:p>
        </w:tc>
      </w:tr>
      <w:tr w:rsidR="003973B8" w:rsidRPr="00F65270" w14:paraId="0511E3B1" w14:textId="77777777" w:rsidTr="005E2ED7">
        <w:trPr>
          <w:trHeight w:val="1"/>
          <w:jc w:val="center"/>
        </w:trPr>
        <w:tc>
          <w:tcPr>
            <w:tcW w:w="1761"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textDirection w:val="btLr"/>
            <w:vAlign w:val="center"/>
          </w:tcPr>
          <w:p w14:paraId="1DA38DBC" w14:textId="66AB718B"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68138EB" w14:textId="77777777" w:rsidR="003973B8" w:rsidRPr="00F65270" w:rsidRDefault="003973B8" w:rsidP="005E2ED7">
            <w:pPr>
              <w:pStyle w:val="Tabletext"/>
              <w:jc w:val="center"/>
              <w:rPr>
                <w:sz w:val="19"/>
                <w:szCs w:val="19"/>
              </w:rPr>
            </w:pPr>
            <w:r w:rsidRPr="00F65270">
              <w:rPr>
                <w:sz w:val="19"/>
                <w:szCs w:val="19"/>
              </w:rPr>
              <w:t>N/A</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71699F" w14:textId="77777777" w:rsidR="003973B8" w:rsidRPr="00F65270" w:rsidRDefault="003973B8" w:rsidP="005E2ED7">
            <w:pPr>
              <w:pStyle w:val="Tabletext"/>
              <w:jc w:val="center"/>
              <w:rPr>
                <w:sz w:val="19"/>
                <w:szCs w:val="19"/>
              </w:rPr>
            </w:pPr>
            <w:r w:rsidRPr="00F65270">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EDDD95" w14:textId="77777777" w:rsidR="003973B8" w:rsidRPr="00F65270" w:rsidRDefault="003973B8" w:rsidP="005E2ED7">
            <w:pPr>
              <w:pStyle w:val="Tabletext"/>
              <w:rPr>
                <w:sz w:val="19"/>
                <w:szCs w:val="19"/>
              </w:rPr>
            </w:pPr>
            <w:r w:rsidRPr="00F65270">
              <w:rPr>
                <w:sz w:val="19"/>
                <w:szCs w:val="19"/>
              </w:rPr>
              <w:t>Maximum linear gain factor or logarithmic gain offset of possible user gain interaction.  For a detailed description of the application of this gain-related parameter see § 12. (NOTE: The earlier versions of this Recommedation contained the following formulae to describe the application of the maximum bound of the gain interaction range (Linear gain:</w:t>
            </w:r>
          </w:p>
          <w:p w14:paraId="4B5A4CA2" w14:textId="77777777" w:rsidR="003973B8" w:rsidRPr="00F65270" w:rsidRDefault="003973B8" w:rsidP="005E2ED7">
            <w:pPr>
              <w:pStyle w:val="Tabletext"/>
              <w:rPr>
                <w:sz w:val="19"/>
                <w:szCs w:val="19"/>
              </w:rPr>
            </w:pPr>
            <w:r w:rsidRPr="00F65270">
              <w:rPr>
                <w:sz w:val="19"/>
                <w:szCs w:val="19"/>
              </w:rPr>
              <w:t>gainMax = gain (or 1.0 if not defined) * gainInteractionRangeMax”.</w:t>
            </w:r>
          </w:p>
          <w:p w14:paraId="623AC2D5" w14:textId="77777777" w:rsidR="003973B8" w:rsidRPr="00F65270" w:rsidRDefault="003973B8" w:rsidP="005E2ED7">
            <w:pPr>
              <w:pStyle w:val="Tabletext"/>
              <w:rPr>
                <w:sz w:val="19"/>
                <w:szCs w:val="19"/>
              </w:rPr>
            </w:pPr>
            <w:r w:rsidRPr="00F65270">
              <w:rPr>
                <w:sz w:val="19"/>
                <w:szCs w:val="19"/>
              </w:rPr>
              <w:t>This formula was not correct as it was undefined to what ADM element or parameter “gain” was referring in the formula. In the current version (Rec. ITU-R BS.2076-2), this erroneous formula was removed. The gainInteractionRange boundaries should be interpreted as described in § 12.</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51595F" w14:textId="77777777" w:rsidR="003973B8" w:rsidRPr="00F65270" w:rsidRDefault="003973B8" w:rsidP="005E2ED7">
            <w:pPr>
              <w:pStyle w:val="Tabletext"/>
              <w:jc w:val="center"/>
              <w:rPr>
                <w:sz w:val="19"/>
                <w:szCs w:val="19"/>
              </w:rPr>
            </w:pPr>
            <w:r w:rsidRPr="00F65270">
              <w:rPr>
                <w:sz w:val="19"/>
                <w:szCs w:val="19"/>
              </w:rPr>
              <w:t>Linear of logarithmic (dB) gain value</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DE4BE1" w14:textId="77777777" w:rsidR="003973B8" w:rsidRPr="00F65270" w:rsidRDefault="003973B8" w:rsidP="005E2ED7">
            <w:pPr>
              <w:pStyle w:val="Tabletext"/>
              <w:jc w:val="center"/>
              <w:rPr>
                <w:sz w:val="19"/>
                <w:szCs w:val="19"/>
              </w:rPr>
            </w:pPr>
            <w:r w:rsidRPr="00F65270">
              <w:rPr>
                <w:sz w:val="19"/>
                <w:szCs w:val="19"/>
              </w:rPr>
              <w:t>1.2</w:t>
            </w:r>
          </w:p>
        </w:tc>
      </w:tr>
      <w:tr w:rsidR="003973B8" w:rsidRPr="00F65270" w14:paraId="2043A45C" w14:textId="77777777" w:rsidTr="00941E29">
        <w:trPr>
          <w:trHeight w:val="1"/>
          <w:jc w:val="center"/>
        </w:trPr>
        <w:tc>
          <w:tcPr>
            <w:tcW w:w="1761" w:type="dxa"/>
            <w:tcBorders>
              <w:left w:val="single" w:sz="2" w:space="0" w:color="000000"/>
              <w:bottom w:val="single" w:sz="2" w:space="0" w:color="000000"/>
              <w:right w:val="single" w:sz="2" w:space="0" w:color="000000"/>
            </w:tcBorders>
            <w:shd w:val="clear" w:color="auto" w:fill="FFFFFF" w:themeFill="background1"/>
            <w:tcMar>
              <w:left w:w="56" w:type="dxa"/>
              <w:right w:w="56" w:type="dxa"/>
            </w:tcMar>
            <w:vAlign w:val="center"/>
          </w:tcPr>
          <w:p w14:paraId="1A58A577"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5D0877E" w14:textId="77777777" w:rsidR="003973B8" w:rsidRPr="00F65270" w:rsidRDefault="003973B8" w:rsidP="005E2ED7">
            <w:pPr>
              <w:pStyle w:val="Tabletext"/>
              <w:jc w:val="center"/>
              <w:rPr>
                <w:sz w:val="19"/>
                <w:szCs w:val="19"/>
              </w:rPr>
            </w:pPr>
            <w:r w:rsidRPr="00F65270">
              <w:rPr>
                <w:sz w:val="19"/>
                <w:szCs w:val="19"/>
                <w:lang w:eastAsia="ja-JP"/>
              </w:rPr>
              <w:t>gainUnit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EACEA1" w14:textId="77777777" w:rsidR="003973B8" w:rsidRPr="00F65270" w:rsidRDefault="003973B8" w:rsidP="005E2ED7">
            <w:pPr>
              <w:pStyle w:val="Tabletext"/>
              <w:jc w:val="center"/>
              <w:rPr>
                <w:sz w:val="19"/>
                <w:szCs w:val="19"/>
              </w:rPr>
            </w:pP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05D8DF" w14:textId="77777777" w:rsidR="003973B8" w:rsidRPr="00F65270" w:rsidRDefault="003973B8" w:rsidP="005E2ED7">
            <w:pPr>
              <w:pStyle w:val="Tabletext"/>
              <w:rPr>
                <w:sz w:val="19"/>
                <w:szCs w:val="19"/>
              </w:rPr>
            </w:pPr>
            <w:r w:rsidRPr="00F65270">
              <w:rPr>
                <w:sz w:val="19"/>
                <w:szCs w:val="19"/>
                <w:lang w:eastAsia="ja-JP"/>
              </w:rPr>
              <w:t>Unit for attribute of ‘gain’. If gainUnit is not used, ‘linear’ unit is used.</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5DA973" w14:textId="77777777" w:rsidR="003973B8" w:rsidRPr="00F65270" w:rsidRDefault="003973B8" w:rsidP="005E2ED7">
            <w:pPr>
              <w:pStyle w:val="Tabletext"/>
              <w:jc w:val="center"/>
              <w:rPr>
                <w:sz w:val="19"/>
                <w:szCs w:val="19"/>
              </w:rPr>
            </w:pP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3A4A5C" w14:textId="77777777" w:rsidR="003973B8" w:rsidRPr="00F65270" w:rsidRDefault="003973B8" w:rsidP="005E2ED7">
            <w:pPr>
              <w:pStyle w:val="Tabletext"/>
              <w:jc w:val="center"/>
              <w:rPr>
                <w:sz w:val="19"/>
                <w:szCs w:val="19"/>
              </w:rPr>
            </w:pPr>
            <w:r w:rsidRPr="00F65270">
              <w:rPr>
                <w:sz w:val="19"/>
                <w:szCs w:val="19"/>
                <w:lang w:eastAsia="ja-JP"/>
              </w:rPr>
              <w:t>linear / dB</w:t>
            </w:r>
          </w:p>
        </w:tc>
      </w:tr>
      <w:tr w:rsidR="003973B8" w:rsidRPr="00F65270" w14:paraId="245809F3" w14:textId="77777777" w:rsidTr="005E2ED7">
        <w:trPr>
          <w:trHeight w:val="1"/>
          <w:jc w:val="center"/>
        </w:trPr>
        <w:tc>
          <w:tcPr>
            <w:tcW w:w="1761"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41F3F7E4" w14:textId="77777777" w:rsidR="003973B8" w:rsidRPr="00F65270" w:rsidRDefault="003973B8" w:rsidP="005E2ED7">
            <w:pPr>
              <w:pStyle w:val="Tabletext"/>
              <w:jc w:val="center"/>
              <w:rPr>
                <w:sz w:val="19"/>
                <w:szCs w:val="19"/>
              </w:rPr>
            </w:pPr>
            <w:r w:rsidRPr="00F65270">
              <w:rPr>
                <w:sz w:val="19"/>
                <w:szCs w:val="19"/>
              </w:rPr>
              <w:t>positionInteractionRange</w:t>
            </w:r>
          </w:p>
          <w:p w14:paraId="4779AD3C" w14:textId="77777777" w:rsidR="003973B8" w:rsidRPr="00F65270" w:rsidRDefault="003973B8" w:rsidP="005E2ED7">
            <w:pPr>
              <w:pStyle w:val="Tabletext"/>
              <w:jc w:val="center"/>
              <w:rPr>
                <w:i/>
                <w:iCs/>
                <w:sz w:val="19"/>
                <w:szCs w:val="19"/>
              </w:rPr>
            </w:pPr>
            <w:r w:rsidRPr="00F65270">
              <w:rPr>
                <w:i/>
                <w:iCs/>
                <w:sz w:val="19"/>
                <w:szCs w:val="19"/>
              </w:rPr>
              <w:t>(when polar coordinates are used)</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1F7B49C" w14:textId="77777777" w:rsidR="003973B8" w:rsidRPr="00F65270" w:rsidRDefault="003973B8" w:rsidP="005E2ED7">
            <w:pPr>
              <w:pStyle w:val="Tabletext"/>
              <w:jc w:val="center"/>
              <w:rPr>
                <w:sz w:val="19"/>
                <w:szCs w:val="19"/>
              </w:rPr>
            </w:pPr>
            <w:r w:rsidRPr="00F65270">
              <w:rPr>
                <w:sz w:val="19"/>
                <w:szCs w:val="19"/>
              </w:rPr>
              <w:t>coordinate=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6D88809" w14:textId="77777777" w:rsidR="003973B8" w:rsidRPr="00F65270" w:rsidRDefault="003973B8" w:rsidP="005E2ED7">
            <w:pPr>
              <w:pStyle w:val="Tabletext"/>
              <w:jc w:val="center"/>
              <w:rPr>
                <w:sz w:val="19"/>
                <w:szCs w:val="19"/>
              </w:rPr>
            </w:pPr>
            <w:r w:rsidRPr="00F65270">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E78010" w14:textId="77777777" w:rsidR="003973B8" w:rsidRPr="00F65270" w:rsidRDefault="003973B8" w:rsidP="005E2ED7">
            <w:pPr>
              <w:pStyle w:val="Tabletext"/>
              <w:rPr>
                <w:sz w:val="19"/>
                <w:szCs w:val="19"/>
              </w:rPr>
            </w:pPr>
            <w:r w:rsidRPr="00F65270">
              <w:rPr>
                <w:sz w:val="19"/>
                <w:szCs w:val="19"/>
              </w:rPr>
              <w:t>Minimum azimuth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28A187" w14:textId="77777777" w:rsidR="003973B8" w:rsidRPr="00F65270" w:rsidRDefault="003973B8" w:rsidP="005E2ED7">
            <w:pPr>
              <w:pStyle w:val="Tabletext"/>
              <w:jc w:val="center"/>
              <w:rPr>
                <w:sz w:val="19"/>
                <w:szCs w:val="19"/>
              </w:rPr>
            </w:pPr>
            <w:r w:rsidRPr="00F65270">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C9AF55" w14:textId="77777777" w:rsidR="003973B8" w:rsidRPr="00F65270" w:rsidRDefault="003973B8" w:rsidP="005E2ED7">
            <w:pPr>
              <w:pStyle w:val="Tabletext"/>
              <w:jc w:val="center"/>
              <w:rPr>
                <w:sz w:val="19"/>
                <w:szCs w:val="19"/>
              </w:rPr>
            </w:pPr>
            <w:r w:rsidRPr="00F65270">
              <w:rPr>
                <w:sz w:val="19"/>
                <w:szCs w:val="19"/>
              </w:rPr>
              <w:t>–30.0</w:t>
            </w:r>
          </w:p>
        </w:tc>
      </w:tr>
      <w:tr w:rsidR="003973B8" w:rsidRPr="00F65270" w14:paraId="7A5B6424"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60828059"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982C4B4" w14:textId="77777777" w:rsidR="003973B8" w:rsidRPr="00F65270" w:rsidRDefault="003973B8" w:rsidP="005E2ED7">
            <w:pPr>
              <w:pStyle w:val="Tabletext"/>
              <w:jc w:val="center"/>
              <w:rPr>
                <w:sz w:val="19"/>
                <w:szCs w:val="19"/>
              </w:rPr>
            </w:pPr>
            <w:r w:rsidRPr="00F65270">
              <w:rPr>
                <w:sz w:val="19"/>
                <w:szCs w:val="19"/>
              </w:rPr>
              <w:t>coordinate=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C0F638" w14:textId="77777777" w:rsidR="003973B8" w:rsidRPr="00F65270" w:rsidRDefault="003973B8" w:rsidP="005E2ED7">
            <w:pPr>
              <w:pStyle w:val="Tabletext"/>
              <w:jc w:val="center"/>
              <w:rPr>
                <w:sz w:val="19"/>
                <w:szCs w:val="19"/>
              </w:rPr>
            </w:pPr>
            <w:r w:rsidRPr="00F65270">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B2B177" w14:textId="77777777" w:rsidR="003973B8" w:rsidRPr="00F65270" w:rsidRDefault="003973B8" w:rsidP="005E2ED7">
            <w:pPr>
              <w:pStyle w:val="Tabletext"/>
              <w:rPr>
                <w:sz w:val="19"/>
                <w:szCs w:val="19"/>
              </w:rPr>
            </w:pPr>
            <w:r w:rsidRPr="00F65270">
              <w:rPr>
                <w:sz w:val="19"/>
                <w:szCs w:val="19"/>
              </w:rPr>
              <w:t>Maximum azimuth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4EE417" w14:textId="77777777" w:rsidR="003973B8" w:rsidRPr="00F65270" w:rsidRDefault="003973B8" w:rsidP="005E2ED7">
            <w:pPr>
              <w:pStyle w:val="Tabletext"/>
              <w:jc w:val="center"/>
              <w:rPr>
                <w:sz w:val="19"/>
                <w:szCs w:val="19"/>
              </w:rPr>
            </w:pPr>
            <w:r w:rsidRPr="00F65270">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913998" w14:textId="77777777" w:rsidR="003973B8" w:rsidRPr="00F65270" w:rsidRDefault="003973B8" w:rsidP="005E2ED7">
            <w:pPr>
              <w:pStyle w:val="Tabletext"/>
              <w:jc w:val="center"/>
              <w:rPr>
                <w:sz w:val="19"/>
                <w:szCs w:val="19"/>
              </w:rPr>
            </w:pPr>
            <w:r w:rsidRPr="00F65270">
              <w:rPr>
                <w:sz w:val="19"/>
                <w:szCs w:val="19"/>
              </w:rPr>
              <w:t>+30.0</w:t>
            </w:r>
          </w:p>
        </w:tc>
      </w:tr>
      <w:tr w:rsidR="003973B8" w:rsidRPr="00F65270" w14:paraId="31CC60FE"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F1DB6CF"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FAF53F" w14:textId="77777777" w:rsidR="003973B8" w:rsidRPr="00F65270" w:rsidRDefault="003973B8" w:rsidP="005E2ED7">
            <w:pPr>
              <w:pStyle w:val="Tabletext"/>
              <w:jc w:val="center"/>
              <w:rPr>
                <w:sz w:val="19"/>
                <w:szCs w:val="19"/>
              </w:rPr>
            </w:pPr>
            <w:r w:rsidRPr="00F65270">
              <w:rPr>
                <w:sz w:val="19"/>
                <w:szCs w:val="19"/>
              </w:rPr>
              <w:t>coordinate=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9F47C2" w14:textId="77777777" w:rsidR="003973B8" w:rsidRPr="00F65270" w:rsidRDefault="003973B8" w:rsidP="005E2ED7">
            <w:pPr>
              <w:pStyle w:val="Tabletext"/>
              <w:jc w:val="center"/>
              <w:rPr>
                <w:sz w:val="19"/>
                <w:szCs w:val="19"/>
              </w:rPr>
            </w:pPr>
            <w:r w:rsidRPr="00F65270">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909719" w14:textId="77777777" w:rsidR="003973B8" w:rsidRPr="00F65270" w:rsidRDefault="003973B8" w:rsidP="005E2ED7">
            <w:pPr>
              <w:pStyle w:val="Tabletext"/>
              <w:rPr>
                <w:sz w:val="19"/>
                <w:szCs w:val="19"/>
              </w:rPr>
            </w:pPr>
            <w:r w:rsidRPr="00F65270">
              <w:rPr>
                <w:sz w:val="19"/>
                <w:szCs w:val="19"/>
              </w:rPr>
              <w:t>Minimum elevation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60167B5" w14:textId="77777777" w:rsidR="003973B8" w:rsidRPr="00F65270" w:rsidRDefault="003973B8" w:rsidP="005E2ED7">
            <w:pPr>
              <w:pStyle w:val="Tabletext"/>
              <w:jc w:val="center"/>
              <w:rPr>
                <w:sz w:val="19"/>
                <w:szCs w:val="19"/>
              </w:rPr>
            </w:pPr>
            <w:r w:rsidRPr="00F65270">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F46B7C" w14:textId="77777777" w:rsidR="003973B8" w:rsidRPr="00F65270" w:rsidRDefault="003973B8" w:rsidP="005E2ED7">
            <w:pPr>
              <w:pStyle w:val="Tabletext"/>
              <w:jc w:val="center"/>
              <w:rPr>
                <w:sz w:val="19"/>
                <w:szCs w:val="19"/>
              </w:rPr>
            </w:pPr>
            <w:r w:rsidRPr="00F65270">
              <w:rPr>
                <w:sz w:val="19"/>
                <w:szCs w:val="19"/>
              </w:rPr>
              <w:t>–15.0</w:t>
            </w:r>
          </w:p>
        </w:tc>
      </w:tr>
      <w:tr w:rsidR="003973B8" w:rsidRPr="00F65270" w14:paraId="03025DBB"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08B1CE50"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4484F7" w14:textId="77777777" w:rsidR="003973B8" w:rsidRPr="00F65270" w:rsidRDefault="003973B8" w:rsidP="005E2ED7">
            <w:pPr>
              <w:pStyle w:val="Tabletext"/>
              <w:jc w:val="center"/>
              <w:rPr>
                <w:sz w:val="19"/>
                <w:szCs w:val="19"/>
              </w:rPr>
            </w:pPr>
            <w:r w:rsidRPr="00F65270">
              <w:rPr>
                <w:sz w:val="19"/>
                <w:szCs w:val="19"/>
              </w:rPr>
              <w:t>coordinate=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7ADD085" w14:textId="77777777" w:rsidR="003973B8" w:rsidRPr="00F65270" w:rsidRDefault="003973B8" w:rsidP="005E2ED7">
            <w:pPr>
              <w:pStyle w:val="Tabletext"/>
              <w:jc w:val="center"/>
              <w:rPr>
                <w:sz w:val="19"/>
                <w:szCs w:val="19"/>
              </w:rPr>
            </w:pPr>
            <w:r w:rsidRPr="00F65270">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256186" w14:textId="77777777" w:rsidR="003973B8" w:rsidRPr="00F65270" w:rsidRDefault="003973B8" w:rsidP="005E2ED7">
            <w:pPr>
              <w:pStyle w:val="Tabletext"/>
              <w:rPr>
                <w:sz w:val="19"/>
                <w:szCs w:val="19"/>
              </w:rPr>
            </w:pPr>
            <w:r w:rsidRPr="00F65270">
              <w:rPr>
                <w:sz w:val="19"/>
                <w:szCs w:val="19"/>
              </w:rPr>
              <w:t>Maximum elevation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1B180A" w14:textId="77777777" w:rsidR="003973B8" w:rsidRPr="00F65270" w:rsidRDefault="003973B8" w:rsidP="005E2ED7">
            <w:pPr>
              <w:pStyle w:val="Tabletext"/>
              <w:jc w:val="center"/>
              <w:rPr>
                <w:sz w:val="19"/>
                <w:szCs w:val="19"/>
              </w:rPr>
            </w:pPr>
            <w:r w:rsidRPr="00F65270">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76009E" w14:textId="77777777" w:rsidR="003973B8" w:rsidRPr="00F65270" w:rsidRDefault="003973B8" w:rsidP="005E2ED7">
            <w:pPr>
              <w:pStyle w:val="Tabletext"/>
              <w:jc w:val="center"/>
              <w:rPr>
                <w:sz w:val="19"/>
                <w:szCs w:val="19"/>
              </w:rPr>
            </w:pPr>
            <w:r w:rsidRPr="00F65270">
              <w:rPr>
                <w:sz w:val="19"/>
                <w:szCs w:val="19"/>
              </w:rPr>
              <w:t>+15.0</w:t>
            </w:r>
          </w:p>
        </w:tc>
      </w:tr>
      <w:tr w:rsidR="003973B8" w:rsidRPr="00F65270" w14:paraId="744BF09C"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0CD2887B"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CA9D59" w14:textId="77777777" w:rsidR="003973B8" w:rsidRPr="00F65270" w:rsidRDefault="003973B8" w:rsidP="005E2ED7">
            <w:pPr>
              <w:pStyle w:val="Tabletext"/>
              <w:jc w:val="center"/>
              <w:rPr>
                <w:sz w:val="19"/>
                <w:szCs w:val="19"/>
              </w:rPr>
            </w:pPr>
            <w:r w:rsidRPr="00F65270">
              <w:rPr>
                <w:sz w:val="19"/>
                <w:szCs w:val="19"/>
              </w:rPr>
              <w:t>coordinate=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030E75" w14:textId="77777777" w:rsidR="003973B8" w:rsidRPr="00F65270" w:rsidRDefault="003973B8" w:rsidP="005E2ED7">
            <w:pPr>
              <w:pStyle w:val="Tabletext"/>
              <w:jc w:val="center"/>
              <w:rPr>
                <w:sz w:val="19"/>
                <w:szCs w:val="19"/>
              </w:rPr>
            </w:pPr>
            <w:r w:rsidRPr="00F65270">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4E4C64" w14:textId="77777777" w:rsidR="003973B8" w:rsidRPr="00F65270" w:rsidRDefault="003973B8" w:rsidP="005E2ED7">
            <w:pPr>
              <w:pStyle w:val="Tabletext"/>
              <w:rPr>
                <w:sz w:val="19"/>
                <w:szCs w:val="19"/>
              </w:rPr>
            </w:pPr>
            <w:r w:rsidRPr="00F65270">
              <w:rPr>
                <w:sz w:val="19"/>
                <w:szCs w:val="19"/>
              </w:rPr>
              <w:t>Minimum normalized distance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D55983" w14:textId="77777777" w:rsidR="003973B8" w:rsidRPr="00F65270" w:rsidRDefault="003973B8" w:rsidP="005E2ED7">
            <w:pPr>
              <w:pStyle w:val="Tabletext"/>
              <w:jc w:val="center"/>
              <w:rPr>
                <w:sz w:val="19"/>
                <w:szCs w:val="19"/>
              </w:rPr>
            </w:pPr>
            <w:r w:rsidRPr="00F65270">
              <w:rPr>
                <w:sz w:val="19"/>
                <w:szCs w:val="19"/>
              </w:rPr>
              <w:t>0 to 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CD7F7D8" w14:textId="77777777" w:rsidR="003973B8" w:rsidRPr="00F65270" w:rsidRDefault="003973B8" w:rsidP="005E2ED7">
            <w:pPr>
              <w:pStyle w:val="Tabletext"/>
              <w:jc w:val="center"/>
              <w:rPr>
                <w:sz w:val="19"/>
                <w:szCs w:val="19"/>
              </w:rPr>
            </w:pPr>
            <w:r w:rsidRPr="00F65270">
              <w:rPr>
                <w:sz w:val="19"/>
                <w:szCs w:val="19"/>
              </w:rPr>
              <w:t>0.5</w:t>
            </w:r>
          </w:p>
        </w:tc>
      </w:tr>
      <w:tr w:rsidR="003973B8" w:rsidRPr="00F65270" w14:paraId="2558B878"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05A7407"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2204FD" w14:textId="77777777" w:rsidR="003973B8" w:rsidRPr="00F65270" w:rsidRDefault="003973B8" w:rsidP="005E2ED7">
            <w:pPr>
              <w:pStyle w:val="Tabletext"/>
              <w:jc w:val="center"/>
              <w:rPr>
                <w:sz w:val="19"/>
                <w:szCs w:val="19"/>
              </w:rPr>
            </w:pPr>
            <w:r w:rsidRPr="00F65270">
              <w:rPr>
                <w:sz w:val="19"/>
                <w:szCs w:val="19"/>
              </w:rPr>
              <w:t>coordinate=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9262C96" w14:textId="77777777" w:rsidR="003973B8" w:rsidRPr="00F65270" w:rsidRDefault="003973B8" w:rsidP="005E2ED7">
            <w:pPr>
              <w:pStyle w:val="Tabletext"/>
              <w:jc w:val="center"/>
              <w:rPr>
                <w:sz w:val="19"/>
                <w:szCs w:val="19"/>
              </w:rPr>
            </w:pPr>
            <w:r w:rsidRPr="00F65270">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8945B2" w14:textId="77777777" w:rsidR="003973B8" w:rsidRPr="00F65270" w:rsidRDefault="003973B8" w:rsidP="005E2ED7">
            <w:pPr>
              <w:pStyle w:val="Tabletext"/>
              <w:rPr>
                <w:sz w:val="19"/>
                <w:szCs w:val="19"/>
              </w:rPr>
            </w:pPr>
            <w:r w:rsidRPr="00F65270">
              <w:rPr>
                <w:sz w:val="19"/>
                <w:szCs w:val="19"/>
              </w:rPr>
              <w:t>Maximum normalized distance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4370EB" w14:textId="77777777" w:rsidR="003973B8" w:rsidRPr="00F65270" w:rsidRDefault="003973B8" w:rsidP="005E2ED7">
            <w:pPr>
              <w:pStyle w:val="Tabletext"/>
              <w:jc w:val="center"/>
              <w:rPr>
                <w:sz w:val="19"/>
                <w:szCs w:val="19"/>
              </w:rPr>
            </w:pPr>
            <w:r w:rsidRPr="00F65270">
              <w:rPr>
                <w:sz w:val="19"/>
                <w:szCs w:val="19"/>
              </w:rPr>
              <w:t>0 to 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74FA423" w14:textId="77777777" w:rsidR="003973B8" w:rsidRPr="00F65270" w:rsidRDefault="003973B8" w:rsidP="005E2ED7">
            <w:pPr>
              <w:pStyle w:val="Tabletext"/>
              <w:jc w:val="center"/>
              <w:rPr>
                <w:sz w:val="19"/>
                <w:szCs w:val="19"/>
              </w:rPr>
            </w:pPr>
            <w:r w:rsidRPr="00F65270">
              <w:rPr>
                <w:sz w:val="19"/>
                <w:szCs w:val="19"/>
              </w:rPr>
              <w:t>0.5</w:t>
            </w:r>
          </w:p>
        </w:tc>
      </w:tr>
      <w:tr w:rsidR="003973B8" w:rsidRPr="00F65270" w14:paraId="0D77D396" w14:textId="77777777" w:rsidTr="005E2ED7">
        <w:trPr>
          <w:trHeight w:val="1"/>
          <w:jc w:val="center"/>
        </w:trPr>
        <w:tc>
          <w:tcPr>
            <w:tcW w:w="1761"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57A9A0B2" w14:textId="77777777" w:rsidR="003973B8" w:rsidRPr="00F65270" w:rsidRDefault="003973B8" w:rsidP="005E2ED7">
            <w:pPr>
              <w:pStyle w:val="Tabletext"/>
              <w:jc w:val="center"/>
              <w:rPr>
                <w:sz w:val="19"/>
                <w:szCs w:val="19"/>
              </w:rPr>
            </w:pPr>
            <w:r w:rsidRPr="00F65270">
              <w:rPr>
                <w:sz w:val="19"/>
                <w:szCs w:val="19"/>
              </w:rPr>
              <w:t>positionInteractionRange</w:t>
            </w:r>
          </w:p>
          <w:p w14:paraId="2186A2FC" w14:textId="77777777" w:rsidR="003973B8" w:rsidRPr="00F65270" w:rsidRDefault="003973B8" w:rsidP="005E2ED7">
            <w:pPr>
              <w:pStyle w:val="Tabletext"/>
              <w:jc w:val="center"/>
              <w:rPr>
                <w:sz w:val="19"/>
                <w:szCs w:val="19"/>
              </w:rPr>
            </w:pPr>
            <w:r w:rsidRPr="00F65270">
              <w:rPr>
                <w:i/>
                <w:iCs/>
                <w:sz w:val="19"/>
                <w:szCs w:val="19"/>
              </w:rPr>
              <w:t>(when Cartesian  coordinates are used)</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275A9D" w14:textId="77777777" w:rsidR="003973B8" w:rsidRPr="00F65270" w:rsidRDefault="003973B8" w:rsidP="005E2ED7">
            <w:pPr>
              <w:pStyle w:val="Tabletext"/>
              <w:jc w:val="center"/>
              <w:rPr>
                <w:sz w:val="19"/>
                <w:szCs w:val="19"/>
              </w:rPr>
            </w:pPr>
            <w:r w:rsidRPr="00F65270">
              <w:rPr>
                <w:sz w:val="19"/>
                <w:szCs w:val="19"/>
              </w:rPr>
              <w:t>coordinate=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1CC144D" w14:textId="77777777" w:rsidR="003973B8" w:rsidRPr="00F65270" w:rsidRDefault="003973B8" w:rsidP="005E2ED7">
            <w:pPr>
              <w:pStyle w:val="Tabletext"/>
              <w:jc w:val="center"/>
              <w:rPr>
                <w:sz w:val="19"/>
                <w:szCs w:val="19"/>
              </w:rPr>
            </w:pPr>
            <w:r w:rsidRPr="00F65270">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338A97" w14:textId="77777777" w:rsidR="003973B8" w:rsidRPr="00F65270" w:rsidRDefault="003973B8" w:rsidP="005E2ED7">
            <w:pPr>
              <w:pStyle w:val="Tabletext"/>
              <w:rPr>
                <w:sz w:val="19"/>
                <w:szCs w:val="19"/>
              </w:rPr>
            </w:pPr>
            <w:r w:rsidRPr="00F65270">
              <w:rPr>
                <w:sz w:val="19"/>
                <w:szCs w:val="19"/>
              </w:rPr>
              <w:t>Minimum X-axis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D589AAD" w14:textId="77777777" w:rsidR="003973B8" w:rsidRPr="00F65270" w:rsidRDefault="003973B8" w:rsidP="005E2ED7">
            <w:pPr>
              <w:pStyle w:val="Tabletext"/>
              <w:jc w:val="center"/>
              <w:rPr>
                <w:sz w:val="19"/>
                <w:szCs w:val="19"/>
              </w:rPr>
            </w:pPr>
            <w:r w:rsidRPr="00F65270">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328DD3" w14:textId="77777777" w:rsidR="003973B8" w:rsidRPr="00F65270" w:rsidRDefault="003973B8" w:rsidP="005E2ED7">
            <w:pPr>
              <w:pStyle w:val="Tabletext"/>
              <w:jc w:val="center"/>
              <w:rPr>
                <w:sz w:val="19"/>
                <w:szCs w:val="19"/>
              </w:rPr>
            </w:pPr>
            <w:r w:rsidRPr="00F65270">
              <w:rPr>
                <w:sz w:val="19"/>
                <w:szCs w:val="19"/>
              </w:rPr>
              <w:t>–0.5</w:t>
            </w:r>
          </w:p>
        </w:tc>
      </w:tr>
      <w:tr w:rsidR="003973B8" w:rsidRPr="00F65270" w14:paraId="308D7710"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8FCE5C0"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06E2CC" w14:textId="77777777" w:rsidR="003973B8" w:rsidRPr="00F65270" w:rsidRDefault="003973B8" w:rsidP="005E2ED7">
            <w:pPr>
              <w:pStyle w:val="Tabletext"/>
              <w:jc w:val="center"/>
              <w:rPr>
                <w:sz w:val="19"/>
                <w:szCs w:val="19"/>
              </w:rPr>
            </w:pPr>
            <w:r w:rsidRPr="00F65270">
              <w:rPr>
                <w:sz w:val="19"/>
                <w:szCs w:val="19"/>
              </w:rPr>
              <w:t>coordinate=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37831B" w14:textId="77777777" w:rsidR="003973B8" w:rsidRPr="00F65270" w:rsidRDefault="003973B8" w:rsidP="005E2ED7">
            <w:pPr>
              <w:pStyle w:val="Tabletext"/>
              <w:jc w:val="center"/>
              <w:rPr>
                <w:sz w:val="19"/>
                <w:szCs w:val="19"/>
              </w:rPr>
            </w:pPr>
            <w:r w:rsidRPr="00F65270">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AD51DD" w14:textId="77777777" w:rsidR="003973B8" w:rsidRPr="00F65270" w:rsidRDefault="003973B8" w:rsidP="005E2ED7">
            <w:pPr>
              <w:pStyle w:val="Tabletext"/>
              <w:rPr>
                <w:sz w:val="19"/>
                <w:szCs w:val="19"/>
              </w:rPr>
            </w:pPr>
            <w:r w:rsidRPr="00F65270">
              <w:rPr>
                <w:sz w:val="19"/>
                <w:szCs w:val="19"/>
              </w:rPr>
              <w:t>Maximum X-axis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82A67D3" w14:textId="77777777" w:rsidR="003973B8" w:rsidRPr="00F65270" w:rsidRDefault="003973B8" w:rsidP="005E2ED7">
            <w:pPr>
              <w:pStyle w:val="Tabletext"/>
              <w:jc w:val="center"/>
              <w:rPr>
                <w:sz w:val="19"/>
                <w:szCs w:val="19"/>
              </w:rPr>
            </w:pPr>
            <w:r w:rsidRPr="00F65270">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DDDC9A4" w14:textId="77777777" w:rsidR="003973B8" w:rsidRPr="00F65270" w:rsidRDefault="003973B8" w:rsidP="005E2ED7">
            <w:pPr>
              <w:pStyle w:val="Tabletext"/>
              <w:jc w:val="center"/>
              <w:rPr>
                <w:sz w:val="19"/>
                <w:szCs w:val="19"/>
              </w:rPr>
            </w:pPr>
            <w:r w:rsidRPr="00F65270">
              <w:rPr>
                <w:sz w:val="19"/>
                <w:szCs w:val="19"/>
              </w:rPr>
              <w:t>+0.5</w:t>
            </w:r>
          </w:p>
        </w:tc>
      </w:tr>
      <w:tr w:rsidR="003973B8" w:rsidRPr="00F65270" w14:paraId="0225766B"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3E1D7C86"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3F071C" w14:textId="77777777" w:rsidR="003973B8" w:rsidRPr="00F65270" w:rsidRDefault="003973B8" w:rsidP="005E2ED7">
            <w:pPr>
              <w:pStyle w:val="Tabletext"/>
              <w:jc w:val="center"/>
              <w:rPr>
                <w:sz w:val="19"/>
                <w:szCs w:val="19"/>
              </w:rPr>
            </w:pPr>
            <w:r w:rsidRPr="00F65270">
              <w:rPr>
                <w:sz w:val="19"/>
                <w:szCs w:val="19"/>
              </w:rPr>
              <w:t>coordinate=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007C42" w14:textId="77777777" w:rsidR="003973B8" w:rsidRPr="00F65270" w:rsidRDefault="003973B8" w:rsidP="005E2ED7">
            <w:pPr>
              <w:pStyle w:val="Tabletext"/>
              <w:jc w:val="center"/>
              <w:rPr>
                <w:sz w:val="19"/>
                <w:szCs w:val="19"/>
              </w:rPr>
            </w:pPr>
            <w:r w:rsidRPr="00F65270">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ABEDEE" w14:textId="77777777" w:rsidR="003973B8" w:rsidRPr="00F65270" w:rsidRDefault="003973B8" w:rsidP="005E2ED7">
            <w:pPr>
              <w:pStyle w:val="Tabletext"/>
              <w:rPr>
                <w:sz w:val="19"/>
                <w:szCs w:val="19"/>
              </w:rPr>
            </w:pPr>
            <w:r w:rsidRPr="00F65270">
              <w:rPr>
                <w:sz w:val="19"/>
                <w:szCs w:val="19"/>
              </w:rPr>
              <w:t>Minimum Y-axis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D3AA44" w14:textId="77777777" w:rsidR="003973B8" w:rsidRPr="00F65270" w:rsidRDefault="003973B8" w:rsidP="005E2ED7">
            <w:pPr>
              <w:pStyle w:val="Tabletext"/>
              <w:jc w:val="center"/>
              <w:rPr>
                <w:sz w:val="19"/>
                <w:szCs w:val="19"/>
              </w:rPr>
            </w:pPr>
            <w:r w:rsidRPr="00F65270">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37AE45" w14:textId="77777777" w:rsidR="003973B8" w:rsidRPr="00F65270" w:rsidRDefault="003973B8" w:rsidP="005E2ED7">
            <w:pPr>
              <w:pStyle w:val="Tabletext"/>
              <w:jc w:val="center"/>
              <w:rPr>
                <w:sz w:val="19"/>
                <w:szCs w:val="19"/>
              </w:rPr>
            </w:pPr>
            <w:r w:rsidRPr="00F65270">
              <w:rPr>
                <w:sz w:val="19"/>
                <w:szCs w:val="19"/>
              </w:rPr>
              <w:t>–0.2</w:t>
            </w:r>
          </w:p>
        </w:tc>
      </w:tr>
      <w:tr w:rsidR="003973B8" w:rsidRPr="00F65270" w14:paraId="357FFAF4"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723CA92E"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334067" w14:textId="77777777" w:rsidR="003973B8" w:rsidRPr="00F65270" w:rsidRDefault="003973B8" w:rsidP="005E2ED7">
            <w:pPr>
              <w:pStyle w:val="Tabletext"/>
              <w:jc w:val="center"/>
              <w:rPr>
                <w:sz w:val="19"/>
                <w:szCs w:val="19"/>
              </w:rPr>
            </w:pPr>
            <w:r w:rsidRPr="00F65270">
              <w:rPr>
                <w:sz w:val="19"/>
                <w:szCs w:val="19"/>
              </w:rPr>
              <w:t>coordinate=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53A6F2E" w14:textId="77777777" w:rsidR="003973B8" w:rsidRPr="00F65270" w:rsidRDefault="003973B8" w:rsidP="005E2ED7">
            <w:pPr>
              <w:pStyle w:val="Tabletext"/>
              <w:jc w:val="center"/>
              <w:rPr>
                <w:sz w:val="19"/>
                <w:szCs w:val="19"/>
              </w:rPr>
            </w:pPr>
            <w:r w:rsidRPr="00F65270">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C827A7" w14:textId="77777777" w:rsidR="003973B8" w:rsidRPr="00F65270" w:rsidRDefault="003973B8" w:rsidP="005E2ED7">
            <w:pPr>
              <w:pStyle w:val="Tabletext"/>
              <w:rPr>
                <w:sz w:val="19"/>
                <w:szCs w:val="19"/>
              </w:rPr>
            </w:pPr>
            <w:r w:rsidRPr="00F65270">
              <w:rPr>
                <w:sz w:val="19"/>
                <w:szCs w:val="19"/>
              </w:rPr>
              <w:t>Maximum Y-axis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A619E4" w14:textId="77777777" w:rsidR="003973B8" w:rsidRPr="00F65270" w:rsidRDefault="003973B8" w:rsidP="005E2ED7">
            <w:pPr>
              <w:pStyle w:val="Tabletext"/>
              <w:jc w:val="center"/>
              <w:rPr>
                <w:sz w:val="19"/>
                <w:szCs w:val="19"/>
              </w:rPr>
            </w:pPr>
            <w:r w:rsidRPr="00F65270">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93C3312" w14:textId="77777777" w:rsidR="003973B8" w:rsidRPr="00F65270" w:rsidRDefault="003973B8" w:rsidP="005E2ED7">
            <w:pPr>
              <w:pStyle w:val="Tabletext"/>
              <w:jc w:val="center"/>
              <w:rPr>
                <w:sz w:val="19"/>
                <w:szCs w:val="19"/>
              </w:rPr>
            </w:pPr>
            <w:r w:rsidRPr="00F65270">
              <w:rPr>
                <w:sz w:val="19"/>
                <w:szCs w:val="19"/>
              </w:rPr>
              <w:t>0.0</w:t>
            </w:r>
          </w:p>
        </w:tc>
      </w:tr>
      <w:tr w:rsidR="003973B8" w:rsidRPr="00F65270" w14:paraId="66F67E6E"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09CB2C13"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26688AD" w14:textId="77777777" w:rsidR="003973B8" w:rsidRPr="00F65270" w:rsidRDefault="003973B8" w:rsidP="005E2ED7">
            <w:pPr>
              <w:pStyle w:val="Tabletext"/>
              <w:jc w:val="center"/>
              <w:rPr>
                <w:sz w:val="19"/>
                <w:szCs w:val="19"/>
              </w:rPr>
            </w:pPr>
            <w:r w:rsidRPr="00F65270">
              <w:rPr>
                <w:sz w:val="19"/>
                <w:szCs w:val="19"/>
              </w:rPr>
              <w:t>coordinate=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964265" w14:textId="77777777" w:rsidR="003973B8" w:rsidRPr="00F65270" w:rsidRDefault="003973B8" w:rsidP="005E2ED7">
            <w:pPr>
              <w:pStyle w:val="Tabletext"/>
              <w:jc w:val="center"/>
              <w:rPr>
                <w:sz w:val="19"/>
                <w:szCs w:val="19"/>
              </w:rPr>
            </w:pPr>
            <w:r w:rsidRPr="00F65270">
              <w:rPr>
                <w:sz w:val="19"/>
                <w:szCs w:val="19"/>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7DE599" w14:textId="77777777" w:rsidR="003973B8" w:rsidRPr="00F65270" w:rsidRDefault="003973B8" w:rsidP="005E2ED7">
            <w:pPr>
              <w:pStyle w:val="Tabletext"/>
              <w:rPr>
                <w:sz w:val="19"/>
                <w:szCs w:val="19"/>
              </w:rPr>
            </w:pPr>
            <w:r w:rsidRPr="00F65270">
              <w:rPr>
                <w:sz w:val="19"/>
                <w:szCs w:val="19"/>
              </w:rPr>
              <w:t>Minimum Z-axis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DDEE4F" w14:textId="77777777" w:rsidR="003973B8" w:rsidRPr="00F65270" w:rsidRDefault="003973B8" w:rsidP="005E2ED7">
            <w:pPr>
              <w:pStyle w:val="Tabletext"/>
              <w:jc w:val="center"/>
              <w:rPr>
                <w:sz w:val="19"/>
                <w:szCs w:val="19"/>
              </w:rPr>
            </w:pPr>
            <w:r w:rsidRPr="00F65270">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60C0A5E" w14:textId="77777777" w:rsidR="003973B8" w:rsidRPr="00F65270" w:rsidRDefault="003973B8" w:rsidP="005E2ED7">
            <w:pPr>
              <w:pStyle w:val="Tabletext"/>
              <w:jc w:val="center"/>
              <w:rPr>
                <w:sz w:val="19"/>
                <w:szCs w:val="19"/>
              </w:rPr>
            </w:pPr>
            <w:r w:rsidRPr="00F65270">
              <w:rPr>
                <w:sz w:val="19"/>
                <w:szCs w:val="19"/>
              </w:rPr>
              <w:t>0.1</w:t>
            </w:r>
          </w:p>
        </w:tc>
      </w:tr>
      <w:tr w:rsidR="003973B8" w:rsidRPr="00F65270" w14:paraId="5FBBED3A" w14:textId="77777777" w:rsidTr="005E2ED7">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95D2A57" w14:textId="77777777" w:rsidR="003973B8" w:rsidRPr="00F65270" w:rsidRDefault="003973B8" w:rsidP="005E2ED7">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62E000F" w14:textId="77777777" w:rsidR="003973B8" w:rsidRPr="00F65270" w:rsidRDefault="003973B8" w:rsidP="005E2ED7">
            <w:pPr>
              <w:pStyle w:val="Tabletext"/>
              <w:jc w:val="center"/>
              <w:rPr>
                <w:sz w:val="19"/>
                <w:szCs w:val="19"/>
              </w:rPr>
            </w:pPr>
            <w:r w:rsidRPr="00F65270">
              <w:rPr>
                <w:sz w:val="19"/>
                <w:szCs w:val="19"/>
              </w:rPr>
              <w:t>coordinate=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C4F89E" w14:textId="77777777" w:rsidR="003973B8" w:rsidRPr="00F65270" w:rsidRDefault="003973B8" w:rsidP="005E2ED7">
            <w:pPr>
              <w:pStyle w:val="Tabletext"/>
              <w:jc w:val="center"/>
              <w:rPr>
                <w:sz w:val="19"/>
                <w:szCs w:val="19"/>
              </w:rPr>
            </w:pPr>
            <w:r w:rsidRPr="00F65270">
              <w:rPr>
                <w:sz w:val="19"/>
                <w:szCs w:val="19"/>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82B5F2" w14:textId="77777777" w:rsidR="003973B8" w:rsidRPr="00F65270" w:rsidRDefault="003973B8" w:rsidP="005E2ED7">
            <w:pPr>
              <w:pStyle w:val="Tabletext"/>
              <w:rPr>
                <w:sz w:val="19"/>
                <w:szCs w:val="19"/>
              </w:rPr>
            </w:pPr>
            <w:r w:rsidRPr="00F65270">
              <w:rPr>
                <w:sz w:val="19"/>
                <w:szCs w:val="19"/>
              </w:rPr>
              <w:t>Maximum Z-axis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8AB1A5" w14:textId="77777777" w:rsidR="003973B8" w:rsidRPr="00F65270" w:rsidRDefault="003973B8" w:rsidP="005E2ED7">
            <w:pPr>
              <w:pStyle w:val="Tabletext"/>
              <w:jc w:val="center"/>
              <w:rPr>
                <w:sz w:val="19"/>
                <w:szCs w:val="19"/>
              </w:rPr>
            </w:pPr>
            <w:r w:rsidRPr="00F65270">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CDF1A5" w14:textId="77777777" w:rsidR="003973B8" w:rsidRPr="00F65270" w:rsidRDefault="003973B8" w:rsidP="005E2ED7">
            <w:pPr>
              <w:pStyle w:val="Tabletext"/>
              <w:keepNext/>
              <w:jc w:val="center"/>
              <w:rPr>
                <w:sz w:val="19"/>
                <w:szCs w:val="19"/>
              </w:rPr>
            </w:pPr>
            <w:r w:rsidRPr="00F65270">
              <w:rPr>
                <w:sz w:val="19"/>
                <w:szCs w:val="19"/>
              </w:rPr>
              <w:t>0.4</w:t>
            </w:r>
          </w:p>
        </w:tc>
      </w:tr>
    </w:tbl>
    <w:p w14:paraId="4788C34E" w14:textId="77777777" w:rsidR="003973B8" w:rsidRPr="00F65270" w:rsidRDefault="003973B8" w:rsidP="003973B8"/>
    <w:p w14:paraId="64B95D20" w14:textId="77777777" w:rsidR="003973B8" w:rsidRPr="00F65270" w:rsidRDefault="003973B8" w:rsidP="003973B8">
      <w:pPr>
        <w:pStyle w:val="Heading4"/>
      </w:pPr>
      <w:r w:rsidRPr="00F65270">
        <w:lastRenderedPageBreak/>
        <w:t>5.6.4.1</w:t>
      </w:r>
      <w:r w:rsidRPr="00F65270">
        <w:tab/>
        <w:t>Sample code</w:t>
      </w:r>
    </w:p>
    <w:p w14:paraId="36369401"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1A3E000F" w14:textId="77777777" w:rsidTr="005E2ED7">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6D8BC1C"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&lt;audioObjectInteraction onOffInteract="1" gainInteract="1" positionInteract="1"&gt;</w:t>
            </w:r>
          </w:p>
          <w:p w14:paraId="23B55E88"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&lt;positionInteractionRange coordinate="elevation" bound="min"&gt;</w:t>
            </w:r>
          </w:p>
          <w:p w14:paraId="7FF85182"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-10.0</w:t>
            </w:r>
          </w:p>
          <w:p w14:paraId="745BDAB7"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&lt;/positionInteractionRange&gt;</w:t>
            </w:r>
          </w:p>
          <w:p w14:paraId="02E28D4E"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&lt;positionInteractionRange coordinate="elevation" bound="max"&gt;</w:t>
            </w:r>
          </w:p>
          <w:p w14:paraId="48538F53"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+10.0</w:t>
            </w:r>
          </w:p>
          <w:p w14:paraId="48AE4084"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&lt;/positionInteractionRange&gt;</w:t>
            </w:r>
          </w:p>
          <w:p w14:paraId="5FEDDEDE"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&lt;positionInteractionRange coordinate="azimuth" bound="min"&gt;</w:t>
            </w:r>
          </w:p>
          <w:p w14:paraId="438BDF76"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-30.0</w:t>
            </w:r>
          </w:p>
          <w:p w14:paraId="68089286"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&lt;/positionInteractionRange&gt;</w:t>
            </w:r>
          </w:p>
          <w:p w14:paraId="2BEA04A9"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&lt;positionInteractionRange coordinate="azimuth" bound="max"&gt;</w:t>
            </w:r>
          </w:p>
          <w:p w14:paraId="4BC18309"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+30.0</w:t>
            </w:r>
          </w:p>
          <w:p w14:paraId="59CCE096"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&lt;/positionInteractionRange&gt;</w:t>
            </w:r>
          </w:p>
          <w:p w14:paraId="23D0BF0C" w14:textId="77777777" w:rsidR="003973B8" w:rsidRPr="00F65270" w:rsidRDefault="003973B8" w:rsidP="005E2ED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&lt;/audioObjectInteraction&gt;</w:t>
            </w:r>
          </w:p>
        </w:tc>
      </w:tr>
    </w:tbl>
    <w:p w14:paraId="57950AFA" w14:textId="77777777" w:rsidR="003973B8" w:rsidRPr="00F65270" w:rsidRDefault="003973B8" w:rsidP="003973B8">
      <w:pPr>
        <w:pStyle w:val="Tablefin"/>
      </w:pPr>
      <w:bookmarkStart w:id="124" w:name="_Toc465234305"/>
      <w:bookmarkStart w:id="125" w:name="_Toc351611008"/>
    </w:p>
    <w:p w14:paraId="0BD2F642" w14:textId="77777777" w:rsidR="003973B8" w:rsidRPr="00F65270" w:rsidRDefault="003973B8" w:rsidP="003973B8">
      <w:pPr>
        <w:rPr>
          <w:lang w:eastAsia="zh-CN"/>
        </w:rPr>
      </w:pPr>
      <w:r w:rsidRPr="00F65270">
        <w:rPr>
          <w:lang w:eastAsia="zh-CN"/>
        </w:rPr>
        <w:t xml:space="preserve">If an </w:t>
      </w:r>
      <w:r w:rsidRPr="00F65270">
        <w:rPr>
          <w:i/>
          <w:iCs/>
          <w:lang w:eastAsia="zh-CN"/>
        </w:rPr>
        <w:t>audioObject</w:t>
      </w:r>
      <w:r w:rsidRPr="00F65270">
        <w:rPr>
          <w:lang w:eastAsia="zh-CN"/>
        </w:rPr>
        <w:t xml:space="preserve"> allows interaction, the result of a user-imposed change to an attribute that can be set by the user shall be within the limits of the interaction range of that </w:t>
      </w:r>
      <w:r w:rsidRPr="00F65270">
        <w:rPr>
          <w:i/>
          <w:iCs/>
          <w:lang w:eastAsia="zh-CN"/>
        </w:rPr>
        <w:t>audioObject</w:t>
      </w:r>
      <w:r w:rsidRPr="00F65270">
        <w:rPr>
          <w:lang w:eastAsia="zh-CN"/>
        </w:rPr>
        <w:t>. In this context, a “change” is the difference between a condition before and after the interaction.</w:t>
      </w:r>
    </w:p>
    <w:p w14:paraId="373E08DC" w14:textId="77777777" w:rsidR="003973B8" w:rsidRPr="00F65270" w:rsidRDefault="003973B8" w:rsidP="003973B8">
      <w:pPr>
        <w:rPr>
          <w:lang w:eastAsia="zh-CN"/>
        </w:rPr>
      </w:pPr>
      <w:r w:rsidRPr="00F65270">
        <w:rPr>
          <w:lang w:eastAsia="zh-CN"/>
        </w:rPr>
        <w:t xml:space="preserve">The resultant overall playback gain of a sound source is the combination of the attributes of the gain sub-elements of the </w:t>
      </w:r>
      <w:r w:rsidRPr="00F65270">
        <w:rPr>
          <w:i/>
          <w:iCs/>
          <w:lang w:eastAsia="zh-CN"/>
        </w:rPr>
        <w:t>audioBlockFormat</w:t>
      </w:r>
      <w:r w:rsidRPr="00F65270">
        <w:rPr>
          <w:lang w:eastAsia="zh-CN"/>
        </w:rPr>
        <w:t xml:space="preserve"> and all changes caused by interaction in the hierarchy of </w:t>
      </w:r>
      <w:r w:rsidRPr="00F65270">
        <w:rPr>
          <w:i/>
          <w:iCs/>
          <w:lang w:eastAsia="zh-CN"/>
        </w:rPr>
        <w:t>audioObjects</w:t>
      </w:r>
      <w:r w:rsidRPr="00F65270">
        <w:rPr>
          <w:lang w:eastAsia="zh-CN"/>
        </w:rPr>
        <w:t xml:space="preserve"> that refer to the </w:t>
      </w:r>
      <w:r w:rsidRPr="00F65270">
        <w:rPr>
          <w:i/>
          <w:iCs/>
          <w:lang w:eastAsia="zh-CN"/>
        </w:rPr>
        <w:t>audioBlockFormat</w:t>
      </w:r>
      <w:r w:rsidRPr="00F65270">
        <w:rPr>
          <w:iCs/>
          <w:lang w:eastAsia="zh-CN"/>
        </w:rPr>
        <w:t xml:space="preserve"> (see § 12)</w:t>
      </w:r>
      <w:r w:rsidRPr="00F65270">
        <w:rPr>
          <w:lang w:eastAsia="zh-CN"/>
        </w:rPr>
        <w:t>.</w:t>
      </w:r>
    </w:p>
    <w:p w14:paraId="61E6B351" w14:textId="77777777" w:rsidR="003973B8" w:rsidRPr="00F65270" w:rsidRDefault="003973B8" w:rsidP="003973B8">
      <w:pPr>
        <w:pStyle w:val="Heading3"/>
      </w:pPr>
      <w:r w:rsidRPr="00F65270">
        <w:t>5.6.5</w:t>
      </w:r>
      <w:r w:rsidRPr="00F65270">
        <w:tab/>
        <w:t>alternativeValueSet sub-element</w:t>
      </w:r>
    </w:p>
    <w:p w14:paraId="6A7A0AA2" w14:textId="77777777" w:rsidR="003973B8" w:rsidRPr="00F65270" w:rsidRDefault="003973B8" w:rsidP="003973B8">
      <w:r w:rsidRPr="00F65270">
        <w:t>The alternativeValueSet sub-element allows an alternative set of parameters for the audioObject to be defined. The parameters defined in this sub-element shall take precedence over the same parameters in the parent audioObject element. The parameters defined in the parent audioObject that have not been defined in the alternativeValueSet shall be used in that alternativeValueSet. Multiple alternativeValueSets can be defined in an audioObject to allow multiple variations to be defined. Table A1-32 lists the sub-elements that are contained within alternativeValueSet, and each has the same specification of the same sub-elements in the parent audioObject as listed in Table A1-27.</w:t>
      </w:r>
    </w:p>
    <w:p w14:paraId="66F6CB61" w14:textId="77777777" w:rsidR="003973B8" w:rsidRPr="00F65270" w:rsidRDefault="003973B8" w:rsidP="003973B8">
      <w:pPr>
        <w:pStyle w:val="TableNo"/>
        <w:spacing w:before="240"/>
      </w:pPr>
      <w:r w:rsidRPr="00F65270">
        <w:t>TABLE A1-32</w:t>
      </w:r>
    </w:p>
    <w:p w14:paraId="24E542F9" w14:textId="77777777" w:rsidR="003973B8" w:rsidRPr="00F65270" w:rsidRDefault="003973B8" w:rsidP="003973B8">
      <w:pPr>
        <w:pStyle w:val="Tabletitle"/>
      </w:pPr>
      <w:r w:rsidRPr="00F65270">
        <w:t>alternativeValueSet sub-elements</w:t>
      </w:r>
    </w:p>
    <w:tbl>
      <w:tblPr>
        <w:tblW w:w="7371" w:type="dxa"/>
        <w:jc w:val="center"/>
        <w:tblCellMar>
          <w:left w:w="10" w:type="dxa"/>
          <w:right w:w="10" w:type="dxa"/>
        </w:tblCellMar>
        <w:tblLook w:val="00A0" w:firstRow="1" w:lastRow="0" w:firstColumn="1" w:lastColumn="0" w:noHBand="0" w:noVBand="0"/>
      </w:tblPr>
      <w:tblGrid>
        <w:gridCol w:w="3390"/>
        <w:gridCol w:w="3981"/>
      </w:tblGrid>
      <w:tr w:rsidR="003973B8" w:rsidRPr="00F65270" w14:paraId="3FA00F01" w14:textId="77777777" w:rsidTr="00941E29">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A47122B" w14:textId="77777777" w:rsidR="003973B8" w:rsidRPr="00F65270" w:rsidRDefault="003973B8" w:rsidP="005E2ED7">
            <w:pPr>
              <w:pStyle w:val="Tablehead"/>
            </w:pPr>
            <w:r w:rsidRPr="00F65270">
              <w:t>Sub-element</w:t>
            </w:r>
          </w:p>
        </w:tc>
        <w:tc>
          <w:tcPr>
            <w:tcW w:w="313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390A894" w14:textId="77777777" w:rsidR="003973B8" w:rsidRPr="00F65270" w:rsidRDefault="003973B8" w:rsidP="005E2ED7">
            <w:pPr>
              <w:pStyle w:val="Tablehead"/>
            </w:pPr>
            <w:r w:rsidRPr="00F65270">
              <w:t>Note</w:t>
            </w:r>
          </w:p>
        </w:tc>
      </w:tr>
      <w:tr w:rsidR="003973B8" w:rsidRPr="00F65270" w14:paraId="26DD2015" w14:textId="77777777" w:rsidTr="00941E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6C8003" w14:textId="77777777" w:rsidR="003973B8" w:rsidRPr="00F65270" w:rsidRDefault="003973B8" w:rsidP="005E2ED7">
            <w:pPr>
              <w:pStyle w:val="Tabletext"/>
              <w:jc w:val="center"/>
              <w:rPr>
                <w:lang w:eastAsia="ja-JP"/>
              </w:rPr>
            </w:pPr>
            <w:r w:rsidRPr="00F65270">
              <w:rPr>
                <w:lang w:eastAsia="ja-JP"/>
              </w:rPr>
              <w:t>audioObjectLabel</w:t>
            </w:r>
          </w:p>
        </w:tc>
        <w:tc>
          <w:tcPr>
            <w:tcW w:w="313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2F77ED73" w14:textId="77777777" w:rsidR="003973B8" w:rsidRPr="00F65270" w:rsidRDefault="003973B8" w:rsidP="005E2ED7">
            <w:pPr>
              <w:pStyle w:val="Tabletext"/>
              <w:rPr>
                <w:lang w:eastAsia="ja-JP"/>
              </w:rPr>
            </w:pPr>
            <w:r w:rsidRPr="00F65270">
              <w:rPr>
                <w:lang w:eastAsia="ja-JP"/>
              </w:rPr>
              <w:t>See Tables A1-27, A1-30 and A1-31 for attributes, descriptions, examples, units and quantities.</w:t>
            </w:r>
          </w:p>
        </w:tc>
      </w:tr>
      <w:tr w:rsidR="003973B8" w:rsidRPr="00F65270" w14:paraId="394FCD5A" w14:textId="77777777" w:rsidTr="00941E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248E2A" w14:textId="77777777" w:rsidR="003973B8" w:rsidRPr="00F65270" w:rsidRDefault="003973B8" w:rsidP="005E2ED7">
            <w:pPr>
              <w:pStyle w:val="Tabletext"/>
              <w:jc w:val="center"/>
            </w:pPr>
            <w:r w:rsidRPr="00F65270">
              <w:t>audioObjectInteraction</w:t>
            </w:r>
          </w:p>
        </w:tc>
        <w:tc>
          <w:tcPr>
            <w:tcW w:w="3137" w:type="dxa"/>
            <w:vMerge/>
            <w:tcBorders>
              <w:left w:val="single" w:sz="2" w:space="0" w:color="000000" w:themeColor="text1"/>
              <w:right w:val="single" w:sz="2" w:space="0" w:color="000000" w:themeColor="text1"/>
            </w:tcBorders>
            <w:shd w:val="clear" w:color="auto" w:fill="FFFFFF" w:themeFill="background1"/>
          </w:tcPr>
          <w:p w14:paraId="716E8E23" w14:textId="77777777" w:rsidR="003973B8" w:rsidRPr="00F65270" w:rsidRDefault="003973B8" w:rsidP="005E2ED7">
            <w:pPr>
              <w:pStyle w:val="Tabletext"/>
              <w:jc w:val="center"/>
            </w:pPr>
          </w:p>
        </w:tc>
      </w:tr>
      <w:tr w:rsidR="003973B8" w:rsidRPr="00F65270" w14:paraId="64362B7D" w14:textId="77777777" w:rsidTr="00941E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85BA41" w14:textId="77777777" w:rsidR="003973B8" w:rsidRPr="00F65270" w:rsidRDefault="003973B8" w:rsidP="005E2ED7">
            <w:pPr>
              <w:pStyle w:val="Tabletext"/>
              <w:jc w:val="center"/>
            </w:pPr>
            <w:r w:rsidRPr="00F65270">
              <w:rPr>
                <w:lang w:eastAsia="ja-JP"/>
              </w:rPr>
              <w:t>gain</w:t>
            </w:r>
          </w:p>
        </w:tc>
        <w:tc>
          <w:tcPr>
            <w:tcW w:w="3137" w:type="dxa"/>
            <w:vMerge/>
            <w:tcBorders>
              <w:left w:val="single" w:sz="2" w:space="0" w:color="000000" w:themeColor="text1"/>
              <w:right w:val="single" w:sz="2" w:space="0" w:color="000000" w:themeColor="text1"/>
            </w:tcBorders>
            <w:shd w:val="clear" w:color="auto" w:fill="FFFFFF" w:themeFill="background1"/>
          </w:tcPr>
          <w:p w14:paraId="3647312C" w14:textId="77777777" w:rsidR="003973B8" w:rsidRPr="00F65270" w:rsidRDefault="003973B8" w:rsidP="005E2ED7">
            <w:pPr>
              <w:pStyle w:val="Tabletext"/>
              <w:jc w:val="center"/>
              <w:rPr>
                <w:lang w:eastAsia="ja-JP"/>
              </w:rPr>
            </w:pPr>
          </w:p>
        </w:tc>
      </w:tr>
      <w:tr w:rsidR="003973B8" w:rsidRPr="00F65270" w14:paraId="05517969" w14:textId="77777777" w:rsidTr="00941E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2F57B2" w14:textId="77777777" w:rsidR="003973B8" w:rsidRPr="00F65270" w:rsidRDefault="003973B8" w:rsidP="005E2ED7">
            <w:pPr>
              <w:pStyle w:val="Tabletext"/>
              <w:jc w:val="center"/>
              <w:rPr>
                <w:lang w:eastAsia="ja-JP"/>
              </w:rPr>
            </w:pPr>
            <w:r w:rsidRPr="00F65270">
              <w:rPr>
                <w:lang w:eastAsia="ja-JP"/>
              </w:rPr>
              <w:t>headLocked</w:t>
            </w:r>
          </w:p>
        </w:tc>
        <w:tc>
          <w:tcPr>
            <w:tcW w:w="3137" w:type="dxa"/>
            <w:vMerge/>
            <w:tcBorders>
              <w:left w:val="single" w:sz="2" w:space="0" w:color="000000" w:themeColor="text1"/>
              <w:right w:val="single" w:sz="2" w:space="0" w:color="000000" w:themeColor="text1"/>
            </w:tcBorders>
            <w:shd w:val="clear" w:color="auto" w:fill="FFFFFF" w:themeFill="background1"/>
          </w:tcPr>
          <w:p w14:paraId="6C43EFC0" w14:textId="77777777" w:rsidR="003973B8" w:rsidRPr="00F65270" w:rsidRDefault="003973B8" w:rsidP="005E2ED7">
            <w:pPr>
              <w:pStyle w:val="Tabletext"/>
              <w:jc w:val="center"/>
              <w:rPr>
                <w:lang w:eastAsia="ja-JP"/>
              </w:rPr>
            </w:pPr>
          </w:p>
        </w:tc>
      </w:tr>
      <w:tr w:rsidR="003973B8" w:rsidRPr="00F65270" w14:paraId="216CC6C9" w14:textId="77777777" w:rsidTr="00941E29">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AB70E9" w14:textId="77777777" w:rsidR="003973B8" w:rsidRPr="00F65270" w:rsidRDefault="003973B8" w:rsidP="005E2ED7">
            <w:pPr>
              <w:pStyle w:val="Tabletext"/>
              <w:jc w:val="center"/>
              <w:rPr>
                <w:lang w:eastAsia="ja-JP"/>
              </w:rPr>
            </w:pPr>
            <w:r w:rsidRPr="00F65270">
              <w:rPr>
                <w:lang w:eastAsia="ja-JP"/>
              </w:rPr>
              <w:t>positionOffset</w:t>
            </w:r>
          </w:p>
        </w:tc>
        <w:tc>
          <w:tcPr>
            <w:tcW w:w="3137" w:type="dxa"/>
            <w:vMerge/>
            <w:tcBorders>
              <w:left w:val="single" w:sz="2" w:space="0" w:color="000000" w:themeColor="text1"/>
              <w:right w:val="single" w:sz="2" w:space="0" w:color="000000" w:themeColor="text1"/>
            </w:tcBorders>
            <w:shd w:val="clear" w:color="auto" w:fill="FFFFFF" w:themeFill="background1"/>
          </w:tcPr>
          <w:p w14:paraId="49176439" w14:textId="77777777" w:rsidR="003973B8" w:rsidRPr="00F65270" w:rsidRDefault="003973B8" w:rsidP="005E2ED7">
            <w:pPr>
              <w:pStyle w:val="Tabletext"/>
              <w:jc w:val="center"/>
              <w:rPr>
                <w:lang w:eastAsia="ja-JP"/>
              </w:rPr>
            </w:pPr>
          </w:p>
        </w:tc>
      </w:tr>
      <w:tr w:rsidR="003973B8" w:rsidRPr="00F65270" w14:paraId="0B81BCDD" w14:textId="77777777" w:rsidTr="00941E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12CBF5" w14:textId="77777777" w:rsidR="003973B8" w:rsidRPr="00F65270" w:rsidRDefault="003973B8" w:rsidP="005E2ED7">
            <w:pPr>
              <w:pStyle w:val="Tabletext"/>
              <w:jc w:val="center"/>
              <w:rPr>
                <w:lang w:eastAsia="ja-JP"/>
              </w:rPr>
            </w:pPr>
            <w:r w:rsidRPr="00F65270">
              <w:rPr>
                <w:lang w:eastAsia="ja-JP"/>
              </w:rPr>
              <w:t>mute</w:t>
            </w:r>
          </w:p>
        </w:tc>
        <w:tc>
          <w:tcPr>
            <w:tcW w:w="3137"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1D276606" w14:textId="77777777" w:rsidR="003973B8" w:rsidRPr="00F65270" w:rsidRDefault="003973B8" w:rsidP="005E2ED7">
            <w:pPr>
              <w:pStyle w:val="Tabletext"/>
              <w:jc w:val="center"/>
              <w:rPr>
                <w:lang w:eastAsia="ja-JP"/>
              </w:rPr>
            </w:pPr>
          </w:p>
        </w:tc>
      </w:tr>
    </w:tbl>
    <w:p w14:paraId="0B37251B" w14:textId="77777777" w:rsidR="003973B8" w:rsidRDefault="003973B8" w:rsidP="003973B8">
      <w:pPr>
        <w:pStyle w:val="Tablefin"/>
      </w:pPr>
    </w:p>
    <w:p w14:paraId="5D9746D6" w14:textId="77777777" w:rsidR="003973B8" w:rsidRPr="00F65270" w:rsidRDefault="003973B8" w:rsidP="003973B8">
      <w:r w:rsidRPr="00F65270">
        <w:t xml:space="preserve">The restrictions on the presence of the audioObjectInteraction sub-element in the alternativeValueSet element depend on the interact attribute of the parent audioObject element. If the interact attribute of the parent audioObject element is not present or is set to 0, the audioObjectInteraction sub-element in the alternativeValueSet element shall not be present. If the interact attribute of the parent audioObject element is present and set to 1, there is no requirement on whether the audioObjectInteraction sub-element in the alternativeValueSet element shall be present or not. If the </w:t>
      </w:r>
      <w:r w:rsidRPr="00F65270">
        <w:lastRenderedPageBreak/>
        <w:t xml:space="preserve">interact attribute of the parent audioObject element is set to 1 and the audioObjectInteraction sub-element in the alternativeValueSet element is not present, the audioObjectInteraction sub-element in the parent audioObject element shall be used. In this case, if the audioObjectInteraction sub-element in the parent audioObject element is also not present, this shall indicate that on-off interaction, unlimited gain interaction and unlimited position interaction are enabled for the audioObject element when the alternativeValueSet element is active (see also §§ 12 and 13). </w:t>
      </w:r>
    </w:p>
    <w:p w14:paraId="0F856B44" w14:textId="40FC950E" w:rsidR="003973B8" w:rsidRPr="00F65270" w:rsidRDefault="003973B8" w:rsidP="003973B8">
      <w:r w:rsidRPr="00F65270">
        <w:t xml:space="preserve">Previous versions of this </w:t>
      </w:r>
      <w:r w:rsidR="002852A5">
        <w:t>R</w:t>
      </w:r>
      <w:r w:rsidRPr="00F65270">
        <w:t xml:space="preserve">ecommendation, up to and including </w:t>
      </w:r>
      <w:r w:rsidRPr="00F65270">
        <w:rPr>
          <w:lang w:eastAsia="ja-JP"/>
        </w:rPr>
        <w:t xml:space="preserve">Recommendation ITU-R </w:t>
      </w:r>
      <w:r w:rsidRPr="00F65270">
        <w:t>BS.2076</w:t>
      </w:r>
      <w:r w:rsidR="002852A5">
        <w:noBreakHyphen/>
      </w:r>
      <w:r w:rsidRPr="00F65270">
        <w:t xml:space="preserve">2, did not explicitly prohibit the presence of an audioObjectInteraction sub-element in the alternativeValueSet element when the interact attribute of the parent audioObject element is not set to 1. When it is known that the metadata adheres to versions up to and including </w:t>
      </w:r>
      <w:r w:rsidRPr="00F65270">
        <w:rPr>
          <w:lang w:eastAsia="ja-JP"/>
        </w:rPr>
        <w:t xml:space="preserve">Recommendation ITU-R </w:t>
      </w:r>
      <w:r w:rsidRPr="00F65270">
        <w:t>BS.2076-2, any audioObjectInteraction sub-element shall be ignored when the interact attribute of the parent audioObject element is not present or not set to 1.</w:t>
      </w:r>
    </w:p>
    <w:p w14:paraId="0C70DC49" w14:textId="77777777" w:rsidR="003973B8" w:rsidRPr="00F65270" w:rsidRDefault="003973B8" w:rsidP="003973B8">
      <w:pPr>
        <w:pStyle w:val="Heading4"/>
      </w:pPr>
      <w:r w:rsidRPr="00F65270">
        <w:t>5.6.5.1</w:t>
      </w:r>
      <w:r w:rsidRPr="00F65270">
        <w:tab/>
        <w:t>alternativeValueSetID attribute</w:t>
      </w:r>
    </w:p>
    <w:p w14:paraId="60BF820F" w14:textId="77777777" w:rsidR="003973B8" w:rsidRPr="00F65270" w:rsidRDefault="003973B8" w:rsidP="003973B8">
      <w:r w:rsidRPr="00F65270">
        <w:t>The alternativeValueSet sub-element shall use an alternativeValueSetID attribute and the ID shall be in this format: AVS_wwww_zzzz, where ‘w’ and ‘z’ are hexadecimal digits. The ‘wwww’ shall match the ‘wwww’ of the parent audioObjectID, and the ‘zzzz’ shall be a unique value for each alternativeValueSet sub-element used within the parent audioObject.</w:t>
      </w:r>
    </w:p>
    <w:p w14:paraId="2DED535D" w14:textId="77777777" w:rsidR="003973B8" w:rsidRPr="00F65270" w:rsidRDefault="003973B8" w:rsidP="003973B8">
      <w:r w:rsidRPr="00F65270">
        <w:t>The alternativeValueSetID may be referenced from either audioProgramme or audioContent.</w:t>
      </w:r>
    </w:p>
    <w:p w14:paraId="04A3EF6E" w14:textId="77777777" w:rsidR="003973B8" w:rsidRPr="00F65270" w:rsidRDefault="003973B8" w:rsidP="003973B8">
      <w:pPr>
        <w:pStyle w:val="Heading4"/>
      </w:pPr>
      <w:r w:rsidRPr="00F65270">
        <w:t>5.6.5.2</w:t>
      </w:r>
      <w:r w:rsidRPr="00F65270">
        <w:tab/>
        <w:t>Sample code</w:t>
      </w:r>
    </w:p>
    <w:p w14:paraId="2024FDDE" w14:textId="77777777" w:rsidR="003973B8" w:rsidRPr="00F65270" w:rsidRDefault="003973B8" w:rsidP="003973B8"/>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44F2BD0E"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2BFC40"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&lt;audioObject audioObjectID="AO_1001" audioObjectName="Effects"&gt;</w:t>
            </w:r>
          </w:p>
          <w:p w14:paraId="2078EB7C"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&lt;gain&gt;1.0&lt;/gain&gt;</w:t>
            </w:r>
          </w:p>
          <w:p w14:paraId="59EEAB6B"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&lt;alternativeValueSet alternativeValueSetID=”AVS_1001_0001”&gt;</w:t>
            </w:r>
          </w:p>
          <w:p w14:paraId="34330AA1"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&lt;gain&gt;1.5&lt;/gain&gt;</w:t>
            </w:r>
          </w:p>
          <w:p w14:paraId="252B8567"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&lt;/alternativeValueSet&gt;</w:t>
            </w:r>
          </w:p>
          <w:p w14:paraId="11A97BC4"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&lt;alternativeValueSet alternativeValueSetID=”AVS_1001_0002”&gt;</w:t>
            </w:r>
          </w:p>
          <w:p w14:paraId="2DFDBC49"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&lt;gain&gt;0.5&lt;/gain&gt;</w:t>
            </w:r>
          </w:p>
          <w:p w14:paraId="7A2D0B31"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&lt;/alternativeValueSet&gt;</w:t>
            </w:r>
          </w:p>
          <w:p w14:paraId="2D134C5D"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w:t>
            </w:r>
          </w:p>
          <w:p w14:paraId="58656579"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&lt;/audioObject&gt;</w:t>
            </w:r>
          </w:p>
        </w:tc>
      </w:tr>
    </w:tbl>
    <w:p w14:paraId="2F4BA3B8" w14:textId="77777777" w:rsidR="003973B8" w:rsidRPr="00F65270" w:rsidRDefault="003973B8" w:rsidP="003973B8">
      <w:pPr>
        <w:pStyle w:val="Heading3"/>
      </w:pPr>
      <w:r w:rsidRPr="00F65270">
        <w:t>5.6.6</w:t>
      </w:r>
      <w:r w:rsidRPr="00F65270">
        <w:tab/>
        <w:t>Sample code</w:t>
      </w:r>
      <w:bookmarkEnd w:id="124"/>
      <w:bookmarkEnd w:id="125"/>
    </w:p>
    <w:p w14:paraId="03D49753"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7A205AD9"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DBDF797"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&lt;audioObject audioObjectID="AO_1001" audioObjectName="Dialogue_stereo"&gt;</w:t>
            </w:r>
          </w:p>
          <w:p w14:paraId="4BD00451"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&lt;audioPackFormatIDRef&gt;AP_00010001&lt;/audioPackFormatIDRef&gt;</w:t>
            </w:r>
          </w:p>
          <w:p w14:paraId="06427491"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&lt;audioTrackUIDRef&gt;ATU_00000001&lt;/audioTrackUIDRef&gt;</w:t>
            </w:r>
          </w:p>
          <w:p w14:paraId="3E7E89AF"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&lt;audioTrackUIDRef&gt;ATU_00000002&lt;/audioTrackUIDRef&gt;</w:t>
            </w:r>
          </w:p>
          <w:p w14:paraId="1774E275"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&lt;/audioObject&gt;</w:t>
            </w:r>
          </w:p>
        </w:tc>
      </w:tr>
    </w:tbl>
    <w:p w14:paraId="464A2773" w14:textId="77777777" w:rsidR="003973B8" w:rsidRPr="00F65270" w:rsidRDefault="003973B8" w:rsidP="003973B8">
      <w:pPr>
        <w:pStyle w:val="Tablefin"/>
      </w:pPr>
      <w:bookmarkStart w:id="126" w:name="_Toc465234306"/>
      <w:bookmarkStart w:id="127" w:name="_Toc351611009"/>
    </w:p>
    <w:p w14:paraId="25D840EB" w14:textId="77777777" w:rsidR="003973B8" w:rsidRPr="00F65270" w:rsidRDefault="003973B8" w:rsidP="003973B8">
      <w:pPr>
        <w:pStyle w:val="Heading3"/>
      </w:pPr>
      <w:r w:rsidRPr="00F65270">
        <w:t>5.6.7</w:t>
      </w:r>
      <w:r w:rsidRPr="00F65270">
        <w:tab/>
        <w:t>Nested audioObjects and timing parameters</w:t>
      </w:r>
    </w:p>
    <w:p w14:paraId="743F3E8D" w14:textId="77777777" w:rsidR="003973B8" w:rsidRPr="00F65270" w:rsidRDefault="003973B8" w:rsidP="003973B8">
      <w:r w:rsidRPr="00F65270">
        <w:t xml:space="preserve">When audioObject elements are nested the start time of the audioObject is still relative to the start of the programme, not the relative to the audioObject that refers to it. </w:t>
      </w:r>
      <w:r>
        <w:t>T</w:t>
      </w:r>
      <w:r w:rsidRPr="00F65270">
        <w:t>o ensure that any audioObject that is referred from another audioObject shall not have a start time earlier than the referent, nor does it have an end time (i.e. start + duration) after the referent.</w:t>
      </w:r>
    </w:p>
    <w:p w14:paraId="394F967E" w14:textId="77777777" w:rsidR="003973B8" w:rsidRPr="00F65270" w:rsidRDefault="003973B8" w:rsidP="003973B8">
      <w:r w:rsidRPr="00F65270">
        <w:t>An audioObject element shall not reference itself, nor can a loop of references be used (e.g. AO_1001 -&gt; AO_1002 -&gt; AO_1003 -&gt; AO_1001 would be a loop and therefore illegal).</w:t>
      </w:r>
    </w:p>
    <w:p w14:paraId="3D4D2F93" w14:textId="77777777" w:rsidR="003973B8" w:rsidRPr="00F65270" w:rsidRDefault="003973B8" w:rsidP="003973B8">
      <w:pPr>
        <w:pStyle w:val="Heading2"/>
      </w:pPr>
      <w:bookmarkStart w:id="128" w:name="_Toc22071314"/>
      <w:bookmarkStart w:id="129" w:name="_Toc188521897"/>
      <w:r w:rsidRPr="00F65270">
        <w:lastRenderedPageBreak/>
        <w:t>5.7</w:t>
      </w:r>
      <w:r w:rsidRPr="00F65270">
        <w:tab/>
        <w:t>audioContent</w:t>
      </w:r>
      <w:bookmarkEnd w:id="126"/>
      <w:bookmarkEnd w:id="127"/>
      <w:bookmarkEnd w:id="128"/>
      <w:bookmarkEnd w:id="129"/>
    </w:p>
    <w:p w14:paraId="5526DF09" w14:textId="77777777" w:rsidR="003973B8" w:rsidRPr="00F65270" w:rsidRDefault="003973B8" w:rsidP="003973B8">
      <w:r w:rsidRPr="00F65270">
        <w:t>An audioContent element describes the content of one component of a programme (e.g. background music), and refers to audioObjects to tie the content to its format. This element includes loudness metadata.</w:t>
      </w:r>
    </w:p>
    <w:p w14:paraId="4F4744CB" w14:textId="77777777" w:rsidR="003973B8" w:rsidRPr="00F65270" w:rsidRDefault="003973B8" w:rsidP="003973B8">
      <w:pPr>
        <w:pStyle w:val="Heading3"/>
      </w:pPr>
      <w:bookmarkStart w:id="130" w:name="_Toc465234307"/>
      <w:bookmarkStart w:id="131" w:name="_Toc351611010"/>
      <w:r w:rsidRPr="00F65270">
        <w:t>5.7.1</w:t>
      </w:r>
      <w:r w:rsidRPr="00F65270">
        <w:tab/>
        <w:t>Attributes</w:t>
      </w:r>
      <w:bookmarkEnd w:id="130"/>
      <w:bookmarkEnd w:id="131"/>
    </w:p>
    <w:p w14:paraId="7C27087E" w14:textId="77777777" w:rsidR="003973B8" w:rsidRPr="00F65270" w:rsidRDefault="003973B8" w:rsidP="003973B8">
      <w:pPr>
        <w:pStyle w:val="TableNo"/>
        <w:spacing w:before="120"/>
      </w:pPr>
      <w:r w:rsidRPr="00F65270">
        <w:t>TABLE A1-33</w:t>
      </w:r>
    </w:p>
    <w:p w14:paraId="007DC76F" w14:textId="77777777" w:rsidR="003973B8" w:rsidRPr="00F65270" w:rsidRDefault="003973B8" w:rsidP="003973B8">
      <w:pPr>
        <w:pStyle w:val="Tabletitle"/>
      </w:pPr>
      <w:r w:rsidRPr="00F65270">
        <w:t>audioContent attributes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3584"/>
        <w:gridCol w:w="1828"/>
        <w:gridCol w:w="1581"/>
      </w:tblGrid>
      <w:tr w:rsidR="003973B8" w:rsidRPr="00F65270" w14:paraId="3377312A" w14:textId="77777777" w:rsidTr="005E2ED7">
        <w:trPr>
          <w:trHeight w:val="1"/>
          <w:jc w:val="center"/>
        </w:trPr>
        <w:tc>
          <w:tcPr>
            <w:tcW w:w="2669" w:type="dxa"/>
            <w:shd w:val="clear" w:color="auto" w:fill="auto"/>
          </w:tcPr>
          <w:p w14:paraId="745891F6" w14:textId="77777777" w:rsidR="003973B8" w:rsidRPr="00F65270" w:rsidRDefault="003973B8" w:rsidP="005E2ED7">
            <w:pPr>
              <w:pStyle w:val="Tablehead"/>
              <w:spacing w:before="20" w:after="20"/>
            </w:pPr>
            <w:r w:rsidRPr="00F65270">
              <w:t>Attribute</w:t>
            </w:r>
          </w:p>
        </w:tc>
        <w:tc>
          <w:tcPr>
            <w:tcW w:w="3712" w:type="dxa"/>
            <w:shd w:val="clear" w:color="auto" w:fill="auto"/>
          </w:tcPr>
          <w:p w14:paraId="04E483C2" w14:textId="77777777" w:rsidR="003973B8" w:rsidRPr="00F65270" w:rsidRDefault="003973B8" w:rsidP="005E2ED7">
            <w:pPr>
              <w:pStyle w:val="Tablehead"/>
              <w:spacing w:before="20" w:after="20"/>
            </w:pPr>
            <w:r w:rsidRPr="00F65270">
              <w:t>Description</w:t>
            </w:r>
          </w:p>
        </w:tc>
        <w:tc>
          <w:tcPr>
            <w:tcW w:w="1864" w:type="dxa"/>
            <w:shd w:val="clear" w:color="auto" w:fill="auto"/>
          </w:tcPr>
          <w:p w14:paraId="4D9F4C05" w14:textId="77777777" w:rsidR="003973B8" w:rsidRPr="00F65270" w:rsidRDefault="003973B8" w:rsidP="005E2ED7">
            <w:pPr>
              <w:pStyle w:val="Tablehead"/>
              <w:spacing w:before="20" w:after="20"/>
            </w:pPr>
            <w:r w:rsidRPr="00F65270">
              <w:t>Example</w:t>
            </w:r>
          </w:p>
        </w:tc>
        <w:tc>
          <w:tcPr>
            <w:tcW w:w="1610" w:type="dxa"/>
            <w:shd w:val="clear" w:color="auto" w:fill="auto"/>
          </w:tcPr>
          <w:p w14:paraId="73342B8A" w14:textId="77777777" w:rsidR="003973B8" w:rsidRPr="00F65270" w:rsidRDefault="003973B8" w:rsidP="005E2ED7">
            <w:pPr>
              <w:pStyle w:val="Tablehead"/>
              <w:spacing w:before="20" w:after="20"/>
            </w:pPr>
            <w:r w:rsidRPr="00F65270">
              <w:t>Required</w:t>
            </w:r>
          </w:p>
        </w:tc>
      </w:tr>
      <w:tr w:rsidR="003973B8" w:rsidRPr="00F65270" w14:paraId="13091BF4" w14:textId="77777777" w:rsidTr="005E2ED7">
        <w:trPr>
          <w:trHeight w:val="1"/>
          <w:jc w:val="center"/>
        </w:trPr>
        <w:tc>
          <w:tcPr>
            <w:tcW w:w="2669" w:type="dxa"/>
            <w:shd w:val="clear" w:color="000000" w:fill="FFFFFF"/>
          </w:tcPr>
          <w:p w14:paraId="7EA5DE9D" w14:textId="77777777" w:rsidR="003973B8" w:rsidRPr="00F65270" w:rsidRDefault="003973B8" w:rsidP="005E2ED7">
            <w:pPr>
              <w:pStyle w:val="Tabletext"/>
              <w:spacing w:before="20" w:after="20"/>
              <w:jc w:val="center"/>
            </w:pPr>
            <w:r w:rsidRPr="00F65270">
              <w:t>audioContentID</w:t>
            </w:r>
          </w:p>
        </w:tc>
        <w:tc>
          <w:tcPr>
            <w:tcW w:w="3712" w:type="dxa"/>
            <w:shd w:val="clear" w:color="000000" w:fill="FFFFFF"/>
          </w:tcPr>
          <w:p w14:paraId="3C5A1C61" w14:textId="23F5424F" w:rsidR="003973B8" w:rsidRPr="00F65270" w:rsidRDefault="003973B8" w:rsidP="005E2ED7">
            <w:pPr>
              <w:pStyle w:val="Tabletext"/>
              <w:spacing w:before="20" w:after="20"/>
            </w:pPr>
            <w:r w:rsidRPr="00F65270">
              <w:t>ID of the content</w:t>
            </w:r>
            <w:r w:rsidR="008636D3">
              <w:rPr>
                <w:sz w:val="20"/>
              </w:rPr>
              <w:t>,</w:t>
            </w:r>
            <w:r w:rsidR="008636D3" w:rsidRPr="00F65270">
              <w:t xml:space="preserve"> see § 6</w:t>
            </w:r>
            <w:r w:rsidR="008636D3" w:rsidRPr="00F65270">
              <w:rPr>
                <w:lang w:eastAsia="ja-JP"/>
              </w:rPr>
              <w:t>.</w:t>
            </w:r>
          </w:p>
        </w:tc>
        <w:tc>
          <w:tcPr>
            <w:tcW w:w="1864" w:type="dxa"/>
            <w:shd w:val="clear" w:color="000000" w:fill="FFFFFF"/>
          </w:tcPr>
          <w:p w14:paraId="67FF8C14" w14:textId="77777777" w:rsidR="003973B8" w:rsidRPr="00F65270" w:rsidRDefault="003973B8" w:rsidP="005E2ED7">
            <w:pPr>
              <w:pStyle w:val="Tabletext"/>
              <w:spacing w:before="20" w:after="20"/>
              <w:jc w:val="center"/>
            </w:pPr>
            <w:r w:rsidRPr="00F65270">
              <w:t>ACO_1001</w:t>
            </w:r>
          </w:p>
        </w:tc>
        <w:tc>
          <w:tcPr>
            <w:tcW w:w="1610" w:type="dxa"/>
            <w:shd w:val="clear" w:color="000000" w:fill="FFFFFF"/>
          </w:tcPr>
          <w:p w14:paraId="51ADC91C" w14:textId="77777777" w:rsidR="003973B8" w:rsidRPr="00F65270" w:rsidRDefault="003973B8" w:rsidP="005E2ED7">
            <w:pPr>
              <w:pStyle w:val="Tabletext"/>
              <w:spacing w:before="20" w:after="20"/>
              <w:jc w:val="center"/>
            </w:pPr>
            <w:r w:rsidRPr="00F65270">
              <w:t>Yes</w:t>
            </w:r>
          </w:p>
        </w:tc>
      </w:tr>
      <w:tr w:rsidR="003973B8" w:rsidRPr="00F65270" w14:paraId="429B111F" w14:textId="77777777" w:rsidTr="005E2ED7">
        <w:trPr>
          <w:trHeight w:val="1"/>
          <w:jc w:val="center"/>
        </w:trPr>
        <w:tc>
          <w:tcPr>
            <w:tcW w:w="2669" w:type="dxa"/>
            <w:shd w:val="clear" w:color="000000" w:fill="FFFFFF"/>
          </w:tcPr>
          <w:p w14:paraId="5F821EE1" w14:textId="77777777" w:rsidR="003973B8" w:rsidRPr="00F65270" w:rsidRDefault="003973B8" w:rsidP="005E2ED7">
            <w:pPr>
              <w:pStyle w:val="Tabletext"/>
              <w:spacing w:before="20" w:after="20"/>
              <w:jc w:val="center"/>
            </w:pPr>
            <w:r w:rsidRPr="00F65270">
              <w:t>audioContentName</w:t>
            </w:r>
          </w:p>
        </w:tc>
        <w:tc>
          <w:tcPr>
            <w:tcW w:w="3712" w:type="dxa"/>
            <w:shd w:val="clear" w:color="000000" w:fill="FFFFFF"/>
          </w:tcPr>
          <w:p w14:paraId="1DE78345" w14:textId="77777777" w:rsidR="003973B8" w:rsidRPr="00F65270" w:rsidRDefault="003973B8" w:rsidP="005E2ED7">
            <w:pPr>
              <w:pStyle w:val="Tabletext"/>
              <w:spacing w:before="20" w:after="20"/>
            </w:pPr>
            <w:r w:rsidRPr="00F65270">
              <w:t>Name of the content</w:t>
            </w:r>
          </w:p>
        </w:tc>
        <w:tc>
          <w:tcPr>
            <w:tcW w:w="1864" w:type="dxa"/>
            <w:shd w:val="clear" w:color="000000" w:fill="FFFFFF"/>
          </w:tcPr>
          <w:p w14:paraId="55A3A643" w14:textId="77777777" w:rsidR="003973B8" w:rsidRPr="00F65270" w:rsidRDefault="003973B8" w:rsidP="005E2ED7">
            <w:pPr>
              <w:pStyle w:val="Tabletext"/>
              <w:spacing w:before="20" w:after="20"/>
              <w:jc w:val="center"/>
            </w:pPr>
            <w:r w:rsidRPr="00F65270">
              <w:t>Music</w:t>
            </w:r>
          </w:p>
        </w:tc>
        <w:tc>
          <w:tcPr>
            <w:tcW w:w="1610" w:type="dxa"/>
            <w:shd w:val="clear" w:color="000000" w:fill="FFFFFF"/>
          </w:tcPr>
          <w:p w14:paraId="022E3B06" w14:textId="77777777" w:rsidR="003973B8" w:rsidRPr="00F65270" w:rsidRDefault="003973B8" w:rsidP="005E2ED7">
            <w:pPr>
              <w:pStyle w:val="Tabletext"/>
              <w:spacing w:before="20" w:after="20"/>
              <w:jc w:val="center"/>
            </w:pPr>
            <w:r w:rsidRPr="00F65270">
              <w:t>Yes</w:t>
            </w:r>
          </w:p>
        </w:tc>
      </w:tr>
      <w:tr w:rsidR="003973B8" w:rsidRPr="00F65270" w14:paraId="55161AAD" w14:textId="77777777" w:rsidTr="005E2ED7">
        <w:trPr>
          <w:trHeight w:val="1"/>
          <w:jc w:val="center"/>
        </w:trPr>
        <w:tc>
          <w:tcPr>
            <w:tcW w:w="2669" w:type="dxa"/>
            <w:shd w:val="clear" w:color="000000" w:fill="FFFFFF"/>
          </w:tcPr>
          <w:p w14:paraId="51ECB817" w14:textId="77777777" w:rsidR="003973B8" w:rsidRPr="00F65270" w:rsidRDefault="003973B8" w:rsidP="005E2ED7">
            <w:pPr>
              <w:pStyle w:val="Tabletext"/>
              <w:spacing w:before="20" w:after="20"/>
              <w:jc w:val="center"/>
            </w:pPr>
            <w:r w:rsidRPr="00F65270">
              <w:t>audioContentLanguage</w:t>
            </w:r>
          </w:p>
        </w:tc>
        <w:tc>
          <w:tcPr>
            <w:tcW w:w="3712" w:type="dxa"/>
            <w:shd w:val="clear" w:color="000000" w:fill="FFFFFF"/>
          </w:tcPr>
          <w:p w14:paraId="015F356F" w14:textId="77777777" w:rsidR="003973B8" w:rsidRPr="00F65270" w:rsidRDefault="003973B8" w:rsidP="005E2ED7">
            <w:pPr>
              <w:pStyle w:val="Tabletext"/>
              <w:spacing w:before="20" w:after="20"/>
            </w:pPr>
            <w:r w:rsidRPr="00F65270">
              <w:t>Language of the content (as a String).</w:t>
            </w:r>
            <w:r w:rsidRPr="00F65270">
              <w:br/>
              <w:t>It is recommended to use a language code to identify the language. The language code should be given as a 2- or 3-character code as specified by ISO 639-1 or ISO 639-2. Both ISO 639-2/B and ISO 639-2/T may be used</w:t>
            </w:r>
            <w:r w:rsidRPr="00F65270">
              <w:rPr>
                <w:sz w:val="17"/>
                <w:szCs w:val="17"/>
              </w:rPr>
              <w:t>.</w:t>
            </w:r>
          </w:p>
        </w:tc>
        <w:tc>
          <w:tcPr>
            <w:tcW w:w="1864" w:type="dxa"/>
            <w:shd w:val="clear" w:color="000000" w:fill="FFFFFF"/>
          </w:tcPr>
          <w:p w14:paraId="3C918617" w14:textId="77777777" w:rsidR="003973B8" w:rsidRPr="00F65270" w:rsidRDefault="003973B8" w:rsidP="005E2ED7">
            <w:pPr>
              <w:pStyle w:val="Tabletext"/>
              <w:spacing w:before="20" w:after="20"/>
              <w:jc w:val="center"/>
            </w:pPr>
            <w:r w:rsidRPr="00F65270">
              <w:t>en</w:t>
            </w:r>
          </w:p>
        </w:tc>
        <w:tc>
          <w:tcPr>
            <w:tcW w:w="1610" w:type="dxa"/>
            <w:shd w:val="clear" w:color="000000" w:fill="FFFFFF"/>
          </w:tcPr>
          <w:p w14:paraId="35D204FC" w14:textId="77777777" w:rsidR="003973B8" w:rsidRPr="00F65270" w:rsidRDefault="003973B8" w:rsidP="005E2ED7">
            <w:pPr>
              <w:pStyle w:val="Tabletext"/>
              <w:keepNext/>
              <w:spacing w:before="20" w:after="20"/>
              <w:jc w:val="center"/>
            </w:pPr>
            <w:r w:rsidRPr="00F65270">
              <w:t>Optional</w:t>
            </w:r>
          </w:p>
        </w:tc>
      </w:tr>
    </w:tbl>
    <w:p w14:paraId="4C0A449A" w14:textId="77777777" w:rsidR="003973B8" w:rsidRPr="00F65270" w:rsidRDefault="003973B8" w:rsidP="003973B8">
      <w:pPr>
        <w:pStyle w:val="Tablefin"/>
      </w:pPr>
      <w:bookmarkStart w:id="132" w:name="_Toc465234308"/>
      <w:bookmarkStart w:id="133" w:name="_Toc351611011"/>
    </w:p>
    <w:p w14:paraId="40F6950C" w14:textId="77777777" w:rsidR="003973B8" w:rsidRPr="00F65270" w:rsidRDefault="003973B8" w:rsidP="003973B8">
      <w:pPr>
        <w:pStyle w:val="Heading3"/>
      </w:pPr>
      <w:r w:rsidRPr="00F65270">
        <w:t>5.7.2</w:t>
      </w:r>
      <w:r w:rsidRPr="00F65270">
        <w:tab/>
        <w:t>Sub-elements</w:t>
      </w:r>
      <w:bookmarkEnd w:id="132"/>
      <w:bookmarkEnd w:id="133"/>
    </w:p>
    <w:p w14:paraId="4EC0C3AD" w14:textId="77777777" w:rsidR="003973B8" w:rsidRPr="00F65270" w:rsidRDefault="003973B8" w:rsidP="003973B8">
      <w:pPr>
        <w:pStyle w:val="TableNo"/>
      </w:pPr>
      <w:r w:rsidRPr="00F65270">
        <w:t>TABLE A1-34</w:t>
      </w:r>
    </w:p>
    <w:p w14:paraId="541FA747" w14:textId="77777777" w:rsidR="003973B8" w:rsidRPr="00F65270" w:rsidRDefault="003973B8" w:rsidP="003973B8">
      <w:pPr>
        <w:pStyle w:val="Tabletitle"/>
      </w:pPr>
      <w:r w:rsidRPr="00F65270">
        <w:t>audioContent sub-elements</w:t>
      </w:r>
    </w:p>
    <w:tbl>
      <w:tblPr>
        <w:tblW w:w="9639" w:type="dxa"/>
        <w:jc w:val="center"/>
        <w:tblCellMar>
          <w:left w:w="10" w:type="dxa"/>
          <w:right w:w="10" w:type="dxa"/>
        </w:tblCellMar>
        <w:tblLook w:val="00A0" w:firstRow="1" w:lastRow="0" w:firstColumn="1" w:lastColumn="0" w:noHBand="0" w:noVBand="0"/>
      </w:tblPr>
      <w:tblGrid>
        <w:gridCol w:w="2397"/>
        <w:gridCol w:w="1128"/>
        <w:gridCol w:w="3359"/>
        <w:gridCol w:w="1809"/>
        <w:gridCol w:w="946"/>
      </w:tblGrid>
      <w:tr w:rsidR="003973B8" w:rsidRPr="00F65270" w14:paraId="49D88234" w14:textId="77777777" w:rsidTr="005E2ED7">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D612A0E" w14:textId="77777777" w:rsidR="003973B8" w:rsidRPr="00F65270" w:rsidRDefault="003973B8" w:rsidP="005E2ED7">
            <w:pPr>
              <w:pStyle w:val="Tablehead"/>
            </w:pPr>
            <w:r w:rsidRPr="00F65270">
              <w:t>Sub-element</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3973E10" w14:textId="77777777" w:rsidR="003973B8" w:rsidRPr="00F65270" w:rsidRDefault="003973B8" w:rsidP="005E2ED7">
            <w:pPr>
              <w:pStyle w:val="Tablehead"/>
            </w:pPr>
            <w:r w:rsidRPr="00F65270">
              <w:t>Attribute</w:t>
            </w: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C34E9FF" w14:textId="77777777" w:rsidR="003973B8" w:rsidRPr="00F65270" w:rsidRDefault="003973B8" w:rsidP="005E2ED7">
            <w:pPr>
              <w:pStyle w:val="Tablehead"/>
            </w:pPr>
            <w:r w:rsidRPr="00F65270">
              <w:t>Description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5018A9D" w14:textId="77777777" w:rsidR="003973B8" w:rsidRPr="00F65270" w:rsidRDefault="003973B8" w:rsidP="005E2ED7">
            <w:pPr>
              <w:pStyle w:val="Tablehead"/>
            </w:pPr>
            <w:r w:rsidRPr="00F65270">
              <w:t>Example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2FA4F8" w14:textId="77777777" w:rsidR="003973B8" w:rsidRPr="00F65270" w:rsidRDefault="003973B8" w:rsidP="005E2ED7">
            <w:pPr>
              <w:pStyle w:val="Tablehead"/>
            </w:pPr>
            <w:r w:rsidRPr="00F65270">
              <w:t>Quantity</w:t>
            </w:r>
          </w:p>
        </w:tc>
      </w:tr>
      <w:tr w:rsidR="003973B8" w:rsidRPr="00F65270" w14:paraId="494EA85D" w14:textId="77777777" w:rsidTr="005E2ED7">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07E301" w14:textId="77777777" w:rsidR="003973B8" w:rsidRPr="00F65270" w:rsidRDefault="003973B8" w:rsidP="005E2ED7">
            <w:pPr>
              <w:pStyle w:val="Tabletext"/>
              <w:jc w:val="center"/>
            </w:pPr>
            <w:r w:rsidRPr="00F65270">
              <w:t>audioContentLabel</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39C563C" w14:textId="77777777" w:rsidR="003973B8" w:rsidRPr="00F65270" w:rsidRDefault="003973B8" w:rsidP="005E2ED7">
            <w:pPr>
              <w:pStyle w:val="Tabletext"/>
              <w:jc w:val="center"/>
            </w:pPr>
            <w:r w:rsidRPr="00F65270">
              <w:t>language</w:t>
            </w: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A51078" w14:textId="77777777" w:rsidR="003973B8" w:rsidRPr="00F65270" w:rsidRDefault="003973B8" w:rsidP="005E2ED7">
            <w:pPr>
              <w:pStyle w:val="Tabletext"/>
            </w:pPr>
            <w:r w:rsidRPr="00F65270">
              <w:t>The content description in the language specified by the language attribute.</w:t>
            </w:r>
          </w:p>
          <w:p w14:paraId="6A7588CF" w14:textId="77777777" w:rsidR="003973B8" w:rsidRPr="00F65270" w:rsidRDefault="003973B8" w:rsidP="005E2ED7">
            <w:pPr>
              <w:pStyle w:val="Tabletext"/>
              <w:rPr>
                <w:sz w:val="17"/>
                <w:szCs w:val="17"/>
              </w:rPr>
            </w:pPr>
            <w:r w:rsidRPr="00F65270">
              <w:t>The language attribute can be used for definition of multiple audioContent labels in different languages. It is recommended to use a language code to identify the language. The language code should be given as a 2- or 3-character code as specified by ISO 639-1 or ISO 639-2. Both ISO 639-2/B and ISO 639-2/T may be used</w:t>
            </w:r>
            <w:r w:rsidRPr="00F65270">
              <w:rPr>
                <w:sz w:val="17"/>
                <w:szCs w:val="17"/>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0E5666" w14:textId="77777777" w:rsidR="003973B8" w:rsidRPr="00F65270" w:rsidRDefault="003973B8" w:rsidP="005E2ED7">
            <w:pPr>
              <w:pStyle w:val="Tabletext"/>
              <w:jc w:val="center"/>
            </w:pPr>
            <w:r w:rsidRPr="00F65270">
              <w:t>“News”</w:t>
            </w:r>
          </w:p>
          <w:p w14:paraId="531561CB" w14:textId="77777777" w:rsidR="003973B8" w:rsidRPr="00F65270" w:rsidRDefault="003973B8" w:rsidP="005E2ED7">
            <w:pPr>
              <w:pStyle w:val="Tabletext"/>
              <w:jc w:val="center"/>
            </w:pPr>
            <w:r w:rsidRPr="00F65270">
              <w:t>language=”en”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655814F" w14:textId="77777777" w:rsidR="003973B8" w:rsidRPr="00F65270" w:rsidRDefault="003973B8" w:rsidP="005E2ED7">
            <w:pPr>
              <w:pStyle w:val="Tabletext"/>
              <w:jc w:val="center"/>
            </w:pPr>
            <w:r w:rsidRPr="00F65270">
              <w:t>0…*</w:t>
            </w:r>
          </w:p>
        </w:tc>
      </w:tr>
      <w:tr w:rsidR="003973B8" w:rsidRPr="00F65270" w14:paraId="0F9BF4ED" w14:textId="77777777" w:rsidTr="005E2ED7">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9DCA94" w14:textId="77777777" w:rsidR="003973B8" w:rsidRPr="00F65270" w:rsidRDefault="003973B8" w:rsidP="005E2ED7">
            <w:pPr>
              <w:pStyle w:val="Tabletext"/>
              <w:jc w:val="center"/>
            </w:pPr>
            <w:r w:rsidRPr="00F65270">
              <w:t>audioObjectIDRef</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57184F4" w14:textId="77777777" w:rsidR="003973B8" w:rsidRPr="00F65270" w:rsidRDefault="003973B8" w:rsidP="005E2ED7">
            <w:pPr>
              <w:pStyle w:val="Tabletext"/>
              <w:jc w:val="center"/>
            </w:pP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0661C7" w14:textId="77777777" w:rsidR="003973B8" w:rsidRPr="00F65270" w:rsidRDefault="003973B8" w:rsidP="005E2ED7">
            <w:pPr>
              <w:pStyle w:val="Tabletext"/>
            </w:pPr>
            <w:r w:rsidRPr="00F65270">
              <w:t>Reference to audioObject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E1E0AA" w14:textId="77777777" w:rsidR="003973B8" w:rsidRPr="00F65270" w:rsidRDefault="003973B8" w:rsidP="005E2ED7">
            <w:pPr>
              <w:pStyle w:val="Tabletext"/>
              <w:jc w:val="center"/>
            </w:pPr>
            <w:r w:rsidRPr="00F65270">
              <w:t>AO_1001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E74BDA2" w14:textId="77777777" w:rsidR="003973B8" w:rsidRPr="00F65270" w:rsidRDefault="003973B8" w:rsidP="005E2ED7">
            <w:pPr>
              <w:pStyle w:val="Tabletext"/>
              <w:jc w:val="center"/>
            </w:pPr>
            <w:r w:rsidRPr="00F65270">
              <w:t>1…*</w:t>
            </w:r>
          </w:p>
        </w:tc>
      </w:tr>
      <w:tr w:rsidR="003973B8" w:rsidRPr="00F65270" w14:paraId="0B3C4410" w14:textId="77777777" w:rsidTr="005E2ED7">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0FF259" w14:textId="77777777" w:rsidR="003973B8" w:rsidRPr="00F65270" w:rsidRDefault="003973B8" w:rsidP="005E2ED7">
            <w:pPr>
              <w:pStyle w:val="Tabletext"/>
              <w:jc w:val="center"/>
            </w:pPr>
            <w:r w:rsidRPr="00F65270">
              <w:t>loudnessMetadata</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7D140C3" w14:textId="77777777" w:rsidR="003973B8" w:rsidRPr="00F65270" w:rsidRDefault="003973B8" w:rsidP="005E2ED7">
            <w:pPr>
              <w:pStyle w:val="Tabletext"/>
              <w:jc w:val="center"/>
            </w:pP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AE3934" w14:textId="77777777" w:rsidR="003973B8" w:rsidRPr="00F65270" w:rsidRDefault="003973B8" w:rsidP="005E2ED7">
            <w:pPr>
              <w:pStyle w:val="Tabletext"/>
            </w:pPr>
            <w:r w:rsidRPr="00F65270">
              <w:t>See § 5.7.4</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D55ADB" w14:textId="77777777" w:rsidR="003973B8" w:rsidRPr="00F65270" w:rsidRDefault="003973B8" w:rsidP="005E2ED7">
            <w:pPr>
              <w:pStyle w:val="Tabletext"/>
              <w:jc w:val="center"/>
              <w:rPr>
                <w:rFonts w:ascii="Calibri" w:hAnsi="Calibri" w:cs="Calibri"/>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B0B4AAA" w14:textId="77777777" w:rsidR="003973B8" w:rsidRPr="00F65270" w:rsidRDefault="003973B8" w:rsidP="005E2ED7">
            <w:pPr>
              <w:pStyle w:val="Tabletext"/>
              <w:jc w:val="center"/>
            </w:pPr>
            <w:r w:rsidRPr="00F65270">
              <w:t>0…*</w:t>
            </w:r>
          </w:p>
        </w:tc>
      </w:tr>
      <w:tr w:rsidR="003973B8" w:rsidRPr="00F65270" w14:paraId="3F6271FF" w14:textId="77777777" w:rsidTr="005E2ED7">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0BC74C" w14:textId="77777777" w:rsidR="003973B8" w:rsidRPr="00F65270" w:rsidRDefault="003973B8" w:rsidP="005E2ED7">
            <w:pPr>
              <w:pStyle w:val="Tabletext"/>
              <w:jc w:val="center"/>
            </w:pPr>
            <w:r w:rsidRPr="00F65270">
              <w:t>dialogue</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E96BE7" w14:textId="77777777" w:rsidR="003973B8" w:rsidRPr="00F65270" w:rsidRDefault="003973B8" w:rsidP="005E2ED7">
            <w:pPr>
              <w:pStyle w:val="Tabletext"/>
              <w:jc w:val="center"/>
            </w:pP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DD46B8" w14:textId="77777777" w:rsidR="003973B8" w:rsidRPr="00F65270" w:rsidRDefault="003973B8" w:rsidP="005E2ED7">
            <w:pPr>
              <w:pStyle w:val="Tabletext"/>
            </w:pPr>
            <w:r w:rsidRPr="00F65270">
              <w:t>If the audio is not dialogue set a value of 0; if it contains only dialogue set a value of 1; if it contains both then set a value of 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EEFDD3" w14:textId="77777777" w:rsidR="003973B8" w:rsidRPr="00F65270" w:rsidRDefault="003973B8" w:rsidP="005E2ED7">
            <w:pPr>
              <w:pStyle w:val="Tabletext"/>
              <w:jc w:val="center"/>
              <w:rPr>
                <w:rFonts w:ascii="Calibri" w:hAnsi="Calibri" w:cs="Calibri"/>
              </w:rPr>
            </w:pPr>
            <w:r w:rsidRPr="00F65270">
              <w:t>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78C6097" w14:textId="77777777" w:rsidR="003973B8" w:rsidRPr="00F65270" w:rsidRDefault="003973B8" w:rsidP="005E2ED7">
            <w:pPr>
              <w:pStyle w:val="Tabletext"/>
              <w:jc w:val="center"/>
            </w:pPr>
            <w:r w:rsidRPr="00F65270">
              <w:t>0 or 1</w:t>
            </w:r>
          </w:p>
        </w:tc>
      </w:tr>
      <w:tr w:rsidR="003973B8" w:rsidRPr="00F65270" w14:paraId="42CDF3AA" w14:textId="77777777" w:rsidTr="005E2ED7">
        <w:trPr>
          <w:trHeight w:val="1"/>
          <w:jc w:val="center"/>
        </w:trPr>
        <w:tc>
          <w:tcPr>
            <w:tcW w:w="228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3EBC281E" w14:textId="77777777" w:rsidR="003973B8" w:rsidRPr="00F65270" w:rsidRDefault="003973B8" w:rsidP="005E2ED7">
            <w:pPr>
              <w:pStyle w:val="Tabletext"/>
              <w:jc w:val="center"/>
            </w:pPr>
            <w:r w:rsidRPr="00F65270">
              <w:rPr>
                <w:lang w:eastAsia="ja-JP"/>
              </w:rPr>
              <w:t>alternativeValueSetIDRef</w:t>
            </w:r>
          </w:p>
        </w:tc>
        <w:tc>
          <w:tcPr>
            <w:tcW w:w="11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535BD0A1" w14:textId="77777777" w:rsidR="003973B8" w:rsidRPr="00F65270" w:rsidRDefault="003973B8" w:rsidP="005E2ED7">
            <w:pPr>
              <w:pStyle w:val="Tabletext"/>
              <w:jc w:val="center"/>
            </w:pPr>
          </w:p>
        </w:tc>
        <w:tc>
          <w:tcPr>
            <w:tcW w:w="335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045F8024" w14:textId="77777777" w:rsidR="003973B8" w:rsidRPr="00F65270" w:rsidRDefault="003973B8" w:rsidP="005E2ED7">
            <w:pPr>
              <w:pStyle w:val="Tabletext"/>
            </w:pPr>
            <w:r w:rsidRPr="00F65270">
              <w:rPr>
                <w:szCs w:val="22"/>
              </w:rPr>
              <w:t>Reference to an alternativeValueSet within an audioObject.</w:t>
            </w: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5EC39BC6" w14:textId="77777777" w:rsidR="003973B8" w:rsidRPr="00F65270" w:rsidRDefault="003973B8" w:rsidP="005E2ED7">
            <w:pPr>
              <w:pStyle w:val="Tabletext"/>
              <w:jc w:val="center"/>
              <w:rPr>
                <w:rFonts w:ascii="Calibri" w:hAnsi="Calibri" w:cs="Calibri"/>
              </w:rPr>
            </w:pPr>
            <w:r w:rsidRPr="00F65270">
              <w:t>AVS_1001_0001</w:t>
            </w: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113BEBB3" w14:textId="77777777" w:rsidR="003973B8" w:rsidRPr="00F65270" w:rsidRDefault="003973B8" w:rsidP="005E2ED7">
            <w:pPr>
              <w:pStyle w:val="Tabletext"/>
              <w:jc w:val="center"/>
            </w:pPr>
            <w:r w:rsidRPr="00F65270">
              <w:rPr>
                <w:lang w:eastAsia="ja-JP"/>
              </w:rPr>
              <w:t>0…*</w:t>
            </w:r>
          </w:p>
        </w:tc>
      </w:tr>
    </w:tbl>
    <w:p w14:paraId="72099F17" w14:textId="77777777" w:rsidR="003973B8" w:rsidRPr="00F65270" w:rsidRDefault="003973B8" w:rsidP="003973B8">
      <w:pPr>
        <w:pStyle w:val="Tablefin"/>
        <w:rPr>
          <w:sz w:val="24"/>
        </w:rPr>
      </w:pPr>
      <w:bookmarkStart w:id="134" w:name="_Toc465234309"/>
      <w:bookmarkStart w:id="135" w:name="_Toc351611012"/>
    </w:p>
    <w:p w14:paraId="7629297E" w14:textId="77777777" w:rsidR="003973B8" w:rsidRPr="00F65270" w:rsidRDefault="003973B8" w:rsidP="003973B8">
      <w:r w:rsidRPr="00F65270">
        <w:lastRenderedPageBreak/>
        <w:t>As it is possible to include multiple alternativeValueSetIDRef sub-elements within an audioContent element, it shall be ensured that the alternativeValueSetIDRef only references one alternativeValueSet within the same audioObject. This should be done by inspecting the alternativeValueSet ID digits. The ID has the format: AVS_wwww_zzzz, where wwww matches the digits in the audioObject ID. Therefore, to ensure an audioObject is not referenced multiple times, each alternativeValueSetIDRef in an audioContent shall have unique wwww digits.</w:t>
      </w:r>
    </w:p>
    <w:p w14:paraId="2429B598" w14:textId="77777777" w:rsidR="003973B8" w:rsidRPr="00F65270" w:rsidRDefault="003973B8" w:rsidP="003973B8">
      <w:pPr>
        <w:pStyle w:val="Heading3"/>
      </w:pPr>
      <w:r w:rsidRPr="00F65270">
        <w:t>5.7.3</w:t>
      </w:r>
      <w:r w:rsidRPr="00F65270">
        <w:tab/>
        <w:t>dialogue</w:t>
      </w:r>
      <w:bookmarkEnd w:id="134"/>
      <w:bookmarkEnd w:id="135"/>
    </w:p>
    <w:p w14:paraId="6F285491" w14:textId="77777777" w:rsidR="003973B8" w:rsidRPr="00F65270" w:rsidRDefault="003973B8" w:rsidP="003973B8">
      <w:r w:rsidRPr="00F65270">
        <w:t>This optional element specifies the kind of content that is included in the parent audioContent. The Dialogue sub-element can take the values 0 (no dialogue), 1 (pure dialogue) or 2 (mixed). It has an attribute that specifies the type of content using defined lists (enumerators) of content kinds.</w:t>
      </w:r>
    </w:p>
    <w:p w14:paraId="79414266" w14:textId="77777777" w:rsidR="003973B8" w:rsidRPr="00F65270" w:rsidRDefault="003973B8" w:rsidP="003973B8">
      <w:r w:rsidRPr="00F65270">
        <w:t>The attribute is dependent on the value of the Dialogue element.</w:t>
      </w:r>
    </w:p>
    <w:p w14:paraId="579D297B" w14:textId="77777777" w:rsidR="003973B8" w:rsidRPr="00F65270" w:rsidRDefault="003973B8" w:rsidP="003973B8">
      <w:pPr>
        <w:pStyle w:val="TableNo"/>
      </w:pPr>
      <w:r w:rsidRPr="00F65270">
        <w:t>TABLE A1-35</w:t>
      </w:r>
    </w:p>
    <w:p w14:paraId="434D3936" w14:textId="77777777" w:rsidR="003973B8" w:rsidRPr="00F65270" w:rsidRDefault="003973B8" w:rsidP="003973B8">
      <w:pPr>
        <w:pStyle w:val="Tabletitle"/>
      </w:pPr>
      <w:r w:rsidRPr="00F65270">
        <w:t>dialogue attributes</w:t>
      </w:r>
    </w:p>
    <w:tbl>
      <w:tblPr>
        <w:tblW w:w="9639" w:type="dxa"/>
        <w:jc w:val="center"/>
        <w:tblLook w:val="00A0" w:firstRow="1" w:lastRow="0" w:firstColumn="1" w:lastColumn="0" w:noHBand="0" w:noVBand="0"/>
      </w:tblPr>
      <w:tblGrid>
        <w:gridCol w:w="2016"/>
        <w:gridCol w:w="2662"/>
        <w:gridCol w:w="3544"/>
        <w:gridCol w:w="1417"/>
      </w:tblGrid>
      <w:tr w:rsidR="003973B8" w:rsidRPr="00F65270" w14:paraId="6EA24776" w14:textId="77777777" w:rsidTr="005E2ED7">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498AB2E" w14:textId="77777777" w:rsidR="003973B8" w:rsidRPr="00F65270" w:rsidRDefault="003973B8" w:rsidP="005E2ED7">
            <w:pPr>
              <w:pStyle w:val="Tablehead"/>
              <w:rPr>
                <w:szCs w:val="22"/>
              </w:rPr>
            </w:pPr>
            <w:r w:rsidRPr="00F65270">
              <w:rPr>
                <w:szCs w:val="22"/>
              </w:rPr>
              <w:t>Value of dialogue</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FEBC007" w14:textId="77777777" w:rsidR="003973B8" w:rsidRPr="00F65270" w:rsidRDefault="003973B8" w:rsidP="005E2ED7">
            <w:pPr>
              <w:pStyle w:val="Tablehead"/>
              <w:rPr>
                <w:szCs w:val="22"/>
              </w:rPr>
            </w:pPr>
            <w:r w:rsidRPr="00F65270">
              <w:rPr>
                <w:szCs w:val="22"/>
              </w:rPr>
              <w:t>Attribute</w:t>
            </w:r>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232AED9" w14:textId="77777777" w:rsidR="003973B8" w:rsidRPr="00F65270" w:rsidRDefault="003973B8" w:rsidP="005E2ED7">
            <w:pPr>
              <w:pStyle w:val="Tablehead"/>
              <w:rPr>
                <w:szCs w:val="22"/>
              </w:rPr>
            </w:pPr>
            <w:r w:rsidRPr="00F65270">
              <w:rPr>
                <w:szCs w:val="22"/>
              </w:rPr>
              <w:t>Description</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6AA0A9" w14:textId="77777777" w:rsidR="003973B8" w:rsidRPr="00F65270" w:rsidRDefault="003973B8" w:rsidP="005E2ED7">
            <w:pPr>
              <w:pStyle w:val="Tablehead"/>
              <w:rPr>
                <w:szCs w:val="22"/>
              </w:rPr>
            </w:pPr>
            <w:r w:rsidRPr="00F65270">
              <w:rPr>
                <w:szCs w:val="22"/>
              </w:rPr>
              <w:t>Example</w:t>
            </w:r>
          </w:p>
        </w:tc>
      </w:tr>
      <w:tr w:rsidR="003973B8" w:rsidRPr="00F65270" w14:paraId="71A7B5F5" w14:textId="77777777" w:rsidTr="005E2ED7">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9C726D" w14:textId="77777777" w:rsidR="003973B8" w:rsidRPr="00F65270" w:rsidRDefault="003973B8" w:rsidP="005E2ED7">
            <w:pPr>
              <w:pStyle w:val="Tabletext"/>
              <w:jc w:val="center"/>
              <w:rPr>
                <w:szCs w:val="22"/>
              </w:rPr>
            </w:pPr>
            <w:r w:rsidRPr="00F65270">
              <w:rPr>
                <w:szCs w:val="22"/>
              </w:rPr>
              <w:t>0</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DEA37B" w14:textId="77777777" w:rsidR="003973B8" w:rsidRPr="00F65270" w:rsidRDefault="003973B8" w:rsidP="005E2ED7">
            <w:pPr>
              <w:pStyle w:val="Tabletext"/>
              <w:jc w:val="center"/>
              <w:rPr>
                <w:szCs w:val="22"/>
              </w:rPr>
            </w:pPr>
            <w:r w:rsidRPr="00F65270">
              <w:rPr>
                <w:szCs w:val="22"/>
              </w:rPr>
              <w:t>nonDialogueContentKind</w:t>
            </w:r>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325E08" w14:textId="77777777" w:rsidR="003973B8" w:rsidRPr="00F65270" w:rsidRDefault="003973B8" w:rsidP="005E2ED7">
            <w:pPr>
              <w:pStyle w:val="Tabletext"/>
              <w:rPr>
                <w:szCs w:val="22"/>
              </w:rPr>
            </w:pPr>
            <w:r w:rsidRPr="00F65270">
              <w:rPr>
                <w:szCs w:val="22"/>
              </w:rPr>
              <w:t>ID of the contained content kind (enumerator, see specification below)</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4E232A" w14:textId="77777777" w:rsidR="003973B8" w:rsidRPr="00F65270" w:rsidRDefault="003973B8" w:rsidP="005E2ED7">
            <w:pPr>
              <w:pStyle w:val="Tabletext"/>
              <w:jc w:val="center"/>
              <w:rPr>
                <w:szCs w:val="22"/>
              </w:rPr>
            </w:pPr>
            <w:r w:rsidRPr="00F65270">
              <w:rPr>
                <w:szCs w:val="22"/>
              </w:rPr>
              <w:t>0</w:t>
            </w:r>
          </w:p>
        </w:tc>
      </w:tr>
      <w:tr w:rsidR="003973B8" w:rsidRPr="00F65270" w14:paraId="5D5C5CF9" w14:textId="77777777" w:rsidTr="005E2ED7">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FC5E95" w14:textId="77777777" w:rsidR="003973B8" w:rsidRPr="00F65270" w:rsidRDefault="003973B8" w:rsidP="005E2ED7">
            <w:pPr>
              <w:pStyle w:val="Tabletext"/>
              <w:jc w:val="center"/>
              <w:rPr>
                <w:szCs w:val="22"/>
              </w:rPr>
            </w:pPr>
            <w:r w:rsidRPr="00F65270">
              <w:rPr>
                <w:szCs w:val="22"/>
              </w:rPr>
              <w:t>1</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C5473A" w14:textId="77777777" w:rsidR="003973B8" w:rsidRPr="00F65270" w:rsidRDefault="003973B8" w:rsidP="005E2ED7">
            <w:pPr>
              <w:pStyle w:val="Tabletext"/>
              <w:jc w:val="center"/>
              <w:rPr>
                <w:szCs w:val="22"/>
              </w:rPr>
            </w:pPr>
            <w:r w:rsidRPr="00F65270">
              <w:rPr>
                <w:szCs w:val="22"/>
              </w:rPr>
              <w:t>dialogueContentKind</w:t>
            </w:r>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4A78C0" w14:textId="77777777" w:rsidR="003973B8" w:rsidRPr="00F65270" w:rsidRDefault="003973B8" w:rsidP="005E2ED7">
            <w:pPr>
              <w:pStyle w:val="Tabletext"/>
              <w:rPr>
                <w:szCs w:val="22"/>
              </w:rPr>
            </w:pPr>
            <w:r w:rsidRPr="00F65270">
              <w:rPr>
                <w:szCs w:val="22"/>
              </w:rPr>
              <w:t>ID of the contained content kind (enumerator, see specification below)</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07412F" w14:textId="77777777" w:rsidR="003973B8" w:rsidRPr="00F65270" w:rsidRDefault="003973B8" w:rsidP="005E2ED7">
            <w:pPr>
              <w:pStyle w:val="Tabletext"/>
              <w:jc w:val="center"/>
              <w:rPr>
                <w:szCs w:val="22"/>
              </w:rPr>
            </w:pPr>
            <w:r w:rsidRPr="00F65270">
              <w:rPr>
                <w:szCs w:val="22"/>
              </w:rPr>
              <w:t>0</w:t>
            </w:r>
          </w:p>
        </w:tc>
      </w:tr>
      <w:tr w:rsidR="003973B8" w:rsidRPr="00F65270" w14:paraId="058539C4" w14:textId="77777777" w:rsidTr="005E2ED7">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679F70" w14:textId="77777777" w:rsidR="003973B8" w:rsidRPr="00F65270" w:rsidRDefault="003973B8" w:rsidP="005E2ED7">
            <w:pPr>
              <w:pStyle w:val="Tabletext"/>
              <w:jc w:val="center"/>
              <w:rPr>
                <w:szCs w:val="22"/>
              </w:rPr>
            </w:pPr>
            <w:r w:rsidRPr="00F65270">
              <w:rPr>
                <w:szCs w:val="22"/>
              </w:rPr>
              <w:t>2</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5C6382" w14:textId="77777777" w:rsidR="003973B8" w:rsidRPr="00F65270" w:rsidRDefault="003973B8" w:rsidP="005E2ED7">
            <w:pPr>
              <w:pStyle w:val="Tabletext"/>
              <w:jc w:val="center"/>
              <w:rPr>
                <w:szCs w:val="22"/>
              </w:rPr>
            </w:pPr>
            <w:r w:rsidRPr="00F65270">
              <w:rPr>
                <w:szCs w:val="22"/>
              </w:rPr>
              <w:t>mixedContentKind</w:t>
            </w:r>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622135" w14:textId="77777777" w:rsidR="003973B8" w:rsidRPr="00F65270" w:rsidRDefault="003973B8" w:rsidP="005E2ED7">
            <w:pPr>
              <w:pStyle w:val="Tabletext"/>
              <w:rPr>
                <w:szCs w:val="22"/>
              </w:rPr>
            </w:pPr>
            <w:r w:rsidRPr="00F65270">
              <w:rPr>
                <w:szCs w:val="22"/>
              </w:rPr>
              <w:t>ID of the contained content kind (enumerator, see specification below)</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A0C3D2" w14:textId="77777777" w:rsidR="003973B8" w:rsidRPr="00F65270" w:rsidRDefault="003973B8" w:rsidP="005E2ED7">
            <w:pPr>
              <w:pStyle w:val="Tabletext"/>
              <w:keepNext/>
              <w:jc w:val="center"/>
              <w:rPr>
                <w:szCs w:val="22"/>
              </w:rPr>
            </w:pPr>
            <w:r w:rsidRPr="00F65270">
              <w:rPr>
                <w:szCs w:val="22"/>
              </w:rPr>
              <w:t>0</w:t>
            </w:r>
          </w:p>
        </w:tc>
      </w:tr>
    </w:tbl>
    <w:p w14:paraId="6305CC06" w14:textId="77777777" w:rsidR="003973B8" w:rsidRPr="00F65270" w:rsidRDefault="003973B8" w:rsidP="003973B8">
      <w:pPr>
        <w:pStyle w:val="TableNo"/>
      </w:pPr>
      <w:r w:rsidRPr="00F65270">
        <w:t>TABLE A1-36</w:t>
      </w:r>
    </w:p>
    <w:p w14:paraId="7070E861" w14:textId="77777777" w:rsidR="003973B8" w:rsidRPr="00F65270" w:rsidRDefault="003973B8" w:rsidP="003973B8">
      <w:pPr>
        <w:pStyle w:val="Tabletitle"/>
      </w:pPr>
      <w:r w:rsidRPr="00F65270">
        <w:t>dialogue types</w:t>
      </w:r>
    </w:p>
    <w:tbl>
      <w:tblPr>
        <w:tblW w:w="9639" w:type="dxa"/>
        <w:jc w:val="center"/>
        <w:tblLook w:val="00A0" w:firstRow="1" w:lastRow="0" w:firstColumn="1" w:lastColumn="0" w:noHBand="0" w:noVBand="0"/>
      </w:tblPr>
      <w:tblGrid>
        <w:gridCol w:w="3210"/>
        <w:gridCol w:w="6429"/>
      </w:tblGrid>
      <w:tr w:rsidR="003973B8" w:rsidRPr="00F65270" w14:paraId="68970106"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68FC826" w14:textId="77777777" w:rsidR="003973B8" w:rsidRPr="00F65270" w:rsidRDefault="003973B8" w:rsidP="005E2ED7">
            <w:pPr>
              <w:pStyle w:val="Tablehead"/>
            </w:pPr>
            <w:r w:rsidRPr="00F65270">
              <w:t>nonDialogueContentKind</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4FE3DD5" w14:textId="77777777" w:rsidR="003973B8" w:rsidRPr="00F65270" w:rsidRDefault="003973B8" w:rsidP="005E2ED7">
            <w:pPr>
              <w:pStyle w:val="Tablehead"/>
            </w:pPr>
            <w:r w:rsidRPr="00F65270">
              <w:t>Description</w:t>
            </w:r>
          </w:p>
        </w:tc>
      </w:tr>
      <w:tr w:rsidR="003973B8" w:rsidRPr="00F65270" w14:paraId="7F364596"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0F2B8F" w14:textId="77777777" w:rsidR="003973B8" w:rsidRPr="00F65270" w:rsidRDefault="003973B8" w:rsidP="005E2ED7">
            <w:pPr>
              <w:pStyle w:val="Tabletext"/>
              <w:jc w:val="center"/>
            </w:pPr>
            <w:r w:rsidRPr="00F65270">
              <w:t>0</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06C166" w14:textId="77777777" w:rsidR="003973B8" w:rsidRPr="00F65270" w:rsidRDefault="003973B8" w:rsidP="005E2ED7">
            <w:pPr>
              <w:pStyle w:val="Tabletext"/>
            </w:pPr>
            <w:r w:rsidRPr="00F65270">
              <w:t>Undefined</w:t>
            </w:r>
          </w:p>
        </w:tc>
      </w:tr>
      <w:tr w:rsidR="003973B8" w:rsidRPr="00F65270" w14:paraId="1493F23A"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187C08" w14:textId="77777777" w:rsidR="003973B8" w:rsidRPr="00F65270" w:rsidRDefault="003973B8" w:rsidP="005E2ED7">
            <w:pPr>
              <w:pStyle w:val="Tabletext"/>
              <w:jc w:val="center"/>
            </w:pPr>
            <w:r w:rsidRPr="00F65270">
              <w:t>1</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5B3884" w14:textId="77777777" w:rsidR="003973B8" w:rsidRPr="00F65270" w:rsidRDefault="003973B8" w:rsidP="005E2ED7">
            <w:pPr>
              <w:pStyle w:val="Tabletext"/>
            </w:pPr>
            <w:r w:rsidRPr="00F65270">
              <w:t>Music</w:t>
            </w:r>
          </w:p>
        </w:tc>
      </w:tr>
      <w:tr w:rsidR="003973B8" w:rsidRPr="00F65270" w14:paraId="716D1015"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C05F7C" w14:textId="77777777" w:rsidR="003973B8" w:rsidRPr="00F65270" w:rsidRDefault="003973B8" w:rsidP="005E2ED7">
            <w:pPr>
              <w:pStyle w:val="Tabletext"/>
              <w:jc w:val="center"/>
            </w:pPr>
            <w:r w:rsidRPr="00F65270">
              <w:t>2</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1BC54F" w14:textId="77777777" w:rsidR="003973B8" w:rsidRPr="00F65270" w:rsidRDefault="003973B8" w:rsidP="005E2ED7">
            <w:pPr>
              <w:pStyle w:val="Tabletext"/>
            </w:pPr>
            <w:r w:rsidRPr="00F65270">
              <w:t>Effect</w:t>
            </w:r>
            <w:r>
              <w:t>s</w:t>
            </w:r>
          </w:p>
        </w:tc>
      </w:tr>
      <w:tr w:rsidR="003973B8" w:rsidRPr="00F65270" w14:paraId="64884D36"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0EF22A" w14:textId="77777777" w:rsidR="003973B8" w:rsidRPr="000B1E69" w:rsidRDefault="003973B8" w:rsidP="005E2ED7">
            <w:pPr>
              <w:pStyle w:val="Tabletext"/>
              <w:jc w:val="center"/>
            </w:pPr>
            <w:r w:rsidRPr="000B1E69">
              <w:t>3</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6CE489" w14:textId="77777777" w:rsidR="003973B8" w:rsidRPr="000B1E69" w:rsidRDefault="003973B8" w:rsidP="005E2ED7">
            <w:pPr>
              <w:pStyle w:val="Tabletext"/>
            </w:pPr>
            <w:r w:rsidRPr="000B1E69">
              <w:t>Music and Effects</w:t>
            </w:r>
          </w:p>
        </w:tc>
      </w:tr>
      <w:tr w:rsidR="003973B8" w:rsidRPr="00F65270" w14:paraId="2B421F9F"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C06F83E" w14:textId="77777777" w:rsidR="003973B8" w:rsidRPr="00F65270" w:rsidRDefault="003973B8" w:rsidP="005E2ED7">
            <w:pPr>
              <w:pStyle w:val="Tablehead"/>
            </w:pPr>
            <w:r w:rsidRPr="00F65270">
              <w:t>dialogueContentKind</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26E4462" w14:textId="77777777" w:rsidR="003973B8" w:rsidRPr="00F65270" w:rsidRDefault="003973B8" w:rsidP="005E2ED7">
            <w:pPr>
              <w:pStyle w:val="Tablehead"/>
            </w:pPr>
            <w:r w:rsidRPr="00F65270">
              <w:t>Description</w:t>
            </w:r>
          </w:p>
        </w:tc>
      </w:tr>
      <w:tr w:rsidR="003973B8" w:rsidRPr="00F65270" w14:paraId="3DF7061B"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C3DD32" w14:textId="77777777" w:rsidR="003973B8" w:rsidRPr="00F65270" w:rsidRDefault="003973B8" w:rsidP="005E2ED7">
            <w:pPr>
              <w:pStyle w:val="Tabletext"/>
              <w:jc w:val="center"/>
            </w:pPr>
            <w:r w:rsidRPr="00F65270">
              <w:t>0</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09971D" w14:textId="77777777" w:rsidR="003973B8" w:rsidRPr="00F65270" w:rsidRDefault="003973B8" w:rsidP="005E2ED7">
            <w:pPr>
              <w:pStyle w:val="Tabletext"/>
            </w:pPr>
            <w:r w:rsidRPr="00F65270">
              <w:t>Undefined</w:t>
            </w:r>
          </w:p>
        </w:tc>
      </w:tr>
      <w:tr w:rsidR="003973B8" w:rsidRPr="00F65270" w14:paraId="54A91ACE"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B21A17" w14:textId="77777777" w:rsidR="003973B8" w:rsidRPr="00F65270" w:rsidRDefault="003973B8" w:rsidP="005E2ED7">
            <w:pPr>
              <w:pStyle w:val="Tabletext"/>
              <w:jc w:val="center"/>
            </w:pPr>
            <w:r w:rsidRPr="00F65270">
              <w:t>1</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9FCDDA" w14:textId="77777777" w:rsidR="003973B8" w:rsidRPr="00F65270" w:rsidRDefault="003973B8" w:rsidP="005E2ED7">
            <w:pPr>
              <w:pStyle w:val="Tabletext"/>
            </w:pPr>
            <w:r w:rsidRPr="00F65270">
              <w:t>(storyline) Dialogue</w:t>
            </w:r>
          </w:p>
        </w:tc>
      </w:tr>
      <w:tr w:rsidR="003973B8" w:rsidRPr="00F65270" w14:paraId="321AF1AE"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763F5A" w14:textId="77777777" w:rsidR="003973B8" w:rsidRPr="00F65270" w:rsidRDefault="003973B8" w:rsidP="005E2ED7">
            <w:pPr>
              <w:pStyle w:val="Tabletext"/>
              <w:jc w:val="center"/>
            </w:pPr>
            <w:r w:rsidRPr="00F65270">
              <w:t>2</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695CD4" w14:textId="77777777" w:rsidR="003973B8" w:rsidRPr="00F65270" w:rsidRDefault="003973B8" w:rsidP="005E2ED7">
            <w:pPr>
              <w:pStyle w:val="Tabletext"/>
            </w:pPr>
            <w:r w:rsidRPr="00F65270">
              <w:t>Voiceover</w:t>
            </w:r>
          </w:p>
        </w:tc>
      </w:tr>
      <w:tr w:rsidR="003973B8" w:rsidRPr="00F65270" w14:paraId="538745BF" w14:textId="77777777" w:rsidTr="005E2ED7">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B670AF" w14:textId="77777777" w:rsidR="003973B8" w:rsidRPr="00F65270" w:rsidRDefault="003973B8" w:rsidP="005E2ED7">
            <w:pPr>
              <w:pStyle w:val="Tabletext"/>
              <w:jc w:val="center"/>
            </w:pPr>
            <w:r w:rsidRPr="00F65270">
              <w:t>3</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0DC68F" w14:textId="77777777" w:rsidR="003973B8" w:rsidRPr="00F65270" w:rsidRDefault="003973B8" w:rsidP="005E2ED7">
            <w:pPr>
              <w:pStyle w:val="Tabletext"/>
            </w:pPr>
            <w:r w:rsidRPr="00F65270">
              <w:t>Spoken subtitle</w:t>
            </w:r>
          </w:p>
        </w:tc>
      </w:tr>
    </w:tbl>
    <w:p w14:paraId="4DE76EB8" w14:textId="77777777" w:rsidR="002852A5" w:rsidRDefault="002852A5" w:rsidP="003973B8">
      <w:pPr>
        <w:pStyle w:val="TableNo"/>
      </w:pPr>
      <w:r>
        <w:br w:type="page"/>
      </w:r>
    </w:p>
    <w:p w14:paraId="078B9C83" w14:textId="3B5F30FF" w:rsidR="003973B8" w:rsidRPr="00F65270" w:rsidRDefault="003973B8" w:rsidP="003973B8">
      <w:pPr>
        <w:pStyle w:val="TableNo"/>
      </w:pPr>
      <w:r w:rsidRPr="00F65270">
        <w:lastRenderedPageBreak/>
        <w:t xml:space="preserve">TABLE </w:t>
      </w:r>
      <w:r w:rsidRPr="00B97221">
        <w:t>A1-36</w:t>
      </w:r>
      <w:r w:rsidRPr="00F65270">
        <w:t xml:space="preserve"> </w:t>
      </w:r>
      <w:r w:rsidRPr="00F65270">
        <w:rPr>
          <w:i/>
          <w:iCs/>
        </w:rPr>
        <w:t>(end)</w:t>
      </w:r>
    </w:p>
    <w:tbl>
      <w:tblPr>
        <w:tblW w:w="9639" w:type="dxa"/>
        <w:jc w:val="center"/>
        <w:tblLook w:val="00A0" w:firstRow="1" w:lastRow="0" w:firstColumn="1" w:lastColumn="0" w:noHBand="0" w:noVBand="0"/>
      </w:tblPr>
      <w:tblGrid>
        <w:gridCol w:w="3086"/>
        <w:gridCol w:w="6553"/>
      </w:tblGrid>
      <w:tr w:rsidR="003973B8" w:rsidRPr="00F65270" w14:paraId="4A6EB035"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000531" w14:textId="77777777" w:rsidR="003973B8" w:rsidRPr="00F65270" w:rsidRDefault="003973B8" w:rsidP="005E2ED7">
            <w:pPr>
              <w:pStyle w:val="Tablehead"/>
            </w:pPr>
            <w:r w:rsidRPr="00B97221">
              <w:t>d</w:t>
            </w:r>
            <w:r w:rsidRPr="00F65270">
              <w:t>ialogueContentKind</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D3D3BD" w14:textId="77777777" w:rsidR="003973B8" w:rsidRPr="00F65270" w:rsidRDefault="003973B8" w:rsidP="005E2ED7">
            <w:pPr>
              <w:pStyle w:val="Tablehead"/>
            </w:pPr>
            <w:r w:rsidRPr="00F65270">
              <w:t>Description</w:t>
            </w:r>
          </w:p>
        </w:tc>
      </w:tr>
      <w:tr w:rsidR="003973B8" w:rsidRPr="00F65270" w14:paraId="20ABCD99"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6AC416" w14:textId="77777777" w:rsidR="003973B8" w:rsidRPr="00F65270" w:rsidRDefault="003973B8" w:rsidP="005E2ED7">
            <w:pPr>
              <w:pStyle w:val="Tabletext"/>
              <w:jc w:val="center"/>
            </w:pPr>
            <w:r w:rsidRPr="00F65270">
              <w:t>4</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F149E0" w14:textId="77777777" w:rsidR="003973B8" w:rsidRPr="00F65270" w:rsidRDefault="003973B8" w:rsidP="005E2ED7">
            <w:pPr>
              <w:pStyle w:val="Tabletext"/>
            </w:pPr>
            <w:r w:rsidRPr="00F65270">
              <w:t>Audio description/visually impaired</w:t>
            </w:r>
          </w:p>
        </w:tc>
      </w:tr>
      <w:tr w:rsidR="003973B8" w:rsidRPr="00F65270" w14:paraId="6E429F71"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FB3B66" w14:textId="77777777" w:rsidR="003973B8" w:rsidRPr="00F65270" w:rsidRDefault="003973B8" w:rsidP="005E2ED7">
            <w:pPr>
              <w:pStyle w:val="Tabletext"/>
              <w:jc w:val="center"/>
            </w:pPr>
            <w:r w:rsidRPr="00F65270">
              <w:t>5</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22C093" w14:textId="77777777" w:rsidR="003973B8" w:rsidRPr="00F65270" w:rsidRDefault="003973B8" w:rsidP="005E2ED7">
            <w:pPr>
              <w:pStyle w:val="Tabletext"/>
            </w:pPr>
            <w:r w:rsidRPr="00F65270">
              <w:t>Commentary</w:t>
            </w:r>
          </w:p>
        </w:tc>
      </w:tr>
      <w:tr w:rsidR="003973B8" w:rsidRPr="00F65270" w14:paraId="0A6B0CB1"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EB9C4D" w14:textId="77777777" w:rsidR="003973B8" w:rsidRPr="00F65270" w:rsidRDefault="003973B8" w:rsidP="005E2ED7">
            <w:pPr>
              <w:pStyle w:val="Tabletext"/>
              <w:jc w:val="center"/>
            </w:pPr>
            <w:r w:rsidRPr="00F65270">
              <w:t>6</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D7FF54" w14:textId="77777777" w:rsidR="003973B8" w:rsidRPr="00F65270" w:rsidRDefault="003973B8" w:rsidP="005E2ED7">
            <w:pPr>
              <w:pStyle w:val="Tabletext"/>
            </w:pPr>
            <w:r w:rsidRPr="00F65270">
              <w:t>Emergency</w:t>
            </w:r>
          </w:p>
        </w:tc>
      </w:tr>
      <w:tr w:rsidR="003973B8" w:rsidRPr="00F65270" w14:paraId="43DCD255"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7D2873E" w14:textId="77777777" w:rsidR="003973B8" w:rsidRPr="00F65270" w:rsidRDefault="003973B8" w:rsidP="005E2ED7">
            <w:pPr>
              <w:pStyle w:val="Tablehead"/>
            </w:pPr>
            <w:r w:rsidRPr="00F65270">
              <w:t>mixedContentKind</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29B1E0D" w14:textId="77777777" w:rsidR="003973B8" w:rsidRPr="00F65270" w:rsidRDefault="003973B8" w:rsidP="005E2ED7">
            <w:pPr>
              <w:pStyle w:val="Tablehead"/>
            </w:pPr>
            <w:r w:rsidRPr="00F65270">
              <w:t>Description</w:t>
            </w:r>
          </w:p>
        </w:tc>
      </w:tr>
      <w:tr w:rsidR="003973B8" w:rsidRPr="00F65270" w14:paraId="66587846"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7DD93B" w14:textId="77777777" w:rsidR="003973B8" w:rsidRPr="00F65270" w:rsidRDefault="003973B8" w:rsidP="005E2ED7">
            <w:pPr>
              <w:pStyle w:val="Tabletext"/>
              <w:jc w:val="center"/>
            </w:pPr>
            <w:r w:rsidRPr="00F65270">
              <w:t>0</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035173" w14:textId="77777777" w:rsidR="003973B8" w:rsidRPr="00F65270" w:rsidRDefault="003973B8" w:rsidP="005E2ED7">
            <w:pPr>
              <w:pStyle w:val="Tabletext"/>
            </w:pPr>
            <w:r w:rsidRPr="00F65270">
              <w:t>Undefined</w:t>
            </w:r>
          </w:p>
        </w:tc>
      </w:tr>
      <w:tr w:rsidR="003973B8" w:rsidRPr="00F65270" w14:paraId="4509FCC7"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0B0AEA" w14:textId="77777777" w:rsidR="003973B8" w:rsidRPr="00F65270" w:rsidRDefault="003973B8" w:rsidP="005E2ED7">
            <w:pPr>
              <w:pStyle w:val="Tabletext"/>
              <w:jc w:val="center"/>
            </w:pPr>
            <w:r w:rsidRPr="00F65270">
              <w:t>1</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AEAC05" w14:textId="77777777" w:rsidR="003973B8" w:rsidRPr="00F65270" w:rsidRDefault="003973B8" w:rsidP="005E2ED7">
            <w:pPr>
              <w:pStyle w:val="Tabletext"/>
            </w:pPr>
            <w:r w:rsidRPr="00F65270">
              <w:t>Complete main</w:t>
            </w:r>
          </w:p>
        </w:tc>
      </w:tr>
      <w:tr w:rsidR="003973B8" w:rsidRPr="00F65270" w14:paraId="02CAE491"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334AA4" w14:textId="77777777" w:rsidR="003973B8" w:rsidRPr="00F65270" w:rsidRDefault="003973B8" w:rsidP="005E2ED7">
            <w:pPr>
              <w:pStyle w:val="Tabletext"/>
              <w:jc w:val="center"/>
            </w:pPr>
            <w:r w:rsidRPr="00F65270">
              <w:t>2</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C34214" w14:textId="77777777" w:rsidR="003973B8" w:rsidRPr="00F65270" w:rsidRDefault="003973B8" w:rsidP="005E2ED7">
            <w:pPr>
              <w:pStyle w:val="Tabletext"/>
            </w:pPr>
            <w:r w:rsidRPr="00F65270">
              <w:t>Mixed</w:t>
            </w:r>
          </w:p>
        </w:tc>
      </w:tr>
      <w:tr w:rsidR="003973B8" w:rsidRPr="00F65270" w14:paraId="1CC68961"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AF4659" w14:textId="77777777" w:rsidR="003973B8" w:rsidRPr="00F65270" w:rsidRDefault="003973B8" w:rsidP="005E2ED7">
            <w:pPr>
              <w:pStyle w:val="Tabletext"/>
              <w:jc w:val="center"/>
            </w:pPr>
            <w:r w:rsidRPr="00F65270">
              <w:t>3</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2A9C9A" w14:textId="77777777" w:rsidR="003973B8" w:rsidRPr="00F65270" w:rsidRDefault="003973B8" w:rsidP="005E2ED7">
            <w:pPr>
              <w:pStyle w:val="Tabletext"/>
              <w:keepNext/>
            </w:pPr>
            <w:r w:rsidRPr="00F65270">
              <w:t>Hearing impaired</w:t>
            </w:r>
          </w:p>
        </w:tc>
      </w:tr>
      <w:tr w:rsidR="003973B8" w:rsidRPr="00F65270" w14:paraId="6895A81E" w14:textId="77777777" w:rsidTr="005E2ED7">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910204" w14:textId="77777777" w:rsidR="003973B8" w:rsidRPr="00F65270" w:rsidRDefault="003973B8" w:rsidP="005E2ED7">
            <w:pPr>
              <w:pStyle w:val="Tabletext"/>
              <w:jc w:val="center"/>
            </w:pPr>
            <w:r w:rsidRPr="00F65270">
              <w:t>4</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071AA2" w14:textId="77777777" w:rsidR="003973B8" w:rsidRPr="00F65270" w:rsidRDefault="003973B8" w:rsidP="005E2ED7">
            <w:pPr>
              <w:pStyle w:val="Tabletext"/>
              <w:keepNext/>
            </w:pPr>
            <w:r>
              <w:t>Complete main with a</w:t>
            </w:r>
            <w:r w:rsidRPr="00F65270">
              <w:t>udio description/visually impaired</w:t>
            </w:r>
          </w:p>
        </w:tc>
      </w:tr>
    </w:tbl>
    <w:p w14:paraId="505F7CFC" w14:textId="77777777" w:rsidR="003973B8" w:rsidRPr="00F65270" w:rsidRDefault="003973B8" w:rsidP="003973B8">
      <w:pPr>
        <w:pStyle w:val="Tablefin"/>
      </w:pPr>
      <w:bookmarkStart w:id="136" w:name="_Toc465234310"/>
      <w:bookmarkStart w:id="137" w:name="_Toc351611013"/>
    </w:p>
    <w:p w14:paraId="7A4AB393" w14:textId="77777777" w:rsidR="003973B8" w:rsidRPr="00F65270" w:rsidRDefault="003973B8" w:rsidP="003973B8">
      <w:pPr>
        <w:pStyle w:val="Heading3"/>
      </w:pPr>
      <w:r w:rsidRPr="00F65270">
        <w:t>5.7.4</w:t>
      </w:r>
      <w:r w:rsidRPr="00F65270">
        <w:tab/>
        <w:t>loudnessMetadata attributes and sub-elements</w:t>
      </w:r>
      <w:bookmarkEnd w:id="136"/>
      <w:bookmarkEnd w:id="137"/>
    </w:p>
    <w:p w14:paraId="1ED7FB0D" w14:textId="77777777" w:rsidR="003973B8" w:rsidRPr="00F65270" w:rsidRDefault="003973B8" w:rsidP="003973B8">
      <w:pPr>
        <w:pStyle w:val="TableNo"/>
      </w:pPr>
      <w:r w:rsidRPr="00F65270">
        <w:t>TABLE A1-37</w:t>
      </w:r>
    </w:p>
    <w:p w14:paraId="5EC6E3E2" w14:textId="77777777" w:rsidR="003973B8" w:rsidRPr="00F65270" w:rsidRDefault="003973B8" w:rsidP="003973B8">
      <w:pPr>
        <w:pStyle w:val="Tabletitle"/>
        <w:rPr>
          <w:szCs w:val="24"/>
        </w:rPr>
      </w:pPr>
      <w:r w:rsidRPr="00F65270">
        <w:t>loudnessMetadata attributes</w:t>
      </w:r>
    </w:p>
    <w:tbl>
      <w:tblPr>
        <w:tblW w:w="9639" w:type="dxa"/>
        <w:jc w:val="center"/>
        <w:tblLook w:val="00A0" w:firstRow="1" w:lastRow="0" w:firstColumn="1" w:lastColumn="0" w:noHBand="0" w:noVBand="0"/>
      </w:tblPr>
      <w:tblGrid>
        <w:gridCol w:w="2275"/>
        <w:gridCol w:w="5608"/>
        <w:gridCol w:w="1756"/>
      </w:tblGrid>
      <w:tr w:rsidR="003973B8" w:rsidRPr="00F65270" w14:paraId="1B74C6A9" w14:textId="77777777" w:rsidTr="005E2ED7">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F213DDB" w14:textId="77777777" w:rsidR="003973B8" w:rsidRPr="00F65270" w:rsidRDefault="003973B8" w:rsidP="005E2ED7">
            <w:pPr>
              <w:pStyle w:val="Tablehead"/>
            </w:pPr>
            <w:r w:rsidRPr="00F65270">
              <w:t>Attribute</w:t>
            </w:r>
          </w:p>
        </w:tc>
        <w:tc>
          <w:tcPr>
            <w:tcW w:w="5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4EAB7E" w14:textId="77777777" w:rsidR="003973B8" w:rsidRPr="00F65270" w:rsidRDefault="003973B8" w:rsidP="005E2ED7">
            <w:pPr>
              <w:pStyle w:val="Tablehead"/>
            </w:pPr>
            <w:r w:rsidRPr="00F65270">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A15A557" w14:textId="77777777" w:rsidR="003973B8" w:rsidRPr="00F65270" w:rsidRDefault="003973B8" w:rsidP="005E2ED7">
            <w:pPr>
              <w:pStyle w:val="Tablehead"/>
            </w:pPr>
            <w:r w:rsidRPr="00F65270">
              <w:t>Example</w:t>
            </w:r>
          </w:p>
        </w:tc>
      </w:tr>
      <w:tr w:rsidR="003973B8" w:rsidRPr="00F65270" w14:paraId="3FD4D1E0" w14:textId="77777777" w:rsidTr="005E2ED7">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F602E1" w14:textId="77777777" w:rsidR="003973B8" w:rsidRPr="00F65270" w:rsidRDefault="003973B8" w:rsidP="005E2ED7">
            <w:pPr>
              <w:pStyle w:val="Tabletext"/>
              <w:jc w:val="center"/>
            </w:pPr>
            <w:r w:rsidRPr="00F65270">
              <w:t>loudnessMethod</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D96881" w14:textId="77777777" w:rsidR="003973B8" w:rsidRPr="00F65270" w:rsidRDefault="003973B8" w:rsidP="005E2ED7">
            <w:pPr>
              <w:pStyle w:val="Tabletext"/>
            </w:pPr>
            <w:r w:rsidRPr="00F65270">
              <w:t>The method used to determine the loudness.</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8ACC85" w14:textId="77777777" w:rsidR="003973B8" w:rsidRPr="00F65270" w:rsidRDefault="003973B8" w:rsidP="005E2ED7">
            <w:pPr>
              <w:pStyle w:val="Tabletext"/>
              <w:jc w:val="center"/>
            </w:pPr>
            <w:r w:rsidRPr="00F65270">
              <w:t>“ITU-R BS.1770”</w:t>
            </w:r>
          </w:p>
        </w:tc>
      </w:tr>
      <w:tr w:rsidR="003973B8" w:rsidRPr="00F65270" w14:paraId="6CA16551" w14:textId="77777777" w:rsidTr="005E2ED7">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8443C2" w14:textId="77777777" w:rsidR="003973B8" w:rsidRPr="00F65270" w:rsidRDefault="003973B8" w:rsidP="005E2ED7">
            <w:pPr>
              <w:pStyle w:val="Tabletext"/>
              <w:jc w:val="center"/>
            </w:pPr>
            <w:r w:rsidRPr="00F65270">
              <w:t>loudnessRecType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284AF6" w14:textId="77777777" w:rsidR="003973B8" w:rsidRPr="00F65270" w:rsidRDefault="003973B8" w:rsidP="005E2ED7">
            <w:pPr>
              <w:pStyle w:val="Tabletext"/>
            </w:pPr>
            <w:r w:rsidRPr="00F65270">
              <w:t>The loudnessRecType indicates which regional recommended practice was followed in the loudness correction of the audio</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D07EE8" w14:textId="77777777" w:rsidR="003973B8" w:rsidRPr="00F65270" w:rsidRDefault="003973B8" w:rsidP="005E2ED7">
            <w:pPr>
              <w:pStyle w:val="Tabletext"/>
              <w:jc w:val="center"/>
            </w:pPr>
            <w:r w:rsidRPr="00F65270">
              <w:t>“EBU R128”</w:t>
            </w:r>
          </w:p>
        </w:tc>
      </w:tr>
      <w:tr w:rsidR="003973B8" w:rsidRPr="00F65270" w14:paraId="0159CED8" w14:textId="77777777" w:rsidTr="005E2ED7">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B8C8DE" w14:textId="77777777" w:rsidR="003973B8" w:rsidRPr="00F65270" w:rsidRDefault="003973B8" w:rsidP="005E2ED7">
            <w:pPr>
              <w:pStyle w:val="Tabletext"/>
              <w:jc w:val="center"/>
            </w:pPr>
            <w:r w:rsidRPr="00F65270">
              <w:t>loudnessCorrectionType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FEAA9C" w14:textId="77777777" w:rsidR="003973B8" w:rsidRPr="00F65270" w:rsidRDefault="003973B8" w:rsidP="005E2ED7">
            <w:pPr>
              <w:pStyle w:val="Tabletext"/>
            </w:pPr>
            <w:r w:rsidRPr="00F65270">
              <w:t>The correction type is used to indicate what correction has been applied to the audio, for example, file-based or real-time.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E42B31" w14:textId="77777777" w:rsidR="003973B8" w:rsidRPr="00F65270" w:rsidRDefault="003973B8" w:rsidP="005E2ED7">
            <w:pPr>
              <w:pStyle w:val="Tabletext"/>
              <w:keepNext/>
              <w:jc w:val="center"/>
            </w:pPr>
            <w:r w:rsidRPr="00F65270">
              <w:t>“File-based”</w:t>
            </w:r>
          </w:p>
        </w:tc>
      </w:tr>
    </w:tbl>
    <w:p w14:paraId="6D60F85A" w14:textId="77777777" w:rsidR="003973B8" w:rsidRPr="00F65270" w:rsidRDefault="003973B8" w:rsidP="003973B8">
      <w:pPr>
        <w:pStyle w:val="Tablefin"/>
      </w:pPr>
    </w:p>
    <w:p w14:paraId="3C248444" w14:textId="77777777" w:rsidR="003973B8" w:rsidRPr="00F65270" w:rsidRDefault="003973B8" w:rsidP="003973B8">
      <w:bookmarkStart w:id="138" w:name="_Hlk143021631"/>
      <w:r w:rsidRPr="00F65270">
        <w:t>The audio could be corrected or normalized by numerous means, relating to loudness algorithm, regional recommended practice followed, and by what correction type. The loudnessMethod indicates the method used to determine the loudness (e.g. a value based on Recommendation ITU-R BS.1770). The loudnessRecType indicates the regional recommended practice that was followed as a character string, such as “EBU R128”, “ATSC A/85”, “ARIB TR B32” or “FreeTV OP59”. The loudnessCorrectionType specifies how the audio has been correlated: in an off-line file-based or a real-time process.</w:t>
      </w:r>
      <w:bookmarkEnd w:id="138"/>
    </w:p>
    <w:p w14:paraId="5FF2F58D" w14:textId="77777777" w:rsidR="003973B8" w:rsidRPr="00F65270" w:rsidRDefault="003973B8" w:rsidP="002852A5">
      <w:pPr>
        <w:pStyle w:val="TableNo"/>
        <w:keepLines/>
      </w:pPr>
      <w:r w:rsidRPr="00F65270">
        <w:lastRenderedPageBreak/>
        <w:t>TABLE A1-38</w:t>
      </w:r>
    </w:p>
    <w:p w14:paraId="06C2FBB1" w14:textId="77777777" w:rsidR="003973B8" w:rsidRPr="00F65270" w:rsidRDefault="003973B8" w:rsidP="002852A5">
      <w:pPr>
        <w:pStyle w:val="Tabletitle"/>
        <w:keepLines/>
      </w:pPr>
      <w:r w:rsidRPr="00F65270">
        <w:t>loudnessMetadata sub-elements</w:t>
      </w:r>
    </w:p>
    <w:tbl>
      <w:tblPr>
        <w:tblW w:w="9636" w:type="dxa"/>
        <w:jc w:val="center"/>
        <w:tblLook w:val="00A0" w:firstRow="1" w:lastRow="0" w:firstColumn="1" w:lastColumn="0" w:noHBand="0" w:noVBand="0"/>
      </w:tblPr>
      <w:tblGrid>
        <w:gridCol w:w="2152"/>
        <w:gridCol w:w="3232"/>
        <w:gridCol w:w="1559"/>
        <w:gridCol w:w="1134"/>
        <w:gridCol w:w="1559"/>
      </w:tblGrid>
      <w:tr w:rsidR="003973B8" w:rsidRPr="00F65270" w14:paraId="76A82E4E"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13E6423" w14:textId="77777777" w:rsidR="003973B8" w:rsidRPr="00F65270" w:rsidRDefault="003973B8" w:rsidP="002852A5">
            <w:pPr>
              <w:pStyle w:val="Tablehead"/>
              <w:keepLines/>
            </w:pPr>
            <w:r w:rsidRPr="00F65270">
              <w:t>Sub-element</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19433FB" w14:textId="77777777" w:rsidR="003973B8" w:rsidRPr="00F65270" w:rsidRDefault="003973B8" w:rsidP="002852A5">
            <w:pPr>
              <w:pStyle w:val="Tablehead"/>
              <w:keepLines/>
            </w:pPr>
            <w:r w:rsidRPr="00F65270">
              <w:t>Description</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D9B16E7" w14:textId="77777777" w:rsidR="003973B8" w:rsidRPr="00F65270" w:rsidRDefault="003973B8" w:rsidP="002852A5">
            <w:pPr>
              <w:pStyle w:val="Tablehead"/>
              <w:keepLines/>
            </w:pPr>
            <w:r w:rsidRPr="00F65270">
              <w:t>Units/Type</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1CA5E62" w14:textId="77777777" w:rsidR="003973B8" w:rsidRPr="00F65270" w:rsidRDefault="003973B8" w:rsidP="002852A5">
            <w:pPr>
              <w:pStyle w:val="Tablehead"/>
              <w:keepLines/>
            </w:pPr>
            <w:r w:rsidRPr="00F65270">
              <w:t>Example</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938D7F" w14:textId="77777777" w:rsidR="003973B8" w:rsidRPr="00F65270" w:rsidRDefault="003973B8" w:rsidP="002852A5">
            <w:pPr>
              <w:pStyle w:val="Tablehead"/>
              <w:keepLines/>
            </w:pPr>
            <w:r w:rsidRPr="00F65270">
              <w:rPr>
                <w:lang w:eastAsia="ja-JP"/>
              </w:rPr>
              <w:t>Quantity</w:t>
            </w:r>
          </w:p>
        </w:tc>
      </w:tr>
      <w:tr w:rsidR="003973B8" w:rsidRPr="00F65270" w14:paraId="78379D3B"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057021" w14:textId="77777777" w:rsidR="003973B8" w:rsidRPr="00F65270" w:rsidRDefault="003973B8" w:rsidP="002852A5">
            <w:pPr>
              <w:pStyle w:val="Tabletext"/>
              <w:keepNext/>
              <w:keepLines/>
              <w:rPr>
                <w:b/>
              </w:rPr>
            </w:pPr>
            <w:r w:rsidRPr="00F65270">
              <w:t>integratedLoudness</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AB7D53" w14:textId="77777777" w:rsidR="003973B8" w:rsidRPr="00F65270" w:rsidRDefault="003973B8" w:rsidP="002852A5">
            <w:pPr>
              <w:pStyle w:val="Tabletext"/>
              <w:keepNext/>
              <w:keepLines/>
              <w:rPr>
                <w:b/>
              </w:rPr>
            </w:pPr>
            <w:r w:rsidRPr="00F65270">
              <w:t>Integrated loudness value</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F3C31B" w14:textId="77777777" w:rsidR="003973B8" w:rsidRPr="00F65270" w:rsidRDefault="003973B8" w:rsidP="002852A5">
            <w:pPr>
              <w:pStyle w:val="Tabletext"/>
              <w:keepNext/>
              <w:keepLines/>
              <w:jc w:val="center"/>
              <w:rPr>
                <w:b/>
              </w:rPr>
            </w:pPr>
            <w:r w:rsidRPr="00F65270">
              <w:t>LKFS/LUFS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909023" w14:textId="77777777" w:rsidR="003973B8" w:rsidRPr="00F65270" w:rsidRDefault="003973B8" w:rsidP="002852A5">
            <w:pPr>
              <w:pStyle w:val="Tabletext"/>
              <w:keepNext/>
              <w:keepLines/>
              <w:jc w:val="center"/>
              <w:rPr>
                <w:b/>
              </w:rPr>
            </w:pPr>
            <w:r w:rsidRPr="00F65270">
              <w:t>−23.0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7F68ACC" w14:textId="77777777" w:rsidR="003973B8" w:rsidRPr="00F65270" w:rsidRDefault="003973B8" w:rsidP="002852A5">
            <w:pPr>
              <w:pStyle w:val="Tabletext"/>
              <w:keepNext/>
              <w:keepLines/>
              <w:jc w:val="center"/>
            </w:pPr>
            <w:r w:rsidRPr="00F65270">
              <w:rPr>
                <w:lang w:eastAsia="ja-JP"/>
              </w:rPr>
              <w:t>0 or 1</w:t>
            </w:r>
          </w:p>
        </w:tc>
      </w:tr>
      <w:tr w:rsidR="003973B8" w:rsidRPr="00F65270" w14:paraId="119F233A"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97DA92" w14:textId="77777777" w:rsidR="003973B8" w:rsidRPr="00F65270" w:rsidRDefault="003973B8" w:rsidP="002852A5">
            <w:pPr>
              <w:pStyle w:val="Tabletext"/>
              <w:keepNext/>
              <w:keepLines/>
              <w:rPr>
                <w:b/>
              </w:rPr>
            </w:pPr>
            <w:r w:rsidRPr="00F65270">
              <w:t>loudnessRange</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A8C983" w14:textId="77777777" w:rsidR="003973B8" w:rsidRPr="00F65270" w:rsidRDefault="003973B8" w:rsidP="002852A5">
            <w:pPr>
              <w:pStyle w:val="Tabletext"/>
              <w:keepNext/>
              <w:keepLines/>
              <w:rPr>
                <w:b/>
              </w:rPr>
            </w:pPr>
            <w:r w:rsidRPr="00F65270">
              <w:t>Loudness range</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478274" w14:textId="77777777" w:rsidR="003973B8" w:rsidRPr="00F65270" w:rsidRDefault="003973B8" w:rsidP="002852A5">
            <w:pPr>
              <w:pStyle w:val="Tabletext"/>
              <w:keepNext/>
              <w:keepLines/>
              <w:jc w:val="center"/>
              <w:rPr>
                <w:b/>
              </w:rPr>
            </w:pPr>
            <w:r w:rsidRPr="00F65270">
              <w:t>LU</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646A24" w14:textId="77777777" w:rsidR="003973B8" w:rsidRPr="00F65270" w:rsidRDefault="003973B8" w:rsidP="002852A5">
            <w:pPr>
              <w:pStyle w:val="Tabletext"/>
              <w:keepNext/>
              <w:keepLines/>
              <w:jc w:val="center"/>
              <w:rPr>
                <w:b/>
              </w:rPr>
            </w:pPr>
            <w:r w:rsidRPr="00F65270">
              <w:t>10.0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B48C44A" w14:textId="77777777" w:rsidR="003973B8" w:rsidRPr="00F65270" w:rsidRDefault="003973B8" w:rsidP="002852A5">
            <w:pPr>
              <w:pStyle w:val="Tabletext"/>
              <w:keepNext/>
              <w:keepLines/>
              <w:jc w:val="center"/>
            </w:pPr>
            <w:r w:rsidRPr="00F65270">
              <w:t>0 or 1</w:t>
            </w:r>
          </w:p>
        </w:tc>
      </w:tr>
      <w:tr w:rsidR="003973B8" w:rsidRPr="00F65270" w14:paraId="14B1EB3A"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172178" w14:textId="77777777" w:rsidR="003973B8" w:rsidRPr="00F65270" w:rsidRDefault="003973B8" w:rsidP="002852A5">
            <w:pPr>
              <w:pStyle w:val="Tabletext"/>
              <w:keepNext/>
              <w:keepLines/>
              <w:rPr>
                <w:b/>
              </w:rPr>
            </w:pPr>
            <w:r w:rsidRPr="00F65270">
              <w:t>maxTruePeak</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6BB151" w14:textId="77777777" w:rsidR="003973B8" w:rsidRPr="00F65270" w:rsidRDefault="003973B8" w:rsidP="002852A5">
            <w:pPr>
              <w:pStyle w:val="Tabletext"/>
              <w:keepNext/>
              <w:keepLines/>
              <w:rPr>
                <w:b/>
              </w:rPr>
            </w:pPr>
            <w:r w:rsidRPr="00F65270">
              <w:t>Maximum true-peak</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7E3729" w14:textId="77777777" w:rsidR="003973B8" w:rsidRPr="00F65270" w:rsidRDefault="003973B8" w:rsidP="002852A5">
            <w:pPr>
              <w:pStyle w:val="Tabletext"/>
              <w:keepNext/>
              <w:keepLines/>
              <w:jc w:val="center"/>
              <w:rPr>
                <w:b/>
              </w:rPr>
            </w:pPr>
            <w:r w:rsidRPr="00F65270">
              <w:t>dBTP</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16E55A" w14:textId="77777777" w:rsidR="003973B8" w:rsidRPr="00F65270" w:rsidRDefault="003973B8" w:rsidP="002852A5">
            <w:pPr>
              <w:pStyle w:val="Tabletext"/>
              <w:keepNext/>
              <w:keepLines/>
              <w:jc w:val="center"/>
              <w:rPr>
                <w:b/>
              </w:rPr>
            </w:pPr>
            <w:r w:rsidRPr="00F65270">
              <w:t>−2.3</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3699625" w14:textId="77777777" w:rsidR="003973B8" w:rsidRPr="00F65270" w:rsidRDefault="003973B8" w:rsidP="002852A5">
            <w:pPr>
              <w:pStyle w:val="Tabletext"/>
              <w:keepNext/>
              <w:keepLines/>
              <w:jc w:val="center"/>
            </w:pPr>
            <w:r w:rsidRPr="00F65270">
              <w:t>0 or 1</w:t>
            </w:r>
          </w:p>
        </w:tc>
      </w:tr>
      <w:tr w:rsidR="003973B8" w:rsidRPr="00F65270" w14:paraId="24DC4AA7"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99C520" w14:textId="77777777" w:rsidR="003973B8" w:rsidRPr="00F65270" w:rsidRDefault="003973B8" w:rsidP="002852A5">
            <w:pPr>
              <w:pStyle w:val="Tabletext"/>
              <w:keepNext/>
              <w:keepLines/>
              <w:rPr>
                <w:b/>
              </w:rPr>
            </w:pPr>
            <w:r w:rsidRPr="00F65270">
              <w:t>maxMomentary</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2C00D2" w14:textId="77777777" w:rsidR="003973B8" w:rsidRPr="00F65270" w:rsidRDefault="003973B8" w:rsidP="002852A5">
            <w:pPr>
              <w:pStyle w:val="Tabletext"/>
              <w:keepNext/>
              <w:keepLines/>
              <w:rPr>
                <w:b/>
              </w:rPr>
            </w:pPr>
            <w:r w:rsidRPr="00F65270">
              <w:t>Maximum momentary loudness</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282180" w14:textId="77777777" w:rsidR="003973B8" w:rsidRPr="00F65270" w:rsidRDefault="003973B8" w:rsidP="002852A5">
            <w:pPr>
              <w:pStyle w:val="Tabletext"/>
              <w:keepNext/>
              <w:keepLines/>
              <w:jc w:val="center"/>
              <w:rPr>
                <w:b/>
              </w:rPr>
            </w:pPr>
            <w:r w:rsidRPr="00F65270">
              <w:t>LKFS/LUFS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9A0198" w14:textId="77777777" w:rsidR="003973B8" w:rsidRPr="00F65270" w:rsidRDefault="003973B8" w:rsidP="002852A5">
            <w:pPr>
              <w:pStyle w:val="Tabletext"/>
              <w:keepNext/>
              <w:keepLines/>
              <w:jc w:val="center"/>
              <w:rPr>
                <w:b/>
              </w:rPr>
            </w:pPr>
            <w:r w:rsidRPr="00F65270">
              <w:t>−19.0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63BF2BE" w14:textId="77777777" w:rsidR="003973B8" w:rsidRPr="00F65270" w:rsidRDefault="003973B8" w:rsidP="002852A5">
            <w:pPr>
              <w:pStyle w:val="Tabletext"/>
              <w:keepNext/>
              <w:keepLines/>
              <w:jc w:val="center"/>
            </w:pPr>
            <w:r w:rsidRPr="00F65270">
              <w:t>0 or 1</w:t>
            </w:r>
          </w:p>
        </w:tc>
      </w:tr>
      <w:tr w:rsidR="003973B8" w:rsidRPr="00F65270" w14:paraId="6883BD40"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28A42A" w14:textId="77777777" w:rsidR="003973B8" w:rsidRPr="00F65270" w:rsidRDefault="003973B8" w:rsidP="002852A5">
            <w:pPr>
              <w:pStyle w:val="Tabletext"/>
              <w:keepNext/>
              <w:keepLines/>
              <w:rPr>
                <w:b/>
              </w:rPr>
            </w:pPr>
            <w:r w:rsidRPr="00F65270">
              <w:t>maxShortTerm</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2E9B46" w14:textId="77777777" w:rsidR="003973B8" w:rsidRPr="00F65270" w:rsidRDefault="003973B8" w:rsidP="002852A5">
            <w:pPr>
              <w:pStyle w:val="Tabletext"/>
              <w:keepNext/>
              <w:keepLines/>
              <w:rPr>
                <w:b/>
              </w:rPr>
            </w:pPr>
            <w:r w:rsidRPr="00F65270">
              <w:t>Maximum short- term loudness</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07B93B" w14:textId="77777777" w:rsidR="003973B8" w:rsidRPr="00F65270" w:rsidRDefault="003973B8" w:rsidP="002852A5">
            <w:pPr>
              <w:pStyle w:val="Tabletext"/>
              <w:keepNext/>
              <w:keepLines/>
              <w:jc w:val="center"/>
              <w:rPr>
                <w:b/>
              </w:rPr>
            </w:pPr>
            <w:r w:rsidRPr="00F65270">
              <w:t>LKFS/LUFS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59B604" w14:textId="77777777" w:rsidR="003973B8" w:rsidRPr="00F65270" w:rsidRDefault="003973B8" w:rsidP="002852A5">
            <w:pPr>
              <w:pStyle w:val="Tabletext"/>
              <w:keepNext/>
              <w:keepLines/>
              <w:jc w:val="center"/>
              <w:rPr>
                <w:b/>
              </w:rPr>
            </w:pPr>
            <w:r w:rsidRPr="00F65270">
              <w:t>−21.2</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EA8B064" w14:textId="77777777" w:rsidR="003973B8" w:rsidRPr="00F65270" w:rsidRDefault="003973B8" w:rsidP="002852A5">
            <w:pPr>
              <w:pStyle w:val="Tabletext"/>
              <w:keepNext/>
              <w:keepLines/>
              <w:jc w:val="center"/>
            </w:pPr>
            <w:r w:rsidRPr="00F65270">
              <w:t>0 or 1</w:t>
            </w:r>
          </w:p>
        </w:tc>
      </w:tr>
      <w:tr w:rsidR="003973B8" w:rsidRPr="00F65270" w14:paraId="73660010"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0020AF" w14:textId="77777777" w:rsidR="003973B8" w:rsidRPr="00F65270" w:rsidRDefault="003973B8" w:rsidP="002852A5">
            <w:pPr>
              <w:pStyle w:val="Tabletext"/>
              <w:keepNext/>
              <w:keepLines/>
              <w:rPr>
                <w:b/>
              </w:rPr>
            </w:pPr>
            <w:r w:rsidRPr="00F65270">
              <w:t>dialogueLoudness</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F2AAA6" w14:textId="77777777" w:rsidR="003973B8" w:rsidRPr="00F65270" w:rsidRDefault="003973B8" w:rsidP="002852A5">
            <w:pPr>
              <w:pStyle w:val="Tabletext"/>
              <w:keepNext/>
              <w:keepLines/>
              <w:rPr>
                <w:b/>
              </w:rPr>
            </w:pPr>
            <w:r w:rsidRPr="00F65270">
              <w:t>Loudness of the average dialogue</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896A50" w14:textId="77777777" w:rsidR="003973B8" w:rsidRPr="00F65270" w:rsidRDefault="003973B8" w:rsidP="002852A5">
            <w:pPr>
              <w:pStyle w:val="Tabletext"/>
              <w:keepNext/>
              <w:keepLines/>
              <w:jc w:val="center"/>
              <w:rPr>
                <w:b/>
              </w:rPr>
            </w:pPr>
            <w:r w:rsidRPr="00F65270">
              <w:t>LKFS/LUFS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C047E5" w14:textId="77777777" w:rsidR="003973B8" w:rsidRPr="00F65270" w:rsidRDefault="003973B8" w:rsidP="002852A5">
            <w:pPr>
              <w:pStyle w:val="Tabletext"/>
              <w:keepNext/>
              <w:keepLines/>
              <w:jc w:val="center"/>
              <w:rPr>
                <w:b/>
              </w:rPr>
            </w:pPr>
            <w:r w:rsidRPr="00F65270">
              <w:t>−24.0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992E4F2" w14:textId="77777777" w:rsidR="003973B8" w:rsidRPr="00F65270" w:rsidRDefault="003973B8" w:rsidP="002852A5">
            <w:pPr>
              <w:pStyle w:val="Tabletext"/>
              <w:keepNext/>
              <w:keepLines/>
              <w:jc w:val="center"/>
            </w:pPr>
            <w:r w:rsidRPr="00F65270">
              <w:t>0 or 1</w:t>
            </w:r>
          </w:p>
        </w:tc>
      </w:tr>
      <w:tr w:rsidR="003973B8" w:rsidRPr="00F65270" w14:paraId="0595B6C1"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1D5216" w14:textId="77777777" w:rsidR="003973B8" w:rsidRPr="00F65270" w:rsidRDefault="003973B8" w:rsidP="002852A5">
            <w:pPr>
              <w:pStyle w:val="Tabletext"/>
              <w:keepNext/>
              <w:keepLines/>
            </w:pPr>
            <w:r w:rsidRPr="00F65270">
              <w:t>renderer</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E2DB9A" w14:textId="77777777" w:rsidR="003973B8" w:rsidRPr="00F65270" w:rsidRDefault="003973B8" w:rsidP="002852A5">
            <w:pPr>
              <w:pStyle w:val="Tabletext"/>
              <w:keepNext/>
              <w:keepLines/>
            </w:pPr>
            <w:r w:rsidRPr="00F65270">
              <w:t>This sub-element defines the renderer configuration that has been used for the measurement of the other sub-elements in the parent loudnessMetadata element. See Tables A1-39 and A1-40.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0F72F9" w14:textId="77777777" w:rsidR="003973B8" w:rsidRPr="00F65270" w:rsidRDefault="003973B8" w:rsidP="002852A5">
            <w:pPr>
              <w:pStyle w:val="Tabletext"/>
              <w:keepNext/>
              <w:keepLines/>
              <w:jc w:val="center"/>
            </w:pPr>
            <w:r w:rsidRPr="00F65270">
              <w:t>–</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BA6DA1" w14:textId="77777777" w:rsidR="003973B8" w:rsidRPr="00F65270" w:rsidRDefault="003973B8" w:rsidP="002852A5">
            <w:pPr>
              <w:pStyle w:val="Tabletext"/>
              <w:keepNext/>
              <w:keepLines/>
              <w:jc w:val="center"/>
            </w:pPr>
            <w:r w:rsidRPr="00F65270">
              <w:t>–</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0CBC03" w14:textId="77777777" w:rsidR="003973B8" w:rsidRPr="00F65270" w:rsidRDefault="003973B8" w:rsidP="002852A5">
            <w:pPr>
              <w:pStyle w:val="Tabletext"/>
              <w:keepNext/>
              <w:keepLines/>
              <w:jc w:val="center"/>
            </w:pPr>
            <w:r w:rsidRPr="00F65270">
              <w:t>0 or 1</w:t>
            </w:r>
          </w:p>
        </w:tc>
      </w:tr>
    </w:tbl>
    <w:p w14:paraId="5B90C0A9" w14:textId="77777777" w:rsidR="003973B8" w:rsidRPr="00F65270" w:rsidRDefault="003973B8" w:rsidP="003973B8">
      <w:pPr>
        <w:pStyle w:val="Note"/>
      </w:pPr>
      <w:r w:rsidRPr="00F65270">
        <w:t>NOTE – Recommendation ITU-R BS.1770 uses LKFS for loudness units, and the EBU uses LUFS. Both units are identical, and the model does not require the units to be expressed in the metadata.</w:t>
      </w:r>
    </w:p>
    <w:p w14:paraId="5B3BF639" w14:textId="77777777" w:rsidR="003973B8" w:rsidRPr="00F65270" w:rsidRDefault="003973B8" w:rsidP="003973B8">
      <w:pPr>
        <w:pStyle w:val="TableNo"/>
      </w:pPr>
      <w:r w:rsidRPr="00F65270">
        <w:t>TABLE A1-39</w:t>
      </w:r>
    </w:p>
    <w:p w14:paraId="2661D8F4" w14:textId="77777777" w:rsidR="003973B8" w:rsidRPr="00F65270" w:rsidRDefault="003973B8" w:rsidP="003973B8">
      <w:pPr>
        <w:pStyle w:val="Tabletitle"/>
      </w:pPr>
      <w:r w:rsidRPr="00F65270">
        <w:rPr>
          <w:lang w:eastAsia="ja-JP"/>
        </w:rPr>
        <w:t>renderer</w:t>
      </w:r>
      <w:r w:rsidRPr="00F65270">
        <w:t xml:space="preserve"> attributes</w:t>
      </w:r>
    </w:p>
    <w:tbl>
      <w:tblPr>
        <w:tblW w:w="9639" w:type="dxa"/>
        <w:jc w:val="center"/>
        <w:tblLook w:val="00A0" w:firstRow="1" w:lastRow="0" w:firstColumn="1" w:lastColumn="0" w:noHBand="0" w:noVBand="0"/>
      </w:tblPr>
      <w:tblGrid>
        <w:gridCol w:w="1554"/>
        <w:gridCol w:w="3447"/>
        <w:gridCol w:w="3253"/>
        <w:gridCol w:w="1385"/>
      </w:tblGrid>
      <w:tr w:rsidR="003973B8" w:rsidRPr="00F65270" w14:paraId="075405A5" w14:textId="77777777" w:rsidTr="002852A5">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2CCBFDE" w14:textId="77777777" w:rsidR="003973B8" w:rsidRPr="00F65270" w:rsidRDefault="003973B8" w:rsidP="005E2ED7">
            <w:pPr>
              <w:pStyle w:val="Tablehead"/>
            </w:pPr>
            <w:r w:rsidRPr="00F65270">
              <w:t>Attributes</w:t>
            </w:r>
          </w:p>
        </w:tc>
        <w:tc>
          <w:tcPr>
            <w:tcW w:w="36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3E9561A" w14:textId="77777777" w:rsidR="003973B8" w:rsidRPr="00F65270" w:rsidRDefault="003973B8" w:rsidP="005E2ED7">
            <w:pPr>
              <w:pStyle w:val="Tablehead"/>
            </w:pPr>
            <w:r w:rsidRPr="00F65270">
              <w:t>Description</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99914F6" w14:textId="77777777" w:rsidR="003973B8" w:rsidRPr="00F65270" w:rsidRDefault="003973B8" w:rsidP="005E2ED7">
            <w:pPr>
              <w:pStyle w:val="Tablehead"/>
            </w:pPr>
            <w:r w:rsidRPr="00F65270">
              <w:t>Example</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C60253" w14:textId="77777777" w:rsidR="003973B8" w:rsidRPr="00F65270" w:rsidRDefault="003973B8" w:rsidP="005E2ED7">
            <w:pPr>
              <w:pStyle w:val="Tablehead"/>
              <w:rPr>
                <w:lang w:eastAsia="ja-JP"/>
              </w:rPr>
            </w:pPr>
            <w:r w:rsidRPr="00F65270">
              <w:rPr>
                <w:lang w:eastAsia="ja-JP"/>
              </w:rPr>
              <w:t>Required</w:t>
            </w:r>
          </w:p>
        </w:tc>
      </w:tr>
      <w:tr w:rsidR="003973B8" w:rsidRPr="00F65270" w14:paraId="467FEF18" w14:textId="77777777" w:rsidTr="002852A5">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69361A" w14:textId="77777777" w:rsidR="003973B8" w:rsidRPr="00F65270" w:rsidRDefault="003973B8" w:rsidP="005E2ED7">
            <w:pPr>
              <w:pStyle w:val="Tabletext"/>
              <w:jc w:val="center"/>
            </w:pPr>
            <w:r w:rsidRPr="00F65270">
              <w:t>uri</w:t>
            </w:r>
          </w:p>
        </w:tc>
        <w:tc>
          <w:tcPr>
            <w:tcW w:w="36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4D4EE7" w14:textId="77777777" w:rsidR="003973B8" w:rsidRPr="00F65270" w:rsidRDefault="003973B8" w:rsidP="005E2ED7">
            <w:pPr>
              <w:pStyle w:val="Tabletext"/>
            </w:pPr>
            <w:r w:rsidRPr="00F65270">
              <w:t>Renderer uri used for loudness measurement.</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D8A406" w14:textId="77777777" w:rsidR="003973B8" w:rsidRPr="00610C25" w:rsidRDefault="003973B8" w:rsidP="005E2ED7">
            <w:pPr>
              <w:pStyle w:val="Tabletext"/>
              <w:jc w:val="center"/>
              <w:rPr>
                <w:lang w:val="de-DE"/>
              </w:rPr>
            </w:pPr>
            <w:r w:rsidRPr="00610C25">
              <w:rPr>
                <w:lang w:val="de-DE"/>
              </w:rPr>
              <w:t>urn:itu:bs:2127:0:itu_adm_renderer</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19452F" w14:textId="77777777" w:rsidR="003973B8" w:rsidRPr="00F65270" w:rsidRDefault="003973B8" w:rsidP="005E2ED7">
            <w:pPr>
              <w:pStyle w:val="Tabletext"/>
              <w:jc w:val="center"/>
            </w:pPr>
            <w:r w:rsidRPr="00F65270">
              <w:t>Optional</w:t>
            </w:r>
          </w:p>
        </w:tc>
      </w:tr>
      <w:tr w:rsidR="003973B8" w:rsidRPr="00F65270" w14:paraId="6D1CB9A7" w14:textId="77777777" w:rsidTr="002852A5">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044F73" w14:textId="77777777" w:rsidR="003973B8" w:rsidRPr="00F65270" w:rsidRDefault="003973B8" w:rsidP="005E2ED7">
            <w:pPr>
              <w:pStyle w:val="Tabletext"/>
              <w:jc w:val="center"/>
            </w:pPr>
            <w:r w:rsidRPr="00F65270">
              <w:t>name</w:t>
            </w:r>
          </w:p>
        </w:tc>
        <w:tc>
          <w:tcPr>
            <w:tcW w:w="36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68BF8E" w14:textId="77777777" w:rsidR="003973B8" w:rsidRPr="00F65270" w:rsidRDefault="003973B8" w:rsidP="005E2ED7">
            <w:pPr>
              <w:pStyle w:val="Tabletext"/>
            </w:pPr>
            <w:r w:rsidRPr="00F65270">
              <w:t>Renderer name used for loudness measurement.</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8956B8" w14:textId="77777777" w:rsidR="003973B8" w:rsidRPr="00F65270" w:rsidRDefault="003973B8" w:rsidP="005E2ED7">
            <w:pPr>
              <w:pStyle w:val="Tabletext"/>
              <w:jc w:val="center"/>
            </w:pPr>
            <w:r w:rsidRPr="00F65270">
              <w:t>“Rec. ITU-R BS.2127"</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1D0AA28" w14:textId="77777777" w:rsidR="003973B8" w:rsidRPr="00F65270" w:rsidRDefault="003973B8" w:rsidP="005E2ED7">
            <w:pPr>
              <w:pStyle w:val="Tabletext"/>
              <w:jc w:val="center"/>
            </w:pPr>
            <w:r w:rsidRPr="00F65270">
              <w:t>Optional</w:t>
            </w:r>
          </w:p>
        </w:tc>
      </w:tr>
      <w:tr w:rsidR="003973B8" w:rsidRPr="00F65270" w14:paraId="113FABD2" w14:textId="77777777" w:rsidTr="002852A5">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0B1A4E" w14:textId="77777777" w:rsidR="003973B8" w:rsidRPr="00F65270" w:rsidRDefault="003973B8" w:rsidP="005E2ED7">
            <w:pPr>
              <w:pStyle w:val="Tabletext"/>
              <w:jc w:val="center"/>
            </w:pPr>
            <w:r w:rsidRPr="00F65270">
              <w:t>version</w:t>
            </w:r>
          </w:p>
        </w:tc>
        <w:tc>
          <w:tcPr>
            <w:tcW w:w="36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FCE5B1" w14:textId="77777777" w:rsidR="003973B8" w:rsidRPr="00F65270" w:rsidRDefault="003973B8" w:rsidP="005E2ED7">
            <w:pPr>
              <w:pStyle w:val="Tabletext"/>
            </w:pPr>
            <w:r w:rsidRPr="00F65270">
              <w:t>Version number of the renderer.</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04C2D2" w14:textId="77777777" w:rsidR="003973B8" w:rsidRPr="00F65270" w:rsidRDefault="003973B8" w:rsidP="005E2ED7">
            <w:pPr>
              <w:pStyle w:val="Tabletext"/>
              <w:jc w:val="center"/>
            </w:pPr>
            <w:r w:rsidRPr="00F65270">
              <w:t>“1.0.0”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B2C516" w14:textId="77777777" w:rsidR="003973B8" w:rsidRPr="00F65270" w:rsidRDefault="003973B8" w:rsidP="005E2ED7">
            <w:pPr>
              <w:pStyle w:val="Tabletext"/>
              <w:jc w:val="center"/>
            </w:pPr>
            <w:r w:rsidRPr="00F65270">
              <w:t>Optional</w:t>
            </w:r>
          </w:p>
        </w:tc>
      </w:tr>
      <w:tr w:rsidR="003973B8" w:rsidRPr="00F65270" w14:paraId="66AA38F2" w14:textId="77777777" w:rsidTr="002852A5">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AF4E10" w14:textId="77777777" w:rsidR="003973B8" w:rsidRPr="00F65270" w:rsidRDefault="003973B8" w:rsidP="005E2ED7">
            <w:pPr>
              <w:pStyle w:val="Tabletext"/>
              <w:jc w:val="center"/>
            </w:pPr>
            <w:r w:rsidRPr="00F65270">
              <w:t>coordinateMode</w:t>
            </w:r>
          </w:p>
        </w:tc>
        <w:tc>
          <w:tcPr>
            <w:tcW w:w="36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528D30" w14:textId="77777777" w:rsidR="003973B8" w:rsidRPr="00F65270" w:rsidRDefault="003973B8" w:rsidP="005E2ED7">
            <w:pPr>
              <w:pStyle w:val="Tabletext"/>
            </w:pPr>
            <w:r w:rsidRPr="00F65270">
              <w:t>Specifies the coordinate system path used during rendering, irrespective of the underlying composition coordinate system. Allowable values are “polar” or “cartesian”.</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FF27F4" w14:textId="77777777" w:rsidR="003973B8" w:rsidRPr="00F65270" w:rsidRDefault="003973B8" w:rsidP="005E2ED7">
            <w:pPr>
              <w:pStyle w:val="Tabletext"/>
              <w:jc w:val="center"/>
            </w:pPr>
            <w:r w:rsidRPr="00F65270">
              <w:t>“polar”</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AC9A5A" w14:textId="77777777" w:rsidR="003973B8" w:rsidRPr="00F65270" w:rsidRDefault="003973B8" w:rsidP="005E2ED7">
            <w:pPr>
              <w:pStyle w:val="Tabletext"/>
              <w:jc w:val="center"/>
            </w:pPr>
            <w:r w:rsidRPr="00F65270">
              <w:t>Optional</w:t>
            </w:r>
          </w:p>
        </w:tc>
      </w:tr>
    </w:tbl>
    <w:p w14:paraId="2B579C58" w14:textId="77777777" w:rsidR="003973B8" w:rsidRPr="00F65270" w:rsidRDefault="003973B8" w:rsidP="003973B8">
      <w:pPr>
        <w:pStyle w:val="Tablefin"/>
      </w:pPr>
    </w:p>
    <w:p w14:paraId="5B159C2E" w14:textId="77777777" w:rsidR="003973B8" w:rsidRPr="00F65270" w:rsidRDefault="003973B8" w:rsidP="003973B8">
      <w:pPr>
        <w:pStyle w:val="TableNo"/>
      </w:pPr>
      <w:r w:rsidRPr="00F65270">
        <w:t>TABLE A1-40</w:t>
      </w:r>
    </w:p>
    <w:p w14:paraId="67158419" w14:textId="77777777" w:rsidR="003973B8" w:rsidRPr="00F65270" w:rsidRDefault="003973B8" w:rsidP="003973B8">
      <w:pPr>
        <w:pStyle w:val="Tabletitle"/>
      </w:pPr>
      <w:r w:rsidRPr="00F65270">
        <w:rPr>
          <w:lang w:eastAsia="ja-JP"/>
        </w:rPr>
        <w:t>renderer</w:t>
      </w:r>
      <w:r w:rsidRPr="00F65270">
        <w:t xml:space="preserve"> sub-elements</w:t>
      </w:r>
    </w:p>
    <w:tbl>
      <w:tblPr>
        <w:tblW w:w="9633" w:type="dxa"/>
        <w:jc w:val="center"/>
        <w:tblLook w:val="00A0" w:firstRow="1" w:lastRow="0" w:firstColumn="1" w:lastColumn="0" w:noHBand="0" w:noVBand="0"/>
      </w:tblPr>
      <w:tblGrid>
        <w:gridCol w:w="2265"/>
        <w:gridCol w:w="3718"/>
        <w:gridCol w:w="2107"/>
        <w:gridCol w:w="1543"/>
      </w:tblGrid>
      <w:tr w:rsidR="003973B8" w:rsidRPr="00F65270" w14:paraId="2F7C44A3" w14:textId="77777777" w:rsidTr="005E2ED7">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F79A8CB" w14:textId="77777777" w:rsidR="003973B8" w:rsidRPr="00F65270" w:rsidRDefault="003973B8" w:rsidP="005E2ED7">
            <w:pPr>
              <w:pStyle w:val="Tablehead"/>
            </w:pPr>
            <w:r w:rsidRPr="00F65270">
              <w:t>Sub-element</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94D5B4C" w14:textId="77777777" w:rsidR="003973B8" w:rsidRPr="00F65270" w:rsidRDefault="003973B8" w:rsidP="005E2ED7">
            <w:pPr>
              <w:pStyle w:val="Tablehead"/>
            </w:pPr>
            <w:r w:rsidRPr="00F65270">
              <w:t>Description</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7B44D7F" w14:textId="77777777" w:rsidR="003973B8" w:rsidRPr="00F65270" w:rsidRDefault="003973B8" w:rsidP="005E2ED7">
            <w:pPr>
              <w:pStyle w:val="Tablehead"/>
            </w:pPr>
            <w:r w:rsidRPr="00F65270">
              <w:t>Example</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0DE7A4" w14:textId="77777777" w:rsidR="003973B8" w:rsidRPr="00F65270" w:rsidRDefault="003973B8" w:rsidP="005E2ED7">
            <w:pPr>
              <w:pStyle w:val="Tablehead"/>
              <w:rPr>
                <w:lang w:eastAsia="ja-JP"/>
              </w:rPr>
            </w:pPr>
            <w:r w:rsidRPr="00F65270">
              <w:rPr>
                <w:lang w:eastAsia="ja-JP"/>
              </w:rPr>
              <w:t>Quantity</w:t>
            </w:r>
          </w:p>
        </w:tc>
      </w:tr>
      <w:tr w:rsidR="003973B8" w:rsidRPr="00F65270" w14:paraId="3EAD64C3" w14:textId="77777777" w:rsidTr="005E2ED7">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61F4AF" w14:textId="77777777" w:rsidR="003973B8" w:rsidRPr="00F65270" w:rsidRDefault="003973B8" w:rsidP="005E2ED7">
            <w:pPr>
              <w:pStyle w:val="Tabletext"/>
              <w:jc w:val="center"/>
            </w:pPr>
            <w:r w:rsidRPr="00F65270">
              <w:t>audioPackFormatIDRef</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F4C4C0" w14:textId="77777777" w:rsidR="003973B8" w:rsidRPr="00F65270" w:rsidRDefault="003973B8" w:rsidP="005E2ED7">
            <w:pPr>
              <w:pStyle w:val="Tabletext"/>
              <w:rPr>
                <w:lang w:eastAsia="ja-JP"/>
              </w:rPr>
            </w:pPr>
            <w:r w:rsidRPr="00F65270">
              <w:t>Reference to an audioPackFormat element of type ‘0001’ (DirectSpeakers). This sub-element defines the loudspeaker layout that has been used for rendering.</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2CD828" w14:textId="77777777" w:rsidR="003973B8" w:rsidRPr="00F65270" w:rsidRDefault="003973B8" w:rsidP="005E2ED7">
            <w:pPr>
              <w:pStyle w:val="Tabletext"/>
              <w:jc w:val="center"/>
            </w:pPr>
            <w:r w:rsidRPr="00F65270">
              <w:t>AP_00010002</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6D71A3" w14:textId="77777777" w:rsidR="003973B8" w:rsidRPr="00F65270" w:rsidRDefault="003973B8" w:rsidP="005E2ED7">
            <w:pPr>
              <w:pStyle w:val="Tabletext"/>
              <w:jc w:val="center"/>
            </w:pPr>
            <w:r w:rsidRPr="00F65270">
              <w:t>0 or 1</w:t>
            </w:r>
          </w:p>
        </w:tc>
      </w:tr>
      <w:tr w:rsidR="003973B8" w:rsidRPr="00F65270" w14:paraId="6E255619" w14:textId="77777777" w:rsidTr="005E2ED7">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FF71EC" w14:textId="77777777" w:rsidR="003973B8" w:rsidRPr="00F65270" w:rsidRDefault="003973B8" w:rsidP="005E2ED7">
            <w:pPr>
              <w:pStyle w:val="Tabletext"/>
              <w:jc w:val="center"/>
            </w:pPr>
            <w:r w:rsidRPr="00F65270">
              <w:t>audioObjectIDRef</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C21F7D" w14:textId="77777777" w:rsidR="003973B8" w:rsidRPr="00F65270" w:rsidRDefault="003973B8" w:rsidP="005E2ED7">
            <w:pPr>
              <w:pStyle w:val="Tabletext"/>
            </w:pPr>
            <w:r w:rsidRPr="00F65270">
              <w:t xml:space="preserve">Reference to audioObject elements. This sub-element can be used to define audioObject elements that have been used for rendering. </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3EAD17" w14:textId="77777777" w:rsidR="003973B8" w:rsidRPr="00F65270" w:rsidRDefault="003973B8" w:rsidP="005E2ED7">
            <w:pPr>
              <w:pStyle w:val="Tabletext"/>
              <w:jc w:val="center"/>
            </w:pPr>
            <w:r w:rsidRPr="00F65270">
              <w:t>AO_1001</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7832B6A" w14:textId="77777777" w:rsidR="003973B8" w:rsidRPr="00F65270" w:rsidRDefault="003973B8" w:rsidP="005E2ED7">
            <w:pPr>
              <w:pStyle w:val="Tabletext"/>
              <w:jc w:val="center"/>
            </w:pPr>
            <w:r w:rsidRPr="00F65270">
              <w:t>0 … *</w:t>
            </w:r>
          </w:p>
        </w:tc>
      </w:tr>
    </w:tbl>
    <w:p w14:paraId="22C00669" w14:textId="77777777" w:rsidR="003973B8" w:rsidRPr="00F65270" w:rsidRDefault="003973B8" w:rsidP="003973B8">
      <w:pPr>
        <w:pStyle w:val="Heading3"/>
      </w:pPr>
      <w:bookmarkStart w:id="139" w:name="_Toc465234311"/>
      <w:bookmarkStart w:id="140" w:name="_Toc351611014"/>
      <w:r w:rsidRPr="00F65270">
        <w:lastRenderedPageBreak/>
        <w:t>5.7.5</w:t>
      </w:r>
      <w:r w:rsidRPr="00F65270">
        <w:tab/>
        <w:t>Sample code</w:t>
      </w:r>
      <w:bookmarkEnd w:id="139"/>
      <w:bookmarkEnd w:id="140"/>
    </w:p>
    <w:p w14:paraId="3BC29E25"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6304048D"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39CD88" w14:textId="77777777" w:rsidR="003973B8" w:rsidRPr="00F604FF"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it-IT"/>
              </w:rPr>
            </w:pPr>
            <w:r w:rsidRPr="00F604FF">
              <w:rPr>
                <w:rFonts w:ascii="Courier New" w:hAnsi="Courier New" w:cs="Courier New"/>
                <w:sz w:val="18"/>
                <w:lang w:val="it-IT"/>
              </w:rPr>
              <w:t>&lt;audioContent audioContentID="ACO_1001" audioContentName="Music"&gt;</w:t>
            </w:r>
          </w:p>
          <w:p w14:paraId="288E96F3"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604FF">
              <w:rPr>
                <w:rFonts w:ascii="Courier New" w:hAnsi="Courier New"/>
                <w:sz w:val="18"/>
                <w:lang w:val="it-IT"/>
              </w:rPr>
              <w:t xml:space="preserve">  </w:t>
            </w:r>
            <w:r w:rsidRPr="00F65270">
              <w:rPr>
                <w:rFonts w:ascii="Courier New" w:hAnsi="Courier New"/>
                <w:sz w:val="18"/>
              </w:rPr>
              <w:t>&lt;audioContentLabel language="eng"&gt;Music&lt;/audioContentLabel&gt;</w:t>
            </w:r>
          </w:p>
          <w:p w14:paraId="0141B921" w14:textId="77777777" w:rsidR="003973B8" w:rsidRPr="00373DEC"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pt-BR"/>
              </w:rPr>
            </w:pPr>
            <w:r w:rsidRPr="00F65270">
              <w:rPr>
                <w:rFonts w:ascii="Courier New" w:hAnsi="Courier New"/>
                <w:sz w:val="18"/>
              </w:rPr>
              <w:t xml:space="preserve">  </w:t>
            </w:r>
            <w:r w:rsidRPr="00373DEC">
              <w:rPr>
                <w:rFonts w:ascii="Courier New" w:hAnsi="Courier New"/>
                <w:sz w:val="18"/>
                <w:lang w:val="pt-BR"/>
              </w:rPr>
              <w:t>&lt;audioContentLabel language="deu"&gt;Musik&lt;/audioContentLabel&gt;</w:t>
            </w:r>
          </w:p>
          <w:p w14:paraId="5167DA17" w14:textId="77777777" w:rsidR="003973B8" w:rsidRPr="00373DEC"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pt-BR"/>
              </w:rPr>
            </w:pPr>
            <w:r w:rsidRPr="00373DEC">
              <w:rPr>
                <w:rFonts w:ascii="Courier New" w:hAnsi="Courier New" w:cs="Courier New"/>
                <w:sz w:val="18"/>
                <w:lang w:val="pt-BR"/>
              </w:rPr>
              <w:t xml:space="preserve">  &lt;audioObjectIDRef&gt;AO_1001&lt;/audioObjectIDRef&gt;</w:t>
            </w:r>
          </w:p>
          <w:p w14:paraId="1826798E"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73DEC">
              <w:rPr>
                <w:rFonts w:ascii="Courier New" w:hAnsi="Courier New" w:cs="Courier New"/>
                <w:sz w:val="18"/>
                <w:lang w:val="pt-BR"/>
              </w:rPr>
              <w:t xml:space="preserve">  </w:t>
            </w:r>
            <w:r w:rsidRPr="00F65270">
              <w:rPr>
                <w:rFonts w:ascii="Courier New" w:hAnsi="Courier New" w:cs="Courier New"/>
                <w:sz w:val="18"/>
              </w:rPr>
              <w:t>&lt;loudnessMetadata&gt;</w:t>
            </w:r>
          </w:p>
          <w:p w14:paraId="1711E952"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&lt;integratedLoudness&gt;-23.0&lt;/integratedLoudness&gt;</w:t>
            </w:r>
          </w:p>
          <w:p w14:paraId="2530B320"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&lt;maxTruePeak&gt;-2.3&lt;/maxTruePeak&gt;</w:t>
            </w:r>
          </w:p>
          <w:p w14:paraId="58549F47"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&lt;/loudnessMetadata&gt;</w:t>
            </w:r>
          </w:p>
          <w:p w14:paraId="416F39AA" w14:textId="77777777" w:rsidR="003973B8" w:rsidRPr="00F65270" w:rsidRDefault="003973B8" w:rsidP="005E2ED7">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&lt;/audioContent&gt;</w:t>
            </w:r>
          </w:p>
        </w:tc>
      </w:tr>
    </w:tbl>
    <w:p w14:paraId="2C2F6E3D" w14:textId="77777777" w:rsidR="003973B8" w:rsidRPr="00F65270" w:rsidRDefault="003973B8" w:rsidP="003973B8">
      <w:pPr>
        <w:pStyle w:val="Tablefin"/>
      </w:pPr>
      <w:bookmarkStart w:id="141" w:name="_Toc465234312"/>
      <w:bookmarkStart w:id="142" w:name="_Toc351611015"/>
    </w:p>
    <w:p w14:paraId="32A4EBE8" w14:textId="77777777" w:rsidR="003973B8" w:rsidRPr="00F65270" w:rsidRDefault="003973B8" w:rsidP="003973B8">
      <w:pPr>
        <w:pStyle w:val="Heading2"/>
      </w:pPr>
      <w:bookmarkStart w:id="143" w:name="_Toc22071315"/>
      <w:bookmarkStart w:id="144" w:name="_Toc188521898"/>
      <w:r w:rsidRPr="00F65270">
        <w:t>5.8</w:t>
      </w:r>
      <w:r w:rsidRPr="00F65270">
        <w:tab/>
        <w:t>audioProgramme</w:t>
      </w:r>
      <w:bookmarkEnd w:id="141"/>
      <w:bookmarkEnd w:id="142"/>
      <w:bookmarkEnd w:id="143"/>
      <w:bookmarkEnd w:id="144"/>
    </w:p>
    <w:p w14:paraId="7BFB03A3" w14:textId="77777777" w:rsidR="003973B8" w:rsidRPr="00F65270" w:rsidRDefault="003973B8" w:rsidP="003973B8">
      <w:r w:rsidRPr="00F65270">
        <w:t>An audioProgramme element refers to a set of one or more audioContents that are combined to create a full audio programme. It contains start and end times for the programme, which can be used for alignment with video times. Loudness metadata is also included to allow the programme’s loudness to be recorded.</w:t>
      </w:r>
    </w:p>
    <w:p w14:paraId="67C774AE" w14:textId="77777777" w:rsidR="003973B8" w:rsidRPr="00F65270" w:rsidRDefault="003973B8" w:rsidP="003973B8">
      <w:pPr>
        <w:rPr>
          <w:spacing w:val="-4"/>
        </w:rPr>
      </w:pPr>
      <w:r w:rsidRPr="00F65270">
        <w:rPr>
          <w:spacing w:val="-4"/>
        </w:rPr>
        <w:t xml:space="preserve">When more than one audioProgramme is included in a file, and there is no other information to decide which one to choose for playback, then the default audioProgramme shall be the one with the lowest ID value. </w:t>
      </w:r>
    </w:p>
    <w:p w14:paraId="69D429C6" w14:textId="77777777" w:rsidR="003973B8" w:rsidRPr="00F65270" w:rsidRDefault="003973B8" w:rsidP="003973B8">
      <w:pPr>
        <w:pStyle w:val="Heading3"/>
      </w:pPr>
      <w:bookmarkStart w:id="145" w:name="_Toc465234313"/>
      <w:bookmarkStart w:id="146" w:name="_Toc351611016"/>
      <w:r w:rsidRPr="00F65270">
        <w:t>5.8.1</w:t>
      </w:r>
      <w:r w:rsidRPr="00F65270">
        <w:tab/>
        <w:t>Attributes</w:t>
      </w:r>
      <w:bookmarkEnd w:id="145"/>
      <w:bookmarkEnd w:id="146"/>
    </w:p>
    <w:p w14:paraId="0B5386B8" w14:textId="77777777" w:rsidR="003973B8" w:rsidRPr="00F65270" w:rsidRDefault="003973B8" w:rsidP="003973B8">
      <w:pPr>
        <w:pStyle w:val="TableNo"/>
        <w:spacing w:before="240"/>
      </w:pPr>
      <w:r w:rsidRPr="00F65270">
        <w:t>TABLE A1-41</w:t>
      </w:r>
    </w:p>
    <w:p w14:paraId="1E640901" w14:textId="77777777" w:rsidR="003973B8" w:rsidRPr="00F65270" w:rsidRDefault="003973B8" w:rsidP="003973B8">
      <w:pPr>
        <w:pStyle w:val="Tabletitle"/>
        <w:rPr>
          <w:sz w:val="16"/>
          <w:szCs w:val="16"/>
        </w:rPr>
      </w:pPr>
      <w:r w:rsidRPr="00F65270">
        <w:t>audioProgramme attributes</w:t>
      </w:r>
    </w:p>
    <w:tbl>
      <w:tblPr>
        <w:tblW w:w="9639" w:type="dxa"/>
        <w:jc w:val="center"/>
        <w:tblCellMar>
          <w:left w:w="10" w:type="dxa"/>
          <w:right w:w="10" w:type="dxa"/>
        </w:tblCellMar>
        <w:tblLook w:val="00A0" w:firstRow="1" w:lastRow="0" w:firstColumn="1" w:lastColumn="0" w:noHBand="0" w:noVBand="0"/>
      </w:tblPr>
      <w:tblGrid>
        <w:gridCol w:w="2533"/>
        <w:gridCol w:w="4052"/>
        <w:gridCol w:w="1985"/>
        <w:gridCol w:w="1069"/>
      </w:tblGrid>
      <w:tr w:rsidR="003973B8" w:rsidRPr="00425BC5" w14:paraId="4593E8FD" w14:textId="77777777" w:rsidTr="005E2ED7">
        <w:trPr>
          <w:trHeight w:val="1"/>
          <w:tblHeader/>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EBA1BC3" w14:textId="77777777" w:rsidR="003973B8" w:rsidRPr="00425BC5" w:rsidRDefault="003973B8" w:rsidP="005E2ED7">
            <w:pPr>
              <w:pStyle w:val="Tablehead"/>
              <w:spacing w:before="60" w:after="60"/>
              <w:rPr>
                <w:sz w:val="18"/>
                <w:szCs w:val="18"/>
              </w:rPr>
            </w:pPr>
            <w:r w:rsidRPr="00425BC5">
              <w:rPr>
                <w:sz w:val="18"/>
                <w:szCs w:val="18"/>
              </w:rPr>
              <w:t>Attribute</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4C81514" w14:textId="77777777" w:rsidR="003973B8" w:rsidRPr="00425BC5" w:rsidRDefault="003973B8" w:rsidP="005E2ED7">
            <w:pPr>
              <w:pStyle w:val="Tablehead"/>
              <w:spacing w:before="60" w:after="60"/>
              <w:rPr>
                <w:sz w:val="18"/>
                <w:szCs w:val="18"/>
              </w:rPr>
            </w:pPr>
            <w:r w:rsidRPr="00425BC5">
              <w:rPr>
                <w:sz w:val="18"/>
                <w:szCs w:val="18"/>
              </w:rPr>
              <w:t>Description</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ADD893D" w14:textId="77777777" w:rsidR="003973B8" w:rsidRPr="00425BC5" w:rsidRDefault="003973B8" w:rsidP="005E2ED7">
            <w:pPr>
              <w:pStyle w:val="Tablehead"/>
              <w:spacing w:before="60" w:after="60"/>
              <w:rPr>
                <w:sz w:val="18"/>
                <w:szCs w:val="18"/>
              </w:rPr>
            </w:pPr>
            <w:r w:rsidRPr="00425BC5">
              <w:rPr>
                <w:sz w:val="18"/>
                <w:szCs w:val="18"/>
              </w:rPr>
              <w:t>Example</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FE6D55C" w14:textId="77777777" w:rsidR="003973B8" w:rsidRPr="00425BC5" w:rsidRDefault="003973B8" w:rsidP="005E2ED7">
            <w:pPr>
              <w:pStyle w:val="Tablehead"/>
              <w:spacing w:before="60" w:after="60"/>
              <w:rPr>
                <w:sz w:val="18"/>
                <w:szCs w:val="18"/>
              </w:rPr>
            </w:pPr>
            <w:r w:rsidRPr="00425BC5">
              <w:rPr>
                <w:sz w:val="18"/>
                <w:szCs w:val="18"/>
              </w:rPr>
              <w:t>Required</w:t>
            </w:r>
          </w:p>
        </w:tc>
      </w:tr>
      <w:tr w:rsidR="003973B8" w:rsidRPr="00425BC5" w14:paraId="71A7F916" w14:textId="77777777" w:rsidTr="005E2ED7">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5DFF16" w14:textId="77777777" w:rsidR="003973B8" w:rsidRPr="00425BC5" w:rsidRDefault="003973B8" w:rsidP="005E2ED7">
            <w:pPr>
              <w:pStyle w:val="Tabletext"/>
              <w:spacing w:before="30" w:after="30"/>
              <w:jc w:val="center"/>
              <w:rPr>
                <w:sz w:val="18"/>
                <w:szCs w:val="18"/>
              </w:rPr>
            </w:pPr>
            <w:r w:rsidRPr="00425BC5">
              <w:rPr>
                <w:sz w:val="18"/>
                <w:szCs w:val="18"/>
              </w:rPr>
              <w:t>audioProgrammeID</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0FCC46" w14:textId="24D24F35" w:rsidR="003973B8" w:rsidRPr="00425BC5" w:rsidRDefault="003973B8" w:rsidP="005E2ED7">
            <w:pPr>
              <w:pStyle w:val="Tabletext"/>
              <w:spacing w:before="30" w:after="30"/>
              <w:rPr>
                <w:sz w:val="18"/>
                <w:szCs w:val="18"/>
              </w:rPr>
            </w:pPr>
            <w:r w:rsidRPr="00425BC5">
              <w:rPr>
                <w:sz w:val="18"/>
                <w:szCs w:val="18"/>
              </w:rPr>
              <w:t>ID of the programme</w:t>
            </w:r>
            <w:r w:rsidR="008636D3" w:rsidRPr="00875530">
              <w:rPr>
                <w:sz w:val="18"/>
                <w:szCs w:val="18"/>
              </w:rPr>
              <w:t>, see § 6</w:t>
            </w:r>
            <w:r w:rsidR="008636D3" w:rsidRPr="00875530">
              <w:rPr>
                <w:sz w:val="18"/>
                <w:szCs w:val="18"/>
                <w:lang w:eastAsia="ja-JP"/>
              </w:rPr>
              <w:t>.</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1C9F1A" w14:textId="77777777" w:rsidR="003973B8" w:rsidRPr="00425BC5" w:rsidRDefault="003973B8" w:rsidP="005E2ED7">
            <w:pPr>
              <w:pStyle w:val="Tabletext"/>
              <w:spacing w:before="30" w:after="30"/>
              <w:jc w:val="center"/>
              <w:rPr>
                <w:sz w:val="18"/>
                <w:szCs w:val="18"/>
              </w:rPr>
            </w:pPr>
            <w:r w:rsidRPr="00425BC5">
              <w:rPr>
                <w:sz w:val="18"/>
                <w:szCs w:val="18"/>
              </w:rPr>
              <w:t>APR_1001</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1108416" w14:textId="77777777" w:rsidR="003973B8" w:rsidRPr="00425BC5" w:rsidRDefault="003973B8" w:rsidP="005E2ED7">
            <w:pPr>
              <w:pStyle w:val="Tabletext"/>
              <w:spacing w:before="30" w:after="30"/>
              <w:jc w:val="center"/>
              <w:rPr>
                <w:sz w:val="18"/>
                <w:szCs w:val="18"/>
              </w:rPr>
            </w:pPr>
            <w:r w:rsidRPr="00425BC5">
              <w:rPr>
                <w:sz w:val="18"/>
                <w:szCs w:val="18"/>
              </w:rPr>
              <w:t>Yes</w:t>
            </w:r>
          </w:p>
        </w:tc>
      </w:tr>
      <w:tr w:rsidR="003973B8" w:rsidRPr="00425BC5" w14:paraId="155EA483" w14:textId="77777777" w:rsidTr="005E2ED7">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0BAA91" w14:textId="77777777" w:rsidR="003973B8" w:rsidRPr="00425BC5" w:rsidRDefault="003973B8" w:rsidP="005E2ED7">
            <w:pPr>
              <w:pStyle w:val="Tabletext"/>
              <w:spacing w:before="30" w:after="30"/>
              <w:jc w:val="center"/>
              <w:rPr>
                <w:sz w:val="18"/>
                <w:szCs w:val="18"/>
              </w:rPr>
            </w:pPr>
            <w:r w:rsidRPr="00425BC5">
              <w:rPr>
                <w:sz w:val="18"/>
                <w:szCs w:val="18"/>
              </w:rPr>
              <w:t>audioProgrammeName</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9B5F81" w14:textId="77777777" w:rsidR="003973B8" w:rsidRPr="00425BC5" w:rsidRDefault="003973B8" w:rsidP="005E2ED7">
            <w:pPr>
              <w:pStyle w:val="Tabletext"/>
              <w:spacing w:before="30" w:after="30"/>
              <w:rPr>
                <w:sz w:val="18"/>
                <w:szCs w:val="18"/>
              </w:rPr>
            </w:pPr>
            <w:r w:rsidRPr="00425BC5">
              <w:rPr>
                <w:sz w:val="18"/>
                <w:szCs w:val="18"/>
              </w:rPr>
              <w:t>Name of the programme</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ABC81C" w14:textId="77777777" w:rsidR="003973B8" w:rsidRPr="00425BC5" w:rsidRDefault="003973B8" w:rsidP="005E2ED7">
            <w:pPr>
              <w:pStyle w:val="Tabletext"/>
              <w:spacing w:before="30" w:after="30"/>
              <w:jc w:val="center"/>
              <w:rPr>
                <w:rFonts w:ascii="Calibri" w:hAnsi="Calibri" w:cs="Calibri"/>
                <w:sz w:val="18"/>
                <w:szCs w:val="18"/>
              </w:rPr>
            </w:pP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E289165" w14:textId="77777777" w:rsidR="003973B8" w:rsidRPr="00425BC5" w:rsidRDefault="003973B8" w:rsidP="005E2ED7">
            <w:pPr>
              <w:pStyle w:val="Tabletext"/>
              <w:spacing w:before="30" w:after="30"/>
              <w:jc w:val="center"/>
              <w:rPr>
                <w:sz w:val="18"/>
                <w:szCs w:val="18"/>
              </w:rPr>
            </w:pPr>
            <w:r w:rsidRPr="00425BC5">
              <w:rPr>
                <w:sz w:val="18"/>
                <w:szCs w:val="18"/>
              </w:rPr>
              <w:t>Yes</w:t>
            </w:r>
          </w:p>
        </w:tc>
      </w:tr>
      <w:tr w:rsidR="003973B8" w:rsidRPr="00425BC5" w14:paraId="6FA82C53" w14:textId="77777777" w:rsidTr="005E2ED7">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DA00BE" w14:textId="77777777" w:rsidR="003973B8" w:rsidRPr="00425BC5" w:rsidRDefault="003973B8" w:rsidP="005E2ED7">
            <w:pPr>
              <w:pStyle w:val="Tabletext"/>
              <w:spacing w:before="30" w:after="30"/>
              <w:jc w:val="center"/>
              <w:rPr>
                <w:sz w:val="18"/>
                <w:szCs w:val="18"/>
              </w:rPr>
            </w:pPr>
            <w:r w:rsidRPr="00425BC5">
              <w:rPr>
                <w:sz w:val="18"/>
                <w:szCs w:val="18"/>
              </w:rPr>
              <w:t>audioProgrammeLanguage</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5B59FB" w14:textId="77777777" w:rsidR="003973B8" w:rsidRPr="00425BC5" w:rsidRDefault="003973B8" w:rsidP="005E2ED7">
            <w:pPr>
              <w:pStyle w:val="Tabletext"/>
              <w:spacing w:before="30" w:after="30"/>
              <w:rPr>
                <w:sz w:val="18"/>
                <w:szCs w:val="18"/>
              </w:rPr>
            </w:pPr>
            <w:r w:rsidRPr="00425BC5">
              <w:rPr>
                <w:sz w:val="18"/>
                <w:szCs w:val="18"/>
              </w:rPr>
              <w:t>Language of the dialogue content contained in this programme (as a String).</w:t>
            </w:r>
          </w:p>
          <w:p w14:paraId="7397CDD1" w14:textId="77777777" w:rsidR="003973B8" w:rsidRPr="00425BC5" w:rsidRDefault="003973B8" w:rsidP="005E2ED7">
            <w:pPr>
              <w:pStyle w:val="Tabletext"/>
              <w:spacing w:before="30" w:after="30"/>
              <w:rPr>
                <w:sz w:val="18"/>
                <w:szCs w:val="18"/>
              </w:rPr>
            </w:pPr>
            <w:r w:rsidRPr="00425BC5">
              <w:rPr>
                <w:sz w:val="18"/>
                <w:szCs w:val="18"/>
              </w:rPr>
              <w:t>It is recommended to use a language code to identify the language. The language code should be given as a 2- or 3-character code as specified by ISO 639-1 or ISO 639-2. Both ISO 639-2/B and ISO 639</w:t>
            </w:r>
            <w:r w:rsidRPr="00425BC5">
              <w:rPr>
                <w:sz w:val="18"/>
                <w:szCs w:val="18"/>
              </w:rPr>
              <w:noBreakHyphen/>
              <w:t>2/T may be used.</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BFD0C0" w14:textId="77777777" w:rsidR="003973B8" w:rsidRPr="00425BC5" w:rsidRDefault="003973B8" w:rsidP="005E2ED7">
            <w:pPr>
              <w:pStyle w:val="Tabletext"/>
              <w:spacing w:before="30" w:after="30"/>
              <w:jc w:val="center"/>
              <w:rPr>
                <w:sz w:val="18"/>
                <w:szCs w:val="18"/>
              </w:rPr>
            </w:pPr>
            <w:r w:rsidRPr="00425BC5">
              <w:rPr>
                <w:sz w:val="18"/>
                <w:szCs w:val="18"/>
              </w:rPr>
              <w:t>fr</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6B8191C" w14:textId="77777777" w:rsidR="003973B8" w:rsidRPr="00425BC5" w:rsidRDefault="003973B8" w:rsidP="005E2ED7">
            <w:pPr>
              <w:pStyle w:val="Tabletext"/>
              <w:spacing w:before="30" w:after="30"/>
              <w:jc w:val="center"/>
              <w:rPr>
                <w:sz w:val="18"/>
                <w:szCs w:val="18"/>
              </w:rPr>
            </w:pPr>
            <w:r w:rsidRPr="00425BC5">
              <w:rPr>
                <w:sz w:val="18"/>
                <w:szCs w:val="18"/>
              </w:rPr>
              <w:t>Optional</w:t>
            </w:r>
          </w:p>
        </w:tc>
      </w:tr>
      <w:tr w:rsidR="003973B8" w:rsidRPr="00425BC5" w14:paraId="701011F2" w14:textId="77777777" w:rsidTr="005E2ED7">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B94E3C" w14:textId="77777777" w:rsidR="003973B8" w:rsidRPr="00425BC5" w:rsidRDefault="003973B8" w:rsidP="005E2ED7">
            <w:pPr>
              <w:pStyle w:val="Tabletext"/>
              <w:spacing w:before="30" w:after="30"/>
              <w:jc w:val="center"/>
              <w:rPr>
                <w:sz w:val="18"/>
                <w:szCs w:val="18"/>
              </w:rPr>
            </w:pPr>
            <w:r w:rsidRPr="00425BC5">
              <w:rPr>
                <w:sz w:val="18"/>
                <w:szCs w:val="18"/>
              </w:rPr>
              <w:t>start</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FB24CB" w14:textId="77777777" w:rsidR="003973B8" w:rsidRPr="00425BC5" w:rsidRDefault="003973B8" w:rsidP="005E2ED7">
            <w:pPr>
              <w:pStyle w:val="Tabletext"/>
              <w:spacing w:before="30" w:after="30"/>
              <w:rPr>
                <w:sz w:val="18"/>
                <w:szCs w:val="18"/>
              </w:rPr>
            </w:pPr>
            <w:r w:rsidRPr="00425BC5">
              <w:rPr>
                <w:sz w:val="18"/>
                <w:szCs w:val="18"/>
              </w:rPr>
              <w:t>Start time for the programme. The start time is in the time format as described in § 5.13.</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BF6726" w14:textId="77777777" w:rsidR="003973B8" w:rsidRPr="00425BC5" w:rsidRDefault="003973B8" w:rsidP="005E2ED7">
            <w:pPr>
              <w:pStyle w:val="Tabletext"/>
              <w:jc w:val="center"/>
              <w:rPr>
                <w:sz w:val="18"/>
                <w:szCs w:val="18"/>
              </w:rPr>
            </w:pPr>
            <w:r w:rsidRPr="00425BC5">
              <w:rPr>
                <w:sz w:val="18"/>
                <w:szCs w:val="18"/>
              </w:rPr>
              <w:t>00:00:10.00000 or</w:t>
            </w:r>
          </w:p>
          <w:p w14:paraId="2EE4E9C2" w14:textId="77777777" w:rsidR="003973B8" w:rsidRPr="00425BC5" w:rsidRDefault="003973B8" w:rsidP="005E2ED7">
            <w:pPr>
              <w:pStyle w:val="Tabletext"/>
              <w:spacing w:before="30" w:after="30"/>
              <w:jc w:val="center"/>
              <w:rPr>
                <w:sz w:val="18"/>
                <w:szCs w:val="18"/>
              </w:rPr>
            </w:pPr>
            <w:r w:rsidRPr="00425BC5">
              <w:rPr>
                <w:sz w:val="18"/>
                <w:szCs w:val="18"/>
              </w:rPr>
              <w:t>00:00:10.00000S48000</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EE87FDC" w14:textId="77777777" w:rsidR="003973B8" w:rsidRPr="00425BC5" w:rsidRDefault="003973B8" w:rsidP="005E2ED7">
            <w:pPr>
              <w:pStyle w:val="Tabletext"/>
              <w:spacing w:before="30" w:after="30"/>
              <w:jc w:val="center"/>
              <w:rPr>
                <w:sz w:val="18"/>
                <w:szCs w:val="18"/>
              </w:rPr>
            </w:pPr>
            <w:r w:rsidRPr="00425BC5">
              <w:rPr>
                <w:sz w:val="18"/>
                <w:szCs w:val="18"/>
              </w:rPr>
              <w:t>Optional</w:t>
            </w:r>
          </w:p>
          <w:p w14:paraId="587DE03B" w14:textId="77777777" w:rsidR="003973B8" w:rsidRPr="00425BC5" w:rsidRDefault="003973B8" w:rsidP="005E2ED7">
            <w:pPr>
              <w:pStyle w:val="Tabletext"/>
              <w:spacing w:before="30" w:after="30"/>
              <w:jc w:val="center"/>
              <w:rPr>
                <w:sz w:val="18"/>
                <w:szCs w:val="18"/>
              </w:rPr>
            </w:pPr>
            <w:r w:rsidRPr="00425BC5">
              <w:rPr>
                <w:sz w:val="18"/>
                <w:szCs w:val="18"/>
              </w:rPr>
              <w:t>If start is not present, it shall be assumed the start is 00:00:0.00000</w:t>
            </w:r>
          </w:p>
        </w:tc>
      </w:tr>
      <w:tr w:rsidR="003973B8" w:rsidRPr="00425BC5" w14:paraId="486A65A7" w14:textId="77777777" w:rsidTr="005E2ED7">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8D5AF0" w14:textId="77777777" w:rsidR="003973B8" w:rsidRPr="00425BC5" w:rsidRDefault="003973B8" w:rsidP="005E2ED7">
            <w:pPr>
              <w:pStyle w:val="Tabletext"/>
              <w:spacing w:before="30" w:after="30"/>
              <w:jc w:val="center"/>
              <w:rPr>
                <w:sz w:val="18"/>
                <w:szCs w:val="18"/>
              </w:rPr>
            </w:pPr>
            <w:r w:rsidRPr="00425BC5">
              <w:rPr>
                <w:sz w:val="18"/>
                <w:szCs w:val="18"/>
              </w:rPr>
              <w:t>end</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E683ED" w14:textId="77777777" w:rsidR="003973B8" w:rsidRPr="00425BC5" w:rsidRDefault="003973B8" w:rsidP="005E2ED7">
            <w:pPr>
              <w:pStyle w:val="Tabletext"/>
              <w:spacing w:before="30" w:after="30"/>
              <w:rPr>
                <w:sz w:val="18"/>
                <w:szCs w:val="18"/>
              </w:rPr>
            </w:pPr>
            <w:r w:rsidRPr="00425BC5">
              <w:rPr>
                <w:sz w:val="18"/>
                <w:szCs w:val="18"/>
              </w:rPr>
              <w:t xml:space="preserve">End time for the programme. </w:t>
            </w:r>
          </w:p>
          <w:p w14:paraId="365FF3AA" w14:textId="77777777" w:rsidR="003973B8" w:rsidRPr="00425BC5" w:rsidRDefault="003973B8" w:rsidP="005E2ED7">
            <w:pPr>
              <w:pStyle w:val="Tabletext"/>
              <w:spacing w:before="30" w:after="30"/>
              <w:rPr>
                <w:sz w:val="18"/>
                <w:szCs w:val="18"/>
              </w:rPr>
            </w:pPr>
            <w:r w:rsidRPr="00425BC5">
              <w:rPr>
                <w:sz w:val="18"/>
                <w:szCs w:val="18"/>
              </w:rPr>
              <w:t>The end time is in the time format as described in § 5.13.</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138F0F" w14:textId="77777777" w:rsidR="003973B8" w:rsidRPr="00425BC5" w:rsidRDefault="003973B8" w:rsidP="005E2ED7">
            <w:pPr>
              <w:pStyle w:val="Tabletext"/>
              <w:jc w:val="center"/>
              <w:rPr>
                <w:sz w:val="18"/>
                <w:szCs w:val="18"/>
              </w:rPr>
            </w:pPr>
            <w:r w:rsidRPr="00425BC5">
              <w:rPr>
                <w:sz w:val="18"/>
                <w:szCs w:val="18"/>
              </w:rPr>
              <w:t>00:10:00.00000 or</w:t>
            </w:r>
          </w:p>
          <w:p w14:paraId="7B64052B" w14:textId="77777777" w:rsidR="003973B8" w:rsidRPr="00425BC5" w:rsidRDefault="003973B8" w:rsidP="005E2ED7">
            <w:pPr>
              <w:pStyle w:val="Tabletext"/>
              <w:spacing w:before="30" w:after="30"/>
              <w:jc w:val="center"/>
              <w:rPr>
                <w:sz w:val="18"/>
                <w:szCs w:val="18"/>
              </w:rPr>
            </w:pPr>
            <w:r w:rsidRPr="00425BC5">
              <w:rPr>
                <w:sz w:val="18"/>
                <w:szCs w:val="18"/>
              </w:rPr>
              <w:t>00:10:00.00000S48000</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72730D7" w14:textId="77777777" w:rsidR="003973B8" w:rsidRPr="00425BC5" w:rsidRDefault="003973B8" w:rsidP="005E2ED7">
            <w:pPr>
              <w:pStyle w:val="Tabletext"/>
              <w:spacing w:before="30" w:after="30"/>
              <w:jc w:val="center"/>
              <w:rPr>
                <w:sz w:val="18"/>
                <w:szCs w:val="18"/>
              </w:rPr>
            </w:pPr>
            <w:r w:rsidRPr="00425BC5">
              <w:rPr>
                <w:sz w:val="18"/>
                <w:szCs w:val="18"/>
              </w:rPr>
              <w:t>Optional</w:t>
            </w:r>
          </w:p>
          <w:p w14:paraId="45898970" w14:textId="77777777" w:rsidR="003973B8" w:rsidRPr="00425BC5" w:rsidRDefault="003973B8" w:rsidP="005E2ED7">
            <w:pPr>
              <w:pStyle w:val="Tabletext"/>
              <w:spacing w:before="30" w:after="30"/>
              <w:jc w:val="center"/>
              <w:rPr>
                <w:sz w:val="18"/>
                <w:szCs w:val="18"/>
              </w:rPr>
            </w:pPr>
            <w:r w:rsidRPr="00425BC5">
              <w:rPr>
                <w:sz w:val="18"/>
                <w:szCs w:val="18"/>
              </w:rPr>
              <w:t>If end is not present, it shall be assumed it is the end of file</w:t>
            </w:r>
          </w:p>
        </w:tc>
      </w:tr>
      <w:tr w:rsidR="003973B8" w:rsidRPr="00425BC5" w14:paraId="1EAA6854" w14:textId="77777777" w:rsidTr="005E2ED7">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CA9AF3" w14:textId="77777777" w:rsidR="003973B8" w:rsidRPr="00425BC5" w:rsidRDefault="003973B8" w:rsidP="005E2ED7">
            <w:pPr>
              <w:pStyle w:val="Tabletext"/>
              <w:spacing w:before="30" w:after="30"/>
              <w:jc w:val="center"/>
              <w:rPr>
                <w:sz w:val="18"/>
                <w:szCs w:val="18"/>
              </w:rPr>
            </w:pPr>
            <w:r w:rsidRPr="00425BC5">
              <w:rPr>
                <w:sz w:val="18"/>
                <w:szCs w:val="18"/>
              </w:rPr>
              <w:t>maxDuckingDepth</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BA7299A" w14:textId="77777777" w:rsidR="003973B8" w:rsidRPr="00425BC5" w:rsidRDefault="003973B8" w:rsidP="005E2ED7">
            <w:pPr>
              <w:pStyle w:val="Tabletext"/>
              <w:spacing w:before="30" w:after="30"/>
              <w:rPr>
                <w:sz w:val="18"/>
                <w:szCs w:val="18"/>
              </w:rPr>
            </w:pPr>
            <w:r w:rsidRPr="00425BC5">
              <w:rPr>
                <w:sz w:val="18"/>
                <w:szCs w:val="18"/>
              </w:rPr>
              <w:t>Indicates the maximum amount of automatic ducking allowed for every audioObject in the programme. Range is 0 to −62 dB</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6F3E42B" w14:textId="77777777" w:rsidR="003973B8" w:rsidRPr="00425BC5" w:rsidRDefault="003973B8" w:rsidP="005E2ED7">
            <w:pPr>
              <w:pStyle w:val="Tabletext"/>
              <w:spacing w:before="30" w:after="30"/>
              <w:jc w:val="center"/>
              <w:rPr>
                <w:rFonts w:ascii="Calibri" w:hAnsi="Calibri" w:cs="Calibri"/>
                <w:sz w:val="18"/>
                <w:szCs w:val="18"/>
              </w:rPr>
            </w:pP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5851CB0" w14:textId="77777777" w:rsidR="003973B8" w:rsidRPr="00425BC5" w:rsidRDefault="003973B8" w:rsidP="005E2ED7">
            <w:pPr>
              <w:pStyle w:val="Tabletext"/>
              <w:keepNext/>
              <w:spacing w:before="30" w:after="30"/>
              <w:jc w:val="center"/>
              <w:rPr>
                <w:sz w:val="18"/>
                <w:szCs w:val="18"/>
              </w:rPr>
            </w:pPr>
            <w:r w:rsidRPr="00425BC5">
              <w:rPr>
                <w:sz w:val="18"/>
                <w:szCs w:val="18"/>
              </w:rPr>
              <w:t>Optional</w:t>
            </w:r>
          </w:p>
        </w:tc>
      </w:tr>
    </w:tbl>
    <w:p w14:paraId="0A711092" w14:textId="77777777" w:rsidR="003973B8" w:rsidRPr="00F65270" w:rsidRDefault="003973B8" w:rsidP="003973B8">
      <w:pPr>
        <w:pStyle w:val="Tablefin"/>
      </w:pPr>
      <w:bookmarkStart w:id="147" w:name="_Toc465234314"/>
      <w:bookmarkStart w:id="148" w:name="_Toc351611017"/>
    </w:p>
    <w:p w14:paraId="2E957167" w14:textId="77777777" w:rsidR="003973B8" w:rsidRPr="00F65270" w:rsidRDefault="003973B8" w:rsidP="003973B8">
      <w:pPr>
        <w:pStyle w:val="Heading3"/>
      </w:pPr>
      <w:r w:rsidRPr="00F65270">
        <w:lastRenderedPageBreak/>
        <w:t>5.8.2</w:t>
      </w:r>
      <w:r w:rsidRPr="00F65270">
        <w:tab/>
        <w:t>Sub-elements</w:t>
      </w:r>
      <w:bookmarkEnd w:id="147"/>
      <w:bookmarkEnd w:id="148"/>
    </w:p>
    <w:p w14:paraId="362C5762" w14:textId="77777777" w:rsidR="003973B8" w:rsidRPr="00F65270" w:rsidRDefault="003973B8" w:rsidP="003973B8">
      <w:pPr>
        <w:pStyle w:val="TableNo"/>
      </w:pPr>
      <w:bookmarkStart w:id="149" w:name="_Toc465234315"/>
      <w:bookmarkStart w:id="150" w:name="_Toc351611018"/>
      <w:r w:rsidRPr="00F65270">
        <w:t>TABLE A1-42</w:t>
      </w:r>
    </w:p>
    <w:p w14:paraId="5E2111B5" w14:textId="77777777" w:rsidR="003973B8" w:rsidRPr="00F65270" w:rsidRDefault="003973B8" w:rsidP="003973B8">
      <w:pPr>
        <w:pStyle w:val="Tabletitle"/>
      </w:pPr>
      <w:r w:rsidRPr="00F65270">
        <w:t>audioProgramme sub-elements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2"/>
        <w:gridCol w:w="1096"/>
        <w:gridCol w:w="2494"/>
        <w:gridCol w:w="1757"/>
        <w:gridCol w:w="1060"/>
      </w:tblGrid>
      <w:tr w:rsidR="003973B8" w:rsidRPr="00F65270" w14:paraId="131CC0AB" w14:textId="77777777" w:rsidTr="005E2ED7">
        <w:trPr>
          <w:trHeight w:val="1"/>
          <w:jc w:val="center"/>
        </w:trPr>
        <w:tc>
          <w:tcPr>
            <w:tcW w:w="1531" w:type="pct"/>
            <w:shd w:val="clear" w:color="auto" w:fill="auto"/>
          </w:tcPr>
          <w:p w14:paraId="35B1350E" w14:textId="77777777" w:rsidR="003973B8" w:rsidRPr="00F65270" w:rsidRDefault="003973B8" w:rsidP="005E2ED7">
            <w:pPr>
              <w:pStyle w:val="Tablehead"/>
              <w:keepLines/>
            </w:pPr>
            <w:r w:rsidRPr="00F65270">
              <w:t>Sub-element</w:t>
            </w:r>
          </w:p>
        </w:tc>
        <w:tc>
          <w:tcPr>
            <w:tcW w:w="600" w:type="pct"/>
          </w:tcPr>
          <w:p w14:paraId="6A4D2DEE" w14:textId="77777777" w:rsidR="003973B8" w:rsidRPr="00F65270" w:rsidRDefault="003973B8" w:rsidP="005E2ED7">
            <w:pPr>
              <w:pStyle w:val="Tablehead"/>
              <w:keepLines/>
            </w:pPr>
            <w:r w:rsidRPr="00F65270">
              <w:t>Attribute</w:t>
            </w:r>
          </w:p>
        </w:tc>
        <w:tc>
          <w:tcPr>
            <w:tcW w:w="1546" w:type="pct"/>
            <w:shd w:val="clear" w:color="auto" w:fill="auto"/>
          </w:tcPr>
          <w:p w14:paraId="2DE7E71E" w14:textId="77777777" w:rsidR="003973B8" w:rsidRPr="00F65270" w:rsidRDefault="003973B8" w:rsidP="005E2ED7">
            <w:pPr>
              <w:pStyle w:val="Tablehead"/>
              <w:keepLines/>
            </w:pPr>
            <w:r w:rsidRPr="00F65270">
              <w:t>Description</w:t>
            </w:r>
          </w:p>
        </w:tc>
        <w:tc>
          <w:tcPr>
            <w:tcW w:w="785" w:type="pct"/>
            <w:shd w:val="clear" w:color="auto" w:fill="auto"/>
          </w:tcPr>
          <w:p w14:paraId="349A33B4" w14:textId="77777777" w:rsidR="003973B8" w:rsidRPr="00F65270" w:rsidRDefault="003973B8" w:rsidP="005E2ED7">
            <w:pPr>
              <w:pStyle w:val="Tablehead"/>
              <w:keepLines/>
            </w:pPr>
            <w:r w:rsidRPr="00F65270">
              <w:t>Example</w:t>
            </w:r>
          </w:p>
        </w:tc>
        <w:tc>
          <w:tcPr>
            <w:tcW w:w="537" w:type="pct"/>
            <w:shd w:val="clear" w:color="auto" w:fill="auto"/>
          </w:tcPr>
          <w:p w14:paraId="1ABE5703" w14:textId="77777777" w:rsidR="003973B8" w:rsidRPr="00F65270" w:rsidRDefault="003973B8" w:rsidP="005E2ED7">
            <w:pPr>
              <w:pStyle w:val="Tablehead"/>
              <w:keepLines/>
            </w:pPr>
            <w:r w:rsidRPr="00F65270">
              <w:t>Quantity</w:t>
            </w:r>
          </w:p>
        </w:tc>
      </w:tr>
      <w:tr w:rsidR="003973B8" w:rsidRPr="00F65270" w14:paraId="6C81130A" w14:textId="77777777" w:rsidTr="005E2ED7">
        <w:trPr>
          <w:trHeight w:val="1"/>
          <w:jc w:val="center"/>
        </w:trPr>
        <w:tc>
          <w:tcPr>
            <w:tcW w:w="1531" w:type="pct"/>
            <w:shd w:val="clear" w:color="auto" w:fill="auto"/>
          </w:tcPr>
          <w:p w14:paraId="51182AE6" w14:textId="77777777" w:rsidR="003973B8" w:rsidRPr="00F65270" w:rsidRDefault="003973B8" w:rsidP="005E2ED7">
            <w:pPr>
              <w:pStyle w:val="Tabletext"/>
              <w:jc w:val="center"/>
            </w:pPr>
            <w:r w:rsidRPr="00F65270">
              <w:t>audioProgrammeLabel</w:t>
            </w:r>
          </w:p>
        </w:tc>
        <w:tc>
          <w:tcPr>
            <w:tcW w:w="600" w:type="pct"/>
          </w:tcPr>
          <w:p w14:paraId="27329E09" w14:textId="77777777" w:rsidR="003973B8" w:rsidRPr="00F65270" w:rsidRDefault="003973B8" w:rsidP="005E2ED7">
            <w:pPr>
              <w:pStyle w:val="Tabletext"/>
            </w:pPr>
            <w:r w:rsidRPr="00F65270">
              <w:t>language</w:t>
            </w:r>
          </w:p>
        </w:tc>
        <w:tc>
          <w:tcPr>
            <w:tcW w:w="1546" w:type="pct"/>
            <w:shd w:val="clear" w:color="auto" w:fill="auto"/>
          </w:tcPr>
          <w:p w14:paraId="5BE588FF" w14:textId="77777777" w:rsidR="003973B8" w:rsidRPr="00F65270" w:rsidRDefault="003973B8" w:rsidP="005E2ED7">
            <w:pPr>
              <w:pStyle w:val="Tabletext"/>
            </w:pPr>
            <w:r w:rsidRPr="00F65270">
              <w:t>The programme description in the language specified by the language attribute.</w:t>
            </w:r>
          </w:p>
          <w:p w14:paraId="0FC594A7" w14:textId="1B9811B7" w:rsidR="003973B8" w:rsidRPr="00F65270" w:rsidRDefault="003973B8" w:rsidP="005E2ED7">
            <w:pPr>
              <w:pStyle w:val="Tabletext"/>
            </w:pPr>
            <w:r w:rsidRPr="00F65270">
              <w:t>The language attribute can be used for definition of multiple audioProgramme labels in different languages. The language code should be given as a 2- or 3-character code as specified by ISO 639-1 or ISO 639-2. Both ISO 639-2/B and ISO 639-2/T may be used</w:t>
            </w:r>
            <w:r w:rsidR="00107315">
              <w:t>.</w:t>
            </w:r>
            <w:r w:rsidRPr="00F65270">
              <w:t xml:space="preserve"> </w:t>
            </w:r>
          </w:p>
        </w:tc>
        <w:tc>
          <w:tcPr>
            <w:tcW w:w="785" w:type="pct"/>
            <w:shd w:val="clear" w:color="auto" w:fill="auto"/>
          </w:tcPr>
          <w:p w14:paraId="29E4815E" w14:textId="77777777" w:rsidR="003973B8" w:rsidRPr="00F65270" w:rsidRDefault="003973B8" w:rsidP="005E2ED7">
            <w:pPr>
              <w:pStyle w:val="Tabletext"/>
            </w:pPr>
            <w:r w:rsidRPr="00F65270">
              <w:t>“Venue”</w:t>
            </w:r>
          </w:p>
          <w:p w14:paraId="3E43BD8D" w14:textId="77777777" w:rsidR="003973B8" w:rsidRPr="00F65270" w:rsidRDefault="003973B8" w:rsidP="005E2ED7">
            <w:pPr>
              <w:pStyle w:val="Tabletext"/>
            </w:pPr>
            <w:r w:rsidRPr="00F65270">
              <w:t>language=”en”</w:t>
            </w:r>
          </w:p>
        </w:tc>
        <w:tc>
          <w:tcPr>
            <w:tcW w:w="537" w:type="pct"/>
            <w:shd w:val="clear" w:color="auto" w:fill="auto"/>
          </w:tcPr>
          <w:p w14:paraId="47CBB239" w14:textId="77777777" w:rsidR="003973B8" w:rsidRPr="00F65270" w:rsidRDefault="003973B8" w:rsidP="005E2ED7">
            <w:pPr>
              <w:pStyle w:val="Tabletext"/>
              <w:jc w:val="center"/>
            </w:pPr>
            <w:r w:rsidRPr="00F65270">
              <w:t>0…*</w:t>
            </w:r>
          </w:p>
        </w:tc>
      </w:tr>
      <w:tr w:rsidR="003973B8" w:rsidRPr="00F65270" w14:paraId="6E7CA016" w14:textId="77777777" w:rsidTr="005E2ED7">
        <w:trPr>
          <w:trHeight w:val="1"/>
          <w:jc w:val="center"/>
        </w:trPr>
        <w:tc>
          <w:tcPr>
            <w:tcW w:w="1531" w:type="pct"/>
            <w:shd w:val="clear" w:color="auto" w:fill="FFFFFF" w:themeFill="background1"/>
          </w:tcPr>
          <w:p w14:paraId="2EC45AC6" w14:textId="77777777" w:rsidR="003973B8" w:rsidRPr="00F65270" w:rsidRDefault="003973B8" w:rsidP="005E2ED7">
            <w:pPr>
              <w:pStyle w:val="Tabletext"/>
              <w:jc w:val="center"/>
            </w:pPr>
            <w:r w:rsidRPr="00F65270">
              <w:t>audioContentIDRef</w:t>
            </w:r>
          </w:p>
        </w:tc>
        <w:tc>
          <w:tcPr>
            <w:tcW w:w="600" w:type="pct"/>
            <w:shd w:val="clear" w:color="auto" w:fill="FFFFFF" w:themeFill="background1"/>
          </w:tcPr>
          <w:p w14:paraId="3DDB2663" w14:textId="77777777" w:rsidR="003973B8" w:rsidRPr="00F65270" w:rsidRDefault="003973B8" w:rsidP="005E2ED7">
            <w:pPr>
              <w:pStyle w:val="Tabletext"/>
              <w:jc w:val="center"/>
            </w:pPr>
          </w:p>
        </w:tc>
        <w:tc>
          <w:tcPr>
            <w:tcW w:w="1546" w:type="pct"/>
            <w:shd w:val="clear" w:color="auto" w:fill="FFFFFF" w:themeFill="background1"/>
          </w:tcPr>
          <w:p w14:paraId="444AD0EA" w14:textId="3F4621FB" w:rsidR="003973B8" w:rsidRPr="00F65270" w:rsidRDefault="003973B8" w:rsidP="005E2ED7">
            <w:pPr>
              <w:pStyle w:val="Tabletext"/>
            </w:pPr>
            <w:r w:rsidRPr="00F65270">
              <w:t>Reference to content</w:t>
            </w:r>
          </w:p>
        </w:tc>
        <w:tc>
          <w:tcPr>
            <w:tcW w:w="785" w:type="pct"/>
            <w:shd w:val="clear" w:color="auto" w:fill="FFFFFF" w:themeFill="background1"/>
          </w:tcPr>
          <w:p w14:paraId="053D8B69" w14:textId="77777777" w:rsidR="003973B8" w:rsidRPr="00F65270" w:rsidRDefault="003973B8" w:rsidP="005E2ED7">
            <w:pPr>
              <w:pStyle w:val="Tabletext"/>
              <w:jc w:val="center"/>
            </w:pPr>
            <w:r w:rsidRPr="00F65270">
              <w:t>ACO_1001</w:t>
            </w:r>
          </w:p>
        </w:tc>
        <w:tc>
          <w:tcPr>
            <w:tcW w:w="537" w:type="pct"/>
            <w:shd w:val="clear" w:color="auto" w:fill="FFFFFF" w:themeFill="background1"/>
          </w:tcPr>
          <w:p w14:paraId="2519EBED" w14:textId="77777777" w:rsidR="003973B8" w:rsidRPr="00F65270" w:rsidRDefault="003973B8" w:rsidP="005E2ED7">
            <w:pPr>
              <w:pStyle w:val="Tabletext"/>
              <w:jc w:val="center"/>
            </w:pPr>
            <w:r w:rsidRPr="00F65270">
              <w:t>1…*</w:t>
            </w:r>
          </w:p>
        </w:tc>
      </w:tr>
      <w:tr w:rsidR="003973B8" w:rsidRPr="00F65270" w14:paraId="24A33775" w14:textId="77777777" w:rsidTr="005E2ED7">
        <w:trPr>
          <w:trHeight w:val="1"/>
          <w:jc w:val="center"/>
        </w:trPr>
        <w:tc>
          <w:tcPr>
            <w:tcW w:w="1531" w:type="pct"/>
            <w:shd w:val="clear" w:color="auto" w:fill="FFFFFF" w:themeFill="background1"/>
          </w:tcPr>
          <w:p w14:paraId="3E1666A6" w14:textId="77777777" w:rsidR="003973B8" w:rsidRPr="00F65270" w:rsidRDefault="003973B8" w:rsidP="005E2ED7">
            <w:pPr>
              <w:pStyle w:val="Tabletext"/>
              <w:jc w:val="center"/>
            </w:pPr>
            <w:r w:rsidRPr="00F65270">
              <w:t>loudnessMetadata</w:t>
            </w:r>
          </w:p>
        </w:tc>
        <w:tc>
          <w:tcPr>
            <w:tcW w:w="600" w:type="pct"/>
            <w:shd w:val="clear" w:color="auto" w:fill="FFFFFF" w:themeFill="background1"/>
          </w:tcPr>
          <w:p w14:paraId="7C6CD57A" w14:textId="77777777" w:rsidR="003973B8" w:rsidRPr="00F65270" w:rsidRDefault="003973B8" w:rsidP="005E2ED7">
            <w:pPr>
              <w:pStyle w:val="Tabletext"/>
              <w:jc w:val="center"/>
            </w:pPr>
            <w:r w:rsidRPr="00F65270">
              <w:t>-</w:t>
            </w:r>
          </w:p>
        </w:tc>
        <w:tc>
          <w:tcPr>
            <w:tcW w:w="1546" w:type="pct"/>
            <w:shd w:val="clear" w:color="auto" w:fill="FFFFFF" w:themeFill="background1"/>
          </w:tcPr>
          <w:p w14:paraId="7646AE17" w14:textId="77777777" w:rsidR="003973B8" w:rsidRPr="00F65270" w:rsidRDefault="003973B8" w:rsidP="005E2ED7">
            <w:pPr>
              <w:pStyle w:val="Tabletext"/>
            </w:pPr>
            <w:r w:rsidRPr="00F65270">
              <w:t>See § 5.8.4</w:t>
            </w:r>
          </w:p>
        </w:tc>
        <w:tc>
          <w:tcPr>
            <w:tcW w:w="785" w:type="pct"/>
            <w:shd w:val="clear" w:color="auto" w:fill="FFFFFF" w:themeFill="background1"/>
          </w:tcPr>
          <w:p w14:paraId="1091A377" w14:textId="77777777" w:rsidR="003973B8" w:rsidRPr="00F65270" w:rsidRDefault="003973B8" w:rsidP="005E2ED7">
            <w:pPr>
              <w:pStyle w:val="Tabletext"/>
              <w:jc w:val="center"/>
            </w:pPr>
          </w:p>
        </w:tc>
        <w:tc>
          <w:tcPr>
            <w:tcW w:w="537" w:type="pct"/>
            <w:shd w:val="clear" w:color="auto" w:fill="FFFFFF" w:themeFill="background1"/>
          </w:tcPr>
          <w:p w14:paraId="3E38D07E" w14:textId="77777777" w:rsidR="003973B8" w:rsidRPr="00F65270" w:rsidRDefault="003973B8" w:rsidP="005E2ED7">
            <w:pPr>
              <w:pStyle w:val="Tabletext"/>
              <w:jc w:val="center"/>
            </w:pPr>
            <w:r w:rsidRPr="00F65270">
              <w:t>0 … *</w:t>
            </w:r>
          </w:p>
        </w:tc>
      </w:tr>
      <w:tr w:rsidR="003973B8" w:rsidRPr="00F65270" w14:paraId="7CF81106" w14:textId="77777777" w:rsidTr="005E2ED7">
        <w:trPr>
          <w:trHeight w:val="1"/>
          <w:jc w:val="center"/>
        </w:trPr>
        <w:tc>
          <w:tcPr>
            <w:tcW w:w="1531" w:type="pct"/>
            <w:shd w:val="clear" w:color="auto" w:fill="FFFFFF" w:themeFill="background1"/>
          </w:tcPr>
          <w:p w14:paraId="24935A7F" w14:textId="77777777" w:rsidR="003973B8" w:rsidRPr="00F65270" w:rsidRDefault="003973B8" w:rsidP="005E2ED7">
            <w:pPr>
              <w:pStyle w:val="Tabletext"/>
              <w:jc w:val="center"/>
            </w:pPr>
            <w:r w:rsidRPr="00F65270">
              <w:t>audioProgrammeReferenceScreen</w:t>
            </w:r>
          </w:p>
        </w:tc>
        <w:tc>
          <w:tcPr>
            <w:tcW w:w="600" w:type="pct"/>
            <w:shd w:val="clear" w:color="auto" w:fill="FFFFFF" w:themeFill="background1"/>
          </w:tcPr>
          <w:p w14:paraId="44038F8E" w14:textId="77777777" w:rsidR="003973B8" w:rsidRPr="00F65270" w:rsidRDefault="003973B8" w:rsidP="005E2ED7">
            <w:pPr>
              <w:pStyle w:val="Tabletext"/>
              <w:jc w:val="center"/>
            </w:pPr>
            <w:r w:rsidRPr="00F65270">
              <w:t>-</w:t>
            </w:r>
          </w:p>
        </w:tc>
        <w:tc>
          <w:tcPr>
            <w:tcW w:w="1546" w:type="pct"/>
            <w:shd w:val="clear" w:color="auto" w:fill="FFFFFF" w:themeFill="background1"/>
          </w:tcPr>
          <w:p w14:paraId="57A7171F" w14:textId="77777777" w:rsidR="003973B8" w:rsidRPr="00F65270" w:rsidRDefault="003973B8" w:rsidP="005E2ED7">
            <w:pPr>
              <w:pStyle w:val="Tabletext"/>
            </w:pPr>
            <w:r w:rsidRPr="00F65270">
              <w:t>Specification of a reference/</w:t>
            </w:r>
            <w:r w:rsidRPr="00F65270">
              <w:br/>
              <w:t>production/monitoring screen size for the audioProgramme, see § 5.8.3. If the reference screen-size is not given, a default screen-size is implicitly defined (see § 10.</w:t>
            </w:r>
            <w:r>
              <w:t>5</w:t>
            </w:r>
            <w:r w:rsidRPr="00F65270">
              <w:t>).</w:t>
            </w:r>
          </w:p>
        </w:tc>
        <w:tc>
          <w:tcPr>
            <w:tcW w:w="785" w:type="pct"/>
            <w:shd w:val="clear" w:color="auto" w:fill="FFFFFF" w:themeFill="background1"/>
          </w:tcPr>
          <w:p w14:paraId="402EE69D" w14:textId="77777777" w:rsidR="003973B8" w:rsidRPr="00F65270" w:rsidRDefault="003973B8" w:rsidP="005E2ED7">
            <w:pPr>
              <w:pStyle w:val="Tabletext"/>
              <w:jc w:val="center"/>
            </w:pPr>
          </w:p>
        </w:tc>
        <w:tc>
          <w:tcPr>
            <w:tcW w:w="537" w:type="pct"/>
            <w:shd w:val="clear" w:color="auto" w:fill="FFFFFF" w:themeFill="background1"/>
          </w:tcPr>
          <w:p w14:paraId="6251F385" w14:textId="77777777" w:rsidR="003973B8" w:rsidRPr="00F65270" w:rsidRDefault="003973B8" w:rsidP="005E2ED7">
            <w:pPr>
              <w:pStyle w:val="Tabletext"/>
              <w:keepNext/>
              <w:jc w:val="center"/>
            </w:pPr>
            <w:r w:rsidRPr="00F65270">
              <w:t>0 or 1</w:t>
            </w:r>
          </w:p>
        </w:tc>
      </w:tr>
      <w:tr w:rsidR="003973B8" w:rsidRPr="00F65270" w14:paraId="1459722B" w14:textId="77777777" w:rsidTr="005E2ED7">
        <w:trPr>
          <w:trHeight w:val="309"/>
          <w:jc w:val="center"/>
        </w:trPr>
        <w:tc>
          <w:tcPr>
            <w:tcW w:w="1531" w:type="pct"/>
            <w:shd w:val="clear" w:color="auto" w:fill="FFFFFF" w:themeFill="background1"/>
          </w:tcPr>
          <w:p w14:paraId="53B21FF8" w14:textId="77777777" w:rsidR="003973B8" w:rsidRPr="00F65270" w:rsidRDefault="003973B8" w:rsidP="005E2ED7">
            <w:pPr>
              <w:pStyle w:val="Tabletext"/>
              <w:jc w:val="center"/>
              <w:rPr>
                <w:lang w:eastAsia="ja-JP"/>
              </w:rPr>
            </w:pPr>
            <w:r w:rsidRPr="00F65270">
              <w:rPr>
                <w:lang w:eastAsia="ja-JP"/>
              </w:rPr>
              <w:t>authoringInformation</w:t>
            </w:r>
          </w:p>
        </w:tc>
        <w:tc>
          <w:tcPr>
            <w:tcW w:w="600" w:type="pct"/>
            <w:shd w:val="clear" w:color="auto" w:fill="FFFFFF" w:themeFill="background1"/>
          </w:tcPr>
          <w:p w14:paraId="7381529E" w14:textId="77777777" w:rsidR="003973B8" w:rsidRPr="00F65270" w:rsidRDefault="003973B8" w:rsidP="005E2ED7">
            <w:pPr>
              <w:pStyle w:val="Tabletext"/>
              <w:rPr>
                <w:lang w:eastAsia="ja-JP"/>
              </w:rPr>
            </w:pPr>
          </w:p>
        </w:tc>
        <w:tc>
          <w:tcPr>
            <w:tcW w:w="1546" w:type="pct"/>
            <w:shd w:val="clear" w:color="auto" w:fill="FFFFFF" w:themeFill="background1"/>
          </w:tcPr>
          <w:p w14:paraId="434B7C52" w14:textId="77777777" w:rsidR="003973B8" w:rsidRPr="00F65270" w:rsidRDefault="003973B8" w:rsidP="005E2ED7">
            <w:pPr>
              <w:pStyle w:val="Tabletext"/>
              <w:rPr>
                <w:lang w:eastAsia="ja-JP"/>
              </w:rPr>
            </w:pPr>
            <w:r w:rsidRPr="00F65270">
              <w:t>See § 5.8.6</w:t>
            </w:r>
          </w:p>
        </w:tc>
        <w:tc>
          <w:tcPr>
            <w:tcW w:w="785" w:type="pct"/>
            <w:shd w:val="clear" w:color="auto" w:fill="FFFFFF" w:themeFill="background1"/>
          </w:tcPr>
          <w:p w14:paraId="41ED389F" w14:textId="77777777" w:rsidR="003973B8" w:rsidRPr="00F65270" w:rsidRDefault="003973B8" w:rsidP="005E2ED7">
            <w:pPr>
              <w:pStyle w:val="Tabletext"/>
              <w:jc w:val="center"/>
            </w:pPr>
          </w:p>
        </w:tc>
        <w:tc>
          <w:tcPr>
            <w:tcW w:w="537" w:type="pct"/>
            <w:shd w:val="clear" w:color="auto" w:fill="FFFFFF" w:themeFill="background1"/>
          </w:tcPr>
          <w:p w14:paraId="44A1F5A4" w14:textId="77777777" w:rsidR="003973B8" w:rsidRPr="00F65270" w:rsidRDefault="003973B8" w:rsidP="005E2ED7">
            <w:pPr>
              <w:pStyle w:val="Tabletext"/>
              <w:keepNext/>
              <w:jc w:val="center"/>
              <w:rPr>
                <w:lang w:eastAsia="ja-JP"/>
              </w:rPr>
            </w:pPr>
            <w:r w:rsidRPr="00F65270">
              <w:rPr>
                <w:lang w:eastAsia="ja-JP"/>
              </w:rPr>
              <w:t>0 or 1</w:t>
            </w:r>
          </w:p>
        </w:tc>
      </w:tr>
      <w:tr w:rsidR="003973B8" w:rsidRPr="00F65270" w14:paraId="7DEA486A" w14:textId="77777777" w:rsidTr="005E2ED7">
        <w:trPr>
          <w:trHeight w:val="1002"/>
          <w:jc w:val="center"/>
        </w:trPr>
        <w:tc>
          <w:tcPr>
            <w:tcW w:w="1531" w:type="pct"/>
            <w:shd w:val="clear" w:color="auto" w:fill="FFFFFF" w:themeFill="background1"/>
          </w:tcPr>
          <w:p w14:paraId="467D8A14" w14:textId="77777777" w:rsidR="003973B8" w:rsidRPr="00F65270" w:rsidRDefault="003973B8" w:rsidP="005E2ED7">
            <w:pPr>
              <w:pStyle w:val="Tabletext"/>
              <w:jc w:val="center"/>
              <w:rPr>
                <w:lang w:eastAsia="ja-JP"/>
              </w:rPr>
            </w:pPr>
            <w:r w:rsidRPr="00F65270">
              <w:rPr>
                <w:lang w:eastAsia="ja-JP"/>
              </w:rPr>
              <w:t>alternativeValueSetIDRef</w:t>
            </w:r>
          </w:p>
        </w:tc>
        <w:tc>
          <w:tcPr>
            <w:tcW w:w="600" w:type="pct"/>
            <w:shd w:val="clear" w:color="auto" w:fill="FFFFFF" w:themeFill="background1"/>
          </w:tcPr>
          <w:p w14:paraId="5926EC6B" w14:textId="77777777" w:rsidR="003973B8" w:rsidRPr="00F65270" w:rsidRDefault="003973B8" w:rsidP="005E2ED7">
            <w:pPr>
              <w:pStyle w:val="Tabletext"/>
              <w:rPr>
                <w:lang w:eastAsia="ja-JP"/>
              </w:rPr>
            </w:pPr>
          </w:p>
        </w:tc>
        <w:tc>
          <w:tcPr>
            <w:tcW w:w="1546" w:type="pct"/>
            <w:shd w:val="clear" w:color="auto" w:fill="FFFFFF" w:themeFill="background1"/>
          </w:tcPr>
          <w:p w14:paraId="4548A5D4" w14:textId="77777777" w:rsidR="003973B8" w:rsidRPr="00F65270" w:rsidRDefault="003973B8" w:rsidP="005E2ED7">
            <w:pPr>
              <w:pStyle w:val="Tabletext"/>
              <w:rPr>
                <w:szCs w:val="22"/>
              </w:rPr>
            </w:pPr>
            <w:r w:rsidRPr="00F65270">
              <w:rPr>
                <w:szCs w:val="22"/>
              </w:rPr>
              <w:t>Reference to an alternativeValueSet within an audioObject.</w:t>
            </w:r>
          </w:p>
        </w:tc>
        <w:tc>
          <w:tcPr>
            <w:tcW w:w="785" w:type="pct"/>
            <w:shd w:val="clear" w:color="auto" w:fill="FFFFFF" w:themeFill="background1"/>
          </w:tcPr>
          <w:p w14:paraId="0F0E9182" w14:textId="77777777" w:rsidR="003973B8" w:rsidRPr="00F65270" w:rsidRDefault="003973B8" w:rsidP="005E2ED7">
            <w:pPr>
              <w:pStyle w:val="Tabletext"/>
              <w:jc w:val="center"/>
            </w:pPr>
            <w:r w:rsidRPr="00F65270">
              <w:t>AVS_1001_0001</w:t>
            </w:r>
          </w:p>
        </w:tc>
        <w:tc>
          <w:tcPr>
            <w:tcW w:w="537" w:type="pct"/>
            <w:shd w:val="clear" w:color="auto" w:fill="FFFFFF" w:themeFill="background1"/>
          </w:tcPr>
          <w:p w14:paraId="3CF0D363" w14:textId="77777777" w:rsidR="003973B8" w:rsidRPr="00F65270" w:rsidRDefault="003973B8" w:rsidP="005E2ED7">
            <w:pPr>
              <w:pStyle w:val="Tabletext"/>
              <w:keepNext/>
              <w:jc w:val="center"/>
              <w:rPr>
                <w:szCs w:val="22"/>
                <w:lang w:eastAsia="ja-JP"/>
              </w:rPr>
            </w:pPr>
            <w:r w:rsidRPr="00F65270">
              <w:rPr>
                <w:lang w:eastAsia="ja-JP"/>
              </w:rPr>
              <w:t>0…*</w:t>
            </w:r>
          </w:p>
        </w:tc>
      </w:tr>
    </w:tbl>
    <w:p w14:paraId="1FE90757" w14:textId="77777777" w:rsidR="003973B8" w:rsidRPr="00F65270" w:rsidRDefault="003973B8" w:rsidP="003973B8">
      <w:pPr>
        <w:pStyle w:val="Tablefin"/>
      </w:pPr>
    </w:p>
    <w:p w14:paraId="49CB5FC2" w14:textId="03E21FCC" w:rsidR="00AF699C" w:rsidRDefault="003973B8" w:rsidP="003973B8">
      <w:r w:rsidRPr="00F65270">
        <w:t>As it is possible to include multiple alternativeValueSetIDRef sub-elements within an audioProgramme element, only one alternativeValueSet shall be referenced within the same audioObject. This should be done by inspecting the alternativeValueSet ID digits. The ID has the format: AVS_wwww_zzzz, where wwww matches the digits in the audioObject ID. Therefore, to ensure an audioObject is not referenced multiple times, each alternativeValueSetIDRef in an audioProgramme shall have unique wwww digits.</w:t>
      </w:r>
    </w:p>
    <w:p w14:paraId="14EA8BCF" w14:textId="77777777" w:rsidR="00AF699C" w:rsidRDefault="00AF699C">
      <w:pPr>
        <w:tabs>
          <w:tab w:val="clear" w:pos="794"/>
          <w:tab w:val="clear" w:pos="1191"/>
          <w:tab w:val="clear" w:pos="1588"/>
          <w:tab w:val="clear" w:pos="1985"/>
        </w:tabs>
        <w:overflowPunct/>
        <w:autoSpaceDE/>
        <w:autoSpaceDN/>
        <w:adjustRightInd/>
        <w:spacing w:before="0"/>
        <w:jc w:val="left"/>
        <w:textAlignment w:val="auto"/>
      </w:pPr>
      <w:r>
        <w:br w:type="page"/>
      </w:r>
    </w:p>
    <w:p w14:paraId="1A257670" w14:textId="77777777" w:rsidR="003973B8" w:rsidRPr="00F65270" w:rsidRDefault="003973B8" w:rsidP="003973B8">
      <w:pPr>
        <w:pStyle w:val="Heading3"/>
        <w:rPr>
          <w:b w:val="0"/>
        </w:rPr>
      </w:pPr>
      <w:r w:rsidRPr="00F65270">
        <w:lastRenderedPageBreak/>
        <w:t>5.8.3</w:t>
      </w:r>
      <w:r w:rsidRPr="00F65270">
        <w:tab/>
        <w:t>audioProgrammeReferenceScreen</w:t>
      </w:r>
      <w:bookmarkEnd w:id="149"/>
      <w:bookmarkEnd w:id="150"/>
    </w:p>
    <w:p w14:paraId="2A3D5BD0" w14:textId="77777777" w:rsidR="003973B8" w:rsidRPr="00F65270" w:rsidRDefault="003973B8" w:rsidP="003973B8">
      <w:pPr>
        <w:rPr>
          <w:spacing w:val="-2"/>
        </w:rPr>
      </w:pPr>
      <w:r w:rsidRPr="00F65270">
        <w:rPr>
          <w:spacing w:val="-2"/>
        </w:rPr>
        <w:t>An audioProgrammeReferenceScreen element describes a reference/production/monitoring screen that was used by the content creator during the production of the content of this audioObject. The screen can be described using either polar coordinates or Cartesian coordinates, but not both (see Fig. A1-4).</w:t>
      </w:r>
    </w:p>
    <w:p w14:paraId="0EF80C16" w14:textId="77777777" w:rsidR="003973B8" w:rsidRPr="00F65270" w:rsidRDefault="003973B8" w:rsidP="003973B8">
      <w:pPr>
        <w:pStyle w:val="TableNo"/>
      </w:pPr>
      <w:r w:rsidRPr="00F65270">
        <w:t>TABLE A1-43</w:t>
      </w:r>
    </w:p>
    <w:p w14:paraId="5CF47372" w14:textId="77777777" w:rsidR="003973B8" w:rsidRPr="00F65270" w:rsidRDefault="003973B8" w:rsidP="003973B8">
      <w:pPr>
        <w:pStyle w:val="Tabletitle"/>
        <w:rPr>
          <w:sz w:val="16"/>
        </w:rPr>
      </w:pPr>
      <w:r w:rsidRPr="00F65270">
        <w:t>audioProgrammeReferenceScreen attributes</w:t>
      </w:r>
    </w:p>
    <w:tbl>
      <w:tblPr>
        <w:tblW w:w="9639" w:type="dxa"/>
        <w:jc w:val="center"/>
        <w:tblCellMar>
          <w:left w:w="10" w:type="dxa"/>
          <w:right w:w="10" w:type="dxa"/>
        </w:tblCellMar>
        <w:tblLook w:val="00A0" w:firstRow="1" w:lastRow="0" w:firstColumn="1" w:lastColumn="0" w:noHBand="0" w:noVBand="0"/>
      </w:tblPr>
      <w:tblGrid>
        <w:gridCol w:w="1985"/>
        <w:gridCol w:w="6095"/>
        <w:gridCol w:w="1559"/>
      </w:tblGrid>
      <w:tr w:rsidR="003973B8" w:rsidRPr="00F65270" w14:paraId="08AD79C0" w14:textId="77777777" w:rsidTr="005E2ED7">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FDB2E2" w14:textId="77777777" w:rsidR="003973B8" w:rsidRPr="00F65270" w:rsidRDefault="003973B8" w:rsidP="005E2ED7">
            <w:pPr>
              <w:pStyle w:val="Tablehead"/>
            </w:pPr>
            <w:r w:rsidRPr="00F65270">
              <w:t>Attribute</w:t>
            </w:r>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7C4531B" w14:textId="77777777" w:rsidR="003973B8" w:rsidRPr="00F65270" w:rsidRDefault="003973B8" w:rsidP="005E2ED7">
            <w:pPr>
              <w:pStyle w:val="Tablehead"/>
            </w:pPr>
            <w:r w:rsidRPr="00F65270">
              <w:t>Description</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B505D5" w14:textId="77777777" w:rsidR="003973B8" w:rsidRPr="00F65270" w:rsidRDefault="003973B8" w:rsidP="005E2ED7">
            <w:pPr>
              <w:pStyle w:val="Tablehead"/>
            </w:pPr>
            <w:r w:rsidRPr="00F65270">
              <w:t>Example</w:t>
            </w:r>
          </w:p>
        </w:tc>
      </w:tr>
      <w:tr w:rsidR="003973B8" w:rsidRPr="00F65270" w14:paraId="59BCE133" w14:textId="77777777" w:rsidTr="005E2ED7">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224652A" w14:textId="77777777" w:rsidR="003973B8" w:rsidRPr="00F65270" w:rsidRDefault="003973B8" w:rsidP="005E2ED7">
            <w:pPr>
              <w:pStyle w:val="Tabletext"/>
              <w:jc w:val="center"/>
            </w:pPr>
            <w:r w:rsidRPr="00F65270">
              <w:t>aspectRatio</w:t>
            </w:r>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49A864" w14:textId="77777777" w:rsidR="003973B8" w:rsidRPr="00F65270" w:rsidRDefault="003973B8" w:rsidP="005E2ED7">
            <w:pPr>
              <w:pStyle w:val="Tabletext"/>
            </w:pPr>
            <w:r w:rsidRPr="00F65270">
              <w:t>Aspect ratio of the screen (proportional relationship between its width and its height (with respect to the image dimensions))</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CDDDA6" w14:textId="77777777" w:rsidR="003973B8" w:rsidRPr="00F65270" w:rsidRDefault="003973B8" w:rsidP="005E2ED7">
            <w:pPr>
              <w:pStyle w:val="Tabletext"/>
              <w:keepNext/>
              <w:jc w:val="center"/>
            </w:pPr>
            <w:r w:rsidRPr="00F65270">
              <w:t>1.78, 1.6</w:t>
            </w:r>
          </w:p>
        </w:tc>
      </w:tr>
    </w:tbl>
    <w:p w14:paraId="3E184EB3" w14:textId="77777777" w:rsidR="003973B8" w:rsidRPr="00F65270" w:rsidRDefault="003973B8" w:rsidP="003973B8">
      <w:pPr>
        <w:pStyle w:val="Tablefin"/>
        <w:rPr>
          <w:sz w:val="8"/>
          <w:szCs w:val="8"/>
        </w:rPr>
      </w:pPr>
    </w:p>
    <w:p w14:paraId="458FF574" w14:textId="77777777" w:rsidR="003973B8" w:rsidRPr="00F65270" w:rsidRDefault="003973B8" w:rsidP="003973B8">
      <w:r w:rsidRPr="00F65270">
        <w:t>For when polar coordinates are used:</w:t>
      </w:r>
    </w:p>
    <w:p w14:paraId="3EC84778" w14:textId="77777777" w:rsidR="003973B8" w:rsidRPr="00F65270" w:rsidRDefault="003973B8" w:rsidP="003973B8">
      <w:pPr>
        <w:pStyle w:val="TableNo"/>
      </w:pPr>
      <w:r w:rsidRPr="00F65270">
        <w:t>TABLE A1-44</w:t>
      </w:r>
    </w:p>
    <w:p w14:paraId="246AA8C0" w14:textId="77777777" w:rsidR="003973B8" w:rsidRPr="00F65270" w:rsidRDefault="003973B8" w:rsidP="003973B8">
      <w:pPr>
        <w:pStyle w:val="Tabletitle"/>
      </w:pPr>
      <w:r w:rsidRPr="00F65270">
        <w:t>audioProgrammeReferenceScreen sub-elements</w:t>
      </w:r>
    </w:p>
    <w:tbl>
      <w:tblPr>
        <w:tblW w:w="9639" w:type="dxa"/>
        <w:jc w:val="center"/>
        <w:tblCellMar>
          <w:left w:w="28" w:type="dxa"/>
          <w:right w:w="28" w:type="dxa"/>
        </w:tblCellMar>
        <w:tblLook w:val="00A0" w:firstRow="1" w:lastRow="0" w:firstColumn="1" w:lastColumn="0" w:noHBand="0" w:noVBand="0"/>
      </w:tblPr>
      <w:tblGrid>
        <w:gridCol w:w="1982"/>
        <w:gridCol w:w="1176"/>
        <w:gridCol w:w="3633"/>
        <w:gridCol w:w="1680"/>
        <w:gridCol w:w="1168"/>
      </w:tblGrid>
      <w:tr w:rsidR="003973B8" w:rsidRPr="00F65270" w14:paraId="0841343C" w14:textId="77777777" w:rsidTr="005E2ED7">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AD8A5A4" w14:textId="77777777" w:rsidR="003973B8" w:rsidRPr="00F65270" w:rsidRDefault="003973B8" w:rsidP="005E2ED7">
            <w:pPr>
              <w:pStyle w:val="Tablehead"/>
            </w:pPr>
            <w:r w:rsidRPr="00F65270">
              <w:t>Sub-element</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45760E4" w14:textId="77777777" w:rsidR="003973B8" w:rsidRPr="00F65270" w:rsidRDefault="003973B8" w:rsidP="005E2ED7">
            <w:pPr>
              <w:pStyle w:val="Tablehead"/>
            </w:pPr>
            <w:r w:rsidRPr="00F65270">
              <w:t>Coordinate</w:t>
            </w:r>
            <w:r w:rsidRPr="00F65270">
              <w:br/>
              <w:t>Attribute</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72CDC47" w14:textId="77777777" w:rsidR="003973B8" w:rsidRPr="00F65270" w:rsidRDefault="003973B8" w:rsidP="005E2ED7">
            <w:pPr>
              <w:pStyle w:val="Tablehead"/>
            </w:pPr>
            <w:r w:rsidRPr="00F65270">
              <w:t>Description</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F0B5447" w14:textId="77777777" w:rsidR="003973B8" w:rsidRPr="00F65270" w:rsidRDefault="003973B8" w:rsidP="005E2ED7">
            <w:pPr>
              <w:pStyle w:val="Tablehead"/>
            </w:pPr>
            <w:r w:rsidRPr="00F65270">
              <w:t>Units</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AD0263" w14:textId="77777777" w:rsidR="003973B8" w:rsidRPr="00F65270" w:rsidRDefault="003973B8" w:rsidP="005E2ED7">
            <w:pPr>
              <w:pStyle w:val="Tablehead"/>
            </w:pPr>
            <w:r w:rsidRPr="00F65270">
              <w:t>Example</w:t>
            </w:r>
          </w:p>
        </w:tc>
      </w:tr>
      <w:tr w:rsidR="003973B8" w:rsidRPr="00F65270" w14:paraId="350A09F7" w14:textId="77777777" w:rsidTr="005E2ED7">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7D91FA" w14:textId="77777777" w:rsidR="003973B8" w:rsidRPr="00F65270" w:rsidRDefault="003973B8" w:rsidP="005E2ED7">
            <w:pPr>
              <w:pStyle w:val="Tabletext"/>
              <w:jc w:val="center"/>
            </w:pPr>
            <w:r w:rsidRPr="00F65270">
              <w:t>screenCentrePosition</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56014C" w14:textId="77777777" w:rsidR="003973B8" w:rsidRPr="00F65270" w:rsidRDefault="003973B8" w:rsidP="005E2ED7">
            <w:pPr>
              <w:pStyle w:val="Tabletext"/>
              <w:jc w:val="center"/>
            </w:pPr>
            <w:r w:rsidRPr="00F65270">
              <w:t>azimuth</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7C77C2" w14:textId="77777777" w:rsidR="003973B8" w:rsidRPr="00F65270" w:rsidRDefault="003973B8" w:rsidP="005E2ED7">
            <w:pPr>
              <w:pStyle w:val="Tabletext"/>
            </w:pPr>
            <w:r w:rsidRPr="00F65270">
              <w:t>Azimuth angle of the centre of the screen</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0B1B54" w14:textId="77777777" w:rsidR="003973B8" w:rsidRPr="00F65270" w:rsidRDefault="003973B8" w:rsidP="005E2ED7">
            <w:pPr>
              <w:pStyle w:val="Tabletext"/>
              <w:jc w:val="center"/>
            </w:pPr>
            <w:r w:rsidRPr="00F65270">
              <w:t>degrees</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2434CB" w14:textId="77777777" w:rsidR="003973B8" w:rsidRPr="00F65270" w:rsidRDefault="003973B8" w:rsidP="005E2ED7">
            <w:pPr>
              <w:pStyle w:val="Tabletext"/>
              <w:jc w:val="center"/>
            </w:pPr>
            <w:r w:rsidRPr="00F65270">
              <w:t>+30.0</w:t>
            </w:r>
          </w:p>
        </w:tc>
      </w:tr>
      <w:tr w:rsidR="003973B8" w:rsidRPr="00F65270" w14:paraId="5A5436B6" w14:textId="77777777" w:rsidTr="005E2ED7">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5D2D27BD" w14:textId="77777777" w:rsidR="003973B8" w:rsidRPr="00F65270" w:rsidRDefault="003973B8" w:rsidP="005E2ED7">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5A63CA" w14:textId="77777777" w:rsidR="003973B8" w:rsidRPr="00F65270" w:rsidRDefault="003973B8" w:rsidP="005E2ED7">
            <w:pPr>
              <w:pStyle w:val="Tabletext"/>
              <w:jc w:val="center"/>
            </w:pPr>
            <w:r w:rsidRPr="00F65270">
              <w:t>elevation</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B305F7" w14:textId="77777777" w:rsidR="003973B8" w:rsidRPr="00F65270" w:rsidRDefault="003973B8" w:rsidP="005E2ED7">
            <w:pPr>
              <w:pStyle w:val="Tabletext"/>
            </w:pPr>
            <w:r w:rsidRPr="00F65270">
              <w:t>Elevation angle of the centre of the screen</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F89672" w14:textId="77777777" w:rsidR="003973B8" w:rsidRPr="00F65270" w:rsidRDefault="003973B8" w:rsidP="005E2ED7">
            <w:pPr>
              <w:pStyle w:val="Tabletext"/>
              <w:jc w:val="center"/>
            </w:pPr>
            <w:r w:rsidRPr="00F65270">
              <w:t>degrees</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B0525A" w14:textId="77777777" w:rsidR="003973B8" w:rsidRPr="00F65270" w:rsidRDefault="003973B8" w:rsidP="005E2ED7">
            <w:pPr>
              <w:pStyle w:val="Tabletext"/>
              <w:jc w:val="center"/>
            </w:pPr>
            <w:r w:rsidRPr="00F65270">
              <w:t>−15.0</w:t>
            </w:r>
          </w:p>
        </w:tc>
      </w:tr>
      <w:tr w:rsidR="003973B8" w:rsidRPr="00F65270" w14:paraId="0AA396A9" w14:textId="77777777" w:rsidTr="005E2ED7">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BC3D33C" w14:textId="77777777" w:rsidR="003973B8" w:rsidRPr="00F65270" w:rsidRDefault="003973B8" w:rsidP="005E2ED7">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28B8CF2" w14:textId="77777777" w:rsidR="003973B8" w:rsidRPr="00F65270" w:rsidRDefault="003973B8" w:rsidP="005E2ED7">
            <w:pPr>
              <w:pStyle w:val="Tabletext"/>
              <w:jc w:val="center"/>
            </w:pPr>
            <w:r w:rsidRPr="00F65270">
              <w:t>distance</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EAB0C56" w14:textId="77777777" w:rsidR="003973B8" w:rsidRPr="00F65270" w:rsidRDefault="003973B8" w:rsidP="005E2ED7">
            <w:pPr>
              <w:pStyle w:val="Tabletext"/>
            </w:pPr>
            <w:r w:rsidRPr="00F65270">
              <w:t>Normalized distance to the centre of the screen. Default is 1.0</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0512B7" w14:textId="77777777" w:rsidR="003973B8" w:rsidRPr="00F65270" w:rsidRDefault="003973B8" w:rsidP="005E2ED7">
            <w:pPr>
              <w:pStyle w:val="Tabletext"/>
              <w:jc w:val="center"/>
            </w:pPr>
            <w:r w:rsidRPr="00F65270">
              <w:t>Normalized units (0.0 to 1.0)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ABB74B" w14:textId="77777777" w:rsidR="003973B8" w:rsidRPr="00F65270" w:rsidRDefault="003973B8" w:rsidP="005E2ED7">
            <w:pPr>
              <w:pStyle w:val="Tabletext"/>
              <w:jc w:val="center"/>
            </w:pPr>
            <w:r w:rsidRPr="00F65270">
              <w:t>1.0</w:t>
            </w:r>
          </w:p>
        </w:tc>
      </w:tr>
      <w:tr w:rsidR="003973B8" w:rsidRPr="00F65270" w14:paraId="5DDDF5D0" w14:textId="77777777" w:rsidTr="005E2ED7">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D77FC7" w14:textId="77777777" w:rsidR="003973B8" w:rsidRPr="00F65270" w:rsidRDefault="003973B8" w:rsidP="005E2ED7">
            <w:pPr>
              <w:pStyle w:val="Tabletext"/>
              <w:jc w:val="center"/>
            </w:pPr>
            <w:r w:rsidRPr="00F65270">
              <w:t>screenWidth</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4DB97B" w14:textId="77777777" w:rsidR="003973B8" w:rsidRPr="00F65270" w:rsidRDefault="003973B8" w:rsidP="005E2ED7">
            <w:pPr>
              <w:pStyle w:val="Tabletext"/>
              <w:jc w:val="center"/>
            </w:pPr>
            <w:r w:rsidRPr="00F65270">
              <w:t>azimuth</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ED16267" w14:textId="77777777" w:rsidR="003973B8" w:rsidRPr="00F65270" w:rsidRDefault="003973B8" w:rsidP="005E2ED7">
            <w:pPr>
              <w:pStyle w:val="Tabletext"/>
            </w:pPr>
            <w:r w:rsidRPr="00F65270">
              <w:t>Width of the screen in polar coordinates</w:t>
            </w:r>
            <w:r w:rsidRPr="00F65270">
              <w:br/>
              <w:t>(azimuth opening angle theta)</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B8BE2C" w14:textId="77777777" w:rsidR="003973B8" w:rsidRPr="00F65270" w:rsidRDefault="003973B8" w:rsidP="005E2ED7">
            <w:pPr>
              <w:pStyle w:val="Tabletext"/>
              <w:jc w:val="center"/>
            </w:pPr>
            <w:r w:rsidRPr="00F65270">
              <w:t>degrees</w:t>
            </w:r>
            <w:r w:rsidRPr="00F65270">
              <w:br/>
              <w:t>(0 &lt; theta ≤180)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644CA9" w14:textId="77777777" w:rsidR="003973B8" w:rsidRPr="00F65270" w:rsidRDefault="003973B8" w:rsidP="005E2ED7">
            <w:pPr>
              <w:pStyle w:val="Tabletext"/>
              <w:jc w:val="center"/>
            </w:pPr>
            <w:r w:rsidRPr="00F65270">
              <w:t>+58.0 or +96.0</w:t>
            </w:r>
          </w:p>
        </w:tc>
      </w:tr>
    </w:tbl>
    <w:p w14:paraId="272C27AC" w14:textId="77777777" w:rsidR="003973B8" w:rsidRPr="00F65270" w:rsidRDefault="003973B8" w:rsidP="003973B8">
      <w:pPr>
        <w:pStyle w:val="Tablefin"/>
      </w:pPr>
    </w:p>
    <w:p w14:paraId="63FAB5AB" w14:textId="77777777" w:rsidR="003973B8" w:rsidRPr="00F65270" w:rsidRDefault="003973B8" w:rsidP="003973B8">
      <w:pPr>
        <w:spacing w:after="120"/>
      </w:pPr>
      <w:bookmarkStart w:id="151" w:name="_Toc465234316"/>
      <w:bookmarkStart w:id="152" w:name="_Toc351611019"/>
      <w:r w:rsidRPr="00F65270">
        <w:t>For when Cartesian coordinates are used:</w:t>
      </w:r>
    </w:p>
    <w:p w14:paraId="24184634" w14:textId="77777777" w:rsidR="003973B8" w:rsidRPr="00F65270" w:rsidRDefault="003973B8" w:rsidP="003973B8">
      <w:pPr>
        <w:pStyle w:val="TableNo"/>
      </w:pPr>
      <w:r w:rsidRPr="00F65270">
        <w:t>TABLE A1-45</w:t>
      </w:r>
    </w:p>
    <w:tbl>
      <w:tblPr>
        <w:tblW w:w="9639" w:type="dxa"/>
        <w:jc w:val="center"/>
        <w:tblCellMar>
          <w:left w:w="28" w:type="dxa"/>
          <w:right w:w="28" w:type="dxa"/>
        </w:tblCellMar>
        <w:tblLook w:val="00A0" w:firstRow="1" w:lastRow="0" w:firstColumn="1" w:lastColumn="0" w:noHBand="0" w:noVBand="0"/>
      </w:tblPr>
      <w:tblGrid>
        <w:gridCol w:w="1982"/>
        <w:gridCol w:w="1176"/>
        <w:gridCol w:w="3645"/>
        <w:gridCol w:w="1667"/>
        <w:gridCol w:w="1169"/>
      </w:tblGrid>
      <w:tr w:rsidR="003973B8" w:rsidRPr="00F65270" w14:paraId="069C1539" w14:textId="77777777" w:rsidTr="005E2ED7">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249EDA4" w14:textId="77777777" w:rsidR="003973B8" w:rsidRPr="00F65270" w:rsidRDefault="003973B8" w:rsidP="005E2ED7">
            <w:pPr>
              <w:pStyle w:val="Tablehead"/>
            </w:pPr>
            <w:r w:rsidRPr="00F65270">
              <w:t>Sub-element</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92E819E" w14:textId="77777777" w:rsidR="003973B8" w:rsidRPr="00F65270" w:rsidRDefault="003973B8" w:rsidP="005E2ED7">
            <w:pPr>
              <w:pStyle w:val="Tablehead"/>
            </w:pPr>
            <w:r w:rsidRPr="00F65270">
              <w:t>Coordinate</w:t>
            </w:r>
            <w:r w:rsidRPr="00F65270">
              <w:br/>
              <w:t>Attribute</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82F90D3" w14:textId="77777777" w:rsidR="003973B8" w:rsidRPr="00F65270" w:rsidRDefault="003973B8" w:rsidP="005E2ED7">
            <w:pPr>
              <w:pStyle w:val="Tablehead"/>
            </w:pPr>
            <w:r w:rsidRPr="00F65270">
              <w:t>Description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D39D09" w14:textId="77777777" w:rsidR="003973B8" w:rsidRPr="00F65270" w:rsidRDefault="003973B8" w:rsidP="005E2ED7">
            <w:pPr>
              <w:pStyle w:val="Tablehead"/>
            </w:pPr>
            <w:r w:rsidRPr="00F65270">
              <w:t>Units</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3C2675" w14:textId="77777777" w:rsidR="003973B8" w:rsidRPr="00F65270" w:rsidRDefault="003973B8" w:rsidP="005E2ED7">
            <w:pPr>
              <w:pStyle w:val="Tablehead"/>
            </w:pPr>
            <w:r w:rsidRPr="00F65270">
              <w:t>Example</w:t>
            </w:r>
          </w:p>
        </w:tc>
      </w:tr>
      <w:tr w:rsidR="003973B8" w:rsidRPr="00F65270" w14:paraId="6ABB88EC" w14:textId="77777777" w:rsidTr="005E2ED7">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E6E075" w14:textId="77777777" w:rsidR="003973B8" w:rsidRPr="00F65270" w:rsidRDefault="003973B8" w:rsidP="005E2ED7">
            <w:pPr>
              <w:pStyle w:val="Tabletext"/>
              <w:jc w:val="center"/>
            </w:pPr>
            <w:r w:rsidRPr="00F65270">
              <w:t>screenCentrePosition</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3DBD8C" w14:textId="77777777" w:rsidR="003973B8" w:rsidRPr="00F65270" w:rsidRDefault="003973B8" w:rsidP="005E2ED7">
            <w:pPr>
              <w:pStyle w:val="Tabletext"/>
              <w:jc w:val="center"/>
            </w:pPr>
            <w:r w:rsidRPr="00F65270">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B9D83EB" w14:textId="77777777" w:rsidR="003973B8" w:rsidRPr="00F65270" w:rsidRDefault="003973B8" w:rsidP="005E2ED7">
            <w:pPr>
              <w:pStyle w:val="Tabletext"/>
            </w:pPr>
            <w:r w:rsidRPr="00F65270">
              <w:t>X-coordinate of the centre of the screen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DAA2F6" w14:textId="77777777" w:rsidR="003973B8" w:rsidRPr="00F65270" w:rsidRDefault="003973B8" w:rsidP="005E2ED7">
            <w:pPr>
              <w:pStyle w:val="Tabletext"/>
              <w:jc w:val="center"/>
            </w:pPr>
            <w:r w:rsidRPr="00F65270">
              <w:t>Normalized units</w:t>
            </w:r>
            <w:r w:rsidRPr="00F65270">
              <w:br/>
              <w:t>(abs(X)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AABA59" w14:textId="77777777" w:rsidR="003973B8" w:rsidRPr="00F65270" w:rsidRDefault="003973B8" w:rsidP="005E2ED7">
            <w:pPr>
              <w:pStyle w:val="Tabletext"/>
              <w:jc w:val="center"/>
            </w:pPr>
            <w:r w:rsidRPr="00F65270">
              <w:t>−0.3</w:t>
            </w:r>
          </w:p>
        </w:tc>
      </w:tr>
      <w:tr w:rsidR="003973B8" w:rsidRPr="00F65270" w14:paraId="37BD8ED2" w14:textId="77777777" w:rsidTr="005E2ED7">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3780C677" w14:textId="77777777" w:rsidR="003973B8" w:rsidRPr="00F65270" w:rsidRDefault="003973B8" w:rsidP="005E2ED7">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4A8FF5" w14:textId="77777777" w:rsidR="003973B8" w:rsidRPr="00F65270" w:rsidRDefault="003973B8" w:rsidP="005E2ED7">
            <w:pPr>
              <w:pStyle w:val="Tabletext"/>
              <w:jc w:val="center"/>
            </w:pPr>
            <w:r w:rsidRPr="00F65270">
              <w:t>Y</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8183D7" w14:textId="77777777" w:rsidR="003973B8" w:rsidRPr="00F65270" w:rsidRDefault="003973B8" w:rsidP="005E2ED7">
            <w:pPr>
              <w:pStyle w:val="Tabletext"/>
            </w:pPr>
            <w:r w:rsidRPr="00F65270">
              <w:t>Y-coordinate of the centre of the screen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ABC724" w14:textId="77777777" w:rsidR="003973B8" w:rsidRPr="00F65270" w:rsidRDefault="003973B8" w:rsidP="005E2ED7">
            <w:pPr>
              <w:pStyle w:val="Tabletext"/>
              <w:jc w:val="center"/>
            </w:pPr>
            <w:r w:rsidRPr="00F65270">
              <w:t>Normalized units</w:t>
            </w:r>
            <w:r w:rsidRPr="00F65270">
              <w:br/>
              <w:t>(abs(Y)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038978" w14:textId="77777777" w:rsidR="003973B8" w:rsidRPr="00F65270" w:rsidRDefault="003973B8" w:rsidP="005E2ED7">
            <w:pPr>
              <w:pStyle w:val="Tabletext"/>
              <w:jc w:val="center"/>
            </w:pPr>
            <w:r w:rsidRPr="00F65270">
              <w:t>−0.2</w:t>
            </w:r>
          </w:p>
        </w:tc>
      </w:tr>
      <w:tr w:rsidR="003973B8" w:rsidRPr="00F65270" w14:paraId="5B84958C" w14:textId="77777777" w:rsidTr="005E2ED7">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7E1CDA0A" w14:textId="77777777" w:rsidR="003973B8" w:rsidRPr="00F65270" w:rsidRDefault="003973B8" w:rsidP="005E2ED7">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E5A3F9" w14:textId="77777777" w:rsidR="003973B8" w:rsidRPr="00F65270" w:rsidRDefault="003973B8" w:rsidP="005E2ED7">
            <w:pPr>
              <w:pStyle w:val="Tabletext"/>
              <w:jc w:val="center"/>
            </w:pPr>
            <w:r w:rsidRPr="00F65270">
              <w:t>Z</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BD0687E" w14:textId="77777777" w:rsidR="003973B8" w:rsidRPr="00F65270" w:rsidRDefault="003973B8" w:rsidP="005E2ED7">
            <w:pPr>
              <w:pStyle w:val="Tabletext"/>
            </w:pPr>
            <w:r w:rsidRPr="00F65270">
              <w:t>Z-coordinate of the centre of the screen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4565DD" w14:textId="77777777" w:rsidR="003973B8" w:rsidRPr="00F65270" w:rsidRDefault="003973B8" w:rsidP="005E2ED7">
            <w:pPr>
              <w:pStyle w:val="Tabletext"/>
              <w:jc w:val="center"/>
            </w:pPr>
            <w:r w:rsidRPr="00F65270">
              <w:t>Normalized units</w:t>
            </w:r>
            <w:r w:rsidRPr="00F65270">
              <w:br/>
              <w:t>(abs(Z)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61C30C" w14:textId="77777777" w:rsidR="003973B8" w:rsidRPr="00F65270" w:rsidRDefault="003973B8" w:rsidP="005E2ED7">
            <w:pPr>
              <w:pStyle w:val="Tabletext"/>
              <w:jc w:val="center"/>
            </w:pPr>
            <w:r w:rsidRPr="00F65270">
              <w:t>1.0</w:t>
            </w:r>
          </w:p>
        </w:tc>
      </w:tr>
      <w:tr w:rsidR="003973B8" w:rsidRPr="00F65270" w14:paraId="3253A46D" w14:textId="77777777" w:rsidTr="005E2ED7">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6A152C" w14:textId="77777777" w:rsidR="003973B8" w:rsidRPr="00F65270" w:rsidRDefault="003973B8" w:rsidP="005E2ED7">
            <w:pPr>
              <w:pStyle w:val="Tabletext"/>
              <w:jc w:val="center"/>
            </w:pPr>
            <w:r w:rsidRPr="00F65270">
              <w:t>screenWidth</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BAEF61" w14:textId="77777777" w:rsidR="003973B8" w:rsidRPr="00F65270" w:rsidRDefault="003973B8" w:rsidP="005E2ED7">
            <w:pPr>
              <w:pStyle w:val="Tabletext"/>
              <w:jc w:val="center"/>
            </w:pPr>
            <w:r w:rsidRPr="00F65270">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67E577E" w14:textId="77777777" w:rsidR="003973B8" w:rsidRPr="00F65270" w:rsidRDefault="003973B8" w:rsidP="005E2ED7">
            <w:pPr>
              <w:pStyle w:val="Tabletext"/>
            </w:pPr>
            <w:r w:rsidRPr="00F65270">
              <w:t>Width of the screen in Cartesian coordinates</w:t>
            </w:r>
            <w:r w:rsidRPr="00F65270">
              <w:br/>
              <w:t>(width of the screen on the X-axis)</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EF7543" w14:textId="77777777" w:rsidR="003973B8" w:rsidRPr="00F65270" w:rsidRDefault="003973B8" w:rsidP="005E2ED7">
            <w:pPr>
              <w:pStyle w:val="Tabletext"/>
              <w:jc w:val="center"/>
            </w:pPr>
            <w:r w:rsidRPr="00F65270">
              <w:t>0 &lt; X ≤ 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7241D0" w14:textId="77777777" w:rsidR="003973B8" w:rsidRPr="00F65270" w:rsidRDefault="003973B8" w:rsidP="005E2ED7">
            <w:pPr>
              <w:pStyle w:val="Tabletext"/>
              <w:jc w:val="center"/>
            </w:pPr>
            <w:r w:rsidRPr="00F65270">
              <w:t>0.8</w:t>
            </w:r>
          </w:p>
        </w:tc>
      </w:tr>
    </w:tbl>
    <w:p w14:paraId="4DD7B799" w14:textId="77777777" w:rsidR="003973B8" w:rsidRPr="00F65270" w:rsidRDefault="003973B8" w:rsidP="003973B8">
      <w:pPr>
        <w:pStyle w:val="Tablefin"/>
      </w:pPr>
    </w:p>
    <w:p w14:paraId="67AB45CA" w14:textId="77777777" w:rsidR="003973B8" w:rsidRPr="00F65270" w:rsidRDefault="003973B8" w:rsidP="003973B8">
      <w:pPr>
        <w:pStyle w:val="Heading3"/>
      </w:pPr>
      <w:r w:rsidRPr="00F65270">
        <w:lastRenderedPageBreak/>
        <w:t>5.8.4</w:t>
      </w:r>
      <w:r w:rsidRPr="00F65270">
        <w:tab/>
        <w:t>loudnessMetadata attributes and sub-elements</w:t>
      </w:r>
      <w:bookmarkEnd w:id="151"/>
      <w:bookmarkEnd w:id="152"/>
    </w:p>
    <w:p w14:paraId="30A15516" w14:textId="77777777" w:rsidR="003973B8" w:rsidRPr="00F65270" w:rsidRDefault="003973B8" w:rsidP="003973B8">
      <w:pPr>
        <w:pStyle w:val="TableNo"/>
      </w:pPr>
      <w:r w:rsidRPr="00F65270">
        <w:t>TABLE A1-46</w:t>
      </w:r>
    </w:p>
    <w:p w14:paraId="384A0CC0" w14:textId="77777777" w:rsidR="003973B8" w:rsidRPr="00F65270" w:rsidRDefault="003973B8" w:rsidP="003973B8">
      <w:pPr>
        <w:pStyle w:val="Tabletitle"/>
      </w:pPr>
      <w:r w:rsidRPr="00F65270">
        <w:t>loudnessMetadata attributes</w:t>
      </w:r>
    </w:p>
    <w:tbl>
      <w:tblPr>
        <w:tblW w:w="9639" w:type="dxa"/>
        <w:jc w:val="center"/>
        <w:tblLook w:val="00A0" w:firstRow="1" w:lastRow="0" w:firstColumn="1" w:lastColumn="0" w:noHBand="0" w:noVBand="0"/>
      </w:tblPr>
      <w:tblGrid>
        <w:gridCol w:w="2275"/>
        <w:gridCol w:w="5608"/>
        <w:gridCol w:w="1756"/>
      </w:tblGrid>
      <w:tr w:rsidR="003973B8" w:rsidRPr="00F65270" w14:paraId="26460BD2" w14:textId="77777777" w:rsidTr="005E2ED7">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D800D6" w14:textId="77777777" w:rsidR="003973B8" w:rsidRPr="00F65270" w:rsidRDefault="003973B8" w:rsidP="005E2ED7">
            <w:pPr>
              <w:pStyle w:val="Tablehead"/>
            </w:pPr>
            <w:r w:rsidRPr="00F65270">
              <w:t>Attribute</w:t>
            </w:r>
          </w:p>
        </w:tc>
        <w:tc>
          <w:tcPr>
            <w:tcW w:w="5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8A4D879" w14:textId="77777777" w:rsidR="003973B8" w:rsidRPr="00F65270" w:rsidRDefault="003973B8" w:rsidP="005E2ED7">
            <w:pPr>
              <w:pStyle w:val="Tablehead"/>
            </w:pPr>
            <w:r w:rsidRPr="00F65270">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71185C7" w14:textId="77777777" w:rsidR="003973B8" w:rsidRPr="00F65270" w:rsidRDefault="003973B8" w:rsidP="005E2ED7">
            <w:pPr>
              <w:pStyle w:val="Tablehead"/>
            </w:pPr>
            <w:r w:rsidRPr="00F65270">
              <w:t>Example</w:t>
            </w:r>
          </w:p>
        </w:tc>
      </w:tr>
      <w:tr w:rsidR="003973B8" w:rsidRPr="00F65270" w14:paraId="00B589C9" w14:textId="77777777" w:rsidTr="005E2ED7">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4039AC" w14:textId="77777777" w:rsidR="003973B8" w:rsidRPr="00F65270" w:rsidRDefault="003973B8" w:rsidP="005E2ED7">
            <w:pPr>
              <w:pStyle w:val="Tabletext"/>
              <w:jc w:val="center"/>
            </w:pPr>
            <w:r w:rsidRPr="00F65270">
              <w:t>loudnessMethod</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F17925" w14:textId="77777777" w:rsidR="003973B8" w:rsidRPr="00F65270" w:rsidRDefault="003973B8" w:rsidP="005E2ED7">
            <w:pPr>
              <w:pStyle w:val="Tabletext"/>
            </w:pPr>
            <w:r w:rsidRPr="00F65270">
              <w:t>The method used to determine the loudness.</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C12503" w14:textId="77777777" w:rsidR="003973B8" w:rsidRPr="00F65270" w:rsidRDefault="003973B8" w:rsidP="005E2ED7">
            <w:pPr>
              <w:pStyle w:val="Tabletext"/>
              <w:jc w:val="center"/>
            </w:pPr>
            <w:r w:rsidRPr="00F65270">
              <w:t>“ITU-R BS.1770”</w:t>
            </w:r>
          </w:p>
        </w:tc>
      </w:tr>
      <w:tr w:rsidR="003973B8" w:rsidRPr="00F65270" w14:paraId="79686399" w14:textId="77777777" w:rsidTr="005E2ED7">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739623" w14:textId="77777777" w:rsidR="003973B8" w:rsidRPr="00F65270" w:rsidRDefault="003973B8" w:rsidP="005E2ED7">
            <w:pPr>
              <w:pStyle w:val="Tabletext"/>
              <w:jc w:val="center"/>
            </w:pPr>
            <w:r w:rsidRPr="00F65270">
              <w:t>loudnessRecType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539B28" w14:textId="77777777" w:rsidR="003973B8" w:rsidRPr="00F65270" w:rsidRDefault="003973B8" w:rsidP="005E2ED7">
            <w:pPr>
              <w:pStyle w:val="Tabletext"/>
            </w:pPr>
            <w:r w:rsidRPr="00F65270">
              <w:t>The loudnessRecType indicates which regional recommended practice was followed in the loudness correction of the audio</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740ECB" w14:textId="77777777" w:rsidR="003973B8" w:rsidRPr="00F65270" w:rsidRDefault="003973B8" w:rsidP="005E2ED7">
            <w:pPr>
              <w:pStyle w:val="Tabletext"/>
              <w:jc w:val="center"/>
            </w:pPr>
            <w:r w:rsidRPr="00F65270">
              <w:t>“EBU R128”</w:t>
            </w:r>
          </w:p>
        </w:tc>
      </w:tr>
      <w:tr w:rsidR="003973B8" w:rsidRPr="00F65270" w14:paraId="3CA0DC88" w14:textId="77777777" w:rsidTr="005E2ED7">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C1ED54" w14:textId="77777777" w:rsidR="003973B8" w:rsidRPr="00F65270" w:rsidRDefault="003973B8" w:rsidP="005E2ED7">
            <w:pPr>
              <w:pStyle w:val="Tabletext"/>
              <w:jc w:val="center"/>
            </w:pPr>
            <w:r w:rsidRPr="00F65270">
              <w:t>loudnessCorrectionType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BA7607" w14:textId="77777777" w:rsidR="003973B8" w:rsidRPr="00F65270" w:rsidRDefault="003973B8" w:rsidP="005E2ED7">
            <w:pPr>
              <w:pStyle w:val="Tabletext"/>
            </w:pPr>
            <w:r w:rsidRPr="00F65270">
              <w:t>The correction type is used to indicate what correction has been applied to the audio, for example, file-based or real-time.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4E9B19" w14:textId="77777777" w:rsidR="003973B8" w:rsidRPr="00F65270" w:rsidRDefault="003973B8" w:rsidP="005E2ED7">
            <w:pPr>
              <w:pStyle w:val="Tabletext"/>
              <w:keepNext/>
              <w:jc w:val="center"/>
            </w:pPr>
            <w:r w:rsidRPr="00F65270">
              <w:t>“File-based”</w:t>
            </w:r>
          </w:p>
        </w:tc>
      </w:tr>
    </w:tbl>
    <w:p w14:paraId="02392E11" w14:textId="77777777" w:rsidR="003973B8" w:rsidRPr="00F65270" w:rsidRDefault="003973B8" w:rsidP="003973B8">
      <w:pPr>
        <w:pStyle w:val="Tablefin"/>
      </w:pPr>
    </w:p>
    <w:p w14:paraId="66A901CA" w14:textId="77777777" w:rsidR="003973B8" w:rsidRPr="00F65270" w:rsidRDefault="003973B8" w:rsidP="003973B8">
      <w:r w:rsidRPr="00F65270">
        <w:t>The audio could be corrected or normalized by numerous means, relating to loudness algorithm, regional recommended practice followed, and by what correction type. The loudnessMethod indicates the method used to determine the loudness (e.g. a value based on Recommendation ITU-R BS.1770). The loudnessRecType indicates the regional recommended practice that was followed as a character string, such as “EBU R128”, “ATSC A/85”, “ARIB TR B32” or “FreeTV OP59”. The loudnessCorrectionType specifies how the audio has been correlated: in an off-line file-based or a real-time process.</w:t>
      </w:r>
    </w:p>
    <w:p w14:paraId="7CB68463" w14:textId="77777777" w:rsidR="003973B8" w:rsidRPr="00F65270" w:rsidRDefault="003973B8" w:rsidP="003973B8">
      <w:pPr>
        <w:pStyle w:val="TableNo"/>
      </w:pPr>
      <w:r w:rsidRPr="00F65270">
        <w:t>TABLE A1-47</w:t>
      </w:r>
    </w:p>
    <w:p w14:paraId="0101D14A" w14:textId="77777777" w:rsidR="003973B8" w:rsidRPr="00F65270" w:rsidRDefault="003973B8" w:rsidP="003973B8">
      <w:pPr>
        <w:pStyle w:val="Tabletitle"/>
      </w:pPr>
      <w:r w:rsidRPr="00F65270">
        <w:t>loudnessMetadata sub-elements</w:t>
      </w:r>
    </w:p>
    <w:tbl>
      <w:tblPr>
        <w:tblW w:w="9920" w:type="dxa"/>
        <w:jc w:val="center"/>
        <w:tblLook w:val="00A0" w:firstRow="1" w:lastRow="0" w:firstColumn="1" w:lastColumn="0" w:noHBand="0" w:noVBand="0"/>
      </w:tblPr>
      <w:tblGrid>
        <w:gridCol w:w="2152"/>
        <w:gridCol w:w="3232"/>
        <w:gridCol w:w="1701"/>
        <w:gridCol w:w="1276"/>
        <w:gridCol w:w="1559"/>
      </w:tblGrid>
      <w:tr w:rsidR="003973B8" w:rsidRPr="00F65270" w14:paraId="3BB859D3"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DC6B928" w14:textId="77777777" w:rsidR="003973B8" w:rsidRPr="00F65270" w:rsidRDefault="003973B8" w:rsidP="005E2ED7">
            <w:pPr>
              <w:pStyle w:val="Tablehead"/>
            </w:pPr>
            <w:r w:rsidRPr="00F65270">
              <w:t>Sub-element</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BBA12FF" w14:textId="77777777" w:rsidR="003973B8" w:rsidRPr="00F65270" w:rsidRDefault="003973B8" w:rsidP="005E2ED7">
            <w:pPr>
              <w:pStyle w:val="Tablehead"/>
            </w:pPr>
            <w:r w:rsidRPr="00F65270">
              <w:t>Description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C7768F2" w14:textId="77777777" w:rsidR="003973B8" w:rsidRPr="00F65270" w:rsidRDefault="003973B8" w:rsidP="005E2ED7">
            <w:pPr>
              <w:pStyle w:val="Tablehead"/>
            </w:pPr>
            <w:r w:rsidRPr="00F65270">
              <w:t>Units/Type</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C02017B" w14:textId="77777777" w:rsidR="003973B8" w:rsidRPr="00F65270" w:rsidRDefault="003973B8" w:rsidP="005E2ED7">
            <w:pPr>
              <w:pStyle w:val="Tablehead"/>
            </w:pPr>
            <w:r w:rsidRPr="00F65270">
              <w:t>Example</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3FF7F02" w14:textId="77777777" w:rsidR="003973B8" w:rsidRPr="00F65270" w:rsidRDefault="003973B8" w:rsidP="005E2ED7">
            <w:pPr>
              <w:pStyle w:val="Tablehead"/>
            </w:pPr>
            <w:r w:rsidRPr="00F65270">
              <w:rPr>
                <w:lang w:eastAsia="ja-JP"/>
              </w:rPr>
              <w:t>Quantity</w:t>
            </w:r>
          </w:p>
        </w:tc>
      </w:tr>
      <w:tr w:rsidR="003973B8" w:rsidRPr="00F65270" w14:paraId="43CA52D0"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5AD549" w14:textId="77777777" w:rsidR="003973B8" w:rsidRPr="00F65270" w:rsidRDefault="003973B8" w:rsidP="005E2ED7">
            <w:pPr>
              <w:pStyle w:val="Tabletext"/>
              <w:jc w:val="center"/>
            </w:pPr>
            <w:r w:rsidRPr="00F65270">
              <w:t>integratedLoudness</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B51EFE" w14:textId="77777777" w:rsidR="003973B8" w:rsidRPr="00F65270" w:rsidRDefault="003973B8" w:rsidP="005E2ED7">
            <w:pPr>
              <w:pStyle w:val="Tabletext"/>
            </w:pPr>
            <w:r w:rsidRPr="00F65270">
              <w:t>Integrated loudness value</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72EF6F" w14:textId="77777777" w:rsidR="003973B8" w:rsidRPr="00F65270" w:rsidRDefault="003973B8" w:rsidP="005E2ED7">
            <w:pPr>
              <w:pStyle w:val="Tabletext"/>
              <w:jc w:val="center"/>
            </w:pPr>
            <w:r w:rsidRPr="00F65270">
              <w:t>LKFS/LUFS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584439" w14:textId="77777777" w:rsidR="003973B8" w:rsidRPr="00F65270" w:rsidRDefault="003973B8" w:rsidP="005E2ED7">
            <w:pPr>
              <w:pStyle w:val="Tabletext"/>
              <w:jc w:val="center"/>
            </w:pPr>
            <w:r w:rsidRPr="00F65270">
              <w:t>−23.0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D3E22D0" w14:textId="77777777" w:rsidR="003973B8" w:rsidRPr="00F65270" w:rsidRDefault="003973B8" w:rsidP="005E2ED7">
            <w:pPr>
              <w:pStyle w:val="Tabletext"/>
              <w:jc w:val="center"/>
            </w:pPr>
            <w:r w:rsidRPr="00F65270">
              <w:rPr>
                <w:lang w:eastAsia="ja-JP"/>
              </w:rPr>
              <w:t>0 or 1</w:t>
            </w:r>
          </w:p>
        </w:tc>
      </w:tr>
      <w:tr w:rsidR="003973B8" w:rsidRPr="00F65270" w14:paraId="16FEEF5C"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D7D9D1" w14:textId="77777777" w:rsidR="003973B8" w:rsidRPr="00F65270" w:rsidRDefault="003973B8" w:rsidP="005E2ED7">
            <w:pPr>
              <w:pStyle w:val="Tabletext"/>
              <w:jc w:val="center"/>
            </w:pPr>
            <w:r w:rsidRPr="00F65270">
              <w:t>loudnessRange</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CC021D" w14:textId="77777777" w:rsidR="003973B8" w:rsidRPr="00F65270" w:rsidRDefault="003973B8" w:rsidP="005E2ED7">
            <w:pPr>
              <w:pStyle w:val="Tabletext"/>
            </w:pPr>
            <w:r w:rsidRPr="00F65270">
              <w:t>Loudness range</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79EE8D" w14:textId="77777777" w:rsidR="003973B8" w:rsidRPr="00F65270" w:rsidRDefault="003973B8" w:rsidP="005E2ED7">
            <w:pPr>
              <w:pStyle w:val="Tabletext"/>
              <w:jc w:val="center"/>
            </w:pPr>
            <w:r w:rsidRPr="00F65270">
              <w:t>LU</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C14CCC" w14:textId="77777777" w:rsidR="003973B8" w:rsidRPr="00F65270" w:rsidRDefault="003973B8" w:rsidP="005E2ED7">
            <w:pPr>
              <w:pStyle w:val="Tabletext"/>
              <w:jc w:val="center"/>
            </w:pPr>
            <w:r w:rsidRPr="00F65270">
              <w:t>10.0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9AC0314" w14:textId="77777777" w:rsidR="003973B8" w:rsidRPr="00F65270" w:rsidRDefault="003973B8" w:rsidP="005E2ED7">
            <w:pPr>
              <w:pStyle w:val="Tabletext"/>
              <w:jc w:val="center"/>
            </w:pPr>
            <w:r w:rsidRPr="00F65270">
              <w:t>0 or 1</w:t>
            </w:r>
          </w:p>
        </w:tc>
      </w:tr>
      <w:tr w:rsidR="003973B8" w:rsidRPr="00F65270" w14:paraId="5D959CFD"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314EC6" w14:textId="77777777" w:rsidR="003973B8" w:rsidRPr="00F65270" w:rsidRDefault="003973B8" w:rsidP="005E2ED7">
            <w:pPr>
              <w:pStyle w:val="Tabletext"/>
              <w:jc w:val="center"/>
            </w:pPr>
            <w:r w:rsidRPr="00F65270">
              <w:t>maxTruePeak</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A7DE2A" w14:textId="77777777" w:rsidR="003973B8" w:rsidRPr="00F65270" w:rsidRDefault="003973B8" w:rsidP="005E2ED7">
            <w:pPr>
              <w:pStyle w:val="Tabletext"/>
            </w:pPr>
            <w:r w:rsidRPr="00F65270">
              <w:t>Maximum true-peak</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02E219" w14:textId="77777777" w:rsidR="003973B8" w:rsidRPr="00F65270" w:rsidRDefault="003973B8" w:rsidP="005E2ED7">
            <w:pPr>
              <w:pStyle w:val="Tabletext"/>
              <w:jc w:val="center"/>
            </w:pPr>
            <w:r w:rsidRPr="00F65270">
              <w:t>dBTP</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A8C833" w14:textId="77777777" w:rsidR="003973B8" w:rsidRPr="00F65270" w:rsidRDefault="003973B8" w:rsidP="005E2ED7">
            <w:pPr>
              <w:pStyle w:val="Tabletext"/>
              <w:jc w:val="center"/>
            </w:pPr>
            <w:r w:rsidRPr="00F65270">
              <w:t>−2.3</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91534C1" w14:textId="77777777" w:rsidR="003973B8" w:rsidRPr="00F65270" w:rsidRDefault="003973B8" w:rsidP="005E2ED7">
            <w:pPr>
              <w:pStyle w:val="Tabletext"/>
              <w:jc w:val="center"/>
            </w:pPr>
            <w:r w:rsidRPr="00F65270">
              <w:t>0 or 1</w:t>
            </w:r>
          </w:p>
        </w:tc>
      </w:tr>
      <w:tr w:rsidR="003973B8" w:rsidRPr="00F65270" w14:paraId="78450659"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B47DAF" w14:textId="77777777" w:rsidR="003973B8" w:rsidRPr="00F65270" w:rsidRDefault="003973B8" w:rsidP="005E2ED7">
            <w:pPr>
              <w:pStyle w:val="Tabletext"/>
              <w:jc w:val="center"/>
            </w:pPr>
            <w:r w:rsidRPr="00F65270">
              <w:t>maxMomentary</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46925E" w14:textId="77777777" w:rsidR="003973B8" w:rsidRPr="00F65270" w:rsidRDefault="003973B8" w:rsidP="005E2ED7">
            <w:pPr>
              <w:pStyle w:val="Tabletext"/>
            </w:pPr>
            <w:r w:rsidRPr="00F65270">
              <w:t>Maximum momentary loudness</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69FA49" w14:textId="77777777" w:rsidR="003973B8" w:rsidRPr="00F65270" w:rsidRDefault="003973B8" w:rsidP="005E2ED7">
            <w:pPr>
              <w:pStyle w:val="Tabletext"/>
              <w:jc w:val="center"/>
            </w:pPr>
            <w:r w:rsidRPr="00F65270">
              <w:t>LKFS/LUFS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B3B010" w14:textId="77777777" w:rsidR="003973B8" w:rsidRPr="00F65270" w:rsidRDefault="003973B8" w:rsidP="005E2ED7">
            <w:pPr>
              <w:pStyle w:val="Tabletext"/>
              <w:jc w:val="center"/>
            </w:pPr>
            <w:r w:rsidRPr="00F65270">
              <w:t>−19.0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4764514" w14:textId="77777777" w:rsidR="003973B8" w:rsidRPr="00F65270" w:rsidRDefault="003973B8" w:rsidP="005E2ED7">
            <w:pPr>
              <w:pStyle w:val="Tabletext"/>
              <w:jc w:val="center"/>
            </w:pPr>
            <w:r w:rsidRPr="00F65270">
              <w:t>0 or 1</w:t>
            </w:r>
          </w:p>
        </w:tc>
      </w:tr>
      <w:tr w:rsidR="003973B8" w:rsidRPr="00F65270" w14:paraId="54FAA67B"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118EBA" w14:textId="77777777" w:rsidR="003973B8" w:rsidRPr="00F65270" w:rsidRDefault="003973B8" w:rsidP="005E2ED7">
            <w:pPr>
              <w:pStyle w:val="Tabletext"/>
              <w:jc w:val="center"/>
            </w:pPr>
            <w:r w:rsidRPr="00F65270">
              <w:t>maxShortTerm</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9D3BEE" w14:textId="77777777" w:rsidR="003973B8" w:rsidRPr="00F65270" w:rsidRDefault="003973B8" w:rsidP="005E2ED7">
            <w:pPr>
              <w:pStyle w:val="Tabletext"/>
            </w:pPr>
            <w:r w:rsidRPr="00F65270">
              <w:t>Maximum short- term loudness</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10E272" w14:textId="77777777" w:rsidR="003973B8" w:rsidRPr="00F65270" w:rsidRDefault="003973B8" w:rsidP="005E2ED7">
            <w:pPr>
              <w:pStyle w:val="Tabletext"/>
              <w:jc w:val="center"/>
            </w:pPr>
            <w:r w:rsidRPr="00F65270">
              <w:t>LKFS/LUFS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CBDFBF" w14:textId="77777777" w:rsidR="003973B8" w:rsidRPr="00F65270" w:rsidRDefault="003973B8" w:rsidP="005E2ED7">
            <w:pPr>
              <w:pStyle w:val="Tabletext"/>
              <w:jc w:val="center"/>
            </w:pPr>
            <w:r w:rsidRPr="00F65270">
              <w:t>−21.2</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C535BEE" w14:textId="77777777" w:rsidR="003973B8" w:rsidRPr="00F65270" w:rsidRDefault="003973B8" w:rsidP="005E2ED7">
            <w:pPr>
              <w:pStyle w:val="Tabletext"/>
              <w:jc w:val="center"/>
            </w:pPr>
            <w:r w:rsidRPr="00F65270">
              <w:t>0 or 1</w:t>
            </w:r>
          </w:p>
        </w:tc>
      </w:tr>
      <w:tr w:rsidR="003973B8" w:rsidRPr="00F65270" w14:paraId="502170AD"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D1A19D" w14:textId="77777777" w:rsidR="003973B8" w:rsidRPr="00F65270" w:rsidRDefault="003973B8" w:rsidP="005E2ED7">
            <w:pPr>
              <w:pStyle w:val="Tabletext"/>
              <w:jc w:val="center"/>
            </w:pPr>
            <w:r w:rsidRPr="00F65270">
              <w:t>dialogueLoudness</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31D136" w14:textId="77777777" w:rsidR="003973B8" w:rsidRPr="00F65270" w:rsidRDefault="003973B8" w:rsidP="005E2ED7">
            <w:pPr>
              <w:pStyle w:val="Tabletext"/>
            </w:pPr>
            <w:r w:rsidRPr="00F65270">
              <w:t>Loudness of the average dialogue</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33E1E8" w14:textId="77777777" w:rsidR="003973B8" w:rsidRPr="00F65270" w:rsidRDefault="003973B8" w:rsidP="005E2ED7">
            <w:pPr>
              <w:pStyle w:val="Tabletext"/>
              <w:jc w:val="center"/>
            </w:pPr>
            <w:r w:rsidRPr="00F65270">
              <w:t>LKFS/LUFS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6E3A3A" w14:textId="77777777" w:rsidR="003973B8" w:rsidRPr="00F65270" w:rsidRDefault="003973B8" w:rsidP="005E2ED7">
            <w:pPr>
              <w:pStyle w:val="Tabletext"/>
              <w:jc w:val="center"/>
            </w:pPr>
            <w:r w:rsidRPr="00F65270">
              <w:t>−24.0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5BC9EB6" w14:textId="77777777" w:rsidR="003973B8" w:rsidRPr="00F65270" w:rsidRDefault="003973B8" w:rsidP="005E2ED7">
            <w:pPr>
              <w:pStyle w:val="Tabletext"/>
              <w:jc w:val="center"/>
            </w:pPr>
            <w:r w:rsidRPr="00F65270">
              <w:t>0 or 1</w:t>
            </w:r>
          </w:p>
        </w:tc>
      </w:tr>
      <w:tr w:rsidR="003973B8" w:rsidRPr="00F65270" w14:paraId="0534014F" w14:textId="77777777" w:rsidTr="005E2ED7">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EC7E68" w14:textId="77777777" w:rsidR="003973B8" w:rsidRPr="00F65270" w:rsidRDefault="003973B8" w:rsidP="005E2ED7">
            <w:pPr>
              <w:pStyle w:val="Tabletext"/>
              <w:jc w:val="center"/>
            </w:pPr>
            <w:r w:rsidRPr="00F65270">
              <w:t>renderer</w:t>
            </w:r>
          </w:p>
        </w:tc>
        <w:tc>
          <w:tcPr>
            <w:tcW w:w="3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BA2249" w14:textId="77777777" w:rsidR="003973B8" w:rsidRPr="00F65270" w:rsidRDefault="003973B8" w:rsidP="005E2ED7">
            <w:pPr>
              <w:pStyle w:val="Tabletext"/>
            </w:pPr>
            <w:r w:rsidRPr="00F65270">
              <w:t>This sub-element defines the renderer configuration that has been used for the measurement of the other sub-elements in the parent loudnessMetadata element. See Tables A1-48 and A1-49.</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C247CC" w14:textId="77777777" w:rsidR="003973B8" w:rsidRPr="00F65270" w:rsidRDefault="003973B8" w:rsidP="005E2ED7">
            <w:pPr>
              <w:pStyle w:val="Tabletext"/>
              <w:jc w:val="center"/>
            </w:pPr>
            <w:r w:rsidRPr="00F65270">
              <w:t>–</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4951EC" w14:textId="77777777" w:rsidR="003973B8" w:rsidRPr="00F65270" w:rsidRDefault="003973B8" w:rsidP="005E2ED7">
            <w:pPr>
              <w:pStyle w:val="Tabletext"/>
              <w:jc w:val="center"/>
            </w:pPr>
            <w:r w:rsidRPr="00F65270">
              <w:t>–</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D8AB65" w14:textId="77777777" w:rsidR="003973B8" w:rsidRPr="00F65270" w:rsidRDefault="003973B8" w:rsidP="005E2ED7">
            <w:pPr>
              <w:pStyle w:val="Tabletext"/>
              <w:jc w:val="center"/>
            </w:pPr>
            <w:r w:rsidRPr="00F65270">
              <w:t>0 or 1</w:t>
            </w:r>
          </w:p>
        </w:tc>
      </w:tr>
    </w:tbl>
    <w:p w14:paraId="3722EF58" w14:textId="77777777" w:rsidR="003973B8" w:rsidRPr="00F65270" w:rsidRDefault="003973B8" w:rsidP="003973B8">
      <w:pPr>
        <w:pStyle w:val="Tablefin"/>
      </w:pPr>
    </w:p>
    <w:p w14:paraId="5244CCEC" w14:textId="77777777" w:rsidR="003973B8" w:rsidRPr="00F65270" w:rsidRDefault="003973B8" w:rsidP="003973B8">
      <w:pPr>
        <w:pStyle w:val="Note"/>
      </w:pPr>
      <w:r w:rsidRPr="00F65270">
        <w:t>NOTE – Recommendation ITU-R BS.1770 uses LKFS for loudness units, and the EBU uses LUFS. Both units are identical, and the model does not require the units to be expressed in the metadata.</w:t>
      </w:r>
    </w:p>
    <w:p w14:paraId="34765E4A" w14:textId="77777777" w:rsidR="003973B8" w:rsidRPr="00F65270" w:rsidRDefault="003973B8" w:rsidP="00425BC5">
      <w:pPr>
        <w:pStyle w:val="TableNo"/>
        <w:keepLines/>
      </w:pPr>
      <w:r w:rsidRPr="00F65270">
        <w:lastRenderedPageBreak/>
        <w:t>TABLE A1-48</w:t>
      </w:r>
    </w:p>
    <w:p w14:paraId="3C0C0D95" w14:textId="77777777" w:rsidR="003973B8" w:rsidRPr="00F65270" w:rsidRDefault="003973B8" w:rsidP="00425BC5">
      <w:pPr>
        <w:pStyle w:val="Tabletitle"/>
        <w:keepLines/>
      </w:pPr>
      <w:r w:rsidRPr="00F65270">
        <w:rPr>
          <w:lang w:eastAsia="ja-JP"/>
        </w:rPr>
        <w:t>renderer</w:t>
      </w:r>
      <w:r w:rsidRPr="00F65270">
        <w:t xml:space="preserve"> attributes</w:t>
      </w:r>
    </w:p>
    <w:tbl>
      <w:tblPr>
        <w:tblW w:w="5000" w:type="pct"/>
        <w:jc w:val="center"/>
        <w:tblLook w:val="00A0" w:firstRow="1" w:lastRow="0" w:firstColumn="1" w:lastColumn="0" w:noHBand="0" w:noVBand="0"/>
      </w:tblPr>
      <w:tblGrid>
        <w:gridCol w:w="1554"/>
        <w:gridCol w:w="3564"/>
        <w:gridCol w:w="3253"/>
        <w:gridCol w:w="1262"/>
      </w:tblGrid>
      <w:tr w:rsidR="003973B8" w:rsidRPr="00F65270" w14:paraId="3F44B76E" w14:textId="77777777" w:rsidTr="005E2ED7">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571D8A8" w14:textId="77777777" w:rsidR="003973B8" w:rsidRPr="00F65270" w:rsidRDefault="003973B8" w:rsidP="00425BC5">
            <w:pPr>
              <w:pStyle w:val="Tablehead"/>
              <w:keepLines/>
            </w:pPr>
            <w:r w:rsidRPr="00F65270">
              <w:t>Attributes</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B918277" w14:textId="77777777" w:rsidR="003973B8" w:rsidRPr="00F65270" w:rsidRDefault="003973B8" w:rsidP="00425BC5">
            <w:pPr>
              <w:pStyle w:val="Tablehead"/>
              <w:keepLines/>
            </w:pPr>
            <w:r w:rsidRPr="00F65270">
              <w:t>Description</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846FC7A" w14:textId="77777777" w:rsidR="003973B8" w:rsidRPr="00F65270" w:rsidRDefault="003973B8" w:rsidP="00425BC5">
            <w:pPr>
              <w:pStyle w:val="Tablehead"/>
              <w:keepLines/>
            </w:pPr>
            <w:r w:rsidRPr="00F65270">
              <w:t>Example</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50A7DD" w14:textId="77777777" w:rsidR="003973B8" w:rsidRPr="00F65270" w:rsidRDefault="003973B8" w:rsidP="00425BC5">
            <w:pPr>
              <w:pStyle w:val="Tablehead"/>
              <w:keepLines/>
              <w:rPr>
                <w:lang w:eastAsia="ja-JP"/>
              </w:rPr>
            </w:pPr>
            <w:r w:rsidRPr="00F65270">
              <w:rPr>
                <w:lang w:eastAsia="ja-JP"/>
              </w:rPr>
              <w:t>Required</w:t>
            </w:r>
          </w:p>
        </w:tc>
      </w:tr>
      <w:tr w:rsidR="003973B8" w:rsidRPr="00F65270" w14:paraId="7BB34D46" w14:textId="77777777" w:rsidTr="005E2ED7">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3DD140" w14:textId="77777777" w:rsidR="003973B8" w:rsidRPr="00F65270" w:rsidRDefault="003973B8" w:rsidP="00425BC5">
            <w:pPr>
              <w:pStyle w:val="Tabletext"/>
              <w:keepNext/>
              <w:keepLines/>
              <w:jc w:val="center"/>
            </w:pPr>
            <w:r w:rsidRPr="00F65270">
              <w:t>uri</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91595E" w14:textId="77777777" w:rsidR="003973B8" w:rsidRPr="00F65270" w:rsidRDefault="003973B8" w:rsidP="00425BC5">
            <w:pPr>
              <w:pStyle w:val="Tabletext"/>
              <w:keepNext/>
              <w:keepLines/>
            </w:pPr>
            <w:r w:rsidRPr="00F65270">
              <w:t>Renderer uri used for loudness measurement.</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1E522D" w14:textId="77777777" w:rsidR="003973B8" w:rsidRPr="00F604FF" w:rsidRDefault="003973B8" w:rsidP="00425BC5">
            <w:pPr>
              <w:pStyle w:val="Tabletext"/>
              <w:keepNext/>
              <w:keepLines/>
              <w:jc w:val="center"/>
              <w:rPr>
                <w:lang w:val="de-DE"/>
              </w:rPr>
            </w:pPr>
            <w:r w:rsidRPr="00F604FF">
              <w:rPr>
                <w:lang w:val="de-DE"/>
              </w:rPr>
              <w:t>urn:itu:bs:2127:0:itu_adm_renderer</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4358D2" w14:textId="77777777" w:rsidR="003973B8" w:rsidRPr="00F65270" w:rsidRDefault="003973B8" w:rsidP="00425BC5">
            <w:pPr>
              <w:pStyle w:val="Tabletext"/>
              <w:keepNext/>
              <w:keepLines/>
              <w:jc w:val="center"/>
            </w:pPr>
            <w:r w:rsidRPr="00F65270">
              <w:t>Optional</w:t>
            </w:r>
          </w:p>
        </w:tc>
      </w:tr>
      <w:tr w:rsidR="003973B8" w:rsidRPr="00F65270" w14:paraId="30FCCBA1" w14:textId="77777777" w:rsidTr="005E2ED7">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A8603B" w14:textId="77777777" w:rsidR="003973B8" w:rsidRPr="00F65270" w:rsidRDefault="003973B8" w:rsidP="00425BC5">
            <w:pPr>
              <w:pStyle w:val="Tabletext"/>
              <w:keepNext/>
              <w:keepLines/>
              <w:jc w:val="center"/>
            </w:pPr>
            <w:r w:rsidRPr="00F65270">
              <w:t>name</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807D31" w14:textId="77777777" w:rsidR="003973B8" w:rsidRPr="00F65270" w:rsidRDefault="003973B8" w:rsidP="00425BC5">
            <w:pPr>
              <w:pStyle w:val="Tabletext"/>
              <w:keepNext/>
              <w:keepLines/>
            </w:pPr>
            <w:r w:rsidRPr="00F65270">
              <w:t>Renderer name used for loudness measurement.</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4F9EC4" w14:textId="77777777" w:rsidR="003973B8" w:rsidRPr="00F65270" w:rsidRDefault="003973B8" w:rsidP="00425BC5">
            <w:pPr>
              <w:pStyle w:val="Tabletext"/>
              <w:keepNext/>
              <w:keepLines/>
              <w:jc w:val="center"/>
            </w:pPr>
            <w:r>
              <w:t>“</w:t>
            </w:r>
            <w:r w:rsidRPr="00F65270">
              <w:t>Rec, ITU-R BS.2127</w:t>
            </w:r>
            <w:r>
              <w:t>”</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8A7023" w14:textId="77777777" w:rsidR="003973B8" w:rsidRPr="00F65270" w:rsidRDefault="003973B8" w:rsidP="00425BC5">
            <w:pPr>
              <w:pStyle w:val="Tabletext"/>
              <w:keepNext/>
              <w:keepLines/>
              <w:jc w:val="center"/>
            </w:pPr>
            <w:r w:rsidRPr="00F65270">
              <w:t>Optional</w:t>
            </w:r>
          </w:p>
        </w:tc>
      </w:tr>
      <w:tr w:rsidR="003973B8" w:rsidRPr="00F65270" w14:paraId="32B75B4D" w14:textId="77777777" w:rsidTr="005E2ED7">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1CB2F5" w14:textId="77777777" w:rsidR="003973B8" w:rsidRPr="00F65270" w:rsidRDefault="003973B8" w:rsidP="005E2ED7">
            <w:pPr>
              <w:pStyle w:val="Tabletext"/>
              <w:jc w:val="center"/>
            </w:pPr>
            <w:r w:rsidRPr="00F65270">
              <w:t>version</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0A482F" w14:textId="77777777" w:rsidR="003973B8" w:rsidRPr="00F65270" w:rsidRDefault="003973B8" w:rsidP="005E2ED7">
            <w:pPr>
              <w:pStyle w:val="Tabletext"/>
            </w:pPr>
            <w:r w:rsidRPr="00F65270">
              <w:t>Version number of the renderer.</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7FEB33" w14:textId="77777777" w:rsidR="003973B8" w:rsidRPr="00F65270" w:rsidRDefault="003973B8" w:rsidP="005E2ED7">
            <w:pPr>
              <w:pStyle w:val="Tabletext"/>
              <w:jc w:val="center"/>
            </w:pPr>
            <w:r w:rsidRPr="00F65270">
              <w:t>“1.0.0”</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06EB8E2" w14:textId="77777777" w:rsidR="003973B8" w:rsidRPr="00F65270" w:rsidRDefault="003973B8" w:rsidP="005E2ED7">
            <w:pPr>
              <w:pStyle w:val="Tabletext"/>
              <w:jc w:val="center"/>
            </w:pPr>
            <w:r w:rsidRPr="00F65270">
              <w:t>Optional</w:t>
            </w:r>
          </w:p>
        </w:tc>
      </w:tr>
      <w:tr w:rsidR="003973B8" w:rsidRPr="00F65270" w14:paraId="255397E4" w14:textId="77777777" w:rsidTr="005E2ED7">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367614" w14:textId="77777777" w:rsidR="003973B8" w:rsidRPr="00F65270" w:rsidRDefault="003973B8" w:rsidP="005E2ED7">
            <w:pPr>
              <w:pStyle w:val="Tabletext"/>
              <w:jc w:val="center"/>
            </w:pPr>
            <w:r w:rsidRPr="00F65270">
              <w:t>coordinateMode</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5CC215" w14:textId="77777777" w:rsidR="003973B8" w:rsidRPr="00F65270" w:rsidRDefault="003973B8" w:rsidP="005E2ED7">
            <w:pPr>
              <w:pStyle w:val="Tabletext"/>
            </w:pPr>
            <w:r w:rsidRPr="00F65270">
              <w:t>Specifies the coordinate system path used during rendering, irrespective of the underlying composition coordinate system. Allowable values are “polar” or “cartesian”.</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8E7580" w14:textId="77777777" w:rsidR="003973B8" w:rsidRPr="00F65270" w:rsidRDefault="003973B8" w:rsidP="005E2ED7">
            <w:pPr>
              <w:pStyle w:val="Tabletext"/>
              <w:jc w:val="center"/>
            </w:pPr>
            <w:r w:rsidRPr="00F65270">
              <w:t>“polar”</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03E691E" w14:textId="77777777" w:rsidR="003973B8" w:rsidRPr="00F65270" w:rsidRDefault="003973B8" w:rsidP="005E2ED7">
            <w:pPr>
              <w:pStyle w:val="Tabletext"/>
              <w:jc w:val="center"/>
            </w:pPr>
            <w:r w:rsidRPr="00F65270">
              <w:t>Optional</w:t>
            </w:r>
          </w:p>
        </w:tc>
      </w:tr>
    </w:tbl>
    <w:p w14:paraId="12F6C033" w14:textId="77777777" w:rsidR="003973B8" w:rsidRPr="00F65270" w:rsidRDefault="003973B8" w:rsidP="003973B8">
      <w:pPr>
        <w:pStyle w:val="Tablefin"/>
      </w:pPr>
    </w:p>
    <w:p w14:paraId="1F382B1D" w14:textId="77777777" w:rsidR="003973B8" w:rsidRPr="00F65270" w:rsidRDefault="003973B8" w:rsidP="003973B8">
      <w:pPr>
        <w:pStyle w:val="TableNo"/>
      </w:pPr>
      <w:r w:rsidRPr="00F65270">
        <w:t>TABLE A1-49</w:t>
      </w:r>
    </w:p>
    <w:p w14:paraId="48DAAF0F" w14:textId="77777777" w:rsidR="003973B8" w:rsidRPr="00F65270" w:rsidRDefault="003973B8" w:rsidP="003973B8">
      <w:pPr>
        <w:pStyle w:val="Tabletitle"/>
      </w:pPr>
      <w:r w:rsidRPr="00F65270">
        <w:rPr>
          <w:lang w:eastAsia="ja-JP"/>
        </w:rPr>
        <w:t>renderer</w:t>
      </w:r>
      <w:r w:rsidRPr="00F65270">
        <w:t xml:space="preserve"> sub-elements</w:t>
      </w:r>
    </w:p>
    <w:tbl>
      <w:tblPr>
        <w:tblW w:w="9633" w:type="dxa"/>
        <w:jc w:val="center"/>
        <w:tblLook w:val="00A0" w:firstRow="1" w:lastRow="0" w:firstColumn="1" w:lastColumn="0" w:noHBand="0" w:noVBand="0"/>
      </w:tblPr>
      <w:tblGrid>
        <w:gridCol w:w="2265"/>
        <w:gridCol w:w="3718"/>
        <w:gridCol w:w="2107"/>
        <w:gridCol w:w="1543"/>
      </w:tblGrid>
      <w:tr w:rsidR="003973B8" w:rsidRPr="00F65270" w14:paraId="29FE97BB" w14:textId="77777777" w:rsidTr="005E2ED7">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7A9CC8" w14:textId="77777777" w:rsidR="003973B8" w:rsidRPr="00F65270" w:rsidRDefault="003973B8" w:rsidP="005E2ED7">
            <w:pPr>
              <w:pStyle w:val="Tablehead"/>
            </w:pPr>
            <w:r w:rsidRPr="00F65270">
              <w:t>Sub-element</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DD5F53" w14:textId="77777777" w:rsidR="003973B8" w:rsidRPr="00F65270" w:rsidRDefault="003973B8" w:rsidP="005E2ED7">
            <w:pPr>
              <w:pStyle w:val="Tablehead"/>
            </w:pPr>
            <w:r w:rsidRPr="00F65270">
              <w:t>Description</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19ED59B" w14:textId="77777777" w:rsidR="003973B8" w:rsidRPr="00F65270" w:rsidRDefault="003973B8" w:rsidP="005E2ED7">
            <w:pPr>
              <w:pStyle w:val="Tablehead"/>
            </w:pPr>
            <w:r w:rsidRPr="00F65270">
              <w:t>Example</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5758F13" w14:textId="77777777" w:rsidR="003973B8" w:rsidRPr="00F65270" w:rsidRDefault="003973B8" w:rsidP="005E2ED7">
            <w:pPr>
              <w:pStyle w:val="Tablehead"/>
              <w:rPr>
                <w:lang w:eastAsia="ja-JP"/>
              </w:rPr>
            </w:pPr>
            <w:r w:rsidRPr="00F65270">
              <w:rPr>
                <w:lang w:eastAsia="ja-JP"/>
              </w:rPr>
              <w:t>Quantity</w:t>
            </w:r>
          </w:p>
        </w:tc>
      </w:tr>
      <w:tr w:rsidR="003973B8" w:rsidRPr="00F65270" w14:paraId="42440E66" w14:textId="77777777" w:rsidTr="005E2ED7">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0FB3E2" w14:textId="77777777" w:rsidR="003973B8" w:rsidRPr="00F65270" w:rsidRDefault="003973B8" w:rsidP="005E2ED7">
            <w:pPr>
              <w:pStyle w:val="Tabletext"/>
              <w:jc w:val="center"/>
            </w:pPr>
            <w:r w:rsidRPr="00F65270">
              <w:t>audioPackFormatIDRef</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749B80" w14:textId="77777777" w:rsidR="003973B8" w:rsidRPr="00F65270" w:rsidRDefault="003973B8" w:rsidP="005E2ED7">
            <w:pPr>
              <w:pStyle w:val="Tabletext"/>
            </w:pPr>
            <w:r w:rsidRPr="00F65270">
              <w:t>Reference to an audioPackFormat element of type ‘0001’ (DirectSpeakers). This sub-element defines the loudspeaker layout that has been used for rendering.</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7E5265" w14:textId="77777777" w:rsidR="003973B8" w:rsidRPr="00F65270" w:rsidRDefault="003973B8" w:rsidP="005E2ED7">
            <w:pPr>
              <w:pStyle w:val="Tabletext"/>
              <w:jc w:val="center"/>
            </w:pPr>
            <w:r w:rsidRPr="00F65270">
              <w:t>AP_00010002</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2BBECF" w14:textId="77777777" w:rsidR="003973B8" w:rsidRPr="00F65270" w:rsidRDefault="003973B8" w:rsidP="005E2ED7">
            <w:pPr>
              <w:pStyle w:val="Tabletext"/>
              <w:jc w:val="center"/>
            </w:pPr>
            <w:r w:rsidRPr="00F65270">
              <w:t>0 or 1</w:t>
            </w:r>
          </w:p>
        </w:tc>
      </w:tr>
      <w:tr w:rsidR="003973B8" w:rsidRPr="00F65270" w14:paraId="6C5772FC" w14:textId="77777777" w:rsidTr="005E2ED7">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E93AFE" w14:textId="77777777" w:rsidR="003973B8" w:rsidRPr="00F65270" w:rsidRDefault="003973B8" w:rsidP="005E2ED7">
            <w:pPr>
              <w:pStyle w:val="Tabletext"/>
              <w:jc w:val="center"/>
            </w:pPr>
            <w:r w:rsidRPr="00F65270">
              <w:t>audioObjectIDRef</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88F73E" w14:textId="77777777" w:rsidR="003973B8" w:rsidRPr="00F65270" w:rsidRDefault="003973B8" w:rsidP="005E2ED7">
            <w:pPr>
              <w:pStyle w:val="Tabletext"/>
            </w:pPr>
            <w:r w:rsidRPr="00F65270">
              <w:t xml:space="preserve">Reference to audioObject elements. This sub-element can be used to define audioObject elements that have been used for rendering. </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81DE9C" w14:textId="77777777" w:rsidR="003973B8" w:rsidRPr="00F65270" w:rsidRDefault="003973B8" w:rsidP="005E2ED7">
            <w:pPr>
              <w:pStyle w:val="Tabletext"/>
              <w:jc w:val="center"/>
            </w:pPr>
            <w:r w:rsidRPr="00F65270">
              <w:t>AO_1001</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4605BF" w14:textId="77777777" w:rsidR="003973B8" w:rsidRPr="00F65270" w:rsidRDefault="003973B8" w:rsidP="005E2ED7">
            <w:pPr>
              <w:pStyle w:val="Tabletext"/>
              <w:jc w:val="center"/>
            </w:pPr>
            <w:r w:rsidRPr="00F65270">
              <w:t>0 … *</w:t>
            </w:r>
          </w:p>
        </w:tc>
      </w:tr>
    </w:tbl>
    <w:p w14:paraId="71E31E76" w14:textId="77777777" w:rsidR="003973B8" w:rsidRPr="00F65270" w:rsidRDefault="003973B8" w:rsidP="003973B8">
      <w:pPr>
        <w:pStyle w:val="Tablefin"/>
      </w:pPr>
    </w:p>
    <w:p w14:paraId="31148AE1" w14:textId="77777777" w:rsidR="003973B8" w:rsidRPr="00F65270" w:rsidRDefault="003973B8" w:rsidP="003973B8">
      <w:pPr>
        <w:pStyle w:val="Heading3"/>
      </w:pPr>
      <w:bookmarkStart w:id="153" w:name="_Toc465234317"/>
      <w:bookmarkStart w:id="154" w:name="_Toc351611020"/>
      <w:r w:rsidRPr="00F65270">
        <w:t>5.8.5</w:t>
      </w:r>
      <w:r w:rsidRPr="00F65270">
        <w:tab/>
        <w:t>Sample code</w:t>
      </w:r>
      <w:bookmarkEnd w:id="153"/>
      <w:bookmarkEnd w:id="154"/>
    </w:p>
    <w:p w14:paraId="7C20B6DF"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1587D2FB"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E1480C0" w14:textId="77777777" w:rsidR="003973B8" w:rsidRPr="00CC0303"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CC0303">
              <w:rPr>
                <w:rFonts w:ascii="Courier New" w:hAnsi="Courier New"/>
                <w:sz w:val="18"/>
              </w:rPr>
              <w:t>&lt;audioProgramme audioProgrammeID="APR_1001" audioProgrammeName="Documentary"&gt;</w:t>
            </w:r>
          </w:p>
          <w:p w14:paraId="439C036B" w14:textId="77777777" w:rsidR="003973B8" w:rsidRPr="00F604FF"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CC0303">
              <w:rPr>
                <w:rFonts w:ascii="Courier New" w:hAnsi="Courier New"/>
                <w:sz w:val="18"/>
              </w:rPr>
              <w:t xml:space="preserve">  </w:t>
            </w:r>
            <w:r w:rsidRPr="00F604FF">
              <w:rPr>
                <w:rFonts w:ascii="Courier New" w:hAnsi="Courier New"/>
                <w:sz w:val="18"/>
              </w:rPr>
              <w:t>&lt;audioProgrammeLabel language="eng"&gt;Default Mix&lt;/audioProgrammeLabel&gt;</w:t>
            </w:r>
          </w:p>
          <w:p w14:paraId="533BE627" w14:textId="77777777" w:rsidR="003973B8" w:rsidRPr="00F604FF"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604FF">
              <w:rPr>
                <w:rFonts w:ascii="Courier New" w:hAnsi="Courier New"/>
                <w:sz w:val="18"/>
              </w:rPr>
              <w:t xml:space="preserve">  &lt;audioProgrammeLabel language="deu"&gt;Standard Mix&lt;/audioProgrammeLabel&gt;</w:t>
            </w:r>
          </w:p>
          <w:p w14:paraId="3BF94E8B" w14:textId="77777777" w:rsidR="003973B8" w:rsidRPr="00F604FF"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604FF">
              <w:rPr>
                <w:rFonts w:ascii="Courier New" w:hAnsi="Courier New"/>
                <w:sz w:val="18"/>
              </w:rPr>
              <w:t xml:space="preserve">  &lt;audioContentIDRef&gt;ACO_1001&lt;/audioContentIDRef&gt;</w:t>
            </w:r>
          </w:p>
          <w:p w14:paraId="6647054F"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604FF">
              <w:rPr>
                <w:rFonts w:ascii="Courier New" w:hAnsi="Courier New"/>
                <w:sz w:val="18"/>
              </w:rPr>
              <w:t xml:space="preserve">  </w:t>
            </w:r>
            <w:r w:rsidRPr="00F65270">
              <w:rPr>
                <w:rFonts w:ascii="Courier New" w:hAnsi="Courier New"/>
                <w:sz w:val="18"/>
              </w:rPr>
              <w:t>&lt;audioContentIDRef&gt;ACO_1002&lt;/audioContentIDRef&gt;</w:t>
            </w:r>
          </w:p>
          <w:p w14:paraId="4DA3873B"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&lt;/audioProgramme&gt;</w:t>
            </w:r>
          </w:p>
        </w:tc>
      </w:tr>
    </w:tbl>
    <w:p w14:paraId="16B593EB" w14:textId="77777777" w:rsidR="003973B8" w:rsidRPr="00F65270" w:rsidRDefault="003973B8" w:rsidP="003973B8">
      <w:pPr>
        <w:pStyle w:val="Tablefin"/>
      </w:pPr>
      <w:bookmarkStart w:id="155" w:name="_Toc465234318"/>
      <w:bookmarkStart w:id="156" w:name="_Toc351611021"/>
    </w:p>
    <w:p w14:paraId="4EF862B5" w14:textId="77777777" w:rsidR="003973B8" w:rsidRPr="00F65270" w:rsidRDefault="003973B8" w:rsidP="003973B8">
      <w:pPr>
        <w:pStyle w:val="Tablefin"/>
        <w:rPr>
          <w:sz w:val="8"/>
          <w:szCs w:val="8"/>
        </w:rPr>
      </w:pPr>
    </w:p>
    <w:p w14:paraId="29EF8668" w14:textId="77777777" w:rsidR="003973B8" w:rsidRPr="00F65270" w:rsidRDefault="003973B8" w:rsidP="00425BC5">
      <w:pPr>
        <w:pStyle w:val="Heading3"/>
      </w:pPr>
      <w:r w:rsidRPr="00F65270">
        <w:lastRenderedPageBreak/>
        <w:t>5.8.6</w:t>
      </w:r>
      <w:r w:rsidRPr="00F65270">
        <w:tab/>
        <w:t>authoringInformation</w:t>
      </w:r>
    </w:p>
    <w:p w14:paraId="650416A6" w14:textId="77777777" w:rsidR="003973B8" w:rsidRPr="00F65270" w:rsidRDefault="003973B8" w:rsidP="00425BC5">
      <w:pPr>
        <w:pStyle w:val="TableNo"/>
        <w:keepLines/>
      </w:pPr>
      <w:r w:rsidRPr="00F65270">
        <w:t>TABLE A1-50</w:t>
      </w:r>
    </w:p>
    <w:p w14:paraId="68E5DA75" w14:textId="77777777" w:rsidR="003973B8" w:rsidRPr="00F65270" w:rsidRDefault="003973B8" w:rsidP="00425BC5">
      <w:pPr>
        <w:pStyle w:val="Tabletitle"/>
        <w:keepLines/>
      </w:pPr>
      <w:r w:rsidRPr="00F65270">
        <w:rPr>
          <w:lang w:eastAsia="ja-JP"/>
        </w:rPr>
        <w:t>authoringInformation</w:t>
      </w:r>
      <w:r w:rsidRPr="00F65270">
        <w:t xml:space="preserve"> sub-elements</w:t>
      </w:r>
    </w:p>
    <w:tbl>
      <w:tblPr>
        <w:tblW w:w="9639" w:type="dxa"/>
        <w:jc w:val="center"/>
        <w:tblLook w:val="00A0" w:firstRow="1" w:lastRow="0" w:firstColumn="1" w:lastColumn="0" w:noHBand="0" w:noVBand="0"/>
      </w:tblPr>
      <w:tblGrid>
        <w:gridCol w:w="2773"/>
        <w:gridCol w:w="5259"/>
        <w:gridCol w:w="1607"/>
      </w:tblGrid>
      <w:tr w:rsidR="003973B8" w:rsidRPr="00F65270" w14:paraId="1BD7D6E8" w14:textId="77777777" w:rsidTr="005E2ED7">
        <w:trPr>
          <w:trHeight w:val="1"/>
          <w:jc w:val="center"/>
        </w:trPr>
        <w:tc>
          <w:tcPr>
            <w:tcW w:w="2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4FAB9E2" w14:textId="77777777" w:rsidR="003973B8" w:rsidRPr="00F65270" w:rsidRDefault="003973B8" w:rsidP="00425BC5">
            <w:pPr>
              <w:pStyle w:val="Tablehead"/>
              <w:keepLines/>
            </w:pPr>
            <w:r w:rsidRPr="00F65270">
              <w:t>Sub-element</w: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B9E4D9" w14:textId="77777777" w:rsidR="003973B8" w:rsidRPr="00F65270" w:rsidRDefault="003973B8" w:rsidP="00425BC5">
            <w:pPr>
              <w:pStyle w:val="Tablehead"/>
              <w:keepLines/>
            </w:pPr>
            <w:r w:rsidRPr="00F65270">
              <w:t>Description</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38D3931" w14:textId="77777777" w:rsidR="003973B8" w:rsidRPr="00F65270" w:rsidRDefault="003973B8" w:rsidP="00425BC5">
            <w:pPr>
              <w:pStyle w:val="Tablehead"/>
              <w:keepLines/>
              <w:rPr>
                <w:lang w:eastAsia="ja-JP"/>
              </w:rPr>
            </w:pPr>
            <w:r w:rsidRPr="00F65270">
              <w:rPr>
                <w:lang w:eastAsia="ja-JP"/>
              </w:rPr>
              <w:t>Quantity</w:t>
            </w:r>
          </w:p>
        </w:tc>
      </w:tr>
      <w:tr w:rsidR="003973B8" w:rsidRPr="00F65270" w14:paraId="4FF2EB19" w14:textId="77777777" w:rsidTr="005E2ED7">
        <w:trPr>
          <w:trHeight w:val="1"/>
          <w:jc w:val="center"/>
        </w:trPr>
        <w:tc>
          <w:tcPr>
            <w:tcW w:w="2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5C4E69" w14:textId="77777777" w:rsidR="003973B8" w:rsidRPr="00F65270" w:rsidRDefault="003973B8" w:rsidP="00425BC5">
            <w:pPr>
              <w:pStyle w:val="Tabletext"/>
              <w:keepNext/>
              <w:keepLines/>
              <w:jc w:val="center"/>
            </w:pPr>
            <w:r w:rsidRPr="00F65270">
              <w:t>referenceLayout</w: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38DA99" w14:textId="77777777" w:rsidR="003973B8" w:rsidRPr="00F65270" w:rsidRDefault="003973B8" w:rsidP="00425BC5">
            <w:pPr>
              <w:pStyle w:val="Tabletext"/>
              <w:keepNext/>
              <w:keepLines/>
              <w:rPr>
                <w:lang w:eastAsia="ja-JP"/>
              </w:rPr>
            </w:pPr>
            <w:r w:rsidRPr="00F65270">
              <w:t>The reference layout describes the loudspeaker layout for which the content of the audioProgramme was originally produced for. In that sense it represents the optimal loudspeaker layouts from the content creator's point of view. See Table A1-51.</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271239" w14:textId="77777777" w:rsidR="003973B8" w:rsidRPr="00F65270" w:rsidRDefault="003973B8" w:rsidP="00425BC5">
            <w:pPr>
              <w:pStyle w:val="Tabletext"/>
              <w:keepNext/>
              <w:keepLines/>
              <w:jc w:val="center"/>
              <w:rPr>
                <w:lang w:eastAsia="ja-JP"/>
              </w:rPr>
            </w:pPr>
            <w:r w:rsidRPr="00F65270">
              <w:rPr>
                <w:lang w:eastAsia="ja-JP"/>
              </w:rPr>
              <w:t>0 …*</w:t>
            </w:r>
          </w:p>
        </w:tc>
      </w:tr>
      <w:tr w:rsidR="003973B8" w:rsidRPr="00F65270" w14:paraId="2A3CB006" w14:textId="77777777" w:rsidTr="005E2ED7">
        <w:trPr>
          <w:trHeight w:val="1"/>
          <w:jc w:val="center"/>
        </w:trPr>
        <w:tc>
          <w:tcPr>
            <w:tcW w:w="2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32087B" w14:textId="77777777" w:rsidR="003973B8" w:rsidRPr="00F65270" w:rsidRDefault="003973B8" w:rsidP="005E2ED7">
            <w:pPr>
              <w:pStyle w:val="Tabletext"/>
              <w:jc w:val="center"/>
            </w:pPr>
            <w:r w:rsidRPr="00F65270">
              <w:t>renderer</w: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7C2DD3" w14:textId="77777777" w:rsidR="003973B8" w:rsidRPr="00F65270" w:rsidRDefault="003973B8" w:rsidP="005E2ED7">
            <w:pPr>
              <w:pStyle w:val="Tabletext"/>
              <w:rPr>
                <w:lang w:eastAsia="ja-JP"/>
              </w:rPr>
            </w:pPr>
            <w:r w:rsidRPr="00F65270">
              <w:rPr>
                <w:lang w:eastAsia="ja-JP"/>
              </w:rPr>
              <w:t>See Tables A1-52 and A1-53.</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F6DB02" w14:textId="77777777" w:rsidR="003973B8" w:rsidRPr="00F65270" w:rsidRDefault="003973B8" w:rsidP="005E2ED7">
            <w:pPr>
              <w:pStyle w:val="Tabletext"/>
              <w:jc w:val="center"/>
              <w:rPr>
                <w:lang w:eastAsia="ja-JP"/>
              </w:rPr>
            </w:pPr>
            <w:r w:rsidRPr="00F65270">
              <w:rPr>
                <w:lang w:eastAsia="ja-JP"/>
              </w:rPr>
              <w:t>0 … *</w:t>
            </w:r>
          </w:p>
        </w:tc>
      </w:tr>
    </w:tbl>
    <w:p w14:paraId="753996EA" w14:textId="77777777" w:rsidR="003973B8" w:rsidRPr="00F65270" w:rsidRDefault="003973B8" w:rsidP="003973B8">
      <w:pPr>
        <w:pStyle w:val="TableNo"/>
      </w:pPr>
      <w:r w:rsidRPr="00F65270">
        <w:t>TABLE A1-51</w:t>
      </w:r>
    </w:p>
    <w:p w14:paraId="3D5F8CD0" w14:textId="77777777" w:rsidR="003973B8" w:rsidRPr="00F65270" w:rsidRDefault="003973B8" w:rsidP="003973B8">
      <w:pPr>
        <w:pStyle w:val="Tabletitle"/>
      </w:pPr>
      <w:r w:rsidRPr="00F65270">
        <w:rPr>
          <w:lang w:eastAsia="ja-JP"/>
        </w:rPr>
        <w:t>referenceLayout</w:t>
      </w:r>
      <w:r w:rsidRPr="00F65270">
        <w:t xml:space="preserve"> sub-elements</w:t>
      </w:r>
    </w:p>
    <w:tbl>
      <w:tblPr>
        <w:tblW w:w="9633" w:type="dxa"/>
        <w:jc w:val="center"/>
        <w:tblLook w:val="00A0" w:firstRow="1" w:lastRow="0" w:firstColumn="1" w:lastColumn="0" w:noHBand="0" w:noVBand="0"/>
      </w:tblPr>
      <w:tblGrid>
        <w:gridCol w:w="2832"/>
        <w:gridCol w:w="3686"/>
        <w:gridCol w:w="1572"/>
        <w:gridCol w:w="1543"/>
      </w:tblGrid>
      <w:tr w:rsidR="003973B8" w:rsidRPr="00F65270" w14:paraId="628BAC5C" w14:textId="77777777" w:rsidTr="005E2ED7">
        <w:trPr>
          <w:trHeight w:val="1"/>
          <w:jc w:val="center"/>
        </w:trPr>
        <w:tc>
          <w:tcPr>
            <w:tcW w:w="2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5A9E081" w14:textId="77777777" w:rsidR="003973B8" w:rsidRPr="00F65270" w:rsidRDefault="003973B8" w:rsidP="005E2ED7">
            <w:pPr>
              <w:pStyle w:val="Tablehead"/>
            </w:pPr>
            <w:r w:rsidRPr="00F65270">
              <w:t>Sub-element</w:t>
            </w:r>
          </w:p>
        </w:tc>
        <w:tc>
          <w:tcPr>
            <w:tcW w:w="36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167FA5" w14:textId="77777777" w:rsidR="003973B8" w:rsidRPr="00F65270" w:rsidRDefault="003973B8" w:rsidP="005E2ED7">
            <w:pPr>
              <w:pStyle w:val="Tablehead"/>
            </w:pPr>
            <w:r w:rsidRPr="00F65270">
              <w:t>Description</w:t>
            </w:r>
          </w:p>
        </w:tc>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72B9B0F" w14:textId="77777777" w:rsidR="003973B8" w:rsidRPr="00F65270" w:rsidRDefault="003973B8" w:rsidP="005E2ED7">
            <w:pPr>
              <w:pStyle w:val="Tablehead"/>
            </w:pPr>
            <w:r w:rsidRPr="00F65270">
              <w:t>Example</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E8582D" w14:textId="77777777" w:rsidR="003973B8" w:rsidRPr="00F65270" w:rsidRDefault="003973B8" w:rsidP="005E2ED7">
            <w:pPr>
              <w:pStyle w:val="Tablehead"/>
              <w:rPr>
                <w:lang w:eastAsia="ja-JP"/>
              </w:rPr>
            </w:pPr>
            <w:r w:rsidRPr="00F65270">
              <w:rPr>
                <w:lang w:eastAsia="ja-JP"/>
              </w:rPr>
              <w:t>Quantity</w:t>
            </w:r>
          </w:p>
        </w:tc>
      </w:tr>
      <w:tr w:rsidR="003973B8" w:rsidRPr="00F65270" w14:paraId="23E6CDA3" w14:textId="77777777" w:rsidTr="005E2ED7">
        <w:trPr>
          <w:trHeight w:val="1"/>
          <w:jc w:val="center"/>
        </w:trPr>
        <w:tc>
          <w:tcPr>
            <w:tcW w:w="2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60228F" w14:textId="77777777" w:rsidR="003973B8" w:rsidRPr="00F65270" w:rsidRDefault="003973B8" w:rsidP="005E2ED7">
            <w:pPr>
              <w:pStyle w:val="Tabletext"/>
              <w:jc w:val="center"/>
              <w:rPr>
                <w:lang w:eastAsia="ja-JP"/>
              </w:rPr>
            </w:pPr>
            <w:r w:rsidRPr="00F65270">
              <w:rPr>
                <w:lang w:eastAsia="ja-JP"/>
              </w:rPr>
              <w:t>audioPackFormatIDRef</w:t>
            </w:r>
          </w:p>
        </w:tc>
        <w:tc>
          <w:tcPr>
            <w:tcW w:w="36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1A9952" w14:textId="77777777" w:rsidR="003973B8" w:rsidRPr="00F65270" w:rsidRDefault="003973B8" w:rsidP="005E2ED7">
            <w:pPr>
              <w:pStyle w:val="Tabletext"/>
              <w:rPr>
                <w:lang w:eastAsia="ja-JP"/>
              </w:rPr>
            </w:pPr>
            <w:r w:rsidRPr="00F65270">
              <w:rPr>
                <w:lang w:eastAsia="ja-JP"/>
              </w:rPr>
              <w:t>Reference to an audioPackFormat used as the reference layout during production. The referenced layout</w:t>
            </w:r>
            <w:r w:rsidRPr="00F65270">
              <w:t xml:space="preserve"> can either be part of the Common Definitions in Recommendation ITU-R BS.2094 or contained in the local ADM code itself. In case a reproduction technique is used during production that makes use of a virtual loudspeaker setup (e.g. binaural rendering or soundbar rendering), the referenceLayout should reference the virtual loudspeaker layout.</w:t>
            </w:r>
          </w:p>
        </w:tc>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78C2AC" w14:textId="77777777" w:rsidR="003973B8" w:rsidRPr="00F65270" w:rsidRDefault="003973B8" w:rsidP="005E2ED7">
            <w:pPr>
              <w:pStyle w:val="Tabletext"/>
              <w:jc w:val="center"/>
              <w:rPr>
                <w:lang w:eastAsia="ja-JP"/>
              </w:rPr>
            </w:pPr>
            <w:r w:rsidRPr="00F65270">
              <w:rPr>
                <w:lang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8D0F8D5" w14:textId="77777777" w:rsidR="003973B8" w:rsidRPr="00F65270" w:rsidRDefault="003973B8" w:rsidP="005E2ED7">
            <w:pPr>
              <w:pStyle w:val="Tabletext"/>
              <w:jc w:val="center"/>
              <w:rPr>
                <w:lang w:eastAsia="ja-JP"/>
              </w:rPr>
            </w:pPr>
            <w:r w:rsidRPr="00F65270">
              <w:rPr>
                <w:lang w:eastAsia="ja-JP"/>
              </w:rPr>
              <w:t>1</w:t>
            </w:r>
          </w:p>
        </w:tc>
      </w:tr>
    </w:tbl>
    <w:p w14:paraId="686B99EA" w14:textId="77777777" w:rsidR="003973B8" w:rsidRPr="00F65270" w:rsidRDefault="003973B8" w:rsidP="003973B8">
      <w:pPr>
        <w:pStyle w:val="Tablefin"/>
      </w:pPr>
    </w:p>
    <w:p w14:paraId="02FC8C97" w14:textId="77777777" w:rsidR="003973B8" w:rsidRPr="00F65270" w:rsidRDefault="003973B8" w:rsidP="003973B8">
      <w:pPr>
        <w:pStyle w:val="TableNo"/>
      </w:pPr>
      <w:r w:rsidRPr="00F65270">
        <w:t>TABLE A1-52</w:t>
      </w:r>
    </w:p>
    <w:p w14:paraId="2DAA2385" w14:textId="77777777" w:rsidR="003973B8" w:rsidRPr="00F65270" w:rsidRDefault="003973B8" w:rsidP="003973B8">
      <w:pPr>
        <w:pStyle w:val="Tabletitle"/>
      </w:pPr>
      <w:r w:rsidRPr="00F65270">
        <w:rPr>
          <w:lang w:eastAsia="ja-JP"/>
        </w:rPr>
        <w:t>renderer</w:t>
      </w:r>
      <w:r w:rsidRPr="00F65270">
        <w:t xml:space="preserve"> attributes</w:t>
      </w:r>
    </w:p>
    <w:tbl>
      <w:tblPr>
        <w:tblW w:w="9495" w:type="dxa"/>
        <w:jc w:val="center"/>
        <w:tblLook w:val="00A0" w:firstRow="1" w:lastRow="0" w:firstColumn="1" w:lastColumn="0" w:noHBand="0" w:noVBand="0"/>
      </w:tblPr>
      <w:tblGrid>
        <w:gridCol w:w="1554"/>
        <w:gridCol w:w="3307"/>
        <w:gridCol w:w="3253"/>
        <w:gridCol w:w="1381"/>
      </w:tblGrid>
      <w:tr w:rsidR="003973B8" w:rsidRPr="00F65270" w14:paraId="14AB06D6" w14:textId="77777777" w:rsidTr="005E2ED7">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32174AA" w14:textId="77777777" w:rsidR="003973B8" w:rsidRPr="00F65270" w:rsidRDefault="003973B8" w:rsidP="005E2ED7">
            <w:pPr>
              <w:pStyle w:val="Tablehead"/>
            </w:pPr>
            <w:r w:rsidRPr="00F65270">
              <w:t>Attributes</w:t>
            </w:r>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5859C4F" w14:textId="77777777" w:rsidR="003973B8" w:rsidRPr="00F65270" w:rsidRDefault="003973B8" w:rsidP="005E2ED7">
            <w:pPr>
              <w:pStyle w:val="Tablehead"/>
            </w:pPr>
            <w:r w:rsidRPr="00F65270">
              <w:t>Description</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1CA7AF5" w14:textId="77777777" w:rsidR="003973B8" w:rsidRPr="00F65270" w:rsidRDefault="003973B8" w:rsidP="005E2ED7">
            <w:pPr>
              <w:pStyle w:val="Tablehead"/>
            </w:pPr>
            <w:r w:rsidRPr="00F65270">
              <w:t>Example</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DBF74C" w14:textId="77777777" w:rsidR="003973B8" w:rsidRPr="00F65270" w:rsidRDefault="003973B8" w:rsidP="005E2ED7">
            <w:pPr>
              <w:pStyle w:val="Tablehead"/>
              <w:rPr>
                <w:lang w:eastAsia="ja-JP"/>
              </w:rPr>
            </w:pPr>
            <w:r w:rsidRPr="00F65270">
              <w:rPr>
                <w:lang w:eastAsia="ja-JP"/>
              </w:rPr>
              <w:t>Required</w:t>
            </w:r>
          </w:p>
        </w:tc>
      </w:tr>
      <w:tr w:rsidR="003973B8" w:rsidRPr="00F65270" w14:paraId="6E1C80BF" w14:textId="77777777" w:rsidTr="005E2ED7">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320C9F" w14:textId="77777777" w:rsidR="003973B8" w:rsidRPr="00F65270" w:rsidRDefault="003973B8" w:rsidP="005E2ED7">
            <w:pPr>
              <w:pStyle w:val="Tabletext"/>
              <w:jc w:val="center"/>
              <w:rPr>
                <w:lang w:eastAsia="ja-JP"/>
              </w:rPr>
            </w:pPr>
            <w:r w:rsidRPr="00F65270">
              <w:rPr>
                <w:lang w:eastAsia="ja-JP"/>
              </w:rPr>
              <w:t>uri</w:t>
            </w:r>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1AF12D" w14:textId="77777777" w:rsidR="003973B8" w:rsidRPr="00F65270" w:rsidRDefault="003973B8" w:rsidP="005E2ED7">
            <w:pPr>
              <w:pStyle w:val="Tabletext"/>
              <w:rPr>
                <w:lang w:eastAsia="ja-JP"/>
              </w:rPr>
            </w:pPr>
            <w:r w:rsidRPr="00F65270">
              <w:rPr>
                <w:lang w:eastAsia="ja-JP"/>
              </w:rPr>
              <w:t>Renderer uri used in production and monitoring.</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A314C7" w14:textId="77777777" w:rsidR="003973B8" w:rsidRPr="00D06497" w:rsidRDefault="003973B8" w:rsidP="005E2ED7">
            <w:pPr>
              <w:pStyle w:val="Tabletext"/>
              <w:jc w:val="center"/>
              <w:rPr>
                <w:lang w:val="de-CH" w:eastAsia="ja-JP"/>
              </w:rPr>
            </w:pPr>
            <w:r w:rsidRPr="00D06497">
              <w:rPr>
                <w:lang w:val="de-CH" w:eastAsia="ja-JP"/>
              </w:rPr>
              <w:t>urn:itu:bs:2127:0:itu_adm_renderer</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260FED1" w14:textId="77777777" w:rsidR="003973B8" w:rsidRPr="00F65270" w:rsidRDefault="003973B8" w:rsidP="005E2ED7">
            <w:pPr>
              <w:pStyle w:val="Tabletext"/>
              <w:jc w:val="center"/>
              <w:rPr>
                <w:lang w:eastAsia="ja-JP"/>
              </w:rPr>
            </w:pPr>
            <w:r w:rsidRPr="00F65270">
              <w:rPr>
                <w:lang w:eastAsia="ja-JP"/>
              </w:rPr>
              <w:t>Yes</w:t>
            </w:r>
          </w:p>
        </w:tc>
      </w:tr>
      <w:tr w:rsidR="003973B8" w:rsidRPr="00F65270" w14:paraId="5EF21D26" w14:textId="77777777" w:rsidTr="005E2ED7">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842402" w14:textId="77777777" w:rsidR="003973B8" w:rsidRPr="00F65270" w:rsidRDefault="003973B8" w:rsidP="005E2ED7">
            <w:pPr>
              <w:pStyle w:val="Tabletext"/>
              <w:jc w:val="center"/>
              <w:rPr>
                <w:lang w:eastAsia="ja-JP"/>
              </w:rPr>
            </w:pPr>
            <w:r w:rsidRPr="00F65270">
              <w:rPr>
                <w:lang w:eastAsia="ja-JP"/>
              </w:rPr>
              <w:t>name</w:t>
            </w:r>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664E0C" w14:textId="77777777" w:rsidR="003973B8" w:rsidRPr="00F65270" w:rsidRDefault="003973B8" w:rsidP="005E2ED7">
            <w:pPr>
              <w:pStyle w:val="Tabletext"/>
              <w:rPr>
                <w:lang w:eastAsia="ja-JP"/>
              </w:rPr>
            </w:pPr>
            <w:r w:rsidRPr="00F65270">
              <w:rPr>
                <w:lang w:eastAsia="ja-JP"/>
              </w:rPr>
              <w:t>Renderer name used in production and monitoring.</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CCFCB9" w14:textId="77777777" w:rsidR="003973B8" w:rsidRPr="00F65270" w:rsidRDefault="003973B8" w:rsidP="005E2ED7">
            <w:pPr>
              <w:pStyle w:val="Tabletext"/>
              <w:jc w:val="center"/>
              <w:rPr>
                <w:lang w:eastAsia="ja-JP"/>
              </w:rPr>
            </w:pPr>
            <w:r w:rsidRPr="00F65270">
              <w:rPr>
                <w:lang w:eastAsia="ja-JP"/>
              </w:rPr>
              <w:t>“Rec, ITU-R BS.2127”</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C08214A" w14:textId="77777777" w:rsidR="003973B8" w:rsidRPr="00F65270" w:rsidRDefault="003973B8" w:rsidP="005E2ED7">
            <w:pPr>
              <w:pStyle w:val="Tabletext"/>
              <w:jc w:val="center"/>
              <w:rPr>
                <w:lang w:eastAsia="ja-JP"/>
              </w:rPr>
            </w:pPr>
            <w:r w:rsidRPr="00F65270">
              <w:rPr>
                <w:lang w:eastAsia="ja-JP"/>
              </w:rPr>
              <w:t>Optional</w:t>
            </w:r>
          </w:p>
        </w:tc>
      </w:tr>
      <w:tr w:rsidR="003973B8" w:rsidRPr="00F65270" w14:paraId="7F82550C" w14:textId="77777777" w:rsidTr="005E2ED7">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553205" w14:textId="77777777" w:rsidR="003973B8" w:rsidRPr="00F65270" w:rsidRDefault="003973B8" w:rsidP="005E2ED7">
            <w:pPr>
              <w:pStyle w:val="Tabletext"/>
              <w:jc w:val="center"/>
              <w:rPr>
                <w:lang w:eastAsia="ja-JP"/>
              </w:rPr>
            </w:pPr>
            <w:r w:rsidRPr="00F65270">
              <w:rPr>
                <w:lang w:eastAsia="ja-JP"/>
              </w:rPr>
              <w:t>version</w:t>
            </w:r>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6C9CEB" w14:textId="77777777" w:rsidR="003973B8" w:rsidRPr="00F65270" w:rsidRDefault="003973B8" w:rsidP="005E2ED7">
            <w:pPr>
              <w:pStyle w:val="Tabletext"/>
              <w:rPr>
                <w:lang w:eastAsia="ja-JP"/>
              </w:rPr>
            </w:pPr>
            <w:r w:rsidRPr="00F65270">
              <w:rPr>
                <w:lang w:eastAsia="ja-JP"/>
              </w:rPr>
              <w:t xml:space="preserve">Version number of the renderer. </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CCB890" w14:textId="77777777" w:rsidR="003973B8" w:rsidRPr="00F65270" w:rsidRDefault="003973B8" w:rsidP="005E2ED7">
            <w:pPr>
              <w:pStyle w:val="Tabletext"/>
              <w:jc w:val="center"/>
              <w:rPr>
                <w:lang w:eastAsia="ja-JP"/>
              </w:rPr>
            </w:pPr>
            <w:r w:rsidRPr="00F65270">
              <w:rPr>
                <w:lang w:eastAsia="ja-JP"/>
              </w:rPr>
              <w:t>“1.0.0”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D15A4F" w14:textId="77777777" w:rsidR="003973B8" w:rsidRPr="00F65270" w:rsidRDefault="003973B8" w:rsidP="005E2ED7">
            <w:pPr>
              <w:pStyle w:val="Tabletext"/>
              <w:jc w:val="center"/>
              <w:rPr>
                <w:lang w:eastAsia="ja-JP"/>
              </w:rPr>
            </w:pPr>
            <w:r w:rsidRPr="00F65270">
              <w:rPr>
                <w:lang w:eastAsia="ja-JP"/>
              </w:rPr>
              <w:t>Optional</w:t>
            </w:r>
          </w:p>
        </w:tc>
      </w:tr>
      <w:tr w:rsidR="003973B8" w:rsidRPr="00F65270" w14:paraId="4BEC1C02" w14:textId="77777777" w:rsidTr="005E2ED7">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05B115" w14:textId="77777777" w:rsidR="003973B8" w:rsidRPr="00F65270" w:rsidRDefault="003973B8" w:rsidP="005E2ED7">
            <w:pPr>
              <w:pStyle w:val="Tabletext"/>
              <w:jc w:val="center"/>
              <w:rPr>
                <w:lang w:eastAsia="ja-JP"/>
              </w:rPr>
            </w:pPr>
            <w:r w:rsidRPr="00F65270">
              <w:rPr>
                <w:lang w:eastAsia="ja-JP"/>
              </w:rPr>
              <w:t>coordinateMode</w:t>
            </w:r>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67590E" w14:textId="77777777" w:rsidR="003973B8" w:rsidRPr="00F65270" w:rsidRDefault="003973B8" w:rsidP="005E2ED7">
            <w:pPr>
              <w:pStyle w:val="Tabletext"/>
              <w:rPr>
                <w:lang w:eastAsia="ja-JP"/>
              </w:rPr>
            </w:pPr>
            <w:r w:rsidRPr="00F65270">
              <w:rPr>
                <w:lang w:eastAsia="ja-JP"/>
              </w:rPr>
              <w:t>Specifies the coordinate system path used during rendering, irrespective of the underlying composition coordinate system. Allowable values are “polar” or “cartesian”.</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D0538B" w14:textId="77777777" w:rsidR="003973B8" w:rsidRPr="00F65270" w:rsidRDefault="003973B8" w:rsidP="005E2ED7">
            <w:pPr>
              <w:pStyle w:val="Tabletext"/>
              <w:jc w:val="center"/>
              <w:rPr>
                <w:lang w:eastAsia="ja-JP"/>
              </w:rPr>
            </w:pPr>
            <w:r w:rsidRPr="00F65270">
              <w:rPr>
                <w:lang w:eastAsia="ja-JP"/>
              </w:rPr>
              <w:t>“polar”</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21ACB9" w14:textId="77777777" w:rsidR="003973B8" w:rsidRPr="00F65270" w:rsidRDefault="003973B8" w:rsidP="005E2ED7">
            <w:pPr>
              <w:pStyle w:val="Tabletext"/>
              <w:jc w:val="center"/>
              <w:rPr>
                <w:lang w:eastAsia="ja-JP"/>
              </w:rPr>
            </w:pPr>
            <w:r w:rsidRPr="00F65270">
              <w:rPr>
                <w:lang w:eastAsia="ja-JP"/>
              </w:rPr>
              <w:t>Optional</w:t>
            </w:r>
          </w:p>
        </w:tc>
      </w:tr>
    </w:tbl>
    <w:p w14:paraId="3BFB5AA9" w14:textId="77777777" w:rsidR="003973B8" w:rsidRPr="00F65270" w:rsidRDefault="003973B8" w:rsidP="003973B8">
      <w:pPr>
        <w:pStyle w:val="TableNo"/>
      </w:pPr>
      <w:r w:rsidRPr="00F65270">
        <w:lastRenderedPageBreak/>
        <w:t>TABLE A1-53</w:t>
      </w:r>
    </w:p>
    <w:p w14:paraId="34D1C862" w14:textId="77777777" w:rsidR="003973B8" w:rsidRPr="00F65270" w:rsidRDefault="003973B8" w:rsidP="003973B8">
      <w:pPr>
        <w:pStyle w:val="Tabletitle"/>
      </w:pPr>
      <w:r w:rsidRPr="00F65270">
        <w:rPr>
          <w:lang w:eastAsia="ja-JP"/>
        </w:rPr>
        <w:t>renderer</w:t>
      </w:r>
      <w:r w:rsidRPr="00F65270">
        <w:t xml:space="preserve"> sub-elements</w:t>
      </w:r>
    </w:p>
    <w:tbl>
      <w:tblPr>
        <w:tblW w:w="9633" w:type="dxa"/>
        <w:jc w:val="center"/>
        <w:tblLook w:val="00A0" w:firstRow="1" w:lastRow="0" w:firstColumn="1" w:lastColumn="0" w:noHBand="0" w:noVBand="0"/>
      </w:tblPr>
      <w:tblGrid>
        <w:gridCol w:w="3067"/>
        <w:gridCol w:w="2916"/>
        <w:gridCol w:w="2107"/>
        <w:gridCol w:w="1543"/>
      </w:tblGrid>
      <w:tr w:rsidR="003973B8" w:rsidRPr="00F65270" w14:paraId="1889F917" w14:textId="77777777" w:rsidTr="005E2ED7">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F0119E9" w14:textId="77777777" w:rsidR="003973B8" w:rsidRPr="00F65270" w:rsidRDefault="003973B8" w:rsidP="005E2ED7">
            <w:pPr>
              <w:pStyle w:val="Tablehead"/>
            </w:pPr>
            <w:r w:rsidRPr="00F65270">
              <w:t>Sub-element</w:t>
            </w:r>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84BF655" w14:textId="77777777" w:rsidR="003973B8" w:rsidRPr="00F65270" w:rsidRDefault="003973B8" w:rsidP="005E2ED7">
            <w:pPr>
              <w:pStyle w:val="Tablehead"/>
            </w:pPr>
            <w:r w:rsidRPr="00F65270">
              <w:t>Description</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535E9EE" w14:textId="77777777" w:rsidR="003973B8" w:rsidRPr="00F65270" w:rsidRDefault="003973B8" w:rsidP="005E2ED7">
            <w:pPr>
              <w:pStyle w:val="Tablehead"/>
            </w:pPr>
            <w:r w:rsidRPr="00F65270">
              <w:t>Example</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5C1B23" w14:textId="77777777" w:rsidR="003973B8" w:rsidRPr="00F65270" w:rsidRDefault="003973B8" w:rsidP="005E2ED7">
            <w:pPr>
              <w:pStyle w:val="Tablehead"/>
              <w:rPr>
                <w:lang w:eastAsia="ja-JP"/>
              </w:rPr>
            </w:pPr>
            <w:r w:rsidRPr="00F65270">
              <w:rPr>
                <w:lang w:eastAsia="ja-JP"/>
              </w:rPr>
              <w:t>Quantity</w:t>
            </w:r>
          </w:p>
        </w:tc>
      </w:tr>
      <w:tr w:rsidR="003973B8" w:rsidRPr="00F65270" w14:paraId="01D9821E" w14:textId="77777777" w:rsidTr="005E2ED7">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25A613" w14:textId="77777777" w:rsidR="003973B8" w:rsidRPr="00F65270" w:rsidRDefault="003973B8" w:rsidP="005E2ED7">
            <w:pPr>
              <w:pStyle w:val="Tabletext"/>
              <w:jc w:val="center"/>
              <w:rPr>
                <w:lang w:eastAsia="ja-JP"/>
              </w:rPr>
            </w:pPr>
            <w:r w:rsidRPr="00F65270">
              <w:rPr>
                <w:lang w:eastAsia="ja-JP"/>
              </w:rPr>
              <w:t>audioPackFormatIDRef</w:t>
            </w:r>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60DBA7" w14:textId="77777777" w:rsidR="003973B8" w:rsidRPr="00F65270" w:rsidRDefault="003973B8" w:rsidP="005E2ED7">
            <w:pPr>
              <w:pStyle w:val="Tabletext"/>
              <w:rPr>
                <w:lang w:eastAsia="ja-JP"/>
              </w:rPr>
            </w:pPr>
            <w:r w:rsidRPr="00F65270">
              <w:rPr>
                <w:lang w:eastAsia="ja-JP"/>
              </w:rPr>
              <w:t>Reference to an audioPackFormat used in production and monitoring.</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D76AB8" w14:textId="77777777" w:rsidR="003973B8" w:rsidRPr="00F65270" w:rsidRDefault="003973B8" w:rsidP="005E2ED7">
            <w:pPr>
              <w:pStyle w:val="Tabletext"/>
              <w:jc w:val="center"/>
              <w:rPr>
                <w:lang w:eastAsia="ja-JP"/>
              </w:rPr>
            </w:pPr>
            <w:r w:rsidRPr="00F65270">
              <w:rPr>
                <w:lang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025B690" w14:textId="77777777" w:rsidR="003973B8" w:rsidRPr="00F65270" w:rsidRDefault="003973B8" w:rsidP="005E2ED7">
            <w:pPr>
              <w:pStyle w:val="Tabletext"/>
              <w:jc w:val="center"/>
              <w:rPr>
                <w:lang w:eastAsia="ja-JP"/>
              </w:rPr>
            </w:pPr>
            <w:r w:rsidRPr="00F65270">
              <w:rPr>
                <w:lang w:eastAsia="ja-JP"/>
              </w:rPr>
              <w:t>1…*</w:t>
            </w:r>
          </w:p>
        </w:tc>
      </w:tr>
    </w:tbl>
    <w:p w14:paraId="10616E2D" w14:textId="77777777" w:rsidR="003973B8" w:rsidRPr="00F65270" w:rsidRDefault="003973B8" w:rsidP="003973B8">
      <w:pPr>
        <w:pStyle w:val="Heading3"/>
        <w:spacing w:after="120"/>
      </w:pPr>
      <w:r w:rsidRPr="00F65270">
        <w:t>5.8.7</w:t>
      </w:r>
      <w:r w:rsidRPr="00F65270">
        <w:tab/>
        <w:t>Sample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973B8" w:rsidRPr="00F65270" w14:paraId="51F072CA" w14:textId="77777777" w:rsidTr="005E2ED7">
        <w:tc>
          <w:tcPr>
            <w:tcW w:w="9629" w:type="dxa"/>
          </w:tcPr>
          <w:p w14:paraId="04CC6D73" w14:textId="77777777" w:rsidR="003973B8" w:rsidRPr="00F65270" w:rsidRDefault="003973B8" w:rsidP="005E2ED7">
            <w:pPr>
              <w:rPr>
                <w:rFonts w:ascii="Courier New" w:hAnsi="Courier New" w:cs="Courier New"/>
                <w:sz w:val="18"/>
                <w:szCs w:val="18"/>
                <w:lang w:eastAsia="ja-JP"/>
              </w:rPr>
            </w:pPr>
            <w:r w:rsidRPr="00F65270">
              <w:rPr>
                <w:rFonts w:ascii="Courier New" w:hAnsi="Courier New" w:cs="Courier New"/>
                <w:sz w:val="18"/>
                <w:szCs w:val="18"/>
                <w:lang w:eastAsia="ja-JP"/>
              </w:rPr>
              <w:t>&lt;audioFormatExtended version= “ITU-R_BS.2076-3”&gt;</w:t>
            </w:r>
          </w:p>
          <w:p w14:paraId="318F88A1" w14:textId="77777777" w:rsidR="003973B8" w:rsidRPr="0014087B" w:rsidRDefault="003973B8" w:rsidP="005E2ED7">
            <w:pPr>
              <w:ind w:firstLineChars="100" w:firstLine="180"/>
              <w:rPr>
                <w:rFonts w:ascii="Courier New" w:hAnsi="Courier New" w:cs="Courier New"/>
                <w:sz w:val="18"/>
                <w:szCs w:val="18"/>
                <w:lang w:val="fr-FR" w:eastAsia="ja-JP"/>
              </w:rPr>
            </w:pPr>
            <w:r w:rsidRPr="0014087B">
              <w:rPr>
                <w:rFonts w:ascii="Courier New" w:hAnsi="Courier New" w:cs="Courier New"/>
                <w:sz w:val="18"/>
                <w:szCs w:val="18"/>
                <w:lang w:val="fr-FR" w:eastAsia="ja-JP"/>
              </w:rPr>
              <w:t>&lt;audioProgramme audioProgrammeID=“APR_1001” audioProgrammeName=“MyProgramme”&gt;</w:t>
            </w:r>
          </w:p>
          <w:p w14:paraId="6A7956A3" w14:textId="77777777" w:rsidR="003973B8" w:rsidRPr="00373DEC" w:rsidRDefault="003973B8" w:rsidP="005E2ED7">
            <w:pPr>
              <w:ind w:firstLineChars="200" w:firstLine="360"/>
              <w:rPr>
                <w:rFonts w:ascii="Courier New" w:hAnsi="Courier New" w:cs="Courier New"/>
                <w:sz w:val="18"/>
                <w:szCs w:val="18"/>
                <w:lang w:val="de-CH" w:eastAsia="ja-JP"/>
              </w:rPr>
            </w:pPr>
            <w:r w:rsidRPr="00373DEC">
              <w:rPr>
                <w:rFonts w:ascii="Courier New" w:hAnsi="Courier New" w:cs="Courier New"/>
                <w:sz w:val="18"/>
                <w:szCs w:val="18"/>
                <w:lang w:val="de-CH" w:eastAsia="ja-JP"/>
              </w:rPr>
              <w:t>&lt;authoringInformation&gt;</w:t>
            </w:r>
          </w:p>
          <w:p w14:paraId="4BFD965D" w14:textId="77777777" w:rsidR="003973B8" w:rsidRPr="00373DEC" w:rsidRDefault="003973B8" w:rsidP="005E2ED7">
            <w:pPr>
              <w:ind w:firstLineChars="200" w:firstLine="360"/>
              <w:rPr>
                <w:rFonts w:ascii="Courier New" w:hAnsi="Courier New" w:cs="Courier New"/>
                <w:sz w:val="18"/>
                <w:szCs w:val="18"/>
                <w:lang w:val="de-CH" w:eastAsia="ja-JP"/>
              </w:rPr>
            </w:pPr>
            <w:r w:rsidRPr="00373DEC">
              <w:rPr>
                <w:rFonts w:ascii="Courier New" w:hAnsi="Courier New" w:cs="Courier New"/>
                <w:sz w:val="18"/>
                <w:szCs w:val="18"/>
                <w:lang w:val="de-CH" w:eastAsia="ja-JP"/>
              </w:rPr>
              <w:t xml:space="preserve">  &lt;renderer uri=“urn:itu:bs:2127:0:itu_adm_renderer”&gt; </w:t>
            </w:r>
          </w:p>
          <w:p w14:paraId="5A7E3DE2" w14:textId="77777777" w:rsidR="003973B8" w:rsidRPr="00373DEC" w:rsidRDefault="003973B8" w:rsidP="005E2ED7">
            <w:pPr>
              <w:ind w:firstLineChars="350" w:firstLine="630"/>
              <w:rPr>
                <w:rFonts w:ascii="Courier New" w:hAnsi="Courier New" w:cs="Courier New"/>
                <w:sz w:val="18"/>
                <w:szCs w:val="18"/>
                <w:lang w:val="de-CH" w:eastAsia="ja-JP"/>
              </w:rPr>
            </w:pPr>
            <w:r w:rsidRPr="00373DEC">
              <w:rPr>
                <w:rFonts w:ascii="Courier New" w:hAnsi="Courier New" w:cs="Courier New"/>
                <w:sz w:val="18"/>
                <w:szCs w:val="18"/>
                <w:lang w:val="de-CH" w:eastAsia="ja-JP"/>
              </w:rPr>
              <w:t xml:space="preserve"> &lt;audioPackFormatIDRef&gt;AP_00010003&lt;/audioPackFormatIDRef&gt;</w:t>
            </w:r>
          </w:p>
          <w:p w14:paraId="3818E79C" w14:textId="77777777" w:rsidR="003973B8" w:rsidRPr="00373DEC" w:rsidRDefault="003973B8" w:rsidP="005E2ED7">
            <w:pPr>
              <w:ind w:firstLineChars="350" w:firstLine="630"/>
              <w:rPr>
                <w:rFonts w:ascii="Courier New" w:hAnsi="Courier New" w:cs="Courier New"/>
                <w:sz w:val="18"/>
                <w:szCs w:val="18"/>
                <w:lang w:val="de-CH" w:eastAsia="ja-JP"/>
              </w:rPr>
            </w:pPr>
            <w:r w:rsidRPr="00373DEC">
              <w:rPr>
                <w:rFonts w:ascii="Courier New" w:hAnsi="Courier New" w:cs="Courier New"/>
                <w:sz w:val="18"/>
                <w:szCs w:val="18"/>
                <w:lang w:val="de-CH" w:eastAsia="ja-JP"/>
              </w:rPr>
              <w:t xml:space="preserve"> &lt;audioPackFormatIDRef&gt;AP_00010017&lt;/audioPackFormatIDRef&gt;</w:t>
            </w:r>
          </w:p>
          <w:p w14:paraId="2E7A23B7" w14:textId="77777777" w:rsidR="003973B8" w:rsidRPr="00D06497" w:rsidRDefault="003973B8" w:rsidP="005E2ED7">
            <w:pPr>
              <w:rPr>
                <w:rFonts w:ascii="Courier New" w:hAnsi="Courier New" w:cs="Courier New"/>
                <w:sz w:val="18"/>
                <w:szCs w:val="18"/>
                <w:lang w:val="de-CH" w:eastAsia="ja-JP"/>
              </w:rPr>
            </w:pPr>
            <w:r w:rsidRPr="00373DEC">
              <w:rPr>
                <w:rFonts w:ascii="Courier New" w:hAnsi="Courier New" w:cs="Courier New"/>
                <w:sz w:val="18"/>
                <w:szCs w:val="18"/>
                <w:lang w:val="de-CH" w:eastAsia="ja-JP"/>
              </w:rPr>
              <w:t xml:space="preserve">      </w:t>
            </w:r>
            <w:r w:rsidRPr="00D06497">
              <w:rPr>
                <w:rFonts w:ascii="Courier New" w:hAnsi="Courier New" w:cs="Courier New"/>
                <w:sz w:val="18"/>
                <w:szCs w:val="18"/>
                <w:lang w:val="de-CH" w:eastAsia="ja-JP"/>
              </w:rPr>
              <w:t>&lt;/renderer&gt;</w:t>
            </w:r>
          </w:p>
          <w:p w14:paraId="1EB8E75E" w14:textId="77777777" w:rsidR="003973B8" w:rsidRPr="00D06497" w:rsidRDefault="003973B8" w:rsidP="005E2ED7">
            <w:pPr>
              <w:ind w:firstLineChars="200" w:firstLine="360"/>
              <w:rPr>
                <w:rFonts w:ascii="Courier New" w:hAnsi="Courier New" w:cs="Courier New"/>
                <w:sz w:val="18"/>
                <w:szCs w:val="18"/>
                <w:lang w:val="de-CH" w:eastAsia="ja-JP"/>
              </w:rPr>
            </w:pPr>
            <w:r w:rsidRPr="00D06497">
              <w:rPr>
                <w:rFonts w:ascii="Courier New" w:hAnsi="Courier New" w:cs="Courier New"/>
                <w:sz w:val="18"/>
                <w:szCs w:val="18"/>
                <w:lang w:val="de-CH" w:eastAsia="ja-JP"/>
              </w:rPr>
              <w:t>&lt;/authoringInformation&gt;</w:t>
            </w:r>
          </w:p>
          <w:p w14:paraId="3690CA5B" w14:textId="77777777" w:rsidR="003973B8" w:rsidRPr="00F65270" w:rsidRDefault="003973B8" w:rsidP="005E2ED7">
            <w:pPr>
              <w:ind w:firstLineChars="100" w:firstLine="180"/>
              <w:rPr>
                <w:rFonts w:ascii="Courier New" w:hAnsi="Courier New" w:cs="Courier New"/>
                <w:sz w:val="18"/>
                <w:szCs w:val="18"/>
                <w:lang w:eastAsia="ja-JP"/>
              </w:rPr>
            </w:pPr>
            <w:r w:rsidRPr="00F65270">
              <w:rPr>
                <w:rFonts w:ascii="Courier New" w:hAnsi="Courier New" w:cs="Courier New"/>
                <w:sz w:val="18"/>
                <w:szCs w:val="18"/>
                <w:lang w:eastAsia="ja-JP"/>
              </w:rPr>
              <w:t>&lt;/audioProgramme&gt;</w:t>
            </w:r>
          </w:p>
          <w:p w14:paraId="6BAFCA4A" w14:textId="77777777" w:rsidR="003973B8" w:rsidRPr="00F65270" w:rsidRDefault="003973B8" w:rsidP="005E2ED7">
            <w:pPr>
              <w:rPr>
                <w:lang w:eastAsia="ja-JP"/>
              </w:rPr>
            </w:pPr>
            <w:r w:rsidRPr="00F65270">
              <w:rPr>
                <w:rFonts w:ascii="Courier New" w:hAnsi="Courier New" w:cs="Courier New"/>
                <w:sz w:val="18"/>
                <w:szCs w:val="18"/>
                <w:lang w:eastAsia="ja-JP"/>
              </w:rPr>
              <w:t>&lt;/audioFormatExtended&gt;</w:t>
            </w:r>
          </w:p>
        </w:tc>
      </w:tr>
    </w:tbl>
    <w:p w14:paraId="10709D9B" w14:textId="77777777" w:rsidR="003973B8" w:rsidRPr="00F65270" w:rsidRDefault="003973B8" w:rsidP="003973B8">
      <w:pPr>
        <w:pStyle w:val="Heading2"/>
      </w:pPr>
      <w:bookmarkStart w:id="157" w:name="_Toc22071316"/>
      <w:bookmarkStart w:id="158" w:name="_Toc188521899"/>
      <w:r w:rsidRPr="00F65270">
        <w:t>5.9</w:t>
      </w:r>
      <w:r w:rsidRPr="00F65270">
        <w:tab/>
        <w:t>audioTrackUID</w:t>
      </w:r>
      <w:bookmarkEnd w:id="155"/>
      <w:bookmarkEnd w:id="156"/>
      <w:bookmarkEnd w:id="157"/>
      <w:bookmarkEnd w:id="158"/>
    </w:p>
    <w:p w14:paraId="4B5AFE34" w14:textId="77777777" w:rsidR="003973B8" w:rsidRPr="00F65270" w:rsidRDefault="003973B8" w:rsidP="003973B8">
      <w:r w:rsidRPr="00F65270">
        <w:t xml:space="preserve">The audioTrackUID uniquely identifies a track or asset within a file or recording of an audio scene. This element contains information about the bit-depth and sample-rate of the track. For PCM audio, the audioStreamFormat and the audioTrackFormat should be omitted; then the audioTrackUID shall refer to the corresponding audioChannelFormat. The audioTrackUID element also contains sub-elements that allow the model to be used for non-BW64 applications by performing the job of the </w:t>
      </w:r>
      <w:r w:rsidRPr="00F65270">
        <w:rPr>
          <w:i/>
        </w:rPr>
        <w:t xml:space="preserve">&lt;chna&gt; </w:t>
      </w:r>
      <w:r w:rsidRPr="00F65270">
        <w:t xml:space="preserve">chunk. </w:t>
      </w:r>
    </w:p>
    <w:p w14:paraId="7CD6E1E2" w14:textId="77777777" w:rsidR="003973B8" w:rsidRPr="00F65270" w:rsidRDefault="003973B8" w:rsidP="003973B8">
      <w:pPr>
        <w:pStyle w:val="Heading3"/>
      </w:pPr>
      <w:bookmarkStart w:id="159" w:name="_Toc465234319"/>
      <w:bookmarkStart w:id="160" w:name="_Toc351611022"/>
      <w:r w:rsidRPr="00F65270">
        <w:t>5.9.1</w:t>
      </w:r>
      <w:r w:rsidRPr="00F65270">
        <w:tab/>
        <w:t>Attributes</w:t>
      </w:r>
      <w:bookmarkEnd w:id="159"/>
      <w:bookmarkEnd w:id="160"/>
    </w:p>
    <w:p w14:paraId="5AA4A8DD" w14:textId="77777777" w:rsidR="003973B8" w:rsidRPr="00F65270" w:rsidRDefault="003973B8" w:rsidP="003973B8">
      <w:pPr>
        <w:pStyle w:val="TableNo"/>
        <w:spacing w:before="240"/>
      </w:pPr>
      <w:r w:rsidRPr="00F65270">
        <w:t>TABLE A1-54</w:t>
      </w:r>
    </w:p>
    <w:p w14:paraId="79EF1999" w14:textId="77777777" w:rsidR="003973B8" w:rsidRPr="00F65270" w:rsidRDefault="003973B8" w:rsidP="003973B8">
      <w:pPr>
        <w:pStyle w:val="Tabletitle"/>
      </w:pPr>
      <w:r w:rsidRPr="00F65270">
        <w:t>audioTrackUID attributes</w:t>
      </w:r>
    </w:p>
    <w:tbl>
      <w:tblPr>
        <w:tblW w:w="9639" w:type="dxa"/>
        <w:jc w:val="center"/>
        <w:tblCellMar>
          <w:left w:w="10" w:type="dxa"/>
          <w:right w:w="10" w:type="dxa"/>
        </w:tblCellMar>
        <w:tblLook w:val="00A0" w:firstRow="1" w:lastRow="0" w:firstColumn="1" w:lastColumn="0" w:noHBand="0" w:noVBand="0"/>
      </w:tblPr>
      <w:tblGrid>
        <w:gridCol w:w="2436"/>
        <w:gridCol w:w="2518"/>
        <w:gridCol w:w="2585"/>
        <w:gridCol w:w="2100"/>
      </w:tblGrid>
      <w:tr w:rsidR="003973B8" w:rsidRPr="00F65270" w14:paraId="27E00F4D" w14:textId="77777777" w:rsidTr="005E2ED7">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4B5F153" w14:textId="77777777" w:rsidR="003973B8" w:rsidRPr="00F65270" w:rsidRDefault="003973B8" w:rsidP="005E2ED7">
            <w:pPr>
              <w:pStyle w:val="Tablehead"/>
            </w:pPr>
            <w:r w:rsidRPr="00F65270">
              <w:t>Attribute</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F7E8FA" w14:textId="77777777" w:rsidR="003973B8" w:rsidRPr="00F65270" w:rsidRDefault="003973B8" w:rsidP="005E2ED7">
            <w:pPr>
              <w:pStyle w:val="Tablehead"/>
            </w:pPr>
            <w:r w:rsidRPr="00F65270">
              <w:t>Description</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BB180E8" w14:textId="77777777" w:rsidR="003973B8" w:rsidRPr="00F65270" w:rsidRDefault="003973B8" w:rsidP="005E2ED7">
            <w:pPr>
              <w:pStyle w:val="Tablehead"/>
            </w:pPr>
            <w:r w:rsidRPr="00F65270">
              <w:t>Example</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3AB2611" w14:textId="77777777" w:rsidR="003973B8" w:rsidRPr="00F65270" w:rsidRDefault="003973B8" w:rsidP="005E2ED7">
            <w:pPr>
              <w:pStyle w:val="Tablehead"/>
            </w:pPr>
            <w:r w:rsidRPr="00F65270">
              <w:t>Required</w:t>
            </w:r>
          </w:p>
        </w:tc>
      </w:tr>
      <w:tr w:rsidR="003973B8" w:rsidRPr="00F65270" w14:paraId="3920BC4B" w14:textId="77777777" w:rsidTr="005E2ED7">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B7CE7E" w14:textId="77777777" w:rsidR="003973B8" w:rsidRPr="00F65270" w:rsidRDefault="003973B8" w:rsidP="005E2ED7">
            <w:pPr>
              <w:pStyle w:val="Tabletext"/>
              <w:jc w:val="center"/>
            </w:pPr>
            <w:r w:rsidRPr="00F65270">
              <w:t>UID</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79A996" w14:textId="195A10C7" w:rsidR="003973B8" w:rsidRPr="00F65270" w:rsidRDefault="003973B8" w:rsidP="005E2ED7">
            <w:pPr>
              <w:pStyle w:val="Tabletext"/>
            </w:pPr>
            <w:r w:rsidRPr="00F65270">
              <w:t>The actual UID value</w:t>
            </w:r>
            <w:r w:rsidR="008636D3">
              <w:t>,</w:t>
            </w:r>
            <w:r w:rsidR="008636D3">
              <w:rPr>
                <w:sz w:val="20"/>
              </w:rPr>
              <w:t xml:space="preserve"> </w:t>
            </w:r>
            <w:r w:rsidR="008636D3" w:rsidRPr="00F65270">
              <w:t>see § 6</w:t>
            </w:r>
            <w:r w:rsidR="008636D3" w:rsidRPr="00F65270">
              <w:rPr>
                <w:lang w:eastAsia="ja-JP"/>
              </w:rPr>
              <w:t>.</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6BDC54" w14:textId="77777777" w:rsidR="003973B8" w:rsidRPr="00F65270" w:rsidRDefault="003973B8" w:rsidP="005E2ED7">
            <w:pPr>
              <w:pStyle w:val="Tabletext"/>
              <w:jc w:val="center"/>
            </w:pPr>
            <w:r w:rsidRPr="00F65270">
              <w:t>ATU_00000001</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5F0274F" w14:textId="77777777" w:rsidR="003973B8" w:rsidRPr="00F65270" w:rsidRDefault="003973B8" w:rsidP="005E2ED7">
            <w:pPr>
              <w:pStyle w:val="Tabletext"/>
              <w:jc w:val="center"/>
            </w:pPr>
            <w:r w:rsidRPr="00F65270">
              <w:t>Yes</w:t>
            </w:r>
          </w:p>
        </w:tc>
      </w:tr>
      <w:tr w:rsidR="003973B8" w:rsidRPr="00F65270" w14:paraId="35398FC7" w14:textId="77777777" w:rsidTr="005E2ED7">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E464BC" w14:textId="77777777" w:rsidR="003973B8" w:rsidRPr="00F65270" w:rsidRDefault="003973B8" w:rsidP="005E2ED7">
            <w:pPr>
              <w:pStyle w:val="Tabletext"/>
              <w:jc w:val="center"/>
            </w:pPr>
            <w:r w:rsidRPr="00F65270">
              <w:t>sampleRate</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F951D1" w14:textId="77777777" w:rsidR="003973B8" w:rsidRPr="00F65270" w:rsidRDefault="003973B8" w:rsidP="005E2ED7">
            <w:pPr>
              <w:pStyle w:val="Tabletext"/>
            </w:pPr>
            <w:r w:rsidRPr="00F65270">
              <w:t>Sample rate of track in Hz</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C4B0BE" w14:textId="77777777" w:rsidR="003973B8" w:rsidRPr="00F65270" w:rsidRDefault="003973B8" w:rsidP="005E2ED7">
            <w:pPr>
              <w:pStyle w:val="Tabletext"/>
              <w:jc w:val="center"/>
            </w:pPr>
            <w:r w:rsidRPr="00F65270">
              <w:t>48000</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6BD3F7D" w14:textId="77777777" w:rsidR="003973B8" w:rsidRPr="00F65270" w:rsidRDefault="003973B8" w:rsidP="005E2ED7">
            <w:pPr>
              <w:pStyle w:val="Tabletext"/>
              <w:jc w:val="center"/>
            </w:pPr>
            <w:r w:rsidRPr="00F65270">
              <w:t>Optional</w:t>
            </w:r>
          </w:p>
        </w:tc>
      </w:tr>
      <w:tr w:rsidR="003973B8" w:rsidRPr="00F65270" w14:paraId="0F13C2EC" w14:textId="77777777" w:rsidTr="005E2ED7">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4D984F" w14:textId="77777777" w:rsidR="003973B8" w:rsidRPr="00F65270" w:rsidRDefault="003973B8" w:rsidP="005E2ED7">
            <w:pPr>
              <w:pStyle w:val="Tabletext"/>
              <w:jc w:val="center"/>
            </w:pPr>
            <w:r w:rsidRPr="00F65270">
              <w:t>bitDepth</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D918CB" w14:textId="77777777" w:rsidR="003973B8" w:rsidRPr="00F65270" w:rsidRDefault="003973B8" w:rsidP="005E2ED7">
            <w:pPr>
              <w:pStyle w:val="Tabletext"/>
            </w:pPr>
            <w:r w:rsidRPr="00F65270">
              <w:t>Bit-depth of track in bits</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98F497" w14:textId="77777777" w:rsidR="003973B8" w:rsidRPr="00F65270" w:rsidRDefault="003973B8" w:rsidP="005E2ED7">
            <w:pPr>
              <w:pStyle w:val="Tabletext"/>
              <w:jc w:val="center"/>
            </w:pPr>
            <w:r w:rsidRPr="00F65270">
              <w:t>24</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CEC44AE" w14:textId="77777777" w:rsidR="003973B8" w:rsidRPr="00F65270" w:rsidRDefault="003973B8" w:rsidP="005E2ED7">
            <w:pPr>
              <w:pStyle w:val="Tabletext"/>
              <w:keepNext/>
              <w:jc w:val="center"/>
            </w:pPr>
            <w:r w:rsidRPr="00F65270">
              <w:t>Optional</w:t>
            </w:r>
          </w:p>
        </w:tc>
      </w:tr>
    </w:tbl>
    <w:p w14:paraId="04298705" w14:textId="77777777" w:rsidR="003973B8" w:rsidRPr="00F65270" w:rsidRDefault="003973B8" w:rsidP="00425BC5">
      <w:pPr>
        <w:pStyle w:val="Heading3"/>
      </w:pPr>
      <w:bookmarkStart w:id="161" w:name="_Toc465234320"/>
      <w:bookmarkStart w:id="162" w:name="_Toc351611023"/>
      <w:r w:rsidRPr="00F65270">
        <w:lastRenderedPageBreak/>
        <w:t>5.9.2</w:t>
      </w:r>
      <w:r w:rsidRPr="00F65270">
        <w:tab/>
        <w:t>Sub-elements</w:t>
      </w:r>
      <w:bookmarkEnd w:id="161"/>
      <w:bookmarkEnd w:id="162"/>
    </w:p>
    <w:p w14:paraId="482D6F88" w14:textId="77777777" w:rsidR="003973B8" w:rsidRPr="00F65270" w:rsidRDefault="003973B8" w:rsidP="00425BC5">
      <w:pPr>
        <w:pStyle w:val="TableNo"/>
        <w:keepLines/>
        <w:spacing w:before="240"/>
      </w:pPr>
      <w:r w:rsidRPr="00F65270">
        <w:t>TABLE A1-55</w:t>
      </w:r>
    </w:p>
    <w:p w14:paraId="121C8E66" w14:textId="77777777" w:rsidR="003973B8" w:rsidRPr="00F65270" w:rsidRDefault="003973B8" w:rsidP="00425BC5">
      <w:pPr>
        <w:pStyle w:val="Tabletitle"/>
        <w:keepLines/>
      </w:pPr>
      <w:r w:rsidRPr="00F65270">
        <w:t>audioTrackUID sub-elements</w:t>
      </w:r>
    </w:p>
    <w:tbl>
      <w:tblPr>
        <w:tblW w:w="9582" w:type="dxa"/>
        <w:jc w:val="center"/>
        <w:tblCellMar>
          <w:left w:w="10" w:type="dxa"/>
          <w:right w:w="10" w:type="dxa"/>
        </w:tblCellMar>
        <w:tblLook w:val="00A0" w:firstRow="1" w:lastRow="0" w:firstColumn="1" w:lastColumn="0" w:noHBand="0" w:noVBand="0"/>
      </w:tblPr>
      <w:tblGrid>
        <w:gridCol w:w="2692"/>
        <w:gridCol w:w="3865"/>
        <w:gridCol w:w="1726"/>
        <w:gridCol w:w="1299"/>
      </w:tblGrid>
      <w:tr w:rsidR="003973B8" w:rsidRPr="00F65270" w14:paraId="4726D908" w14:textId="77777777" w:rsidTr="005E2ED7">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C8F984C" w14:textId="77777777" w:rsidR="003973B8" w:rsidRPr="00F65270" w:rsidRDefault="003973B8" w:rsidP="00425BC5">
            <w:pPr>
              <w:pStyle w:val="Tablehead"/>
              <w:keepLines/>
            </w:pPr>
            <w:r w:rsidRPr="00F65270">
              <w:t>Sub-element</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BD2931E" w14:textId="77777777" w:rsidR="003973B8" w:rsidRPr="00F65270" w:rsidRDefault="003973B8" w:rsidP="00425BC5">
            <w:pPr>
              <w:pStyle w:val="Tablehead"/>
              <w:keepLines/>
            </w:pPr>
            <w:r w:rsidRPr="00F65270">
              <w:t>Description</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862DB50" w14:textId="77777777" w:rsidR="003973B8" w:rsidRPr="00F65270" w:rsidRDefault="003973B8" w:rsidP="00425BC5">
            <w:pPr>
              <w:pStyle w:val="Tablehead"/>
              <w:keepLines/>
            </w:pPr>
            <w:r w:rsidRPr="00F65270">
              <w:t>Example</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38457BD" w14:textId="77777777" w:rsidR="003973B8" w:rsidRPr="00F65270" w:rsidRDefault="003973B8" w:rsidP="00425BC5">
            <w:pPr>
              <w:pStyle w:val="Tablehead"/>
              <w:keepLines/>
            </w:pPr>
            <w:r w:rsidRPr="00F65270">
              <w:t>Quantity</w:t>
            </w:r>
          </w:p>
        </w:tc>
      </w:tr>
      <w:tr w:rsidR="003973B8" w:rsidRPr="00F65270" w14:paraId="23BBDB8B" w14:textId="77777777" w:rsidTr="005E2ED7">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60ECE9" w14:textId="77777777" w:rsidR="003973B8" w:rsidRPr="00F65270" w:rsidRDefault="003973B8" w:rsidP="00425BC5">
            <w:pPr>
              <w:pStyle w:val="Tabletext"/>
              <w:keepNext/>
              <w:keepLines/>
              <w:jc w:val="center"/>
            </w:pPr>
            <w:r w:rsidRPr="00F65270">
              <w:t>audioMXFLookUp</w:t>
            </w:r>
          </w:p>
          <w:p w14:paraId="796D7AC9" w14:textId="77777777" w:rsidR="003973B8" w:rsidRPr="00F65270" w:rsidRDefault="003973B8" w:rsidP="00425BC5">
            <w:pPr>
              <w:pStyle w:val="Tabletext"/>
              <w:keepNext/>
              <w:keepLines/>
              <w:jc w:val="center"/>
            </w:pPr>
            <w:r w:rsidRPr="00F65270">
              <w:t>(Deprecated)</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0C708B" w14:textId="77777777" w:rsidR="003973B8" w:rsidRPr="00F65270" w:rsidRDefault="003973B8" w:rsidP="00425BC5">
            <w:pPr>
              <w:pStyle w:val="Tabletext"/>
              <w:keepNext/>
              <w:keepLines/>
            </w:pPr>
            <w:r w:rsidRPr="00F65270">
              <w:t>This sub-element was deprecated in Rec</w:t>
            </w:r>
            <w:r>
              <w:t>.</w:t>
            </w:r>
            <w:r w:rsidRPr="00F65270">
              <w:t xml:space="preserve"> ITU-R BS.2076-3 and therefore shall not be used. Other methods to package ADM into MXF exist and shall be used.</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468AB2" w14:textId="77777777" w:rsidR="003973B8" w:rsidRPr="00F65270" w:rsidRDefault="003973B8" w:rsidP="00425BC5">
            <w:pPr>
              <w:pStyle w:val="Tabletext"/>
              <w:keepNext/>
              <w:keepLines/>
              <w:jc w:val="center"/>
              <w:rPr>
                <w:rFonts w:ascii="Calibri" w:hAnsi="Calibri" w:cs="Calibri"/>
              </w:rPr>
            </w:pP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D438E6D" w14:textId="77777777" w:rsidR="003973B8" w:rsidRPr="00F65270" w:rsidRDefault="003973B8" w:rsidP="00425BC5">
            <w:pPr>
              <w:pStyle w:val="Tabletext"/>
              <w:keepNext/>
              <w:keepLines/>
              <w:jc w:val="center"/>
            </w:pPr>
            <w:r w:rsidRPr="00F65270">
              <w:t>0</w:t>
            </w:r>
          </w:p>
        </w:tc>
      </w:tr>
      <w:tr w:rsidR="003973B8" w:rsidRPr="00F65270" w14:paraId="50F5999C" w14:textId="77777777" w:rsidTr="005E2ED7">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E2255B" w14:textId="77777777" w:rsidR="003973B8" w:rsidRPr="00F65270" w:rsidRDefault="003973B8" w:rsidP="00425BC5">
            <w:pPr>
              <w:pStyle w:val="Tabletext"/>
              <w:keepNext/>
              <w:keepLines/>
              <w:jc w:val="center"/>
            </w:pPr>
            <w:r w:rsidRPr="00F65270">
              <w:t>audioTrackFormatIDRef</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6C0074D" w14:textId="77777777" w:rsidR="003973B8" w:rsidRPr="00F65270" w:rsidRDefault="003973B8" w:rsidP="00425BC5">
            <w:pPr>
              <w:pStyle w:val="Tabletext"/>
              <w:keepNext/>
              <w:keepLines/>
            </w:pPr>
            <w:r w:rsidRPr="00F65270">
              <w:t>Reference to an audioTrackFormat description</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FE4D689" w14:textId="77777777" w:rsidR="003973B8" w:rsidRPr="00F65270" w:rsidRDefault="003973B8" w:rsidP="00425BC5">
            <w:pPr>
              <w:pStyle w:val="Tabletext"/>
              <w:keepNext/>
              <w:keepLines/>
              <w:jc w:val="center"/>
            </w:pPr>
            <w:r w:rsidRPr="00F65270">
              <w:t>AT_00010001_01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9071D22" w14:textId="77777777" w:rsidR="003973B8" w:rsidRPr="00F65270" w:rsidRDefault="003973B8" w:rsidP="00425BC5">
            <w:pPr>
              <w:pStyle w:val="Tabletext"/>
              <w:keepNext/>
              <w:keepLines/>
              <w:jc w:val="center"/>
            </w:pPr>
            <w:r w:rsidRPr="00F65270">
              <w:t>0 or 1</w:t>
            </w:r>
          </w:p>
        </w:tc>
      </w:tr>
      <w:tr w:rsidR="003973B8" w:rsidRPr="00F65270" w14:paraId="03D98347" w14:textId="77777777" w:rsidTr="005E2ED7">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912E3F7" w14:textId="77777777" w:rsidR="003973B8" w:rsidRPr="00F65270" w:rsidRDefault="003973B8" w:rsidP="005E2ED7">
            <w:pPr>
              <w:pStyle w:val="Tabletext"/>
              <w:jc w:val="center"/>
            </w:pPr>
            <w:r w:rsidRPr="00F65270">
              <w:rPr>
                <w:lang w:eastAsia="ja-JP"/>
              </w:rPr>
              <w:t>audioChannelFormatIDRef</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C062F4" w14:textId="77777777" w:rsidR="003973B8" w:rsidRPr="00F65270" w:rsidRDefault="003973B8" w:rsidP="005E2ED7">
            <w:pPr>
              <w:pStyle w:val="Tabletext"/>
            </w:pPr>
            <w:r w:rsidRPr="00F65270">
              <w:rPr>
                <w:lang w:eastAsia="ja-JP"/>
              </w:rPr>
              <w:t xml:space="preserve">Reference to an audioChannelFormat description. This element is used only if an audioTrackFormat is omitted for PCM audio. </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3A11DF5" w14:textId="77777777" w:rsidR="003973B8" w:rsidRPr="00F65270" w:rsidRDefault="003973B8" w:rsidP="005E2ED7">
            <w:pPr>
              <w:pStyle w:val="Tabletext"/>
              <w:jc w:val="center"/>
            </w:pPr>
            <w:r w:rsidRPr="00F65270">
              <w:rPr>
                <w:lang w:eastAsia="ja-JP"/>
              </w:rPr>
              <w:t>AC_00010001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7070863" w14:textId="77777777" w:rsidR="003973B8" w:rsidRPr="00F65270" w:rsidRDefault="003973B8" w:rsidP="005E2ED7">
            <w:pPr>
              <w:pStyle w:val="Tabletext"/>
              <w:jc w:val="center"/>
            </w:pPr>
            <w:r w:rsidRPr="00F65270">
              <w:rPr>
                <w:lang w:eastAsia="ja-JP"/>
              </w:rPr>
              <w:t>0 or 1</w:t>
            </w:r>
          </w:p>
        </w:tc>
      </w:tr>
      <w:tr w:rsidR="003973B8" w:rsidRPr="00F65270" w14:paraId="37D92A5A" w14:textId="77777777" w:rsidTr="005E2ED7">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A8DEEF1" w14:textId="77777777" w:rsidR="003973B8" w:rsidRPr="00F65270" w:rsidRDefault="003973B8" w:rsidP="005E2ED7">
            <w:pPr>
              <w:pStyle w:val="Tabletext"/>
              <w:jc w:val="center"/>
            </w:pPr>
            <w:r w:rsidRPr="00F65270">
              <w:t>audioPackFormatIDRef</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2147D93" w14:textId="77777777" w:rsidR="003973B8" w:rsidRPr="00F65270" w:rsidRDefault="003973B8" w:rsidP="005E2ED7">
            <w:pPr>
              <w:pStyle w:val="Tabletext"/>
            </w:pPr>
            <w:r w:rsidRPr="00F65270">
              <w:t>Reference to an audioPackFormat description</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7224B11" w14:textId="77777777" w:rsidR="003973B8" w:rsidRPr="00F65270" w:rsidRDefault="003973B8" w:rsidP="005E2ED7">
            <w:pPr>
              <w:pStyle w:val="Tabletext"/>
              <w:jc w:val="center"/>
            </w:pPr>
            <w:r w:rsidRPr="00F65270">
              <w:t>AP_00010002</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9A69CC5" w14:textId="77777777" w:rsidR="003973B8" w:rsidRPr="00F65270" w:rsidRDefault="003973B8" w:rsidP="005E2ED7">
            <w:pPr>
              <w:pStyle w:val="Tabletext"/>
              <w:keepNext/>
              <w:jc w:val="center"/>
            </w:pPr>
            <w:r w:rsidRPr="00F65270">
              <w:t>0 or 1</w:t>
            </w:r>
          </w:p>
        </w:tc>
      </w:tr>
    </w:tbl>
    <w:p w14:paraId="213A910B" w14:textId="77777777" w:rsidR="003973B8" w:rsidRPr="00F65270" w:rsidRDefault="003973B8" w:rsidP="003973B8">
      <w:pPr>
        <w:pStyle w:val="Note"/>
      </w:pPr>
      <w:bookmarkStart w:id="163" w:name="_Toc465234321"/>
      <w:bookmarkStart w:id="164" w:name="_Toc351611024"/>
      <w:r w:rsidRPr="00F65270">
        <w:rPr>
          <w:lang w:eastAsia="zh-CN"/>
        </w:rPr>
        <w:t>NOTE</w:t>
      </w:r>
      <w:r w:rsidRPr="00F65270">
        <w:t xml:space="preserve"> – The sub-element audioMXFLookUp was deprecated in Recommendation ITU-R BS.2076-3 and therefore shall not be used. Other methods to package ADM into MXF exist and shall be used.</w:t>
      </w:r>
    </w:p>
    <w:p w14:paraId="5EDB1E5F" w14:textId="77777777" w:rsidR="003973B8" w:rsidRPr="00F65270" w:rsidRDefault="003973B8" w:rsidP="003973B8">
      <w:pPr>
        <w:pStyle w:val="Heading3"/>
      </w:pPr>
      <w:bookmarkStart w:id="165" w:name="_Toc465234322"/>
      <w:bookmarkStart w:id="166" w:name="_Toc351611025"/>
      <w:bookmarkEnd w:id="163"/>
      <w:bookmarkEnd w:id="164"/>
      <w:r w:rsidRPr="00F65270">
        <w:t>5.9.3</w:t>
      </w:r>
      <w:r w:rsidRPr="00F65270">
        <w:tab/>
        <w:t>Sample code</w:t>
      </w:r>
      <w:bookmarkEnd w:id="165"/>
      <w:bookmarkEnd w:id="166"/>
    </w:p>
    <w:p w14:paraId="17291860" w14:textId="77777777" w:rsidR="003973B8" w:rsidRPr="00F65270" w:rsidRDefault="003973B8" w:rsidP="003973B8">
      <w:r w:rsidRPr="00F65270">
        <w:t>When a composition contains related audioTrackFormat, audioStreamFormat, and audioChannelFormat elements, audioTrackUID references audioTrackFormat.</w:t>
      </w:r>
    </w:p>
    <w:p w14:paraId="1E98EA00" w14:textId="77777777" w:rsidR="003973B8" w:rsidRPr="00F65270" w:rsidRDefault="003973B8" w:rsidP="003973B8">
      <w:pPr>
        <w:pStyle w:val="Tabletext"/>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3B7C5A95"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55D4A5" w14:textId="77777777" w:rsidR="003973B8"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 UID="ATU_00000001" sampleRate="48000" bitDepth="24"&gt;</w:t>
            </w:r>
          </w:p>
          <w:p w14:paraId="56CBA531"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&lt;audioTrackFormatIDRef&gt;AT_00031001_01&lt;/audioTrackFormatIDRef&gt;  </w:t>
            </w:r>
          </w:p>
          <w:p w14:paraId="5D8D2E54"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&lt;audioPackFormatIDRef&gt;AP_00031001&lt;/audioPackFormatIDRef&gt;</w:t>
            </w:r>
          </w:p>
          <w:p w14:paraId="0C372B14"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&lt;/audioTrackUID&gt;</w:t>
            </w:r>
          </w:p>
        </w:tc>
      </w:tr>
    </w:tbl>
    <w:p w14:paraId="2CABE870" w14:textId="77777777" w:rsidR="003973B8" w:rsidRDefault="003973B8" w:rsidP="003973B8">
      <w:bookmarkStart w:id="167" w:name="_Toc465234323"/>
      <w:bookmarkStart w:id="168" w:name="_Ref348897990"/>
      <w:bookmarkStart w:id="169" w:name="_Ref348897997"/>
      <w:bookmarkStart w:id="170" w:name="_Toc351611026"/>
      <w:bookmarkStart w:id="171" w:name="_Toc22071317"/>
      <w:r w:rsidRPr="00F65270">
        <w:t>For PCM only applications where audioTrackFormat and audioStreamFormat elements are not present in the composition, audioTrackUID references audioChannelFormat.</w:t>
      </w:r>
    </w:p>
    <w:p w14:paraId="5A00D027" w14:textId="77777777" w:rsidR="003973B8" w:rsidRPr="00F65270" w:rsidRDefault="003973B8" w:rsidP="003973B8">
      <w:pPr>
        <w:rPr>
          <w:sz w:val="16"/>
          <w:szCs w:val="16"/>
        </w:rPr>
      </w:pPr>
    </w:p>
    <w:tbl>
      <w:tblPr>
        <w:tblStyle w:val="1"/>
        <w:tblW w:w="0" w:type="auto"/>
        <w:tblLook w:val="04A0" w:firstRow="1" w:lastRow="0" w:firstColumn="1" w:lastColumn="0" w:noHBand="0" w:noVBand="1"/>
      </w:tblPr>
      <w:tblGrid>
        <w:gridCol w:w="9629"/>
      </w:tblGrid>
      <w:tr w:rsidR="003973B8" w:rsidRPr="00F65270" w14:paraId="6CDCA2CE" w14:textId="77777777" w:rsidTr="005E2ED7">
        <w:tc>
          <w:tcPr>
            <w:tcW w:w="9629" w:type="dxa"/>
          </w:tcPr>
          <w:p w14:paraId="6C3E3C3C"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 UID="ATU_00000001" sampleRate="48000" bitDepth="24"&gt;</w:t>
            </w:r>
          </w:p>
          <w:p w14:paraId="2A99C25C"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&lt;audioChannelFormatIDRef&gt;AC_00031001&lt;/audioChannelFormatIDRef&gt;</w:t>
            </w:r>
          </w:p>
          <w:p w14:paraId="67C200F0"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&lt;audioPackFormatIDRef&gt;AP_00031001&lt;/audioPackFormatIDRef&gt;</w:t>
            </w:r>
          </w:p>
          <w:p w14:paraId="18AAD5E6"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&lt;/audioTrackUID&gt;</w:t>
            </w:r>
          </w:p>
        </w:tc>
      </w:tr>
    </w:tbl>
    <w:p w14:paraId="675EB943" w14:textId="77777777" w:rsidR="003973B8" w:rsidRPr="00F65270" w:rsidRDefault="003973B8" w:rsidP="003973B8">
      <w:pPr>
        <w:pStyle w:val="Heading2"/>
      </w:pPr>
      <w:bookmarkStart w:id="172" w:name="_Toc188521900"/>
      <w:r w:rsidRPr="00F65270">
        <w:t>5.10</w:t>
      </w:r>
      <w:r w:rsidRPr="00F65270">
        <w:tab/>
        <w:t>profileList</w:t>
      </w:r>
      <w:bookmarkEnd w:id="172"/>
    </w:p>
    <w:p w14:paraId="37F62611" w14:textId="77777777" w:rsidR="003973B8" w:rsidRPr="00F65270" w:rsidRDefault="003973B8" w:rsidP="003973B8">
      <w:pPr>
        <w:rPr>
          <w:b/>
        </w:rPr>
      </w:pPr>
      <w:r w:rsidRPr="00F65270">
        <w:rPr>
          <w:lang w:eastAsia="ja-JP"/>
        </w:rPr>
        <w:t>The profileList shall represent which constraint specifications the ADM is compliant with.</w:t>
      </w:r>
    </w:p>
    <w:p w14:paraId="791F3523" w14:textId="77777777" w:rsidR="003973B8" w:rsidRPr="00F65270" w:rsidRDefault="003973B8" w:rsidP="00425BC5">
      <w:pPr>
        <w:pStyle w:val="Heading3"/>
      </w:pPr>
      <w:r w:rsidRPr="00F65270">
        <w:lastRenderedPageBreak/>
        <w:t>5.10.1</w:t>
      </w:r>
      <w:r w:rsidRPr="00F65270">
        <w:tab/>
        <w:t>Sub-elements</w:t>
      </w:r>
    </w:p>
    <w:p w14:paraId="3D466D30" w14:textId="77777777" w:rsidR="003973B8" w:rsidRPr="00F65270" w:rsidRDefault="003973B8" w:rsidP="00425BC5">
      <w:pPr>
        <w:pStyle w:val="TableNo"/>
        <w:keepLines/>
      </w:pPr>
      <w:r w:rsidRPr="00F65270">
        <w:t>TABLE A1-56</w:t>
      </w:r>
    </w:p>
    <w:p w14:paraId="51D78C73" w14:textId="77777777" w:rsidR="003973B8" w:rsidRPr="00F65270" w:rsidRDefault="003973B8" w:rsidP="00425BC5">
      <w:pPr>
        <w:pStyle w:val="Tabletitle"/>
        <w:keepLines/>
      </w:pPr>
      <w:r w:rsidRPr="00F65270">
        <w:t>profileList sub-elements</w:t>
      </w:r>
    </w:p>
    <w:tbl>
      <w:tblPr>
        <w:tblW w:w="9639" w:type="dxa"/>
        <w:jc w:val="center"/>
        <w:tblLayout w:type="fixed"/>
        <w:tblLook w:val="00A0" w:firstRow="1" w:lastRow="0" w:firstColumn="1" w:lastColumn="0" w:noHBand="0" w:noVBand="0"/>
      </w:tblPr>
      <w:tblGrid>
        <w:gridCol w:w="2407"/>
        <w:gridCol w:w="3961"/>
        <w:gridCol w:w="1851"/>
        <w:gridCol w:w="1420"/>
      </w:tblGrid>
      <w:tr w:rsidR="003973B8" w:rsidRPr="00F65270" w14:paraId="3EDE127D" w14:textId="77777777" w:rsidTr="005E2ED7">
        <w:trPr>
          <w:trHeight w:val="1"/>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33F297" w14:textId="77777777" w:rsidR="003973B8" w:rsidRPr="00F65270" w:rsidRDefault="003973B8" w:rsidP="00425BC5">
            <w:pPr>
              <w:pStyle w:val="Tablehead"/>
              <w:keepLines/>
            </w:pPr>
            <w:r w:rsidRPr="00F65270">
              <w:t>Sub-element</w:t>
            </w:r>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4EE6A64" w14:textId="77777777" w:rsidR="003973B8" w:rsidRPr="00F65270" w:rsidRDefault="003973B8" w:rsidP="00425BC5">
            <w:pPr>
              <w:pStyle w:val="Tablehead"/>
              <w:keepLines/>
            </w:pPr>
            <w:r w:rsidRPr="00F65270">
              <w:t>Description</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744883" w14:textId="77777777" w:rsidR="003973B8" w:rsidRPr="00F65270" w:rsidRDefault="003973B8" w:rsidP="00425BC5">
            <w:pPr>
              <w:pStyle w:val="Tablehead"/>
              <w:keepLines/>
            </w:pPr>
            <w:r w:rsidRPr="00F65270">
              <w:t>Example</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D0E7652" w14:textId="77777777" w:rsidR="003973B8" w:rsidRPr="00F65270" w:rsidRDefault="003973B8" w:rsidP="00425BC5">
            <w:pPr>
              <w:pStyle w:val="Tablehead"/>
              <w:keepLines/>
            </w:pPr>
            <w:r w:rsidRPr="00F65270">
              <w:t>Quantity</w:t>
            </w:r>
          </w:p>
        </w:tc>
      </w:tr>
      <w:tr w:rsidR="003973B8" w:rsidRPr="00F65270" w14:paraId="38648101" w14:textId="77777777" w:rsidTr="005E2ED7">
        <w:trPr>
          <w:trHeight w:val="269"/>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78120F" w14:textId="77777777" w:rsidR="003973B8" w:rsidRPr="00F65270" w:rsidRDefault="003973B8" w:rsidP="00425BC5">
            <w:pPr>
              <w:pStyle w:val="Tabletext"/>
              <w:keepNext/>
              <w:keepLines/>
              <w:jc w:val="center"/>
            </w:pPr>
            <w:r w:rsidRPr="00F65270">
              <w:t>profile</w:t>
            </w:r>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59C2AE" w14:textId="77777777" w:rsidR="003973B8" w:rsidRPr="00F65270" w:rsidRDefault="003973B8" w:rsidP="00425BC5">
            <w:pPr>
              <w:pStyle w:val="Tabletext"/>
              <w:keepNext/>
              <w:keepLines/>
            </w:pPr>
            <w:r w:rsidRPr="00F65270">
              <w:t>Each profile specification shall specify how the profile string shall be set for the respective profile. It shall indicate a reference (e.g., a document reference) to the respective profile to which the ADM metadata is compliant.</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8E895E" w14:textId="77777777" w:rsidR="003973B8" w:rsidRPr="00F65270" w:rsidRDefault="003973B8" w:rsidP="00425BC5">
            <w:pPr>
              <w:pStyle w:val="Tabletext"/>
              <w:keepNext/>
              <w:keepLines/>
              <w:jc w:val="center"/>
            </w:pPr>
            <w:r w:rsidRPr="00F65270">
              <w:t>“ITU-R BS.XXXX”</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38B42A" w14:textId="77777777" w:rsidR="003973B8" w:rsidRPr="00F65270" w:rsidRDefault="003973B8" w:rsidP="00425BC5">
            <w:pPr>
              <w:pStyle w:val="Tabletext"/>
              <w:keepNext/>
              <w:keepLines/>
              <w:jc w:val="center"/>
            </w:pPr>
            <w:r w:rsidRPr="00F65270">
              <w:t>1 … *</w:t>
            </w:r>
          </w:p>
        </w:tc>
      </w:tr>
    </w:tbl>
    <w:p w14:paraId="02B5E3BA" w14:textId="77777777" w:rsidR="003973B8" w:rsidRPr="00F65270" w:rsidRDefault="003973B8" w:rsidP="003973B8">
      <w:pPr>
        <w:pStyle w:val="Note"/>
      </w:pPr>
      <w:r w:rsidRPr="00F65270">
        <w:t>NOTE – If multiple profile elements are present, then the ADM is constrained by the most constrained parts of each profile.</w:t>
      </w:r>
    </w:p>
    <w:p w14:paraId="16EDFA50" w14:textId="77777777" w:rsidR="003973B8" w:rsidRPr="00F65270" w:rsidRDefault="003973B8" w:rsidP="003973B8">
      <w:pPr>
        <w:pStyle w:val="TableNo"/>
      </w:pPr>
      <w:r w:rsidRPr="00F65270">
        <w:t>TABLE A1-57</w:t>
      </w:r>
    </w:p>
    <w:p w14:paraId="42A89B31" w14:textId="77777777" w:rsidR="003973B8" w:rsidRPr="00F65270" w:rsidRDefault="003973B8" w:rsidP="003973B8">
      <w:pPr>
        <w:pStyle w:val="Tabletitle"/>
      </w:pPr>
      <w:r w:rsidRPr="00F65270">
        <w:t>profile attributes</w:t>
      </w:r>
    </w:p>
    <w:tbl>
      <w:tblPr>
        <w:tblW w:w="9639" w:type="dxa"/>
        <w:jc w:val="center"/>
        <w:tblCellMar>
          <w:left w:w="10" w:type="dxa"/>
          <w:right w:w="10" w:type="dxa"/>
        </w:tblCellMar>
        <w:tblLook w:val="00A0" w:firstRow="1" w:lastRow="0" w:firstColumn="1" w:lastColumn="0" w:noHBand="0" w:noVBand="0"/>
      </w:tblPr>
      <w:tblGrid>
        <w:gridCol w:w="2441"/>
        <w:gridCol w:w="3935"/>
        <w:gridCol w:w="1843"/>
        <w:gridCol w:w="1420"/>
      </w:tblGrid>
      <w:tr w:rsidR="003973B8" w:rsidRPr="00F65270" w14:paraId="15546944" w14:textId="77777777" w:rsidTr="005E2ED7">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568642" w14:textId="77777777" w:rsidR="003973B8" w:rsidRPr="00F65270" w:rsidRDefault="003973B8" w:rsidP="005E2ED7">
            <w:pPr>
              <w:pStyle w:val="Tablehead"/>
            </w:pPr>
            <w:r w:rsidRPr="00F65270">
              <w:t>Attribute</w:t>
            </w:r>
          </w:p>
        </w:tc>
        <w:tc>
          <w:tcPr>
            <w:tcW w:w="3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7697B8C" w14:textId="77777777" w:rsidR="003973B8" w:rsidRPr="00F65270" w:rsidRDefault="003973B8" w:rsidP="005E2ED7">
            <w:pPr>
              <w:pStyle w:val="Tablehead"/>
            </w:pPr>
            <w:r w:rsidRPr="00F65270">
              <w:t>Description</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4B5A770" w14:textId="77777777" w:rsidR="003973B8" w:rsidRPr="00F65270" w:rsidRDefault="003973B8" w:rsidP="005E2ED7">
            <w:pPr>
              <w:pStyle w:val="Tablehead"/>
            </w:pPr>
            <w:r w:rsidRPr="00F65270">
              <w:t>Example</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7E55E02" w14:textId="77777777" w:rsidR="003973B8" w:rsidRPr="00F65270" w:rsidRDefault="003973B8" w:rsidP="005E2ED7">
            <w:pPr>
              <w:pStyle w:val="Tablehead"/>
            </w:pPr>
            <w:r w:rsidRPr="00F65270">
              <w:t>Required</w:t>
            </w:r>
          </w:p>
        </w:tc>
      </w:tr>
      <w:tr w:rsidR="003973B8" w:rsidRPr="00F65270" w14:paraId="312D6C90" w14:textId="77777777" w:rsidTr="005E2ED7">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5716D0" w14:textId="77777777" w:rsidR="003973B8" w:rsidRPr="00F65270" w:rsidRDefault="003973B8" w:rsidP="005E2ED7">
            <w:pPr>
              <w:pStyle w:val="Tabletext"/>
              <w:jc w:val="center"/>
            </w:pPr>
            <w:r w:rsidRPr="00F65270">
              <w:t>profileName</w:t>
            </w:r>
          </w:p>
        </w:tc>
        <w:tc>
          <w:tcPr>
            <w:tcW w:w="3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1323D8" w14:textId="77777777" w:rsidR="003973B8" w:rsidRPr="00F65270" w:rsidRDefault="003973B8" w:rsidP="005E2ED7">
            <w:pPr>
              <w:pStyle w:val="Tabletext"/>
            </w:pPr>
            <w:r w:rsidRPr="00F65270">
              <w:t>The profileName attribute string shall be set for the respective profile. It shall indicate the name of the respective profile to which the ADM metadata is compliant.</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530017" w14:textId="77777777" w:rsidR="003973B8" w:rsidRPr="00F65270" w:rsidRDefault="003973B8" w:rsidP="005E2ED7">
            <w:pPr>
              <w:pStyle w:val="Tabletext"/>
              <w:jc w:val="center"/>
            </w:pPr>
            <w:r w:rsidRPr="00F65270">
              <w:t>“Production Profile”</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2375E67" w14:textId="77777777" w:rsidR="003973B8" w:rsidRPr="00F65270" w:rsidRDefault="003973B8" w:rsidP="005E2ED7">
            <w:pPr>
              <w:pStyle w:val="Tabletext"/>
              <w:jc w:val="center"/>
            </w:pPr>
            <w:r w:rsidRPr="00F65270">
              <w:t>Yes</w:t>
            </w:r>
          </w:p>
        </w:tc>
      </w:tr>
      <w:tr w:rsidR="003973B8" w:rsidRPr="00F65270" w14:paraId="749B0479" w14:textId="77777777" w:rsidTr="005E2ED7">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AA8D4E" w14:textId="77777777" w:rsidR="003973B8" w:rsidRPr="00F65270" w:rsidRDefault="003973B8" w:rsidP="005E2ED7">
            <w:pPr>
              <w:pStyle w:val="Tabletext"/>
              <w:jc w:val="center"/>
            </w:pPr>
            <w:r w:rsidRPr="00F65270">
              <w:t>profileVersion</w:t>
            </w:r>
          </w:p>
        </w:tc>
        <w:tc>
          <w:tcPr>
            <w:tcW w:w="3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FBBDA1" w14:textId="77777777" w:rsidR="003973B8" w:rsidRPr="00F65270" w:rsidRDefault="003973B8" w:rsidP="005E2ED7">
            <w:pPr>
              <w:pStyle w:val="Tabletext"/>
            </w:pPr>
            <w:r w:rsidRPr="00F65270">
              <w:t>The profileVersion attribute string shall be set for the respective profile. It shall indicate the version of the respective profile to which the ADM metadata is compliant.</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A6B098" w14:textId="77777777" w:rsidR="003973B8" w:rsidRPr="00F65270" w:rsidRDefault="003973B8" w:rsidP="005E2ED7">
            <w:pPr>
              <w:pStyle w:val="Tabletext"/>
              <w:jc w:val="center"/>
            </w:pPr>
            <w:r w:rsidRPr="00F65270">
              <w:t>“1.0.0”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D1684C" w14:textId="77777777" w:rsidR="003973B8" w:rsidRPr="00F65270" w:rsidRDefault="003973B8" w:rsidP="005E2ED7">
            <w:pPr>
              <w:pStyle w:val="Tabletext"/>
              <w:jc w:val="center"/>
            </w:pPr>
            <w:r w:rsidRPr="00F65270">
              <w:t>Yes</w:t>
            </w:r>
          </w:p>
        </w:tc>
      </w:tr>
      <w:tr w:rsidR="003973B8" w:rsidRPr="00F65270" w14:paraId="546BC8C7" w14:textId="77777777" w:rsidTr="005E2ED7">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078021" w14:textId="77777777" w:rsidR="003973B8" w:rsidRPr="00F65270" w:rsidRDefault="003973B8" w:rsidP="005E2ED7">
            <w:pPr>
              <w:pStyle w:val="Tabletext"/>
              <w:jc w:val="center"/>
            </w:pPr>
            <w:r w:rsidRPr="00F65270">
              <w:t>profileLevel</w:t>
            </w:r>
          </w:p>
        </w:tc>
        <w:tc>
          <w:tcPr>
            <w:tcW w:w="3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CB5AAB" w14:textId="77777777" w:rsidR="003973B8" w:rsidRPr="00F65270" w:rsidRDefault="003973B8" w:rsidP="005E2ED7">
            <w:pPr>
              <w:pStyle w:val="Tabletext"/>
            </w:pPr>
            <w:r w:rsidRPr="00F65270">
              <w:t>The profileLevel attribute string shall be set for the respective profile. It shall indicate the level of the respective profile to which the ADM metadata is compliant.</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61FC27" w14:textId="77777777" w:rsidR="003973B8" w:rsidRPr="00F65270" w:rsidRDefault="003973B8" w:rsidP="005E2ED7">
            <w:pPr>
              <w:pStyle w:val="Tabletext"/>
              <w:jc w:val="center"/>
            </w:pPr>
            <w:r w:rsidRPr="00F65270">
              <w:t>“1”</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A13608C" w14:textId="77777777" w:rsidR="003973B8" w:rsidRPr="00F65270" w:rsidRDefault="003973B8" w:rsidP="005E2ED7">
            <w:pPr>
              <w:pStyle w:val="Tabletext"/>
              <w:jc w:val="center"/>
            </w:pPr>
            <w:r w:rsidRPr="00F65270">
              <w:t>Yes</w:t>
            </w:r>
          </w:p>
        </w:tc>
      </w:tr>
    </w:tbl>
    <w:p w14:paraId="4602661D" w14:textId="77777777" w:rsidR="003973B8" w:rsidRPr="00F65270" w:rsidRDefault="003973B8" w:rsidP="003973B8">
      <w:pPr>
        <w:pStyle w:val="Heading2"/>
        <w:ind w:left="0" w:firstLine="0"/>
      </w:pPr>
      <w:bookmarkStart w:id="173" w:name="_Toc188521901"/>
      <w:r w:rsidRPr="00F65270">
        <w:t>5.11</w:t>
      </w:r>
      <w:r w:rsidRPr="00F65270">
        <w:tab/>
        <w:t>tagList</w:t>
      </w:r>
      <w:bookmarkEnd w:id="173"/>
    </w:p>
    <w:p w14:paraId="65144EFC" w14:textId="77777777" w:rsidR="003973B8" w:rsidRDefault="003973B8" w:rsidP="003973B8">
      <w:pPr>
        <w:rPr>
          <w:lang w:eastAsia="ja-JP"/>
        </w:rPr>
      </w:pPr>
      <w:r w:rsidRPr="00F65270">
        <w:rPr>
          <w:lang w:eastAsia="ja-JP"/>
        </w:rPr>
        <w:t>The tagList element contains one or more tagGroup sub-elements. Each tagGroup sub-element defines a group of one or more tags which are associated with one or more ADM elements.</w:t>
      </w:r>
    </w:p>
    <w:p w14:paraId="5726FB54" w14:textId="77777777" w:rsidR="003973B8" w:rsidRPr="00F65270" w:rsidRDefault="003973B8" w:rsidP="003973B8">
      <w:pPr>
        <w:pStyle w:val="TableNo"/>
      </w:pPr>
      <w:r w:rsidRPr="00F65270">
        <w:t>TABLE A1-5</w:t>
      </w:r>
      <w:r>
        <w:t>8</w:t>
      </w:r>
    </w:p>
    <w:p w14:paraId="0D84A0EE" w14:textId="77777777" w:rsidR="003973B8" w:rsidRPr="00F65270" w:rsidRDefault="003973B8" w:rsidP="003973B8">
      <w:pPr>
        <w:pStyle w:val="Tabletitle"/>
      </w:pPr>
      <w:r>
        <w:t>tag</w:t>
      </w:r>
      <w:r w:rsidRPr="00F65270">
        <w:t>List sub-elements</w:t>
      </w:r>
    </w:p>
    <w:tbl>
      <w:tblPr>
        <w:tblW w:w="9639" w:type="dxa"/>
        <w:jc w:val="center"/>
        <w:tblLayout w:type="fixed"/>
        <w:tblLook w:val="00A0" w:firstRow="1" w:lastRow="0" w:firstColumn="1" w:lastColumn="0" w:noHBand="0" w:noVBand="0"/>
      </w:tblPr>
      <w:tblGrid>
        <w:gridCol w:w="2407"/>
        <w:gridCol w:w="3961"/>
        <w:gridCol w:w="1851"/>
        <w:gridCol w:w="1420"/>
      </w:tblGrid>
      <w:tr w:rsidR="003973B8" w:rsidRPr="00F65270" w14:paraId="2167CD4A" w14:textId="77777777" w:rsidTr="005E2ED7">
        <w:trPr>
          <w:trHeight w:val="1"/>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41E9504" w14:textId="77777777" w:rsidR="003973B8" w:rsidRPr="00F65270" w:rsidRDefault="003973B8" w:rsidP="005E2ED7">
            <w:pPr>
              <w:pStyle w:val="Tablehead"/>
            </w:pPr>
            <w:r w:rsidRPr="00F65270">
              <w:t>Sub-element</w:t>
            </w:r>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478A08" w14:textId="77777777" w:rsidR="003973B8" w:rsidRPr="00F65270" w:rsidRDefault="003973B8" w:rsidP="005E2ED7">
            <w:pPr>
              <w:pStyle w:val="Tablehead"/>
            </w:pPr>
            <w:r w:rsidRPr="00F65270">
              <w:t>Description</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78704A3" w14:textId="77777777" w:rsidR="003973B8" w:rsidRPr="00F65270" w:rsidRDefault="003973B8" w:rsidP="005E2ED7">
            <w:pPr>
              <w:pStyle w:val="Tablehead"/>
            </w:pPr>
            <w:r w:rsidRPr="00F65270">
              <w:t>Example</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C9AFBE" w14:textId="77777777" w:rsidR="003973B8" w:rsidRPr="00F65270" w:rsidRDefault="003973B8" w:rsidP="005E2ED7">
            <w:pPr>
              <w:pStyle w:val="Tablehead"/>
            </w:pPr>
            <w:r w:rsidRPr="00F65270">
              <w:t>Quantity</w:t>
            </w:r>
          </w:p>
        </w:tc>
      </w:tr>
      <w:tr w:rsidR="003973B8" w:rsidRPr="00F65270" w14:paraId="2D8A554B" w14:textId="77777777" w:rsidTr="005E2ED7">
        <w:trPr>
          <w:trHeight w:val="269"/>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3B4B61" w14:textId="77777777" w:rsidR="003973B8" w:rsidRPr="00F65270" w:rsidRDefault="003973B8" w:rsidP="005E2ED7">
            <w:pPr>
              <w:pStyle w:val="Tabletext"/>
              <w:jc w:val="center"/>
            </w:pPr>
            <w:r>
              <w:t>tagGroup</w:t>
            </w:r>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C78441" w14:textId="77777777" w:rsidR="003973B8" w:rsidRPr="00F65270" w:rsidRDefault="003973B8" w:rsidP="005E2ED7">
            <w:pPr>
              <w:pStyle w:val="Tabletext"/>
            </w:pPr>
            <w:r>
              <w:t>A group of tag elements and any associated ADM elements.</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299E69" w14:textId="77777777" w:rsidR="003973B8" w:rsidRPr="00F65270" w:rsidRDefault="003973B8" w:rsidP="005E2ED7">
            <w:pPr>
              <w:pStyle w:val="Tabletext"/>
              <w:jc w:val="center"/>
            </w:pPr>
            <w:r>
              <w:t>See Table A1-59</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AEF219" w14:textId="77777777" w:rsidR="003973B8" w:rsidRPr="00F65270" w:rsidRDefault="003973B8" w:rsidP="005E2ED7">
            <w:pPr>
              <w:pStyle w:val="Tabletext"/>
              <w:jc w:val="center"/>
            </w:pPr>
            <w:r w:rsidRPr="00F65270">
              <w:t>1 … *</w:t>
            </w:r>
          </w:p>
        </w:tc>
      </w:tr>
    </w:tbl>
    <w:p w14:paraId="2EF6D82B" w14:textId="77777777" w:rsidR="003973B8" w:rsidRDefault="003973B8" w:rsidP="003973B8">
      <w:pPr>
        <w:pStyle w:val="Tablefin"/>
      </w:pPr>
    </w:p>
    <w:p w14:paraId="4ECFACC2" w14:textId="77777777" w:rsidR="003973B8" w:rsidRDefault="003973B8" w:rsidP="003973B8">
      <w:pPr>
        <w:rPr>
          <w:lang w:eastAsia="ja-JP"/>
        </w:rPr>
      </w:pPr>
      <w:r w:rsidRPr="00213291">
        <w:rPr>
          <w:lang w:eastAsia="ja-JP"/>
        </w:rPr>
        <w:t>The tag sub-element can be used to attach descriptive text, keywords and short names to selected ADM elements.</w:t>
      </w:r>
      <w:r>
        <w:rPr>
          <w:lang w:eastAsia="ja-JP"/>
        </w:rPr>
        <w:t xml:space="preserve"> </w:t>
      </w:r>
      <w:r w:rsidRPr="00213291">
        <w:rPr>
          <w:lang w:eastAsia="ja-JP"/>
        </w:rPr>
        <w:t xml:space="preserve">Application standards and profiles may define a restricted controlled vocabulary for tag values. Applications may use tag values for automatic selection, discarding, and searching of ADM elements. For example, tag values for an audioProgramme element can be used to define a </w:t>
      </w:r>
      <w:r w:rsidRPr="00213291">
        <w:rPr>
          <w:lang w:eastAsia="ja-JP"/>
        </w:rPr>
        <w:lastRenderedPageBreak/>
        <w:t>target platform and/or playback environment for the audioProgramme.</w:t>
      </w:r>
      <w:r>
        <w:rPr>
          <w:lang w:eastAsia="ja-JP"/>
        </w:rPr>
        <w:t xml:space="preserve"> </w:t>
      </w:r>
      <w:r w:rsidRPr="00213291">
        <w:rPr>
          <w:lang w:eastAsia="ja-JP"/>
        </w:rPr>
        <w:t>Tag values can be also used to indicate features of ADM elements.</w:t>
      </w:r>
      <w:r>
        <w:rPr>
          <w:lang w:eastAsia="ja-JP"/>
        </w:rPr>
        <w:t xml:space="preserve"> </w:t>
      </w:r>
    </w:p>
    <w:p w14:paraId="10235EBA" w14:textId="77777777" w:rsidR="003973B8" w:rsidRPr="00F65270" w:rsidRDefault="003973B8" w:rsidP="003973B8">
      <w:pPr>
        <w:rPr>
          <w:lang w:eastAsia="ja-JP"/>
        </w:rPr>
      </w:pPr>
      <w:r>
        <w:rPr>
          <w:lang w:eastAsia="ja-JP"/>
        </w:rPr>
        <w:t>The values of the tag sub-elements and their class attributes provide additional information and shall not influence the way ADM elements are parsed or interpreted. Additionally, the contents of the tag elements shall not be used to duplicate or replace any other existing ADM elements.</w:t>
      </w:r>
    </w:p>
    <w:p w14:paraId="37F5CDA7" w14:textId="77777777" w:rsidR="003973B8" w:rsidRPr="00F65270" w:rsidRDefault="003973B8" w:rsidP="003973B8">
      <w:pPr>
        <w:pStyle w:val="TableNo"/>
      </w:pPr>
      <w:r w:rsidRPr="00F65270">
        <w:t>TABLE A1-5</w:t>
      </w:r>
      <w:r>
        <w:t>9</w:t>
      </w:r>
    </w:p>
    <w:p w14:paraId="6BDF4F77" w14:textId="77777777" w:rsidR="003973B8" w:rsidRPr="00F65270" w:rsidRDefault="003973B8" w:rsidP="003973B8">
      <w:pPr>
        <w:pStyle w:val="Tabletitle"/>
      </w:pPr>
      <w:r w:rsidRPr="00F65270">
        <w:t>tagGroup sub-elements</w:t>
      </w:r>
    </w:p>
    <w:tbl>
      <w:tblPr>
        <w:tblW w:w="5000" w:type="pct"/>
        <w:jc w:val="center"/>
        <w:tblLook w:val="00A0" w:firstRow="1" w:lastRow="0" w:firstColumn="1" w:lastColumn="0" w:noHBand="0" w:noVBand="0"/>
      </w:tblPr>
      <w:tblGrid>
        <w:gridCol w:w="2177"/>
        <w:gridCol w:w="1096"/>
        <w:gridCol w:w="2823"/>
        <w:gridCol w:w="2526"/>
        <w:gridCol w:w="1011"/>
      </w:tblGrid>
      <w:tr w:rsidR="003973B8" w:rsidRPr="00F65270" w14:paraId="5C562172" w14:textId="77777777" w:rsidTr="005E2ED7">
        <w:trPr>
          <w:trHeight w:val="1"/>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0F8733A" w14:textId="77777777" w:rsidR="003973B8" w:rsidRPr="00F65270" w:rsidRDefault="003973B8" w:rsidP="005E2ED7">
            <w:pPr>
              <w:pStyle w:val="Tablehead"/>
            </w:pPr>
            <w:r w:rsidRPr="00F65270">
              <w:t>Sub-element</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6696099" w14:textId="77777777" w:rsidR="003973B8" w:rsidRPr="00F65270" w:rsidRDefault="003973B8" w:rsidP="005E2ED7">
            <w:pPr>
              <w:pStyle w:val="Tablehead"/>
            </w:pPr>
            <w:r w:rsidRPr="00F65270">
              <w:t>Attribute</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AB900C" w14:textId="77777777" w:rsidR="003973B8" w:rsidRPr="00F65270" w:rsidRDefault="003973B8" w:rsidP="005E2ED7">
            <w:pPr>
              <w:pStyle w:val="Tablehead"/>
            </w:pPr>
            <w:r w:rsidRPr="00F65270">
              <w:t>Description</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7C1D442" w14:textId="77777777" w:rsidR="003973B8" w:rsidRPr="00F65270" w:rsidRDefault="003973B8" w:rsidP="005E2ED7">
            <w:pPr>
              <w:pStyle w:val="Tablehead"/>
            </w:pPr>
            <w:r w:rsidRPr="00F65270">
              <w:t>Example</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1F8AEC9" w14:textId="77777777" w:rsidR="003973B8" w:rsidRPr="00F65270" w:rsidRDefault="003973B8" w:rsidP="005E2ED7">
            <w:pPr>
              <w:pStyle w:val="Tablehead"/>
            </w:pPr>
            <w:r w:rsidRPr="00F65270">
              <w:t>Quantity</w:t>
            </w:r>
          </w:p>
        </w:tc>
      </w:tr>
      <w:tr w:rsidR="003973B8" w:rsidRPr="00F65270" w14:paraId="54F04C30" w14:textId="77777777" w:rsidTr="005E2ED7">
        <w:trPr>
          <w:trHeight w:val="269"/>
          <w:jc w:val="center"/>
        </w:trPr>
        <w:tc>
          <w:tcPr>
            <w:tcW w:w="1059" w:type="pct"/>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4DF6BE" w14:textId="77777777" w:rsidR="003973B8" w:rsidRPr="00F65270" w:rsidRDefault="003973B8" w:rsidP="005E2ED7">
            <w:pPr>
              <w:pStyle w:val="Tabletext"/>
              <w:jc w:val="center"/>
            </w:pPr>
            <w:r w:rsidRPr="00F65270">
              <w:t>tag</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FFB92F" w14:textId="77777777" w:rsidR="003973B8" w:rsidRPr="00F65270" w:rsidRDefault="003973B8" w:rsidP="005E2ED7">
            <w:pPr>
              <w:pStyle w:val="Tabletext"/>
              <w:jc w:val="center"/>
            </w:pPr>
            <w:r w:rsidRPr="00F65270">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6FF1C1" w14:textId="77777777" w:rsidR="003973B8" w:rsidRPr="00F65270" w:rsidRDefault="003973B8" w:rsidP="005E2ED7">
            <w:pPr>
              <w:pStyle w:val="Tabletext"/>
            </w:pPr>
            <w:r w:rsidRPr="00F65270">
              <w:t xml:space="preserve">The tag </w:t>
            </w:r>
            <w:r>
              <w:t>value.</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9A3CFF" w14:textId="77777777" w:rsidR="003973B8" w:rsidRPr="00F65270" w:rsidRDefault="003973B8" w:rsidP="005E2ED7">
            <w:pPr>
              <w:pStyle w:val="Tabletext"/>
              <w:jc w:val="center"/>
            </w:pPr>
            <w:r w:rsidRPr="00F65270">
              <w:t>“Legacy 2.0”,</w:t>
            </w:r>
            <w:r>
              <w:t xml:space="preserve"> </w:t>
            </w:r>
            <w:r w:rsidRPr="00F65270">
              <w:t>“AdvSS/NGA”,</w:t>
            </w:r>
          </w:p>
          <w:p w14:paraId="1622F235" w14:textId="77777777" w:rsidR="003973B8" w:rsidRPr="00F65270" w:rsidRDefault="003973B8" w:rsidP="005E2ED7">
            <w:pPr>
              <w:pStyle w:val="Tabletext"/>
              <w:jc w:val="center"/>
            </w:pPr>
            <w:r w:rsidRPr="00F65270">
              <w:t>“mobile”</w:t>
            </w:r>
            <w:r>
              <w:t xml:space="preserve">, </w:t>
            </w:r>
            <w:r w:rsidRPr="00F65270">
              <w:t>“Event X”,</w:t>
            </w:r>
          </w:p>
          <w:p w14:paraId="55B2A090" w14:textId="77777777" w:rsidR="003973B8" w:rsidRPr="00F65270" w:rsidRDefault="003973B8" w:rsidP="005E2ED7">
            <w:pPr>
              <w:pStyle w:val="Tabletext"/>
              <w:jc w:val="center"/>
            </w:pPr>
            <w:r w:rsidRPr="00F65270">
              <w:t>“unfinished”,</w:t>
            </w:r>
            <w:r>
              <w:t xml:space="preserve"> </w:t>
            </w:r>
            <w:r w:rsidRPr="00F65270">
              <w:t>“Effects”,</w:t>
            </w:r>
          </w:p>
          <w:p w14:paraId="40C68ED3" w14:textId="77777777" w:rsidR="003973B8" w:rsidRPr="00F65270" w:rsidRDefault="003973B8" w:rsidP="005E2ED7">
            <w:pPr>
              <w:pStyle w:val="Tabletext"/>
              <w:jc w:val="center"/>
            </w:pPr>
            <w:r w:rsidRPr="00F65270">
              <w:t>“Music”,</w:t>
            </w:r>
            <w:r>
              <w:t xml:space="preserve"> </w:t>
            </w:r>
            <w:r w:rsidRPr="00F65270">
              <w:t>“Team Y”,</w:t>
            </w:r>
          </w:p>
          <w:p w14:paraId="1C621EAE" w14:textId="77777777" w:rsidR="003973B8" w:rsidRPr="00F65270" w:rsidRDefault="003973B8" w:rsidP="005E2ED7">
            <w:pPr>
              <w:pStyle w:val="Tabletext"/>
              <w:jc w:val="center"/>
            </w:pPr>
            <w:r w:rsidRPr="00F65270">
              <w:t>“final”</w:t>
            </w:r>
            <w:r>
              <w:t xml:space="preserve">, </w:t>
            </w:r>
            <w:r w:rsidRPr="00F65270">
              <w:t>etc.</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3FAD82" w14:textId="77777777" w:rsidR="003973B8" w:rsidRPr="00F65270" w:rsidRDefault="003973B8" w:rsidP="005E2ED7">
            <w:pPr>
              <w:pStyle w:val="Tabletext"/>
              <w:jc w:val="center"/>
            </w:pPr>
            <w:r w:rsidRPr="00F65270">
              <w:t>1 … *</w:t>
            </w:r>
          </w:p>
        </w:tc>
      </w:tr>
      <w:tr w:rsidR="003973B8" w:rsidRPr="00F65270" w14:paraId="26866FE9" w14:textId="77777777" w:rsidTr="005E2ED7">
        <w:trPr>
          <w:trHeight w:val="269"/>
          <w:jc w:val="center"/>
        </w:trPr>
        <w:tc>
          <w:tcPr>
            <w:tcW w:w="1059" w:type="pct"/>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A79FF0" w14:textId="77777777" w:rsidR="003973B8" w:rsidRPr="00F65270" w:rsidDel="00192B06" w:rsidRDefault="003973B8" w:rsidP="005E2ED7">
            <w:pPr>
              <w:pStyle w:val="Tabletext"/>
              <w:jc w:val="center"/>
            </w:pP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6AF6D24" w14:textId="77777777" w:rsidR="003973B8" w:rsidRPr="00F65270" w:rsidRDefault="003973B8" w:rsidP="005E2ED7">
            <w:pPr>
              <w:pStyle w:val="Tabletext"/>
              <w:jc w:val="center"/>
            </w:pPr>
            <w:r w:rsidRPr="00F65270">
              <w:t>class</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FAC557" w14:textId="77777777" w:rsidR="003973B8" w:rsidRPr="00F65270" w:rsidRDefault="003973B8" w:rsidP="005E2ED7">
            <w:pPr>
              <w:pStyle w:val="Tabletext"/>
            </w:pPr>
            <w:r w:rsidRPr="00F65270">
              <w:t>The class attribute can be used to assign the tag to a category</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71441D" w14:textId="77777777" w:rsidR="003973B8" w:rsidRPr="00F65270" w:rsidRDefault="003973B8" w:rsidP="005E2ED7">
            <w:pPr>
              <w:pStyle w:val="Tabletext"/>
              <w:jc w:val="center"/>
            </w:pPr>
            <w:r w:rsidRPr="00F65270">
              <w:t>“platform”, “format”, “genre”</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4EFE81" w14:textId="77777777" w:rsidR="003973B8" w:rsidRPr="00F65270" w:rsidRDefault="003973B8" w:rsidP="005E2ED7">
            <w:pPr>
              <w:pStyle w:val="Tabletext"/>
              <w:jc w:val="center"/>
            </w:pPr>
            <w:r w:rsidRPr="00F65270">
              <w:t>0 or 1</w:t>
            </w:r>
          </w:p>
        </w:tc>
      </w:tr>
      <w:tr w:rsidR="003973B8" w:rsidRPr="00F65270" w14:paraId="7A1D83CE" w14:textId="77777777" w:rsidTr="005E2ED7">
        <w:trPr>
          <w:trHeight w:val="269"/>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7FF758" w14:textId="77777777" w:rsidR="003973B8" w:rsidRPr="00F65270" w:rsidRDefault="003973B8" w:rsidP="005E2ED7">
            <w:pPr>
              <w:pStyle w:val="Tabletext"/>
              <w:jc w:val="center"/>
            </w:pPr>
            <w:r w:rsidRPr="00F65270">
              <w:t>audioProgrammeIDRef</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E409933" w14:textId="77777777" w:rsidR="003973B8" w:rsidRPr="00F65270" w:rsidRDefault="003973B8" w:rsidP="005E2ED7">
            <w:pPr>
              <w:pStyle w:val="Tabletext"/>
              <w:jc w:val="center"/>
            </w:pPr>
            <w:r w:rsidRPr="00F65270">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421623" w14:textId="77777777" w:rsidR="003973B8" w:rsidRPr="00F65270" w:rsidRDefault="003973B8" w:rsidP="005E2ED7">
            <w:pPr>
              <w:pStyle w:val="Tabletext"/>
            </w:pPr>
            <w:r w:rsidRPr="00F65270">
              <w:t>Reference to an audioProgramme element associated with the tag sub-elements.</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582A09" w14:textId="77777777" w:rsidR="003973B8" w:rsidRPr="00F65270" w:rsidRDefault="003973B8" w:rsidP="005E2ED7">
            <w:pPr>
              <w:pStyle w:val="Tabletext"/>
              <w:jc w:val="center"/>
            </w:pPr>
            <w:r w:rsidRPr="00F65270">
              <w:t>“APR_1001”</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5175B6" w14:textId="77777777" w:rsidR="003973B8" w:rsidRPr="00F65270" w:rsidRDefault="003973B8" w:rsidP="005E2ED7">
            <w:pPr>
              <w:pStyle w:val="Tabletext"/>
              <w:jc w:val="center"/>
            </w:pPr>
            <w:r w:rsidRPr="00F65270">
              <w:t>0 … *</w:t>
            </w:r>
          </w:p>
        </w:tc>
      </w:tr>
      <w:tr w:rsidR="003973B8" w:rsidRPr="00F65270" w14:paraId="06E0B6F6" w14:textId="77777777" w:rsidTr="005E2ED7">
        <w:trPr>
          <w:trHeight w:val="269"/>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567AFB" w14:textId="77777777" w:rsidR="003973B8" w:rsidRPr="00F65270" w:rsidRDefault="003973B8" w:rsidP="005E2ED7">
            <w:pPr>
              <w:pStyle w:val="Tabletext"/>
              <w:jc w:val="center"/>
            </w:pPr>
            <w:r w:rsidRPr="00F65270">
              <w:t>audioContentIDRef</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5B8E6D8" w14:textId="77777777" w:rsidR="003973B8" w:rsidRPr="00F65270" w:rsidRDefault="003973B8" w:rsidP="005E2ED7">
            <w:pPr>
              <w:pStyle w:val="Tabletext"/>
              <w:jc w:val="center"/>
            </w:pPr>
            <w:r w:rsidRPr="00F65270">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7CC962" w14:textId="77777777" w:rsidR="003973B8" w:rsidRPr="00F65270" w:rsidRDefault="003973B8" w:rsidP="005E2ED7">
            <w:pPr>
              <w:pStyle w:val="Tabletext"/>
            </w:pPr>
            <w:r w:rsidRPr="00F65270">
              <w:t>Reference to an audioContent element associated with the tag sub-elements.</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467112" w14:textId="77777777" w:rsidR="003973B8" w:rsidRPr="00F65270" w:rsidRDefault="003973B8" w:rsidP="005E2ED7">
            <w:pPr>
              <w:pStyle w:val="Tabletext"/>
              <w:jc w:val="center"/>
            </w:pPr>
            <w:r w:rsidRPr="00F65270">
              <w:t>“ACO_1001”</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6C896B" w14:textId="77777777" w:rsidR="003973B8" w:rsidRPr="00F65270" w:rsidRDefault="003973B8" w:rsidP="005E2ED7">
            <w:pPr>
              <w:pStyle w:val="Tabletext"/>
              <w:jc w:val="center"/>
            </w:pPr>
            <w:r w:rsidRPr="00F65270">
              <w:t>0 … *</w:t>
            </w:r>
          </w:p>
        </w:tc>
      </w:tr>
      <w:tr w:rsidR="003973B8" w:rsidRPr="00F65270" w14:paraId="7659E3FF" w14:textId="77777777" w:rsidTr="005E2ED7">
        <w:trPr>
          <w:trHeight w:val="269"/>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D7B881" w14:textId="77777777" w:rsidR="003973B8" w:rsidRPr="00F65270" w:rsidRDefault="003973B8" w:rsidP="005E2ED7">
            <w:pPr>
              <w:pStyle w:val="Tabletext"/>
              <w:jc w:val="center"/>
            </w:pPr>
            <w:r w:rsidRPr="00F65270">
              <w:t>audioObjectIDRef</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CE3574" w14:textId="77777777" w:rsidR="003973B8" w:rsidRPr="00F65270" w:rsidRDefault="003973B8" w:rsidP="005E2ED7">
            <w:pPr>
              <w:pStyle w:val="Tabletext"/>
              <w:jc w:val="center"/>
            </w:pPr>
            <w:r w:rsidRPr="00F65270">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E5A870" w14:textId="77777777" w:rsidR="003973B8" w:rsidRPr="00F65270" w:rsidRDefault="003973B8" w:rsidP="005E2ED7">
            <w:pPr>
              <w:pStyle w:val="Tabletext"/>
            </w:pPr>
            <w:r w:rsidRPr="00F65270">
              <w:t>Reference to an audioObject element associated with the tag sub-element.</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7BAFED" w14:textId="77777777" w:rsidR="003973B8" w:rsidRPr="00F65270" w:rsidRDefault="003973B8" w:rsidP="005E2ED7">
            <w:pPr>
              <w:pStyle w:val="Tabletext"/>
              <w:jc w:val="center"/>
            </w:pPr>
            <w:r w:rsidRPr="00F65270">
              <w:t>“AO_1001”</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18C567" w14:textId="77777777" w:rsidR="003973B8" w:rsidRPr="00F65270" w:rsidRDefault="003973B8" w:rsidP="005E2ED7">
            <w:pPr>
              <w:pStyle w:val="Tabletext"/>
              <w:jc w:val="center"/>
            </w:pPr>
            <w:r w:rsidRPr="00F65270">
              <w:t>0 … *</w:t>
            </w:r>
          </w:p>
        </w:tc>
      </w:tr>
    </w:tbl>
    <w:p w14:paraId="718C96D5" w14:textId="77777777" w:rsidR="003973B8" w:rsidRPr="00F65270" w:rsidRDefault="003973B8" w:rsidP="003973B8">
      <w:pPr>
        <w:pStyle w:val="Tablefin"/>
      </w:pPr>
    </w:p>
    <w:p w14:paraId="39836A7B" w14:textId="77777777" w:rsidR="003973B8" w:rsidRPr="00F65270" w:rsidRDefault="003973B8" w:rsidP="003973B8">
      <w:pPr>
        <w:rPr>
          <w:lang w:eastAsia="zh-CN"/>
        </w:rPr>
      </w:pPr>
      <w:r w:rsidRPr="00F65270">
        <w:rPr>
          <w:lang w:eastAsia="zh-CN"/>
        </w:rPr>
        <w:t xml:space="preserve">In each tagGroup element, there shall be at least one audioProgrammeIDRef sub-element or at least one audioContentIDRef sub-element or at least one audioObjectIDRef sub-element. </w:t>
      </w:r>
    </w:p>
    <w:p w14:paraId="0198C954" w14:textId="77777777" w:rsidR="003973B8" w:rsidRPr="00F65270" w:rsidRDefault="003973B8" w:rsidP="003973B8">
      <w:pPr>
        <w:pStyle w:val="Heading3"/>
        <w:spacing w:after="120"/>
      </w:pPr>
      <w:r w:rsidRPr="00F65270">
        <w:lastRenderedPageBreak/>
        <w:t>5.11.1</w:t>
      </w:r>
      <w:r w:rsidRPr="00F65270">
        <w:tab/>
        <w:t>Sample code</w:t>
      </w: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5E47DF4C"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D704A6B"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&lt;tagList&gt;</w:t>
            </w:r>
          </w:p>
          <w:p w14:paraId="37E3DFD6"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xml:space="preserve">  &lt;tagGroup&gt;</w:t>
            </w:r>
          </w:p>
          <w:p w14:paraId="3C0EE870"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xml:space="preserve">    &lt;tag class="format"&gt;Stereo&lt;/tag&gt;</w:t>
            </w:r>
          </w:p>
          <w:p w14:paraId="22F7E668"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&lt;tag class="program genre"&gt;Sport&lt;/tag&gt;</w:t>
            </w:r>
          </w:p>
          <w:p w14:paraId="1B4EF5D5"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&lt;audioProgrammeIDRef&gt;APR_1001&lt;/audioProgrammeIDRef&gt;</w:t>
            </w:r>
          </w:p>
          <w:p w14:paraId="3F399BE2"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xml:space="preserve">  &lt;/tagGroup&gt;</w:t>
            </w:r>
          </w:p>
          <w:p w14:paraId="201E0D16"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&lt;tagGroup&gt;</w:t>
            </w:r>
          </w:p>
          <w:p w14:paraId="3BE8D29E"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&lt;tag class="format"&gt;NGA 5.1+2dialogues&lt;/tag&gt;</w:t>
            </w:r>
          </w:p>
          <w:p w14:paraId="6DE4D821"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&lt;tag class="program genre"&gt;News&lt;/tag&gt;</w:t>
            </w:r>
          </w:p>
          <w:p w14:paraId="7F4456EE" w14:textId="77777777" w:rsidR="003973B8" w:rsidRPr="00373DEC"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fr-FR"/>
              </w:rPr>
            </w:pPr>
            <w:r w:rsidRPr="00F65270">
              <w:rPr>
                <w:rFonts w:ascii="Courier New" w:hAnsi="Courier New" w:cs="Courier New"/>
                <w:sz w:val="20"/>
                <w:szCs w:val="14"/>
              </w:rPr>
              <w:t>    </w:t>
            </w:r>
            <w:r w:rsidRPr="00373DEC">
              <w:rPr>
                <w:rFonts w:ascii="Courier New" w:hAnsi="Courier New" w:cs="Courier New"/>
                <w:sz w:val="20"/>
                <w:szCs w:val="14"/>
                <w:lang w:val="fr-FR"/>
              </w:rPr>
              <w:t>&lt;audioProgrammeIDRef&gt;APR_1002&lt;/audioProgrammeIDRef&gt;</w:t>
            </w:r>
          </w:p>
          <w:p w14:paraId="7BC7ECDB" w14:textId="77777777" w:rsidR="003973B8" w:rsidRPr="00373DEC"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fr-FR"/>
              </w:rPr>
            </w:pPr>
            <w:r w:rsidRPr="00373DEC">
              <w:rPr>
                <w:rFonts w:ascii="Courier New" w:hAnsi="Courier New" w:cs="Courier New"/>
                <w:sz w:val="20"/>
                <w:szCs w:val="14"/>
                <w:lang w:val="fr-FR"/>
              </w:rPr>
              <w:t>    &lt;audioProgrammeIDRef&gt;APR_1003&lt;/audioProgrammeIDRef&gt;</w:t>
            </w:r>
          </w:p>
          <w:p w14:paraId="3FD68C43"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373DEC">
              <w:rPr>
                <w:rFonts w:ascii="Courier New" w:hAnsi="Courier New" w:cs="Courier New"/>
                <w:sz w:val="20"/>
                <w:szCs w:val="14"/>
                <w:lang w:val="fr-FR"/>
              </w:rPr>
              <w:t xml:space="preserve">  </w:t>
            </w:r>
            <w:r w:rsidRPr="00F65270">
              <w:rPr>
                <w:rFonts w:ascii="Courier New" w:hAnsi="Courier New" w:cs="Courier New"/>
                <w:sz w:val="20"/>
                <w:szCs w:val="14"/>
              </w:rPr>
              <w:t>&lt;/tagGroup&gt;</w:t>
            </w:r>
          </w:p>
          <w:p w14:paraId="24CFC62D"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&lt;tagGroup&gt;</w:t>
            </w:r>
          </w:p>
          <w:p w14:paraId="51F26C09" w14:textId="77777777" w:rsidR="003973B8" w:rsidRPr="00373DEC"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F65270">
              <w:rPr>
                <w:rFonts w:ascii="Courier New" w:hAnsi="Courier New" w:cs="Courier New"/>
                <w:sz w:val="20"/>
                <w:szCs w:val="14"/>
              </w:rPr>
              <w:t>    </w:t>
            </w:r>
            <w:r w:rsidRPr="00373DEC">
              <w:rPr>
                <w:rFonts w:ascii="Courier New" w:hAnsi="Courier New" w:cs="Courier New"/>
                <w:sz w:val="20"/>
                <w:szCs w:val="14"/>
                <w:lang w:val="en-US"/>
              </w:rPr>
              <w:t>&lt;tag class="format"&gt;NGA 5.1+2dialogues&lt;/tag&gt;</w:t>
            </w:r>
          </w:p>
          <w:p w14:paraId="5C277E3E"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373DEC">
              <w:rPr>
                <w:rFonts w:ascii="Courier New" w:hAnsi="Courier New" w:cs="Courier New"/>
                <w:sz w:val="20"/>
                <w:szCs w:val="14"/>
                <w:lang w:val="en-US"/>
              </w:rPr>
              <w:t>    </w:t>
            </w:r>
            <w:r w:rsidRPr="00F65270">
              <w:rPr>
                <w:rFonts w:ascii="Courier New" w:hAnsi="Courier New" w:cs="Courier New"/>
                <w:sz w:val="20"/>
                <w:szCs w:val="14"/>
              </w:rPr>
              <w:t>&lt;tag class="program genre"&gt;News&lt;/tag&gt;</w:t>
            </w:r>
          </w:p>
          <w:p w14:paraId="7222FCB8" w14:textId="77777777" w:rsidR="003973B8" w:rsidRPr="00373DEC"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fr-FR"/>
              </w:rPr>
            </w:pPr>
            <w:r w:rsidRPr="00F65270">
              <w:rPr>
                <w:rFonts w:ascii="Courier New" w:hAnsi="Courier New" w:cs="Courier New"/>
                <w:sz w:val="20"/>
                <w:szCs w:val="14"/>
              </w:rPr>
              <w:t>    </w:t>
            </w:r>
            <w:r w:rsidRPr="00373DEC">
              <w:rPr>
                <w:rFonts w:ascii="Courier New" w:hAnsi="Courier New" w:cs="Courier New"/>
                <w:sz w:val="20"/>
                <w:szCs w:val="14"/>
                <w:lang w:val="fr-FR"/>
              </w:rPr>
              <w:t>&lt;audioProgrammeIDRef&gt;APR_1004&lt;/audioProgrammeIDRef&gt;</w:t>
            </w:r>
          </w:p>
          <w:p w14:paraId="434603C6" w14:textId="77777777" w:rsidR="003973B8" w:rsidRPr="00373DEC"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fr-FR"/>
              </w:rPr>
            </w:pPr>
            <w:r w:rsidRPr="00373DEC">
              <w:rPr>
                <w:rFonts w:ascii="Courier New" w:hAnsi="Courier New" w:cs="Courier New"/>
                <w:sz w:val="20"/>
                <w:szCs w:val="14"/>
                <w:lang w:val="fr-FR"/>
              </w:rPr>
              <w:t>    &lt;audioProgrammeIDRef&gt;APR_1005&lt;/audioProgrammeIDRef&gt;</w:t>
            </w:r>
          </w:p>
          <w:p w14:paraId="700B902E"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373DEC">
              <w:rPr>
                <w:rFonts w:ascii="Courier New" w:hAnsi="Courier New" w:cs="Courier New"/>
                <w:sz w:val="20"/>
                <w:szCs w:val="14"/>
                <w:lang w:val="fr-FR"/>
              </w:rPr>
              <w:t xml:space="preserve">  </w:t>
            </w:r>
            <w:r w:rsidRPr="00F65270">
              <w:rPr>
                <w:rFonts w:ascii="Courier New" w:hAnsi="Courier New" w:cs="Courier New"/>
                <w:sz w:val="20"/>
                <w:szCs w:val="14"/>
              </w:rPr>
              <w:t>&lt;/tagGroup&gt;</w:t>
            </w:r>
          </w:p>
          <w:p w14:paraId="06A718F8"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&lt;tagGroup&gt;</w:t>
            </w:r>
          </w:p>
          <w:p w14:paraId="53759711"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    &lt;tag class="dialogue type"&gt;boosted dialogue&lt;/tag&gt;</w:t>
            </w:r>
          </w:p>
          <w:p w14:paraId="6131511F" w14:textId="77777777" w:rsidR="003973B8" w:rsidRPr="00373DEC"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pt-BR"/>
              </w:rPr>
            </w:pPr>
            <w:r w:rsidRPr="00F65270">
              <w:rPr>
                <w:rFonts w:ascii="Courier New" w:hAnsi="Courier New" w:cs="Courier New"/>
                <w:sz w:val="20"/>
                <w:szCs w:val="14"/>
              </w:rPr>
              <w:t>    </w:t>
            </w:r>
            <w:r w:rsidRPr="00373DEC">
              <w:rPr>
                <w:rFonts w:ascii="Courier New" w:hAnsi="Courier New" w:cs="Courier New"/>
                <w:sz w:val="20"/>
                <w:szCs w:val="14"/>
                <w:lang w:val="pt-BR"/>
              </w:rPr>
              <w:t>&lt;audioObjectIDRef&gt;AO_1012&lt;/audioObjectIDRef&gt;</w:t>
            </w:r>
          </w:p>
          <w:p w14:paraId="3C020C52" w14:textId="77777777" w:rsidR="003973B8" w:rsidRPr="00373DEC"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pt-BR"/>
              </w:rPr>
            </w:pPr>
            <w:r w:rsidRPr="00373DEC">
              <w:rPr>
                <w:rFonts w:ascii="Courier New" w:hAnsi="Courier New" w:cs="Courier New"/>
                <w:sz w:val="20"/>
                <w:szCs w:val="14"/>
                <w:lang w:val="pt-BR"/>
              </w:rPr>
              <w:t>    &lt;audioObjectIDRef&gt;AO_1013&lt;/audioObjectIDRef&gt;</w:t>
            </w:r>
          </w:p>
          <w:p w14:paraId="359F7B82"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373DEC">
              <w:rPr>
                <w:rFonts w:ascii="Courier New" w:hAnsi="Courier New" w:cs="Courier New"/>
                <w:sz w:val="20"/>
                <w:szCs w:val="14"/>
                <w:lang w:val="pt-BR"/>
              </w:rPr>
              <w:t xml:space="preserve">  </w:t>
            </w:r>
            <w:r w:rsidRPr="00F65270">
              <w:rPr>
                <w:rFonts w:ascii="Courier New" w:hAnsi="Courier New" w:cs="Courier New"/>
                <w:sz w:val="20"/>
                <w:szCs w:val="14"/>
              </w:rPr>
              <w:t>&lt;/tagGroup&gt;</w:t>
            </w:r>
          </w:p>
          <w:p w14:paraId="4251FC46" w14:textId="77777777" w:rsidR="003973B8" w:rsidRPr="00F65270" w:rsidRDefault="003973B8" w:rsidP="005E2ED7">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rPr>
            </w:pPr>
            <w:r w:rsidRPr="00F65270">
              <w:rPr>
                <w:rFonts w:ascii="Courier New" w:hAnsi="Courier New" w:cs="Courier New"/>
                <w:sz w:val="20"/>
                <w:szCs w:val="14"/>
              </w:rPr>
              <w:t>&lt;/tagList&gt;</w:t>
            </w:r>
          </w:p>
        </w:tc>
      </w:tr>
    </w:tbl>
    <w:p w14:paraId="064E4699" w14:textId="77777777" w:rsidR="003973B8" w:rsidRPr="00F65270" w:rsidRDefault="003973B8" w:rsidP="003973B8"/>
    <w:p w14:paraId="03F702D9" w14:textId="77777777" w:rsidR="003973B8" w:rsidRPr="00F65270" w:rsidRDefault="003973B8" w:rsidP="003973B8">
      <w:pPr>
        <w:pStyle w:val="Heading2"/>
      </w:pPr>
      <w:bookmarkStart w:id="174" w:name="_Toc188521902"/>
      <w:r w:rsidRPr="00F65270">
        <w:t>5.12</w:t>
      </w:r>
      <w:r w:rsidRPr="00F65270">
        <w:tab/>
        <w:t>audioFormatExtended</w:t>
      </w:r>
      <w:bookmarkEnd w:id="167"/>
      <w:bookmarkEnd w:id="168"/>
      <w:bookmarkEnd w:id="169"/>
      <w:bookmarkEnd w:id="170"/>
      <w:bookmarkEnd w:id="171"/>
      <w:bookmarkEnd w:id="174"/>
    </w:p>
    <w:p w14:paraId="3634F934" w14:textId="295CDA06" w:rsidR="003973B8" w:rsidRPr="00F65270" w:rsidRDefault="008636D3" w:rsidP="003973B8">
      <w:r>
        <w:t>a</w:t>
      </w:r>
      <w:r w:rsidR="003973B8" w:rsidRPr="00F65270">
        <w:t>udioFormatExtended is the parent element, containing all the ADM elements.</w:t>
      </w:r>
    </w:p>
    <w:p w14:paraId="2949067A" w14:textId="77777777" w:rsidR="003973B8" w:rsidRPr="00F65270" w:rsidRDefault="003973B8" w:rsidP="003973B8">
      <w:pPr>
        <w:pStyle w:val="Heading3"/>
      </w:pPr>
      <w:bookmarkStart w:id="175" w:name="_Toc465234324"/>
      <w:bookmarkStart w:id="176" w:name="_Toc351611027"/>
      <w:r w:rsidRPr="00F65270">
        <w:t>5.12.1</w:t>
      </w:r>
      <w:r w:rsidRPr="00F65270">
        <w:tab/>
        <w:t>Sub-elements</w:t>
      </w:r>
      <w:bookmarkEnd w:id="175"/>
      <w:bookmarkEnd w:id="176"/>
    </w:p>
    <w:p w14:paraId="718A2DD7" w14:textId="77777777" w:rsidR="003973B8" w:rsidRPr="00F65270" w:rsidRDefault="003973B8" w:rsidP="003973B8">
      <w:pPr>
        <w:pStyle w:val="TableNo"/>
      </w:pPr>
      <w:r w:rsidRPr="00F65270">
        <w:t>TABLE A1-</w:t>
      </w:r>
      <w:r>
        <w:t>60</w:t>
      </w:r>
    </w:p>
    <w:p w14:paraId="5D0D81CC" w14:textId="77777777" w:rsidR="003973B8" w:rsidRPr="00F65270" w:rsidRDefault="003973B8" w:rsidP="003973B8">
      <w:pPr>
        <w:pStyle w:val="Tabletitle"/>
      </w:pPr>
      <w:r w:rsidRPr="00F65270">
        <w:t>audioFormatExtended sub-elements</w:t>
      </w:r>
    </w:p>
    <w:tbl>
      <w:tblPr>
        <w:tblW w:w="9746" w:type="dxa"/>
        <w:jc w:val="center"/>
        <w:tblLook w:val="00A0" w:firstRow="1" w:lastRow="0" w:firstColumn="1" w:lastColumn="0" w:noHBand="0" w:noVBand="0"/>
      </w:tblPr>
      <w:tblGrid>
        <w:gridCol w:w="2602"/>
        <w:gridCol w:w="5796"/>
        <w:gridCol w:w="1348"/>
      </w:tblGrid>
      <w:tr w:rsidR="003973B8" w:rsidRPr="00F65270" w14:paraId="6B3093CF" w14:textId="77777777" w:rsidTr="005E2ED7">
        <w:trPr>
          <w:trHeight w:val="476"/>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395024" w14:textId="77777777" w:rsidR="003973B8" w:rsidRPr="00F65270" w:rsidRDefault="003973B8" w:rsidP="005E2ED7">
            <w:pPr>
              <w:pStyle w:val="Tablehead"/>
            </w:pPr>
            <w:r w:rsidRPr="00F65270">
              <w:t>Sub-element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3C45789" w14:textId="77777777" w:rsidR="003973B8" w:rsidRPr="00F65270" w:rsidRDefault="003973B8" w:rsidP="005E2ED7">
            <w:pPr>
              <w:pStyle w:val="Tablehead"/>
            </w:pPr>
            <w:r w:rsidRPr="00F65270">
              <w:t>Description</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E5EF02C" w14:textId="77777777" w:rsidR="003973B8" w:rsidRPr="00F65270" w:rsidRDefault="003973B8" w:rsidP="005E2ED7">
            <w:pPr>
              <w:pStyle w:val="Tablehead"/>
            </w:pPr>
            <w:r w:rsidRPr="00F65270">
              <w:t>Quantity</w:t>
            </w:r>
          </w:p>
        </w:tc>
      </w:tr>
      <w:tr w:rsidR="003973B8" w:rsidRPr="00F65270" w14:paraId="36CD68D9" w14:textId="77777777" w:rsidTr="005E2ED7">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A36582" w14:textId="77777777" w:rsidR="003973B8" w:rsidRPr="00F65270" w:rsidRDefault="003973B8" w:rsidP="005E2ED7">
            <w:pPr>
              <w:pStyle w:val="Tabletext"/>
              <w:jc w:val="center"/>
            </w:pPr>
            <w:r w:rsidRPr="00F65270">
              <w:t>audioProgramme</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7A0910" w14:textId="77777777" w:rsidR="003973B8" w:rsidRPr="00F65270" w:rsidRDefault="003973B8" w:rsidP="005E2ED7">
            <w:pPr>
              <w:pStyle w:val="Tabletext"/>
            </w:pPr>
            <w:r w:rsidRPr="00F65270">
              <w:t>Description of the whole audio programme.</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8BA86AD" w14:textId="77777777" w:rsidR="003973B8" w:rsidRPr="00F65270" w:rsidRDefault="003973B8" w:rsidP="005E2ED7">
            <w:pPr>
              <w:pStyle w:val="Tabletext"/>
              <w:jc w:val="center"/>
            </w:pPr>
            <w:r w:rsidRPr="00F65270">
              <w:t>0…*</w:t>
            </w:r>
          </w:p>
        </w:tc>
      </w:tr>
      <w:tr w:rsidR="003973B8" w:rsidRPr="00F65270" w14:paraId="5EBE819F" w14:textId="77777777" w:rsidTr="005E2ED7">
        <w:trPr>
          <w:trHeight w:val="332"/>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3C2A0C" w14:textId="77777777" w:rsidR="003973B8" w:rsidRPr="00F65270" w:rsidRDefault="003973B8" w:rsidP="005E2ED7">
            <w:pPr>
              <w:pStyle w:val="Tabletext"/>
              <w:jc w:val="center"/>
            </w:pPr>
            <w:r w:rsidRPr="00F65270">
              <w:t>audioContent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25C055" w14:textId="77777777" w:rsidR="003973B8" w:rsidRPr="00F65270" w:rsidRDefault="003973B8" w:rsidP="005E2ED7">
            <w:pPr>
              <w:pStyle w:val="Tabletext"/>
            </w:pPr>
            <w:r w:rsidRPr="00F65270">
              <w:t>Description of the content of some audio within the programme.</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F508300" w14:textId="77777777" w:rsidR="003973B8" w:rsidRPr="00F65270" w:rsidRDefault="003973B8" w:rsidP="005E2ED7">
            <w:pPr>
              <w:pStyle w:val="Tabletext"/>
              <w:jc w:val="center"/>
            </w:pPr>
            <w:r w:rsidRPr="00F65270">
              <w:t>0…*</w:t>
            </w:r>
          </w:p>
        </w:tc>
      </w:tr>
      <w:tr w:rsidR="003973B8" w:rsidRPr="00F65270" w14:paraId="145161E2" w14:textId="77777777" w:rsidTr="005E2ED7">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7F9CCF" w14:textId="77777777" w:rsidR="003973B8" w:rsidRPr="00F65270" w:rsidRDefault="003973B8" w:rsidP="005E2ED7">
            <w:pPr>
              <w:pStyle w:val="Tabletext"/>
              <w:jc w:val="center"/>
            </w:pPr>
            <w:r w:rsidRPr="00F65270">
              <w:t>audioObject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AF8831" w14:textId="77777777" w:rsidR="003973B8" w:rsidRPr="00F65270" w:rsidRDefault="003973B8" w:rsidP="005E2ED7">
            <w:pPr>
              <w:pStyle w:val="Tabletext"/>
            </w:pPr>
            <w:r w:rsidRPr="00F65270">
              <w:t>The link between the actual audio tracks and their format.</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0089537" w14:textId="77777777" w:rsidR="003973B8" w:rsidRPr="00F65270" w:rsidRDefault="003973B8" w:rsidP="005E2ED7">
            <w:pPr>
              <w:pStyle w:val="Tabletext"/>
              <w:jc w:val="center"/>
            </w:pPr>
            <w:r w:rsidRPr="00F65270">
              <w:t>0…*</w:t>
            </w:r>
          </w:p>
        </w:tc>
      </w:tr>
      <w:tr w:rsidR="003973B8" w:rsidRPr="00F65270" w14:paraId="4B59868E" w14:textId="77777777" w:rsidTr="005E2ED7">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24DB2B" w14:textId="77777777" w:rsidR="003973B8" w:rsidRPr="00F65270" w:rsidRDefault="003973B8" w:rsidP="005E2ED7">
            <w:pPr>
              <w:pStyle w:val="Tabletext"/>
              <w:jc w:val="center"/>
            </w:pPr>
            <w:r w:rsidRPr="00F65270">
              <w:t>audioPackFormat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F8BFB6" w14:textId="77777777" w:rsidR="003973B8" w:rsidRPr="00F65270" w:rsidRDefault="003973B8" w:rsidP="005E2ED7">
            <w:pPr>
              <w:pStyle w:val="Tabletext"/>
            </w:pPr>
            <w:r w:rsidRPr="00F65270">
              <w:t xml:space="preserve">A description of a pack of channels that relate together. </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DF80B5" w14:textId="77777777" w:rsidR="003973B8" w:rsidRPr="00F65270" w:rsidRDefault="003973B8" w:rsidP="005E2ED7">
            <w:pPr>
              <w:pStyle w:val="Tabletext"/>
              <w:jc w:val="center"/>
            </w:pPr>
            <w:r w:rsidRPr="00F65270">
              <w:t>0…*</w:t>
            </w:r>
          </w:p>
        </w:tc>
      </w:tr>
      <w:tr w:rsidR="003973B8" w:rsidRPr="00F65270" w14:paraId="5DFE46A0" w14:textId="77777777" w:rsidTr="005E2ED7">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8BD784" w14:textId="77777777" w:rsidR="003973B8" w:rsidRPr="00F65270" w:rsidRDefault="003973B8" w:rsidP="005E2ED7">
            <w:pPr>
              <w:pStyle w:val="Tabletext"/>
              <w:jc w:val="center"/>
            </w:pPr>
            <w:r w:rsidRPr="00F65270">
              <w:t>audioChannelFormat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D7CC4D" w14:textId="77777777" w:rsidR="003973B8" w:rsidRPr="00F65270" w:rsidRDefault="003973B8" w:rsidP="005E2ED7">
            <w:pPr>
              <w:pStyle w:val="Tabletext"/>
            </w:pPr>
            <w:r w:rsidRPr="00F65270">
              <w:t>A description of an audio channel.</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8C58EA6" w14:textId="77777777" w:rsidR="003973B8" w:rsidRPr="00F65270" w:rsidRDefault="003973B8" w:rsidP="005E2ED7">
            <w:pPr>
              <w:pStyle w:val="Tabletext"/>
              <w:jc w:val="center"/>
            </w:pPr>
            <w:r w:rsidRPr="00F65270">
              <w:t>0…*</w:t>
            </w:r>
          </w:p>
        </w:tc>
      </w:tr>
      <w:tr w:rsidR="003973B8" w:rsidRPr="00F65270" w14:paraId="748D87C8" w14:textId="77777777" w:rsidTr="005E2ED7">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E85D89" w14:textId="77777777" w:rsidR="003973B8" w:rsidRPr="00F65270" w:rsidRDefault="003973B8" w:rsidP="005E2ED7">
            <w:pPr>
              <w:pStyle w:val="Tabletext"/>
              <w:jc w:val="center"/>
            </w:pPr>
            <w:r w:rsidRPr="00F65270">
              <w:t>audioStreamFormat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5942D0" w14:textId="77777777" w:rsidR="003973B8" w:rsidRPr="00F65270" w:rsidRDefault="003973B8" w:rsidP="005E2ED7">
            <w:pPr>
              <w:pStyle w:val="Tabletext"/>
            </w:pPr>
            <w:r w:rsidRPr="00F65270">
              <w:t>A description of an audio stream.</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64EABA" w14:textId="77777777" w:rsidR="003973B8" w:rsidRPr="00F65270" w:rsidRDefault="003973B8" w:rsidP="005E2ED7">
            <w:pPr>
              <w:pStyle w:val="Tabletext"/>
              <w:jc w:val="center"/>
            </w:pPr>
            <w:r w:rsidRPr="00F65270">
              <w:t>0…*</w:t>
            </w:r>
          </w:p>
        </w:tc>
      </w:tr>
      <w:tr w:rsidR="003973B8" w:rsidRPr="00F65270" w14:paraId="2FA1C57D" w14:textId="77777777" w:rsidTr="005E2ED7">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9EF5EC" w14:textId="77777777" w:rsidR="003973B8" w:rsidRPr="00F65270" w:rsidRDefault="003973B8" w:rsidP="005E2ED7">
            <w:pPr>
              <w:pStyle w:val="Tabletext"/>
              <w:jc w:val="center"/>
            </w:pPr>
            <w:r w:rsidRPr="00F65270">
              <w:t>audioTrackFormat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4D4FA8" w14:textId="77777777" w:rsidR="003973B8" w:rsidRPr="00F65270" w:rsidRDefault="003973B8" w:rsidP="005E2ED7">
            <w:pPr>
              <w:pStyle w:val="Tabletext"/>
            </w:pPr>
            <w:r w:rsidRPr="00F65270">
              <w:t>A description of an audio track.</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DF58951" w14:textId="77777777" w:rsidR="003973B8" w:rsidRPr="00F65270" w:rsidRDefault="003973B8" w:rsidP="005E2ED7">
            <w:pPr>
              <w:pStyle w:val="Tabletext"/>
              <w:jc w:val="center"/>
            </w:pPr>
            <w:r w:rsidRPr="00F65270">
              <w:t>0…*</w:t>
            </w:r>
          </w:p>
        </w:tc>
      </w:tr>
      <w:tr w:rsidR="003973B8" w:rsidRPr="00F65270" w14:paraId="00117129" w14:textId="77777777" w:rsidTr="005E2ED7">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2216D0" w14:textId="77777777" w:rsidR="003973B8" w:rsidRPr="00F65270" w:rsidRDefault="003973B8" w:rsidP="005E2ED7">
            <w:pPr>
              <w:pStyle w:val="Tabletext"/>
              <w:jc w:val="center"/>
            </w:pPr>
            <w:r w:rsidRPr="00F65270">
              <w:t>audioTrackUID</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D2118F" w14:textId="77777777" w:rsidR="003973B8" w:rsidRPr="00F65270" w:rsidRDefault="003973B8" w:rsidP="005E2ED7">
            <w:pPr>
              <w:pStyle w:val="Tabletext"/>
              <w:keepNext/>
            </w:pPr>
            <w:r w:rsidRPr="00F65270">
              <w:t>The unique identifier for an actual audio track.</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FF89FA5" w14:textId="77777777" w:rsidR="003973B8" w:rsidRPr="00F65270" w:rsidRDefault="003973B8" w:rsidP="005E2ED7">
            <w:pPr>
              <w:pStyle w:val="Tabletext"/>
              <w:keepNext/>
              <w:jc w:val="center"/>
            </w:pPr>
            <w:r w:rsidRPr="00F65270">
              <w:t>0…*</w:t>
            </w:r>
          </w:p>
        </w:tc>
      </w:tr>
      <w:tr w:rsidR="003973B8" w:rsidRPr="00F65270" w14:paraId="47E63A9B" w14:textId="77777777" w:rsidTr="005E2ED7">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2EDAE2" w14:textId="77777777" w:rsidR="003973B8" w:rsidRPr="00F65270" w:rsidRDefault="003973B8" w:rsidP="005E2ED7">
            <w:pPr>
              <w:pStyle w:val="Tabletext"/>
              <w:jc w:val="center"/>
            </w:pPr>
            <w:r w:rsidRPr="00F65270">
              <w:t>profileList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8FD14A" w14:textId="77777777" w:rsidR="003973B8" w:rsidRPr="00F65270" w:rsidRDefault="003973B8" w:rsidP="005E2ED7">
            <w:pPr>
              <w:pStyle w:val="Tabletext"/>
              <w:keepNext/>
            </w:pPr>
            <w:r w:rsidRPr="00F65270">
              <w:rPr>
                <w:lang w:eastAsia="ja-JP"/>
              </w:rPr>
              <w:t>Description of profile compliance.</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05CEC68" w14:textId="77777777" w:rsidR="003973B8" w:rsidRPr="00F65270" w:rsidRDefault="003973B8" w:rsidP="005E2ED7">
            <w:pPr>
              <w:pStyle w:val="Tabletext"/>
              <w:keepNext/>
              <w:jc w:val="center"/>
            </w:pPr>
            <w:r w:rsidRPr="00F65270">
              <w:t>0 or 1</w:t>
            </w:r>
          </w:p>
        </w:tc>
      </w:tr>
      <w:tr w:rsidR="003973B8" w:rsidRPr="00F65270" w14:paraId="47D3264E" w14:textId="77777777" w:rsidTr="005E2ED7">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632A91" w14:textId="77777777" w:rsidR="003973B8" w:rsidRPr="00F65270" w:rsidRDefault="003973B8" w:rsidP="005E2ED7">
            <w:pPr>
              <w:pStyle w:val="Tabletext"/>
              <w:jc w:val="center"/>
            </w:pPr>
            <w:r w:rsidRPr="00F65270">
              <w:t>tagList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64E9DA" w14:textId="77777777" w:rsidR="003973B8" w:rsidRPr="00F65270" w:rsidRDefault="003973B8" w:rsidP="005E2ED7">
            <w:pPr>
              <w:pStyle w:val="Tabletext"/>
              <w:keepNext/>
            </w:pPr>
            <w:r w:rsidRPr="00F65270">
              <w:rPr>
                <w:lang w:eastAsia="ja-JP"/>
              </w:rPr>
              <w:t>Descriptive text, keywords and shortnames for ADM elements</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B6BF643" w14:textId="77777777" w:rsidR="003973B8" w:rsidRPr="00F65270" w:rsidRDefault="003973B8" w:rsidP="005E2ED7">
            <w:pPr>
              <w:pStyle w:val="Tabletext"/>
              <w:keepNext/>
              <w:jc w:val="center"/>
            </w:pPr>
            <w:r w:rsidRPr="00F65270">
              <w:t>0 or 1</w:t>
            </w:r>
          </w:p>
        </w:tc>
      </w:tr>
    </w:tbl>
    <w:p w14:paraId="0A71607F" w14:textId="77777777" w:rsidR="003973B8" w:rsidRPr="00F65270" w:rsidRDefault="003973B8" w:rsidP="003973B8">
      <w:pPr>
        <w:pStyle w:val="Tablefin"/>
      </w:pPr>
      <w:bookmarkStart w:id="177" w:name="_Toc351611028"/>
      <w:bookmarkStart w:id="178" w:name="_Toc465234325"/>
    </w:p>
    <w:p w14:paraId="3A8F99AA" w14:textId="77777777" w:rsidR="003973B8" w:rsidRPr="00F65270" w:rsidRDefault="003973B8" w:rsidP="003973B8">
      <w:r w:rsidRPr="00F65270">
        <w:lastRenderedPageBreak/>
        <w:t>None of elements in Table A1-</w:t>
      </w:r>
      <w:r>
        <w:t>60</w:t>
      </w:r>
      <w:r w:rsidRPr="00F65270">
        <w:t xml:space="preserve"> are mandatory within an ADM file. For example, a file that only consists of Common Definition tracks would not contain any audioTrackFormat, audioStreamFormat, audioChannelFormat and audioPackFormat elements. While it is preferable for ADM files to contain at least one audioProgramme and audioContent element, it is still valid for them to be omitted (for example in temporary or test files).  </w:t>
      </w:r>
    </w:p>
    <w:p w14:paraId="3206EB12" w14:textId="77777777" w:rsidR="003973B8" w:rsidRPr="00F65270" w:rsidRDefault="003973B8" w:rsidP="003973B8">
      <w:pPr>
        <w:pStyle w:val="Heading3"/>
      </w:pPr>
      <w:r w:rsidRPr="00F65270">
        <w:t>5.12.2</w:t>
      </w:r>
      <w:r w:rsidRPr="00F65270">
        <w:tab/>
        <w:t>Attributes</w:t>
      </w:r>
      <w:bookmarkEnd w:id="177"/>
    </w:p>
    <w:p w14:paraId="4E74E2FC" w14:textId="77777777" w:rsidR="003973B8" w:rsidRPr="00F65270" w:rsidRDefault="003973B8" w:rsidP="003973B8">
      <w:pPr>
        <w:pStyle w:val="TableNo"/>
      </w:pPr>
      <w:r w:rsidRPr="00F65270">
        <w:t>TABLE A1-6</w:t>
      </w:r>
      <w:r>
        <w:t>1</w:t>
      </w:r>
    </w:p>
    <w:p w14:paraId="7534C864" w14:textId="77777777" w:rsidR="003973B8" w:rsidRPr="00A8069E" w:rsidRDefault="003973B8" w:rsidP="003973B8">
      <w:pPr>
        <w:pStyle w:val="Tabletitle"/>
      </w:pPr>
      <w:r w:rsidRPr="00F65270">
        <w:t>audioFormatExtended attributes</w:t>
      </w:r>
    </w:p>
    <w:tbl>
      <w:tblPr>
        <w:tblW w:w="9639" w:type="dxa"/>
        <w:jc w:val="center"/>
        <w:tblCellMar>
          <w:left w:w="10" w:type="dxa"/>
          <w:right w:w="10" w:type="dxa"/>
        </w:tblCellMar>
        <w:tblLook w:val="00A0" w:firstRow="1" w:lastRow="0" w:firstColumn="1" w:lastColumn="0" w:noHBand="0" w:noVBand="0"/>
      </w:tblPr>
      <w:tblGrid>
        <w:gridCol w:w="2433"/>
        <w:gridCol w:w="2527"/>
        <w:gridCol w:w="2578"/>
        <w:gridCol w:w="2101"/>
      </w:tblGrid>
      <w:tr w:rsidR="003973B8" w:rsidRPr="00F65270" w14:paraId="141A13A0" w14:textId="77777777" w:rsidTr="005E2ED7">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F8A549" w14:textId="77777777" w:rsidR="003973B8" w:rsidRPr="00F65270" w:rsidRDefault="003973B8" w:rsidP="005E2ED7">
            <w:pPr>
              <w:pStyle w:val="Tablehead"/>
            </w:pPr>
            <w:r w:rsidRPr="00F65270">
              <w:t>Attribute</w:t>
            </w:r>
          </w:p>
        </w:tc>
        <w:tc>
          <w:tcPr>
            <w:tcW w:w="25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1E985DC" w14:textId="77777777" w:rsidR="003973B8" w:rsidRPr="00F65270" w:rsidRDefault="003973B8" w:rsidP="005E2ED7">
            <w:pPr>
              <w:pStyle w:val="Tablehead"/>
            </w:pPr>
            <w:r w:rsidRPr="00F65270">
              <w:t>Description</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6C12670" w14:textId="77777777" w:rsidR="003973B8" w:rsidRPr="00F65270" w:rsidRDefault="003973B8" w:rsidP="005E2ED7">
            <w:pPr>
              <w:pStyle w:val="Tablehead"/>
            </w:pPr>
            <w:r w:rsidRPr="00F65270">
              <w:t>Example</w:t>
            </w:r>
          </w:p>
        </w:tc>
        <w:tc>
          <w:tcPr>
            <w:tcW w:w="210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AEC3E2D" w14:textId="77777777" w:rsidR="003973B8" w:rsidRPr="00F65270" w:rsidRDefault="003973B8" w:rsidP="005E2ED7">
            <w:pPr>
              <w:pStyle w:val="Tablehead"/>
            </w:pPr>
            <w:r w:rsidRPr="00F65270">
              <w:t>Required</w:t>
            </w:r>
          </w:p>
        </w:tc>
      </w:tr>
      <w:tr w:rsidR="003973B8" w:rsidRPr="00F65270" w14:paraId="7C024DC8" w14:textId="77777777" w:rsidTr="005E2ED7">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6F9B58" w14:textId="77777777" w:rsidR="003973B8" w:rsidRPr="00F65270" w:rsidRDefault="003973B8" w:rsidP="005E2ED7">
            <w:pPr>
              <w:pStyle w:val="Tabletext"/>
              <w:jc w:val="center"/>
            </w:pPr>
            <w:r w:rsidRPr="00F65270">
              <w:t>version</w:t>
            </w:r>
          </w:p>
        </w:tc>
        <w:tc>
          <w:tcPr>
            <w:tcW w:w="25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A75DFB" w14:textId="77777777" w:rsidR="003973B8" w:rsidRPr="00F65270" w:rsidRDefault="003973B8" w:rsidP="005E2ED7">
            <w:pPr>
              <w:pStyle w:val="Tabletext"/>
            </w:pPr>
            <w:r w:rsidRPr="00F65270">
              <w:t>ADM Recommendation name and revision number</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CD25F2" w14:textId="77777777" w:rsidR="003973B8" w:rsidRPr="00F65270" w:rsidRDefault="003973B8" w:rsidP="005E2ED7">
            <w:pPr>
              <w:pStyle w:val="Tabletext"/>
              <w:jc w:val="center"/>
            </w:pPr>
            <w:r w:rsidRPr="00F65270">
              <w:t>“ITU-R_BS.2076-3”</w:t>
            </w:r>
          </w:p>
        </w:tc>
        <w:tc>
          <w:tcPr>
            <w:tcW w:w="21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35A4DB" w14:textId="77777777" w:rsidR="003973B8" w:rsidRPr="00F65270" w:rsidRDefault="003973B8" w:rsidP="005E2ED7">
            <w:pPr>
              <w:pStyle w:val="Tabletext"/>
              <w:jc w:val="center"/>
            </w:pPr>
            <w:r w:rsidRPr="00F65270">
              <w:t>Yes</w:t>
            </w:r>
          </w:p>
        </w:tc>
      </w:tr>
    </w:tbl>
    <w:p w14:paraId="7F6EE4E4" w14:textId="77777777" w:rsidR="003973B8" w:rsidRPr="00F65270" w:rsidRDefault="003973B8" w:rsidP="003973B8">
      <w:r w:rsidRPr="00F65270">
        <w:t>The version name is used to indicate which version of the ADM is used. If the version attribute is missing then the ADM is assumed to be Recomm</w:t>
      </w:r>
      <w:r w:rsidRPr="00F65270">
        <w:rPr>
          <w:lang w:eastAsia="ja-JP"/>
        </w:rPr>
        <w:t>e</w:t>
      </w:r>
      <w:r w:rsidRPr="00F65270">
        <w:t>ndation ITU-R BS.2076-0, as this version of the ADM did not contain this version attribute. For any later version of the ADM, then the version attribute should be included with the relevant name.</w:t>
      </w:r>
    </w:p>
    <w:p w14:paraId="5C500D1E" w14:textId="77777777" w:rsidR="003973B8" w:rsidRPr="00F65270" w:rsidRDefault="003973B8" w:rsidP="003973B8">
      <w:r w:rsidRPr="00F65270">
        <w:t xml:space="preserve">The version name for this particular update of the Recommendation is “ITU-R_BS.2076-3”. </w:t>
      </w:r>
    </w:p>
    <w:p w14:paraId="06140F58" w14:textId="77777777" w:rsidR="003973B8" w:rsidRPr="00F65270" w:rsidRDefault="003973B8" w:rsidP="003973B8">
      <w:pPr>
        <w:pStyle w:val="Heading3"/>
      </w:pPr>
      <w:bookmarkStart w:id="179" w:name="_Toc351611029"/>
      <w:r w:rsidRPr="00F65270">
        <w:t>5.12.3</w:t>
      </w:r>
      <w:r w:rsidRPr="00F65270">
        <w:tab/>
        <w:t>Sample code</w:t>
      </w:r>
      <w:bookmarkEnd w:id="179"/>
    </w:p>
    <w:p w14:paraId="4A9D5578"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39A4CFF9" w14:textId="77777777" w:rsidTr="005E2ED7">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0E4C6C5"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&lt;audioFormatExtended version=”ITU-R_BS.2076-3”&gt;</w:t>
            </w:r>
          </w:p>
          <w:p w14:paraId="33AA35CE"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F65270">
              <w:rPr>
                <w:rFonts w:ascii="Courier New" w:hAnsi="Courier New" w:cs="Courier New"/>
                <w:sz w:val="18"/>
                <w:szCs w:val="18"/>
              </w:rPr>
              <w:t xml:space="preserve">  ...</w:t>
            </w:r>
          </w:p>
          <w:p w14:paraId="23DEE931"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65270">
              <w:rPr>
                <w:rFonts w:ascii="Courier New" w:hAnsi="Courier New" w:cs="Courier New"/>
                <w:sz w:val="18"/>
              </w:rPr>
              <w:t>&lt;/audioFormatExtended&gt;</w:t>
            </w:r>
          </w:p>
        </w:tc>
      </w:tr>
    </w:tbl>
    <w:p w14:paraId="02CB4EC4" w14:textId="77777777" w:rsidR="003973B8" w:rsidRPr="00F65270" w:rsidRDefault="003973B8" w:rsidP="003973B8">
      <w:pPr>
        <w:pStyle w:val="Heading2"/>
        <w:spacing w:before="280"/>
      </w:pPr>
      <w:bookmarkStart w:id="180" w:name="_Toc22071318"/>
      <w:bookmarkStart w:id="181" w:name="_Toc188521903"/>
      <w:bookmarkStart w:id="182" w:name="_Ref349968544"/>
      <w:bookmarkStart w:id="183" w:name="_Toc351611030"/>
      <w:r w:rsidRPr="00F65270">
        <w:t>5.13</w:t>
      </w:r>
      <w:r w:rsidRPr="00F65270">
        <w:tab/>
        <w:t>Time parameters format</w:t>
      </w:r>
      <w:bookmarkEnd w:id="180"/>
      <w:bookmarkEnd w:id="181"/>
    </w:p>
    <w:p w14:paraId="4C99575F" w14:textId="77777777" w:rsidR="003973B8" w:rsidRPr="00F65270" w:rsidRDefault="003973B8" w:rsidP="003973B8">
      <w:r w:rsidRPr="00F65270">
        <w:t>The time-based time formats in this document show five decimal places for the seconds (either ‘ss.zzzzz’ or ‘hh:mm:ss.zzzzz’), but this is a minimum number of decimal places, for example 01:34:16.25000. It is acceptable to use more decimal places, and this is advised when sampling rates over 48 kHz are being used. Nine decimal places (i.e. hh:mm:ss.zzzzzzzzz) gives nanosecond precision.</w:t>
      </w:r>
    </w:p>
    <w:p w14:paraId="31B9AAC3" w14:textId="77777777" w:rsidR="003973B8" w:rsidRPr="00F65270" w:rsidRDefault="003973B8" w:rsidP="003973B8">
      <w:pPr>
        <w:rPr>
          <w:szCs w:val="24"/>
        </w:rPr>
      </w:pPr>
      <w:r w:rsidRPr="00F65270">
        <w:rPr>
          <w:szCs w:val="24"/>
        </w:rPr>
        <w:t>For the longer form fractional sample-based time format (hh:mm:ss.zzzzzSfffff), the ‘z’ digits represent the numerator of a fraction, and the fffff digits represent the denominator. The number of ‘z’s must match the number of ‘f’s. (i.e. ‘hh:mm:ss.zzzzzS48000’, ‘hh:mm:ss.zzzzzzS192000’). The value of ‘zzzzz’ should be less than the value of ‘fffff’ to ensure a fraction less than one. Both values shall not be negative, and fffff shall be greater than zero. For example, 01:34:16.12000S48000 is the same as 01:34:16.25000.</w:t>
      </w:r>
    </w:p>
    <w:p w14:paraId="3AD8BDC0" w14:textId="77777777" w:rsidR="003973B8" w:rsidRPr="00F65270" w:rsidRDefault="003973B8" w:rsidP="003973B8">
      <w:r w:rsidRPr="00F65270">
        <w:t>For the shorter sample-based format ‘zzzzzSfffff’, the number of digits may be variable (i.e. ‘0S48000’ or ‘500000S48000’). The value of ‘zzzzz’ can be more than the value of ‘fffff’ if the time being represented is greater than a second. Both values shall not be negative, and fffff shall be greater than zero.</w:t>
      </w:r>
    </w:p>
    <w:p w14:paraId="27F45075" w14:textId="77777777" w:rsidR="003973B8" w:rsidRPr="00F65270" w:rsidRDefault="003973B8" w:rsidP="003973B8">
      <w:pPr>
        <w:pStyle w:val="Heading1"/>
        <w:rPr>
          <w:b w:val="0"/>
        </w:rPr>
      </w:pPr>
      <w:bookmarkStart w:id="184" w:name="_Toc22071319"/>
      <w:bookmarkStart w:id="185" w:name="_Toc188521904"/>
      <w:r w:rsidRPr="00F65270">
        <w:t>6</w:t>
      </w:r>
      <w:r w:rsidRPr="00F65270">
        <w:tab/>
        <w:t>Use of IDs</w:t>
      </w:r>
      <w:bookmarkEnd w:id="178"/>
      <w:bookmarkEnd w:id="182"/>
      <w:bookmarkEnd w:id="183"/>
      <w:bookmarkEnd w:id="184"/>
      <w:bookmarkEnd w:id="185"/>
    </w:p>
    <w:p w14:paraId="62BF6CF2" w14:textId="77777777" w:rsidR="003973B8" w:rsidRPr="00F65270" w:rsidRDefault="003973B8" w:rsidP="003973B8">
      <w:pPr>
        <w:rPr>
          <w:spacing w:val="-4"/>
        </w:rPr>
      </w:pPr>
      <w:r w:rsidRPr="00F65270">
        <w:rPr>
          <w:spacing w:val="-4"/>
        </w:rPr>
        <w:t>The ID attributes in each of the elements have three main purposes: to allow the elements to reference each other, to provide a unique identification for each defined element, and to provide a logical numerical representation of the contents of the element. The IDs for each element follows the following format:</w:t>
      </w:r>
    </w:p>
    <w:p w14:paraId="64C374F3" w14:textId="77777777" w:rsidR="003973B8" w:rsidRPr="00F65270" w:rsidRDefault="003973B8" w:rsidP="003973B8">
      <w:pPr>
        <w:pStyle w:val="TableNo"/>
        <w:spacing w:before="240"/>
      </w:pPr>
      <w:r w:rsidRPr="00F65270">
        <w:lastRenderedPageBreak/>
        <w:t>TABLE A1-6</w:t>
      </w:r>
      <w:r>
        <w:t>2</w:t>
      </w:r>
    </w:p>
    <w:p w14:paraId="396A83D7" w14:textId="77777777" w:rsidR="003973B8" w:rsidRPr="00F65270" w:rsidRDefault="003973B8" w:rsidP="003973B8">
      <w:pPr>
        <w:pStyle w:val="Tabletitle"/>
        <w:spacing w:after="80"/>
      </w:pPr>
      <w:r w:rsidRPr="00F65270">
        <w:t>Element ID formats</w:t>
      </w:r>
    </w:p>
    <w:tbl>
      <w:tblPr>
        <w:tblW w:w="9639" w:type="dxa"/>
        <w:jc w:val="center"/>
        <w:tblCellMar>
          <w:left w:w="10" w:type="dxa"/>
          <w:right w:w="10" w:type="dxa"/>
        </w:tblCellMar>
        <w:tblLook w:val="00A0" w:firstRow="1" w:lastRow="0" w:firstColumn="1" w:lastColumn="0" w:noHBand="0" w:noVBand="0"/>
      </w:tblPr>
      <w:tblGrid>
        <w:gridCol w:w="4808"/>
        <w:gridCol w:w="4831"/>
      </w:tblGrid>
      <w:tr w:rsidR="003973B8" w:rsidRPr="00F65270" w14:paraId="139E9F36" w14:textId="77777777" w:rsidTr="005E2ED7">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50A8B8" w14:textId="77777777" w:rsidR="003973B8" w:rsidRPr="00F65270" w:rsidRDefault="003973B8" w:rsidP="005E2ED7">
            <w:pPr>
              <w:pStyle w:val="Tablehead"/>
              <w:spacing w:before="20" w:after="20"/>
            </w:pPr>
            <w:r w:rsidRPr="00F65270">
              <w:t>Element</w:t>
            </w:r>
          </w:p>
        </w:tc>
        <w:tc>
          <w:tcPr>
            <w:tcW w:w="48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F657DFA" w14:textId="77777777" w:rsidR="003973B8" w:rsidRPr="00F65270" w:rsidRDefault="003973B8" w:rsidP="005E2ED7">
            <w:pPr>
              <w:pStyle w:val="Tablehead"/>
              <w:spacing w:before="20" w:after="20"/>
            </w:pPr>
            <w:r w:rsidRPr="00F65270">
              <w:t>ID format</w:t>
            </w:r>
          </w:p>
        </w:tc>
      </w:tr>
      <w:tr w:rsidR="003973B8" w:rsidRPr="00F65270" w14:paraId="1F634C54" w14:textId="77777777" w:rsidTr="005E2ED7">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4EA7B8" w14:textId="77777777" w:rsidR="003973B8" w:rsidRPr="00F65270" w:rsidRDefault="003973B8" w:rsidP="005E2ED7">
            <w:pPr>
              <w:pStyle w:val="Tabletext"/>
              <w:spacing w:before="20" w:after="20"/>
              <w:jc w:val="center"/>
            </w:pPr>
            <w:r w:rsidRPr="00F65270">
              <w:t>audioPackFormat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85142A" w14:textId="77777777" w:rsidR="003973B8" w:rsidRPr="00F65270" w:rsidRDefault="003973B8" w:rsidP="005E2ED7">
            <w:pPr>
              <w:pStyle w:val="Tabletext"/>
              <w:spacing w:before="20" w:after="20"/>
              <w:jc w:val="center"/>
            </w:pPr>
            <w:r w:rsidRPr="00F65270">
              <w:t>AP_yyyyxxxx</w:t>
            </w:r>
          </w:p>
        </w:tc>
      </w:tr>
      <w:tr w:rsidR="003973B8" w:rsidRPr="00F65270" w14:paraId="765C8339" w14:textId="77777777" w:rsidTr="005E2ED7">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73E76A" w14:textId="77777777" w:rsidR="003973B8" w:rsidRPr="00F65270" w:rsidRDefault="003973B8" w:rsidP="005E2ED7">
            <w:pPr>
              <w:pStyle w:val="Tabletext"/>
              <w:spacing w:before="20" w:after="20"/>
              <w:jc w:val="center"/>
            </w:pPr>
            <w:r w:rsidRPr="00F65270">
              <w:t>audioChannelFormat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81B07D" w14:textId="77777777" w:rsidR="003973B8" w:rsidRPr="00F65270" w:rsidRDefault="003973B8" w:rsidP="005E2ED7">
            <w:pPr>
              <w:pStyle w:val="Tabletext"/>
              <w:spacing w:before="20" w:after="20"/>
              <w:jc w:val="center"/>
            </w:pPr>
            <w:r w:rsidRPr="00F65270">
              <w:t>AC_yyyyxxxx</w:t>
            </w:r>
          </w:p>
        </w:tc>
      </w:tr>
      <w:tr w:rsidR="003973B8" w:rsidRPr="00F65270" w14:paraId="68CC403E" w14:textId="77777777" w:rsidTr="005E2ED7">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231D6A" w14:textId="77777777" w:rsidR="003973B8" w:rsidRPr="00F65270" w:rsidRDefault="003973B8" w:rsidP="005E2ED7">
            <w:pPr>
              <w:pStyle w:val="Tabletext"/>
              <w:spacing w:before="20" w:after="20"/>
              <w:jc w:val="center"/>
            </w:pPr>
            <w:r w:rsidRPr="00F65270">
              <w:t>audioBlockFormat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2C4127" w14:textId="77777777" w:rsidR="003973B8" w:rsidRPr="00F65270" w:rsidRDefault="003973B8" w:rsidP="005E2ED7">
            <w:pPr>
              <w:pStyle w:val="Tabletext"/>
              <w:spacing w:before="20" w:after="20"/>
              <w:jc w:val="center"/>
            </w:pPr>
            <w:r w:rsidRPr="00F65270">
              <w:t>AB_yyyyxxxx_zzzzzzzz</w:t>
            </w:r>
          </w:p>
        </w:tc>
      </w:tr>
      <w:tr w:rsidR="003973B8" w:rsidRPr="00F65270" w14:paraId="2CD09EB2" w14:textId="77777777" w:rsidTr="005E2ED7">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C98ADF" w14:textId="77777777" w:rsidR="003973B8" w:rsidRPr="00F65270" w:rsidRDefault="003973B8" w:rsidP="005E2ED7">
            <w:pPr>
              <w:pStyle w:val="Tabletext"/>
              <w:spacing w:before="20" w:after="20"/>
              <w:jc w:val="center"/>
            </w:pPr>
            <w:r w:rsidRPr="00F65270">
              <w:t>audioStreamFormat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E192FD" w14:textId="77777777" w:rsidR="003973B8" w:rsidRPr="00F65270" w:rsidRDefault="003973B8" w:rsidP="005E2ED7">
            <w:pPr>
              <w:pStyle w:val="Tabletext"/>
              <w:spacing w:before="20" w:after="20"/>
              <w:jc w:val="center"/>
            </w:pPr>
            <w:r w:rsidRPr="00F65270">
              <w:t>AS_yyyyxxxx</w:t>
            </w:r>
          </w:p>
        </w:tc>
      </w:tr>
      <w:tr w:rsidR="003973B8" w:rsidRPr="00F65270" w14:paraId="550A8103" w14:textId="77777777" w:rsidTr="005E2ED7">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64E1A3" w14:textId="77777777" w:rsidR="003973B8" w:rsidRPr="00F65270" w:rsidRDefault="003973B8" w:rsidP="005E2ED7">
            <w:pPr>
              <w:pStyle w:val="Tabletext"/>
              <w:spacing w:before="20" w:after="20"/>
              <w:jc w:val="center"/>
            </w:pPr>
            <w:r w:rsidRPr="00F65270">
              <w:t>audioTrackFormat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311549" w14:textId="77777777" w:rsidR="003973B8" w:rsidRPr="00F65270" w:rsidRDefault="003973B8" w:rsidP="005E2ED7">
            <w:pPr>
              <w:pStyle w:val="Tabletext"/>
              <w:spacing w:before="20" w:after="20"/>
              <w:jc w:val="center"/>
            </w:pPr>
            <w:r w:rsidRPr="00F65270">
              <w:t>AT_yyyyxxxx_zz</w:t>
            </w:r>
          </w:p>
        </w:tc>
      </w:tr>
      <w:tr w:rsidR="003973B8" w:rsidRPr="00F65270" w14:paraId="293BBF00" w14:textId="77777777" w:rsidTr="005E2ED7">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0434B9" w14:textId="77777777" w:rsidR="003973B8" w:rsidRPr="00F65270" w:rsidRDefault="003973B8" w:rsidP="005E2ED7">
            <w:pPr>
              <w:pStyle w:val="Tabletext"/>
              <w:spacing w:before="20" w:after="20"/>
              <w:jc w:val="center"/>
            </w:pPr>
            <w:r w:rsidRPr="00F65270">
              <w:t>audioProgramme</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674E83" w14:textId="77777777" w:rsidR="003973B8" w:rsidRPr="00F65270" w:rsidRDefault="003973B8" w:rsidP="005E2ED7">
            <w:pPr>
              <w:pStyle w:val="Tabletext"/>
              <w:spacing w:before="20" w:after="20"/>
              <w:jc w:val="center"/>
            </w:pPr>
            <w:r w:rsidRPr="00F65270">
              <w:t>APR_wwww</w:t>
            </w:r>
          </w:p>
        </w:tc>
      </w:tr>
      <w:tr w:rsidR="003973B8" w:rsidRPr="00F65270" w14:paraId="7A4B30F1" w14:textId="77777777" w:rsidTr="005E2ED7">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1B1A72" w14:textId="77777777" w:rsidR="003973B8" w:rsidRPr="00F65270" w:rsidRDefault="003973B8" w:rsidP="005E2ED7">
            <w:pPr>
              <w:pStyle w:val="Tabletext"/>
              <w:spacing w:before="20" w:after="20"/>
              <w:jc w:val="center"/>
            </w:pPr>
            <w:r w:rsidRPr="00F65270">
              <w:t>audioContent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D27123" w14:textId="77777777" w:rsidR="003973B8" w:rsidRPr="00F65270" w:rsidRDefault="003973B8" w:rsidP="005E2ED7">
            <w:pPr>
              <w:pStyle w:val="Tabletext"/>
              <w:spacing w:before="20" w:after="20"/>
              <w:jc w:val="center"/>
            </w:pPr>
            <w:r w:rsidRPr="00F65270">
              <w:t>ACO_wwww</w:t>
            </w:r>
          </w:p>
        </w:tc>
      </w:tr>
      <w:tr w:rsidR="003973B8" w:rsidRPr="00F65270" w14:paraId="005B45F1" w14:textId="77777777" w:rsidTr="005E2ED7">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A1769A" w14:textId="77777777" w:rsidR="003973B8" w:rsidRPr="00F65270" w:rsidRDefault="003973B8" w:rsidP="005E2ED7">
            <w:pPr>
              <w:pStyle w:val="Tabletext"/>
              <w:spacing w:before="20" w:after="20"/>
              <w:jc w:val="center"/>
            </w:pPr>
            <w:r w:rsidRPr="00F65270">
              <w:t>audioObject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4FBEE6" w14:textId="77777777" w:rsidR="003973B8" w:rsidRPr="00F65270" w:rsidRDefault="003973B8" w:rsidP="005E2ED7">
            <w:pPr>
              <w:pStyle w:val="Tabletext"/>
              <w:keepNext/>
              <w:spacing w:before="20" w:after="20"/>
              <w:jc w:val="center"/>
            </w:pPr>
            <w:r w:rsidRPr="00F65270">
              <w:t>AO_wwww</w:t>
            </w:r>
          </w:p>
        </w:tc>
      </w:tr>
      <w:tr w:rsidR="003973B8" w:rsidRPr="00F65270" w14:paraId="7806E7B6" w14:textId="77777777" w:rsidTr="005E2ED7">
        <w:trPr>
          <w:trHeight w:val="233"/>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96CD7F" w14:textId="77777777" w:rsidR="003973B8" w:rsidRPr="00F65270" w:rsidRDefault="003973B8" w:rsidP="005E2ED7">
            <w:pPr>
              <w:pStyle w:val="Tabletext"/>
              <w:spacing w:before="20" w:after="20"/>
              <w:jc w:val="center"/>
            </w:pPr>
            <w:r w:rsidRPr="00F65270">
              <w:t>alternativeValueSet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565BA6" w14:textId="77777777" w:rsidR="003973B8" w:rsidRPr="00F65270" w:rsidRDefault="003973B8" w:rsidP="005E2ED7">
            <w:pPr>
              <w:pStyle w:val="Tabletext"/>
              <w:keepNext/>
              <w:spacing w:before="20" w:after="20"/>
              <w:jc w:val="center"/>
            </w:pPr>
            <w:r w:rsidRPr="00F65270">
              <w:t>AVS_wwww_zzzz</w:t>
            </w:r>
          </w:p>
        </w:tc>
      </w:tr>
      <w:tr w:rsidR="003973B8" w:rsidRPr="00F65270" w14:paraId="4298A3CB" w14:textId="77777777" w:rsidTr="005E2ED7">
        <w:trPr>
          <w:trHeight w:val="233"/>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F42D59" w14:textId="77777777" w:rsidR="003973B8" w:rsidRPr="00F65270" w:rsidRDefault="003973B8" w:rsidP="005E2ED7">
            <w:pPr>
              <w:pStyle w:val="Tabletext"/>
              <w:spacing w:before="20" w:after="20"/>
              <w:jc w:val="center"/>
            </w:pPr>
            <w:r w:rsidRPr="00F65270">
              <w:t>audioTrackUID</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7C8F78" w14:textId="77777777" w:rsidR="003973B8" w:rsidRPr="00F65270" w:rsidRDefault="003973B8" w:rsidP="005E2ED7">
            <w:pPr>
              <w:pStyle w:val="Tabletext"/>
              <w:keepNext/>
              <w:spacing w:before="20" w:after="20"/>
              <w:jc w:val="center"/>
            </w:pPr>
            <w:r w:rsidRPr="00F65270">
              <w:t>ATU_vvvvvvvv</w:t>
            </w:r>
          </w:p>
        </w:tc>
      </w:tr>
    </w:tbl>
    <w:p w14:paraId="74D07B3C" w14:textId="77777777" w:rsidR="003973B8" w:rsidRPr="00F65270" w:rsidRDefault="003973B8" w:rsidP="003973B8">
      <w:r w:rsidRPr="00F65270">
        <w:t xml:space="preserve">The yyyy part is a four-digit hexadecimal number that represents the </w:t>
      </w:r>
      <w:r w:rsidRPr="00875530">
        <w:rPr>
          <w:bCs/>
        </w:rPr>
        <w:t>type</w:t>
      </w:r>
      <w:r w:rsidRPr="00F65270">
        <w:t xml:space="preserve"> of element it is, by using the typeLabel values. There are </w:t>
      </w:r>
      <w:r>
        <w:t>five</w:t>
      </w:r>
      <w:r w:rsidRPr="00F65270">
        <w:t xml:space="preserve"> defined type label values and the possibility to define user custom types:</w:t>
      </w:r>
    </w:p>
    <w:p w14:paraId="7D149A7D" w14:textId="77777777" w:rsidR="003973B8" w:rsidRPr="00F65270" w:rsidRDefault="003973B8" w:rsidP="003973B8">
      <w:pPr>
        <w:pStyle w:val="TableNo"/>
        <w:spacing w:before="240"/>
      </w:pPr>
      <w:r w:rsidRPr="00F65270">
        <w:t>TABLE A1-6</w:t>
      </w:r>
      <w:r>
        <w:t>3</w:t>
      </w:r>
    </w:p>
    <w:p w14:paraId="1A77AA9E" w14:textId="77777777" w:rsidR="003973B8" w:rsidRPr="00F65270" w:rsidRDefault="003973B8" w:rsidP="003973B8">
      <w:pPr>
        <w:pStyle w:val="Tabletitle"/>
      </w:pPr>
      <w:r w:rsidRPr="00F65270">
        <w:t>typeDefinitions</w:t>
      </w:r>
    </w:p>
    <w:tbl>
      <w:tblPr>
        <w:tblW w:w="9639" w:type="dxa"/>
        <w:jc w:val="center"/>
        <w:tblLook w:val="00A0" w:firstRow="1" w:lastRow="0" w:firstColumn="1" w:lastColumn="0" w:noHBand="0" w:noVBand="0"/>
      </w:tblPr>
      <w:tblGrid>
        <w:gridCol w:w="1518"/>
        <w:gridCol w:w="1339"/>
        <w:gridCol w:w="6782"/>
      </w:tblGrid>
      <w:tr w:rsidR="003973B8" w:rsidRPr="00F65270" w14:paraId="1733A010" w14:textId="77777777" w:rsidTr="005E2ED7">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7BD936F4" w14:textId="77777777" w:rsidR="003973B8" w:rsidRPr="00F65270" w:rsidRDefault="003973B8" w:rsidP="005E2ED7">
            <w:pPr>
              <w:pStyle w:val="Tablehead"/>
            </w:pPr>
            <w:r w:rsidRPr="00F65270">
              <w:t>typeDefinition</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571E1A63" w14:textId="77777777" w:rsidR="003973B8" w:rsidRPr="00F65270" w:rsidRDefault="003973B8" w:rsidP="005E2ED7">
            <w:pPr>
              <w:pStyle w:val="Tablehead"/>
            </w:pPr>
            <w:r w:rsidRPr="00F65270">
              <w:t>typeLabel</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38E72999" w14:textId="77777777" w:rsidR="003973B8" w:rsidRPr="00F65270" w:rsidRDefault="003973B8" w:rsidP="005E2ED7">
            <w:pPr>
              <w:pStyle w:val="Tablehead"/>
            </w:pPr>
            <w:r w:rsidRPr="00F65270">
              <w:t>Description</w:t>
            </w:r>
          </w:p>
        </w:tc>
      </w:tr>
      <w:tr w:rsidR="003973B8" w:rsidRPr="00F65270" w14:paraId="79B8B6FB" w14:textId="77777777" w:rsidTr="005E2ED7">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90323F" w14:textId="77777777" w:rsidR="003973B8" w:rsidRPr="00F65270" w:rsidRDefault="003973B8" w:rsidP="005E2ED7">
            <w:pPr>
              <w:pStyle w:val="Tabletext"/>
              <w:jc w:val="center"/>
            </w:pPr>
            <w:r w:rsidRPr="00F65270">
              <w:t>DirectSpeakers</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0E469B6" w14:textId="77777777" w:rsidR="003973B8" w:rsidRPr="00F65270" w:rsidRDefault="003973B8" w:rsidP="005E2ED7">
            <w:pPr>
              <w:pStyle w:val="Tabletext"/>
              <w:jc w:val="center"/>
            </w:pPr>
            <w:r w:rsidRPr="00F65270">
              <w:t>0001</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B84841" w14:textId="77777777" w:rsidR="003973B8" w:rsidRPr="00F65270" w:rsidRDefault="003973B8" w:rsidP="005E2ED7">
            <w:pPr>
              <w:pStyle w:val="Tabletext"/>
            </w:pPr>
            <w:r w:rsidRPr="00F65270">
              <w:t>For channel-based audio, where each channel feeds a speaker directly</w:t>
            </w:r>
          </w:p>
        </w:tc>
      </w:tr>
      <w:tr w:rsidR="003973B8" w:rsidRPr="00F65270" w14:paraId="5EF7A198" w14:textId="77777777" w:rsidTr="005E2ED7">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E50C56D" w14:textId="77777777" w:rsidR="003973B8" w:rsidRPr="00F65270" w:rsidRDefault="003973B8" w:rsidP="005E2ED7">
            <w:pPr>
              <w:pStyle w:val="Tabletext"/>
              <w:jc w:val="center"/>
            </w:pPr>
            <w:r w:rsidRPr="00F65270">
              <w:t>Matrix</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BB2C562" w14:textId="77777777" w:rsidR="003973B8" w:rsidRPr="00F65270" w:rsidRDefault="003973B8" w:rsidP="005E2ED7">
            <w:pPr>
              <w:pStyle w:val="Tabletext"/>
              <w:jc w:val="center"/>
            </w:pPr>
            <w:r w:rsidRPr="00F65270">
              <w:t>0002</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4B11D3" w14:textId="77777777" w:rsidR="003973B8" w:rsidRPr="00F65270" w:rsidRDefault="003973B8" w:rsidP="005E2ED7">
            <w:pPr>
              <w:pStyle w:val="Tabletext"/>
            </w:pPr>
            <w:r w:rsidRPr="00F65270">
              <w:t>For channel-based audio where channels are matrixed together, such as Mid-Side, Lt/Rt</w:t>
            </w:r>
          </w:p>
        </w:tc>
      </w:tr>
      <w:tr w:rsidR="003973B8" w:rsidRPr="00F65270" w14:paraId="322C5D61" w14:textId="77777777" w:rsidTr="005E2ED7">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FF2B2B" w14:textId="77777777" w:rsidR="003973B8" w:rsidRPr="00F65270" w:rsidRDefault="003973B8" w:rsidP="005E2ED7">
            <w:pPr>
              <w:pStyle w:val="Tabletext"/>
              <w:jc w:val="center"/>
            </w:pPr>
            <w:r w:rsidRPr="00F65270">
              <w:t>Objects</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28007D" w14:textId="77777777" w:rsidR="003973B8" w:rsidRPr="00F65270" w:rsidRDefault="003973B8" w:rsidP="005E2ED7">
            <w:pPr>
              <w:pStyle w:val="Tabletext"/>
              <w:jc w:val="center"/>
            </w:pPr>
            <w:r w:rsidRPr="00F65270">
              <w:t>0003</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DA79C84" w14:textId="77777777" w:rsidR="003973B8" w:rsidRPr="00F65270" w:rsidRDefault="003973B8" w:rsidP="005E2ED7">
            <w:pPr>
              <w:pStyle w:val="Tabletext"/>
            </w:pPr>
            <w:r w:rsidRPr="00F65270">
              <w:t>For object-based audio where channels represent audio objects (or parts of objects), so include positional information</w:t>
            </w:r>
          </w:p>
        </w:tc>
      </w:tr>
      <w:tr w:rsidR="003973B8" w:rsidRPr="00F65270" w14:paraId="735E5B0C" w14:textId="77777777" w:rsidTr="005E2ED7">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B071B84" w14:textId="77777777" w:rsidR="003973B8" w:rsidRPr="00F65270" w:rsidRDefault="003973B8" w:rsidP="005E2ED7">
            <w:pPr>
              <w:pStyle w:val="Tabletext"/>
              <w:jc w:val="center"/>
            </w:pPr>
            <w:r w:rsidRPr="00F65270">
              <w:t>HOA</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B78986" w14:textId="77777777" w:rsidR="003973B8" w:rsidRPr="00F65270" w:rsidRDefault="003973B8" w:rsidP="005E2ED7">
            <w:pPr>
              <w:pStyle w:val="Tabletext"/>
              <w:jc w:val="center"/>
            </w:pPr>
            <w:r w:rsidRPr="00F65270">
              <w:t>0004</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E2382D1" w14:textId="77777777" w:rsidR="003973B8" w:rsidRPr="00F65270" w:rsidRDefault="003973B8" w:rsidP="005E2ED7">
            <w:pPr>
              <w:pStyle w:val="Tabletext"/>
            </w:pPr>
            <w:r w:rsidRPr="00F65270">
              <w:t>For scene-based audio where Ambisonics and HOA are used</w:t>
            </w:r>
          </w:p>
        </w:tc>
      </w:tr>
      <w:tr w:rsidR="003973B8" w:rsidRPr="00F65270" w14:paraId="00455BD8" w14:textId="77777777" w:rsidTr="005E2ED7">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5D7D45F" w14:textId="77777777" w:rsidR="003973B8" w:rsidRPr="00F65270" w:rsidRDefault="003973B8" w:rsidP="005E2ED7">
            <w:pPr>
              <w:pStyle w:val="Tabletext"/>
              <w:jc w:val="center"/>
            </w:pPr>
            <w:r w:rsidRPr="00F65270">
              <w:t>Binaural</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3FB017A" w14:textId="77777777" w:rsidR="003973B8" w:rsidRPr="00F65270" w:rsidRDefault="003973B8" w:rsidP="005E2ED7">
            <w:pPr>
              <w:pStyle w:val="Tabletext"/>
              <w:jc w:val="center"/>
            </w:pPr>
            <w:r w:rsidRPr="00F65270">
              <w:t>0005</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746B4E" w14:textId="77777777" w:rsidR="003973B8" w:rsidRPr="00F65270" w:rsidRDefault="003973B8" w:rsidP="005E2ED7">
            <w:pPr>
              <w:pStyle w:val="Tabletext"/>
            </w:pPr>
            <w:r w:rsidRPr="00F65270">
              <w:t>For binaural audio, where playback is over headphones</w:t>
            </w:r>
          </w:p>
        </w:tc>
      </w:tr>
      <w:tr w:rsidR="003973B8" w:rsidRPr="00F65270" w14:paraId="20C54EDF" w14:textId="77777777" w:rsidTr="005E2ED7">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E10C09" w14:textId="77777777" w:rsidR="003973B8" w:rsidRPr="00F65270" w:rsidRDefault="003973B8" w:rsidP="005E2ED7">
            <w:pPr>
              <w:pStyle w:val="Tabletext"/>
              <w:jc w:val="center"/>
            </w:pPr>
            <w:r w:rsidRPr="00F65270">
              <w:rPr>
                <w:lang w:eastAsia="ja-JP"/>
              </w:rPr>
              <w:t>User Custom</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97B9AB" w14:textId="77777777" w:rsidR="003973B8" w:rsidRPr="00F65270" w:rsidRDefault="003973B8" w:rsidP="005E2ED7">
            <w:pPr>
              <w:pStyle w:val="Tabletext"/>
              <w:jc w:val="center"/>
            </w:pPr>
            <w:r w:rsidRPr="00F65270">
              <w:rPr>
                <w:lang w:eastAsia="ja-JP"/>
              </w:rPr>
              <w:t>1yyy to Fyyy</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BABBDA" w14:textId="77777777" w:rsidR="003973B8" w:rsidRPr="00F65270" w:rsidRDefault="003973B8" w:rsidP="005E2ED7">
            <w:pPr>
              <w:pStyle w:val="Tabletext"/>
              <w:rPr>
                <w:b/>
              </w:rPr>
            </w:pPr>
            <w:r w:rsidRPr="00F65270">
              <w:rPr>
                <w:lang w:eastAsia="ja-JP"/>
              </w:rPr>
              <w:t>For user custom types.</w:t>
            </w:r>
          </w:p>
        </w:tc>
      </w:tr>
    </w:tbl>
    <w:p w14:paraId="4C6F8F16" w14:textId="77777777" w:rsidR="003973B8" w:rsidRPr="00F65270" w:rsidRDefault="003973B8" w:rsidP="003973B8">
      <w:pPr>
        <w:pStyle w:val="Tablefin"/>
      </w:pPr>
    </w:p>
    <w:p w14:paraId="6ED1232B" w14:textId="77777777" w:rsidR="003973B8" w:rsidRPr="00F65270" w:rsidRDefault="003973B8" w:rsidP="003973B8">
      <w:r w:rsidRPr="00F65270">
        <w:t>The xxxx part is a four-digit hexadecimal number, which shall identify the description within a particular type. Values in the range 0001-0FFF are reserved for common definition such as ‘FrontLeft’ or ‘Stereo’.</w:t>
      </w:r>
      <w:r w:rsidRPr="00F65270">
        <w:rPr>
          <w:lang w:eastAsia="ja-JP"/>
        </w:rPr>
        <w:t xml:space="preserve"> Common definitions are specified in Recommendation ITU-R BS.2094 [8]. </w:t>
      </w:r>
      <w:r w:rsidRPr="00F65270">
        <w:t>Values in the range 1000-FFFF are for custom definitions, which will be particularly used in object-based audio where all the objects will be custom definitions.</w:t>
      </w:r>
    </w:p>
    <w:p w14:paraId="683F2334" w14:textId="77777777" w:rsidR="003973B8" w:rsidRPr="00F65270" w:rsidRDefault="003973B8" w:rsidP="003973B8">
      <w:r w:rsidRPr="00F65270">
        <w:t>The audioChannelFormatID values in the range 0001-0FFF specify the channel with respect to the channel label and channel configuration. The set of defined common definitions for audioChannelFormatIDs for typical speaker positions is found in Recommendation ITU-R BS.2094 [8]. Some examples of these common definitions are shown in Table A1-6</w:t>
      </w:r>
      <w:r>
        <w:t>4</w:t>
      </w:r>
      <w:r w:rsidRPr="00F65270">
        <w:t>.</w:t>
      </w:r>
    </w:p>
    <w:p w14:paraId="59366206" w14:textId="77777777" w:rsidR="003973B8" w:rsidRPr="00F65270" w:rsidRDefault="003973B8" w:rsidP="00E05DDA">
      <w:pPr>
        <w:pStyle w:val="TableNo"/>
        <w:keepLines/>
      </w:pPr>
      <w:bookmarkStart w:id="186" w:name="_Ref338670591"/>
      <w:bookmarkStart w:id="187" w:name="_Ref338670583"/>
      <w:r w:rsidRPr="00F65270">
        <w:lastRenderedPageBreak/>
        <w:t xml:space="preserve">TABLE </w:t>
      </w:r>
      <w:bookmarkEnd w:id="186"/>
      <w:r w:rsidRPr="00F65270">
        <w:t>A1-6</w:t>
      </w:r>
      <w:r>
        <w:t>4</w:t>
      </w:r>
    </w:p>
    <w:p w14:paraId="165B5BBF" w14:textId="77777777" w:rsidR="003973B8" w:rsidRPr="00F65270" w:rsidRDefault="003973B8" w:rsidP="00E05DDA">
      <w:pPr>
        <w:pStyle w:val="Tabletitle"/>
        <w:keepLines/>
        <w:rPr>
          <w:lang w:eastAsia="ja-JP"/>
        </w:rPr>
      </w:pPr>
      <w:r w:rsidRPr="00F65270">
        <w:t>Examples of common definition channel labels</w:t>
      </w:r>
      <w:bookmarkEnd w:id="187"/>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4"/>
        <w:gridCol w:w="2119"/>
        <w:gridCol w:w="3010"/>
        <w:gridCol w:w="2066"/>
      </w:tblGrid>
      <w:tr w:rsidR="003973B8" w:rsidRPr="00F65270" w14:paraId="1BA0081F" w14:textId="77777777" w:rsidTr="005E2ED7">
        <w:trPr>
          <w:tblHeader/>
          <w:jc w:val="center"/>
        </w:trPr>
        <w:tc>
          <w:tcPr>
            <w:tcW w:w="2457" w:type="dxa"/>
            <w:shd w:val="clear" w:color="auto" w:fill="auto"/>
            <w:vAlign w:val="center"/>
          </w:tcPr>
          <w:p w14:paraId="49DB6083" w14:textId="77777777" w:rsidR="003973B8" w:rsidRPr="00F65270" w:rsidRDefault="003973B8" w:rsidP="00E05DDA">
            <w:pPr>
              <w:pStyle w:val="Tablehead"/>
              <w:keepLines/>
              <w:spacing w:before="20" w:after="20"/>
              <w:rPr>
                <w:rFonts w:eastAsia="SimSun"/>
                <w:szCs w:val="22"/>
                <w:lang w:eastAsia="ja-JP"/>
              </w:rPr>
            </w:pPr>
            <w:r w:rsidRPr="00F65270">
              <w:rPr>
                <w:rFonts w:eastAsia="SimSun"/>
                <w:szCs w:val="22"/>
                <w:lang w:eastAsia="ja-JP"/>
              </w:rPr>
              <w:t>Sub-element</w:t>
            </w:r>
          </w:p>
        </w:tc>
        <w:tc>
          <w:tcPr>
            <w:tcW w:w="2180" w:type="dxa"/>
            <w:shd w:val="clear" w:color="auto" w:fill="auto"/>
          </w:tcPr>
          <w:p w14:paraId="00126F4A" w14:textId="77777777" w:rsidR="003973B8" w:rsidRPr="00F65270" w:rsidRDefault="003973B8" w:rsidP="00E05DDA">
            <w:pPr>
              <w:pStyle w:val="Tablehead"/>
              <w:keepLines/>
              <w:spacing w:before="20" w:after="20"/>
              <w:rPr>
                <w:rFonts w:eastAsia="SimSun"/>
                <w:szCs w:val="22"/>
                <w:lang w:eastAsia="ja-JP"/>
              </w:rPr>
            </w:pPr>
            <w:r w:rsidRPr="00F65270">
              <w:rPr>
                <w:rFonts w:eastAsia="SimSun"/>
                <w:szCs w:val="22"/>
              </w:rPr>
              <w:t>ID</w:t>
            </w:r>
            <w:r w:rsidRPr="00F65270">
              <w:rPr>
                <w:rFonts w:eastAsia="SimSun"/>
                <w:szCs w:val="22"/>
                <w:lang w:eastAsia="ja-JP"/>
              </w:rPr>
              <w:t xml:space="preserve"> of channel</w:t>
            </w:r>
          </w:p>
        </w:tc>
        <w:tc>
          <w:tcPr>
            <w:tcW w:w="3094" w:type="dxa"/>
            <w:shd w:val="clear" w:color="auto" w:fill="auto"/>
            <w:vAlign w:val="center"/>
          </w:tcPr>
          <w:p w14:paraId="5E441A5C" w14:textId="77777777" w:rsidR="003973B8" w:rsidRPr="00F65270" w:rsidRDefault="003973B8" w:rsidP="00E05DDA">
            <w:pPr>
              <w:pStyle w:val="Tablehead"/>
              <w:keepLines/>
              <w:spacing w:before="20" w:after="20"/>
              <w:rPr>
                <w:rFonts w:eastAsia="SimSun"/>
                <w:szCs w:val="22"/>
                <w:lang w:eastAsia="ja-JP"/>
              </w:rPr>
            </w:pPr>
            <w:r w:rsidRPr="00F65270">
              <w:rPr>
                <w:rFonts w:eastAsia="SimSun"/>
                <w:szCs w:val="22"/>
              </w:rPr>
              <w:t>Name</w:t>
            </w:r>
            <w:r w:rsidRPr="00F65270">
              <w:rPr>
                <w:rFonts w:eastAsia="SimSun"/>
                <w:szCs w:val="22"/>
                <w:lang w:eastAsia="ja-JP"/>
              </w:rPr>
              <w:t xml:space="preserve"> of channel</w:t>
            </w:r>
          </w:p>
        </w:tc>
        <w:tc>
          <w:tcPr>
            <w:tcW w:w="2124" w:type="dxa"/>
          </w:tcPr>
          <w:p w14:paraId="75B42944" w14:textId="7FFA962B" w:rsidR="003973B8" w:rsidRPr="00F65270" w:rsidRDefault="008636D3" w:rsidP="00E05DDA">
            <w:pPr>
              <w:pStyle w:val="Tablehead"/>
              <w:keepLines/>
              <w:spacing w:before="20" w:after="20"/>
              <w:rPr>
                <w:szCs w:val="22"/>
                <w:lang w:eastAsia="ja-JP"/>
              </w:rPr>
            </w:pPr>
            <w:r>
              <w:rPr>
                <w:szCs w:val="22"/>
                <w:lang w:eastAsia="ja-JP"/>
              </w:rPr>
              <w:t>s</w:t>
            </w:r>
            <w:r w:rsidR="003973B8" w:rsidRPr="00F65270">
              <w:rPr>
                <w:szCs w:val="22"/>
                <w:lang w:eastAsia="ja-JP"/>
              </w:rPr>
              <w:t>peakerLabel</w:t>
            </w:r>
          </w:p>
        </w:tc>
      </w:tr>
      <w:tr w:rsidR="003973B8" w:rsidRPr="00F65270" w14:paraId="49775D5F" w14:textId="77777777" w:rsidTr="005E2ED7">
        <w:trPr>
          <w:jc w:val="center"/>
        </w:trPr>
        <w:tc>
          <w:tcPr>
            <w:tcW w:w="2457" w:type="dxa"/>
          </w:tcPr>
          <w:p w14:paraId="65644ED2" w14:textId="77777777" w:rsidR="003973B8" w:rsidRPr="00F65270" w:rsidRDefault="003973B8" w:rsidP="00E05DDA">
            <w:pPr>
              <w:pStyle w:val="Tabletext"/>
              <w:keepNext/>
              <w:keepLines/>
              <w:spacing w:before="20" w:after="20"/>
              <w:jc w:val="center"/>
              <w:rPr>
                <w:rFonts w:eastAsia="SimSun" w:cs="Arial"/>
                <w:szCs w:val="22"/>
                <w:lang w:eastAsia="ja-JP"/>
              </w:rPr>
            </w:pPr>
            <w:r w:rsidRPr="00F65270">
              <w:rPr>
                <w:rFonts w:eastAsia="SimSun" w:cs="Arial"/>
                <w:szCs w:val="22"/>
              </w:rPr>
              <w:t>audioChannelFormatID</w:t>
            </w:r>
          </w:p>
        </w:tc>
        <w:tc>
          <w:tcPr>
            <w:tcW w:w="2180" w:type="dxa"/>
          </w:tcPr>
          <w:p w14:paraId="5430CC05" w14:textId="77777777" w:rsidR="003973B8" w:rsidRPr="00F65270" w:rsidRDefault="003973B8" w:rsidP="00E05DDA">
            <w:pPr>
              <w:pStyle w:val="Tabletext"/>
              <w:keepNext/>
              <w:keepLines/>
              <w:spacing w:before="20" w:after="20"/>
              <w:jc w:val="center"/>
              <w:rPr>
                <w:rFonts w:eastAsia="SimSun" w:cs="Arial"/>
                <w:szCs w:val="22"/>
                <w:lang w:eastAsia="ja-JP"/>
              </w:rPr>
            </w:pPr>
            <w:r w:rsidRPr="00F65270">
              <w:t>AC_00010001</w:t>
            </w:r>
          </w:p>
        </w:tc>
        <w:tc>
          <w:tcPr>
            <w:tcW w:w="3094" w:type="dxa"/>
          </w:tcPr>
          <w:p w14:paraId="6F0FADB6" w14:textId="77777777" w:rsidR="003973B8" w:rsidRPr="00F65270" w:rsidRDefault="003973B8" w:rsidP="00E05DDA">
            <w:pPr>
              <w:pStyle w:val="Tabletext"/>
              <w:keepNext/>
              <w:keepLines/>
              <w:spacing w:before="20" w:after="20"/>
              <w:jc w:val="center"/>
              <w:rPr>
                <w:rFonts w:eastAsia="SimSun" w:cs="Arial"/>
                <w:szCs w:val="22"/>
                <w:lang w:eastAsia="ja-JP"/>
              </w:rPr>
            </w:pPr>
            <w:r w:rsidRPr="00F65270">
              <w:t>FrontLeft</w:t>
            </w:r>
          </w:p>
        </w:tc>
        <w:tc>
          <w:tcPr>
            <w:tcW w:w="2124" w:type="dxa"/>
          </w:tcPr>
          <w:p w14:paraId="47880D69" w14:textId="77777777" w:rsidR="003973B8" w:rsidRPr="00F65270" w:rsidRDefault="003973B8" w:rsidP="00E05DDA">
            <w:pPr>
              <w:pStyle w:val="Tabletext"/>
              <w:keepNext/>
              <w:keepLines/>
              <w:spacing w:before="20" w:after="20"/>
              <w:jc w:val="center"/>
              <w:rPr>
                <w:rFonts w:cs="Arial"/>
                <w:szCs w:val="22"/>
                <w:lang w:eastAsia="ja-JP"/>
              </w:rPr>
            </w:pPr>
            <w:r w:rsidRPr="00F65270">
              <w:t>M+030</w:t>
            </w:r>
          </w:p>
        </w:tc>
      </w:tr>
      <w:tr w:rsidR="003973B8" w:rsidRPr="00F65270" w14:paraId="7A3DCAA2" w14:textId="77777777" w:rsidTr="005E2ED7">
        <w:trPr>
          <w:jc w:val="center"/>
        </w:trPr>
        <w:tc>
          <w:tcPr>
            <w:tcW w:w="2457" w:type="dxa"/>
          </w:tcPr>
          <w:p w14:paraId="0345D264" w14:textId="77777777" w:rsidR="003973B8" w:rsidRPr="00F65270" w:rsidRDefault="003973B8" w:rsidP="00E05DDA">
            <w:pPr>
              <w:pStyle w:val="Tabletext"/>
              <w:keepNext/>
              <w:keepLines/>
              <w:spacing w:before="20" w:after="20"/>
              <w:jc w:val="center"/>
              <w:rPr>
                <w:rFonts w:eastAsia="SimSun" w:cs="Arial"/>
                <w:szCs w:val="22"/>
                <w:lang w:eastAsia="ja-JP"/>
              </w:rPr>
            </w:pPr>
            <w:r w:rsidRPr="00F65270">
              <w:rPr>
                <w:rFonts w:eastAsia="SimSun" w:cs="Arial"/>
                <w:szCs w:val="22"/>
              </w:rPr>
              <w:t>audioChannelFormatID</w:t>
            </w:r>
          </w:p>
        </w:tc>
        <w:tc>
          <w:tcPr>
            <w:tcW w:w="2180" w:type="dxa"/>
          </w:tcPr>
          <w:p w14:paraId="28A507BE" w14:textId="77777777" w:rsidR="003973B8" w:rsidRPr="00F65270" w:rsidRDefault="003973B8" w:rsidP="00E05DDA">
            <w:pPr>
              <w:pStyle w:val="Tabletext"/>
              <w:keepNext/>
              <w:keepLines/>
              <w:spacing w:before="20" w:after="20"/>
              <w:jc w:val="center"/>
              <w:rPr>
                <w:rFonts w:eastAsia="SimSun" w:cs="Arial"/>
                <w:szCs w:val="22"/>
                <w:lang w:eastAsia="ja-JP"/>
              </w:rPr>
            </w:pPr>
            <w:r w:rsidRPr="00F65270">
              <w:t>AC_00010002</w:t>
            </w:r>
          </w:p>
        </w:tc>
        <w:tc>
          <w:tcPr>
            <w:tcW w:w="3094" w:type="dxa"/>
          </w:tcPr>
          <w:p w14:paraId="5E26CD74" w14:textId="77777777" w:rsidR="003973B8" w:rsidRPr="00F65270" w:rsidRDefault="003973B8" w:rsidP="00E05DDA">
            <w:pPr>
              <w:pStyle w:val="Tabletext"/>
              <w:keepNext/>
              <w:keepLines/>
              <w:spacing w:before="20" w:after="20"/>
              <w:jc w:val="center"/>
              <w:rPr>
                <w:rFonts w:eastAsia="SimSun" w:cs="Arial"/>
                <w:szCs w:val="22"/>
                <w:lang w:eastAsia="ja-JP"/>
              </w:rPr>
            </w:pPr>
            <w:r w:rsidRPr="00F65270">
              <w:t>FrontRight</w:t>
            </w:r>
          </w:p>
        </w:tc>
        <w:tc>
          <w:tcPr>
            <w:tcW w:w="2124" w:type="dxa"/>
          </w:tcPr>
          <w:p w14:paraId="11A4CC49" w14:textId="77777777" w:rsidR="003973B8" w:rsidRPr="00F65270" w:rsidRDefault="003973B8" w:rsidP="00E05DDA">
            <w:pPr>
              <w:pStyle w:val="Tabletext"/>
              <w:keepNext/>
              <w:keepLines/>
              <w:spacing w:before="20" w:after="20"/>
              <w:jc w:val="center"/>
              <w:rPr>
                <w:rFonts w:cs="Arial"/>
                <w:szCs w:val="22"/>
                <w:lang w:eastAsia="ja-JP"/>
              </w:rPr>
            </w:pPr>
            <w:r w:rsidRPr="00F65270">
              <w:t>M-030</w:t>
            </w:r>
          </w:p>
        </w:tc>
      </w:tr>
      <w:tr w:rsidR="003973B8" w:rsidRPr="00F65270" w14:paraId="489114DE" w14:textId="77777777" w:rsidTr="005E2ED7">
        <w:trPr>
          <w:jc w:val="center"/>
        </w:trPr>
        <w:tc>
          <w:tcPr>
            <w:tcW w:w="2457" w:type="dxa"/>
          </w:tcPr>
          <w:p w14:paraId="2F9398F2" w14:textId="77777777" w:rsidR="003973B8" w:rsidRPr="00F65270" w:rsidRDefault="003973B8" w:rsidP="00E05DDA">
            <w:pPr>
              <w:pStyle w:val="Tabletext"/>
              <w:keepNext/>
              <w:keepLines/>
              <w:spacing w:before="20" w:after="20"/>
              <w:jc w:val="center"/>
              <w:rPr>
                <w:rFonts w:eastAsia="SimSun" w:cs="Arial"/>
                <w:szCs w:val="22"/>
                <w:lang w:eastAsia="ja-JP"/>
              </w:rPr>
            </w:pPr>
            <w:r w:rsidRPr="00F65270">
              <w:rPr>
                <w:rFonts w:eastAsia="SimSun" w:cs="Arial"/>
                <w:szCs w:val="22"/>
              </w:rPr>
              <w:t>audioChannelFormatID</w:t>
            </w:r>
          </w:p>
        </w:tc>
        <w:tc>
          <w:tcPr>
            <w:tcW w:w="2180" w:type="dxa"/>
          </w:tcPr>
          <w:p w14:paraId="4C5F4B90" w14:textId="77777777" w:rsidR="003973B8" w:rsidRPr="00F65270" w:rsidRDefault="003973B8" w:rsidP="00E05DDA">
            <w:pPr>
              <w:pStyle w:val="Tabletext"/>
              <w:keepNext/>
              <w:keepLines/>
              <w:spacing w:before="20" w:after="20"/>
              <w:jc w:val="center"/>
              <w:rPr>
                <w:rFonts w:eastAsia="SimSun" w:cs="Arial"/>
                <w:szCs w:val="22"/>
                <w:lang w:eastAsia="ja-JP"/>
              </w:rPr>
            </w:pPr>
            <w:r w:rsidRPr="00F65270">
              <w:t>AC_00010003</w:t>
            </w:r>
          </w:p>
        </w:tc>
        <w:tc>
          <w:tcPr>
            <w:tcW w:w="3094" w:type="dxa"/>
          </w:tcPr>
          <w:p w14:paraId="7EE2B05F" w14:textId="77777777" w:rsidR="003973B8" w:rsidRPr="00F65270" w:rsidRDefault="003973B8" w:rsidP="00E05DDA">
            <w:pPr>
              <w:pStyle w:val="Tabletext"/>
              <w:keepNext/>
              <w:keepLines/>
              <w:spacing w:before="20" w:after="20"/>
              <w:jc w:val="center"/>
              <w:rPr>
                <w:rFonts w:eastAsia="SimSun" w:cs="Arial"/>
                <w:szCs w:val="22"/>
                <w:lang w:eastAsia="ja-JP"/>
              </w:rPr>
            </w:pPr>
            <w:r w:rsidRPr="00F65270">
              <w:t>FrontCentre</w:t>
            </w:r>
          </w:p>
        </w:tc>
        <w:tc>
          <w:tcPr>
            <w:tcW w:w="2124" w:type="dxa"/>
          </w:tcPr>
          <w:p w14:paraId="59951D47" w14:textId="77777777" w:rsidR="003973B8" w:rsidRPr="00F65270" w:rsidRDefault="003973B8" w:rsidP="00E05DDA">
            <w:pPr>
              <w:pStyle w:val="Tabletext"/>
              <w:keepNext/>
              <w:keepLines/>
              <w:spacing w:before="20" w:after="20"/>
              <w:jc w:val="center"/>
              <w:rPr>
                <w:rFonts w:cs="Arial"/>
                <w:szCs w:val="22"/>
                <w:lang w:eastAsia="ja-JP"/>
              </w:rPr>
            </w:pPr>
            <w:r w:rsidRPr="00F65270">
              <w:t>M+000</w:t>
            </w:r>
          </w:p>
        </w:tc>
      </w:tr>
      <w:tr w:rsidR="003973B8" w:rsidRPr="00F65270" w14:paraId="6E37856A" w14:textId="77777777" w:rsidTr="005E2ED7">
        <w:trPr>
          <w:jc w:val="center"/>
        </w:trPr>
        <w:tc>
          <w:tcPr>
            <w:tcW w:w="2457" w:type="dxa"/>
          </w:tcPr>
          <w:p w14:paraId="00DA6DF5" w14:textId="77777777" w:rsidR="003973B8" w:rsidRPr="00F65270" w:rsidRDefault="003973B8" w:rsidP="005E2ED7">
            <w:pPr>
              <w:pStyle w:val="Tabletext"/>
              <w:spacing w:before="20" w:after="20"/>
              <w:jc w:val="center"/>
              <w:rPr>
                <w:rFonts w:eastAsia="SimSun" w:cs="Arial"/>
                <w:szCs w:val="22"/>
                <w:lang w:eastAsia="ja-JP"/>
              </w:rPr>
            </w:pPr>
            <w:r w:rsidRPr="00F65270">
              <w:rPr>
                <w:rFonts w:eastAsia="SimSun" w:cs="Arial"/>
                <w:szCs w:val="22"/>
              </w:rPr>
              <w:t>audioChannelFormatID</w:t>
            </w:r>
          </w:p>
        </w:tc>
        <w:tc>
          <w:tcPr>
            <w:tcW w:w="2180" w:type="dxa"/>
          </w:tcPr>
          <w:p w14:paraId="56B8F34B" w14:textId="77777777" w:rsidR="003973B8" w:rsidRPr="00F65270" w:rsidRDefault="003973B8" w:rsidP="005E2ED7">
            <w:pPr>
              <w:pStyle w:val="Tabletext"/>
              <w:spacing w:before="20" w:after="20"/>
              <w:jc w:val="center"/>
              <w:rPr>
                <w:rFonts w:eastAsia="SimSun" w:cs="Arial"/>
                <w:szCs w:val="22"/>
                <w:lang w:eastAsia="ja-JP"/>
              </w:rPr>
            </w:pPr>
            <w:r w:rsidRPr="00F65270">
              <w:t>AC_00010004</w:t>
            </w:r>
          </w:p>
        </w:tc>
        <w:tc>
          <w:tcPr>
            <w:tcW w:w="3094" w:type="dxa"/>
          </w:tcPr>
          <w:p w14:paraId="105A734B" w14:textId="77777777" w:rsidR="003973B8" w:rsidRPr="00F65270" w:rsidRDefault="003973B8" w:rsidP="005E2ED7">
            <w:pPr>
              <w:pStyle w:val="Tabletext"/>
              <w:spacing w:before="20" w:after="20"/>
              <w:jc w:val="center"/>
              <w:rPr>
                <w:rFonts w:eastAsia="SimSun" w:cs="Arial"/>
                <w:szCs w:val="22"/>
                <w:lang w:eastAsia="ja-JP"/>
              </w:rPr>
            </w:pPr>
            <w:r w:rsidRPr="00F65270">
              <w:t>LowFrequencyEffects</w:t>
            </w:r>
          </w:p>
        </w:tc>
        <w:tc>
          <w:tcPr>
            <w:tcW w:w="2124" w:type="dxa"/>
          </w:tcPr>
          <w:p w14:paraId="7905CA87" w14:textId="77777777" w:rsidR="003973B8" w:rsidRPr="00F65270" w:rsidRDefault="003973B8" w:rsidP="005E2ED7">
            <w:pPr>
              <w:pStyle w:val="Tabletext"/>
              <w:spacing w:before="20" w:after="20"/>
              <w:jc w:val="center"/>
              <w:rPr>
                <w:rFonts w:cs="Arial"/>
                <w:szCs w:val="22"/>
                <w:lang w:eastAsia="ja-JP"/>
              </w:rPr>
            </w:pPr>
            <w:r w:rsidRPr="00F65270">
              <w:t>LFE</w:t>
            </w:r>
          </w:p>
        </w:tc>
      </w:tr>
      <w:tr w:rsidR="003973B8" w:rsidRPr="00F65270" w14:paraId="390AE60A" w14:textId="77777777" w:rsidTr="005E2ED7">
        <w:trPr>
          <w:jc w:val="center"/>
        </w:trPr>
        <w:tc>
          <w:tcPr>
            <w:tcW w:w="2457" w:type="dxa"/>
          </w:tcPr>
          <w:p w14:paraId="630634C2" w14:textId="77777777" w:rsidR="003973B8" w:rsidRPr="00F65270" w:rsidRDefault="003973B8" w:rsidP="005E2ED7">
            <w:pPr>
              <w:pStyle w:val="Tabletext"/>
              <w:spacing w:before="20" w:after="20"/>
              <w:jc w:val="center"/>
              <w:rPr>
                <w:rFonts w:eastAsia="SimSun" w:cs="Arial"/>
                <w:szCs w:val="22"/>
                <w:lang w:eastAsia="ja-JP"/>
              </w:rPr>
            </w:pPr>
            <w:r w:rsidRPr="00F65270">
              <w:rPr>
                <w:rFonts w:eastAsia="SimSun" w:cs="Arial"/>
                <w:szCs w:val="22"/>
              </w:rPr>
              <w:t>audioChannelFormatID</w:t>
            </w:r>
          </w:p>
        </w:tc>
        <w:tc>
          <w:tcPr>
            <w:tcW w:w="2180" w:type="dxa"/>
          </w:tcPr>
          <w:p w14:paraId="0022DD0F" w14:textId="77777777" w:rsidR="003973B8" w:rsidRPr="00F65270" w:rsidRDefault="003973B8" w:rsidP="005E2ED7">
            <w:pPr>
              <w:pStyle w:val="Tabletext"/>
              <w:spacing w:before="20" w:after="20"/>
              <w:jc w:val="center"/>
              <w:rPr>
                <w:rFonts w:eastAsia="SimSun" w:cs="Arial"/>
                <w:szCs w:val="22"/>
                <w:lang w:eastAsia="ja-JP"/>
              </w:rPr>
            </w:pPr>
            <w:r w:rsidRPr="00F65270">
              <w:t>AC_00010005</w:t>
            </w:r>
          </w:p>
        </w:tc>
        <w:tc>
          <w:tcPr>
            <w:tcW w:w="3094" w:type="dxa"/>
          </w:tcPr>
          <w:p w14:paraId="54872F1C" w14:textId="77777777" w:rsidR="003973B8" w:rsidRPr="00F65270" w:rsidRDefault="003973B8" w:rsidP="005E2ED7">
            <w:pPr>
              <w:pStyle w:val="Tabletext"/>
              <w:spacing w:before="20" w:after="20"/>
              <w:jc w:val="center"/>
              <w:rPr>
                <w:rFonts w:eastAsia="SimSun" w:cs="Arial"/>
                <w:szCs w:val="22"/>
                <w:lang w:eastAsia="ja-JP"/>
              </w:rPr>
            </w:pPr>
            <w:r w:rsidRPr="00F65270">
              <w:t>SurroundLeft</w:t>
            </w:r>
          </w:p>
        </w:tc>
        <w:tc>
          <w:tcPr>
            <w:tcW w:w="2124" w:type="dxa"/>
          </w:tcPr>
          <w:p w14:paraId="61273AE2" w14:textId="77777777" w:rsidR="003973B8" w:rsidRPr="00F65270" w:rsidRDefault="003973B8" w:rsidP="005E2ED7">
            <w:pPr>
              <w:pStyle w:val="Tabletext"/>
              <w:spacing w:before="20" w:after="20"/>
              <w:jc w:val="center"/>
              <w:rPr>
                <w:rFonts w:cs="Arial"/>
                <w:szCs w:val="22"/>
                <w:lang w:eastAsia="ja-JP"/>
              </w:rPr>
            </w:pPr>
            <w:r w:rsidRPr="00F65270">
              <w:t>M+110</w:t>
            </w:r>
          </w:p>
        </w:tc>
      </w:tr>
      <w:tr w:rsidR="003973B8" w:rsidRPr="00F65270" w14:paraId="1942C6FB" w14:textId="77777777" w:rsidTr="005E2ED7">
        <w:trPr>
          <w:jc w:val="center"/>
        </w:trPr>
        <w:tc>
          <w:tcPr>
            <w:tcW w:w="2457" w:type="dxa"/>
          </w:tcPr>
          <w:p w14:paraId="7227E3B9" w14:textId="77777777" w:rsidR="003973B8" w:rsidRPr="00F65270" w:rsidRDefault="003973B8" w:rsidP="005E2ED7">
            <w:pPr>
              <w:pStyle w:val="Tabletext"/>
              <w:spacing w:before="20" w:after="20"/>
              <w:jc w:val="center"/>
              <w:rPr>
                <w:rFonts w:eastAsia="SimSun" w:cs="Arial"/>
                <w:szCs w:val="22"/>
                <w:lang w:eastAsia="ja-JP"/>
              </w:rPr>
            </w:pPr>
            <w:r w:rsidRPr="00F65270">
              <w:rPr>
                <w:rFonts w:eastAsia="SimSun" w:cs="Arial"/>
                <w:szCs w:val="22"/>
              </w:rPr>
              <w:t>audioChannelFormatID</w:t>
            </w:r>
          </w:p>
        </w:tc>
        <w:tc>
          <w:tcPr>
            <w:tcW w:w="2180" w:type="dxa"/>
          </w:tcPr>
          <w:p w14:paraId="7F582517" w14:textId="77777777" w:rsidR="003973B8" w:rsidRPr="00F65270" w:rsidRDefault="003973B8" w:rsidP="005E2ED7">
            <w:pPr>
              <w:pStyle w:val="Tabletext"/>
              <w:spacing w:before="20" w:after="20"/>
              <w:jc w:val="center"/>
              <w:rPr>
                <w:rFonts w:eastAsia="SimSun" w:cs="Arial"/>
                <w:szCs w:val="22"/>
                <w:lang w:eastAsia="ja-JP"/>
              </w:rPr>
            </w:pPr>
            <w:r w:rsidRPr="00F65270">
              <w:t>AC_00010006</w:t>
            </w:r>
          </w:p>
        </w:tc>
        <w:tc>
          <w:tcPr>
            <w:tcW w:w="3094" w:type="dxa"/>
          </w:tcPr>
          <w:p w14:paraId="7393F157" w14:textId="77777777" w:rsidR="003973B8" w:rsidRPr="00F65270" w:rsidRDefault="003973B8" w:rsidP="005E2ED7">
            <w:pPr>
              <w:pStyle w:val="Tabletext"/>
              <w:spacing w:before="20" w:after="20"/>
              <w:jc w:val="center"/>
              <w:rPr>
                <w:rFonts w:eastAsia="SimSun" w:cs="Arial"/>
                <w:szCs w:val="22"/>
                <w:lang w:eastAsia="ja-JP"/>
              </w:rPr>
            </w:pPr>
            <w:r w:rsidRPr="00F65270">
              <w:t>SurroundRight</w:t>
            </w:r>
          </w:p>
        </w:tc>
        <w:tc>
          <w:tcPr>
            <w:tcW w:w="2124" w:type="dxa"/>
          </w:tcPr>
          <w:p w14:paraId="0D9E9EE7" w14:textId="77777777" w:rsidR="003973B8" w:rsidRPr="00F65270" w:rsidRDefault="003973B8" w:rsidP="005E2ED7">
            <w:pPr>
              <w:pStyle w:val="Tabletext"/>
              <w:spacing w:before="20" w:after="20"/>
              <w:jc w:val="center"/>
              <w:rPr>
                <w:rFonts w:cs="Arial"/>
                <w:szCs w:val="22"/>
                <w:lang w:eastAsia="ja-JP"/>
              </w:rPr>
            </w:pPr>
            <w:r w:rsidRPr="00F65270">
              <w:t>M-110</w:t>
            </w:r>
          </w:p>
        </w:tc>
      </w:tr>
    </w:tbl>
    <w:p w14:paraId="31D85477" w14:textId="77777777" w:rsidR="003973B8" w:rsidRPr="00F65270" w:rsidRDefault="003973B8" w:rsidP="003973B8">
      <w:pPr>
        <w:pStyle w:val="Tablefin"/>
      </w:pPr>
    </w:p>
    <w:p w14:paraId="532D256F" w14:textId="77777777" w:rsidR="003973B8" w:rsidRPr="00F65270" w:rsidRDefault="003973B8" w:rsidP="003973B8">
      <w:r w:rsidRPr="00F65270">
        <w:t>The audioPackFormatID specifies the channel configuration. The set of defined common definitions for audioPackFormatIDs for typical speaker configurations is found in Recommendation ITU-R BS.2094 [8]. Some examples of the common definitions are shown in Table A1-6</w:t>
      </w:r>
      <w:r>
        <w:t>5.</w:t>
      </w:r>
    </w:p>
    <w:p w14:paraId="0601E2C1" w14:textId="77777777" w:rsidR="003973B8" w:rsidRPr="00F65270" w:rsidRDefault="003973B8" w:rsidP="003973B8">
      <w:pPr>
        <w:pStyle w:val="TableNo"/>
      </w:pPr>
      <w:bookmarkStart w:id="188" w:name="_Ref338670808"/>
      <w:r w:rsidRPr="00F65270">
        <w:t xml:space="preserve">TABLE </w:t>
      </w:r>
      <w:bookmarkEnd w:id="188"/>
      <w:r w:rsidRPr="00F65270">
        <w:t>A1-6</w:t>
      </w:r>
      <w:r>
        <w:t>5</w:t>
      </w:r>
    </w:p>
    <w:p w14:paraId="1164A7E9" w14:textId="77777777" w:rsidR="003973B8" w:rsidRPr="00F65270" w:rsidRDefault="003973B8" w:rsidP="003973B8">
      <w:pPr>
        <w:pStyle w:val="Tabletitle"/>
      </w:pPr>
      <w:r w:rsidRPr="00F65270">
        <w:t xml:space="preserve">Examples of common definition </w:t>
      </w:r>
      <w:r w:rsidRPr="00F65270">
        <w:rPr>
          <w:lang w:eastAsia="ja-JP"/>
        </w:rPr>
        <w:t>for audioPackFormat</w:t>
      </w:r>
    </w:p>
    <w:tbl>
      <w:tblPr>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8"/>
        <w:gridCol w:w="1916"/>
        <w:gridCol w:w="3731"/>
      </w:tblGrid>
      <w:tr w:rsidR="003973B8" w:rsidRPr="00F65270" w14:paraId="645508E4" w14:textId="77777777" w:rsidTr="005E2ED7">
        <w:trPr>
          <w:jc w:val="center"/>
        </w:trPr>
        <w:tc>
          <w:tcPr>
            <w:tcW w:w="2258" w:type="dxa"/>
            <w:shd w:val="clear" w:color="auto" w:fill="auto"/>
            <w:vAlign w:val="center"/>
          </w:tcPr>
          <w:p w14:paraId="5D8A460C" w14:textId="77777777" w:rsidR="003973B8" w:rsidRPr="00F65270" w:rsidRDefault="003973B8" w:rsidP="005E2ED7">
            <w:pPr>
              <w:pStyle w:val="Tablehead"/>
              <w:rPr>
                <w:rFonts w:eastAsia="SimSun"/>
                <w:szCs w:val="22"/>
                <w:lang w:eastAsia="ja-JP"/>
              </w:rPr>
            </w:pPr>
            <w:r w:rsidRPr="00F65270">
              <w:rPr>
                <w:rFonts w:eastAsia="SimSun"/>
                <w:szCs w:val="22"/>
                <w:lang w:eastAsia="ja-JP"/>
              </w:rPr>
              <w:t>Sub-element</w:t>
            </w:r>
          </w:p>
        </w:tc>
        <w:tc>
          <w:tcPr>
            <w:tcW w:w="1916" w:type="dxa"/>
            <w:shd w:val="clear" w:color="auto" w:fill="auto"/>
          </w:tcPr>
          <w:p w14:paraId="1CAE213D" w14:textId="77777777" w:rsidR="003973B8" w:rsidRPr="00F65270" w:rsidRDefault="003973B8" w:rsidP="005E2ED7">
            <w:pPr>
              <w:pStyle w:val="Tablehead"/>
              <w:rPr>
                <w:rFonts w:eastAsia="SimSun"/>
                <w:szCs w:val="22"/>
                <w:lang w:eastAsia="ja-JP"/>
              </w:rPr>
            </w:pPr>
            <w:r w:rsidRPr="00F65270">
              <w:rPr>
                <w:rFonts w:eastAsia="SimSun"/>
                <w:szCs w:val="22"/>
              </w:rPr>
              <w:t>ID</w:t>
            </w:r>
            <w:r w:rsidRPr="00F65270">
              <w:rPr>
                <w:rFonts w:eastAsia="SimSun"/>
                <w:szCs w:val="22"/>
                <w:lang w:eastAsia="ja-JP"/>
              </w:rPr>
              <w:t xml:space="preserve"> of pack</w:t>
            </w:r>
          </w:p>
        </w:tc>
        <w:tc>
          <w:tcPr>
            <w:tcW w:w="3731" w:type="dxa"/>
            <w:shd w:val="clear" w:color="auto" w:fill="auto"/>
            <w:vAlign w:val="center"/>
          </w:tcPr>
          <w:p w14:paraId="5F3DE3B2" w14:textId="77777777" w:rsidR="003973B8" w:rsidRPr="00F65270" w:rsidRDefault="003973B8" w:rsidP="005E2ED7">
            <w:pPr>
              <w:pStyle w:val="Tablehead"/>
              <w:rPr>
                <w:rFonts w:eastAsia="SimSun"/>
                <w:szCs w:val="22"/>
                <w:lang w:eastAsia="ja-JP"/>
              </w:rPr>
            </w:pPr>
            <w:r w:rsidRPr="00F65270">
              <w:rPr>
                <w:rFonts w:eastAsia="SimSun"/>
                <w:szCs w:val="22"/>
              </w:rPr>
              <w:t>Name</w:t>
            </w:r>
            <w:r w:rsidRPr="00F65270">
              <w:rPr>
                <w:rFonts w:eastAsia="SimSun"/>
                <w:szCs w:val="22"/>
                <w:lang w:eastAsia="ja-JP"/>
              </w:rPr>
              <w:t xml:space="preserve"> of pack</w:t>
            </w:r>
          </w:p>
        </w:tc>
      </w:tr>
      <w:tr w:rsidR="003973B8" w:rsidRPr="00F65270" w14:paraId="33D60C1A" w14:textId="77777777" w:rsidTr="005E2ED7">
        <w:trPr>
          <w:jc w:val="center"/>
        </w:trPr>
        <w:tc>
          <w:tcPr>
            <w:tcW w:w="2258" w:type="dxa"/>
          </w:tcPr>
          <w:p w14:paraId="2D42FBE1" w14:textId="77777777" w:rsidR="003973B8" w:rsidRPr="00F65270" w:rsidRDefault="003973B8" w:rsidP="005E2ED7">
            <w:pPr>
              <w:pStyle w:val="Tabletext"/>
              <w:rPr>
                <w:rFonts w:eastAsia="SimSun" w:cs="Arial"/>
                <w:szCs w:val="22"/>
                <w:lang w:eastAsia="ja-JP"/>
              </w:rPr>
            </w:pPr>
            <w:r w:rsidRPr="00F65270">
              <w:rPr>
                <w:rFonts w:eastAsia="SimSun" w:cs="Arial"/>
                <w:szCs w:val="22"/>
                <w:lang w:eastAsia="ja-JP"/>
              </w:rPr>
              <w:t>audioPackFormatID</w:t>
            </w:r>
          </w:p>
        </w:tc>
        <w:tc>
          <w:tcPr>
            <w:tcW w:w="1916" w:type="dxa"/>
          </w:tcPr>
          <w:p w14:paraId="7DC5B389" w14:textId="77777777" w:rsidR="003973B8" w:rsidRPr="00F65270" w:rsidRDefault="003973B8" w:rsidP="005E2ED7">
            <w:pPr>
              <w:pStyle w:val="Tabletext"/>
              <w:jc w:val="center"/>
              <w:rPr>
                <w:rFonts w:eastAsia="SimSun" w:cs="Arial"/>
                <w:szCs w:val="22"/>
                <w:lang w:eastAsia="ja-JP"/>
              </w:rPr>
            </w:pPr>
            <w:r w:rsidRPr="00F65270">
              <w:rPr>
                <w:rFonts w:eastAsia="SimSun" w:cs="Arial"/>
                <w:szCs w:val="22"/>
                <w:lang w:eastAsia="ja-JP"/>
              </w:rPr>
              <w:t>AP_00010002</w:t>
            </w:r>
          </w:p>
        </w:tc>
        <w:tc>
          <w:tcPr>
            <w:tcW w:w="3731" w:type="dxa"/>
          </w:tcPr>
          <w:p w14:paraId="248595F1" w14:textId="77777777" w:rsidR="003973B8" w:rsidRPr="00F65270" w:rsidRDefault="003973B8" w:rsidP="005E2ED7">
            <w:pPr>
              <w:pStyle w:val="Tabletext"/>
              <w:jc w:val="center"/>
              <w:rPr>
                <w:rFonts w:eastAsia="SimSun" w:cs="Arial"/>
                <w:szCs w:val="22"/>
                <w:lang w:eastAsia="ja-JP"/>
              </w:rPr>
            </w:pPr>
            <w:r w:rsidRPr="00F65270">
              <w:rPr>
                <w:rFonts w:cs="Arial"/>
                <w:szCs w:val="22"/>
                <w:lang w:eastAsia="ja-JP"/>
              </w:rPr>
              <w:t>Stereo_(0+2+0)</w:t>
            </w:r>
          </w:p>
        </w:tc>
      </w:tr>
      <w:tr w:rsidR="003973B8" w:rsidRPr="00F65270" w14:paraId="75647BD2" w14:textId="77777777" w:rsidTr="005E2ED7">
        <w:trPr>
          <w:jc w:val="center"/>
        </w:trPr>
        <w:tc>
          <w:tcPr>
            <w:tcW w:w="2258" w:type="dxa"/>
          </w:tcPr>
          <w:p w14:paraId="359B1B36" w14:textId="77777777" w:rsidR="003973B8" w:rsidRPr="00F65270" w:rsidRDefault="003973B8" w:rsidP="005E2ED7">
            <w:pPr>
              <w:pStyle w:val="Tabletext"/>
              <w:rPr>
                <w:rFonts w:eastAsia="SimSun" w:cs="Arial"/>
                <w:szCs w:val="22"/>
                <w:lang w:eastAsia="ja-JP"/>
              </w:rPr>
            </w:pPr>
            <w:r w:rsidRPr="00F65270">
              <w:rPr>
                <w:rFonts w:eastAsia="SimSun" w:cs="Arial"/>
                <w:szCs w:val="22"/>
                <w:lang w:eastAsia="ja-JP"/>
              </w:rPr>
              <w:t>audioPackFormatID</w:t>
            </w:r>
          </w:p>
        </w:tc>
        <w:tc>
          <w:tcPr>
            <w:tcW w:w="1916" w:type="dxa"/>
          </w:tcPr>
          <w:p w14:paraId="1A6FB153" w14:textId="77777777" w:rsidR="003973B8" w:rsidRPr="00F65270" w:rsidRDefault="003973B8" w:rsidP="005E2ED7">
            <w:pPr>
              <w:pStyle w:val="Tabletext"/>
              <w:jc w:val="center"/>
              <w:rPr>
                <w:rFonts w:eastAsia="SimSun" w:cs="Arial"/>
                <w:szCs w:val="22"/>
                <w:lang w:eastAsia="ja-JP"/>
              </w:rPr>
            </w:pPr>
            <w:r w:rsidRPr="00F65270">
              <w:rPr>
                <w:rFonts w:eastAsia="SimSun" w:cs="Arial"/>
                <w:szCs w:val="22"/>
                <w:lang w:eastAsia="ja-JP"/>
              </w:rPr>
              <w:t>AP_00010003</w:t>
            </w:r>
          </w:p>
        </w:tc>
        <w:tc>
          <w:tcPr>
            <w:tcW w:w="3731" w:type="dxa"/>
          </w:tcPr>
          <w:p w14:paraId="49F2744D" w14:textId="77777777" w:rsidR="003973B8" w:rsidRPr="00F65270" w:rsidRDefault="003973B8" w:rsidP="005E2ED7">
            <w:pPr>
              <w:pStyle w:val="Tabletext"/>
              <w:jc w:val="center"/>
              <w:rPr>
                <w:rFonts w:cs="Arial"/>
                <w:szCs w:val="22"/>
                <w:lang w:eastAsia="ja-JP"/>
              </w:rPr>
            </w:pPr>
            <w:r w:rsidRPr="00F65270">
              <w:rPr>
                <w:rFonts w:cs="Arial"/>
                <w:szCs w:val="22"/>
                <w:lang w:eastAsia="ja-JP"/>
              </w:rPr>
              <w:t>5.1_(0+5+0)</w:t>
            </w:r>
          </w:p>
        </w:tc>
      </w:tr>
    </w:tbl>
    <w:p w14:paraId="2AEF1CEE" w14:textId="77777777" w:rsidR="003973B8" w:rsidRPr="00F65270" w:rsidRDefault="003973B8" w:rsidP="003973B8">
      <w:pPr>
        <w:pStyle w:val="Tablefin"/>
      </w:pPr>
    </w:p>
    <w:p w14:paraId="323590D5" w14:textId="77777777" w:rsidR="003973B8" w:rsidRPr="00F65270" w:rsidRDefault="003973B8" w:rsidP="003973B8">
      <w:r w:rsidRPr="00F65270">
        <w:t>In audioBlockFormat the zzzzzzzz part is an 8-digit hexadecimal number that acts as an index/counter for the blocks within the channel. This index shall start at 1 for the first block. The yyyyxxxx values shall match those of the parent audioChannelFormat ID.</w:t>
      </w:r>
    </w:p>
    <w:p w14:paraId="4C0201F6" w14:textId="77777777" w:rsidR="003973B8" w:rsidRPr="00F65270" w:rsidRDefault="003973B8" w:rsidP="003973B8">
      <w:r w:rsidRPr="00F65270">
        <w:t>In audioTrackFormat the zz part is a 2-digit hexadecimal number that acts as an index/counter for the tracks within the stream. This index shall start at 1 for the first track. The yyyyxxxx values shall match those of the reference audioStreamFormat ID.</w:t>
      </w:r>
    </w:p>
    <w:p w14:paraId="04121842" w14:textId="77777777" w:rsidR="003973B8" w:rsidRPr="00F65270" w:rsidRDefault="003973B8" w:rsidP="003973B8">
      <w:r w:rsidRPr="00F65270">
        <w:t>In audioTrackUID the vvvvvvvv part is a unique 8-digit hexadecimal number that acts as a counter.</w:t>
      </w:r>
    </w:p>
    <w:p w14:paraId="45393FF1" w14:textId="77777777" w:rsidR="003973B8" w:rsidRPr="00F65270" w:rsidRDefault="003973B8" w:rsidP="003973B8">
      <w:r w:rsidRPr="00F65270">
        <w:t>The audioProgramme, audioContent, audioObject and alternativeValueSet do not have a type and so have no yyyy values. As there is initially no intention to have common definitions for these elements the values for wwww will be in the hexadecimal range 1000-FFFF because they will always be custom values. However, keeping the common range of values (0001-0FFF) set aside for now may be useful in future; for example, EBU R 123 configurations may use them.</w:t>
      </w:r>
    </w:p>
    <w:p w14:paraId="4056E195" w14:textId="77777777" w:rsidR="003973B8" w:rsidRPr="00F65270" w:rsidRDefault="003973B8" w:rsidP="003973B8">
      <w:r w:rsidRPr="00F65270">
        <w:t xml:space="preserve">IDs with a zero value shall not be used for any definitions, as they are reserved for elements that should be ignored and are undefined. For example, AT_00000000_00 is for an audioTrackFormat that has no definition and should be ignored. This can be useful for audio files that contain unused tracks (e.g. an 8-track file containing 5-channel audio), so the &lt;chna&gt; chunk can reference AT_00000000_00 in the audioTrackFormat fields for those unused tracks.  </w:t>
      </w:r>
    </w:p>
    <w:p w14:paraId="6018F395" w14:textId="77777777" w:rsidR="003973B8" w:rsidRPr="00F65270" w:rsidRDefault="003973B8" w:rsidP="003973B8">
      <w:r w:rsidRPr="00F65270">
        <w:t>Both upper and lower-case hex digits (a-f and A-F) must be supported when reading IDs. Therefore, IDs with the same digits, but with a different case are treated to be identical. For example, AC_0001000a and AC_0001000A are the same ID.</w:t>
      </w:r>
    </w:p>
    <w:p w14:paraId="38458EE5" w14:textId="77777777" w:rsidR="003973B8" w:rsidRPr="00F65270" w:rsidRDefault="003973B8" w:rsidP="003973B8">
      <w:pPr>
        <w:pStyle w:val="Heading1"/>
        <w:rPr>
          <w:b w:val="0"/>
        </w:rPr>
      </w:pPr>
      <w:bookmarkStart w:id="189" w:name="_Toc465234326"/>
      <w:bookmarkStart w:id="190" w:name="_Toc351611031"/>
      <w:bookmarkStart w:id="191" w:name="_Toc22071320"/>
      <w:bookmarkStart w:id="192" w:name="_Toc188521905"/>
      <w:r w:rsidRPr="00F65270">
        <w:lastRenderedPageBreak/>
        <w:t>7</w:t>
      </w:r>
      <w:r w:rsidRPr="00F65270">
        <w:tab/>
        <w:t>&lt;chna&gt; Chunk</w:t>
      </w:r>
      <w:bookmarkEnd w:id="189"/>
      <w:bookmarkEnd w:id="190"/>
      <w:bookmarkEnd w:id="191"/>
      <w:bookmarkEnd w:id="192"/>
    </w:p>
    <w:p w14:paraId="5F87B304" w14:textId="77777777" w:rsidR="003973B8" w:rsidRPr="00F65270" w:rsidRDefault="003973B8" w:rsidP="003973B8">
      <w:pPr>
        <w:keepNext/>
        <w:keepLines/>
      </w:pPr>
      <w:r w:rsidRPr="00F65270">
        <w:t xml:space="preserve">While the ADM is designed to be a general model, its relationship with the </w:t>
      </w:r>
      <w:r w:rsidRPr="00F65270">
        <w:rPr>
          <w:lang w:eastAsia="ja-JP"/>
        </w:rPr>
        <w:t>BW64</w:t>
      </w:r>
      <w:r w:rsidRPr="00F65270">
        <w:t xml:space="preserve"> file </w:t>
      </w:r>
      <w:r w:rsidRPr="00F65270">
        <w:rPr>
          <w:lang w:eastAsia="ja-JP"/>
        </w:rPr>
        <w:t xml:space="preserve">specified in Recommendation ITU-R BS.2088 </w:t>
      </w:r>
      <w:r w:rsidRPr="00F65270">
        <w:t xml:space="preserve">is important. The following describes how a </w:t>
      </w:r>
      <w:r w:rsidRPr="00F65270">
        <w:rPr>
          <w:lang w:eastAsia="ja-JP"/>
        </w:rPr>
        <w:t>BW64</w:t>
      </w:r>
      <w:r w:rsidRPr="00F65270">
        <w:t xml:space="preserve"> file access’s the ADM metadata via a new RIFF chunk called &lt;</w:t>
      </w:r>
      <w:r w:rsidRPr="00F65270">
        <w:rPr>
          <w:i/>
        </w:rPr>
        <w:t>chna</w:t>
      </w:r>
      <w:r w:rsidRPr="00F65270">
        <w:t>&gt;. An overview of this new chunk is given here.</w:t>
      </w:r>
    </w:p>
    <w:p w14:paraId="73EB99C2" w14:textId="77777777" w:rsidR="003973B8" w:rsidRPr="00F65270" w:rsidRDefault="003973B8" w:rsidP="003973B8">
      <w:r w:rsidRPr="00F65270">
        <w:t xml:space="preserve">The ADM is linked to the </w:t>
      </w:r>
      <w:r w:rsidRPr="00F65270">
        <w:rPr>
          <w:lang w:eastAsia="ja-JP"/>
        </w:rPr>
        <w:t>BW64</w:t>
      </w:r>
      <w:r w:rsidRPr="00F65270">
        <w:t xml:space="preserve"> file using the audioTrackFormat, audioPackFormat and audioObject (via audioTrackUID) elements. The </w:t>
      </w:r>
      <w:r w:rsidRPr="00F65270">
        <w:rPr>
          <w:lang w:eastAsia="ja-JP"/>
        </w:rPr>
        <w:t>BW64</w:t>
      </w:r>
      <w:r w:rsidRPr="00F65270">
        <w:t xml:space="preserve"> file </w:t>
      </w:r>
      <w:r w:rsidRPr="00F65270">
        <w:rPr>
          <w:lang w:eastAsia="ja-JP"/>
        </w:rPr>
        <w:t>defines</w:t>
      </w:r>
      <w:r w:rsidRPr="00F65270">
        <w:t xml:space="preserve"> a new chunk called &lt;</w:t>
      </w:r>
      <w:r w:rsidRPr="00F65270">
        <w:rPr>
          <w:i/>
        </w:rPr>
        <w:t>chna&gt;</w:t>
      </w:r>
      <w:r w:rsidRPr="00F65270">
        <w:t xml:space="preserve"> (short for ‘channel allocation’), which contain</w:t>
      </w:r>
      <w:r w:rsidRPr="00F65270">
        <w:rPr>
          <w:lang w:eastAsia="ja-JP"/>
        </w:rPr>
        <w:t>s</w:t>
      </w:r>
      <w:r w:rsidRPr="00F65270">
        <w:t xml:space="preserve"> a set of IDs for each track in the file. These IDs either refer to elements, or be referred to from an element. </w:t>
      </w:r>
    </w:p>
    <w:p w14:paraId="3076AA9A" w14:textId="77777777" w:rsidR="003973B8" w:rsidRPr="00F65270" w:rsidRDefault="003973B8" w:rsidP="003973B8">
      <w:r w:rsidRPr="00F65270">
        <w:t>Each track in the chunk contains the following IDs:</w:t>
      </w:r>
    </w:p>
    <w:p w14:paraId="537BAAFD" w14:textId="77777777" w:rsidR="003973B8" w:rsidRPr="00F65270" w:rsidRDefault="003973B8" w:rsidP="003973B8">
      <w:pPr>
        <w:pStyle w:val="enumlev1"/>
      </w:pPr>
      <w:r w:rsidRPr="00F65270">
        <w:rPr>
          <w:b/>
        </w:rPr>
        <w:t>•</w:t>
      </w:r>
      <w:r w:rsidRPr="00F65270">
        <w:rPr>
          <w:b/>
        </w:rPr>
        <w:tab/>
        <w:t>audioTrackFormatID</w:t>
      </w:r>
      <w:r w:rsidRPr="00F65270">
        <w:t xml:space="preserve"> – the ID of the description of a particular audioTrackFormat element. As audioTrackFormat also refers to audioStreamFormat and either audioPackFormat or audioChannelFormat, this ID is enough to describe the format for a particular track. For PCM audio, the audioTrackFormat and the audioStreamFormat should be omitted. In this case, the audioChannelFormatID is referenced by the &lt;chna&gt; chunk in the BW64 file and uses the format AC_yyyyxxxx_00, (the “00” suffix pads out the string to match the required number of bytes in the &lt;chna&gt; chunk’s “trackRef” field (see Clause 8.2 in Recommendation ITU-R BS.2088-1).</w:t>
      </w:r>
    </w:p>
    <w:p w14:paraId="4A5B8BF8" w14:textId="77777777" w:rsidR="003973B8" w:rsidRPr="00F65270" w:rsidRDefault="003973B8" w:rsidP="003973B8">
      <w:pPr>
        <w:pStyle w:val="enumlev1"/>
      </w:pPr>
      <w:r w:rsidRPr="00F65270">
        <w:rPr>
          <w:b/>
        </w:rPr>
        <w:t>•</w:t>
      </w:r>
      <w:r w:rsidRPr="00F65270">
        <w:rPr>
          <w:b/>
        </w:rPr>
        <w:tab/>
        <w:t>audioPackFormatID</w:t>
      </w:r>
      <w:r w:rsidRPr="00F65270">
        <w:t xml:space="preserve"> – the ID of the description of a particular audioPackFormat. As most audioChannelFormats need to be assigned to an audioPackFormat (e.g. ‘FrontLeft’ channel in ‘5.1’ pack), it must be specified in the &lt;</w:t>
      </w:r>
      <w:r w:rsidRPr="00F65270">
        <w:rPr>
          <w:i/>
        </w:rPr>
        <w:t>chna</w:t>
      </w:r>
      <w:r w:rsidRPr="00F65270">
        <w:t>&gt; chunk with this ID.</w:t>
      </w:r>
    </w:p>
    <w:p w14:paraId="35157DB0" w14:textId="77777777" w:rsidR="003973B8" w:rsidRPr="00F65270" w:rsidRDefault="003973B8" w:rsidP="003973B8">
      <w:pPr>
        <w:pStyle w:val="enumlev1"/>
      </w:pPr>
      <w:r w:rsidRPr="00F65270">
        <w:rPr>
          <w:b/>
        </w:rPr>
        <w:t>•</w:t>
      </w:r>
      <w:r w:rsidRPr="00F65270">
        <w:rPr>
          <w:b/>
        </w:rPr>
        <w:tab/>
        <w:t>audioTrackUID</w:t>
      </w:r>
      <w:r w:rsidRPr="00F65270">
        <w:t xml:space="preserve"> – the unique ID that identifies the track. The content descriptor audioObject requires knowledge of which tracks in the file are being described, so contains a list of audioTrackUID references which correspond to audio tracks in the file.</w:t>
      </w:r>
    </w:p>
    <w:p w14:paraId="1483A58D" w14:textId="77777777" w:rsidR="003973B8" w:rsidRPr="00F65270" w:rsidRDefault="003973B8" w:rsidP="003973B8">
      <w:r w:rsidRPr="00F65270">
        <w:t>The typeDefinition that audioPackFormatID references does not have to match the typeDefinition  that the audioTrackFormatID references for each track. A situation where they may differ is when an encoding matrix definition is being used, where the audioTrackFormatIDs will refer to the ‘DirectSpeakers’ input channels to the matrix, and the audioPackFormatID will refer to ‘Matrix’ type encoding matrix pack.</w:t>
      </w:r>
    </w:p>
    <w:p w14:paraId="1972D92F" w14:textId="77777777" w:rsidR="003973B8" w:rsidRPr="00F65270" w:rsidRDefault="003973B8" w:rsidP="003973B8">
      <w:r w:rsidRPr="00F65270">
        <w:t>To enable tracks to contain more than one audioTrackFormatID, in order to allow different formats in the track at different times, the track number can be allocated multiple IDs. An example of such as allocation is below:</w:t>
      </w:r>
    </w:p>
    <w:p w14:paraId="66029413" w14:textId="77777777" w:rsidR="003973B8" w:rsidRPr="00F65270" w:rsidRDefault="003973B8" w:rsidP="003973B8">
      <w:pPr>
        <w:pStyle w:val="TableNo"/>
      </w:pPr>
      <w:r w:rsidRPr="00F65270">
        <w:t>TABLE A1-6</w:t>
      </w:r>
      <w:r>
        <w:t>6</w:t>
      </w:r>
    </w:p>
    <w:p w14:paraId="0BF778FE" w14:textId="77777777" w:rsidR="003973B8" w:rsidRPr="00F65270" w:rsidRDefault="003973B8" w:rsidP="003973B8">
      <w:pPr>
        <w:pStyle w:val="Tabletitle"/>
      </w:pPr>
      <w:r w:rsidRPr="00F65270">
        <w:t>&lt;chna&gt; chunk example</w:t>
      </w:r>
    </w:p>
    <w:tbl>
      <w:tblPr>
        <w:tblW w:w="9639" w:type="dxa"/>
        <w:jc w:val="center"/>
        <w:tblCellMar>
          <w:left w:w="10" w:type="dxa"/>
          <w:right w:w="10" w:type="dxa"/>
        </w:tblCellMar>
        <w:tblLook w:val="00A0" w:firstRow="1" w:lastRow="0" w:firstColumn="1" w:lastColumn="0" w:noHBand="0" w:noVBand="0"/>
      </w:tblPr>
      <w:tblGrid>
        <w:gridCol w:w="2299"/>
        <w:gridCol w:w="2408"/>
        <w:gridCol w:w="2472"/>
        <w:gridCol w:w="2460"/>
      </w:tblGrid>
      <w:tr w:rsidR="003973B8" w:rsidRPr="00F65270" w14:paraId="1BC84219" w14:textId="77777777" w:rsidTr="005E2ED7">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FE964D1" w14:textId="77777777" w:rsidR="003973B8" w:rsidRPr="00F65270" w:rsidRDefault="003973B8" w:rsidP="005E2ED7">
            <w:pPr>
              <w:pStyle w:val="Tablehead"/>
            </w:pPr>
            <w:r w:rsidRPr="00F65270">
              <w:t>Track No</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7CD76C6" w14:textId="77777777" w:rsidR="003973B8" w:rsidRPr="00F65270" w:rsidRDefault="003973B8" w:rsidP="005E2ED7">
            <w:pPr>
              <w:pStyle w:val="Tablehead"/>
            </w:pPr>
            <w:r w:rsidRPr="00F65270">
              <w:t>audioTrackUID</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526366" w14:textId="77777777" w:rsidR="003973B8" w:rsidRPr="00F65270" w:rsidRDefault="003973B8" w:rsidP="005E2ED7">
            <w:pPr>
              <w:pStyle w:val="Tablehead"/>
            </w:pPr>
            <w:r w:rsidRPr="00F65270">
              <w:t>audioTrackFormatID</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3BBEEE3" w14:textId="77777777" w:rsidR="003973B8" w:rsidRPr="00F65270" w:rsidRDefault="003973B8" w:rsidP="005E2ED7">
            <w:pPr>
              <w:pStyle w:val="Tablehead"/>
            </w:pPr>
            <w:r w:rsidRPr="00F65270">
              <w:t>audioPackFormatID</w:t>
            </w:r>
          </w:p>
        </w:tc>
      </w:tr>
      <w:tr w:rsidR="003973B8" w:rsidRPr="00F65270" w14:paraId="723A9ABB" w14:textId="77777777" w:rsidTr="005E2ED7">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9C856E" w14:textId="77777777" w:rsidR="003973B8" w:rsidRPr="00F65270" w:rsidRDefault="003973B8" w:rsidP="005E2ED7">
            <w:pPr>
              <w:pStyle w:val="Tabletext"/>
              <w:jc w:val="center"/>
            </w:pPr>
            <w:r w:rsidRPr="00F65270">
              <w:t>1</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B7D0AF" w14:textId="77777777" w:rsidR="003973B8" w:rsidRPr="00F65270" w:rsidRDefault="003973B8" w:rsidP="005E2ED7">
            <w:pPr>
              <w:pStyle w:val="Tabletext"/>
              <w:jc w:val="center"/>
            </w:pPr>
            <w:r w:rsidRPr="00F65270">
              <w:t>00000001</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CDB000" w14:textId="77777777" w:rsidR="003973B8" w:rsidRPr="00F65270" w:rsidRDefault="003973B8" w:rsidP="005E2ED7">
            <w:pPr>
              <w:pStyle w:val="Tabletext"/>
              <w:jc w:val="center"/>
            </w:pPr>
            <w:r w:rsidRPr="00F65270">
              <w:t>00010001_01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E5D575" w14:textId="77777777" w:rsidR="003973B8" w:rsidRPr="00F65270" w:rsidRDefault="003973B8" w:rsidP="005E2ED7">
            <w:pPr>
              <w:pStyle w:val="Tabletext"/>
              <w:jc w:val="center"/>
            </w:pPr>
            <w:r w:rsidRPr="00F65270">
              <w:t>00010002</w:t>
            </w:r>
          </w:p>
        </w:tc>
      </w:tr>
      <w:tr w:rsidR="003973B8" w:rsidRPr="00F65270" w14:paraId="1A85C62F" w14:textId="77777777" w:rsidTr="005E2ED7">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4EDEBC" w14:textId="77777777" w:rsidR="003973B8" w:rsidRPr="00F65270" w:rsidRDefault="003973B8" w:rsidP="005E2ED7">
            <w:pPr>
              <w:pStyle w:val="Tabletext"/>
              <w:jc w:val="center"/>
              <w:rPr>
                <w:lang w:eastAsia="ja-JP"/>
              </w:rPr>
            </w:pPr>
            <w:r w:rsidRPr="00F65270">
              <w:rPr>
                <w:lang w:eastAsia="ja-JP"/>
              </w:rPr>
              <w:t>1</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C3B43A" w14:textId="77777777" w:rsidR="003973B8" w:rsidRPr="00F65270" w:rsidRDefault="003973B8" w:rsidP="005E2ED7">
            <w:pPr>
              <w:pStyle w:val="Tabletext"/>
              <w:jc w:val="center"/>
            </w:pPr>
            <w:r w:rsidRPr="00F65270">
              <w:t>00000002</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E5FE6C" w14:textId="77777777" w:rsidR="003973B8" w:rsidRPr="00F65270" w:rsidRDefault="003973B8" w:rsidP="005E2ED7">
            <w:pPr>
              <w:pStyle w:val="Tabletext"/>
              <w:jc w:val="center"/>
            </w:pPr>
            <w:r w:rsidRPr="00F65270">
              <w:t>00031001_01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5E378C" w14:textId="77777777" w:rsidR="003973B8" w:rsidRPr="00F65270" w:rsidRDefault="003973B8" w:rsidP="005E2ED7">
            <w:pPr>
              <w:pStyle w:val="Tabletext"/>
              <w:jc w:val="center"/>
            </w:pPr>
            <w:r w:rsidRPr="00F65270">
              <w:t>00031001</w:t>
            </w:r>
          </w:p>
        </w:tc>
      </w:tr>
      <w:tr w:rsidR="003973B8" w:rsidRPr="00F65270" w14:paraId="63B3809A" w14:textId="77777777" w:rsidTr="005E2ED7">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10C820" w14:textId="77777777" w:rsidR="003973B8" w:rsidRPr="00F65270" w:rsidRDefault="003973B8" w:rsidP="005E2ED7">
            <w:pPr>
              <w:pStyle w:val="Tabletext"/>
              <w:jc w:val="center"/>
            </w:pPr>
            <w:r w:rsidRPr="00F65270">
              <w:t>2</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DA3F4E" w14:textId="77777777" w:rsidR="003973B8" w:rsidRPr="00F65270" w:rsidRDefault="003973B8" w:rsidP="005E2ED7">
            <w:pPr>
              <w:pStyle w:val="Tabletext"/>
              <w:jc w:val="center"/>
            </w:pPr>
            <w:r w:rsidRPr="00F65270">
              <w:t>00000003</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BB5858" w14:textId="77777777" w:rsidR="003973B8" w:rsidRPr="00F65270" w:rsidRDefault="003973B8" w:rsidP="005E2ED7">
            <w:pPr>
              <w:pStyle w:val="Tabletext"/>
              <w:jc w:val="center"/>
            </w:pPr>
            <w:r w:rsidRPr="00F65270">
              <w:t>00010002_01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390CF8" w14:textId="77777777" w:rsidR="003973B8" w:rsidRPr="00F65270" w:rsidRDefault="003973B8" w:rsidP="005E2ED7">
            <w:pPr>
              <w:pStyle w:val="Tabletext"/>
              <w:jc w:val="center"/>
            </w:pPr>
            <w:r w:rsidRPr="00F65270">
              <w:t>00010002</w:t>
            </w:r>
          </w:p>
        </w:tc>
      </w:tr>
      <w:tr w:rsidR="003973B8" w:rsidRPr="00F65270" w14:paraId="79A8E79F" w14:textId="77777777" w:rsidTr="005E2ED7">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596D2F" w14:textId="77777777" w:rsidR="003973B8" w:rsidRPr="00F65270" w:rsidRDefault="003973B8" w:rsidP="005E2ED7">
            <w:pPr>
              <w:pStyle w:val="Tabletext"/>
              <w:jc w:val="center"/>
            </w:pPr>
            <w:r w:rsidRPr="00F65270">
              <w:t>2</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BE8ABB" w14:textId="77777777" w:rsidR="003973B8" w:rsidRPr="00F65270" w:rsidRDefault="003973B8" w:rsidP="005E2ED7">
            <w:pPr>
              <w:pStyle w:val="Tabletext"/>
              <w:jc w:val="center"/>
            </w:pPr>
            <w:r w:rsidRPr="00F65270">
              <w:t>00000004</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DCD5B7" w14:textId="77777777" w:rsidR="003973B8" w:rsidRPr="00F65270" w:rsidRDefault="003973B8" w:rsidP="005E2ED7">
            <w:pPr>
              <w:pStyle w:val="Tabletext"/>
              <w:jc w:val="center"/>
            </w:pPr>
            <w:r w:rsidRPr="00F65270">
              <w:t>00031002_01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FFA6A5" w14:textId="77777777" w:rsidR="003973B8" w:rsidRPr="00F65270" w:rsidRDefault="003973B8" w:rsidP="005E2ED7">
            <w:pPr>
              <w:pStyle w:val="Tabletext"/>
              <w:keepNext/>
              <w:jc w:val="center"/>
            </w:pPr>
            <w:r w:rsidRPr="00F65270">
              <w:t>00031002</w:t>
            </w:r>
          </w:p>
        </w:tc>
      </w:tr>
    </w:tbl>
    <w:p w14:paraId="5FCABD3D" w14:textId="77777777" w:rsidR="003973B8" w:rsidRPr="00F65270" w:rsidRDefault="003973B8" w:rsidP="003973B8">
      <w:pPr>
        <w:pStyle w:val="Tablefin"/>
      </w:pPr>
    </w:p>
    <w:p w14:paraId="7FCABE60" w14:textId="77777777" w:rsidR="003973B8" w:rsidRPr="00F65270" w:rsidRDefault="003973B8" w:rsidP="003973B8">
      <w:r w:rsidRPr="00F65270">
        <w:t xml:space="preserve">Here, track number two has two audioTrackUIDs as the audioTrackFormats and audioPackFormats assigned to it are used at different times in the file. The times of allocation would have to be found be inspecting the audioObject elements that cover those audioTrackUIDs. An example of this is a programme where tracks 1 and 2 contain the theme tune which lasts for the first minute of the file. </w:t>
      </w:r>
      <w:r w:rsidRPr="00F65270">
        <w:lastRenderedPageBreak/>
        <w:t>These tracks are free after this first minute, so some audio objects from the main body of the programme are stored in them subsequently. As the theme tune and the audio objects have completely different formats and contents they require different audioTrackUIDs.</w:t>
      </w:r>
    </w:p>
    <w:p w14:paraId="1FF65453" w14:textId="77777777" w:rsidR="003973B8" w:rsidRPr="00F65270" w:rsidRDefault="003973B8" w:rsidP="003973B8">
      <w:pPr>
        <w:pStyle w:val="Heading1"/>
        <w:rPr>
          <w:b w:val="0"/>
        </w:rPr>
      </w:pPr>
      <w:bookmarkStart w:id="193" w:name="_Toc465234327"/>
      <w:bookmarkStart w:id="194" w:name="_Toc351611032"/>
      <w:bookmarkStart w:id="195" w:name="_Toc22071321"/>
      <w:bookmarkStart w:id="196" w:name="_Toc188521906"/>
      <w:r w:rsidRPr="00F65270">
        <w:t>8</w:t>
      </w:r>
      <w:r w:rsidRPr="00F65270">
        <w:tab/>
        <w:t>Coordinate system</w:t>
      </w:r>
      <w:bookmarkEnd w:id="193"/>
      <w:bookmarkEnd w:id="194"/>
      <w:bookmarkEnd w:id="195"/>
      <w:bookmarkEnd w:id="196"/>
    </w:p>
    <w:p w14:paraId="480DB9E9" w14:textId="68888D81" w:rsidR="003973B8" w:rsidRPr="00F65270" w:rsidRDefault="003973B8" w:rsidP="003973B8">
      <w:r w:rsidRPr="00F65270">
        <w:t xml:space="preserve">The position elements in audioBlockFormat, for both the ‘DirectSpeakers’ and ‘Objects’ typeDefinitions, allow different axes to be specified in the coordinate attribute. A polar coordinate system, which uses azimuth, elevation and distance is used. The azimuth and elevation angle may also be used for the equation sub-element for scene-based audio (c.f. </w:t>
      </w:r>
      <w:r w:rsidR="00E05DDA">
        <w:t xml:space="preserve">§ </w:t>
      </w:r>
      <w:r w:rsidRPr="00F65270">
        <w:t>5.4.3.4). To ensure consistency when specifying positions each of the polar axes should be based on these guidelines:</w:t>
      </w:r>
    </w:p>
    <w:p w14:paraId="51A1FD9B" w14:textId="77777777" w:rsidR="003973B8" w:rsidRPr="00F65270" w:rsidRDefault="003973B8" w:rsidP="003973B8">
      <w:pPr>
        <w:pStyle w:val="enumlev1"/>
      </w:pPr>
      <w:r w:rsidRPr="00F65270">
        <w:rPr>
          <w:bCs/>
        </w:rPr>
        <w:t>–</w:t>
      </w:r>
      <w:r w:rsidRPr="00F65270">
        <w:rPr>
          <w:b/>
        </w:rPr>
        <w:tab/>
      </w:r>
      <w:r w:rsidRPr="00F65270">
        <w:t>The origin is in the centre, where the sweet-spot would be (although some systems do not have a sweet-spot, so the centre of the space should be assumed).</w:t>
      </w:r>
    </w:p>
    <w:p w14:paraId="4E8AF49B" w14:textId="77777777" w:rsidR="003973B8" w:rsidRPr="00F65270" w:rsidRDefault="003973B8" w:rsidP="003973B8">
      <w:pPr>
        <w:pStyle w:val="enumlev1"/>
      </w:pPr>
      <w:r w:rsidRPr="00F65270">
        <w:rPr>
          <w:bCs/>
        </w:rPr>
        <w:t>–</w:t>
      </w:r>
      <w:r w:rsidRPr="00F65270">
        <w:rPr>
          <w:b/>
        </w:rPr>
        <w:tab/>
      </w:r>
      <w:r w:rsidRPr="00F65270">
        <w:t>Azimuth – angle in the horizontal plane with 0 degrees as straight ahead, and positive angles to the left (or anti-clockwise) when viewed from above.</w:t>
      </w:r>
    </w:p>
    <w:p w14:paraId="43D6BB38" w14:textId="77777777" w:rsidR="003973B8" w:rsidRPr="00F65270" w:rsidRDefault="003973B8" w:rsidP="003973B8">
      <w:pPr>
        <w:pStyle w:val="enumlev1"/>
      </w:pPr>
      <w:r w:rsidRPr="00F65270">
        <w:rPr>
          <w:bCs/>
        </w:rPr>
        <w:t>–</w:t>
      </w:r>
      <w:r w:rsidRPr="00F65270">
        <w:rPr>
          <w:b/>
        </w:rPr>
        <w:tab/>
      </w:r>
      <w:r w:rsidRPr="00F65270">
        <w:t>Elevation – angle in the vertical plane with 0 degrees horizontally ahead, and positive angles going up.</w:t>
      </w:r>
    </w:p>
    <w:p w14:paraId="1FD9362D" w14:textId="77777777" w:rsidR="003973B8" w:rsidRPr="00F65270" w:rsidRDefault="003973B8" w:rsidP="003973B8">
      <w:pPr>
        <w:pStyle w:val="enumlev1"/>
      </w:pPr>
      <w:r w:rsidRPr="00F65270">
        <w:rPr>
          <w:bCs/>
        </w:rPr>
        <w:t>–</w:t>
      </w:r>
      <w:r w:rsidRPr="00F65270">
        <w:rPr>
          <w:b/>
        </w:rPr>
        <w:tab/>
      </w:r>
      <w:r w:rsidRPr="00F65270">
        <w:t>Distance – a normalized distance, where 1.0 is assumed to be the default radius of the sphere.</w:t>
      </w:r>
    </w:p>
    <w:p w14:paraId="6B00263A" w14:textId="77777777" w:rsidR="003973B8" w:rsidRPr="00F65270" w:rsidRDefault="003973B8" w:rsidP="003973B8">
      <w:r w:rsidRPr="00F65270">
        <w:t xml:space="preserve">Cartesian coordinates, which is also used for object-based audio, and is supported by using X, Y and Z as the coordinate attributes. It is recommended that normalized values be used here, where the values 1.0 and −1.0 are on the surface of the cube, with the origin being the centre of the cube. </w:t>
      </w:r>
    </w:p>
    <w:p w14:paraId="7FC75CA7" w14:textId="77777777" w:rsidR="003973B8" w:rsidRPr="00F65270" w:rsidRDefault="003973B8" w:rsidP="003973B8">
      <w:r w:rsidRPr="00F65270">
        <w:t>The direction of each axis should be:</w:t>
      </w:r>
    </w:p>
    <w:p w14:paraId="1E3A6DED" w14:textId="77777777" w:rsidR="003973B8" w:rsidRPr="00F65270" w:rsidRDefault="003973B8" w:rsidP="003973B8">
      <w:pPr>
        <w:pStyle w:val="enumlev1"/>
      </w:pPr>
      <w:r w:rsidRPr="00F65270">
        <w:rPr>
          <w:bCs/>
        </w:rPr>
        <w:t>–</w:t>
      </w:r>
      <w:r w:rsidRPr="00F65270">
        <w:rPr>
          <w:b/>
        </w:rPr>
        <w:tab/>
        <w:t>X</w:t>
      </w:r>
      <w:r w:rsidRPr="00F65270">
        <w:t xml:space="preserve"> – left to right, with positive values to the right.</w:t>
      </w:r>
    </w:p>
    <w:p w14:paraId="4297EF4B" w14:textId="77777777" w:rsidR="003973B8" w:rsidRPr="00F65270" w:rsidRDefault="003973B8" w:rsidP="003973B8">
      <w:pPr>
        <w:pStyle w:val="enumlev1"/>
      </w:pPr>
      <w:r w:rsidRPr="00F65270">
        <w:rPr>
          <w:bCs/>
        </w:rPr>
        <w:t>–</w:t>
      </w:r>
      <w:r w:rsidRPr="00F65270">
        <w:rPr>
          <w:b/>
        </w:rPr>
        <w:tab/>
        <w:t>Y</w:t>
      </w:r>
      <w:r w:rsidRPr="00F65270">
        <w:t xml:space="preserve"> – front to back, with positive values to the front.</w:t>
      </w:r>
    </w:p>
    <w:p w14:paraId="59C3F40D" w14:textId="77777777" w:rsidR="003973B8" w:rsidRPr="00F65270" w:rsidRDefault="003973B8" w:rsidP="003973B8">
      <w:pPr>
        <w:pStyle w:val="enumlev1"/>
      </w:pPr>
      <w:r w:rsidRPr="00F65270">
        <w:rPr>
          <w:bCs/>
        </w:rPr>
        <w:t>–</w:t>
      </w:r>
      <w:r w:rsidRPr="00F65270">
        <w:rPr>
          <w:b/>
        </w:rPr>
        <w:tab/>
        <w:t>Z</w:t>
      </w:r>
      <w:r w:rsidRPr="00F65270">
        <w:t xml:space="preserve"> – top to bottom, with positive values to the top.</w:t>
      </w:r>
    </w:p>
    <w:p w14:paraId="4D766E77" w14:textId="77777777" w:rsidR="003973B8" w:rsidRPr="00F65270" w:rsidRDefault="003973B8" w:rsidP="003973B8">
      <w:pPr>
        <w:pStyle w:val="FigureNo"/>
      </w:pPr>
      <w:r w:rsidRPr="00F65270">
        <w:t>Figure A1-4</w:t>
      </w:r>
    </w:p>
    <w:p w14:paraId="5378999B" w14:textId="77777777" w:rsidR="003973B8" w:rsidRPr="00F65270" w:rsidRDefault="003973B8" w:rsidP="003973B8">
      <w:pPr>
        <w:pStyle w:val="Figuretitle"/>
      </w:pPr>
      <w:r w:rsidRPr="00F65270">
        <w:t>Coordinate systems used for Objects</w:t>
      </w:r>
    </w:p>
    <w:p w14:paraId="54A9A8FF" w14:textId="77777777" w:rsidR="003973B8" w:rsidRPr="00F65270" w:rsidRDefault="003973B8" w:rsidP="003973B8">
      <w:pPr>
        <w:pStyle w:val="Figure"/>
      </w:pPr>
      <w:r w:rsidRPr="00F65270">
        <w:rPr>
          <w:noProof/>
          <w:lang w:eastAsia="en-GB"/>
        </w:rPr>
        <w:drawing>
          <wp:inline distT="0" distB="0" distL="0" distR="0" wp14:anchorId="7C432754" wp14:editId="7C52C30B">
            <wp:extent cx="5580899" cy="3066294"/>
            <wp:effectExtent l="0" t="0" r="1270" b="1270"/>
            <wp:docPr id="4" name="Picture 4" descr="A diagram of a triang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iangle and a circ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0899" cy="3066294"/>
                    </a:xfrm>
                    <a:prstGeom prst="rect">
                      <a:avLst/>
                    </a:prstGeom>
                  </pic:spPr>
                </pic:pic>
              </a:graphicData>
            </a:graphic>
          </wp:inline>
        </w:drawing>
      </w:r>
    </w:p>
    <w:p w14:paraId="0BC528BD" w14:textId="77777777" w:rsidR="003973B8" w:rsidRPr="00F65270" w:rsidRDefault="003973B8" w:rsidP="003973B8">
      <w:pPr>
        <w:pStyle w:val="Normalaftertitle"/>
      </w:pPr>
      <w:r w:rsidRPr="00F65270">
        <w:lastRenderedPageBreak/>
        <w:t>If normalized distances are used in the coordinate system they can be scaled to an absolute distance by multiplying by the absoluteDistance parameter in the audioPackFormat.</w:t>
      </w:r>
    </w:p>
    <w:p w14:paraId="25B895EE" w14:textId="77777777" w:rsidR="003973B8" w:rsidRPr="00F65270" w:rsidRDefault="003973B8" w:rsidP="003973B8">
      <w:r w:rsidRPr="00F65270">
        <w:t>For scene-based audio, the coordinate system is also Cartesian based, but the axes are different. The reason for the different axes for scene-based audio is a legacy of the development of Ambisonics, which has always used these axes. In this case the direction of each axis is:</w:t>
      </w:r>
    </w:p>
    <w:p w14:paraId="355C98F0" w14:textId="77777777" w:rsidR="003973B8" w:rsidRPr="00F65270" w:rsidRDefault="003973B8" w:rsidP="003973B8">
      <w:pPr>
        <w:pStyle w:val="enumlev1"/>
      </w:pPr>
      <w:r w:rsidRPr="00F65270">
        <w:rPr>
          <w:bCs/>
        </w:rPr>
        <w:t>–</w:t>
      </w:r>
      <w:r w:rsidRPr="00F65270">
        <w:rPr>
          <w:b/>
        </w:rPr>
        <w:tab/>
        <w:t>X</w:t>
      </w:r>
      <w:r w:rsidRPr="00F65270">
        <w:t xml:space="preserve"> – front to back, with positive values to the front.</w:t>
      </w:r>
    </w:p>
    <w:p w14:paraId="3C6401FC" w14:textId="77777777" w:rsidR="003973B8" w:rsidRPr="00F65270" w:rsidRDefault="003973B8" w:rsidP="003973B8">
      <w:pPr>
        <w:pStyle w:val="enumlev1"/>
      </w:pPr>
      <w:r w:rsidRPr="00F65270">
        <w:rPr>
          <w:bCs/>
        </w:rPr>
        <w:t>–</w:t>
      </w:r>
      <w:r w:rsidRPr="00F65270">
        <w:rPr>
          <w:b/>
        </w:rPr>
        <w:tab/>
        <w:t>Y</w:t>
      </w:r>
      <w:r w:rsidRPr="00F65270">
        <w:t xml:space="preserve"> – left to right, with positive values to the left.</w:t>
      </w:r>
    </w:p>
    <w:p w14:paraId="63ACEF5F" w14:textId="77777777" w:rsidR="003973B8" w:rsidRPr="00F65270" w:rsidRDefault="003973B8" w:rsidP="003973B8">
      <w:pPr>
        <w:pStyle w:val="enumlev1"/>
      </w:pPr>
      <w:r w:rsidRPr="00F65270">
        <w:rPr>
          <w:bCs/>
        </w:rPr>
        <w:t>–</w:t>
      </w:r>
      <w:r w:rsidRPr="00F65270">
        <w:rPr>
          <w:b/>
        </w:rPr>
        <w:tab/>
        <w:t>Z</w:t>
      </w:r>
      <w:r w:rsidRPr="00F65270">
        <w:t xml:space="preserve"> – top to bottom, with positive values to the top.</w:t>
      </w:r>
    </w:p>
    <w:p w14:paraId="7C67ECA5" w14:textId="77777777" w:rsidR="003973B8" w:rsidRPr="00F65270" w:rsidRDefault="003973B8" w:rsidP="003973B8">
      <w:r w:rsidRPr="00F65270">
        <w:t xml:space="preserve">To avoid confusion with the other Cartesian system, it is recommended the axes be labelled ‘X_HOA’, ‘Y_HOA’ </w:t>
      </w:r>
      <w:r>
        <w:t>and</w:t>
      </w:r>
      <w:r w:rsidRPr="00F65270">
        <w:t xml:space="preserve"> ‘Z_HOA’. However, the HOA component definitions are unlikely to include coordinate information and so this information is primarily to ensure the rendering is correctly done.</w:t>
      </w:r>
    </w:p>
    <w:p w14:paraId="39EE6DAD" w14:textId="77777777" w:rsidR="003973B8" w:rsidRPr="00F65270" w:rsidRDefault="003973B8" w:rsidP="003973B8">
      <w:r w:rsidRPr="00F65270">
        <w:t>The spherical coordinate system for scene-based audio is used according to Fig. A1-5.</w:t>
      </w:r>
    </w:p>
    <w:p w14:paraId="0AF269E1" w14:textId="77777777" w:rsidR="003973B8" w:rsidRPr="00F65270" w:rsidRDefault="003973B8" w:rsidP="003973B8">
      <w:pPr>
        <w:pStyle w:val="FigureNo"/>
      </w:pPr>
      <w:bookmarkStart w:id="197" w:name="_Ref465171668"/>
      <w:bookmarkStart w:id="198" w:name="_Toc465234328"/>
      <w:bookmarkStart w:id="199" w:name="_Ref351351353"/>
      <w:bookmarkStart w:id="200" w:name="_Toc351611033"/>
      <w:r w:rsidRPr="00F65270">
        <w:t xml:space="preserve">Figure </w:t>
      </w:r>
      <w:bookmarkEnd w:id="197"/>
      <w:r w:rsidRPr="00F65270">
        <w:t>A1-5</w:t>
      </w:r>
    </w:p>
    <w:p w14:paraId="10D4A306" w14:textId="77777777" w:rsidR="003973B8" w:rsidRPr="00F65270" w:rsidRDefault="003973B8" w:rsidP="003973B8">
      <w:pPr>
        <w:pStyle w:val="Figuretitle"/>
      </w:pPr>
      <w:r w:rsidRPr="00F65270">
        <w:t>Spherical and Cartesian coordinate system as used for HOA</w:t>
      </w:r>
    </w:p>
    <w:p w14:paraId="487EDF31" w14:textId="77777777" w:rsidR="003973B8" w:rsidRPr="00F65270" w:rsidRDefault="003973B8" w:rsidP="003973B8">
      <w:pPr>
        <w:pStyle w:val="Figure"/>
      </w:pPr>
      <w:r w:rsidRPr="00F65270">
        <w:rPr>
          <w:noProof/>
          <w:lang w:eastAsia="en-GB"/>
        </w:rPr>
        <w:drawing>
          <wp:inline distT="0" distB="0" distL="0" distR="0" wp14:anchorId="7C900959" wp14:editId="3CC38CC6">
            <wp:extent cx="2691389" cy="2889510"/>
            <wp:effectExtent l="0" t="0" r="0" b="6350"/>
            <wp:docPr id="573699407" name="Picture 57369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076-05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1389" cy="2889510"/>
                    </a:xfrm>
                    <a:prstGeom prst="rect">
                      <a:avLst/>
                    </a:prstGeom>
                  </pic:spPr>
                </pic:pic>
              </a:graphicData>
            </a:graphic>
          </wp:inline>
        </w:drawing>
      </w:r>
    </w:p>
    <w:p w14:paraId="4645359D" w14:textId="77777777" w:rsidR="003973B8" w:rsidRPr="00F65270" w:rsidRDefault="003973B8" w:rsidP="003973B8">
      <w:pPr>
        <w:pStyle w:val="Heading1"/>
      </w:pPr>
      <w:bookmarkStart w:id="201" w:name="_Toc22071322"/>
      <w:bookmarkStart w:id="202" w:name="_Toc188521907"/>
      <w:r w:rsidRPr="00F65270">
        <w:t>9</w:t>
      </w:r>
      <w:r w:rsidRPr="00F65270">
        <w:tab/>
        <w:t>Common parameter descriptions for all typeDefinitions</w:t>
      </w:r>
      <w:bookmarkEnd w:id="201"/>
      <w:bookmarkEnd w:id="202"/>
    </w:p>
    <w:p w14:paraId="6826A791" w14:textId="77777777" w:rsidR="003973B8" w:rsidRPr="00F65270" w:rsidRDefault="003973B8" w:rsidP="003973B8">
      <w:r w:rsidRPr="00F65270">
        <w:t xml:space="preserve">There are three parameters that are common to all the typeDefinitions: </w:t>
      </w:r>
    </w:p>
    <w:p w14:paraId="2DF75638" w14:textId="77777777" w:rsidR="003973B8" w:rsidRPr="00F65270" w:rsidRDefault="003973B8" w:rsidP="003973B8">
      <w:pPr>
        <w:pStyle w:val="enumlev1"/>
      </w:pPr>
      <w:r w:rsidRPr="00F65270">
        <w:rPr>
          <w:bCs/>
        </w:rPr>
        <w:t>–</w:t>
      </w:r>
      <w:r w:rsidRPr="00F65270">
        <w:rPr>
          <w:b/>
        </w:rPr>
        <w:tab/>
        <w:t>importance</w:t>
      </w:r>
      <w:r w:rsidRPr="00F65270">
        <w:t xml:space="preserve"> defined in audioBlockFormat, audioPackFormat and audioObject; </w:t>
      </w:r>
    </w:p>
    <w:p w14:paraId="04B37571" w14:textId="77777777" w:rsidR="003973B8" w:rsidRPr="00F65270" w:rsidRDefault="003973B8" w:rsidP="003973B8">
      <w:pPr>
        <w:pStyle w:val="enumlev1"/>
      </w:pPr>
      <w:r w:rsidRPr="00F65270">
        <w:rPr>
          <w:bCs/>
        </w:rPr>
        <w:t>–</w:t>
      </w:r>
      <w:r w:rsidRPr="00F65270">
        <w:rPr>
          <w:b/>
        </w:rPr>
        <w:tab/>
        <w:t>gain</w:t>
      </w:r>
      <w:r w:rsidRPr="00F65270">
        <w:t xml:space="preserve"> occurs in both audioBlockFormat and audioObject; </w:t>
      </w:r>
    </w:p>
    <w:p w14:paraId="73AD3462" w14:textId="38DD8D56" w:rsidR="003973B8" w:rsidRPr="00F65270" w:rsidRDefault="003973B8" w:rsidP="003973B8">
      <w:pPr>
        <w:pStyle w:val="enumlev1"/>
      </w:pPr>
      <w:r w:rsidRPr="00F65270">
        <w:rPr>
          <w:bCs/>
        </w:rPr>
        <w:t>–</w:t>
      </w:r>
      <w:r w:rsidRPr="00F65270">
        <w:rPr>
          <w:b/>
        </w:rPr>
        <w:tab/>
      </w:r>
      <w:r w:rsidRPr="00F65270">
        <w:rPr>
          <w:b/>
          <w:bCs/>
        </w:rPr>
        <w:t>jumpPosition</w:t>
      </w:r>
      <w:r w:rsidRPr="00F65270">
        <w:t xml:space="preserve"> and </w:t>
      </w:r>
      <w:r w:rsidRPr="00F65270">
        <w:rPr>
          <w:b/>
          <w:bCs/>
        </w:rPr>
        <w:t>interpolationLength</w:t>
      </w:r>
      <w:r w:rsidRPr="00F65270">
        <w:t xml:space="preserve"> occurs in audioBlockFormat</w:t>
      </w:r>
      <w:r w:rsidR="00E05DDA">
        <w:t>.</w:t>
      </w:r>
    </w:p>
    <w:p w14:paraId="56BF869E" w14:textId="77777777" w:rsidR="003973B8" w:rsidRPr="00F65270" w:rsidRDefault="003973B8" w:rsidP="003973B8">
      <w:r w:rsidRPr="00F65270">
        <w:t>There are two parameters that are common to typeDefinitions excluding “Binaural” and “Matrix”:</w:t>
      </w:r>
    </w:p>
    <w:p w14:paraId="0C9C2E59" w14:textId="77777777" w:rsidR="003973B8" w:rsidRPr="00F65270" w:rsidRDefault="003973B8" w:rsidP="003973B8">
      <w:pPr>
        <w:pStyle w:val="enumlev1"/>
      </w:pPr>
      <w:r w:rsidRPr="00F65270">
        <w:t>–</w:t>
      </w:r>
      <w:r w:rsidRPr="00F65270">
        <w:tab/>
      </w:r>
      <w:r w:rsidRPr="00F65270">
        <w:rPr>
          <w:b/>
        </w:rPr>
        <w:t>headLocked</w:t>
      </w:r>
      <w:r w:rsidRPr="00F65270">
        <w:t xml:space="preserve"> occurs in both audioBlockFormat and audioObject;</w:t>
      </w:r>
    </w:p>
    <w:p w14:paraId="5EAAC2BA" w14:textId="77777777" w:rsidR="003973B8" w:rsidRPr="00F65270" w:rsidRDefault="003973B8" w:rsidP="003973B8">
      <w:pPr>
        <w:pStyle w:val="enumlev1"/>
      </w:pPr>
      <w:r w:rsidRPr="00F65270">
        <w:rPr>
          <w:bCs/>
        </w:rPr>
        <w:t>–</w:t>
      </w:r>
      <w:r w:rsidRPr="00F65270">
        <w:rPr>
          <w:b/>
        </w:rPr>
        <w:tab/>
        <w:t>headphoneVirtualise</w:t>
      </w:r>
      <w:r w:rsidRPr="00F65270">
        <w:t xml:space="preserve"> occurs in audioBlockFormat.</w:t>
      </w:r>
    </w:p>
    <w:p w14:paraId="57FD54D4" w14:textId="77777777" w:rsidR="003973B8" w:rsidRPr="00F65270" w:rsidRDefault="003973B8" w:rsidP="003973B8">
      <w:pPr>
        <w:pStyle w:val="Heading2"/>
      </w:pPr>
      <w:bookmarkStart w:id="203" w:name="_Toc22071323"/>
      <w:bookmarkStart w:id="204" w:name="_Toc188521908"/>
      <w:r w:rsidRPr="00F65270">
        <w:lastRenderedPageBreak/>
        <w:t>9.1</w:t>
      </w:r>
      <w:r w:rsidRPr="00F65270">
        <w:tab/>
        <w:t>gain</w:t>
      </w:r>
      <w:bookmarkEnd w:id="203"/>
      <w:bookmarkEnd w:id="204"/>
    </w:p>
    <w:p w14:paraId="2CAC1B23" w14:textId="77777777" w:rsidR="003973B8" w:rsidRPr="00F65270" w:rsidRDefault="003973B8" w:rsidP="003973B8">
      <w:r w:rsidRPr="00F65270">
        <w:t xml:space="preserve">The </w:t>
      </w:r>
      <w:r w:rsidRPr="00F65270">
        <w:rPr>
          <w:b/>
          <w:bCs/>
        </w:rPr>
        <w:t>gain</w:t>
      </w:r>
      <w:r w:rsidRPr="00F65270">
        <w:t xml:space="preserve"> parameter is a linear or logarithmic gain and controls the level of the referenced audio signal. At rendering/playback the level of signal will be multiplied by the gain value. If the gain parameter is not set, a value of 1.0 is assumed, so the audio signal’s level is not adjusted.</w:t>
      </w:r>
    </w:p>
    <w:p w14:paraId="6199EA8D" w14:textId="77777777" w:rsidR="003973B8" w:rsidRPr="00F65270" w:rsidRDefault="003973B8" w:rsidP="003973B8">
      <w:r w:rsidRPr="00F65270">
        <w:t xml:space="preserve">Ideally, the waveform that is being described should be at the desired level, so the gain parameter is not required (or set to 1.0), rather than relying on the gain parameter to adjust levels. </w:t>
      </w:r>
    </w:p>
    <w:p w14:paraId="68C7FF15" w14:textId="77777777" w:rsidR="003973B8" w:rsidRPr="00F65270" w:rsidRDefault="003973B8" w:rsidP="003973B8">
      <w:pPr>
        <w:rPr>
          <w:spacing w:val="-2"/>
        </w:rPr>
      </w:pPr>
      <w:r w:rsidRPr="00F65270">
        <w:rPr>
          <w:spacing w:val="-2"/>
        </w:rPr>
        <w:t>For a detailed description of the relationship and application of gain parameters in the ADM, see § 12.</w:t>
      </w:r>
    </w:p>
    <w:p w14:paraId="5B91BCFE" w14:textId="77777777" w:rsidR="003973B8" w:rsidRPr="00F65270" w:rsidRDefault="003973B8" w:rsidP="003973B8">
      <w:pPr>
        <w:pStyle w:val="Heading2"/>
      </w:pPr>
      <w:bookmarkStart w:id="205" w:name="_Toc22071324"/>
      <w:bookmarkStart w:id="206" w:name="_Toc188521909"/>
      <w:r w:rsidRPr="00F65270">
        <w:t>9.2</w:t>
      </w:r>
      <w:r w:rsidRPr="00F65270">
        <w:tab/>
        <w:t>importance</w:t>
      </w:r>
      <w:bookmarkEnd w:id="205"/>
      <w:bookmarkEnd w:id="206"/>
    </w:p>
    <w:p w14:paraId="010C397D" w14:textId="77777777" w:rsidR="003973B8" w:rsidRPr="00F65270" w:rsidRDefault="003973B8" w:rsidP="003973B8">
      <w:r w:rsidRPr="00F65270">
        <w:t xml:space="preserve">The </w:t>
      </w:r>
      <w:r w:rsidRPr="00F65270">
        <w:rPr>
          <w:b/>
          <w:bCs/>
        </w:rPr>
        <w:t>importance</w:t>
      </w:r>
      <w:r w:rsidRPr="00F65270">
        <w:t xml:space="preserve"> parameter allows a processor to compromise audio tracks below a certain level of importance, with 10 being the most important, and 0 the least. This parameter for example may be useful when the size of the ADM metadata needs to be reduced and allow prioritisation to be made on what compromises can be made.</w:t>
      </w:r>
    </w:p>
    <w:p w14:paraId="4D062263" w14:textId="77777777" w:rsidR="003973B8" w:rsidRPr="00F65270" w:rsidRDefault="003973B8" w:rsidP="003973B8">
      <w:r w:rsidRPr="00F65270">
        <w:t>When the importance parameter is used in audioObject it can be used to remove less important sounds when the number of objects or tracks needs to be reduced. For example, some background sound effects can be discarded to ensure main dialogue objects are retained.</w:t>
      </w:r>
    </w:p>
    <w:p w14:paraId="7F620FB9" w14:textId="77777777" w:rsidR="003973B8" w:rsidRPr="00F65270" w:rsidRDefault="003973B8" w:rsidP="003973B8">
      <w:r w:rsidRPr="00F65270">
        <w:t>When the importance parameter is used in audioPackFormat it can be used to compromise on spatial audio quality. Nested audioPackFormats can be used to exploit this feature. For example, an audio object with a main direct sound (in a parent audioPackFormat with high importance) and additional reverb sounds (in a child audioPackFormat with low importance), could have the reverb sound discarded which retains the main sound, but compromises quality.</w:t>
      </w:r>
    </w:p>
    <w:p w14:paraId="700216C1" w14:textId="77777777" w:rsidR="003973B8" w:rsidRDefault="003973B8" w:rsidP="003973B8">
      <w:r w:rsidRPr="00F65270">
        <w:t>The importance parameter in audioBlockFormat can be used in a similar way to audioPackFormat to allow spatial quality to be compromised, but care must be taken that the sound is not adversely repositioned as a result of discarding channels.</w:t>
      </w:r>
    </w:p>
    <w:p w14:paraId="1B2FCF58" w14:textId="77777777" w:rsidR="003973B8" w:rsidRPr="00F65270" w:rsidRDefault="003973B8" w:rsidP="003973B8">
      <w:pPr>
        <w:pStyle w:val="Heading2"/>
      </w:pPr>
      <w:bookmarkStart w:id="207" w:name="_Ref348980824"/>
      <w:bookmarkStart w:id="208" w:name="_Toc188521910"/>
      <w:r w:rsidRPr="00F65270">
        <w:t>9.3</w:t>
      </w:r>
      <w:r w:rsidRPr="00F65270">
        <w:tab/>
        <w:t>jumpPosition and interpolationLength</w:t>
      </w:r>
      <w:bookmarkEnd w:id="207"/>
      <w:bookmarkEnd w:id="208"/>
    </w:p>
    <w:p w14:paraId="143225BC" w14:textId="77777777" w:rsidR="003973B8" w:rsidRPr="00F65270" w:rsidRDefault="003973B8" w:rsidP="003973B8">
      <w:r w:rsidRPr="00F65270">
        <w:t xml:space="preserve">If the </w:t>
      </w:r>
      <w:r w:rsidRPr="00F65270">
        <w:rPr>
          <w:b/>
        </w:rPr>
        <w:t>jumpPosition</w:t>
      </w:r>
      <w:r w:rsidRPr="00F65270">
        <w:t xml:space="preserve"> flag is set to 0 then the renderer will interpolate a moving object between positions over the full duration of the block. If it is set to 1 it will jump to the new position instantly. If the </w:t>
      </w:r>
      <w:r w:rsidRPr="00F65270">
        <w:rPr>
          <w:b/>
        </w:rPr>
        <w:t>interpolationLength</w:t>
      </w:r>
      <w:r w:rsidRPr="00F65270">
        <w:t xml:space="preserve"> attribute is used when </w:t>
      </w:r>
      <w:r w:rsidRPr="00F65270">
        <w:rPr>
          <w:b/>
        </w:rPr>
        <w:t>jumpPosition</w:t>
      </w:r>
      <w:r w:rsidRPr="00F65270">
        <w:t xml:space="preserve"> is 1, then the interpolation period is set to the </w:t>
      </w:r>
      <w:r w:rsidRPr="00F65270">
        <w:rPr>
          <w:b/>
        </w:rPr>
        <w:t>interpolationLength</w:t>
      </w:r>
      <w:r w:rsidRPr="00F65270">
        <w:t xml:space="preserve"> value. The </w:t>
      </w:r>
      <w:r w:rsidRPr="00F65270">
        <w:rPr>
          <w:b/>
        </w:rPr>
        <w:t>interpolationLength</w:t>
      </w:r>
      <w:r w:rsidRPr="00F65270">
        <w:t xml:space="preserve"> </w:t>
      </w:r>
      <w:r w:rsidRPr="00C62E96">
        <w:t>shall</w:t>
      </w:r>
      <w:r w:rsidRPr="00F65270">
        <w:t xml:space="preserve"> be no longer than the block’s duration.</w:t>
      </w:r>
    </w:p>
    <w:p w14:paraId="62DE4AB4" w14:textId="77777777" w:rsidR="003973B8" w:rsidRPr="00F65270" w:rsidRDefault="003973B8" w:rsidP="003973B8">
      <w:r w:rsidRPr="00F65270">
        <w:t xml:space="preserve">The </w:t>
      </w:r>
      <w:r w:rsidRPr="00F65270">
        <w:rPr>
          <w:b/>
        </w:rPr>
        <w:t xml:space="preserve">interpolationLength </w:t>
      </w:r>
      <w:r w:rsidRPr="00F65270">
        <w:t>parameter allows the interpolation of a moving object to be done over a shorter time period than the next update time. This allows the control of the crossfading of objects that may be desirable due to processing done to objects. If the value is set to zero then the object will jump position without interpolation. If this attribute is not included when jumpPosition is set to 1, then the interpolation length will be set to 0.</w:t>
      </w:r>
    </w:p>
    <w:p w14:paraId="04E4B815" w14:textId="77777777" w:rsidR="003973B8" w:rsidRPr="00F65270" w:rsidRDefault="003973B8" w:rsidP="003973B8">
      <w:r w:rsidRPr="00F65270">
        <w:t xml:space="preserve">It is recommended that audioBlockFormat sizes are chosen to be small enough to avoid the use of the </w:t>
      </w:r>
      <w:r w:rsidRPr="00F65270">
        <w:rPr>
          <w:b/>
        </w:rPr>
        <w:t xml:space="preserve">interpolationLength </w:t>
      </w:r>
      <w:r w:rsidRPr="00F65270">
        <w:t>parameter for smoothly moving objects.</w:t>
      </w:r>
    </w:p>
    <w:p w14:paraId="5576A531" w14:textId="77777777" w:rsidR="003973B8" w:rsidRPr="00F65270" w:rsidRDefault="003973B8" w:rsidP="003973B8">
      <w:r w:rsidRPr="00F65270">
        <w:t>To help illustrate how jumpPosition and interpolationLength are interpreted, the following diagrams show a sequence of audioBlockFormats and how a dynamic parameter’s value varies over time. The first example, in Fig. A1-6, shows when jumpPosition is set to zero (or not used), so the parameter (arbitrary parameter ‘x’ in this case) is interpolated over the duration of the entire audioBlockFormats. As the first block has a jumpPosition of zero and is not proceeded by another block the x value is only known at the end of the block, therefore the position at the start of the first block is effectively undefined. If this situation occurs, then the position at the start of the first block is made the same as the end of the block.</w:t>
      </w:r>
    </w:p>
    <w:p w14:paraId="43AC1F0B" w14:textId="77777777" w:rsidR="003973B8" w:rsidRPr="00F65270" w:rsidRDefault="003973B8" w:rsidP="003973B8">
      <w:pPr>
        <w:pStyle w:val="FigureNo"/>
      </w:pPr>
      <w:bookmarkStart w:id="209" w:name="_Ref348980133"/>
      <w:r w:rsidRPr="00F65270">
        <w:lastRenderedPageBreak/>
        <w:t xml:space="preserve">Figure </w:t>
      </w:r>
      <w:bookmarkEnd w:id="209"/>
      <w:r w:rsidRPr="00F65270">
        <w:t>A1-6</w:t>
      </w:r>
    </w:p>
    <w:p w14:paraId="3D2FC575" w14:textId="77777777" w:rsidR="003973B8" w:rsidRPr="00F65270" w:rsidRDefault="003973B8" w:rsidP="003973B8">
      <w:pPr>
        <w:pStyle w:val="Figuretitle"/>
      </w:pPr>
      <w:r w:rsidRPr="00F65270">
        <w:t>Interpolation with no jumpPosition</w:t>
      </w:r>
    </w:p>
    <w:p w14:paraId="6CB6F8E3" w14:textId="489CB894" w:rsidR="003973B8" w:rsidRPr="00F65270" w:rsidRDefault="00213F86" w:rsidP="003973B8">
      <w:pPr>
        <w:pStyle w:val="Figure"/>
      </w:pPr>
      <w:r>
        <w:rPr>
          <w:noProof/>
        </w:rPr>
        <w:drawing>
          <wp:inline distT="0" distB="0" distL="0" distR="0" wp14:anchorId="3F61DF61" wp14:editId="4CC9528D">
            <wp:extent cx="5760732" cy="1557531"/>
            <wp:effectExtent l="0" t="0" r="0" b="5080"/>
            <wp:docPr id="119688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89096" name="Picture 11968890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32" cy="1557531"/>
                    </a:xfrm>
                    <a:prstGeom prst="rect">
                      <a:avLst/>
                    </a:prstGeom>
                  </pic:spPr>
                </pic:pic>
              </a:graphicData>
            </a:graphic>
          </wp:inline>
        </w:drawing>
      </w:r>
    </w:p>
    <w:p w14:paraId="4276FF12" w14:textId="77777777" w:rsidR="003973B8" w:rsidRPr="00F65270" w:rsidRDefault="003973B8" w:rsidP="003973B8">
      <w:pPr>
        <w:pStyle w:val="Normalaftertitle"/>
      </w:pPr>
      <w:r w:rsidRPr="00F65270">
        <w:t>The second example, in Fig. A1-7, shows how the value of x varies when jumpPosition is set to 1 and no interpolationLength is set. The value of x is set at the beginning of the block and maintains that value throughout its duration. This also shows that the first block has a defined position from the beginning, and thus illustrates that it is recommended to set jumpPosition to 1 for the first block in a sequence.</w:t>
      </w:r>
    </w:p>
    <w:p w14:paraId="6A2430E0" w14:textId="77777777" w:rsidR="003973B8" w:rsidRPr="00F65270" w:rsidRDefault="003973B8" w:rsidP="003973B8">
      <w:pPr>
        <w:pStyle w:val="FigureNo"/>
      </w:pPr>
      <w:bookmarkStart w:id="210" w:name="_Ref348980158"/>
      <w:r w:rsidRPr="00F65270">
        <w:t>Figure</w:t>
      </w:r>
      <w:bookmarkEnd w:id="210"/>
      <w:r w:rsidRPr="00F65270">
        <w:t xml:space="preserve"> A1-7</w:t>
      </w:r>
    </w:p>
    <w:p w14:paraId="0973EB54" w14:textId="77777777" w:rsidR="003973B8" w:rsidRPr="00F65270" w:rsidRDefault="003973B8" w:rsidP="003973B8">
      <w:pPr>
        <w:pStyle w:val="Figuretitle"/>
      </w:pPr>
      <w:r w:rsidRPr="00F65270">
        <w:t>Interpolation with jumpPosition set</w:t>
      </w:r>
    </w:p>
    <w:p w14:paraId="3F17A2D9" w14:textId="5EEF73AA" w:rsidR="003973B8" w:rsidRPr="00F65270" w:rsidRDefault="00213F86" w:rsidP="003973B8">
      <w:pPr>
        <w:pStyle w:val="Figure"/>
      </w:pPr>
      <w:r>
        <w:rPr>
          <w:noProof/>
        </w:rPr>
        <w:drawing>
          <wp:inline distT="0" distB="0" distL="0" distR="0" wp14:anchorId="233523F7" wp14:editId="22509C51">
            <wp:extent cx="5757684" cy="1545339"/>
            <wp:effectExtent l="0" t="0" r="0" b="0"/>
            <wp:docPr id="1551987128" name="Picture 2" descr="A close-up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87128" name="Picture 2" descr="A close-up of a cod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7684" cy="1545339"/>
                    </a:xfrm>
                    <a:prstGeom prst="rect">
                      <a:avLst/>
                    </a:prstGeom>
                  </pic:spPr>
                </pic:pic>
              </a:graphicData>
            </a:graphic>
          </wp:inline>
        </w:drawing>
      </w:r>
    </w:p>
    <w:p w14:paraId="08CF348E" w14:textId="77777777" w:rsidR="003973B8" w:rsidRPr="00F65270" w:rsidRDefault="003973B8" w:rsidP="003973B8">
      <w:pPr>
        <w:pStyle w:val="Normalaftertitle"/>
      </w:pPr>
      <w:r w:rsidRPr="00F65270">
        <w:t>The third example, in Fig. A1-8, shows how the use of the interpolationLength attribute varies the value of x over the sequence of blocks. In this example, each interpolationLength is set to 0.3, so the value of x is interpolated over the first 0.3 seconds of the block, and then is locked to the defined value for the remainder of the block. The first block has an undefined value of x for the first 0.3 seconds.</w:t>
      </w:r>
    </w:p>
    <w:p w14:paraId="101FD746" w14:textId="77777777" w:rsidR="003973B8" w:rsidRPr="00F65270" w:rsidRDefault="003973B8" w:rsidP="003973B8">
      <w:pPr>
        <w:pStyle w:val="FigureNo"/>
      </w:pPr>
      <w:bookmarkStart w:id="211" w:name="_Ref348980405"/>
      <w:r w:rsidRPr="00F65270">
        <w:t xml:space="preserve">Figure </w:t>
      </w:r>
      <w:bookmarkEnd w:id="211"/>
      <w:r w:rsidRPr="00F65270">
        <w:t>A1-8</w:t>
      </w:r>
    </w:p>
    <w:p w14:paraId="309247EF" w14:textId="77777777" w:rsidR="003973B8" w:rsidRPr="00F65270" w:rsidRDefault="003973B8" w:rsidP="003973B8">
      <w:pPr>
        <w:pStyle w:val="Figuretitle"/>
      </w:pPr>
      <w:r w:rsidRPr="00F65270">
        <w:t>Interpolation with interpolationLength used with jumpPosition</w:t>
      </w:r>
    </w:p>
    <w:p w14:paraId="76DE7BCE" w14:textId="61DA9E76" w:rsidR="003973B8" w:rsidRPr="00F65270" w:rsidRDefault="00213F86" w:rsidP="003973B8">
      <w:pPr>
        <w:pStyle w:val="Figure"/>
      </w:pPr>
      <w:r>
        <w:rPr>
          <w:noProof/>
        </w:rPr>
        <w:drawing>
          <wp:inline distT="0" distB="0" distL="0" distR="0" wp14:anchorId="1AFDFD18" wp14:editId="26A4FB7C">
            <wp:extent cx="5736348" cy="1548387"/>
            <wp:effectExtent l="0" t="0" r="0" b="0"/>
            <wp:docPr id="811081635"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81635" name="Picture 3" descr="A graph of a func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6348" cy="1548387"/>
                    </a:xfrm>
                    <a:prstGeom prst="rect">
                      <a:avLst/>
                    </a:prstGeom>
                  </pic:spPr>
                </pic:pic>
              </a:graphicData>
            </a:graphic>
          </wp:inline>
        </w:drawing>
      </w:r>
    </w:p>
    <w:p w14:paraId="504081D3" w14:textId="77777777" w:rsidR="003973B8" w:rsidRPr="00F65270" w:rsidRDefault="003973B8" w:rsidP="003973B8">
      <w:pPr>
        <w:pStyle w:val="Normalaftertitle"/>
      </w:pPr>
      <w:r w:rsidRPr="00F65270">
        <w:lastRenderedPageBreak/>
        <w:t xml:space="preserve">The fourth example, in Fig. A1-9, shows how zero length blocks can be used to make a position jump, but also allow for interpolation to follow immediately. By having a first block of zero length it can ensure an initial position is always present. </w:t>
      </w:r>
    </w:p>
    <w:p w14:paraId="55C15C62" w14:textId="77777777" w:rsidR="003973B8" w:rsidRPr="00F65270" w:rsidRDefault="003973B8" w:rsidP="003973B8">
      <w:pPr>
        <w:pStyle w:val="FigureNo"/>
      </w:pPr>
      <w:bookmarkStart w:id="212" w:name="_Ref348980599"/>
      <w:r w:rsidRPr="00F65270">
        <w:t>Figure A1-9</w:t>
      </w:r>
      <w:bookmarkEnd w:id="212"/>
    </w:p>
    <w:p w14:paraId="7602088B" w14:textId="77777777" w:rsidR="003973B8" w:rsidRPr="00F65270" w:rsidRDefault="003973B8" w:rsidP="003973B8">
      <w:pPr>
        <w:pStyle w:val="Figuretitle"/>
      </w:pPr>
      <w:r w:rsidRPr="00F65270">
        <w:t>Interpolation using zero length blocks</w:t>
      </w:r>
    </w:p>
    <w:p w14:paraId="470EC0BF" w14:textId="5DFB7E6C" w:rsidR="003973B8" w:rsidRPr="00F65270" w:rsidRDefault="00213F86" w:rsidP="003973B8">
      <w:pPr>
        <w:pStyle w:val="Figure"/>
      </w:pPr>
      <w:r>
        <w:rPr>
          <w:noProof/>
        </w:rPr>
        <w:drawing>
          <wp:inline distT="0" distB="0" distL="0" distR="0" wp14:anchorId="142DE51B" wp14:editId="15137610">
            <wp:extent cx="5623571" cy="2313437"/>
            <wp:effectExtent l="0" t="0" r="0" b="0"/>
            <wp:docPr id="814662028" name="Picture 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62028" name="Picture 4" descr="A diagram of a graph&#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23571" cy="2313437"/>
                    </a:xfrm>
                    <a:prstGeom prst="rect">
                      <a:avLst/>
                    </a:prstGeom>
                  </pic:spPr>
                </pic:pic>
              </a:graphicData>
            </a:graphic>
          </wp:inline>
        </w:drawing>
      </w:r>
    </w:p>
    <w:p w14:paraId="1C0529CB" w14:textId="77777777" w:rsidR="003973B8" w:rsidRPr="00F65270" w:rsidRDefault="003973B8" w:rsidP="00E05DDA">
      <w:pPr>
        <w:pStyle w:val="Normalaftertitle"/>
      </w:pPr>
      <w:r w:rsidRPr="00F65270">
        <w:t>To ensure undefined behaviour of the first block is avoided, then the position specified in the first block covers the entire length of the block (regardless of the jumpPosition and interpolationLength properties).</w:t>
      </w:r>
    </w:p>
    <w:p w14:paraId="0D211263" w14:textId="77777777" w:rsidR="003973B8" w:rsidRPr="00F65270" w:rsidRDefault="003973B8" w:rsidP="003973B8">
      <w:pPr>
        <w:rPr>
          <w:color w:val="000000"/>
        </w:rPr>
      </w:pPr>
      <w:r w:rsidRPr="00F65270">
        <w:rPr>
          <w:color w:val="000000"/>
        </w:rPr>
        <w:t xml:space="preserve">The following parameters can be interpolated: position, width, height, depth, diffuse, and objectDivergence </w:t>
      </w:r>
      <w:r w:rsidRPr="00F65270">
        <w:t>(including azimuthRange and positionRange) for typeDefinition of “Objects”, gain attribute of coefficient sub-element of matrix sub-element for typeDefinition of "Matrix", gain for all typeDefinitions</w:t>
      </w:r>
      <w:r w:rsidRPr="00F65270">
        <w:rPr>
          <w:color w:val="000000"/>
        </w:rPr>
        <w:t>.</w:t>
      </w:r>
    </w:p>
    <w:p w14:paraId="48CB17F0" w14:textId="77777777" w:rsidR="003973B8" w:rsidRPr="00F65270" w:rsidRDefault="003973B8" w:rsidP="003973B8">
      <w:r w:rsidRPr="00F65270">
        <w:t>The other parameters in audioBlockFormat should not be interpolated and should remain constant for the duration of the block.</w:t>
      </w:r>
    </w:p>
    <w:p w14:paraId="32621FF7" w14:textId="77777777" w:rsidR="003973B8" w:rsidRPr="00F65270" w:rsidRDefault="003973B8" w:rsidP="003973B8">
      <w:pPr>
        <w:pStyle w:val="Heading2"/>
      </w:pPr>
      <w:bookmarkStart w:id="213" w:name="_Toc22071325"/>
      <w:bookmarkStart w:id="214" w:name="_Toc188521911"/>
      <w:r w:rsidRPr="00F65270">
        <w:t>9.4</w:t>
      </w:r>
      <w:r w:rsidRPr="00F65270">
        <w:tab/>
        <w:t>headLocked</w:t>
      </w:r>
      <w:bookmarkEnd w:id="213"/>
      <w:bookmarkEnd w:id="214"/>
    </w:p>
    <w:p w14:paraId="79710F08" w14:textId="77777777" w:rsidR="003973B8" w:rsidRPr="00F65270" w:rsidRDefault="003973B8" w:rsidP="003973B8">
      <w:r w:rsidRPr="00F65270">
        <w:t xml:space="preserve">The </w:t>
      </w:r>
      <w:r w:rsidRPr="00F65270">
        <w:rPr>
          <w:b/>
        </w:rPr>
        <w:t xml:space="preserve">headLocked </w:t>
      </w:r>
      <w:r w:rsidRPr="00F65270">
        <w:t>flag indicates that an audio object should lock to the listener’s head when the head is moved (yaw/pitch/roll). Therefore, a headphone renderer which uses head tracking should not track the object if headLocked is set to “1”. Figure A1-10 depicts the concept of enabled and disabled head-locked audio elements.</w:t>
      </w:r>
    </w:p>
    <w:p w14:paraId="015AB0FA" w14:textId="77777777" w:rsidR="003973B8" w:rsidRPr="00F65270" w:rsidRDefault="003973B8" w:rsidP="003973B8">
      <w:r w:rsidRPr="00F65270">
        <w:t>The default state (when headLocked is not present) is for head-locking to be off, so the scene of objects remains fixed relative to the moving head (the middle diagram in Fig. A1-10).</w:t>
      </w:r>
    </w:p>
    <w:p w14:paraId="0F441F18" w14:textId="77777777" w:rsidR="003973B8" w:rsidRPr="00F65270" w:rsidRDefault="003973B8" w:rsidP="003973B8">
      <w:r w:rsidRPr="00F65270">
        <w:t xml:space="preserve">If </w:t>
      </w:r>
      <w:r w:rsidRPr="00F65270">
        <w:rPr>
          <w:b/>
          <w:bCs/>
        </w:rPr>
        <w:t>headLocked</w:t>
      </w:r>
      <w:r w:rsidRPr="00F65270">
        <w:t xml:space="preserve"> is present in the audioOject and the audioBlockFormat, the value defined in the </w:t>
      </w:r>
      <w:r w:rsidRPr="00F65270">
        <w:rPr>
          <w:b/>
          <w:bCs/>
        </w:rPr>
        <w:t>audioBlockFormat</w:t>
      </w:r>
      <w:r w:rsidRPr="00F65270">
        <w:t xml:space="preserve"> shall take precedence over the audioObject value. </w:t>
      </w:r>
    </w:p>
    <w:p w14:paraId="43699F01" w14:textId="77777777" w:rsidR="003973B8" w:rsidRPr="00F65270" w:rsidRDefault="003973B8" w:rsidP="003973B8">
      <w:pPr>
        <w:pStyle w:val="Heading2"/>
      </w:pPr>
      <w:bookmarkStart w:id="215" w:name="_Toc22071326"/>
      <w:bookmarkStart w:id="216" w:name="_Toc188521912"/>
      <w:r w:rsidRPr="00F65270">
        <w:t>9.5</w:t>
      </w:r>
      <w:r w:rsidRPr="00F65270">
        <w:tab/>
        <w:t>headphoneVirtualise</w:t>
      </w:r>
      <w:bookmarkEnd w:id="215"/>
      <w:bookmarkEnd w:id="216"/>
    </w:p>
    <w:p w14:paraId="4605D30D" w14:textId="77777777" w:rsidR="003973B8" w:rsidRPr="00F65270" w:rsidRDefault="003973B8" w:rsidP="003973B8">
      <w:pPr>
        <w:rPr>
          <w:lang w:eastAsia="de-DE"/>
        </w:rPr>
      </w:pPr>
      <w:r w:rsidRPr="00F65270">
        <w:rPr>
          <w:lang w:eastAsia="de-DE"/>
        </w:rPr>
        <w:t>The</w:t>
      </w:r>
      <w:r w:rsidRPr="00F65270">
        <w:rPr>
          <w:b/>
          <w:bCs/>
          <w:lang w:eastAsia="de-DE"/>
        </w:rPr>
        <w:t xml:space="preserve"> headphoneVirtualise </w:t>
      </w:r>
      <w:r w:rsidRPr="00F65270">
        <w:rPr>
          <w:lang w:eastAsia="de-DE"/>
        </w:rPr>
        <w:t>element specifies whether the content of the audioChannelFormat should be rendered with headphone virtualisation. The element consists of two attributes: “</w:t>
      </w:r>
      <w:r w:rsidRPr="00F65270">
        <w:rPr>
          <w:b/>
          <w:lang w:eastAsia="de-DE"/>
        </w:rPr>
        <w:t>bypass</w:t>
      </w:r>
      <w:r w:rsidRPr="00F65270">
        <w:rPr>
          <w:lang w:eastAsia="de-DE"/>
        </w:rPr>
        <w:t>” and “</w:t>
      </w:r>
      <w:r w:rsidRPr="00F65270">
        <w:rPr>
          <w:b/>
          <w:lang w:eastAsia="de-DE"/>
        </w:rPr>
        <w:t>DRR</w:t>
      </w:r>
      <w:r w:rsidRPr="00F65270">
        <w:rPr>
          <w:lang w:eastAsia="de-DE"/>
        </w:rPr>
        <w:t>” (Direct-to-Reverberant ratio).</w:t>
      </w:r>
    </w:p>
    <w:p w14:paraId="687E683F" w14:textId="77777777" w:rsidR="003973B8" w:rsidRPr="00F65270" w:rsidRDefault="003973B8" w:rsidP="003973B8">
      <w:pPr>
        <w:rPr>
          <w:lang w:eastAsia="de-DE"/>
        </w:rPr>
      </w:pPr>
      <w:r w:rsidRPr="00F65270">
        <w:rPr>
          <w:lang w:eastAsia="de-DE"/>
        </w:rPr>
        <w:t xml:space="preserve">The </w:t>
      </w:r>
      <w:r w:rsidRPr="00F65270">
        <w:rPr>
          <w:b/>
          <w:lang w:eastAsia="de-DE"/>
        </w:rPr>
        <w:t>bypass</w:t>
      </w:r>
      <w:r w:rsidRPr="00F65270">
        <w:rPr>
          <w:lang w:eastAsia="de-DE"/>
        </w:rPr>
        <w:t xml:space="preserve"> attribute is a 1/0 flag that signals whether the content should be rendered using a headphone virtualiser (value of 0) or renderer to stereo (value of 1).</w:t>
      </w:r>
    </w:p>
    <w:p w14:paraId="54722083" w14:textId="77777777" w:rsidR="003973B8" w:rsidRPr="00F65270" w:rsidRDefault="003973B8" w:rsidP="003973B8">
      <w:pPr>
        <w:rPr>
          <w:lang w:eastAsia="de-DE"/>
        </w:rPr>
      </w:pPr>
      <w:r w:rsidRPr="00F65270">
        <w:rPr>
          <w:lang w:eastAsia="de-DE"/>
        </w:rPr>
        <w:lastRenderedPageBreak/>
        <w:t xml:space="preserve">The </w:t>
      </w:r>
      <w:r w:rsidRPr="00F65270">
        <w:rPr>
          <w:b/>
          <w:lang w:eastAsia="de-DE"/>
        </w:rPr>
        <w:t>DRR</w:t>
      </w:r>
      <w:r w:rsidRPr="00F65270">
        <w:rPr>
          <w:lang w:eastAsia="de-DE"/>
        </w:rPr>
        <w:t xml:space="preserve"> attribute defines the Direct-to-Reverberant-Ratio (DRR) in dB. This can be given in the range of </w:t>
      </w:r>
      <w:r w:rsidRPr="00F65270">
        <w:rPr>
          <w:sz w:val="19"/>
          <w:lang w:eastAsia="ja-JP"/>
        </w:rPr>
        <w:t>−</w:t>
      </w:r>
      <w:r w:rsidRPr="00F65270">
        <w:rPr>
          <w:lang w:eastAsia="de-DE"/>
        </w:rPr>
        <w:t>130 dB to 130 dB with 130 dB meaning anechoic (all direct sound).</w:t>
      </w:r>
    </w:p>
    <w:p w14:paraId="39562372" w14:textId="77777777" w:rsidR="003973B8" w:rsidRPr="00F65270" w:rsidRDefault="003973B8" w:rsidP="003973B8">
      <w:pPr>
        <w:pStyle w:val="FigureNo"/>
      </w:pPr>
      <w:r w:rsidRPr="00F65270">
        <w:t>Figure A1-10</w:t>
      </w:r>
    </w:p>
    <w:p w14:paraId="389AAECC" w14:textId="77777777" w:rsidR="003973B8" w:rsidRPr="00F65270" w:rsidRDefault="003973B8" w:rsidP="003973B8">
      <w:pPr>
        <w:pStyle w:val="Figuretitle"/>
      </w:pPr>
      <w:r w:rsidRPr="00F65270">
        <w:t>Intended behaviour for head-locked audio elements</w:t>
      </w:r>
    </w:p>
    <w:p w14:paraId="21308E8B" w14:textId="10556356" w:rsidR="003973B8" w:rsidRPr="00F65270" w:rsidRDefault="00213F86" w:rsidP="003973B8">
      <w:pPr>
        <w:pStyle w:val="Figure"/>
      </w:pPr>
      <w:r>
        <w:rPr>
          <w:noProof/>
        </w:rPr>
        <w:drawing>
          <wp:inline distT="0" distB="0" distL="0" distR="0" wp14:anchorId="36D09A15" wp14:editId="1C7023A0">
            <wp:extent cx="5724156" cy="2520701"/>
            <wp:effectExtent l="0" t="0" r="0" b="0"/>
            <wp:docPr id="999712879" name="Picture 5" descr="A diagram of a head 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12879" name="Picture 5" descr="A diagram of a head loc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4156" cy="2520701"/>
                    </a:xfrm>
                    <a:prstGeom prst="rect">
                      <a:avLst/>
                    </a:prstGeom>
                  </pic:spPr>
                </pic:pic>
              </a:graphicData>
            </a:graphic>
          </wp:inline>
        </w:drawing>
      </w:r>
    </w:p>
    <w:p w14:paraId="5ED93A71" w14:textId="77777777" w:rsidR="003973B8" w:rsidRPr="00F65270" w:rsidRDefault="003973B8" w:rsidP="003973B8">
      <w:pPr>
        <w:pStyle w:val="Heading1"/>
      </w:pPr>
      <w:bookmarkStart w:id="217" w:name="_Toc22071327"/>
      <w:bookmarkStart w:id="218" w:name="_Toc188521913"/>
      <w:r w:rsidRPr="00F65270">
        <w:t>10</w:t>
      </w:r>
      <w:r w:rsidRPr="00F65270">
        <w:tab/>
        <w:t>Parameter descriptions</w:t>
      </w:r>
      <w:bookmarkEnd w:id="198"/>
      <w:bookmarkEnd w:id="199"/>
      <w:bookmarkEnd w:id="200"/>
      <w:r w:rsidRPr="00F65270">
        <w:t xml:space="preserve"> for typeDefinition of ‘Objects’</w:t>
      </w:r>
      <w:bookmarkEnd w:id="217"/>
      <w:bookmarkEnd w:id="218"/>
    </w:p>
    <w:p w14:paraId="4EA3F9FC" w14:textId="77777777" w:rsidR="003973B8" w:rsidRPr="00F65270" w:rsidRDefault="003973B8" w:rsidP="003973B8">
      <w:r w:rsidRPr="00F65270">
        <w:t>These parameters are found in the audioBlockFormat when the typeDefinition is ‘Objects’.</w:t>
      </w:r>
    </w:p>
    <w:p w14:paraId="03BA18D5" w14:textId="77777777" w:rsidR="003973B8" w:rsidRPr="00F65270" w:rsidRDefault="003973B8" w:rsidP="003973B8">
      <w:pPr>
        <w:pStyle w:val="Heading2"/>
      </w:pPr>
      <w:bookmarkStart w:id="219" w:name="_Toc465234330"/>
      <w:bookmarkStart w:id="220" w:name="_Toc351611035"/>
      <w:bookmarkStart w:id="221" w:name="_Toc22071328"/>
      <w:bookmarkStart w:id="222" w:name="_Toc188521914"/>
      <w:r w:rsidRPr="00F65270">
        <w:t>10.1</w:t>
      </w:r>
      <w:r w:rsidRPr="00F65270">
        <w:tab/>
        <w:t>diffuse</w:t>
      </w:r>
      <w:bookmarkEnd w:id="219"/>
      <w:bookmarkEnd w:id="220"/>
      <w:bookmarkEnd w:id="221"/>
      <w:bookmarkEnd w:id="222"/>
    </w:p>
    <w:p w14:paraId="15576685" w14:textId="77777777" w:rsidR="003973B8" w:rsidRPr="00F65270" w:rsidRDefault="003973B8" w:rsidP="003973B8">
      <w:pPr>
        <w:rPr>
          <w:b/>
        </w:rPr>
      </w:pPr>
      <w:r w:rsidRPr="00F65270">
        <w:t xml:space="preserve">The </w:t>
      </w:r>
      <w:r w:rsidRPr="00F65270">
        <w:rPr>
          <w:b/>
        </w:rPr>
        <w:t xml:space="preserve">diffuse </w:t>
      </w:r>
      <w:r w:rsidRPr="00F65270">
        <w:t>value between 0.0 and 1.0 describes the diffuseness of a sound, where 0.0 (the default) is a direct non-diffuse sound, and 1.0 a completely diffuse sound.</w:t>
      </w:r>
    </w:p>
    <w:p w14:paraId="5504A633" w14:textId="77777777" w:rsidR="003973B8" w:rsidRPr="00F65270" w:rsidRDefault="003973B8" w:rsidP="003973B8">
      <w:pPr>
        <w:pStyle w:val="Heading2"/>
      </w:pPr>
      <w:bookmarkStart w:id="223" w:name="_Toc465234331"/>
      <w:bookmarkStart w:id="224" w:name="_Toc351611036"/>
      <w:bookmarkStart w:id="225" w:name="_Toc22071329"/>
      <w:bookmarkStart w:id="226" w:name="_Toc188521915"/>
      <w:r w:rsidRPr="00F65270">
        <w:t>10.2</w:t>
      </w:r>
      <w:r w:rsidRPr="00F65270">
        <w:tab/>
        <w:t>channelLock</w:t>
      </w:r>
      <w:bookmarkEnd w:id="223"/>
      <w:bookmarkEnd w:id="224"/>
      <w:bookmarkEnd w:id="225"/>
      <w:bookmarkEnd w:id="226"/>
    </w:p>
    <w:p w14:paraId="2E68E0F9" w14:textId="77777777" w:rsidR="003973B8" w:rsidRPr="00F65270" w:rsidRDefault="003973B8" w:rsidP="003973B8">
      <w:r w:rsidRPr="00F65270">
        <w:t xml:space="preserve">If the </w:t>
      </w:r>
      <w:r w:rsidRPr="00F65270">
        <w:rPr>
          <w:b/>
        </w:rPr>
        <w:t>channelLock</w:t>
      </w:r>
      <w:r w:rsidRPr="00F65270">
        <w:t xml:space="preserve"> flag is set to 1 then the renderer will send the audio signal to the nearest (in terms of 3D position) channel or speaker position. A typical application for this is where the exact location of the object is not critical, but the need for un-processed reproduction of that signal takes priority.</w:t>
      </w:r>
    </w:p>
    <w:p w14:paraId="088B8042" w14:textId="77777777" w:rsidR="003973B8" w:rsidRPr="00F65270" w:rsidRDefault="003973B8" w:rsidP="003973B8">
      <w:pPr>
        <w:rPr>
          <w:color w:val="000000"/>
        </w:rPr>
      </w:pPr>
      <w:r w:rsidRPr="00F65270">
        <w:t xml:space="preserve">The optional maxDistance attribute defines the radius </w:t>
      </w:r>
      <w:r w:rsidRPr="00F65270">
        <w:rPr>
          <w:i/>
          <w:iCs/>
        </w:rPr>
        <w:t>r</w:t>
      </w:r>
      <w:r w:rsidRPr="00F65270">
        <w:t xml:space="preserve">, 0 </w:t>
      </w:r>
      <w:r w:rsidRPr="00F65270">
        <w:rPr>
          <w:rFonts w:ascii="Calibri" w:hAnsi="Calibri"/>
        </w:rPr>
        <w:t>≤</w:t>
      </w:r>
      <w:r w:rsidRPr="00F65270">
        <w:t xml:space="preserve"> </w:t>
      </w:r>
      <w:r w:rsidRPr="00F65270">
        <w:rPr>
          <w:i/>
          <w:iCs/>
        </w:rPr>
        <w:t>r</w:t>
      </w:r>
      <w:r w:rsidRPr="00F65270">
        <w:t xml:space="preserve"> </w:t>
      </w:r>
      <w:r w:rsidRPr="00F65270">
        <w:rPr>
          <w:rFonts w:ascii="Calibri" w:hAnsi="Calibri"/>
        </w:rPr>
        <w:t>≤</w:t>
      </w:r>
      <w:r w:rsidRPr="00F65270">
        <w:t xml:space="preserve"> 2, of a sphere around the object’s position. If one or more speakers exist in the defined sphere or on its surface, the object snaps to the nearest speaker. If maxDistance is undefined, a default value of infinity is assumed, meaning that the object should snap to the nearest of all speakers (unconditioned channelLock).</w:t>
      </w:r>
    </w:p>
    <w:p w14:paraId="6AC4289C" w14:textId="77777777" w:rsidR="003973B8" w:rsidRPr="00F65270" w:rsidRDefault="003973B8" w:rsidP="003973B8">
      <w:pPr>
        <w:pStyle w:val="Heading2"/>
      </w:pPr>
      <w:bookmarkStart w:id="227" w:name="_Toc465234333"/>
      <w:bookmarkStart w:id="228" w:name="_Toc351611038"/>
      <w:bookmarkStart w:id="229" w:name="_Toc22071331"/>
      <w:bookmarkStart w:id="230" w:name="_Toc188521916"/>
      <w:r w:rsidRPr="00F65270">
        <w:t>10.3</w:t>
      </w:r>
      <w:r w:rsidRPr="00F65270">
        <w:tab/>
        <w:t>zoneExclusion</w:t>
      </w:r>
      <w:bookmarkEnd w:id="227"/>
      <w:bookmarkEnd w:id="228"/>
      <w:bookmarkEnd w:id="229"/>
      <w:bookmarkEnd w:id="230"/>
    </w:p>
    <w:p w14:paraId="0256D133" w14:textId="77777777" w:rsidR="003973B8" w:rsidRPr="00F65270" w:rsidRDefault="003973B8" w:rsidP="003973B8">
      <w:r w:rsidRPr="00F65270">
        <w:rPr>
          <w:color w:val="000000"/>
          <w:szCs w:val="24"/>
        </w:rPr>
        <w:t xml:space="preserve">The </w:t>
      </w:r>
      <w:r w:rsidRPr="00F65270">
        <w:rPr>
          <w:b/>
          <w:color w:val="000000"/>
          <w:szCs w:val="24"/>
        </w:rPr>
        <w:t>zoneExclusion</w:t>
      </w:r>
      <w:r w:rsidRPr="00F65270">
        <w:rPr>
          <w:color w:val="000000"/>
          <w:sz w:val="20"/>
        </w:rPr>
        <w:t xml:space="preserve"> </w:t>
      </w:r>
      <w:r w:rsidRPr="00F65270">
        <w:t xml:space="preserve">parameter is used to dynamically reconfigure the object renderer to “mask out” certain speaker zones during playback. This guarantees that no loudspeaker belonging to the masked zones will be used for rendering the applicable object. Typical zone masks used in production today include sides and rear. Multiple </w:t>
      </w:r>
      <w:r w:rsidRPr="00F65270">
        <w:rPr>
          <w:b/>
        </w:rPr>
        <w:t>zone</w:t>
      </w:r>
      <w:r w:rsidRPr="00F65270">
        <w:t xml:space="preserve"> sub-elements within </w:t>
      </w:r>
      <w:r w:rsidRPr="00F65270">
        <w:rPr>
          <w:b/>
        </w:rPr>
        <w:t>zoneExclusion</w:t>
      </w:r>
      <w:r w:rsidRPr="00F65270">
        <w:t xml:space="preserve"> can be set simultaneously to mask out more than one zone. The default is that all zones are enabled and when zoneExclusion is set to one or more of the indicated zones, those are “masked out” during playback. The sub-element </w:t>
      </w:r>
      <w:r w:rsidRPr="00F65270">
        <w:rPr>
          <w:b/>
        </w:rPr>
        <w:t>zone</w:t>
      </w:r>
      <w:r w:rsidRPr="00F65270">
        <w:t xml:space="preserve"> is used to define the coordinates of the zone in the unit-cuboid.</w:t>
      </w:r>
    </w:p>
    <w:p w14:paraId="57A453FD" w14:textId="77777777" w:rsidR="003973B8" w:rsidRPr="00F65270" w:rsidRDefault="003973B8" w:rsidP="003973B8">
      <w:r w:rsidRPr="00F65270">
        <w:t xml:space="preserve">Zones are defined in the Cartesian coordinate system using the sub-element </w:t>
      </w:r>
      <w:r w:rsidRPr="00F65270">
        <w:rPr>
          <w:b/>
        </w:rPr>
        <w:t>zone</w:t>
      </w:r>
      <w:r w:rsidRPr="00F65270">
        <w:t xml:space="preserve"> by specifying the corner points of a unit-cuboid in 3D space by: minX, maxX, minY, maxY, minZ, maxZ. In the </w:t>
      </w:r>
      <w:r w:rsidRPr="00F65270">
        <w:lastRenderedPageBreak/>
        <w:t>spherical coordinate system the zone is defined by: minAzimuth, maxAzimuth, minElevation, maxElevation.</w:t>
      </w:r>
    </w:p>
    <w:p w14:paraId="5636EF2C" w14:textId="77777777" w:rsidR="003973B8" w:rsidRPr="00F65270" w:rsidRDefault="003973B8" w:rsidP="003973B8">
      <w:r w:rsidRPr="00F65270">
        <w:t xml:space="preserve">For example: minX= −1.0, maxX=1.0, minY= −1.0, maxY= –1.0, minZ= −1.0, maxZ=1.0 specifies the </w:t>
      </w:r>
      <w:r w:rsidRPr="00F65270">
        <w:rPr>
          <w:i/>
        </w:rPr>
        <w:t>rear</w:t>
      </w:r>
      <w:r w:rsidRPr="00F65270">
        <w:t xml:space="preserve"> wall.</w:t>
      </w:r>
    </w:p>
    <w:p w14:paraId="148248CC" w14:textId="77777777" w:rsidR="003973B8" w:rsidRPr="00F65270" w:rsidRDefault="003973B8" w:rsidP="003973B8">
      <w:pPr>
        <w:pStyle w:val="Heading2"/>
      </w:pPr>
      <w:bookmarkStart w:id="231" w:name="_Toc465234334"/>
      <w:bookmarkStart w:id="232" w:name="_Toc351611039"/>
      <w:bookmarkStart w:id="233" w:name="_Toc22071332"/>
      <w:bookmarkStart w:id="234" w:name="_Toc188521917"/>
      <w:r w:rsidRPr="00F65270">
        <w:t>10.4</w:t>
      </w:r>
      <w:r w:rsidRPr="00F65270">
        <w:tab/>
        <w:t>objectDivergence</w:t>
      </w:r>
      <w:bookmarkEnd w:id="231"/>
      <w:bookmarkEnd w:id="232"/>
      <w:bookmarkEnd w:id="233"/>
      <w:bookmarkEnd w:id="234"/>
    </w:p>
    <w:p w14:paraId="652F7D78" w14:textId="77777777" w:rsidR="003973B8" w:rsidRPr="00F65270" w:rsidRDefault="003973B8" w:rsidP="003973B8">
      <w:r w:rsidRPr="00F65270">
        <w:t xml:space="preserve">The </w:t>
      </w:r>
      <w:r w:rsidRPr="00F65270">
        <w:rPr>
          <w:b/>
        </w:rPr>
        <w:t xml:space="preserve">objectDivergence </w:t>
      </w:r>
      <w:r w:rsidRPr="00F65270">
        <w:t xml:space="preserve">parameter (0.0 to 1.0) indicates the amount an object is split symmetrically into a pair of virtual objects, so that a phantom object is created in the position of the original object. The spread of the signal between the virtual objects should not create an image shift from the original object position and should be power preserving across virtual objects and the original. The </w:t>
      </w:r>
      <w:r w:rsidRPr="00F65270">
        <w:rPr>
          <w:b/>
        </w:rPr>
        <w:t xml:space="preserve">azimuthRange </w:t>
      </w:r>
      <w:r w:rsidRPr="00F65270">
        <w:t>and</w:t>
      </w:r>
      <w:r w:rsidRPr="00F65270">
        <w:rPr>
          <w:b/>
        </w:rPr>
        <w:t xml:space="preserve"> positionRange </w:t>
      </w:r>
      <w:r w:rsidRPr="00F65270">
        <w:t xml:space="preserve">attributes allow the relative positions of virtual objects to be specified. This can either be an angle where spherical coordinates are being used, or a distance value where Cartesian coordinates are being used. When spherical coordinates are used, a value of 45 degrees would place virtual objects 45 degrees to the left and right of the specified object. The default angle is 0 degrees if this attribute is not used. When Cartesian coordinates are used, a value of 0.5 would place the virtual objects at x-0.5,y,z and x+0.5,y,z if x,y,z is the location of the specified object. The default distance is 0.0. </w:t>
      </w:r>
    </w:p>
    <w:p w14:paraId="69ED49BF" w14:textId="77777777" w:rsidR="003973B8" w:rsidRPr="00F65270" w:rsidRDefault="003973B8" w:rsidP="003973B8">
      <w:r w:rsidRPr="00F65270">
        <w:t xml:space="preserve">The values of </w:t>
      </w:r>
      <w:r w:rsidRPr="00F65270">
        <w:rPr>
          <w:b/>
        </w:rPr>
        <w:t>objectDivergence</w:t>
      </w:r>
      <w:r w:rsidRPr="00F65270">
        <w:t xml:space="preserve"> should be interpreted as:</w:t>
      </w:r>
    </w:p>
    <w:p w14:paraId="4F330678" w14:textId="77777777" w:rsidR="003973B8" w:rsidRPr="00F65270" w:rsidRDefault="003973B8" w:rsidP="003973B8">
      <w:pPr>
        <w:pStyle w:val="TableNo"/>
      </w:pPr>
      <w:r w:rsidRPr="00F65270">
        <w:t>TABLE A1-6</w:t>
      </w:r>
      <w:r>
        <w:t>7</w:t>
      </w:r>
    </w:p>
    <w:p w14:paraId="738BFA83" w14:textId="77777777" w:rsidR="003973B8" w:rsidRPr="00F65270" w:rsidRDefault="003973B8" w:rsidP="003973B8">
      <w:pPr>
        <w:pStyle w:val="Tabletitle"/>
      </w:pPr>
      <w:r w:rsidRPr="00F65270">
        <w:t>objectDivergence values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3973B8" w:rsidRPr="00F65270" w14:paraId="7A9E9C82" w14:textId="77777777" w:rsidTr="005E2ED7">
        <w:trPr>
          <w:trHeight w:val="435"/>
          <w:jc w:val="center"/>
        </w:trPr>
        <w:tc>
          <w:tcPr>
            <w:tcW w:w="1836" w:type="dxa"/>
          </w:tcPr>
          <w:p w14:paraId="5C167A62" w14:textId="77777777" w:rsidR="003973B8" w:rsidRPr="00F65270" w:rsidRDefault="003973B8" w:rsidP="005E2ED7">
            <w:pPr>
              <w:pStyle w:val="Tablehead"/>
            </w:pPr>
            <w:r w:rsidRPr="00F65270">
              <w:t>Value</w:t>
            </w:r>
          </w:p>
        </w:tc>
        <w:tc>
          <w:tcPr>
            <w:tcW w:w="6669" w:type="dxa"/>
          </w:tcPr>
          <w:p w14:paraId="6561F91C" w14:textId="77777777" w:rsidR="003973B8" w:rsidRPr="00F65270" w:rsidRDefault="003973B8" w:rsidP="005E2ED7">
            <w:pPr>
              <w:pStyle w:val="Tablehead"/>
            </w:pPr>
            <w:r w:rsidRPr="00F65270">
              <w:t>Description</w:t>
            </w:r>
          </w:p>
        </w:tc>
      </w:tr>
      <w:tr w:rsidR="003973B8" w:rsidRPr="00F65270" w14:paraId="43F2F2F2" w14:textId="77777777" w:rsidTr="005E2ED7">
        <w:trPr>
          <w:jc w:val="center"/>
        </w:trPr>
        <w:tc>
          <w:tcPr>
            <w:tcW w:w="1836" w:type="dxa"/>
          </w:tcPr>
          <w:p w14:paraId="31E7124D" w14:textId="77777777" w:rsidR="003973B8" w:rsidRPr="00F65270" w:rsidRDefault="003973B8" w:rsidP="005E2ED7">
            <w:pPr>
              <w:pStyle w:val="Tabletext"/>
              <w:jc w:val="center"/>
            </w:pPr>
            <w:r w:rsidRPr="00F65270">
              <w:t>0</w:t>
            </w:r>
          </w:p>
        </w:tc>
        <w:tc>
          <w:tcPr>
            <w:tcW w:w="6669" w:type="dxa"/>
          </w:tcPr>
          <w:p w14:paraId="08B5DD2E" w14:textId="77777777" w:rsidR="003973B8" w:rsidRPr="00F65270" w:rsidRDefault="003973B8" w:rsidP="005E2ED7">
            <w:pPr>
              <w:pStyle w:val="Tabletext"/>
            </w:pPr>
            <w:r w:rsidRPr="00F65270">
              <w:t>No divergence with only the original object being present.</w:t>
            </w:r>
          </w:p>
        </w:tc>
      </w:tr>
      <w:tr w:rsidR="003973B8" w:rsidRPr="00F65270" w14:paraId="520F6198" w14:textId="77777777" w:rsidTr="005E2ED7">
        <w:trPr>
          <w:jc w:val="center"/>
        </w:trPr>
        <w:tc>
          <w:tcPr>
            <w:tcW w:w="1836" w:type="dxa"/>
          </w:tcPr>
          <w:p w14:paraId="5A5F0175" w14:textId="77777777" w:rsidR="003973B8" w:rsidRPr="00F65270" w:rsidRDefault="003973B8" w:rsidP="005E2ED7">
            <w:pPr>
              <w:pStyle w:val="Tabletext"/>
              <w:jc w:val="center"/>
            </w:pPr>
            <w:r w:rsidRPr="00F65270">
              <w:t>1</w:t>
            </w:r>
          </w:p>
        </w:tc>
        <w:tc>
          <w:tcPr>
            <w:tcW w:w="6669" w:type="dxa"/>
          </w:tcPr>
          <w:p w14:paraId="09C7D3A7" w14:textId="77777777" w:rsidR="003973B8" w:rsidRPr="00F65270" w:rsidRDefault="003973B8" w:rsidP="005E2ED7">
            <w:pPr>
              <w:pStyle w:val="Tabletext"/>
              <w:keepNext/>
            </w:pPr>
            <w:r w:rsidRPr="00F65270">
              <w:t xml:space="preserve">Maximum divergence where this would represent virtual objects being created azimuthRange degrees on either side of the original position. </w:t>
            </w:r>
          </w:p>
        </w:tc>
      </w:tr>
    </w:tbl>
    <w:p w14:paraId="331FD957" w14:textId="77777777" w:rsidR="003973B8" w:rsidRPr="00F65270" w:rsidRDefault="003973B8" w:rsidP="003973B8">
      <w:pPr>
        <w:pStyle w:val="Tablefin"/>
      </w:pPr>
    </w:p>
    <w:p w14:paraId="67E19F44" w14:textId="77777777" w:rsidR="003973B8" w:rsidRPr="00F65270" w:rsidRDefault="003973B8" w:rsidP="003973B8">
      <w:r w:rsidRPr="00F65270">
        <w:t xml:space="preserve">Example: With an LCR loudspeaker layout and the object positioned directly at the C position, and the LR virtual objects specified by using an </w:t>
      </w:r>
      <w:r w:rsidRPr="00F65270">
        <w:rPr>
          <w:b/>
        </w:rPr>
        <w:t>azimuthRange</w:t>
      </w:r>
      <w:r w:rsidRPr="00F65270">
        <w:t xml:space="preserve"> of 30 degrees. An </w:t>
      </w:r>
      <w:r w:rsidRPr="00F65270">
        <w:rPr>
          <w:b/>
        </w:rPr>
        <w:t>objectDivergence</w:t>
      </w:r>
      <w:r w:rsidRPr="00F65270">
        <w:t xml:space="preserve"> value of 0 indicating no divergence, only the centre speaker would be firing. A value of 0.5 would have all three (LCR) loudspeakers firing equally, and a value of 1 would have the L and R loudspeakers firing equally.</w:t>
      </w:r>
    </w:p>
    <w:p w14:paraId="55A7EA8A" w14:textId="77777777" w:rsidR="003973B8" w:rsidRPr="00F65270" w:rsidRDefault="003973B8" w:rsidP="003973B8">
      <w:pPr>
        <w:pStyle w:val="Heading2"/>
      </w:pPr>
      <w:bookmarkStart w:id="235" w:name="_Toc465234335"/>
      <w:bookmarkStart w:id="236" w:name="_Toc351611040"/>
      <w:bookmarkStart w:id="237" w:name="_Toc22071333"/>
      <w:bookmarkStart w:id="238" w:name="_Toc188521918"/>
      <w:r w:rsidRPr="00F65270">
        <w:t>10.5</w:t>
      </w:r>
      <w:r w:rsidRPr="00F65270">
        <w:tab/>
        <w:t>screenRef</w:t>
      </w:r>
      <w:bookmarkEnd w:id="235"/>
      <w:bookmarkEnd w:id="236"/>
      <w:r w:rsidRPr="00F65270">
        <w:t xml:space="preserve"> and audioProgrammeReferenceScreen</w:t>
      </w:r>
      <w:bookmarkEnd w:id="237"/>
      <w:bookmarkEnd w:id="238"/>
    </w:p>
    <w:p w14:paraId="25DD8D1F" w14:textId="77777777" w:rsidR="003973B8" w:rsidRPr="00F65270" w:rsidRDefault="003973B8" w:rsidP="003973B8">
      <w:r w:rsidRPr="00F65270">
        <w:t xml:space="preserve">The </w:t>
      </w:r>
      <w:r w:rsidRPr="00F65270">
        <w:rPr>
          <w:b/>
        </w:rPr>
        <w:t xml:space="preserve">screenRef </w:t>
      </w:r>
      <w:r w:rsidRPr="00F65270">
        <w:t>flag is used to indicate whether the corresponding audio signal (e.g. object or HOA signal) is screen-related or not. The screenRef flag can be used by a renderer for special processing of all screen-related objects taking into account the size of a local reproduction screen compared to the production screen-size.</w:t>
      </w:r>
    </w:p>
    <w:p w14:paraId="3F7BA1B3" w14:textId="77777777" w:rsidR="003973B8" w:rsidRPr="00F65270" w:rsidRDefault="003973B8" w:rsidP="003973B8">
      <w:r w:rsidRPr="00F65270">
        <w:t>If a renderer uses the screenRef flag to enable a special processing, it should use the reference/monitoring/production screen-size of the currently rendered audioProgramme as the reference screen.</w:t>
      </w:r>
    </w:p>
    <w:p w14:paraId="04F715CA" w14:textId="77777777" w:rsidR="003973B8" w:rsidRPr="00F65270" w:rsidRDefault="003973B8" w:rsidP="003973B8">
      <w:r w:rsidRPr="00F65270">
        <w:t>If the flag is set and no audioProgrammeReferenceScreen element is included in the corresponding currently rendered audioProgramme, the reference production/monitoring screen is implicitly defined on the basis of Recommendation ITU-R BT.1845 – Guidelines on metrics to be used when tailoring television programmes to broadcasting applications at various image quality levels, display sizes and aspect ratios [6].</w:t>
      </w:r>
    </w:p>
    <w:p w14:paraId="160B9DFC" w14:textId="77777777" w:rsidR="003973B8" w:rsidRPr="00F65270" w:rsidRDefault="003973B8" w:rsidP="003973B8">
      <w:pPr>
        <w:pStyle w:val="TableNo"/>
      </w:pPr>
      <w:r w:rsidRPr="00F65270">
        <w:lastRenderedPageBreak/>
        <w:t>TABLE A1-6</w:t>
      </w:r>
      <w:r>
        <w:t>8</w:t>
      </w:r>
    </w:p>
    <w:p w14:paraId="56B8777B" w14:textId="77777777" w:rsidR="003973B8" w:rsidRPr="00F65270" w:rsidRDefault="003973B8" w:rsidP="003973B8">
      <w:pPr>
        <w:pStyle w:val="Tabletitle"/>
      </w:pPr>
      <w:r w:rsidRPr="00F65270">
        <w:t>Default screen size</w:t>
      </w:r>
    </w:p>
    <w:tbl>
      <w:tblPr>
        <w:tblW w:w="9639" w:type="dxa"/>
        <w:jc w:val="center"/>
        <w:tblCellMar>
          <w:left w:w="10" w:type="dxa"/>
          <w:right w:w="10" w:type="dxa"/>
        </w:tblCellMar>
        <w:tblLook w:val="00A0" w:firstRow="1" w:lastRow="0" w:firstColumn="1" w:lastColumn="0" w:noHBand="0" w:noVBand="0"/>
      </w:tblPr>
      <w:tblGrid>
        <w:gridCol w:w="5164"/>
        <w:gridCol w:w="4475"/>
      </w:tblGrid>
      <w:tr w:rsidR="003973B8" w:rsidRPr="00F65270" w14:paraId="00C2B4AE" w14:textId="77777777" w:rsidTr="005E2ED7">
        <w:trPr>
          <w:trHeight w:val="1"/>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CC8697" w14:textId="77777777" w:rsidR="003973B8" w:rsidRPr="00F65270" w:rsidRDefault="003973B8" w:rsidP="005E2ED7">
            <w:pPr>
              <w:pStyle w:val="Tabletext"/>
            </w:pPr>
            <w:r w:rsidRPr="00F65270">
              <w:t>Azimuth of left bottom corner of screen</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54580D" w14:textId="77777777" w:rsidR="003973B8" w:rsidRPr="00F65270" w:rsidRDefault="003973B8" w:rsidP="005E2ED7">
            <w:pPr>
              <w:pStyle w:val="Tabletext"/>
              <w:jc w:val="center"/>
            </w:pPr>
            <w:r w:rsidRPr="00F65270">
              <w:t>29.0°</w:t>
            </w:r>
          </w:p>
        </w:tc>
      </w:tr>
      <w:tr w:rsidR="003973B8" w:rsidRPr="00F65270" w14:paraId="0B0932E5" w14:textId="77777777" w:rsidTr="005E2ED7">
        <w:trPr>
          <w:trHeight w:val="1"/>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9A3567" w14:textId="77777777" w:rsidR="003973B8" w:rsidRPr="00F65270" w:rsidRDefault="003973B8" w:rsidP="005E2ED7">
            <w:pPr>
              <w:pStyle w:val="Tabletext"/>
            </w:pPr>
            <w:r w:rsidRPr="00F65270">
              <w:t>Elevation of the left bottom corner of screen</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FF811E" w14:textId="77777777" w:rsidR="003973B8" w:rsidRPr="00F65270" w:rsidRDefault="003973B8" w:rsidP="005E2ED7">
            <w:pPr>
              <w:pStyle w:val="Tabletext"/>
              <w:jc w:val="center"/>
            </w:pPr>
            <w:r w:rsidRPr="00F65270">
              <w:t>−17.3°</w:t>
            </w:r>
          </w:p>
        </w:tc>
      </w:tr>
      <w:tr w:rsidR="003973B8" w:rsidRPr="00F65270" w14:paraId="68CA08A9" w14:textId="77777777" w:rsidTr="005E2ED7">
        <w:trPr>
          <w:trHeight w:val="332"/>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F22A3E" w14:textId="77777777" w:rsidR="003973B8" w:rsidRPr="00F65270" w:rsidRDefault="003973B8" w:rsidP="005E2ED7">
            <w:pPr>
              <w:pStyle w:val="Tabletext"/>
            </w:pPr>
            <w:r w:rsidRPr="00F65270">
              <w:t>Aspect ratio</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4B8F6D" w14:textId="77777777" w:rsidR="003973B8" w:rsidRPr="00F65270" w:rsidRDefault="003973B8" w:rsidP="005E2ED7">
            <w:pPr>
              <w:pStyle w:val="Tabletext"/>
              <w:jc w:val="center"/>
            </w:pPr>
            <w:r w:rsidRPr="00F65270">
              <w:t>1.78 (16:9)</w:t>
            </w:r>
          </w:p>
        </w:tc>
      </w:tr>
      <w:tr w:rsidR="003973B8" w:rsidRPr="00F65270" w14:paraId="00CBA20A" w14:textId="77777777" w:rsidTr="005E2ED7">
        <w:trPr>
          <w:trHeight w:val="1"/>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BB20D9" w14:textId="77777777" w:rsidR="003973B8" w:rsidRPr="00F65270" w:rsidRDefault="003973B8" w:rsidP="005E2ED7">
            <w:pPr>
              <w:pStyle w:val="Tabletext"/>
            </w:pPr>
            <w:r w:rsidRPr="00F65270">
              <w:t>Polar angular width of the screen</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E7FC6D" w14:textId="77777777" w:rsidR="003973B8" w:rsidRPr="00F65270" w:rsidRDefault="003973B8" w:rsidP="005E2ED7">
            <w:pPr>
              <w:pStyle w:val="Tabletext"/>
              <w:keepNext/>
              <w:jc w:val="center"/>
              <w:rPr>
                <w:lang w:eastAsia="ja-JP"/>
              </w:rPr>
            </w:pPr>
            <w:r w:rsidRPr="00F65270">
              <w:t>58°</w:t>
            </w:r>
            <w:r w:rsidRPr="00F65270">
              <w:rPr>
                <w:lang w:eastAsia="ja-JP"/>
              </w:rPr>
              <w:t xml:space="preserve"> </w:t>
            </w:r>
            <w:r w:rsidRPr="00F65270">
              <w:rPr>
                <w:lang w:eastAsia="ja-JP"/>
              </w:rPr>
              <w:br/>
              <w:t xml:space="preserve">(as defined by image system </w:t>
            </w:r>
            <w:r w:rsidRPr="00F65270">
              <w:rPr>
                <w:lang w:eastAsia="ja-JP"/>
              </w:rPr>
              <w:br/>
              <w:t>3840 × 2160)</w:t>
            </w:r>
          </w:p>
        </w:tc>
      </w:tr>
    </w:tbl>
    <w:p w14:paraId="1F141534" w14:textId="77777777" w:rsidR="003973B8" w:rsidRDefault="003973B8" w:rsidP="003973B8">
      <w:pPr>
        <w:pStyle w:val="Tablefin"/>
      </w:pPr>
    </w:p>
    <w:p w14:paraId="607E2EE0" w14:textId="77777777" w:rsidR="003973B8" w:rsidRPr="00F65270" w:rsidRDefault="003973B8" w:rsidP="003973B8">
      <w:r w:rsidRPr="00F65270">
        <w:t>These spherical values can be transferred to Cartesian coordinates assuming a reference distance of 1.0 by first transferring the values above to the “standard” azimuth/elevation convention (0° azimuth is in front of the right ear, positive values are counted counter-clockwise; 0° elevation is directly above the head, positive values are counted downwards to the front) and then using the trigonometric functions to gain the Cartesian coordinates. The screen is assumed to have its centre touching the unit sphere. This results in the following values (orientation of the Cartesian coordinate axes as in § 8):</w:t>
      </w:r>
    </w:p>
    <w:p w14:paraId="63D93B8D" w14:textId="77777777" w:rsidR="003973B8" w:rsidRPr="00F65270" w:rsidRDefault="003973B8" w:rsidP="003973B8">
      <w:pPr>
        <w:pStyle w:val="TableNo"/>
      </w:pPr>
      <w:r w:rsidRPr="00F65270">
        <w:t>TABLE A1-6</w:t>
      </w:r>
      <w:r>
        <w:t>9</w:t>
      </w:r>
    </w:p>
    <w:p w14:paraId="1FCE6F3C" w14:textId="77777777" w:rsidR="003973B8" w:rsidRPr="00F65270" w:rsidRDefault="003973B8" w:rsidP="003973B8">
      <w:pPr>
        <w:pStyle w:val="Tabletitle"/>
      </w:pPr>
      <w:r w:rsidRPr="00F65270">
        <w:t>Default screen size in Cartesian coordinates</w:t>
      </w:r>
    </w:p>
    <w:tbl>
      <w:tblPr>
        <w:tblW w:w="7938" w:type="dxa"/>
        <w:jc w:val="center"/>
        <w:tblCellMar>
          <w:left w:w="10" w:type="dxa"/>
          <w:right w:w="10" w:type="dxa"/>
        </w:tblCellMar>
        <w:tblLook w:val="00A0" w:firstRow="1" w:lastRow="0" w:firstColumn="1" w:lastColumn="0" w:noHBand="0" w:noVBand="0"/>
      </w:tblPr>
      <w:tblGrid>
        <w:gridCol w:w="4537"/>
        <w:gridCol w:w="3401"/>
      </w:tblGrid>
      <w:tr w:rsidR="003973B8" w:rsidRPr="00F65270" w14:paraId="46D36BE7" w14:textId="77777777" w:rsidTr="005E2ED7">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8E108F" w14:textId="77777777" w:rsidR="003973B8" w:rsidRPr="00F65270" w:rsidRDefault="003973B8" w:rsidP="005E2ED7">
            <w:pPr>
              <w:pStyle w:val="Tabletext"/>
            </w:pPr>
            <w:r w:rsidRPr="00F65270">
              <w:t>X-coordinate of the centre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1E2DE4" w14:textId="77777777" w:rsidR="003973B8" w:rsidRPr="00F65270" w:rsidRDefault="003973B8" w:rsidP="005E2ED7">
            <w:pPr>
              <w:pStyle w:val="Tabletext"/>
              <w:jc w:val="center"/>
            </w:pPr>
            <w:r w:rsidRPr="00F65270">
              <w:rPr>
                <w:color w:val="000000"/>
              </w:rPr>
              <w:t>0.0</w:t>
            </w:r>
          </w:p>
        </w:tc>
      </w:tr>
      <w:tr w:rsidR="003973B8" w:rsidRPr="00F65270" w14:paraId="04102E78" w14:textId="77777777" w:rsidTr="005E2ED7">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DF6239" w14:textId="77777777" w:rsidR="003973B8" w:rsidRPr="00F65270" w:rsidRDefault="003973B8" w:rsidP="005E2ED7">
            <w:pPr>
              <w:pStyle w:val="Tabletext"/>
            </w:pPr>
            <w:r w:rsidRPr="00F65270">
              <w:t>Y-coordinate of the centre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C7EE5D" w14:textId="77777777" w:rsidR="003973B8" w:rsidRPr="00F65270" w:rsidRDefault="003973B8" w:rsidP="005E2ED7">
            <w:pPr>
              <w:pStyle w:val="Tabletext"/>
              <w:jc w:val="center"/>
            </w:pPr>
            <w:r w:rsidRPr="00F65270">
              <w:rPr>
                <w:color w:val="000000"/>
              </w:rPr>
              <w:t>1.0</w:t>
            </w:r>
            <w:r w:rsidRPr="00F65270" w:rsidDel="00814027">
              <w:rPr>
                <w:color w:val="000000"/>
              </w:rPr>
              <w:t xml:space="preserve"> </w:t>
            </w:r>
          </w:p>
        </w:tc>
      </w:tr>
      <w:tr w:rsidR="003973B8" w:rsidRPr="00F65270" w14:paraId="19CFBB4B" w14:textId="77777777" w:rsidTr="005E2ED7">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D36C69" w14:textId="77777777" w:rsidR="003973B8" w:rsidRPr="00F65270" w:rsidRDefault="003973B8" w:rsidP="005E2ED7">
            <w:pPr>
              <w:pStyle w:val="Tabletext"/>
            </w:pPr>
            <w:r w:rsidRPr="00F65270">
              <w:t>Z-coordinate of the centre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F2E889" w14:textId="77777777" w:rsidR="003973B8" w:rsidRPr="00F65270" w:rsidRDefault="003973B8" w:rsidP="005E2ED7">
            <w:pPr>
              <w:pStyle w:val="Tabletext"/>
              <w:jc w:val="center"/>
            </w:pPr>
            <w:r w:rsidRPr="00F65270">
              <w:rPr>
                <w:color w:val="000000"/>
              </w:rPr>
              <w:t>0.0</w:t>
            </w:r>
          </w:p>
        </w:tc>
      </w:tr>
      <w:tr w:rsidR="003973B8" w:rsidRPr="00F65270" w14:paraId="27F1C564" w14:textId="77777777" w:rsidTr="005E2ED7">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150F8E6" w14:textId="77777777" w:rsidR="003973B8" w:rsidRPr="00F65270" w:rsidRDefault="003973B8" w:rsidP="005E2ED7">
            <w:pPr>
              <w:pStyle w:val="Tabletext"/>
            </w:pPr>
            <w:r w:rsidRPr="00F65270">
              <w:t>Aspect ratio</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69626D" w14:textId="77777777" w:rsidR="003973B8" w:rsidRPr="00F65270" w:rsidRDefault="003973B8" w:rsidP="005E2ED7">
            <w:pPr>
              <w:pStyle w:val="Tabletext"/>
              <w:jc w:val="center"/>
            </w:pPr>
            <w:r w:rsidRPr="00F65270">
              <w:t>1.78</w:t>
            </w:r>
          </w:p>
        </w:tc>
      </w:tr>
      <w:tr w:rsidR="003973B8" w:rsidRPr="00F65270" w14:paraId="187CBFD8" w14:textId="77777777" w:rsidTr="005E2ED7">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2E6659" w14:textId="77777777" w:rsidR="003973B8" w:rsidRPr="00F65270" w:rsidRDefault="003973B8" w:rsidP="005E2ED7">
            <w:pPr>
              <w:pStyle w:val="Tabletext"/>
            </w:pPr>
            <w:r w:rsidRPr="00F65270">
              <w:t>Width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190FB7" w14:textId="77777777" w:rsidR="003973B8" w:rsidRPr="00F65270" w:rsidRDefault="003973B8" w:rsidP="005E2ED7">
            <w:pPr>
              <w:pStyle w:val="Tabletext"/>
              <w:keepNext/>
              <w:jc w:val="center"/>
            </w:pPr>
            <w:r w:rsidRPr="00F65270" w:rsidDel="00814027">
              <w:rPr>
                <w:color w:val="000000"/>
              </w:rPr>
              <w:t xml:space="preserve"> </w:t>
            </w:r>
            <w:r w:rsidRPr="00F65270">
              <w:rPr>
                <w:color w:val="000000"/>
              </w:rPr>
              <w:t>1.1086</w:t>
            </w:r>
          </w:p>
        </w:tc>
      </w:tr>
    </w:tbl>
    <w:p w14:paraId="04D870C1" w14:textId="77777777" w:rsidR="003973B8" w:rsidRPr="00F65270" w:rsidRDefault="003973B8" w:rsidP="003973B8">
      <w:pPr>
        <w:pStyle w:val="Tablefin"/>
        <w:rPr>
          <w:sz w:val="24"/>
          <w:szCs w:val="24"/>
        </w:rPr>
      </w:pPr>
      <w:bookmarkStart w:id="239" w:name="_Toc465234336"/>
      <w:bookmarkStart w:id="240" w:name="_Toc351611041"/>
    </w:p>
    <w:p w14:paraId="7E6A40D3" w14:textId="77777777" w:rsidR="003973B8" w:rsidRPr="00F65270" w:rsidRDefault="003973B8" w:rsidP="003973B8">
      <w:pPr>
        <w:pStyle w:val="Note"/>
      </w:pPr>
      <w:r w:rsidRPr="00F65270">
        <w:t>NOTE – The maths to convert from the polar coordinate screen to Cartesian coordinates is:</w:t>
      </w:r>
    </w:p>
    <w:p w14:paraId="4D45DF01" w14:textId="77777777" w:rsidR="003973B8" w:rsidRDefault="003973B8" w:rsidP="003973B8">
      <w:pPr>
        <w:pStyle w:val="Equation"/>
      </w:pPr>
      <w:r w:rsidRPr="00F65270">
        <w:tab/>
      </w:r>
      <w:r w:rsidRPr="00F65270">
        <w:tab/>
      </w:r>
      <m:oMath>
        <m:r>
          <w:rPr>
            <w:rFonts w:ascii="Cambria Math" w:hAnsi="Cambria Math"/>
          </w:rPr>
          <m:t>d</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func>
                  <m:funcPr>
                    <m:ctrlPr>
                      <w:rPr>
                        <w:rFonts w:ascii="Cambria Math" w:hAnsi="Cambria Math"/>
                      </w:rPr>
                    </m:ctrlPr>
                  </m:funcPr>
                  <m:fNa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e>
                        </m:d>
                        <m:r>
                          <m:rPr>
                            <m:sty m:val="p"/>
                          </m:rPr>
                          <w:rPr>
                            <w:rFonts w:ascii="Cambria Math" w:hAnsi="Cambria Math"/>
                          </w:rPr>
                          <m:t>tan</m:t>
                        </m:r>
                      </m:e>
                      <m:sup>
                        <m:r>
                          <m:rPr>
                            <m:sty m:val="p"/>
                          </m:rPr>
                          <w:rPr>
                            <w:rFonts w:ascii="Cambria Math" w:hAnsi="Cambria Math"/>
                          </w:rPr>
                          <m:t>2</m:t>
                        </m:r>
                      </m:sup>
                    </m:sSup>
                  </m:fName>
                  <m:e>
                    <m:d>
                      <m:dPr>
                        <m:ctrlPr>
                          <w:rPr>
                            <w:rFonts w:ascii="Cambria Math" w:hAnsi="Cambria Math"/>
                          </w:rPr>
                        </m:ctrlPr>
                      </m:dPr>
                      <m:e>
                        <m:f>
                          <m:fPr>
                            <m:ctrlPr>
                              <w:rPr>
                                <w:rFonts w:ascii="Cambria Math" w:hAnsi="Cambria Math"/>
                              </w:rPr>
                            </m:ctrlPr>
                          </m:fPr>
                          <m:num>
                            <m:r>
                              <w:rPr>
                                <w:rFonts w:ascii="Cambria Math" w:hAnsi="Cambria Math"/>
                              </w:rPr>
                              <m:t>w</m:t>
                            </m:r>
                          </m:num>
                          <m:den>
                            <m:r>
                              <m:rPr>
                                <m:sty m:val="p"/>
                              </m:rPr>
                              <w:rPr>
                                <w:rFonts w:ascii="Cambria Math" w:hAnsi="Cambria Math"/>
                              </w:rPr>
                              <m:t>2</m:t>
                            </m:r>
                          </m:den>
                        </m:f>
                      </m:e>
                    </m:d>
                  </m:e>
                </m:func>
                <m:r>
                  <m:rPr>
                    <m:sty m:val="p"/>
                  </m:rPr>
                  <w:rPr>
                    <w:rFonts w:ascii="Cambria Math" w:hAnsi="Cambria Math"/>
                  </w:rPr>
                  <m:t>+1</m:t>
                </m:r>
              </m:e>
            </m:rad>
          </m:den>
        </m:f>
      </m:oMath>
      <w:r w:rsidRPr="00F65270">
        <w:t xml:space="preserve"> </w:t>
      </w:r>
      <w:r>
        <w:tab/>
      </w:r>
    </w:p>
    <w:p w14:paraId="0C89090D" w14:textId="77777777" w:rsidR="003973B8" w:rsidRPr="00001E6C" w:rsidRDefault="003973B8" w:rsidP="003973B8">
      <w:pPr>
        <w:rPr>
          <w:sz w:val="22"/>
          <w:szCs w:val="18"/>
        </w:rPr>
      </w:pPr>
      <w:r w:rsidRPr="00001E6C">
        <w:rPr>
          <w:sz w:val="22"/>
          <w:szCs w:val="18"/>
        </w:rPr>
        <w:t>where:</w:t>
      </w:r>
    </w:p>
    <w:p w14:paraId="002CE97B" w14:textId="77777777" w:rsidR="003973B8" w:rsidRPr="00001E6C" w:rsidRDefault="003973B8" w:rsidP="003973B8">
      <w:pPr>
        <w:pStyle w:val="Equationlegend"/>
        <w:rPr>
          <w:sz w:val="22"/>
          <w:szCs w:val="18"/>
        </w:rPr>
      </w:pPr>
      <w:r w:rsidRPr="00001E6C">
        <w:rPr>
          <w:sz w:val="22"/>
          <w:szCs w:val="18"/>
        </w:rPr>
        <w:tab/>
      </w:r>
      <w:r w:rsidRPr="00001E6C">
        <w:rPr>
          <w:i/>
          <w:iCs/>
          <w:sz w:val="22"/>
          <w:szCs w:val="18"/>
        </w:rPr>
        <w:t>d</w:t>
      </w:r>
      <w:r w:rsidRPr="00001E6C">
        <w:rPr>
          <w:sz w:val="22"/>
          <w:szCs w:val="18"/>
        </w:rPr>
        <w:t xml:space="preserve"> :</w:t>
      </w:r>
      <w:r w:rsidRPr="00001E6C">
        <w:rPr>
          <w:sz w:val="22"/>
          <w:szCs w:val="18"/>
        </w:rPr>
        <w:tab/>
        <w:t>Y-coordinate of the centre of the screen</w:t>
      </w:r>
    </w:p>
    <w:p w14:paraId="5605B82C" w14:textId="77777777" w:rsidR="003973B8" w:rsidRPr="00001E6C" w:rsidRDefault="003973B8" w:rsidP="003973B8">
      <w:pPr>
        <w:pStyle w:val="Equationlegend"/>
        <w:rPr>
          <w:sz w:val="22"/>
          <w:szCs w:val="18"/>
        </w:rPr>
      </w:pPr>
      <w:r w:rsidRPr="00001E6C">
        <w:rPr>
          <w:i/>
          <w:iCs/>
          <w:sz w:val="22"/>
          <w:szCs w:val="18"/>
        </w:rPr>
        <w:tab/>
        <w:t>a</w:t>
      </w:r>
      <w:r w:rsidRPr="00001E6C">
        <w:rPr>
          <w:sz w:val="22"/>
          <w:szCs w:val="18"/>
        </w:rPr>
        <w:t xml:space="preserve"> :</w:t>
      </w:r>
      <w:r w:rsidRPr="00001E6C">
        <w:rPr>
          <w:sz w:val="22"/>
          <w:szCs w:val="18"/>
        </w:rPr>
        <w:tab/>
        <w:t>aspect ratio</w:t>
      </w:r>
    </w:p>
    <w:p w14:paraId="34775B6F" w14:textId="77777777" w:rsidR="003973B8" w:rsidRPr="00001E6C" w:rsidRDefault="003973B8" w:rsidP="003973B8">
      <w:pPr>
        <w:pStyle w:val="Equationlegend"/>
        <w:rPr>
          <w:sz w:val="22"/>
          <w:szCs w:val="18"/>
        </w:rPr>
      </w:pPr>
      <w:r w:rsidRPr="00001E6C">
        <w:rPr>
          <w:i/>
          <w:iCs/>
          <w:sz w:val="22"/>
          <w:szCs w:val="18"/>
        </w:rPr>
        <w:tab/>
        <w:t>w</w:t>
      </w:r>
      <w:r w:rsidRPr="00001E6C">
        <w:rPr>
          <w:sz w:val="22"/>
          <w:szCs w:val="18"/>
        </w:rPr>
        <w:t xml:space="preserve"> :</w:t>
      </w:r>
      <w:r w:rsidRPr="00001E6C">
        <w:rPr>
          <w:sz w:val="22"/>
          <w:szCs w:val="18"/>
        </w:rPr>
        <w:tab/>
        <w:t>polar angle of the screen width.</w:t>
      </w:r>
    </w:p>
    <w:p w14:paraId="61FB8551" w14:textId="77777777" w:rsidR="003973B8" w:rsidRPr="00001E6C" w:rsidRDefault="003973B8" w:rsidP="003973B8">
      <w:pPr>
        <w:pStyle w:val="Equation"/>
        <w:rPr>
          <w:sz w:val="22"/>
          <w:szCs w:val="18"/>
        </w:rPr>
      </w:pPr>
      <w:r w:rsidRPr="00001E6C">
        <w:rPr>
          <w:sz w:val="22"/>
          <w:szCs w:val="18"/>
        </w:rPr>
        <w:tab/>
      </w:r>
      <w:r w:rsidRPr="00001E6C">
        <w:rPr>
          <w:sz w:val="22"/>
          <w:szCs w:val="18"/>
        </w:rPr>
        <w:tab/>
      </w:r>
      <m:oMath>
        <m:r>
          <w:rPr>
            <w:rFonts w:ascii="Cambria Math" w:hAnsi="Cambria Math"/>
            <w:sz w:val="22"/>
            <w:szCs w:val="18"/>
          </w:rPr>
          <m:t>x</m:t>
        </m:r>
        <m:r>
          <m:rPr>
            <m:sty m:val="p"/>
          </m:rPr>
          <w:rPr>
            <w:rFonts w:ascii="Cambria Math" w:hAnsi="Cambria Math"/>
            <w:sz w:val="22"/>
            <w:szCs w:val="18"/>
          </w:rPr>
          <m:t>=2</m:t>
        </m:r>
        <m:r>
          <w:rPr>
            <w:rFonts w:ascii="Cambria Math" w:hAnsi="Cambria Math"/>
            <w:sz w:val="22"/>
            <w:szCs w:val="18"/>
          </w:rPr>
          <m:t>d</m:t>
        </m:r>
        <m:func>
          <m:funcPr>
            <m:ctrlPr>
              <w:rPr>
                <w:rFonts w:ascii="Cambria Math" w:hAnsi="Cambria Math"/>
                <w:i/>
                <w:iCs/>
                <w:sz w:val="22"/>
                <w:szCs w:val="18"/>
              </w:rPr>
            </m:ctrlPr>
          </m:funcPr>
          <m:fName>
            <m:r>
              <m:rPr>
                <m:sty m:val="p"/>
              </m:rPr>
              <w:rPr>
                <w:rFonts w:ascii="Cambria Math" w:hAnsi="Cambria Math"/>
                <w:sz w:val="22"/>
                <w:szCs w:val="18"/>
              </w:rPr>
              <m:t>tan</m:t>
            </m:r>
          </m:fName>
          <m:e>
            <m:d>
              <m:dPr>
                <m:ctrlPr>
                  <w:rPr>
                    <w:rFonts w:ascii="Cambria Math" w:hAnsi="Cambria Math"/>
                    <w:i/>
                    <w:iCs/>
                    <w:sz w:val="22"/>
                    <w:szCs w:val="18"/>
                  </w:rPr>
                </m:ctrlPr>
              </m:dPr>
              <m:e>
                <m:f>
                  <m:fPr>
                    <m:ctrlPr>
                      <w:rPr>
                        <w:rFonts w:ascii="Cambria Math" w:hAnsi="Cambria Math"/>
                        <w:i/>
                        <w:iCs/>
                        <w:sz w:val="22"/>
                        <w:szCs w:val="18"/>
                      </w:rPr>
                    </m:ctrlPr>
                  </m:fPr>
                  <m:num>
                    <m:r>
                      <w:rPr>
                        <w:rFonts w:ascii="Cambria Math" w:hAnsi="Cambria Math"/>
                        <w:sz w:val="22"/>
                        <w:szCs w:val="18"/>
                      </w:rPr>
                      <m:t>w</m:t>
                    </m:r>
                  </m:num>
                  <m:den>
                    <m:r>
                      <w:rPr>
                        <w:rFonts w:ascii="Cambria Math" w:hAnsi="Cambria Math"/>
                        <w:sz w:val="22"/>
                        <w:szCs w:val="18"/>
                      </w:rPr>
                      <m:t>2</m:t>
                    </m:r>
                  </m:den>
                </m:f>
              </m:e>
            </m:d>
          </m:e>
        </m:func>
      </m:oMath>
    </w:p>
    <w:p w14:paraId="09366605" w14:textId="77777777" w:rsidR="003973B8" w:rsidRPr="00001E6C" w:rsidRDefault="003973B8" w:rsidP="003973B8">
      <w:pPr>
        <w:pStyle w:val="enumlev1"/>
        <w:rPr>
          <w:sz w:val="22"/>
          <w:szCs w:val="18"/>
        </w:rPr>
      </w:pPr>
      <w:r w:rsidRPr="00001E6C">
        <w:rPr>
          <w:sz w:val="22"/>
          <w:szCs w:val="18"/>
        </w:rPr>
        <w:t>where:</w:t>
      </w:r>
    </w:p>
    <w:p w14:paraId="06F48F62" w14:textId="77777777" w:rsidR="003973B8" w:rsidRPr="00001E6C" w:rsidRDefault="003973B8" w:rsidP="003973B8">
      <w:pPr>
        <w:pStyle w:val="Equationlegend"/>
        <w:rPr>
          <w:sz w:val="22"/>
          <w:szCs w:val="18"/>
        </w:rPr>
      </w:pPr>
      <w:r w:rsidRPr="00001E6C">
        <w:rPr>
          <w:sz w:val="22"/>
          <w:szCs w:val="18"/>
        </w:rPr>
        <w:tab/>
      </w:r>
      <w:r w:rsidRPr="00001E6C">
        <w:rPr>
          <w:i/>
          <w:iCs/>
          <w:sz w:val="22"/>
          <w:szCs w:val="18"/>
        </w:rPr>
        <w:t>x</w:t>
      </w:r>
      <w:r w:rsidRPr="00001E6C">
        <w:rPr>
          <w:sz w:val="22"/>
          <w:szCs w:val="18"/>
        </w:rPr>
        <w:t xml:space="preserve"> :</w:t>
      </w:r>
      <w:r w:rsidRPr="00001E6C">
        <w:rPr>
          <w:sz w:val="22"/>
          <w:szCs w:val="18"/>
        </w:rPr>
        <w:tab/>
        <w:t>Cartesian screen width</w:t>
      </w:r>
    </w:p>
    <w:p w14:paraId="6F2D539A" w14:textId="77777777" w:rsidR="003973B8" w:rsidRPr="00001E6C" w:rsidRDefault="003973B8" w:rsidP="003973B8">
      <w:pPr>
        <w:pStyle w:val="Equationlegend"/>
        <w:rPr>
          <w:sz w:val="22"/>
          <w:szCs w:val="18"/>
        </w:rPr>
      </w:pPr>
      <w:r w:rsidRPr="00001E6C">
        <w:rPr>
          <w:i/>
          <w:iCs/>
          <w:sz w:val="22"/>
          <w:szCs w:val="18"/>
        </w:rPr>
        <w:tab/>
        <w:t>w</w:t>
      </w:r>
      <w:r w:rsidRPr="00001E6C">
        <w:rPr>
          <w:sz w:val="22"/>
          <w:szCs w:val="18"/>
        </w:rPr>
        <w:t xml:space="preserve"> :</w:t>
      </w:r>
      <w:r w:rsidRPr="00001E6C">
        <w:rPr>
          <w:sz w:val="22"/>
          <w:szCs w:val="18"/>
        </w:rPr>
        <w:tab/>
        <w:t>polar angle of the screen width.</w:t>
      </w:r>
    </w:p>
    <w:p w14:paraId="38ED3335" w14:textId="77777777" w:rsidR="003973B8" w:rsidRPr="00F65270" w:rsidRDefault="003973B8" w:rsidP="003973B8">
      <w:pPr>
        <w:pStyle w:val="Heading1"/>
      </w:pPr>
      <w:bookmarkStart w:id="241" w:name="_Toc465234337"/>
      <w:bookmarkStart w:id="242" w:name="_Toc351611042"/>
      <w:bookmarkStart w:id="243" w:name="_Toc22071334"/>
      <w:bookmarkStart w:id="244" w:name="_Toc188521919"/>
      <w:bookmarkStart w:id="245" w:name="_Toc351611044"/>
      <w:bookmarkEnd w:id="239"/>
      <w:bookmarkEnd w:id="240"/>
      <w:r w:rsidRPr="00F65270">
        <w:t>11</w:t>
      </w:r>
      <w:r w:rsidRPr="00F65270">
        <w:tab/>
        <w:t>Parameter descriptions</w:t>
      </w:r>
      <w:bookmarkEnd w:id="241"/>
      <w:bookmarkEnd w:id="242"/>
      <w:r w:rsidRPr="00F65270">
        <w:t xml:space="preserve"> for typeDefinition of ‘HOA’</w:t>
      </w:r>
      <w:bookmarkEnd w:id="243"/>
      <w:bookmarkEnd w:id="244"/>
    </w:p>
    <w:p w14:paraId="7ED24042" w14:textId="77777777" w:rsidR="003973B8" w:rsidRPr="00F65270" w:rsidRDefault="003973B8" w:rsidP="003973B8">
      <w:r w:rsidRPr="00F65270">
        <w:t>These parameters are found in the audioBlockFormat when the typeDefinition is ‘HOA’.</w:t>
      </w:r>
    </w:p>
    <w:p w14:paraId="62F8132B" w14:textId="77777777" w:rsidR="003973B8" w:rsidRPr="00F65270" w:rsidRDefault="003973B8" w:rsidP="003973B8">
      <w:pPr>
        <w:pStyle w:val="Heading2"/>
      </w:pPr>
      <w:bookmarkStart w:id="246" w:name="_Toc465234338"/>
      <w:bookmarkStart w:id="247" w:name="_Toc351611043"/>
      <w:bookmarkStart w:id="248" w:name="_Toc22071335"/>
      <w:bookmarkStart w:id="249" w:name="_Toc188521920"/>
      <w:r w:rsidRPr="00F65270">
        <w:t>11.1</w:t>
      </w:r>
      <w:r w:rsidRPr="00F65270">
        <w:tab/>
        <w:t>order and degree</w:t>
      </w:r>
      <w:bookmarkEnd w:id="246"/>
      <w:bookmarkEnd w:id="247"/>
      <w:bookmarkEnd w:id="248"/>
      <w:bookmarkEnd w:id="249"/>
    </w:p>
    <w:p w14:paraId="620447BD" w14:textId="77777777" w:rsidR="003973B8" w:rsidRPr="00F65270" w:rsidRDefault="003973B8" w:rsidP="003973B8">
      <w:r w:rsidRPr="00F65270">
        <w:t xml:space="preserve">The meaning of </w:t>
      </w:r>
      <w:r w:rsidRPr="00F65270">
        <w:rPr>
          <w:b/>
        </w:rPr>
        <w:t>order</w:t>
      </w:r>
      <w:r w:rsidRPr="00F65270">
        <w:t xml:space="preserve"> and </w:t>
      </w:r>
      <w:r w:rsidRPr="00F65270">
        <w:rPr>
          <w:b/>
        </w:rPr>
        <w:t>degree</w:t>
      </w:r>
      <w:r w:rsidRPr="00F65270">
        <w:t xml:space="preserve"> values is based on the following definition of real-valued spherical harmonics:</w:t>
      </w:r>
    </w:p>
    <w:p w14:paraId="594105CF" w14:textId="77777777" w:rsidR="003973B8" w:rsidRPr="00F65270" w:rsidRDefault="003973B8" w:rsidP="003973B8">
      <w:pPr>
        <w:pStyle w:val="Equation"/>
      </w:pPr>
      <w:r w:rsidRPr="00F65270">
        <w:lastRenderedPageBreak/>
        <w:tab/>
      </w:r>
      <w:r w:rsidRPr="00F65270">
        <w:tab/>
      </w:r>
      <m:oMath>
        <m:sSubSup>
          <m:sSubSupPr>
            <m:ctrlPr>
              <w:rPr>
                <w:rFonts w:ascii="Cambria Math" w:hAnsi="Cambria Math"/>
              </w:rPr>
            </m:ctrlPr>
          </m:sSubSupPr>
          <m:e>
            <m:r>
              <w:rPr>
                <w:rFonts w:ascii="Cambria Math" w:hAnsi="Cambria Math"/>
              </w:rPr>
              <m:t>Y</m:t>
            </m:r>
          </m:e>
          <m:sub>
            <m:r>
              <w:rPr>
                <w:rFonts w:ascii="Cambria Math" w:hAnsi="Cambria Math"/>
              </w:rPr>
              <m:t>n</m:t>
            </m:r>
          </m:sub>
          <m:sup>
            <m:r>
              <w:rPr>
                <w:rFonts w:ascii="Cambria Math" w:hAnsi="Cambria Math"/>
              </w:rPr>
              <m:t>m</m:t>
            </m:r>
          </m:sup>
        </m:sSubSup>
        <m:d>
          <m:dPr>
            <m:ctrlPr>
              <w:rPr>
                <w:rFonts w:ascii="Cambria Math" w:hAnsi="Cambria Math"/>
              </w:rPr>
            </m:ctrlPr>
          </m:dPr>
          <m:e>
            <m:r>
              <m:rPr>
                <m:sty m:val="p"/>
              </m:rPr>
              <w:rPr>
                <w:rFonts w:ascii="Cambria Math" w:hAnsi="Cambria Math"/>
              </w:rPr>
              <m:t>θ,ϕ</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sSubSup>
          <m:sSubSupPr>
            <m:ctrlPr>
              <w:rPr>
                <w:rFonts w:ascii="Cambria Math" w:hAnsi="Cambria Math"/>
              </w:rPr>
            </m:ctrlPr>
          </m:sSubSupPr>
          <m:e>
            <m:r>
              <w:rPr>
                <w:rFonts w:ascii="Cambria Math" w:hAnsi="Cambria Math"/>
              </w:rPr>
              <m:t>P</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θ</m:t>
                    </m:r>
                  </m:e>
                </m:d>
              </m:e>
            </m:func>
          </m:e>
        </m:d>
        <m:d>
          <m:dPr>
            <m:begChr m:val="{"/>
            <m:endChr m:val=""/>
            <m:ctrlPr>
              <w:rPr>
                <w:rFonts w:ascii="Cambria Math" w:hAnsi="Cambria Math"/>
              </w:rPr>
            </m:ctrlPr>
          </m:dPr>
          <m:e>
            <m:eqArr>
              <m:eqArrPr>
                <m:ctrlPr>
                  <w:rPr>
                    <w:rFonts w:ascii="Cambria Math" w:hAnsi="Cambria Math"/>
                  </w:rPr>
                </m:ctrlPr>
              </m:eqArrPr>
              <m:e>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m</m:t>
                        </m:r>
                        <m:r>
                          <m:rPr>
                            <m:sty m:val="p"/>
                          </m:rPr>
                          <w:rPr>
                            <w:rFonts w:ascii="Cambria Math" w:hAnsi="Cambria Math"/>
                          </w:rPr>
                          <m:t>ϕ</m:t>
                        </m:r>
                      </m:e>
                    </m:d>
                    <m:r>
                      <m:rPr>
                        <m:sty m:val="p"/>
                      </m:rPr>
                      <w:rPr>
                        <w:rFonts w:ascii="Cambria Math" w:hAnsi="Cambria Math"/>
                      </w:rPr>
                      <m:t xml:space="preserve">,       for </m:t>
                    </m:r>
                    <m:r>
                      <w:rPr>
                        <w:rFonts w:ascii="Cambria Math" w:hAnsi="Cambria Math"/>
                      </w:rPr>
                      <m:t>m</m:t>
                    </m:r>
                    <m:r>
                      <m:rPr>
                        <m:sty m:val="p"/>
                      </m:rPr>
                      <w:rPr>
                        <w:rFonts w:ascii="Cambria Math" w:hAnsi="Cambria Math"/>
                      </w:rPr>
                      <m:t xml:space="preserve">&gt;0 </m:t>
                    </m:r>
                  </m:e>
                </m:func>
              </m:e>
              <m:e>
                <m:r>
                  <m:rPr>
                    <m:sty m:val="p"/>
                  </m:rPr>
                  <w:rPr>
                    <w:rFonts w:ascii="Cambria Math" w:hAnsi="Cambria Math"/>
                  </w:rPr>
                  <m:t xml:space="preserve">1,                           for </m:t>
                </m:r>
                <m:r>
                  <w:rPr>
                    <w:rFonts w:ascii="Cambria Math" w:hAnsi="Cambria Math"/>
                  </w:rPr>
                  <m:t>m</m:t>
                </m:r>
                <m:r>
                  <m:rPr>
                    <m:sty m:val="p"/>
                  </m:rPr>
                  <w:rPr>
                    <w:rFonts w:ascii="Cambria Math" w:hAnsi="Cambria Math"/>
                  </w:rPr>
                  <m:t>=0</m:t>
                </m:r>
              </m:e>
              <m:e>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m</m:t>
                        </m:r>
                        <m:r>
                          <m:rPr>
                            <m:sty m:val="p"/>
                          </m:rPr>
                          <w:rPr>
                            <w:rFonts w:ascii="Cambria Math" w:hAnsi="Cambria Math"/>
                          </w:rPr>
                          <m:t>ϕ</m:t>
                        </m:r>
                      </m:e>
                    </m:d>
                  </m:e>
                </m:func>
                <m:r>
                  <m:rPr>
                    <m:sty m:val="p"/>
                  </m:rPr>
                  <w:rPr>
                    <w:rFonts w:ascii="Cambria Math" w:hAnsi="Cambria Math"/>
                  </w:rPr>
                  <m:t xml:space="preserve">,   for </m:t>
                </m:r>
                <m:r>
                  <w:rPr>
                    <w:rFonts w:ascii="Cambria Math" w:hAnsi="Cambria Math"/>
                  </w:rPr>
                  <m:t>m</m:t>
                </m:r>
                <m:r>
                  <m:rPr>
                    <m:sty m:val="p"/>
                  </m:rPr>
                  <w:rPr>
                    <w:rFonts w:ascii="Cambria Math" w:hAnsi="Cambria Math"/>
                  </w:rPr>
                  <m:t>&lt;0</m:t>
                </m:r>
              </m:e>
            </m:eqArr>
          </m:e>
        </m:d>
      </m:oMath>
    </w:p>
    <w:p w14:paraId="2E88C279" w14:textId="77777777" w:rsidR="003973B8" w:rsidRPr="00F65270" w:rsidRDefault="003973B8" w:rsidP="003973B8">
      <w:pPr>
        <w:keepNext/>
      </w:pPr>
      <w:r w:rsidRPr="00F65270">
        <w:t xml:space="preserve">where: </w:t>
      </w:r>
    </w:p>
    <w:p w14:paraId="4F99617D" w14:textId="77777777" w:rsidR="003973B8" w:rsidRPr="00F65270" w:rsidRDefault="003973B8" w:rsidP="003973B8">
      <w:pPr>
        <w:pStyle w:val="Equationlegend"/>
      </w:pPr>
      <w:r w:rsidRPr="00F65270">
        <w:tab/>
      </w:r>
      <m:oMath>
        <m:r>
          <w:rPr>
            <w:rFonts w:ascii="Cambria Math" w:hAnsi="Cambria Math"/>
          </w:rPr>
          <m:t>n</m:t>
        </m:r>
      </m:oMath>
      <w:r w:rsidRPr="00F65270">
        <w:t xml:space="preserve"> :</w:t>
      </w:r>
      <w:r w:rsidRPr="00F65270">
        <w:tab/>
        <w:t>order value</w:t>
      </w:r>
    </w:p>
    <w:p w14:paraId="4A3DE7D4" w14:textId="77777777" w:rsidR="003973B8" w:rsidRPr="00F65270" w:rsidRDefault="003973B8" w:rsidP="003973B8">
      <w:pPr>
        <w:pStyle w:val="Equationlegend"/>
      </w:pPr>
      <w:r w:rsidRPr="00F65270">
        <w:tab/>
      </w:r>
      <m:oMath>
        <m:r>
          <w:rPr>
            <w:rFonts w:ascii="Cambria Math" w:hAnsi="Cambria Math"/>
          </w:rPr>
          <m:t>m</m:t>
        </m:r>
      </m:oMath>
      <w:r w:rsidRPr="00F65270">
        <w:t xml:space="preserve"> :</w:t>
      </w:r>
      <w:r w:rsidRPr="00F65270">
        <w:tab/>
        <w:t>degree value</w:t>
      </w:r>
    </w:p>
    <w:p w14:paraId="43F38DAD" w14:textId="77777777" w:rsidR="003973B8" w:rsidRPr="00F65270" w:rsidRDefault="003973B8" w:rsidP="003973B8">
      <w:pPr>
        <w:pStyle w:val="Equationlegend"/>
      </w:pPr>
      <w:r w:rsidRPr="00F65270">
        <w:tab/>
      </w:r>
      <m:oMath>
        <m:r>
          <m:rPr>
            <m:sty m:val="p"/>
          </m:rPr>
          <w:rPr>
            <w:rFonts w:ascii="Cambria Math" w:hAnsi="Cambria Math"/>
          </w:rPr>
          <m:t>ϕ</m:t>
        </m:r>
      </m:oMath>
      <w:r w:rsidRPr="00F65270">
        <w:t xml:space="preserve"> :</w:t>
      </w:r>
      <w:r w:rsidRPr="00F65270">
        <w:tab/>
        <w:t>azimuth</w:t>
      </w:r>
    </w:p>
    <w:p w14:paraId="718F01A2" w14:textId="77777777" w:rsidR="003973B8" w:rsidRPr="00F65270" w:rsidRDefault="003973B8" w:rsidP="003973B8">
      <w:pPr>
        <w:pStyle w:val="Equationlegend"/>
      </w:pPr>
      <w:r w:rsidRPr="00F65270">
        <w:tab/>
      </w:r>
      <m:oMath>
        <m:r>
          <m:rPr>
            <m:sty m:val="p"/>
          </m:rPr>
          <w:rPr>
            <w:rFonts w:ascii="Cambria Math" w:hAnsi="Cambria Math"/>
          </w:rPr>
          <m:t>θ</m:t>
        </m:r>
      </m:oMath>
      <w:r w:rsidRPr="00F65270">
        <w:t xml:space="preserve"> :</w:t>
      </w:r>
      <w:r w:rsidRPr="00F65270">
        <w:tab/>
        <w:t>elevation</w:t>
      </w:r>
    </w:p>
    <w:p w14:paraId="163E9140" w14:textId="77777777" w:rsidR="003973B8" w:rsidRPr="00F65270" w:rsidRDefault="003973B8" w:rsidP="003973B8">
      <w:pPr>
        <w:pStyle w:val="Equationlegend"/>
      </w:pPr>
      <w:r w:rsidRPr="00F65270">
        <w:tab/>
      </w:r>
      <m:oMath>
        <m:sSubSup>
          <m:sSubSupPr>
            <m:ctrlPr>
              <w:rPr>
                <w:rFonts w:ascii="Cambria Math" w:hAnsi="Cambria Math"/>
                <w:i/>
              </w:rPr>
            </m:ctrlPr>
          </m:sSubSupPr>
          <m:e>
            <m:r>
              <w:rPr>
                <w:rFonts w:ascii="Cambria Math" w:hAnsi="Cambria Math"/>
              </w:rPr>
              <m:t>N</m:t>
            </m:r>
            <m:ctrlPr>
              <w:rPr>
                <w:rFonts w:ascii="Cambria Math" w:hAnsi="Cambria Math"/>
              </w:rPr>
            </m:ctrlPr>
          </m:e>
          <m:sub>
            <m:r>
              <w:rPr>
                <w:rFonts w:ascii="Cambria Math" w:hAnsi="Cambria Math"/>
              </w:rPr>
              <m:t>n</m:t>
            </m:r>
          </m:sub>
          <m:sup>
            <m:d>
              <m:dPr>
                <m:begChr m:val="|"/>
                <m:endChr m:val="|"/>
                <m:ctrlPr>
                  <w:rPr>
                    <w:rFonts w:ascii="Cambria Math" w:hAnsi="Cambria Math"/>
                    <w:i/>
                  </w:rPr>
                </m:ctrlPr>
              </m:dPr>
              <m:e>
                <m:r>
                  <w:rPr>
                    <w:rFonts w:ascii="Cambria Math" w:hAnsi="Cambria Math"/>
                  </w:rPr>
                  <m:t>m</m:t>
                </m:r>
              </m:e>
            </m:d>
          </m:sup>
        </m:sSubSup>
      </m:oMath>
      <w:r w:rsidRPr="00F65270">
        <w:t xml:space="preserve"> :</w:t>
      </w:r>
      <w:r w:rsidRPr="00F65270">
        <w:tab/>
        <w:t>normalization parameter for the given order and degree</w:t>
      </w:r>
    </w:p>
    <w:p w14:paraId="7956FF37" w14:textId="77777777" w:rsidR="003973B8" w:rsidRPr="00F65270" w:rsidRDefault="003973B8" w:rsidP="003973B8">
      <w:pPr>
        <w:pStyle w:val="Equationlegend"/>
      </w:pPr>
      <w:r w:rsidRPr="00F65270">
        <w:tab/>
      </w:r>
      <m:oMath>
        <m:sSubSup>
          <m:sSubSupPr>
            <m:ctrlPr>
              <w:rPr>
                <w:rFonts w:ascii="Cambria Math" w:hAnsi="Cambria Math"/>
                <w:i/>
              </w:rPr>
            </m:ctrlPr>
          </m:sSubSupPr>
          <m:e>
            <m:r>
              <w:rPr>
                <w:rFonts w:ascii="Cambria Math" w:hAnsi="Cambria Math"/>
              </w:rPr>
              <m:t>P</m:t>
            </m:r>
          </m:e>
          <m:sub>
            <m:r>
              <w:rPr>
                <w:rFonts w:ascii="Cambria Math" w:hAnsi="Cambria Math"/>
              </w:rPr>
              <m:t>n</m:t>
            </m:r>
          </m:sub>
          <m:sup>
            <m:d>
              <m:dPr>
                <m:begChr m:val="|"/>
                <m:endChr m:val="|"/>
                <m:ctrlPr>
                  <w:rPr>
                    <w:rFonts w:ascii="Cambria Math" w:hAnsi="Cambria Math"/>
                    <w:i/>
                  </w:rPr>
                </m:ctrlPr>
              </m:dPr>
              <m:e>
                <m:r>
                  <w:rPr>
                    <w:rFonts w:ascii="Cambria Math" w:hAnsi="Cambria Math"/>
                  </w:rPr>
                  <m:t>m</m:t>
                </m:r>
              </m:e>
            </m:d>
          </m:sup>
        </m:sSubSup>
      </m:oMath>
      <w:r w:rsidRPr="00F65270">
        <w:t xml:space="preserve"> :</w:t>
      </w:r>
      <w:r w:rsidRPr="00F65270">
        <w:tab/>
        <w:t>associated Legendre function for the given order and degree.</w:t>
      </w:r>
    </w:p>
    <w:p w14:paraId="1989DF50" w14:textId="77777777" w:rsidR="003973B8" w:rsidRPr="00F65270" w:rsidRDefault="003973B8" w:rsidP="003973B8">
      <w:pPr>
        <w:keepNext/>
        <w:keepLines/>
      </w:pPr>
      <w:r w:rsidRPr="00F65270">
        <w:t xml:space="preserve">The associated Legendre functions </w:t>
      </w:r>
      <m:oMath>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m</m:t>
            </m:r>
          </m:sup>
        </m:sSubSup>
        <m:d>
          <m:dPr>
            <m:ctrlPr>
              <w:rPr>
                <w:rFonts w:ascii="Cambria Math" w:hAnsi="Cambria Math"/>
                <w:i/>
              </w:rPr>
            </m:ctrlPr>
          </m:dPr>
          <m:e>
            <m:r>
              <w:rPr>
                <w:rFonts w:ascii="Cambria Math" w:hAnsi="Cambria Math"/>
              </w:rPr>
              <m:t>x</m:t>
            </m:r>
          </m:e>
        </m:d>
      </m:oMath>
      <w:r w:rsidRPr="00F65270">
        <w:t xml:space="preserve"> are defined as:</w:t>
      </w:r>
    </w:p>
    <w:p w14:paraId="5948BD21" w14:textId="77777777" w:rsidR="003973B8" w:rsidRPr="00F65270" w:rsidRDefault="003973B8" w:rsidP="003973B8">
      <w:pPr>
        <w:pStyle w:val="Equation"/>
      </w:pPr>
      <w:r w:rsidRPr="00F65270">
        <w:tab/>
      </w:r>
      <w:r w:rsidRPr="00F65270">
        <w:tab/>
      </w:r>
      <m:oMath>
        <m:sSubSup>
          <m:sSubSupPr>
            <m:ctrlPr>
              <w:rPr>
                <w:rFonts w:ascii="Cambria Math" w:hAnsi="Cambria Math"/>
              </w:rPr>
            </m:ctrlPr>
          </m:sSubSupPr>
          <m:e>
            <m:r>
              <w:rPr>
                <w:rFonts w:ascii="Cambria Math" w:hAnsi="Cambria Math"/>
              </w:rPr>
              <m:t>P</m:t>
            </m:r>
          </m:e>
          <m:sub>
            <m:r>
              <w:rPr>
                <w:rFonts w:ascii="Cambria Math" w:hAnsi="Cambria Math"/>
              </w:rPr>
              <m:t>n</m:t>
            </m:r>
          </m:sub>
          <m:sup>
            <m:r>
              <w:rPr>
                <w:rFonts w:ascii="Cambria Math" w:hAnsi="Cambria Math"/>
              </w:rPr>
              <m:t>m</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e>
          <m:sup>
            <m:f>
              <m:fPr>
                <m:ctrlPr>
                  <w:rPr>
                    <w:rFonts w:ascii="Cambria Math" w:hAnsi="Cambria Math"/>
                  </w:rPr>
                </m:ctrlPr>
              </m:fPr>
              <m:num>
                <m:r>
                  <w:rPr>
                    <w:rFonts w:ascii="Cambria Math" w:hAnsi="Cambria Math"/>
                  </w:rPr>
                  <m:t>m</m:t>
                </m:r>
              </m:num>
              <m:den>
                <m:r>
                  <m:rPr>
                    <m:sty m:val="p"/>
                  </m:rPr>
                  <w:rPr>
                    <w:rFonts w:ascii="Cambria Math" w:hAnsi="Cambria Math"/>
                  </w:rPr>
                  <m:t>2</m:t>
                </m:r>
              </m:den>
            </m:f>
          </m:sup>
        </m:sSup>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w:rPr>
                    <w:rFonts w:ascii="Cambria Math" w:hAnsi="Cambria Math"/>
                  </w:rPr>
                  <m:t>m</m:t>
                </m:r>
              </m:sup>
            </m:sSup>
          </m:num>
          <m:den>
            <m:sSup>
              <m:sSupPr>
                <m:ctrlPr>
                  <w:rPr>
                    <w:rFonts w:ascii="Cambria Math" w:hAnsi="Cambria Math"/>
                  </w:rPr>
                </m:ctrlPr>
              </m:sSupPr>
              <m:e>
                <m:r>
                  <m:rPr>
                    <m:sty m:val="p"/>
                  </m:rPr>
                  <w:rPr>
                    <w:rFonts w:ascii="Cambria Math" w:hAnsi="Cambria Math"/>
                  </w:rPr>
                  <m:t>dx</m:t>
                </m:r>
              </m:e>
              <m:sup>
                <m:r>
                  <w:rPr>
                    <w:rFonts w:ascii="Cambria Math" w:hAnsi="Cambria Math"/>
                  </w:rPr>
                  <m:t>m</m:t>
                </m:r>
              </m:sup>
            </m:sSup>
          </m:den>
        </m:f>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r>
          <w:rPr>
            <w:rFonts w:ascii="Cambria Math" w:hAnsi="Cambria Math"/>
          </w:rPr>
          <m:t>m</m:t>
        </m:r>
        <m:r>
          <m:rPr>
            <m:sty m:val="p"/>
          </m:rPr>
          <w:rPr>
            <w:rFonts w:ascii="Cambria Math" w:hAnsi="Cambria Math"/>
          </w:rPr>
          <m:t>≥0</m:t>
        </m:r>
      </m:oMath>
    </w:p>
    <w:p w14:paraId="568C7640" w14:textId="77777777" w:rsidR="003973B8" w:rsidRPr="00F65270" w:rsidRDefault="003973B8" w:rsidP="003973B8">
      <w:r w:rsidRPr="00F65270">
        <w:t xml:space="preserve">with the Legendre polynomial </w:t>
      </w:r>
      <m:oMath>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x</m:t>
            </m:r>
          </m:e>
        </m:d>
      </m:oMath>
      <w:r w:rsidRPr="00F65270">
        <w:t xml:space="preserve"> and without the Condon-Shortley phase term </w:t>
      </w:r>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m</m:t>
            </m:r>
          </m:sup>
        </m:sSup>
        <m:r>
          <w:rPr>
            <w:rFonts w:ascii="Cambria Math" w:hAnsi="Cambria Math"/>
          </w:rPr>
          <m:t>.</m:t>
        </m:r>
      </m:oMath>
    </w:p>
    <w:p w14:paraId="65A1583A" w14:textId="77777777" w:rsidR="003973B8" w:rsidRPr="00F65270" w:rsidRDefault="003973B8" w:rsidP="003973B8">
      <w:pPr>
        <w:pStyle w:val="Heading2"/>
      </w:pPr>
      <w:bookmarkStart w:id="250" w:name="_Toc22071336"/>
      <w:bookmarkStart w:id="251" w:name="_Toc188521921"/>
      <w:r w:rsidRPr="00F65270">
        <w:t>11.2</w:t>
      </w:r>
      <w:r w:rsidRPr="00F65270">
        <w:tab/>
        <w:t>normalization</w:t>
      </w:r>
      <w:bookmarkEnd w:id="245"/>
      <w:bookmarkEnd w:id="250"/>
      <w:bookmarkEnd w:id="251"/>
    </w:p>
    <w:p w14:paraId="79C2A73F" w14:textId="77777777" w:rsidR="003973B8" w:rsidRPr="00F65270" w:rsidRDefault="003973B8" w:rsidP="003973B8">
      <w:r w:rsidRPr="00F65270">
        <w:t xml:space="preserve">When the </w:t>
      </w:r>
      <w:r w:rsidRPr="00F65270">
        <w:rPr>
          <w:b/>
        </w:rPr>
        <w:t>normalization</w:t>
      </w:r>
      <w:r w:rsidRPr="00F65270">
        <w:t xml:space="preserve"> is specified as N3D, the following equation is given:</w:t>
      </w:r>
    </w:p>
    <w:p w14:paraId="3B971798" w14:textId="77777777" w:rsidR="003973B8" w:rsidRPr="00F65270" w:rsidRDefault="003973B8" w:rsidP="003973B8">
      <w:pPr>
        <w:pStyle w:val="Equation"/>
      </w:pPr>
      <w:r w:rsidRPr="00F65270">
        <w:tab/>
      </w:r>
      <w:r w:rsidRPr="00F65270">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n</m:t>
            </m:r>
            <m:r>
              <m:rPr>
                <m:sty m:val="p"/>
              </m:rPr>
              <w:rPr>
                <w:rFonts w:ascii="Cambria Math" w:hAnsi="Cambria Math"/>
              </w:rPr>
              <m:t>+1)</m:t>
            </m:r>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2E70F7DD" w14:textId="77777777" w:rsidR="003973B8" w:rsidRPr="00F65270" w:rsidRDefault="003973B8" w:rsidP="003973B8">
      <w:r w:rsidRPr="00F65270">
        <w:t>N3D normalization yields a set of orthonormal basis functions. With N3D normalization the higher-order components (</w:t>
      </w:r>
      <m:oMath>
        <m:r>
          <w:rPr>
            <w:rFonts w:ascii="Cambria Math" w:hAnsi="Cambria Math"/>
          </w:rPr>
          <m:t>n</m:t>
        </m:r>
        <m:r>
          <m:rPr>
            <m:sty m:val="p"/>
          </m:rPr>
          <w:rPr>
            <w:rFonts w:ascii="Cambria Math" w:hAnsi="Cambria Math"/>
          </w:rPr>
          <m:t>≥0</m:t>
        </m:r>
      </m:oMath>
      <w:r w:rsidRPr="00F65270">
        <w:t xml:space="preserve">) can have an energy greater than that of the </w:t>
      </w:r>
      <m:oMath>
        <m:r>
          <w:rPr>
            <w:rFonts w:ascii="Cambria Math" w:hAnsi="Cambria Math"/>
          </w:rPr>
          <m:t>n</m:t>
        </m:r>
        <m:r>
          <m:rPr>
            <m:sty m:val="p"/>
          </m:rPr>
          <w:rPr>
            <w:rFonts w:ascii="Cambria Math" w:hAnsi="Cambria Math"/>
          </w:rPr>
          <m:t>=0</m:t>
        </m:r>
      </m:oMath>
      <w:r w:rsidRPr="00F65270">
        <w:t xml:space="preserve"> component, which risks causing clipping distortions when audio data is stored in integer sample formats. </w:t>
      </w:r>
    </w:p>
    <w:p w14:paraId="3EE1A45D" w14:textId="77777777" w:rsidR="003973B8" w:rsidRPr="00F65270" w:rsidRDefault="003973B8" w:rsidP="003973B8">
      <w:r w:rsidRPr="00F65270">
        <w:t xml:space="preserve">When the </w:t>
      </w:r>
      <w:r w:rsidRPr="00F65270">
        <w:rPr>
          <w:b/>
        </w:rPr>
        <w:t>normalization</w:t>
      </w:r>
      <w:r w:rsidRPr="00F65270">
        <w:t xml:space="preserve"> is specified as SN3D, the following equation is given:</w:t>
      </w:r>
    </w:p>
    <w:p w14:paraId="716B5DC5" w14:textId="77777777" w:rsidR="003973B8" w:rsidRPr="00F65270" w:rsidRDefault="003973B8" w:rsidP="003973B8">
      <w:pPr>
        <w:pStyle w:val="Equation"/>
      </w:pPr>
      <w:r w:rsidRPr="00F65270">
        <w:tab/>
      </w:r>
      <w:r w:rsidRPr="00F65270">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SN3D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3EF9548A" w14:textId="77777777" w:rsidR="003973B8" w:rsidRPr="00F65270" w:rsidRDefault="003973B8" w:rsidP="003973B8">
      <w:r w:rsidRPr="00F65270">
        <w:t xml:space="preserve">SN3D normalization applies a weighting to the HOA components according to the order such that the energy does not exceed that of the </w:t>
      </w:r>
      <m:oMath>
        <m:r>
          <w:rPr>
            <w:rFonts w:ascii="Cambria Math" w:hAnsi="Cambria Math"/>
          </w:rPr>
          <m:t>n</m:t>
        </m:r>
        <m:r>
          <m:rPr>
            <m:sty m:val="p"/>
          </m:rPr>
          <w:rPr>
            <w:rFonts w:ascii="Cambria Math" w:hAnsi="Cambria Math"/>
          </w:rPr>
          <m:t>=0</m:t>
        </m:r>
      </m:oMath>
      <w:r w:rsidRPr="00F65270">
        <w:t xml:space="preserve"> component. </w:t>
      </w:r>
    </w:p>
    <w:p w14:paraId="7E2D0347" w14:textId="77777777" w:rsidR="003973B8" w:rsidRPr="00F65270" w:rsidRDefault="003973B8" w:rsidP="003973B8">
      <w:r w:rsidRPr="00F65270">
        <w:t xml:space="preserve">When the </w:t>
      </w:r>
      <w:r w:rsidRPr="00F65270">
        <w:rPr>
          <w:b/>
        </w:rPr>
        <w:t>normalization</w:t>
      </w:r>
      <w:r w:rsidRPr="00F65270">
        <w:t xml:space="preserve"> is specified as FuMa, the signal was stored with the Furse-Malham (FuMa) </w:t>
      </w:r>
      <w:r w:rsidRPr="00F65270">
        <w:rPr>
          <w:szCs w:val="24"/>
        </w:rPr>
        <w:t>weighting</w:t>
      </w:r>
      <w:r w:rsidRPr="00F65270">
        <w:t xml:space="preserve">. This system of weighting is designed for coefficients not to exceed an absolute value of 1 in panning. It also has a −3 dB weighting of the </w:t>
      </w:r>
      <w:r w:rsidRPr="00F65270">
        <w:rPr>
          <w:i/>
          <w:iCs/>
        </w:rPr>
        <w:t>n</w:t>
      </w:r>
      <w:r w:rsidRPr="00F65270">
        <w:t xml:space="preserve"> = 0 component. It is only defined up to order 3.</w:t>
      </w:r>
    </w:p>
    <w:p w14:paraId="1FE3B022" w14:textId="77777777" w:rsidR="003973B8" w:rsidRPr="00F65270" w:rsidRDefault="003973B8" w:rsidP="00E05DDA">
      <w:pPr>
        <w:pStyle w:val="TableNo"/>
        <w:keepLines/>
      </w:pPr>
      <w:r w:rsidRPr="00F65270">
        <w:lastRenderedPageBreak/>
        <w:t>TABLE A1-</w:t>
      </w:r>
      <w:r>
        <w:t>70</w:t>
      </w:r>
    </w:p>
    <w:p w14:paraId="7CE8CD35" w14:textId="77777777" w:rsidR="003973B8" w:rsidRPr="00F65270" w:rsidRDefault="003973B8" w:rsidP="00E05DDA">
      <w:pPr>
        <w:pStyle w:val="Tabletitle"/>
        <w:keepLines/>
      </w:pPr>
      <w:r w:rsidRPr="00F65270">
        <w:t>HOA FuMa normalization</w:t>
      </w:r>
    </w:p>
    <w:tbl>
      <w:tblPr>
        <w:tblW w:w="2948" w:type="pct"/>
        <w:jc w:val="center"/>
        <w:tblLook w:val="04A0" w:firstRow="1" w:lastRow="0" w:firstColumn="1" w:lastColumn="0" w:noHBand="0" w:noVBand="1"/>
      </w:tblPr>
      <w:tblGrid>
        <w:gridCol w:w="1419"/>
        <w:gridCol w:w="1411"/>
        <w:gridCol w:w="2847"/>
      </w:tblGrid>
      <w:tr w:rsidR="003973B8" w:rsidRPr="00F65270" w14:paraId="0C248AB7" w14:textId="77777777" w:rsidTr="005E2ED7">
        <w:trPr>
          <w:tblHeade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0A1567B0" w14:textId="77777777" w:rsidR="003973B8" w:rsidRPr="00F65270" w:rsidRDefault="003973B8" w:rsidP="00E05DDA">
            <w:pPr>
              <w:keepNext/>
              <w:keepLines/>
              <w:spacing w:before="40" w:after="40"/>
              <w:jc w:val="center"/>
              <w:rPr>
                <w:b/>
                <w:sz w:val="20"/>
              </w:rPr>
            </w:pPr>
            <w:r w:rsidRPr="00F65270">
              <w:rPr>
                <w:b/>
                <w:sz w:val="20"/>
              </w:rPr>
              <w:t>Order (</w:t>
            </w:r>
            <m:oMath>
              <m:r>
                <w:rPr>
                  <w:rFonts w:ascii="Cambria Math" w:hAnsi="Cambria Math"/>
                  <w:sz w:val="20"/>
                </w:rPr>
                <m:t>n</m:t>
              </m:r>
            </m:oMath>
            <w:r w:rsidRPr="00F65270">
              <w:rPr>
                <w:b/>
                <w:sz w:val="20"/>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237811C" w14:textId="77777777" w:rsidR="003973B8" w:rsidRPr="00F65270" w:rsidRDefault="003973B8" w:rsidP="00E05DDA">
            <w:pPr>
              <w:keepNext/>
              <w:keepLines/>
              <w:spacing w:before="40" w:after="40"/>
              <w:jc w:val="center"/>
              <w:rPr>
                <w:b/>
                <w:sz w:val="20"/>
              </w:rPr>
            </w:pPr>
            <w:r w:rsidRPr="00F65270">
              <w:rPr>
                <w:b/>
                <w:sz w:val="20"/>
              </w:rPr>
              <w:t>Degree (</w:t>
            </w:r>
            <m:oMath>
              <m:d>
                <m:dPr>
                  <m:begChr m:val="|"/>
                  <m:endChr m:val="|"/>
                  <m:ctrlPr>
                    <w:rPr>
                      <w:rFonts w:ascii="Cambria Math" w:hAnsi="Cambria Math"/>
                      <w:sz w:val="20"/>
                    </w:rPr>
                  </m:ctrlPr>
                </m:dPr>
                <m:e>
                  <m:r>
                    <w:rPr>
                      <w:rFonts w:ascii="Cambria Math" w:hAnsi="Cambria Math"/>
                      <w:sz w:val="20"/>
                    </w:rPr>
                    <m:t>m</m:t>
                  </m:r>
                </m:e>
              </m:d>
            </m:oMath>
            <w:r w:rsidRPr="00F65270">
              <w:rPr>
                <w:b/>
                <w:sz w:val="20"/>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5660F586" w14:textId="77777777" w:rsidR="003973B8" w:rsidRPr="00F65270" w:rsidRDefault="00CC0303" w:rsidP="00E05DDA">
            <w:pPr>
              <w:keepNext/>
              <w:keepLines/>
              <w:spacing w:before="40" w:after="40"/>
              <w:jc w:val="center"/>
              <w:rPr>
                <w:b/>
                <w:i/>
                <w:sz w:val="20"/>
              </w:rPr>
            </w:pPr>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FuMa</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r>
                <w:rPr>
                  <w:rFonts w:ascii="Cambria Math" w:hAnsi="Cambria Math"/>
                  <w:sz w:val="20"/>
                </w:rPr>
                <m:t xml:space="preserve"> </m:t>
              </m:r>
            </m:oMath>
            <w:r w:rsidR="003973B8" w:rsidRPr="00F65270">
              <w:rPr>
                <w:b/>
                <w:i/>
                <w:sz w:val="20"/>
              </w:rPr>
              <w:t>Normalization</w:t>
            </w:r>
          </w:p>
          <w:p w14:paraId="60B7F450" w14:textId="77777777" w:rsidR="003973B8" w:rsidRPr="00F65270" w:rsidRDefault="003973B8" w:rsidP="00E05DDA">
            <w:pPr>
              <w:keepNext/>
              <w:keepLines/>
              <w:spacing w:before="40" w:after="40"/>
              <w:jc w:val="center"/>
              <w:rPr>
                <w:b/>
                <w:i/>
                <w:sz w:val="20"/>
              </w:rPr>
            </w:pPr>
            <w:r w:rsidRPr="00F65270">
              <w:rPr>
                <w:b/>
                <w:i/>
                <w:sz w:val="20"/>
              </w:rPr>
              <w:t xml:space="preserve">(relative to </w:t>
            </w:r>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w:r w:rsidRPr="00F65270">
              <w:rPr>
                <w:b/>
                <w:i/>
                <w:sz w:val="20"/>
              </w:rPr>
              <w:t>)</w:t>
            </w:r>
          </w:p>
        </w:tc>
      </w:tr>
      <w:tr w:rsidR="003973B8" w:rsidRPr="00F65270" w14:paraId="26811926"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70EA464D" w14:textId="77777777" w:rsidR="003973B8" w:rsidRPr="00F65270" w:rsidRDefault="003973B8" w:rsidP="00E05DDA">
            <w:pPr>
              <w:keepNext/>
              <w:keepLines/>
              <w:spacing w:before="40" w:after="40"/>
              <w:jc w:val="center"/>
              <w:rPr>
                <w:sz w:val="20"/>
              </w:rPr>
            </w:pPr>
            <w:r w:rsidRPr="00F65270">
              <w:rPr>
                <w:sz w:val="20"/>
              </w:rPr>
              <w:t>0</w:t>
            </w:r>
          </w:p>
        </w:tc>
        <w:tc>
          <w:tcPr>
            <w:tcW w:w="1411" w:type="dxa"/>
            <w:tcBorders>
              <w:top w:val="single" w:sz="4" w:space="0" w:color="auto"/>
              <w:left w:val="single" w:sz="4" w:space="0" w:color="auto"/>
              <w:bottom w:val="single" w:sz="4" w:space="0" w:color="auto"/>
              <w:right w:val="single" w:sz="4" w:space="0" w:color="auto"/>
            </w:tcBorders>
            <w:hideMark/>
          </w:tcPr>
          <w:p w14:paraId="6697DE2C" w14:textId="77777777" w:rsidR="003973B8" w:rsidRPr="00F65270" w:rsidRDefault="003973B8" w:rsidP="00E05DDA">
            <w:pPr>
              <w:keepNext/>
              <w:keepLines/>
              <w:spacing w:before="40" w:after="40"/>
              <w:jc w:val="center"/>
              <w:rPr>
                <w:sz w:val="20"/>
              </w:rPr>
            </w:pPr>
            <w:r w:rsidRPr="00F65270">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6B3334E5" w14:textId="77777777" w:rsidR="003973B8" w:rsidRPr="00F65270" w:rsidRDefault="00CC0303" w:rsidP="00E05DDA">
            <w:pPr>
              <w:keepNext/>
              <w:keepLines/>
              <w:spacing w:before="40" w:after="40"/>
              <w:jc w:val="center"/>
              <w:rPr>
                <w:i/>
                <w:sz w:val="20"/>
              </w:rPr>
            </w:pPr>
            <m:oMathPara>
              <m:oMath>
                <m:f>
                  <m:fPr>
                    <m:ctrlPr>
                      <w:rPr>
                        <w:rFonts w:ascii="Cambria Math" w:hAnsi="Cambria Math"/>
                        <w:i/>
                        <w:sz w:val="20"/>
                      </w:rPr>
                    </m:ctrlPr>
                  </m:fPr>
                  <m:num>
                    <m:r>
                      <w:rPr>
                        <w:rFonts w:ascii="Cambria Math" w:hAnsi="Cambria Math"/>
                        <w:sz w:val="20"/>
                      </w:rPr>
                      <m:t>1</m:t>
                    </m:r>
                  </m:num>
                  <m:den>
                    <m:rad>
                      <m:radPr>
                        <m:degHide m:val="1"/>
                        <m:ctrlPr>
                          <w:rPr>
                            <w:rFonts w:ascii="Cambria Math" w:hAnsi="Cambria Math"/>
                            <w:i/>
                            <w:sz w:val="20"/>
                          </w:rPr>
                        </m:ctrlPr>
                      </m:radPr>
                      <m:deg/>
                      <m:e>
                        <m:r>
                          <w:rPr>
                            <w:rFonts w:ascii="Cambria Math" w:hAnsi="Cambria Math"/>
                            <w:sz w:val="20"/>
                          </w:rPr>
                          <m:t>2</m:t>
                        </m:r>
                      </m:e>
                    </m:rad>
                  </m:den>
                </m:f>
                <m:r>
                  <w:rPr>
                    <w:rFonts w:ascii="Cambria Math" w:hAnsi="Cambria Math"/>
                    <w:sz w:val="20"/>
                  </w:rPr>
                  <m:t xml:space="preserve"> </m:t>
                </m:r>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3973B8" w:rsidRPr="00F65270" w14:paraId="2727FF73"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41AE8645" w14:textId="77777777" w:rsidR="003973B8" w:rsidRPr="00F65270" w:rsidRDefault="003973B8" w:rsidP="00E05DDA">
            <w:pPr>
              <w:keepNext/>
              <w:keepLines/>
              <w:spacing w:before="40" w:after="40"/>
              <w:jc w:val="center"/>
              <w:rPr>
                <w:sz w:val="20"/>
              </w:rPr>
            </w:pPr>
            <w:r w:rsidRPr="00F65270">
              <w:rPr>
                <w:sz w:val="20"/>
              </w:rPr>
              <w:t>1</w:t>
            </w:r>
          </w:p>
        </w:tc>
        <w:tc>
          <w:tcPr>
            <w:tcW w:w="1411" w:type="dxa"/>
            <w:tcBorders>
              <w:top w:val="single" w:sz="4" w:space="0" w:color="auto"/>
              <w:left w:val="single" w:sz="4" w:space="0" w:color="auto"/>
              <w:bottom w:val="single" w:sz="4" w:space="0" w:color="auto"/>
              <w:right w:val="single" w:sz="4" w:space="0" w:color="auto"/>
            </w:tcBorders>
            <w:hideMark/>
          </w:tcPr>
          <w:p w14:paraId="5F61D922" w14:textId="77777777" w:rsidR="003973B8" w:rsidRPr="00F65270" w:rsidRDefault="003973B8" w:rsidP="00E05DDA">
            <w:pPr>
              <w:keepNext/>
              <w:keepLines/>
              <w:spacing w:before="40" w:after="40"/>
              <w:jc w:val="center"/>
              <w:rPr>
                <w:sz w:val="20"/>
              </w:rPr>
            </w:pPr>
            <w:r w:rsidRPr="00F65270">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47D3E5E9" w14:textId="77777777" w:rsidR="003973B8" w:rsidRPr="00F65270" w:rsidRDefault="00CC0303" w:rsidP="00E05DDA">
            <w:pPr>
              <w:keepNext/>
              <w:keepLines/>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3973B8" w:rsidRPr="00F65270" w14:paraId="2AC88116"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447FB685" w14:textId="77777777" w:rsidR="003973B8" w:rsidRPr="00F65270" w:rsidRDefault="003973B8" w:rsidP="00E05DDA">
            <w:pPr>
              <w:keepNext/>
              <w:keepLines/>
              <w:spacing w:before="40" w:after="40"/>
              <w:jc w:val="center"/>
              <w:rPr>
                <w:sz w:val="20"/>
              </w:rPr>
            </w:pPr>
            <w:r w:rsidRPr="00F65270">
              <w:rPr>
                <w:sz w:val="20"/>
              </w:rPr>
              <w:t>1</w:t>
            </w:r>
          </w:p>
        </w:tc>
        <w:tc>
          <w:tcPr>
            <w:tcW w:w="1411" w:type="dxa"/>
            <w:tcBorders>
              <w:top w:val="single" w:sz="4" w:space="0" w:color="auto"/>
              <w:left w:val="single" w:sz="4" w:space="0" w:color="auto"/>
              <w:bottom w:val="single" w:sz="4" w:space="0" w:color="auto"/>
              <w:right w:val="single" w:sz="4" w:space="0" w:color="auto"/>
            </w:tcBorders>
            <w:hideMark/>
          </w:tcPr>
          <w:p w14:paraId="7289DAB0" w14:textId="77777777" w:rsidR="003973B8" w:rsidRPr="00F65270" w:rsidRDefault="003973B8" w:rsidP="00E05DDA">
            <w:pPr>
              <w:keepNext/>
              <w:keepLines/>
              <w:spacing w:before="40" w:after="40"/>
              <w:jc w:val="center"/>
              <w:rPr>
                <w:sz w:val="20"/>
              </w:rPr>
            </w:pPr>
            <w:r w:rsidRPr="00F65270">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2D9791FE" w14:textId="77777777" w:rsidR="003973B8" w:rsidRPr="00F65270" w:rsidRDefault="00CC0303" w:rsidP="00E05DDA">
            <w:pPr>
              <w:keepNext/>
              <w:keepLines/>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3973B8" w:rsidRPr="00F65270" w14:paraId="504D01E3"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690CEB3A" w14:textId="77777777" w:rsidR="003973B8" w:rsidRPr="00F65270" w:rsidRDefault="003973B8" w:rsidP="00E05DDA">
            <w:pPr>
              <w:keepNext/>
              <w:keepLines/>
              <w:spacing w:before="40" w:after="40"/>
              <w:jc w:val="center"/>
              <w:rPr>
                <w:sz w:val="20"/>
              </w:rPr>
            </w:pPr>
            <w:r w:rsidRPr="00F65270">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2FA8FFCA" w14:textId="77777777" w:rsidR="003973B8" w:rsidRPr="00F65270" w:rsidRDefault="003973B8" w:rsidP="00E05DDA">
            <w:pPr>
              <w:keepNext/>
              <w:keepLines/>
              <w:spacing w:before="40" w:after="40"/>
              <w:jc w:val="center"/>
              <w:rPr>
                <w:sz w:val="20"/>
              </w:rPr>
            </w:pPr>
            <w:r w:rsidRPr="00F65270">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0169BB8F" w14:textId="77777777" w:rsidR="003973B8" w:rsidRPr="00F65270" w:rsidRDefault="00CC0303" w:rsidP="00E05DDA">
            <w:pPr>
              <w:keepNext/>
              <w:keepLines/>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3973B8" w:rsidRPr="00F65270" w14:paraId="0F2CA660"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354E505C" w14:textId="77777777" w:rsidR="003973B8" w:rsidRPr="00F65270" w:rsidRDefault="003973B8" w:rsidP="00E05DDA">
            <w:pPr>
              <w:keepNext/>
              <w:keepLines/>
              <w:spacing w:before="40" w:after="40"/>
              <w:jc w:val="center"/>
              <w:rPr>
                <w:sz w:val="20"/>
              </w:rPr>
            </w:pPr>
            <w:r w:rsidRPr="00F65270">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186DB822" w14:textId="77777777" w:rsidR="003973B8" w:rsidRPr="00F65270" w:rsidRDefault="003973B8" w:rsidP="00E05DDA">
            <w:pPr>
              <w:keepNext/>
              <w:keepLines/>
              <w:spacing w:before="40" w:after="40"/>
              <w:jc w:val="center"/>
              <w:rPr>
                <w:sz w:val="20"/>
              </w:rPr>
            </w:pPr>
            <w:r w:rsidRPr="00F65270">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443DBA9B" w14:textId="77777777" w:rsidR="003973B8" w:rsidRPr="00F65270" w:rsidRDefault="00CC0303" w:rsidP="00E05DDA">
            <w:pPr>
              <w:keepNext/>
              <w:keepLines/>
              <w:spacing w:before="40" w:after="40"/>
              <w:jc w:val="center"/>
              <w:rPr>
                <w:sz w:val="20"/>
              </w:rPr>
            </w:pPr>
            <m:oMathPara>
              <m:oMath>
                <m:f>
                  <m:fPr>
                    <m:ctrlPr>
                      <w:rPr>
                        <w:rFonts w:ascii="Cambria Math" w:hAnsi="Cambria Math"/>
                        <w:i/>
                        <w:sz w:val="20"/>
                      </w:rPr>
                    </m:ctrlPr>
                  </m:fPr>
                  <m:num>
                    <m:r>
                      <w:rPr>
                        <w:rFonts w:ascii="Cambria Math" w:hAnsi="Cambria Math"/>
                        <w:sz w:val="20"/>
                      </w:rPr>
                      <m:t>2</m:t>
                    </m:r>
                  </m:num>
                  <m:den>
                    <m:rad>
                      <m:radPr>
                        <m:degHide m:val="1"/>
                        <m:ctrlPr>
                          <w:rPr>
                            <w:rFonts w:ascii="Cambria Math" w:hAnsi="Cambria Math"/>
                            <w:i/>
                            <w:sz w:val="20"/>
                          </w:rPr>
                        </m:ctrlPr>
                      </m:radPr>
                      <m:deg/>
                      <m:e>
                        <m:r>
                          <w:rPr>
                            <w:rFonts w:ascii="Cambria Math" w:hAnsi="Cambria Math"/>
                            <w:sz w:val="20"/>
                          </w:rPr>
                          <m:t>3</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3973B8" w:rsidRPr="00F65270" w14:paraId="7643C3D3"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3EF77117" w14:textId="77777777" w:rsidR="003973B8" w:rsidRPr="00F65270" w:rsidRDefault="003973B8" w:rsidP="005E2ED7">
            <w:pPr>
              <w:spacing w:before="40" w:after="40"/>
              <w:jc w:val="center"/>
              <w:rPr>
                <w:sz w:val="20"/>
              </w:rPr>
            </w:pPr>
            <w:r w:rsidRPr="00F65270">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35BA4C62" w14:textId="77777777" w:rsidR="003973B8" w:rsidRPr="00F65270" w:rsidRDefault="003973B8" w:rsidP="005E2ED7">
            <w:pPr>
              <w:spacing w:before="40" w:after="40"/>
              <w:jc w:val="center"/>
              <w:rPr>
                <w:sz w:val="20"/>
              </w:rPr>
            </w:pPr>
            <w:r w:rsidRPr="00F65270">
              <w:rPr>
                <w:sz w:val="20"/>
              </w:rPr>
              <w:t>2</w:t>
            </w:r>
          </w:p>
        </w:tc>
        <w:tc>
          <w:tcPr>
            <w:tcW w:w="2847" w:type="dxa"/>
            <w:tcBorders>
              <w:top w:val="single" w:sz="4" w:space="0" w:color="auto"/>
              <w:left w:val="single" w:sz="4" w:space="0" w:color="auto"/>
              <w:bottom w:val="single" w:sz="4" w:space="0" w:color="auto"/>
              <w:right w:val="single" w:sz="4" w:space="0" w:color="auto"/>
            </w:tcBorders>
            <w:hideMark/>
          </w:tcPr>
          <w:p w14:paraId="47111AF3" w14:textId="77777777" w:rsidR="003973B8" w:rsidRPr="00F65270" w:rsidRDefault="00CC0303" w:rsidP="005E2ED7">
            <w:pPr>
              <w:spacing w:before="40" w:after="40"/>
              <w:jc w:val="center"/>
              <w:rPr>
                <w:sz w:val="20"/>
              </w:rPr>
            </w:pPr>
            <m:oMathPara>
              <m:oMath>
                <m:f>
                  <m:fPr>
                    <m:ctrlPr>
                      <w:rPr>
                        <w:rFonts w:ascii="Cambria Math" w:hAnsi="Cambria Math"/>
                        <w:i/>
                        <w:sz w:val="20"/>
                      </w:rPr>
                    </m:ctrlPr>
                  </m:fPr>
                  <m:num>
                    <m:r>
                      <w:rPr>
                        <w:rFonts w:ascii="Cambria Math" w:hAnsi="Cambria Math"/>
                        <w:sz w:val="20"/>
                      </w:rPr>
                      <m:t>2</m:t>
                    </m:r>
                  </m:num>
                  <m:den>
                    <m:rad>
                      <m:radPr>
                        <m:degHide m:val="1"/>
                        <m:ctrlPr>
                          <w:rPr>
                            <w:rFonts w:ascii="Cambria Math" w:hAnsi="Cambria Math"/>
                            <w:i/>
                            <w:sz w:val="20"/>
                          </w:rPr>
                        </m:ctrlPr>
                      </m:radPr>
                      <m:deg/>
                      <m:e>
                        <m:r>
                          <w:rPr>
                            <w:rFonts w:ascii="Cambria Math" w:hAnsi="Cambria Math"/>
                            <w:sz w:val="20"/>
                          </w:rPr>
                          <m:t>3</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3973B8" w:rsidRPr="00F65270" w14:paraId="39E26D9C"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20BC76E8" w14:textId="77777777" w:rsidR="003973B8" w:rsidRPr="00F65270" w:rsidRDefault="003973B8" w:rsidP="005E2ED7">
            <w:pPr>
              <w:spacing w:before="40" w:after="40"/>
              <w:jc w:val="center"/>
              <w:rPr>
                <w:sz w:val="20"/>
              </w:rPr>
            </w:pPr>
            <w:r w:rsidRPr="00F65270">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792A627E" w14:textId="77777777" w:rsidR="003973B8" w:rsidRPr="00F65270" w:rsidRDefault="003973B8" w:rsidP="005E2ED7">
            <w:pPr>
              <w:spacing w:before="40" w:after="40"/>
              <w:jc w:val="center"/>
              <w:rPr>
                <w:sz w:val="20"/>
              </w:rPr>
            </w:pPr>
            <w:r w:rsidRPr="00F65270">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6A116F29" w14:textId="77777777" w:rsidR="003973B8" w:rsidRPr="00F65270" w:rsidRDefault="00CC0303" w:rsidP="005E2ED7">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3973B8" w:rsidRPr="00F65270" w14:paraId="4834A273"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3E93BADC" w14:textId="77777777" w:rsidR="003973B8" w:rsidRPr="00F65270" w:rsidRDefault="003973B8" w:rsidP="005E2ED7">
            <w:pPr>
              <w:spacing w:before="40" w:after="40"/>
              <w:jc w:val="center"/>
              <w:rPr>
                <w:sz w:val="20"/>
              </w:rPr>
            </w:pPr>
            <w:r w:rsidRPr="00F65270">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447464CF" w14:textId="77777777" w:rsidR="003973B8" w:rsidRPr="00F65270" w:rsidRDefault="003973B8" w:rsidP="005E2ED7">
            <w:pPr>
              <w:spacing w:before="40" w:after="40"/>
              <w:jc w:val="center"/>
              <w:rPr>
                <w:sz w:val="20"/>
              </w:rPr>
            </w:pPr>
            <w:r w:rsidRPr="00F65270">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404C3FB4" w14:textId="77777777" w:rsidR="003973B8" w:rsidRPr="00F65270" w:rsidRDefault="00CC0303" w:rsidP="005E2ED7">
            <w:pPr>
              <w:spacing w:before="40" w:after="40"/>
              <w:jc w:val="center"/>
              <w:rPr>
                <w:sz w:val="20"/>
              </w:rPr>
            </w:pPr>
            <m:oMathPara>
              <m:oMath>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45</m:t>
                        </m:r>
                      </m:num>
                      <m:den>
                        <m:r>
                          <w:rPr>
                            <w:rFonts w:ascii="Cambria Math" w:hAnsi="Cambria Math"/>
                            <w:sz w:val="20"/>
                          </w:rPr>
                          <m:t>32</m:t>
                        </m:r>
                      </m:den>
                    </m:f>
                  </m:e>
                </m:rad>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3973B8" w:rsidRPr="00F65270" w14:paraId="5FB0B873"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2648E940" w14:textId="77777777" w:rsidR="003973B8" w:rsidRPr="00F65270" w:rsidRDefault="003973B8" w:rsidP="005E2ED7">
            <w:pPr>
              <w:spacing w:before="40" w:after="40"/>
              <w:jc w:val="center"/>
              <w:rPr>
                <w:sz w:val="20"/>
              </w:rPr>
            </w:pPr>
            <w:r w:rsidRPr="00F65270">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5628FD10" w14:textId="77777777" w:rsidR="003973B8" w:rsidRPr="00F65270" w:rsidRDefault="003973B8" w:rsidP="005E2ED7">
            <w:pPr>
              <w:spacing w:before="40" w:after="40"/>
              <w:jc w:val="center"/>
              <w:rPr>
                <w:sz w:val="20"/>
              </w:rPr>
            </w:pPr>
            <w:r w:rsidRPr="00F65270">
              <w:rPr>
                <w:sz w:val="20"/>
              </w:rPr>
              <w:t>2</w:t>
            </w:r>
          </w:p>
        </w:tc>
        <w:tc>
          <w:tcPr>
            <w:tcW w:w="2847" w:type="dxa"/>
            <w:tcBorders>
              <w:top w:val="single" w:sz="4" w:space="0" w:color="auto"/>
              <w:left w:val="single" w:sz="4" w:space="0" w:color="auto"/>
              <w:bottom w:val="single" w:sz="4" w:space="0" w:color="auto"/>
              <w:right w:val="single" w:sz="4" w:space="0" w:color="auto"/>
            </w:tcBorders>
            <w:hideMark/>
          </w:tcPr>
          <w:p w14:paraId="7D812D38" w14:textId="77777777" w:rsidR="003973B8" w:rsidRPr="00F65270" w:rsidRDefault="00CC0303" w:rsidP="005E2ED7">
            <w:pPr>
              <w:spacing w:before="40" w:after="40"/>
              <w:jc w:val="center"/>
              <w:rPr>
                <w:sz w:val="20"/>
              </w:rPr>
            </w:pPr>
            <m:oMathPara>
              <m:oMath>
                <m:f>
                  <m:fPr>
                    <m:ctrlPr>
                      <w:rPr>
                        <w:rFonts w:ascii="Cambria Math" w:hAnsi="Cambria Math"/>
                        <w:i/>
                        <w:sz w:val="20"/>
                      </w:rPr>
                    </m:ctrlPr>
                  </m:fPr>
                  <m:num>
                    <m:r>
                      <w:rPr>
                        <w:rFonts w:ascii="Cambria Math" w:hAnsi="Cambria Math"/>
                        <w:sz w:val="20"/>
                      </w:rPr>
                      <m:t>3</m:t>
                    </m:r>
                  </m:num>
                  <m:den>
                    <m:rad>
                      <m:radPr>
                        <m:degHide m:val="1"/>
                        <m:ctrlPr>
                          <w:rPr>
                            <w:rFonts w:ascii="Cambria Math" w:hAnsi="Cambria Math"/>
                            <w:i/>
                            <w:sz w:val="20"/>
                          </w:rPr>
                        </m:ctrlPr>
                      </m:radPr>
                      <m:deg/>
                      <m:e>
                        <m:r>
                          <w:rPr>
                            <w:rFonts w:ascii="Cambria Math" w:hAnsi="Cambria Math"/>
                            <w:sz w:val="20"/>
                          </w:rPr>
                          <m:t>5</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3973B8" w:rsidRPr="00F65270" w14:paraId="33F57D1B" w14:textId="77777777" w:rsidTr="005E2ED7">
        <w:trPr>
          <w:jc w:val="center"/>
        </w:trPr>
        <w:tc>
          <w:tcPr>
            <w:tcW w:w="1419" w:type="dxa"/>
            <w:tcBorders>
              <w:top w:val="single" w:sz="4" w:space="0" w:color="auto"/>
              <w:left w:val="single" w:sz="4" w:space="0" w:color="auto"/>
              <w:bottom w:val="single" w:sz="4" w:space="0" w:color="auto"/>
              <w:right w:val="single" w:sz="4" w:space="0" w:color="auto"/>
            </w:tcBorders>
            <w:hideMark/>
          </w:tcPr>
          <w:p w14:paraId="19A0FE67" w14:textId="77777777" w:rsidR="003973B8" w:rsidRPr="00F65270" w:rsidRDefault="003973B8" w:rsidP="005E2ED7">
            <w:pPr>
              <w:spacing w:before="40" w:after="40"/>
              <w:jc w:val="center"/>
              <w:rPr>
                <w:sz w:val="20"/>
              </w:rPr>
            </w:pPr>
            <w:r w:rsidRPr="00F65270">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504C7B1A" w14:textId="77777777" w:rsidR="003973B8" w:rsidRPr="00F65270" w:rsidRDefault="003973B8" w:rsidP="005E2ED7">
            <w:pPr>
              <w:spacing w:before="40" w:after="40"/>
              <w:jc w:val="center"/>
              <w:rPr>
                <w:sz w:val="20"/>
              </w:rPr>
            </w:pPr>
            <w:r w:rsidRPr="00F65270">
              <w:rPr>
                <w:sz w:val="20"/>
              </w:rPr>
              <w:t>3</w:t>
            </w:r>
          </w:p>
        </w:tc>
        <w:tc>
          <w:tcPr>
            <w:tcW w:w="2847" w:type="dxa"/>
            <w:tcBorders>
              <w:top w:val="single" w:sz="4" w:space="0" w:color="auto"/>
              <w:left w:val="single" w:sz="4" w:space="0" w:color="auto"/>
              <w:bottom w:val="single" w:sz="4" w:space="0" w:color="auto"/>
              <w:right w:val="single" w:sz="4" w:space="0" w:color="auto"/>
            </w:tcBorders>
            <w:hideMark/>
          </w:tcPr>
          <w:p w14:paraId="211B6B70" w14:textId="77777777" w:rsidR="003973B8" w:rsidRPr="00F65270" w:rsidRDefault="00CC0303" w:rsidP="005E2ED7">
            <w:pPr>
              <w:spacing w:before="40" w:after="40"/>
              <w:jc w:val="center"/>
              <w:rPr>
                <w:sz w:val="20"/>
              </w:rPr>
            </w:pPr>
            <m:oMathPara>
              <m:oMath>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8</m:t>
                        </m:r>
                      </m:num>
                      <m:den>
                        <m:r>
                          <w:rPr>
                            <w:rFonts w:ascii="Cambria Math" w:hAnsi="Cambria Math"/>
                            <w:sz w:val="20"/>
                          </w:rPr>
                          <m:t>5</m:t>
                        </m:r>
                      </m:den>
                    </m:f>
                  </m:e>
                </m:rad>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bl>
    <w:p w14:paraId="4E5215DE" w14:textId="77777777" w:rsidR="00E05DDA" w:rsidRDefault="00E05DDA" w:rsidP="00E05DDA">
      <w:pPr>
        <w:pStyle w:val="Tablefin"/>
      </w:pPr>
    </w:p>
    <w:p w14:paraId="6BCD5158" w14:textId="5CDE117F" w:rsidR="003973B8" w:rsidRPr="00F65270" w:rsidRDefault="003973B8" w:rsidP="003973B8">
      <w:r w:rsidRPr="00F65270">
        <w:t>To reduce the risk of clipping with integer sample formats the SN3D normalization is the default option. Due to its greater dynamic range, N3D normalization is recommended for floating-point sample formats where there is practically no risk of clipping.</w:t>
      </w:r>
    </w:p>
    <w:p w14:paraId="3EB68352" w14:textId="77777777" w:rsidR="003973B8" w:rsidRPr="00F65270" w:rsidRDefault="003973B8" w:rsidP="003973B8">
      <w:pPr>
        <w:pStyle w:val="Heading2"/>
      </w:pPr>
      <w:bookmarkStart w:id="252" w:name="_Toc351611045"/>
      <w:bookmarkStart w:id="253" w:name="_Toc22071337"/>
      <w:bookmarkStart w:id="254" w:name="_Toc188521922"/>
      <w:r w:rsidRPr="00F65270">
        <w:t>11.3</w:t>
      </w:r>
      <w:r w:rsidRPr="00F65270">
        <w:tab/>
        <w:t>nfcRefDist</w:t>
      </w:r>
      <w:bookmarkEnd w:id="252"/>
      <w:bookmarkEnd w:id="253"/>
      <w:bookmarkEnd w:id="254"/>
    </w:p>
    <w:p w14:paraId="7AD8BF6C" w14:textId="77777777" w:rsidR="003973B8" w:rsidRPr="00F65270" w:rsidRDefault="003973B8" w:rsidP="003973B8">
      <w:r w:rsidRPr="00F65270">
        <w:t xml:space="preserve">The </w:t>
      </w:r>
      <w:r w:rsidRPr="00F65270">
        <w:rPr>
          <w:b/>
        </w:rPr>
        <w:t xml:space="preserve">nfcRefDist </w:t>
      </w:r>
      <w:r w:rsidRPr="00F65270">
        <w:t xml:space="preserve">indicates the reference distance (in metre) that has been used during the scene-based audio production. This reference distance may be used for the audio rendering for nearfield compensation (NFC) [9]. </w:t>
      </w:r>
    </w:p>
    <w:p w14:paraId="68347BE2" w14:textId="77777777" w:rsidR="003973B8" w:rsidRPr="00F65270" w:rsidRDefault="003973B8" w:rsidP="003973B8">
      <w:r w:rsidRPr="00F65270">
        <w:t xml:space="preserve">If the </w:t>
      </w:r>
      <w:r w:rsidRPr="00F65270">
        <w:rPr>
          <w:b/>
        </w:rPr>
        <w:t>nfcRefDist</w:t>
      </w:r>
      <w:r w:rsidRPr="00F65270">
        <w:t xml:space="preserve"> is not defined or set to zero, nearfield-compensated rendering is not intended. </w:t>
      </w:r>
    </w:p>
    <w:p w14:paraId="40816B70" w14:textId="77777777" w:rsidR="003973B8" w:rsidRPr="00F65270" w:rsidRDefault="003973B8" w:rsidP="003973B8">
      <w:pPr>
        <w:pStyle w:val="Heading2"/>
      </w:pPr>
      <w:bookmarkStart w:id="255" w:name="_Toc351611046"/>
      <w:bookmarkStart w:id="256" w:name="_Toc22071338"/>
      <w:bookmarkStart w:id="257" w:name="_Toc188521923"/>
      <w:r w:rsidRPr="00F65270">
        <w:t>11.4</w:t>
      </w:r>
      <w:r w:rsidRPr="00F65270">
        <w:tab/>
        <w:t>screenRef</w:t>
      </w:r>
      <w:bookmarkEnd w:id="255"/>
      <w:bookmarkEnd w:id="256"/>
      <w:bookmarkEnd w:id="257"/>
    </w:p>
    <w:p w14:paraId="40037577" w14:textId="77777777" w:rsidR="003973B8" w:rsidRPr="00F65270" w:rsidRDefault="003973B8" w:rsidP="003973B8">
      <w:r w:rsidRPr="00F65270">
        <w:t xml:space="preserve">The </w:t>
      </w:r>
      <w:r w:rsidRPr="00F65270">
        <w:rPr>
          <w:b/>
        </w:rPr>
        <w:t xml:space="preserve">screenRef </w:t>
      </w:r>
      <w:r w:rsidRPr="00F65270">
        <w:t xml:space="preserve">flag is used to indicate whether the scene-based programme is screen-related or not. </w:t>
      </w:r>
    </w:p>
    <w:p w14:paraId="5FBE1E89" w14:textId="77777777" w:rsidR="003973B8" w:rsidRPr="00F65270" w:rsidRDefault="003973B8" w:rsidP="003973B8">
      <w:r w:rsidRPr="00F65270">
        <w:t>The screenRef flag can be used by a renderer for special adaptation of the scene-based content taking into account the size of a local reproduction screen in relation to the production screen-size.</w:t>
      </w:r>
    </w:p>
    <w:p w14:paraId="1BA6527A" w14:textId="77777777" w:rsidR="003973B8" w:rsidRPr="00F65270" w:rsidRDefault="003973B8" w:rsidP="003973B8">
      <w:r w:rsidRPr="00F65270">
        <w:t>See § 10.</w:t>
      </w:r>
      <w:r>
        <w:t>5</w:t>
      </w:r>
      <w:r w:rsidRPr="00F65270">
        <w:t xml:space="preserve"> for additional information regarding the production screen-size parameter.</w:t>
      </w:r>
      <w:bookmarkStart w:id="258" w:name="_Toc351611047"/>
    </w:p>
    <w:p w14:paraId="56B6CA97" w14:textId="77777777" w:rsidR="003973B8" w:rsidRPr="00F65270" w:rsidRDefault="003973B8" w:rsidP="003973B8">
      <w:pPr>
        <w:pStyle w:val="Heading2"/>
      </w:pPr>
      <w:bookmarkStart w:id="259" w:name="_Toc22071339"/>
      <w:bookmarkStart w:id="260" w:name="_Toc188521924"/>
      <w:r w:rsidRPr="00F65270">
        <w:t>11.5</w:t>
      </w:r>
      <w:r w:rsidRPr="00F65270">
        <w:tab/>
        <w:t>Ambisonics Channel Numbering</w:t>
      </w:r>
      <w:bookmarkEnd w:id="258"/>
      <w:bookmarkEnd w:id="259"/>
      <w:bookmarkEnd w:id="260"/>
    </w:p>
    <w:p w14:paraId="3D86EC81" w14:textId="77777777" w:rsidR="003973B8" w:rsidRPr="00F65270" w:rsidRDefault="003973B8" w:rsidP="003973B8">
      <w:pPr>
        <w:rPr>
          <w:szCs w:val="24"/>
        </w:rPr>
      </w:pPr>
      <w:r w:rsidRPr="00F65270">
        <w:rPr>
          <w:szCs w:val="24"/>
        </w:rPr>
        <w:t>An often-used convention for channel ordering based on order and degree components is the so</w:t>
      </w:r>
      <w:r w:rsidRPr="00F65270">
        <w:rPr>
          <w:szCs w:val="24"/>
        </w:rPr>
        <w:noBreakHyphen/>
        <w:t xml:space="preserve">called Ambisonics Channel Number (ACN): </w:t>
      </w:r>
    </w:p>
    <w:p w14:paraId="7C2BEF0B" w14:textId="77777777" w:rsidR="003973B8" w:rsidRPr="00F65270" w:rsidRDefault="003973B8" w:rsidP="003973B8">
      <w:pPr>
        <w:pStyle w:val="Equation"/>
      </w:pPr>
      <w:r w:rsidRPr="00F65270">
        <w:tab/>
      </w:r>
      <w:r w:rsidRPr="00F65270">
        <w:tab/>
      </w:r>
      <m:oMath>
        <m:r>
          <m:rPr>
            <m:sty m:val="p"/>
          </m:rPr>
          <w:rPr>
            <w:rFonts w:ascii="Cambria Math" w:hAnsi="Cambria Math"/>
          </w:rPr>
          <m:t xml:space="preserve">ACN = </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oMath>
    </w:p>
    <w:p w14:paraId="3C7E8590" w14:textId="77777777" w:rsidR="003973B8" w:rsidRPr="00F65270" w:rsidRDefault="003973B8" w:rsidP="003973B8">
      <w:r w:rsidRPr="00F65270">
        <w:t xml:space="preserve">The order and degree components can be easily retrieved from the </w:t>
      </w:r>
      <m:oMath>
        <m:r>
          <m:rPr>
            <m:sty m:val="p"/>
          </m:rPr>
          <w:rPr>
            <w:rFonts w:ascii="Cambria Math" w:hAnsi="Cambria Math"/>
            <w:szCs w:val="24"/>
          </w:rPr>
          <m:t>ACN</m:t>
        </m:r>
      </m:oMath>
      <w:r w:rsidRPr="00F65270">
        <w:t xml:space="preserve"> number:</w:t>
      </w:r>
    </w:p>
    <w:p w14:paraId="5CD6B5DC" w14:textId="77777777" w:rsidR="003973B8" w:rsidRPr="00F65270" w:rsidRDefault="003973B8" w:rsidP="003973B8">
      <w:pPr>
        <w:pStyle w:val="Equation"/>
      </w:pPr>
      <w:r w:rsidRPr="00F65270">
        <w:rPr>
          <w:iCs/>
        </w:rPr>
        <w:lastRenderedPageBreak/>
        <w:tab/>
      </w:r>
      <w:r w:rsidRPr="00F65270">
        <w:rPr>
          <w:iCs/>
        </w:rPr>
        <w:tab/>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ACN</m:t>
                </m:r>
              </m:e>
            </m:rad>
          </m:e>
        </m:d>
      </m:oMath>
      <w:r w:rsidRPr="00F65270">
        <w:t>,</w:t>
      </w:r>
    </w:p>
    <w:p w14:paraId="340B9CE1" w14:textId="77777777" w:rsidR="003973B8" w:rsidRPr="00F65270" w:rsidRDefault="003973B8" w:rsidP="003973B8">
      <w:pPr>
        <w:pStyle w:val="Equation"/>
      </w:pPr>
      <w:r w:rsidRPr="00F65270">
        <w:rPr>
          <w:iCs/>
        </w:rPr>
        <w:tab/>
      </w:r>
      <w:r w:rsidRPr="00F65270">
        <w:rPr>
          <w:iCs/>
        </w:rPr>
        <w:tab/>
      </w:r>
      <m:oMath>
        <m:r>
          <w:rPr>
            <w:rFonts w:ascii="Cambria Math" w:hAnsi="Cambria Math"/>
          </w:rPr>
          <m:t>m</m:t>
        </m:r>
        <m:r>
          <m:rPr>
            <m:sty m:val="p"/>
          </m:rPr>
          <w:rPr>
            <w:rFonts w:ascii="Cambria Math" w:hAnsi="Cambria Math"/>
          </w:rPr>
          <m:t>=ACN-</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oMath>
    </w:p>
    <w:p w14:paraId="3C8E230E" w14:textId="77777777" w:rsidR="003973B8" w:rsidRPr="00F65270" w:rsidRDefault="003973B8" w:rsidP="003973B8">
      <w:pPr>
        <w:pStyle w:val="Heading1"/>
      </w:pPr>
      <w:bookmarkStart w:id="261" w:name="_Toc22071340"/>
      <w:bookmarkStart w:id="262" w:name="_Toc188521925"/>
      <w:r w:rsidRPr="00F65270">
        <w:t>12</w:t>
      </w:r>
      <w:r w:rsidRPr="00F65270">
        <w:tab/>
      </w:r>
      <w:r w:rsidRPr="00F65270">
        <w:rPr>
          <w:bCs/>
        </w:rPr>
        <w:t>Relationship and application of gain parameters in the ADM</w:t>
      </w:r>
      <w:bookmarkEnd w:id="261"/>
      <w:bookmarkEnd w:id="262"/>
    </w:p>
    <w:p w14:paraId="33E39638" w14:textId="77777777" w:rsidR="003973B8" w:rsidRPr="00F65270" w:rsidRDefault="003973B8" w:rsidP="003973B8">
      <w:r w:rsidRPr="00F65270">
        <w:t xml:space="preserve">The following elements of the ADM are relevant to calculate the final gain of a specific audio sample: </w:t>
      </w:r>
    </w:p>
    <w:p w14:paraId="3D06BCC8" w14:textId="77777777" w:rsidR="003973B8" w:rsidRPr="00F65270" w:rsidRDefault="003973B8" w:rsidP="003973B8">
      <w:pPr>
        <w:pStyle w:val="enumlev1"/>
      </w:pPr>
      <w:r w:rsidRPr="00F65270">
        <w:t>–</w:t>
      </w:r>
      <w:r w:rsidRPr="00F65270">
        <w:rPr>
          <w:b/>
        </w:rPr>
        <w:tab/>
        <w:t>gain sub-element of audioBlockFormat</w:t>
      </w:r>
      <w:r w:rsidRPr="00F65270">
        <w:t>: Defines a gain value (either linear or logarithmic) that should be applied to all audio samples corresponding to the parent audioBlockFormat. If the gain parameter is not set, a linear value of 1.0 is assumed. Ideally the waveform (represented e.g. by PCM samples) should be at the desired level, so the gain parameter is not required (or set to 1.0). The gain parameter in audioBlockFormat is useful when a single audio track is being used by multiple audioChannelFormat definitions, each requiring different levels.</w:t>
      </w:r>
    </w:p>
    <w:p w14:paraId="468527B6" w14:textId="77777777" w:rsidR="003973B8" w:rsidRPr="00F65270" w:rsidRDefault="003973B8" w:rsidP="003973B8">
      <w:pPr>
        <w:pStyle w:val="enumlev1"/>
      </w:pPr>
      <w:r w:rsidRPr="00F65270">
        <w:t>–</w:t>
      </w:r>
      <w:r w:rsidRPr="00F65270">
        <w:rPr>
          <w:b/>
        </w:rPr>
        <w:tab/>
        <w:t>gain sub-element of audioObject</w:t>
      </w:r>
      <w:r w:rsidRPr="00F65270">
        <w:t xml:space="preserve">: Defines a gain value (either linear or logarithmic) that should be applied to all audio samples corresponding to the parent audioObject. The gain parameter in audioObject can for instance be used for user interactivity. Then it describes the initial playback gain of the audioObject during rendering. For example, it might be required that a particular audioObject is usually muted, so it will be given a gain of zero (-inf dB). It can also be used to ensure that different audioProgrammes using a different combination of audioObjects maintain a desired loudness level. If the gain parameter is not set, a linear value of 1.0 (0 dB) is assumed. </w:t>
      </w:r>
    </w:p>
    <w:p w14:paraId="7D514FE6" w14:textId="77777777" w:rsidR="003973B8" w:rsidRPr="00F65270" w:rsidRDefault="003973B8" w:rsidP="003973B8">
      <w:pPr>
        <w:pStyle w:val="enumlev1"/>
      </w:pPr>
      <w:r w:rsidRPr="00F65270">
        <w:t>–</w:t>
      </w:r>
      <w:r w:rsidRPr="00F65270">
        <w:rPr>
          <w:b/>
        </w:rPr>
        <w:tab/>
      </w:r>
      <w:r w:rsidRPr="00F65270">
        <w:rPr>
          <w:b/>
          <w:spacing w:val="-4"/>
        </w:rPr>
        <w:t>gainInteractionRange sub-element of audioObjectInteraction</w:t>
      </w:r>
      <w:r w:rsidRPr="00F65270">
        <w:rPr>
          <w:spacing w:val="-4"/>
        </w:rPr>
        <w:t>: The audioObjectInteraction sub-element of audioObject can be used to define in which boundaries a user can interactively influence the audioObject. With relation to gain, it is possible to allow or forbid any gain interaction at all. If gain interaction is allowed, the gainInteractionRange sub-element of audioObjectInteraction defines minimum and maximum boundaries for the gain interaction (either as linear or logarithmic values). Any change to an attribute that can be set by the user should be within the limits of the interaction range.</w:t>
      </w:r>
      <w:r w:rsidRPr="00F65270">
        <w:t xml:space="preserve"> </w:t>
      </w:r>
    </w:p>
    <w:p w14:paraId="33732224" w14:textId="77777777" w:rsidR="003973B8" w:rsidRPr="00F65270" w:rsidRDefault="003973B8" w:rsidP="003973B8">
      <w:pPr>
        <w:rPr>
          <w:spacing w:val="-4"/>
        </w:rPr>
      </w:pPr>
      <w:r w:rsidRPr="00F65270">
        <w:rPr>
          <w:spacing w:val="-4"/>
        </w:rPr>
        <w:t xml:space="preserve">During rendering/playback, all the different gain parameters and related ADM metadata have to be combined in a specific way to ensure the correct playback level is chosen for specific set of audio samples or an audio source. </w:t>
      </w:r>
    </w:p>
    <w:p w14:paraId="62F19505" w14:textId="77777777" w:rsidR="003973B8" w:rsidRPr="00F65270" w:rsidRDefault="003973B8" w:rsidP="003973B8">
      <w:pPr>
        <w:pStyle w:val="FigureNo"/>
      </w:pPr>
      <w:r w:rsidRPr="00F65270">
        <w:t>Figure A1-11</w:t>
      </w:r>
    </w:p>
    <w:p w14:paraId="68EEC7C4" w14:textId="77777777" w:rsidR="003973B8" w:rsidRPr="00F65270" w:rsidRDefault="003973B8" w:rsidP="003973B8">
      <w:pPr>
        <w:pStyle w:val="Figuretitle"/>
      </w:pPr>
      <w:r w:rsidRPr="00F65270">
        <w:t>User gain can take any values without gain range set</w:t>
      </w:r>
    </w:p>
    <w:p w14:paraId="2B729A13" w14:textId="5738292C" w:rsidR="003973B8" w:rsidRPr="00F65270" w:rsidRDefault="005858D9" w:rsidP="003973B8">
      <w:pPr>
        <w:pStyle w:val="Figure"/>
      </w:pPr>
      <w:r>
        <w:rPr>
          <w:noProof/>
        </w:rPr>
        <w:drawing>
          <wp:inline distT="0" distB="0" distL="0" distR="0" wp14:anchorId="209072D9" wp14:editId="544EB342">
            <wp:extent cx="4395225" cy="1770892"/>
            <wp:effectExtent l="0" t="0" r="5715" b="1270"/>
            <wp:docPr id="1136618670" name="Picture 15"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18670" name="Picture 15" descr="A diagram of a computer pro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95225" cy="1770892"/>
                    </a:xfrm>
                    <a:prstGeom prst="rect">
                      <a:avLst/>
                    </a:prstGeom>
                  </pic:spPr>
                </pic:pic>
              </a:graphicData>
            </a:graphic>
          </wp:inline>
        </w:drawing>
      </w:r>
    </w:p>
    <w:p w14:paraId="5E4CF45D" w14:textId="77777777" w:rsidR="003973B8" w:rsidRPr="00F65270" w:rsidRDefault="003973B8" w:rsidP="003973B8">
      <w:pPr>
        <w:pStyle w:val="FigureNo"/>
      </w:pPr>
      <w:r w:rsidRPr="00F65270">
        <w:lastRenderedPageBreak/>
        <w:t>Figure A1-12</w:t>
      </w:r>
    </w:p>
    <w:p w14:paraId="4947836E" w14:textId="77777777" w:rsidR="003973B8" w:rsidRPr="00F65270" w:rsidRDefault="003973B8" w:rsidP="003973B8">
      <w:pPr>
        <w:pStyle w:val="Figuretitle"/>
      </w:pPr>
      <w:r w:rsidRPr="00F65270">
        <w:t>User gain within the values set by gainInteractionRange bounds</w:t>
      </w:r>
    </w:p>
    <w:p w14:paraId="5789DF29" w14:textId="00E34CAF" w:rsidR="003973B8" w:rsidRPr="00F65270" w:rsidRDefault="005858D9" w:rsidP="003973B8">
      <w:pPr>
        <w:pStyle w:val="Figure"/>
      </w:pPr>
      <w:r>
        <w:rPr>
          <w:noProof/>
        </w:rPr>
        <w:drawing>
          <wp:inline distT="0" distB="0" distL="0" distR="0" wp14:anchorId="2B017DF6" wp14:editId="08DE5425">
            <wp:extent cx="5596139" cy="2087884"/>
            <wp:effectExtent l="0" t="0" r="5080" b="7620"/>
            <wp:docPr id="1779407249" name="Picture 1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07249" name="Picture 16" descr="A diagram of a 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96139" cy="2087884"/>
                    </a:xfrm>
                    <a:prstGeom prst="rect">
                      <a:avLst/>
                    </a:prstGeom>
                  </pic:spPr>
                </pic:pic>
              </a:graphicData>
            </a:graphic>
          </wp:inline>
        </w:drawing>
      </w:r>
    </w:p>
    <w:p w14:paraId="2CD68ABB" w14:textId="77777777" w:rsidR="003973B8" w:rsidRPr="00F65270" w:rsidRDefault="003973B8" w:rsidP="00E05DDA">
      <w:pPr>
        <w:pStyle w:val="Normalaftertitle"/>
      </w:pPr>
      <w:bookmarkStart w:id="263" w:name="_Toc465234339"/>
      <w:bookmarkStart w:id="264" w:name="_Toc351611048"/>
      <w:r w:rsidRPr="00F65270">
        <w:t xml:space="preserve">The following defines how the total gain value </w:t>
      </w:r>
      <m:oMath>
        <m:sSub>
          <m:sSubPr>
            <m:ctrlPr>
              <w:rPr>
                <w:rFonts w:ascii="Cambria Math" w:hAnsi="Cambria Math"/>
                <w:i/>
              </w:rPr>
            </m:ctrlPr>
          </m:sSubPr>
          <m:e>
            <m:r>
              <w:rPr>
                <w:rFonts w:ascii="Cambria Math" w:hAnsi="Cambria Math"/>
              </w:rPr>
              <m:t>g</m:t>
            </m:r>
          </m:e>
          <m:sub>
            <m:r>
              <w:rPr>
                <w:rFonts w:ascii="Cambria Math" w:hAnsi="Cambria Math"/>
              </w:rPr>
              <m:t>total</m:t>
            </m:r>
          </m:sub>
        </m:sSub>
      </m:oMath>
      <w:r w:rsidRPr="00F65270">
        <w:t xml:space="preserve"> is determined for each audio sample.</w:t>
      </w:r>
    </w:p>
    <w:p w14:paraId="3D94FEB3" w14:textId="77777777" w:rsidR="003973B8" w:rsidRPr="00F65270" w:rsidRDefault="003973B8" w:rsidP="003973B8">
      <w:pPr>
        <w:tabs>
          <w:tab w:val="center" w:pos="4819"/>
        </w:tabs>
      </w:pPr>
      <w:r w:rsidRPr="00F65270">
        <w:t>First it is determined whether gain interactivity is enabled:</w:t>
      </w:r>
    </w:p>
    <w:p w14:paraId="17FBFFE8" w14:textId="77777777" w:rsidR="003973B8" w:rsidRPr="00F65270" w:rsidRDefault="003973B8" w:rsidP="003973B8">
      <w:pPr>
        <w:pStyle w:val="enumlev1"/>
      </w:pPr>
      <w:r w:rsidRPr="00F65270">
        <w:t>1</w:t>
      </w:r>
      <w:r w:rsidRPr="00F65270">
        <w:tab/>
        <w:t>If the interact attribute of the audioObject element is not present or is present and set to 0, then gain interactivity is disabled.</w:t>
      </w:r>
    </w:p>
    <w:p w14:paraId="399529D1" w14:textId="77777777" w:rsidR="003973B8" w:rsidRPr="00F65270" w:rsidRDefault="003973B8" w:rsidP="003973B8">
      <w:pPr>
        <w:pStyle w:val="enumlev1"/>
      </w:pPr>
      <w:r w:rsidRPr="00F65270">
        <w:t>2</w:t>
      </w:r>
      <w:r w:rsidRPr="00F65270">
        <w:tab/>
        <w:t>If the interact attribute of the audioObject element is present and set to 1:</w:t>
      </w:r>
    </w:p>
    <w:p w14:paraId="2A721C28" w14:textId="77777777" w:rsidR="003973B8" w:rsidRPr="00F65270" w:rsidRDefault="003973B8" w:rsidP="003973B8">
      <w:pPr>
        <w:pStyle w:val="enumlev2"/>
      </w:pPr>
      <w:r w:rsidRPr="00F65270">
        <w:t>2.1</w:t>
      </w:r>
      <w:r w:rsidRPr="00F65270">
        <w:tab/>
        <w:t>If the audioObjectInteraction sub-element of the audioObject element is not present, then gain interactivity is enabled.</w:t>
      </w:r>
    </w:p>
    <w:p w14:paraId="76AEED37" w14:textId="77777777" w:rsidR="003973B8" w:rsidRPr="00F65270" w:rsidRDefault="003973B8" w:rsidP="003973B8">
      <w:pPr>
        <w:pStyle w:val="enumlev2"/>
      </w:pPr>
      <w:r w:rsidRPr="00F65270">
        <w:t>2.2</w:t>
      </w:r>
      <w:r w:rsidRPr="00F65270">
        <w:tab/>
        <w:t>If the audioObjectInteraction sub-element of the audioObject element is present:</w:t>
      </w:r>
    </w:p>
    <w:p w14:paraId="2FCF4A26" w14:textId="77777777" w:rsidR="003973B8" w:rsidRPr="00F65270" w:rsidRDefault="003973B8" w:rsidP="007855D8">
      <w:pPr>
        <w:pStyle w:val="enumlev3"/>
        <w:ind w:left="1985" w:hanging="794"/>
      </w:pPr>
      <w:r w:rsidRPr="00F65270">
        <w:t>2.2.1</w:t>
      </w:r>
      <w:r w:rsidRPr="00F65270">
        <w:tab/>
        <w:t>If the gainInteract attribute of the audioObjectInteraction element is not present or is present and set to 0, then gain interactivity is disabled.</w:t>
      </w:r>
    </w:p>
    <w:p w14:paraId="3E5C4E53" w14:textId="77777777" w:rsidR="003973B8" w:rsidRPr="00F65270" w:rsidRDefault="003973B8" w:rsidP="007855D8">
      <w:pPr>
        <w:pStyle w:val="enumlev3"/>
        <w:ind w:left="1985" w:hanging="794"/>
      </w:pPr>
      <w:r w:rsidRPr="00F65270">
        <w:t>2.2.2</w:t>
      </w:r>
      <w:r w:rsidRPr="00F65270">
        <w:tab/>
        <w:t>If the gainInteract attribute of the audioObjectInteraction element is present and set to 1, then gain interactivity is enabled.</w:t>
      </w:r>
    </w:p>
    <w:p w14:paraId="76359AAB" w14:textId="77777777" w:rsidR="003973B8" w:rsidRPr="00F65270" w:rsidRDefault="003973B8" w:rsidP="003973B8">
      <w:r w:rsidRPr="00F65270">
        <w:t xml:space="preserve">If gain interactivity is disabled, gain value </w:t>
      </w:r>
      <m:oMath>
        <m:r>
          <w:rPr>
            <w:rFonts w:ascii="Cambria Math" w:hAnsi="Cambria Math"/>
          </w:rPr>
          <m:t>g'</m:t>
        </m:r>
      </m:oMath>
      <w:r w:rsidRPr="00F65270">
        <w:t xml:space="preserve"> as used below is set to the value of the gain sub-element of the audioObject element, or to 1.0 (0 dB) if the gain sub-element is not present.</w:t>
      </w:r>
    </w:p>
    <w:p w14:paraId="017B8E22" w14:textId="77777777" w:rsidR="003973B8" w:rsidRPr="00F65270" w:rsidRDefault="003973B8" w:rsidP="003973B8">
      <w:r w:rsidRPr="00F65270">
        <w:t>If gain interactivity is enabled, the following variables are defined:</w:t>
      </w:r>
    </w:p>
    <w:p w14:paraId="7C085323" w14:textId="77777777" w:rsidR="003973B8" w:rsidRPr="00F65270" w:rsidRDefault="003973B8" w:rsidP="007855D8">
      <w:pPr>
        <w:pStyle w:val="Equationlegend"/>
      </w:pPr>
      <w:r w:rsidRPr="00F65270">
        <w:tab/>
      </w:r>
      <m:oMath>
        <m:sSub>
          <m:sSubPr>
            <m:ctrlPr>
              <w:rPr>
                <w:rFonts w:ascii="Cambria Math" w:hAnsi="Cambria Math"/>
                <w:i/>
              </w:rPr>
            </m:ctrlPr>
          </m:sSubPr>
          <m:e>
            <m:r>
              <w:rPr>
                <w:rFonts w:ascii="Cambria Math" w:hAnsi="Cambria Math"/>
              </w:rPr>
              <m:t>g</m:t>
            </m:r>
          </m:e>
          <m:sub>
            <m:r>
              <w:rPr>
                <w:rFonts w:ascii="Cambria Math" w:hAnsi="Cambria Math"/>
              </w:rPr>
              <m:t>min</m:t>
            </m:r>
          </m:sub>
        </m:sSub>
      </m:oMath>
      <w:r w:rsidRPr="00F65270">
        <w:tab/>
        <w:t xml:space="preserve">…value of the audioObjectInteraction-&gt;gainInteractionRange sub-element with attribute bound=”min”; if no audioObjectInteraction element is present or no gainInteractionRange sub-element with attribute bound=”min” is present, then </w:t>
      </w:r>
      <m:oMath>
        <m:sSub>
          <m:sSubPr>
            <m:ctrlPr>
              <w:rPr>
                <w:rFonts w:ascii="Cambria Math" w:hAnsi="Cambria Math"/>
                <w:i/>
              </w:rPr>
            </m:ctrlPr>
          </m:sSubPr>
          <m:e>
            <m:r>
              <w:rPr>
                <w:rFonts w:ascii="Cambria Math" w:hAnsi="Cambria Math"/>
              </w:rPr>
              <m:t>g</m:t>
            </m:r>
          </m:e>
          <m:sub>
            <m:r>
              <w:rPr>
                <w:rFonts w:ascii="Cambria Math" w:hAnsi="Cambria Math"/>
              </w:rPr>
              <m:t>min</m:t>
            </m:r>
          </m:sub>
        </m:sSub>
        <m:r>
          <w:rPr>
            <w:rFonts w:ascii="Cambria Math" w:hAnsi="Cambria Math"/>
          </w:rPr>
          <m:t xml:space="preserve"> </m:t>
        </m:r>
      </m:oMath>
      <w:r w:rsidRPr="00F65270">
        <w:t>is set to 0.0 (-inf dB)</w:t>
      </w:r>
    </w:p>
    <w:p w14:paraId="666A6D09" w14:textId="77777777" w:rsidR="003973B8" w:rsidRPr="00F65270" w:rsidRDefault="003973B8" w:rsidP="007855D8">
      <w:pPr>
        <w:pStyle w:val="Equationlegend"/>
      </w:pPr>
      <w:r w:rsidRPr="00F65270">
        <w:tab/>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Pr="00F65270">
        <w:tab/>
        <w:t xml:space="preserve">…value of the audioObjectInteraction-&gt;gainInteractionRange sub-element with attribute bound=”max”; if no audioObjectInteraction element is present or no positionInteractionRange sub-element with attribute bound=”max” is present, then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 xml:space="preserve"> </m:t>
        </m:r>
      </m:oMath>
      <w:r w:rsidRPr="00F65270">
        <w:t>is set to inf (inf dB)</w:t>
      </w:r>
    </w:p>
    <w:p w14:paraId="1BE5D94C" w14:textId="77777777" w:rsidR="003973B8" w:rsidRPr="00F65270" w:rsidRDefault="003973B8" w:rsidP="007855D8">
      <w:pPr>
        <w:pStyle w:val="Equationlegend"/>
      </w:pPr>
      <w:r w:rsidRPr="00F65270">
        <w:tab/>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F65270">
        <w:rPr>
          <w:rFonts w:ascii="Cambria Math" w:hAnsi="Cambria Math"/>
        </w:rPr>
        <w:tab/>
      </w:r>
      <w:r w:rsidRPr="00F65270">
        <w:t>…gain value imposed by user interaction; if the user did not set a gain value, the value of the gain sub-element of the audioObject element is used as a default; if the gain sub-element is not present, the default value for</w:t>
      </w:r>
      <w:r w:rsidRPr="00F65270">
        <w:rPr>
          <w:rFonts w:ascii="Cambria Math" w:hAnsi="Cambria Math"/>
        </w:rPr>
        <w:t xml:space="preserve"> </w:t>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F65270">
        <w:rPr>
          <w:rFonts w:ascii="Cambria Math" w:hAnsi="Cambria Math"/>
        </w:rPr>
        <w:t xml:space="preserve"> </w:t>
      </w:r>
      <w:r w:rsidRPr="00F65270">
        <w:t>is 1.0 (0 dB)</w:t>
      </w:r>
    </w:p>
    <w:p w14:paraId="5BCE0915" w14:textId="77777777" w:rsidR="003973B8" w:rsidRPr="00F65270" w:rsidRDefault="003973B8" w:rsidP="003973B8">
      <w:pPr>
        <w:rPr>
          <w:szCs w:val="24"/>
        </w:rPr>
      </w:pPr>
      <w:r w:rsidRPr="00F65270">
        <w:t>With these variables,</w:t>
      </w:r>
      <w:r w:rsidRPr="00F65270">
        <w:rPr>
          <w:szCs w:val="24"/>
        </w:rPr>
        <w:t xml:space="preserve"> gain value</w:t>
      </w:r>
      <w:r w:rsidRPr="00F65270">
        <w:t xml:space="preserve"> </w:t>
      </w:r>
      <m:oMath>
        <m:r>
          <w:rPr>
            <w:rFonts w:ascii="Cambria Math" w:hAnsi="Cambria Math"/>
          </w:rPr>
          <m:t>g'</m:t>
        </m:r>
      </m:oMath>
      <w:r w:rsidRPr="00F65270">
        <w:t xml:space="preserve"> </w:t>
      </w:r>
      <w:r w:rsidRPr="00F65270">
        <w:rPr>
          <w:szCs w:val="24"/>
        </w:rPr>
        <w:t>is calculated as follows:</w:t>
      </w:r>
    </w:p>
    <w:p w14:paraId="0A3F479E" w14:textId="77777777" w:rsidR="003973B8" w:rsidRPr="00F65270" w:rsidRDefault="00CC0303" w:rsidP="003973B8">
      <w:pPr>
        <w:pStyle w:val="Equation"/>
      </w:pPr>
      <m:oMathPara>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 min⁡(</m:t>
          </m:r>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User</m:t>
                      </m:r>
                    </m:sub>
                  </m:sSub>
                </m:e>
              </m:d>
            </m:e>
          </m:func>
          <m:r>
            <m:rPr>
              <m:sty m:val="p"/>
            </m:rPr>
            <w:rPr>
              <w:rFonts w:ascii="Cambria Math" w:hAnsi="Cambria Math"/>
            </w:rPr>
            <m:t>)</m:t>
          </m:r>
        </m:oMath>
      </m:oMathPara>
    </w:p>
    <w:p w14:paraId="38AB3BD6" w14:textId="77777777" w:rsidR="003973B8" w:rsidRPr="00F65270" w:rsidRDefault="003973B8" w:rsidP="003973B8">
      <w:r w:rsidRPr="00F65270">
        <w:t xml:space="preserve">If an alternativeValueSet sub-element is active for an audioObject element, the applicable values to be used in the procedure above depend on the precedence and inheritance of gain and </w:t>
      </w:r>
      <w:r w:rsidRPr="00F65270">
        <w:lastRenderedPageBreak/>
        <w:t>audioObjectInteraction sub-elements between the parent audioObject element and its active alternativeValueSet sub-element (see § 5.6.5).</w:t>
      </w:r>
    </w:p>
    <w:p w14:paraId="1C234681" w14:textId="77777777" w:rsidR="003973B8" w:rsidRPr="00F65270" w:rsidRDefault="003973B8" w:rsidP="003973B8">
      <w:pPr>
        <w:tabs>
          <w:tab w:val="center" w:pos="4820"/>
          <w:tab w:val="right" w:pos="9639"/>
        </w:tabs>
      </w:pPr>
      <w:r w:rsidRPr="00F65270">
        <w:t>Summary of common scenarios with gain interactivity:</w:t>
      </w:r>
    </w:p>
    <w:p w14:paraId="10547A77" w14:textId="77777777" w:rsidR="003973B8" w:rsidRPr="00F65270" w:rsidRDefault="003973B8" w:rsidP="003973B8">
      <w:pPr>
        <w:pStyle w:val="enumlev1"/>
      </w:pPr>
      <w:r w:rsidRPr="00F65270">
        <w:t>–</w:t>
      </w:r>
      <w:r w:rsidRPr="00F65270">
        <w:tab/>
        <w:t>If gain interactivity is disabled, the gain sub-element can be used to assign any static gain level to the audioObject.</w:t>
      </w:r>
    </w:p>
    <w:p w14:paraId="13EAD22B" w14:textId="77777777" w:rsidR="003973B8" w:rsidRPr="00F65270" w:rsidRDefault="003973B8" w:rsidP="003973B8">
      <w:pPr>
        <w:pStyle w:val="enumlev1"/>
      </w:pPr>
      <w:r w:rsidRPr="00F65270">
        <w:t>–</w:t>
      </w:r>
      <w:r w:rsidRPr="00F65270">
        <w:tab/>
        <w:t xml:space="preserve">If gain interactivity is enabled, </w:t>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F65270">
        <w:t xml:space="preserve"> is set to the value of the gain sub-element which serves as a default until the user changes the gain value.</w:t>
      </w:r>
    </w:p>
    <w:p w14:paraId="328D722C" w14:textId="77777777" w:rsidR="003973B8" w:rsidRPr="00F65270" w:rsidRDefault="003973B8" w:rsidP="003973B8">
      <w:pPr>
        <w:pStyle w:val="enumlev1"/>
      </w:pPr>
      <w:r w:rsidRPr="00F65270">
        <w:t>–</w:t>
      </w:r>
      <w:r w:rsidRPr="00F65270">
        <w:tab/>
        <w:t xml:space="preserve">If gain interactivity is enabled and no gainInteractionRange sub-elements are present, the user can adjust the gain without any constraints. This is illustrated in </w:t>
      </w:r>
      <w:r w:rsidRPr="00F65270">
        <w:rPr>
          <w:spacing w:val="-6"/>
        </w:rPr>
        <w:t>Fig. A1-11.</w:t>
      </w:r>
      <w:r w:rsidRPr="00F65270">
        <w:t xml:space="preserve"> In this case, the combined gain value is simply </w:t>
      </w:r>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User</m:t>
            </m:r>
          </m:sub>
        </m:sSub>
      </m:oMath>
      <w:r w:rsidRPr="00F65270">
        <w:t>.</w:t>
      </w:r>
    </w:p>
    <w:p w14:paraId="7761BE73" w14:textId="77777777" w:rsidR="003973B8" w:rsidRPr="00F65270" w:rsidRDefault="003973B8" w:rsidP="003973B8">
      <w:pPr>
        <w:pStyle w:val="enumlev1"/>
      </w:pPr>
      <w:r w:rsidRPr="00F65270">
        <w:t>–</w:t>
      </w:r>
      <w:r w:rsidRPr="00F65270">
        <w:tab/>
        <w:t xml:space="preserve">If gain interactivity is enabled and any gainInteractionRange sub-elements are present, the user can adjust the gain value </w:t>
      </w:r>
      <m:oMath>
        <m:sSup>
          <m:sSupPr>
            <m:ctrlPr>
              <w:rPr>
                <w:rFonts w:ascii="Cambria Math" w:hAnsi="Cambria Math"/>
                <w:i/>
              </w:rPr>
            </m:ctrlPr>
          </m:sSupPr>
          <m:e>
            <m:r>
              <w:rPr>
                <w:rFonts w:ascii="Cambria Math" w:hAnsi="Cambria Math"/>
              </w:rPr>
              <m:t>g</m:t>
            </m:r>
          </m:e>
          <m:sup>
            <m:r>
              <w:rPr>
                <w:rFonts w:ascii="Cambria Math" w:hAnsi="Cambria Math"/>
              </w:rPr>
              <m:t>'</m:t>
            </m:r>
          </m:sup>
        </m:sSup>
      </m:oMath>
      <w:r w:rsidRPr="00F65270">
        <w:t xml:space="preserve"> within the limits imposed by the gainInteractionRange sub-elements. This is illustrated in </w:t>
      </w:r>
      <w:r w:rsidRPr="00F65270">
        <w:rPr>
          <w:spacing w:val="-6"/>
        </w:rPr>
        <w:t>Fig. A1-12.</w:t>
      </w:r>
    </w:p>
    <w:p w14:paraId="7BD43204" w14:textId="77777777" w:rsidR="003973B8" w:rsidRPr="00F65270" w:rsidRDefault="003973B8" w:rsidP="003973B8">
      <w:pPr>
        <w:rPr>
          <w:szCs w:val="24"/>
        </w:rPr>
      </w:pPr>
      <w:r w:rsidRPr="00F65270">
        <w:rPr>
          <w:szCs w:val="24"/>
        </w:rPr>
        <w:t xml:space="preserve">The resulting overall playback gain value then is </w:t>
      </w:r>
    </w:p>
    <w:p w14:paraId="168FC78E" w14:textId="77777777" w:rsidR="003973B8" w:rsidRPr="00F65270" w:rsidRDefault="003973B8" w:rsidP="003973B8">
      <w:pPr>
        <w:pStyle w:val="Equation"/>
      </w:pPr>
      <w:r w:rsidRPr="00F65270">
        <w:rPr>
          <w:szCs w:val="24"/>
        </w:rPr>
        <w:tab/>
      </w:r>
      <w:r w:rsidRPr="00F65270">
        <w:rPr>
          <w:szCs w:val="24"/>
        </w:rPr>
        <w:tab/>
      </w:r>
      <m:oMath>
        <m:sSub>
          <m:sSubPr>
            <m:ctrlPr>
              <w:rPr>
                <w:rFonts w:ascii="Cambria Math" w:hAnsi="Cambria Math"/>
              </w:rPr>
            </m:ctrlPr>
          </m:sSubPr>
          <m:e>
            <m:r>
              <w:rPr>
                <w:rFonts w:ascii="Cambria Math" w:hAnsi="Cambria Math"/>
              </w:rPr>
              <m:t>g</m:t>
            </m:r>
          </m:e>
          <m:sub>
            <m:r>
              <w:rPr>
                <w:rFonts w:ascii="Cambria Math" w:hAnsi="Cambria Math"/>
              </w:rPr>
              <m:t>total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block</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oMath>
    </w:p>
    <w:p w14:paraId="24E74F0E" w14:textId="77777777" w:rsidR="003973B8" w:rsidRPr="00F65270" w:rsidRDefault="003973B8" w:rsidP="003973B8">
      <w:pPr>
        <w:rPr>
          <w:szCs w:val="24"/>
        </w:rPr>
      </w:pPr>
      <w:r w:rsidRPr="00F65270">
        <w:rPr>
          <w:szCs w:val="24"/>
        </w:rPr>
        <w:t xml:space="preserve">with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block</m:t>
            </m:r>
          </m:sub>
        </m:sSub>
      </m:oMath>
      <w:r w:rsidRPr="00F65270">
        <w:rPr>
          <w:szCs w:val="24"/>
        </w:rPr>
        <w:t xml:space="preserve"> being the audioBlockFormat-&gt;gain value.</w:t>
      </w:r>
      <w:r>
        <w:rPr>
          <w:szCs w:val="24"/>
        </w:rPr>
        <w:t xml:space="preserve"> </w:t>
      </w:r>
      <w:r w:rsidRPr="00F65270">
        <w:rPr>
          <w:szCs w:val="24"/>
        </w:rPr>
        <w:t>This is illustrated in Fig. A1-13.</w:t>
      </w:r>
    </w:p>
    <w:p w14:paraId="58D095F7" w14:textId="77777777" w:rsidR="003973B8" w:rsidRPr="00F65270" w:rsidRDefault="003973B8" w:rsidP="003973B8">
      <w:r w:rsidRPr="00F65270">
        <w:rPr>
          <w:szCs w:val="24"/>
        </w:rPr>
        <w:t xml:space="preserve">All gain values referred to in the calculations in this section are considered as linear gain values. </w:t>
      </w:r>
    </w:p>
    <w:p w14:paraId="55160251" w14:textId="77777777" w:rsidR="003973B8" w:rsidRPr="00F65270" w:rsidRDefault="003973B8" w:rsidP="003973B8">
      <w:r w:rsidRPr="00F65270">
        <w:t>Linear and logarithmic gain values can be translated as follows:</w:t>
      </w:r>
    </w:p>
    <w:p w14:paraId="4863B23F" w14:textId="77777777" w:rsidR="003973B8" w:rsidRPr="00F65270" w:rsidRDefault="003973B8" w:rsidP="003973B8">
      <w:pPr>
        <w:pStyle w:val="Equation"/>
        <w:rPr>
          <w:rFonts w:eastAsiaTheme="minorEastAsia"/>
        </w:rPr>
      </w:pPr>
      <w:r w:rsidRPr="00F65270">
        <w:rPr>
          <w:szCs w:val="24"/>
        </w:rPr>
        <w:tab/>
      </w:r>
      <w:r w:rsidRPr="00F65270">
        <w:rPr>
          <w:szCs w:val="24"/>
        </w:rPr>
        <w:tab/>
      </w:r>
      <m:oMath>
        <m:sSub>
          <m:sSubPr>
            <m:ctrlPr>
              <w:rPr>
                <w:rFonts w:ascii="Cambria Math" w:hAnsi="Cambria Math"/>
              </w:rPr>
            </m:ctrlPr>
          </m:sSubPr>
          <m:e>
            <m:r>
              <w:rPr>
                <w:rFonts w:ascii="Cambria Math" w:hAnsi="Cambria Math"/>
              </w:rPr>
              <m:t>g</m:t>
            </m:r>
          </m:e>
          <m:sub>
            <m:r>
              <w:rPr>
                <w:rFonts w:ascii="Cambria Math" w:hAnsi="Cambria Math"/>
              </w:rPr>
              <m:t>log</m:t>
            </m:r>
          </m:sub>
        </m:sSub>
        <m:d>
          <m:dPr>
            <m:begChr m:val="["/>
            <m:endChr m:val="]"/>
            <m:ctrlPr>
              <w:rPr>
                <w:rFonts w:ascii="Cambria Math" w:hAnsi="Cambria Math"/>
              </w:rPr>
            </m:ctrlPr>
          </m:dPr>
          <m:e>
            <m:r>
              <w:rPr>
                <w:rFonts w:ascii="Cambria Math" w:hAnsi="Cambria Math"/>
              </w:rPr>
              <m:t>dB</m:t>
            </m:r>
          </m:e>
        </m:d>
        <m:r>
          <m:rPr>
            <m:sty m:val="p"/>
          </m:rPr>
          <w:rPr>
            <w:rFonts w:ascii="Cambria Math" w:hAnsi="Cambria Math"/>
          </w:rPr>
          <m:t>=20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lin</m:t>
                </m:r>
              </m:sub>
            </m:sSub>
            <m:r>
              <m:rPr>
                <m:sty m:val="p"/>
              </m:rPr>
              <w:rPr>
                <w:rFonts w:ascii="Cambria Math" w:hAnsi="Cambria Math"/>
              </w:rPr>
              <m:t>)</m:t>
            </m:r>
          </m:e>
        </m:func>
        <m:r>
          <m:rPr>
            <m:sty m:val="p"/>
          </m:rPr>
          <w:rPr>
            <w:rFonts w:ascii="Cambria Math" w:hAnsi="Cambria Math"/>
          </w:rPr>
          <m:t xml:space="preserve"> </m:t>
        </m:r>
      </m:oMath>
    </w:p>
    <w:p w14:paraId="33B9E60A" w14:textId="77777777" w:rsidR="003973B8" w:rsidRPr="00F65270" w:rsidRDefault="003973B8" w:rsidP="003973B8">
      <w:pPr>
        <w:pStyle w:val="Equation"/>
        <w:rPr>
          <w:szCs w:val="24"/>
        </w:rPr>
      </w:pPr>
      <w:r w:rsidRPr="00F65270">
        <w:rPr>
          <w:szCs w:val="24"/>
        </w:rPr>
        <w:tab/>
      </w:r>
      <w:r w:rsidRPr="00F65270">
        <w:rPr>
          <w:szCs w:val="24"/>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lin</m:t>
            </m:r>
          </m:sub>
        </m:sSub>
        <m:r>
          <m:rPr>
            <m:sty m:val="p"/>
          </m:rP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log</m:t>
                    </m:r>
                  </m:sub>
                </m:sSub>
                <m:d>
                  <m:dPr>
                    <m:begChr m:val="["/>
                    <m:endChr m:val="]"/>
                    <m:ctrlPr>
                      <w:rPr>
                        <w:rFonts w:ascii="Cambria Math" w:hAnsi="Cambria Math"/>
                        <w:szCs w:val="24"/>
                      </w:rPr>
                    </m:ctrlPr>
                  </m:dPr>
                  <m:e>
                    <m:r>
                      <w:rPr>
                        <w:rFonts w:ascii="Cambria Math" w:hAnsi="Cambria Math"/>
                        <w:szCs w:val="24"/>
                      </w:rPr>
                      <m:t>dB</m:t>
                    </m:r>
                  </m:e>
                </m:d>
              </m:num>
              <m:den>
                <m:r>
                  <m:rPr>
                    <m:sty m:val="p"/>
                  </m:rPr>
                  <w:rPr>
                    <w:rFonts w:ascii="Cambria Math" w:hAnsi="Cambria Math"/>
                    <w:szCs w:val="24"/>
                  </w:rPr>
                  <m:t>20</m:t>
                </m:r>
              </m:den>
            </m:f>
            <m:r>
              <m:rPr>
                <m:sty m:val="p"/>
              </m:rPr>
              <w:rPr>
                <w:rFonts w:ascii="Cambria Math" w:hAnsi="Cambria Math"/>
                <w:szCs w:val="24"/>
              </w:rPr>
              <m:t>)</m:t>
            </m:r>
          </m:sup>
        </m:sSup>
      </m:oMath>
    </w:p>
    <w:p w14:paraId="7DBAEE96" w14:textId="77777777" w:rsidR="003973B8" w:rsidRPr="00F65270" w:rsidRDefault="003973B8" w:rsidP="003973B8">
      <w:r w:rsidRPr="00F65270">
        <w:t>A linear value of 0.0 is equivalent to a logarithmic value of negative infinity (“-inf”).</w:t>
      </w:r>
    </w:p>
    <w:p w14:paraId="075FF259" w14:textId="77777777" w:rsidR="003973B8" w:rsidRPr="00F65270" w:rsidRDefault="003973B8" w:rsidP="003973B8">
      <w:pPr>
        <w:pStyle w:val="FigureNo"/>
      </w:pPr>
      <w:r w:rsidRPr="00F65270">
        <w:t>Figure A1-13</w:t>
      </w:r>
    </w:p>
    <w:p w14:paraId="06E0EB92" w14:textId="77777777" w:rsidR="003973B8" w:rsidRPr="00F65270" w:rsidRDefault="003973B8" w:rsidP="003973B8">
      <w:pPr>
        <w:pStyle w:val="Figuretitle"/>
      </w:pPr>
      <w:r w:rsidRPr="00F65270">
        <w:t>Application of audioBlockFormat gain and gain value g’</w:t>
      </w:r>
    </w:p>
    <w:p w14:paraId="7DB9EC18" w14:textId="7F654202" w:rsidR="003973B8" w:rsidRPr="00F65270" w:rsidRDefault="00CB1745" w:rsidP="003973B8">
      <w:pPr>
        <w:pStyle w:val="Figure"/>
        <w:rPr>
          <w:b/>
          <w:szCs w:val="24"/>
        </w:rPr>
      </w:pPr>
      <w:r>
        <w:rPr>
          <w:b/>
          <w:noProof/>
          <w:szCs w:val="24"/>
        </w:rPr>
        <w:drawing>
          <wp:inline distT="0" distB="0" distL="0" distR="0" wp14:anchorId="6AA23EFC" wp14:editId="358723AB">
            <wp:extent cx="2898654" cy="2145796"/>
            <wp:effectExtent l="0" t="0" r="0" b="6985"/>
            <wp:docPr id="1737416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16856" name="Picture 173741685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8654" cy="2145796"/>
                    </a:xfrm>
                    <a:prstGeom prst="rect">
                      <a:avLst/>
                    </a:prstGeom>
                  </pic:spPr>
                </pic:pic>
              </a:graphicData>
            </a:graphic>
          </wp:inline>
        </w:drawing>
      </w:r>
    </w:p>
    <w:p w14:paraId="60A34D6D" w14:textId="77777777" w:rsidR="003973B8" w:rsidRPr="00F65270" w:rsidRDefault="003973B8" w:rsidP="003973B8">
      <w:pPr>
        <w:pStyle w:val="Heading1"/>
      </w:pPr>
      <w:bookmarkStart w:id="265" w:name="_Toc22071341"/>
      <w:bookmarkStart w:id="266" w:name="_Toc188521926"/>
      <w:r w:rsidRPr="00F65270">
        <w:t>13</w:t>
      </w:r>
      <w:r w:rsidRPr="00F65270">
        <w:tab/>
        <w:t>Application of position-related parameters in the ADM</w:t>
      </w:r>
      <w:bookmarkEnd w:id="265"/>
      <w:bookmarkEnd w:id="266"/>
    </w:p>
    <w:p w14:paraId="73DE4069" w14:textId="77777777" w:rsidR="003973B8" w:rsidRPr="00F65270" w:rsidRDefault="003973B8" w:rsidP="003973B8">
      <w:r w:rsidRPr="00F65270">
        <w:t>The following elements of the ADM are relevant to calculate the final position to which a specific audio sample should be rendered:</w:t>
      </w:r>
    </w:p>
    <w:p w14:paraId="3059F8FA" w14:textId="77777777" w:rsidR="003973B8" w:rsidRPr="00F65270" w:rsidRDefault="003973B8" w:rsidP="003973B8">
      <w:pPr>
        <w:pStyle w:val="enumlev1"/>
      </w:pPr>
      <w:r w:rsidRPr="00F65270">
        <w:t>–</w:t>
      </w:r>
      <w:r w:rsidRPr="00F65270">
        <w:rPr>
          <w:b/>
        </w:rPr>
        <w:tab/>
        <w:t>position sub-element of audioBlockFormat</w:t>
      </w:r>
      <w:r w:rsidRPr="00F65270">
        <w:t xml:space="preserve"> (for typeDefinition=“DirectSpeakers” and typeDefinition=“Objects”): This element defines the position of either a loudspeaker (typeDefinition=“DirectSpeakers”) or a single sequence of audioChannelFormat samples </w:t>
      </w:r>
      <w:r w:rsidRPr="00F65270">
        <w:lastRenderedPageBreak/>
        <w:t>representing an object. The position can be given either by azimuth, elevation and normalised distance (polar/spherical coordinates) or normalised X, Y, Z values (Cartesian coordinates).</w:t>
      </w:r>
    </w:p>
    <w:p w14:paraId="06B159FA" w14:textId="77777777" w:rsidR="003973B8" w:rsidRPr="00F65270" w:rsidRDefault="003973B8" w:rsidP="003973B8">
      <w:pPr>
        <w:pStyle w:val="enumlev1"/>
        <w:rPr>
          <w:b/>
        </w:rPr>
      </w:pPr>
      <w:r w:rsidRPr="00F65270">
        <w:t>–</w:t>
      </w:r>
      <w:r w:rsidRPr="00F65270">
        <w:rPr>
          <w:b/>
        </w:rPr>
        <w:tab/>
        <w:t>positionOffset sub-element of audioObject</w:t>
      </w:r>
      <w:r w:rsidRPr="00F65270">
        <w:t xml:space="preserve">: This defines position offset values that should be applied to the position metadata of all audio corresponding to the parent audioObject. It describes the initial playback position offset of the audioObject during rendering. </w:t>
      </w:r>
    </w:p>
    <w:p w14:paraId="5CD5866A" w14:textId="77777777" w:rsidR="003973B8" w:rsidRPr="00F65270" w:rsidRDefault="003973B8" w:rsidP="003973B8">
      <w:pPr>
        <w:pStyle w:val="enumlev1"/>
        <w:rPr>
          <w:b/>
        </w:rPr>
      </w:pPr>
      <w:r w:rsidRPr="00F65270">
        <w:t>–</w:t>
      </w:r>
      <w:r w:rsidRPr="00F65270">
        <w:rPr>
          <w:b/>
        </w:rPr>
        <w:tab/>
        <w:t>positionInteractionRange sub-element of audioObjectInteraction</w:t>
      </w:r>
      <w:r w:rsidRPr="00F65270">
        <w:t xml:space="preserve">: This element defines the bounds in which a user-side position interaction is possible. It gives minimum and maximum values for a possible user interaction with respect to azimuth, elevation and distance (spherical coordinates) or X, Y, Z (Cartesian coordinates). </w:t>
      </w:r>
    </w:p>
    <w:p w14:paraId="06926C00" w14:textId="77777777" w:rsidR="003973B8" w:rsidRPr="00F65270" w:rsidRDefault="003973B8" w:rsidP="003973B8">
      <w:r w:rsidRPr="00F65270">
        <w:t xml:space="preserve">During rendering/playback, all the different position-related parameters and related ADM metadata shall be combined in a specific way to ensure the correct rendering position is chosen for specific set of audio samples or an audio source. </w:t>
      </w:r>
    </w:p>
    <w:p w14:paraId="3A45E729" w14:textId="77777777" w:rsidR="003973B8" w:rsidRPr="00F65270" w:rsidRDefault="003973B8" w:rsidP="003973B8">
      <w:pPr>
        <w:pStyle w:val="FigureNo"/>
      </w:pPr>
      <w:r w:rsidRPr="00F65270">
        <w:t>Figure A1-14</w:t>
      </w:r>
    </w:p>
    <w:p w14:paraId="26C1DB59" w14:textId="77777777" w:rsidR="003973B8" w:rsidRPr="00F65270" w:rsidRDefault="003973B8" w:rsidP="003973B8">
      <w:pPr>
        <w:pStyle w:val="Figuretitle"/>
      </w:pPr>
      <w:r w:rsidRPr="00F65270">
        <w:t>Application of audioObject position offset values (polar coordinates) without positionInteractionRange sub-elements set</w:t>
      </w:r>
    </w:p>
    <w:p w14:paraId="7608BBCC" w14:textId="62883F28" w:rsidR="003973B8" w:rsidRPr="00F65270" w:rsidRDefault="005858D9" w:rsidP="003973B8">
      <w:pPr>
        <w:pStyle w:val="Figure"/>
      </w:pPr>
      <w:r>
        <w:rPr>
          <w:noProof/>
        </w:rPr>
        <w:drawing>
          <wp:inline distT="0" distB="0" distL="0" distR="0" wp14:anchorId="1FEBCF27" wp14:editId="28596758">
            <wp:extent cx="5958852" cy="2060452"/>
            <wp:effectExtent l="0" t="0" r="3810" b="0"/>
            <wp:docPr id="1698086784" name="Picture 1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86784" name="Picture 17" descr="A diagram of a graph&#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58852" cy="2060452"/>
                    </a:xfrm>
                    <a:prstGeom prst="rect">
                      <a:avLst/>
                    </a:prstGeom>
                  </pic:spPr>
                </pic:pic>
              </a:graphicData>
            </a:graphic>
          </wp:inline>
        </w:drawing>
      </w:r>
    </w:p>
    <w:p w14:paraId="1349856B" w14:textId="77777777" w:rsidR="003973B8" w:rsidRPr="00F65270" w:rsidRDefault="003973B8" w:rsidP="003973B8">
      <w:pPr>
        <w:pStyle w:val="FigureNo"/>
      </w:pPr>
      <w:r w:rsidRPr="00F65270">
        <w:t>Figure A1-15</w:t>
      </w:r>
    </w:p>
    <w:p w14:paraId="06901E36" w14:textId="77777777" w:rsidR="003973B8" w:rsidRPr="00F65270" w:rsidRDefault="003973B8" w:rsidP="003973B8">
      <w:pPr>
        <w:pStyle w:val="Figuretitle"/>
      </w:pPr>
      <w:r w:rsidRPr="00F65270">
        <w:t xml:space="preserve">Application of audioObject position offset values (polar coordinates) </w:t>
      </w:r>
      <w:r>
        <w:br/>
      </w:r>
      <w:r w:rsidRPr="00F65270">
        <w:t>with positionInteractionRange sub-elements set</w:t>
      </w:r>
    </w:p>
    <w:p w14:paraId="61E3A3E7" w14:textId="6F91F406" w:rsidR="003973B8" w:rsidRPr="00F65270" w:rsidRDefault="005858D9" w:rsidP="005858D9">
      <w:pPr>
        <w:pStyle w:val="Figure"/>
      </w:pPr>
      <w:r>
        <w:rPr>
          <w:noProof/>
        </w:rPr>
        <w:drawing>
          <wp:inline distT="0" distB="0" distL="0" distR="0" wp14:anchorId="4D4B709B" wp14:editId="74101743">
            <wp:extent cx="5334011" cy="1807468"/>
            <wp:effectExtent l="0" t="0" r="0" b="2540"/>
            <wp:docPr id="830035935" name="Picture 18"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35935" name="Picture 18" descr="A diagram of a graph&#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11" cy="1807468"/>
                    </a:xfrm>
                    <a:prstGeom prst="rect">
                      <a:avLst/>
                    </a:prstGeom>
                  </pic:spPr>
                </pic:pic>
              </a:graphicData>
            </a:graphic>
          </wp:inline>
        </w:drawing>
      </w:r>
    </w:p>
    <w:p w14:paraId="13D883F7" w14:textId="77777777" w:rsidR="003973B8" w:rsidRPr="00F65270" w:rsidRDefault="003973B8" w:rsidP="007855D8">
      <w:pPr>
        <w:pStyle w:val="Normalaftertitle"/>
      </w:pPr>
      <w:r w:rsidRPr="00F65270">
        <w:t xml:space="preserve">The following specifies how the total position value </w:t>
      </w:r>
      <m:oMath>
        <m:sSub>
          <m:sSubPr>
            <m:ctrlPr>
              <w:rPr>
                <w:rFonts w:ascii="Cambria Math" w:hAnsi="Cambria Math"/>
                <w:i/>
              </w:rPr>
            </m:ctrlPr>
          </m:sSubPr>
          <m:e>
            <m:r>
              <w:rPr>
                <w:rFonts w:ascii="Cambria Math" w:hAnsi="Cambria Math"/>
              </w:rPr>
              <m:t>p</m:t>
            </m:r>
          </m:e>
          <m:sub>
            <m:r>
              <w:rPr>
                <w:rFonts w:ascii="Cambria Math" w:hAnsi="Cambria Math"/>
              </w:rPr>
              <m:t>total</m:t>
            </m:r>
          </m:sub>
        </m:sSub>
      </m:oMath>
      <w:r w:rsidRPr="00F65270">
        <w:t xml:space="preserve"> for any single selected coordinate (azimuth, elevation, distance, or X,Y,Z) is determined for each audioBlockFormat.</w:t>
      </w:r>
    </w:p>
    <w:p w14:paraId="744B4D74" w14:textId="77777777" w:rsidR="003973B8" w:rsidRPr="00F65270" w:rsidRDefault="003973B8" w:rsidP="003973B8">
      <w:r w:rsidRPr="00F65270">
        <w:t>First, it is determined whether position interactivity is enabled for the selected coordinate:</w:t>
      </w:r>
    </w:p>
    <w:p w14:paraId="07E75A39" w14:textId="77777777" w:rsidR="003973B8" w:rsidRPr="00F65270" w:rsidRDefault="003973B8" w:rsidP="003973B8">
      <w:pPr>
        <w:pStyle w:val="enumlev1"/>
      </w:pPr>
      <w:r w:rsidRPr="00F65270">
        <w:t>1</w:t>
      </w:r>
      <w:r w:rsidRPr="00F65270">
        <w:tab/>
        <w:t>If the interact attribute of the audioObject element is not present or is present and set to 0, then position interactivity is disabled for the selected coordinate.</w:t>
      </w:r>
    </w:p>
    <w:p w14:paraId="517CF294" w14:textId="77777777" w:rsidR="003973B8" w:rsidRPr="00F65270" w:rsidRDefault="003973B8" w:rsidP="003973B8">
      <w:pPr>
        <w:pStyle w:val="enumlev1"/>
      </w:pPr>
      <w:r w:rsidRPr="00F65270">
        <w:lastRenderedPageBreak/>
        <w:t>2</w:t>
      </w:r>
      <w:r w:rsidRPr="00F65270">
        <w:tab/>
        <w:t>If the interact attribute of the audioObject element is present and set to 1:</w:t>
      </w:r>
    </w:p>
    <w:p w14:paraId="4173089C" w14:textId="77777777" w:rsidR="003973B8" w:rsidRPr="00F65270" w:rsidRDefault="003973B8" w:rsidP="003973B8">
      <w:pPr>
        <w:pStyle w:val="enumlev2"/>
      </w:pPr>
      <w:r w:rsidRPr="00F65270">
        <w:t>2.1</w:t>
      </w:r>
      <w:r w:rsidRPr="00F65270">
        <w:tab/>
        <w:t>If the audioObjectInteraction sub-element of the audioObject element is not present, then position interactivity is enabled for the selected coordinate.</w:t>
      </w:r>
    </w:p>
    <w:p w14:paraId="751E1146" w14:textId="77777777" w:rsidR="003973B8" w:rsidRPr="00F65270" w:rsidRDefault="003973B8" w:rsidP="003973B8">
      <w:pPr>
        <w:pStyle w:val="enumlev2"/>
      </w:pPr>
      <w:r w:rsidRPr="00F65270">
        <w:t>2.2</w:t>
      </w:r>
      <w:r w:rsidRPr="00F65270">
        <w:tab/>
        <w:t>If the audioObjectInteraction sub-element of the audioObject element is present:</w:t>
      </w:r>
    </w:p>
    <w:p w14:paraId="1D89AB02" w14:textId="77777777" w:rsidR="003973B8" w:rsidRPr="00F65270" w:rsidRDefault="003973B8" w:rsidP="003973B8">
      <w:pPr>
        <w:pStyle w:val="enumlev3"/>
        <w:ind w:left="2608" w:hanging="737"/>
      </w:pPr>
      <w:r w:rsidRPr="00F65270">
        <w:t>2.2.1</w:t>
      </w:r>
      <w:r w:rsidRPr="00F65270">
        <w:tab/>
        <w:t>If the positionInteract attribute of the audioObjectInteraction element is not present or is present and set to 0, then position interactivity is disabled for the selected coordinate.</w:t>
      </w:r>
    </w:p>
    <w:p w14:paraId="457239E0" w14:textId="77777777" w:rsidR="003973B8" w:rsidRPr="00F65270" w:rsidRDefault="003973B8" w:rsidP="003973B8">
      <w:pPr>
        <w:pStyle w:val="enumlev3"/>
        <w:ind w:left="2608" w:hanging="737"/>
      </w:pPr>
      <w:r w:rsidRPr="00F65270">
        <w:t>2.2.2</w:t>
      </w:r>
      <w:r w:rsidRPr="00F65270">
        <w:tab/>
        <w:t>If the positionInteract attribute of the audioObjectInteraction element is present and set to 1:</w:t>
      </w:r>
    </w:p>
    <w:p w14:paraId="4A233186" w14:textId="77777777" w:rsidR="003973B8" w:rsidRPr="00F65270" w:rsidRDefault="003973B8" w:rsidP="003973B8">
      <w:pPr>
        <w:pStyle w:val="enumlev3"/>
        <w:tabs>
          <w:tab w:val="left" w:pos="3402"/>
        </w:tabs>
        <w:ind w:left="3402" w:hanging="784"/>
      </w:pPr>
      <w:r w:rsidRPr="00F65270">
        <w:t>2.2.2.1</w:t>
      </w:r>
      <w:r w:rsidRPr="00F65270">
        <w:tab/>
        <w:t>If the audioObjectInteraction element does not include positionInteractionRange sub-elements for any coordinate, then position interactivity is enabled for the selected coordinate.</w:t>
      </w:r>
    </w:p>
    <w:p w14:paraId="432FB1C7" w14:textId="77777777" w:rsidR="003973B8" w:rsidRPr="00F65270" w:rsidRDefault="003973B8" w:rsidP="003973B8">
      <w:pPr>
        <w:pStyle w:val="enumlev3"/>
        <w:tabs>
          <w:tab w:val="left" w:pos="3402"/>
        </w:tabs>
        <w:ind w:left="3402" w:hanging="784"/>
      </w:pPr>
      <w:r w:rsidRPr="00F65270">
        <w:t>2.2.2.2</w:t>
      </w:r>
      <w:r w:rsidRPr="00F65270">
        <w:tab/>
        <w:t>If the audioObjectInteraction element includes positionInteractionRange sub-elements with bound=”min” and bound=”max” for the selected coordinate, then position interactivity is enabled for the selected coordinate.</w:t>
      </w:r>
    </w:p>
    <w:p w14:paraId="17C3FFCE" w14:textId="77777777" w:rsidR="003973B8" w:rsidRPr="00F65270" w:rsidRDefault="003973B8" w:rsidP="003973B8">
      <w:pPr>
        <w:pStyle w:val="enumlev3"/>
        <w:tabs>
          <w:tab w:val="left" w:pos="3402"/>
        </w:tabs>
        <w:ind w:left="3402" w:hanging="784"/>
      </w:pPr>
      <w:r w:rsidRPr="00F65270">
        <w:t>2.2.2.3 Otherwise, position interactivity is disabled for the selected coordinate</w:t>
      </w:r>
    </w:p>
    <w:p w14:paraId="55393383" w14:textId="77777777" w:rsidR="003973B8" w:rsidRPr="00F65270" w:rsidRDefault="003973B8" w:rsidP="003973B8">
      <w:r w:rsidRPr="00F65270">
        <w:t xml:space="preserve">If position interactivity is disabled for a selected coordinate, then variable </w:t>
      </w:r>
      <m:oMath>
        <m:r>
          <w:rPr>
            <w:rFonts w:ascii="Cambria Math" w:hAnsi="Cambria Math"/>
          </w:rPr>
          <m:t>p'</m:t>
        </m:r>
      </m:oMath>
      <w:r w:rsidRPr="00F65270">
        <w:t xml:space="preserve"> as used below is set to the value of the positionOffset sub-element for the selected coordinate (or to 0.0 if the positionOffset sub-element is not present for that coordinate).</w:t>
      </w:r>
    </w:p>
    <w:p w14:paraId="0E7A12D7" w14:textId="77777777" w:rsidR="003973B8" w:rsidRPr="00F65270" w:rsidRDefault="003973B8" w:rsidP="003973B8">
      <w:r w:rsidRPr="00F65270">
        <w:t>If position interactivity is enabled for a selected coordinate, the following variables are defined:</w:t>
      </w:r>
    </w:p>
    <w:p w14:paraId="7C318B4F" w14:textId="77777777" w:rsidR="003973B8" w:rsidRPr="00F65270" w:rsidRDefault="003973B8" w:rsidP="007855D8">
      <w:pPr>
        <w:pStyle w:val="Equationlegend"/>
      </w:pPr>
      <w:r w:rsidRPr="00F65270">
        <w:tab/>
      </w:r>
      <m:oMath>
        <m:sSub>
          <m:sSubPr>
            <m:ctrlPr>
              <w:rPr>
                <w:rFonts w:ascii="Cambria Math" w:hAnsi="Cambria Math"/>
                <w:i/>
              </w:rPr>
            </m:ctrlPr>
          </m:sSubPr>
          <m:e>
            <m:r>
              <w:rPr>
                <w:rFonts w:ascii="Cambria Math" w:hAnsi="Cambria Math"/>
              </w:rPr>
              <m:t>p</m:t>
            </m:r>
          </m:e>
          <m:sub>
            <m:r>
              <w:rPr>
                <w:rFonts w:ascii="Cambria Math" w:hAnsi="Cambria Math"/>
              </w:rPr>
              <m:t>min</m:t>
            </m:r>
          </m:sub>
        </m:sSub>
      </m:oMath>
      <w:r w:rsidRPr="00F65270">
        <w:tab/>
        <w:t xml:space="preserve">…value of the audioObjectInteraction-&gt;positionInteractionRange sub-element with attribute bound=”min” for the selected coordinate; if no audioObjectInteraction element is present or no positionInteractionRange sub-elements are present, then </w:t>
      </w:r>
      <m:oMath>
        <m:sSub>
          <m:sSubPr>
            <m:ctrlPr>
              <w:rPr>
                <w:rFonts w:ascii="Cambria Math" w:hAnsi="Cambria Math"/>
                <w:i/>
              </w:rPr>
            </m:ctrlPr>
          </m:sSubPr>
          <m:e>
            <m:r>
              <w:rPr>
                <w:rFonts w:ascii="Cambria Math" w:hAnsi="Cambria Math"/>
              </w:rPr>
              <m:t>p</m:t>
            </m:r>
          </m:e>
          <m:sub>
            <m:r>
              <w:rPr>
                <w:rFonts w:ascii="Cambria Math" w:hAnsi="Cambria Math"/>
              </w:rPr>
              <m:t>min</m:t>
            </m:r>
          </m:sub>
        </m:sSub>
      </m:oMath>
      <w:r w:rsidRPr="00F65270">
        <w:t>is set to -inf</w:t>
      </w:r>
    </w:p>
    <w:p w14:paraId="13BA414D" w14:textId="77777777" w:rsidR="003973B8" w:rsidRPr="00F65270" w:rsidRDefault="003973B8" w:rsidP="007855D8">
      <w:pPr>
        <w:pStyle w:val="Equationlegend"/>
      </w:pPr>
      <w:r w:rsidRPr="00F65270">
        <w:tab/>
      </w:r>
      <m:oMath>
        <m:sSub>
          <m:sSubPr>
            <m:ctrlPr>
              <w:rPr>
                <w:rFonts w:ascii="Cambria Math" w:hAnsi="Cambria Math"/>
                <w:i/>
              </w:rPr>
            </m:ctrlPr>
          </m:sSubPr>
          <m:e>
            <m:r>
              <w:rPr>
                <w:rFonts w:ascii="Cambria Math" w:hAnsi="Cambria Math"/>
              </w:rPr>
              <m:t>p</m:t>
            </m:r>
          </m:e>
          <m:sub>
            <m:r>
              <w:rPr>
                <w:rFonts w:ascii="Cambria Math" w:hAnsi="Cambria Math"/>
              </w:rPr>
              <m:t>max</m:t>
            </m:r>
          </m:sub>
        </m:sSub>
      </m:oMath>
      <w:r w:rsidRPr="00F65270">
        <w:tab/>
        <w:t xml:space="preserve">…value of the audioObjectInteraction-&gt;positionInteractionRange sub-element with attribute bound=”max” for the selected coordinate; if no audioObjectInteraction element is present or no positionInteractionRange sub-elements are present, then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rsidRPr="00F65270">
        <w:t>is set to inf</w:t>
      </w:r>
    </w:p>
    <w:p w14:paraId="6B67D427" w14:textId="77777777" w:rsidR="003973B8" w:rsidRPr="00F65270" w:rsidRDefault="003973B8" w:rsidP="007855D8">
      <w:pPr>
        <w:pStyle w:val="Equationlegend"/>
      </w:pPr>
      <w:r w:rsidRPr="00F65270">
        <w:tab/>
      </w:r>
      <m:oMath>
        <m:sSub>
          <m:sSubPr>
            <m:ctrlPr>
              <w:rPr>
                <w:rFonts w:ascii="Cambria Math" w:hAnsi="Cambria Math"/>
                <w:i/>
              </w:rPr>
            </m:ctrlPr>
          </m:sSubPr>
          <m:e>
            <m:r>
              <w:rPr>
                <w:rFonts w:ascii="Cambria Math" w:hAnsi="Cambria Math"/>
              </w:rPr>
              <m:t>p</m:t>
            </m:r>
          </m:e>
          <m:sub>
            <m:r>
              <w:rPr>
                <w:rFonts w:ascii="Cambria Math" w:hAnsi="Cambria Math"/>
              </w:rPr>
              <m:t>User</m:t>
            </m:r>
          </m:sub>
        </m:sSub>
      </m:oMath>
      <w:r w:rsidRPr="00F65270">
        <w:rPr>
          <w:rFonts w:ascii="Cambria Math" w:hAnsi="Cambria Math"/>
        </w:rPr>
        <w:tab/>
      </w:r>
      <w:r w:rsidRPr="00F65270">
        <w:t>…positionOffset value imposed by user interaction; if the user did not set a positionOffset value, the value of the positionOffset sub-element for the selected coordinate is used as a default; if the positionOffset sub-element is not present for that coordinate, the default value</w:t>
      </w:r>
      <w:r w:rsidRPr="00F65270">
        <w:rPr>
          <w:rFonts w:ascii="Cambria Math" w:hAnsi="Cambria Math"/>
        </w:rPr>
        <w:t xml:space="preserve"> for </w:t>
      </w:r>
      <m:oMath>
        <m:sSub>
          <m:sSubPr>
            <m:ctrlPr>
              <w:rPr>
                <w:rFonts w:ascii="Cambria Math" w:hAnsi="Cambria Math"/>
                <w:i/>
              </w:rPr>
            </m:ctrlPr>
          </m:sSubPr>
          <m:e>
            <m:r>
              <w:rPr>
                <w:rFonts w:ascii="Cambria Math" w:hAnsi="Cambria Math"/>
              </w:rPr>
              <m:t>p</m:t>
            </m:r>
          </m:e>
          <m:sub>
            <m:r>
              <w:rPr>
                <w:rFonts w:ascii="Cambria Math" w:hAnsi="Cambria Math"/>
              </w:rPr>
              <m:t>User</m:t>
            </m:r>
          </m:sub>
        </m:sSub>
      </m:oMath>
      <w:r w:rsidRPr="00F65270">
        <w:t xml:space="preserve"> is 0.0</w:t>
      </w:r>
      <w:r w:rsidRPr="00F65270">
        <w:rPr>
          <w:rFonts w:ascii="Cambria Math" w:hAnsi="Cambria Math"/>
        </w:rPr>
        <w:t>.</w:t>
      </w:r>
    </w:p>
    <w:p w14:paraId="0942CA51" w14:textId="77777777" w:rsidR="003973B8" w:rsidRPr="00F65270" w:rsidRDefault="003973B8" w:rsidP="003973B8">
      <w:r w:rsidRPr="00F65270">
        <w:t xml:space="preserve">With these variables, the combined positionOffset value </w:t>
      </w:r>
      <w:r w:rsidRPr="00F65270">
        <w:rPr>
          <w:i/>
          <w:iCs/>
        </w:rPr>
        <w:t>p’</w:t>
      </w:r>
      <w:r w:rsidRPr="00F65270">
        <w:t xml:space="preserve"> is calculated as follows:</w:t>
      </w:r>
    </w:p>
    <w:p w14:paraId="62583980" w14:textId="77777777" w:rsidR="003973B8" w:rsidRPr="00F65270" w:rsidRDefault="003973B8" w:rsidP="003973B8">
      <w:pPr>
        <w:pStyle w:val="Equation"/>
      </w:pPr>
      <w:r>
        <w:tab/>
      </w:r>
      <w:r>
        <w:tab/>
      </w:r>
      <m:oMath>
        <m:sSup>
          <m:sSupPr>
            <m:ctrlPr>
              <w:rPr>
                <w:rFonts w:ascii="Cambria Math" w:hAnsi="Cambria Math"/>
              </w:rPr>
            </m:ctrlPr>
          </m:sSupPr>
          <m:e>
            <m:r>
              <w:rPr>
                <w:rFonts w:ascii="Cambria Math" w:hAnsi="Cambria Math"/>
              </w:rPr>
              <m:t>p</m:t>
            </m:r>
          </m:e>
          <m:sup>
            <m:r>
              <m:rPr>
                <m:sty m:val="p"/>
              </m:rPr>
              <w:rPr>
                <w:rFonts w:ascii="Cambria Math" w:hAnsi="Cambria Math"/>
              </w:rPr>
              <m:t>'</m:t>
            </m:r>
          </m:sup>
        </m:sSup>
        <m:r>
          <m:rPr>
            <m:sty m:val="p"/>
          </m:rPr>
          <w:rPr>
            <w:rFonts w:ascii="Cambria Math" w:hAnsi="Cambria Math"/>
          </w:rPr>
          <m:t>= min⁡(</m:t>
        </m:r>
        <m:sSub>
          <m:sSubPr>
            <m:ctrlPr>
              <w:rPr>
                <w:rFonts w:ascii="Cambria Math" w:hAnsi="Cambria Math"/>
              </w:rPr>
            </m:ctrlPr>
          </m:sSubPr>
          <m:e>
            <m:r>
              <w:rPr>
                <w:rFonts w:ascii="Cambria Math" w:hAnsi="Cambria Math"/>
              </w:rPr>
              <m:t>p</m:t>
            </m:r>
          </m:e>
          <m:sub>
            <m: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User</m:t>
                    </m:r>
                  </m:sub>
                </m:sSub>
              </m:e>
            </m:d>
          </m:e>
        </m:func>
        <m:r>
          <m:rPr>
            <m:sty m:val="p"/>
          </m:rPr>
          <w:rPr>
            <w:rFonts w:ascii="Cambria Math" w:hAnsi="Cambria Math"/>
          </w:rPr>
          <m:t>)</m:t>
        </m:r>
      </m:oMath>
    </w:p>
    <w:p w14:paraId="6DA2C68E" w14:textId="77777777" w:rsidR="003973B8" w:rsidRPr="00F65270" w:rsidRDefault="003973B8" w:rsidP="003973B8">
      <w:r w:rsidRPr="00F65270">
        <w:t>If an alternativeValueSet sub-element is active for an audioObject element, the applicable values to be used in the procedure above depend on the precedence and inheritance of positionOffset and audioObjectInteraction sub-elements between the parent audioObject element and its active alternativeValueSet sub-element (see § 5.6.5).</w:t>
      </w:r>
    </w:p>
    <w:p w14:paraId="18A8145F" w14:textId="77777777" w:rsidR="003973B8" w:rsidRPr="00F65270" w:rsidRDefault="003973B8" w:rsidP="003973B8">
      <w:pPr>
        <w:tabs>
          <w:tab w:val="center" w:pos="4820"/>
          <w:tab w:val="right" w:pos="9639"/>
        </w:tabs>
      </w:pPr>
      <w:r w:rsidRPr="00F65270">
        <w:t>Summary of common scenarios with position offset interaction:</w:t>
      </w:r>
    </w:p>
    <w:p w14:paraId="032251D0" w14:textId="77777777" w:rsidR="003973B8" w:rsidRPr="00F65270" w:rsidRDefault="003973B8" w:rsidP="003973B8">
      <w:pPr>
        <w:pStyle w:val="enumlev1"/>
      </w:pPr>
      <w:r w:rsidRPr="00F65270">
        <w:t>–</w:t>
      </w:r>
      <w:r w:rsidRPr="00F65270">
        <w:tab/>
        <w:t>Position interactivity is enabled for all coordinates without any constraints, if the interact attribute of the audioObject element is present and set to 1 and there is no audioObjectInteraction sub-element, or if the audioObjectInteraction sub-element is present with the positionInteract attribute set to ‘1’ and without positionInteractionRange sub-</w:t>
      </w:r>
      <w:r w:rsidRPr="00F65270">
        <w:lastRenderedPageBreak/>
        <w:t>elements for any coordinate. In this case, the user can adjust the position offset value along all coordinate directions without any constraints. This is illustrated exemplarily for the azimuth coordinate in Fig. A1-14.</w:t>
      </w:r>
    </w:p>
    <w:p w14:paraId="56A94F1C" w14:textId="77777777" w:rsidR="003973B8" w:rsidRPr="00F65270" w:rsidRDefault="003973B8" w:rsidP="003973B8">
      <w:pPr>
        <w:pStyle w:val="enumlev1"/>
      </w:pPr>
      <w:r w:rsidRPr="00F65270">
        <w:t>–</w:t>
      </w:r>
      <w:r w:rsidRPr="00F65270">
        <w:tab/>
        <w:t>Position interactivity is enabled for only one or more selected coordinates if the interact attribute of the audioObject element is present and set to 1 and the audioObjectInteraction sub-element is present with the positionInteract attribute is set to ‘1’ and positionInteractionRange sub-elements present only for the selected coordinates. In this case, the user can adjust the position along the selected coordinates according to the limits imposed by the positionInteractionRange sub-elements but cannot adjust the position along any other coordinate. This is illustrated exemplarily for the azimuth coordinate in Fig. A1-15.</w:t>
      </w:r>
    </w:p>
    <w:p w14:paraId="384CC801" w14:textId="77777777" w:rsidR="003973B8" w:rsidRPr="00F65270" w:rsidRDefault="003973B8" w:rsidP="003973B8">
      <w:pPr>
        <w:pStyle w:val="enumlev1"/>
      </w:pPr>
      <w:r w:rsidRPr="00F65270">
        <w:t>–</w:t>
      </w:r>
      <w:r w:rsidRPr="00F65270">
        <w:tab/>
        <w:t>If position interactivity is disabled for a coordinate, the corresponding positionOffset sub-element can be used to assign any static positionOffset to the audioObject along that coordinate.</w:t>
      </w:r>
    </w:p>
    <w:p w14:paraId="74A1AF3E" w14:textId="77777777" w:rsidR="003973B8" w:rsidRPr="00F65270" w:rsidRDefault="003973B8" w:rsidP="003973B8">
      <w:pPr>
        <w:pStyle w:val="enumlev1"/>
      </w:pPr>
      <w:r w:rsidRPr="00F65270">
        <w:t>–</w:t>
      </w:r>
      <w:r w:rsidRPr="00F65270">
        <w:tab/>
        <w:t xml:space="preserve">If position interactivity is enabled for a coordinate, </w:t>
      </w:r>
      <m:oMath>
        <m:sSub>
          <m:sSubPr>
            <m:ctrlPr>
              <w:rPr>
                <w:rFonts w:ascii="Cambria Math" w:hAnsi="Cambria Math"/>
                <w:i/>
              </w:rPr>
            </m:ctrlPr>
          </m:sSubPr>
          <m:e>
            <m:r>
              <w:rPr>
                <w:rFonts w:ascii="Cambria Math" w:hAnsi="Cambria Math"/>
              </w:rPr>
              <m:t>p</m:t>
            </m:r>
          </m:e>
          <m:sub>
            <m:r>
              <w:rPr>
                <w:rFonts w:ascii="Cambria Math" w:hAnsi="Cambria Math"/>
              </w:rPr>
              <m:t>User</m:t>
            </m:r>
          </m:sub>
        </m:sSub>
      </m:oMath>
      <w:r w:rsidRPr="00F65270">
        <w:t xml:space="preserve"> is set to the value of the corresponding positionOffset sub-element which serves as a default until the user changes the positionOffset value.</w:t>
      </w:r>
    </w:p>
    <w:p w14:paraId="79CCD867" w14:textId="77777777" w:rsidR="003973B8" w:rsidRPr="00F65270" w:rsidRDefault="003973B8" w:rsidP="003973B8">
      <w:pPr>
        <w:rPr>
          <w:szCs w:val="24"/>
        </w:rPr>
      </w:pPr>
      <w:r w:rsidRPr="00F65270">
        <w:rPr>
          <w:szCs w:val="24"/>
        </w:rPr>
        <w:t xml:space="preserve">The resulting overall position value then is </w:t>
      </w:r>
    </w:p>
    <w:p w14:paraId="4296E36D" w14:textId="77777777" w:rsidR="003973B8" w:rsidRPr="00F65270" w:rsidRDefault="003973B8" w:rsidP="003973B8">
      <w:pPr>
        <w:pStyle w:val="Equation"/>
      </w:pPr>
      <w:r w:rsidRPr="00F65270">
        <w:tab/>
      </w:r>
      <w:r w:rsidRPr="00F65270">
        <w:tab/>
      </w:r>
      <m:oMath>
        <m:sSub>
          <m:sSubPr>
            <m:ctrlPr>
              <w:rPr>
                <w:rFonts w:ascii="Cambria Math" w:hAnsi="Cambria Math"/>
              </w:rPr>
            </m:ctrlPr>
          </m:sSubPr>
          <m:e>
            <m:r>
              <w:rPr>
                <w:rFonts w:ascii="Cambria Math" w:hAnsi="Cambria Math"/>
              </w:rPr>
              <m:t>p</m:t>
            </m:r>
          </m:e>
          <m:sub>
            <m:r>
              <w:rPr>
                <w:rFonts w:ascii="Cambria Math" w:hAnsi="Cambria Math"/>
              </w:rPr>
              <m:t>total</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block</m:t>
            </m:r>
          </m:sub>
        </m:sSub>
        <m:r>
          <m:rPr>
            <m:sty m:val="p"/>
          </m:rPr>
          <w:rPr>
            <w:rFonts w:ascii="Cambria Math" w:hAnsi="Cambria Math"/>
          </w:rPr>
          <m:t>+</m:t>
        </m:r>
        <m:r>
          <w:rPr>
            <w:rFonts w:ascii="Cambria Math" w:hAnsi="Cambria Math"/>
          </w:rPr>
          <m:t>p</m:t>
        </m:r>
        <m:r>
          <m:rPr>
            <m:sty m:val="p"/>
          </m:rPr>
          <w:rPr>
            <w:rFonts w:ascii="Cambria Math" w:hAnsi="Cambria Math"/>
          </w:rPr>
          <m:t>'</m:t>
        </m:r>
      </m:oMath>
    </w:p>
    <w:p w14:paraId="319F97C0" w14:textId="77777777" w:rsidR="003973B8" w:rsidRPr="00F65270" w:rsidRDefault="003973B8" w:rsidP="003973B8">
      <w:r w:rsidRPr="00F65270">
        <w:t xml:space="preserve">with </w:t>
      </w:r>
      <m:oMath>
        <m:sSub>
          <m:sSubPr>
            <m:ctrlPr>
              <w:rPr>
                <w:rFonts w:ascii="Cambria Math" w:hAnsi="Cambria Math"/>
                <w:i/>
              </w:rPr>
            </m:ctrlPr>
          </m:sSubPr>
          <m:e>
            <m:r>
              <w:rPr>
                <w:rFonts w:ascii="Cambria Math" w:hAnsi="Cambria Math"/>
              </w:rPr>
              <m:t>p</m:t>
            </m:r>
          </m:e>
          <m:sub>
            <m:r>
              <w:rPr>
                <w:rFonts w:ascii="Cambria Math" w:hAnsi="Cambria Math"/>
              </w:rPr>
              <m:t>block</m:t>
            </m:r>
          </m:sub>
        </m:sSub>
      </m:oMath>
      <w:r w:rsidRPr="00F65270">
        <w:t xml:space="preserve"> being the corresponding audioBlockFormat-&gt;position value.</w:t>
      </w:r>
    </w:p>
    <w:p w14:paraId="528D81B5" w14:textId="77777777" w:rsidR="003973B8" w:rsidRPr="00F65270" w:rsidRDefault="003973B8" w:rsidP="003973B8">
      <w:r w:rsidRPr="00F65270">
        <w:t>For the distance coordinate, the following additional operation is performed:</w:t>
      </w:r>
    </w:p>
    <w:p w14:paraId="19B5D83E" w14:textId="77777777" w:rsidR="003973B8" w:rsidRPr="00F65270" w:rsidRDefault="003973B8" w:rsidP="003973B8">
      <w:pPr>
        <w:pStyle w:val="Equation"/>
      </w:pPr>
      <w:r>
        <w:rPr>
          <w:szCs w:val="24"/>
        </w:rPr>
        <w:tab/>
      </w:r>
      <w:r>
        <w:rPr>
          <w:szCs w:val="24"/>
        </w:rPr>
        <w:tab/>
      </w:r>
      <m:oMath>
        <m:sSubSup>
          <m:sSubSupPr>
            <m:ctrlPr>
              <w:rPr>
                <w:rFonts w:ascii="Cambria Math" w:hAnsi="Cambria Math"/>
                <w:szCs w:val="24"/>
              </w:rPr>
            </m:ctrlPr>
          </m:sSubSupPr>
          <m:e>
            <m:r>
              <w:rPr>
                <w:rFonts w:ascii="Cambria Math" w:hAnsi="Cambria Math"/>
              </w:rPr>
              <m:t>p</m:t>
            </m:r>
          </m:e>
          <m:sub>
            <m:r>
              <w:rPr>
                <w:rFonts w:ascii="Cambria Math" w:hAnsi="Cambria Math"/>
              </w:rPr>
              <m:t>total</m:t>
            </m:r>
          </m:sub>
          <m:sup>
            <m:r>
              <m:rPr>
                <m:sty m:val="p"/>
              </m:rPr>
              <w:rPr>
                <w:rFonts w:ascii="Cambria Math" w:hAnsi="Cambria Math"/>
              </w:rPr>
              <m:t>'</m:t>
            </m:r>
          </m:sup>
        </m:sSubSup>
        <m:r>
          <m:rPr>
            <m:sty m:val="p"/>
          </m:rPr>
          <w:rPr>
            <w:rFonts w:ascii="Cambria Math" w:hAnsi="Cambria Math"/>
          </w:rPr>
          <m:t>= max⁡(0,</m:t>
        </m:r>
        <m:sSub>
          <m:sSubPr>
            <m:ctrlPr>
              <w:rPr>
                <w:rFonts w:ascii="Cambria Math" w:hAnsi="Cambria Math"/>
                <w:szCs w:val="24"/>
              </w:rPr>
            </m:ctrlPr>
          </m:sSubPr>
          <m:e>
            <m:r>
              <w:rPr>
                <w:rFonts w:ascii="Cambria Math" w:hAnsi="Cambria Math"/>
              </w:rPr>
              <m:t>p</m:t>
            </m:r>
          </m:e>
          <m:sub>
            <m:r>
              <w:rPr>
                <w:rFonts w:ascii="Cambria Math" w:hAnsi="Cambria Math"/>
              </w:rPr>
              <m:t>total</m:t>
            </m:r>
          </m:sub>
        </m:sSub>
        <m:r>
          <m:rPr>
            <m:sty m:val="p"/>
          </m:rPr>
          <w:rPr>
            <w:rFonts w:ascii="Cambria Math" w:hAnsi="Cambria Math"/>
          </w:rPr>
          <m:t>)</m:t>
        </m:r>
      </m:oMath>
    </w:p>
    <w:p w14:paraId="7035940B" w14:textId="77777777" w:rsidR="003973B8" w:rsidRPr="00F65270" w:rsidRDefault="003973B8" w:rsidP="003973B8">
      <w:pPr>
        <w:pStyle w:val="Heading1"/>
      </w:pPr>
      <w:bookmarkStart w:id="267" w:name="_Toc22071342"/>
      <w:bookmarkStart w:id="268" w:name="_Toc188521927"/>
      <w:r w:rsidRPr="00F65270">
        <w:t>14</w:t>
      </w:r>
      <w:r w:rsidRPr="00F65270">
        <w:tab/>
        <w:t>References</w:t>
      </w:r>
      <w:bookmarkEnd w:id="263"/>
      <w:bookmarkEnd w:id="264"/>
      <w:bookmarkEnd w:id="267"/>
      <w:bookmarkEnd w:id="268"/>
    </w:p>
    <w:p w14:paraId="527D5BD0" w14:textId="77777777" w:rsidR="003973B8" w:rsidRPr="00F65270" w:rsidRDefault="003973B8" w:rsidP="003973B8">
      <w:pPr>
        <w:pStyle w:val="Reftext"/>
      </w:pPr>
      <w:r w:rsidRPr="00F65270">
        <w:t>[1]</w:t>
      </w:r>
      <w:r w:rsidRPr="00F65270">
        <w:tab/>
        <w:t>Report ITU-R BS.2266 – Framework of future audio broadcasting systems</w:t>
      </w:r>
    </w:p>
    <w:p w14:paraId="2E38111B" w14:textId="77777777" w:rsidR="003973B8" w:rsidRPr="00F65270" w:rsidRDefault="003973B8" w:rsidP="003973B8">
      <w:pPr>
        <w:pStyle w:val="Reftext"/>
      </w:pPr>
      <w:r w:rsidRPr="00F65270">
        <w:t>[2]</w:t>
      </w:r>
      <w:r w:rsidRPr="00F65270">
        <w:tab/>
        <w:t>Recommendation ITU-R BS.1909 – Performance requirements for an advanced multichannel stereophonic sound system for use with or without accompanying picture</w:t>
      </w:r>
    </w:p>
    <w:p w14:paraId="37F50AC8" w14:textId="77777777" w:rsidR="003973B8" w:rsidRPr="00F65270" w:rsidRDefault="003973B8" w:rsidP="003973B8">
      <w:pPr>
        <w:pStyle w:val="Reftext"/>
      </w:pPr>
      <w:r w:rsidRPr="00F65270">
        <w:t>[3]</w:t>
      </w:r>
      <w:r w:rsidRPr="00F65270">
        <w:tab/>
        <w:t>Recommendation ITU-R BS.2051 – Advanced sound system for programme production</w:t>
      </w:r>
    </w:p>
    <w:p w14:paraId="4EAB698E" w14:textId="77777777" w:rsidR="003973B8" w:rsidRPr="00F65270" w:rsidRDefault="003973B8" w:rsidP="003973B8">
      <w:pPr>
        <w:pStyle w:val="Reftext"/>
      </w:pPr>
      <w:r w:rsidRPr="00F65270">
        <w:t>[4]</w:t>
      </w:r>
      <w:r w:rsidRPr="00F65270">
        <w:tab/>
      </w:r>
      <w:bookmarkStart w:id="269" w:name="_Hlk143008757"/>
      <w:r w:rsidRPr="00F65270">
        <w:t>Recommendation ITU-R BS.1352</w:t>
      </w:r>
      <w:bookmarkEnd w:id="269"/>
      <w:r w:rsidRPr="00F65270">
        <w:t xml:space="preserve"> – File format for the exchange of audio programme materials with metadata on information technology media </w:t>
      </w:r>
    </w:p>
    <w:p w14:paraId="20FD50B1" w14:textId="77777777" w:rsidR="003973B8" w:rsidRPr="00F65270" w:rsidRDefault="003973B8" w:rsidP="003973B8">
      <w:pPr>
        <w:pStyle w:val="Reftext"/>
      </w:pPr>
      <w:r w:rsidRPr="00F65270">
        <w:t>[5]</w:t>
      </w:r>
      <w:r w:rsidRPr="00F65270">
        <w:tab/>
        <w:t>Recommendation ITU-R BS.1770 – Algorithms to measure audio programme loudness and true-peak audio level</w:t>
      </w:r>
    </w:p>
    <w:p w14:paraId="310D638E" w14:textId="77777777" w:rsidR="003973B8" w:rsidRPr="00F65270" w:rsidRDefault="003973B8" w:rsidP="003973B8">
      <w:pPr>
        <w:pStyle w:val="Reftext"/>
      </w:pPr>
      <w:r w:rsidRPr="00F65270">
        <w:t>[6]</w:t>
      </w:r>
      <w:r w:rsidRPr="00F65270">
        <w:tab/>
        <w:t>Recommendation ITU-R BT.1845 – Guidelines on metrics to be used when tailoring television programmes to broadcasting applications at various image quality levels, display sizes and aspect ratios</w:t>
      </w:r>
    </w:p>
    <w:p w14:paraId="69B0FC79" w14:textId="77777777" w:rsidR="003973B8" w:rsidRPr="00F65270" w:rsidRDefault="003973B8" w:rsidP="003973B8">
      <w:pPr>
        <w:pStyle w:val="Reftext"/>
      </w:pPr>
      <w:r w:rsidRPr="00F65270">
        <w:t>[7]</w:t>
      </w:r>
      <w:r w:rsidRPr="00F65270">
        <w:tab/>
        <w:t>Recommendation ITU-R B</w:t>
      </w:r>
      <w:r w:rsidRPr="00F65270">
        <w:rPr>
          <w:lang w:eastAsia="ja-JP"/>
        </w:rPr>
        <w:t>S</w:t>
      </w:r>
      <w:r w:rsidRPr="00F65270">
        <w:t>.</w:t>
      </w:r>
      <w:r w:rsidRPr="00F65270">
        <w:rPr>
          <w:lang w:eastAsia="ja-JP"/>
        </w:rPr>
        <w:t>2088</w:t>
      </w:r>
      <w:r w:rsidRPr="00F65270">
        <w:t xml:space="preserve"> –</w:t>
      </w:r>
      <w:r w:rsidRPr="00F65270">
        <w:rPr>
          <w:lang w:eastAsia="ja-JP"/>
        </w:rPr>
        <w:t xml:space="preserve"> Long-form file format for the international exchange of audio programme materials with metadata</w:t>
      </w:r>
      <w:r w:rsidRPr="00F65270">
        <w:t xml:space="preserve"> </w:t>
      </w:r>
    </w:p>
    <w:p w14:paraId="45D2AF82" w14:textId="77777777" w:rsidR="003973B8" w:rsidRPr="00F65270" w:rsidRDefault="003973B8" w:rsidP="003973B8">
      <w:pPr>
        <w:pStyle w:val="Reftext"/>
      </w:pPr>
      <w:r w:rsidRPr="00F65270">
        <w:t>[8]</w:t>
      </w:r>
      <w:r w:rsidRPr="00F65270">
        <w:tab/>
        <w:t>Recommendation ITU-R B</w:t>
      </w:r>
      <w:r w:rsidRPr="00F65270">
        <w:rPr>
          <w:lang w:eastAsia="ja-JP"/>
        </w:rPr>
        <w:t>S.</w:t>
      </w:r>
      <w:r w:rsidRPr="00F65270">
        <w:t xml:space="preserve">2094 – Common definitions for the Audio Definition Model </w:t>
      </w:r>
    </w:p>
    <w:p w14:paraId="3EA3EA3D" w14:textId="77777777" w:rsidR="003973B8" w:rsidRDefault="003973B8" w:rsidP="003973B8">
      <w:pPr>
        <w:pStyle w:val="Reftext"/>
      </w:pPr>
      <w:r w:rsidRPr="00F65270">
        <w:t>[9]</w:t>
      </w:r>
      <w:r w:rsidRPr="00F65270">
        <w:tab/>
        <w:t xml:space="preserve">Daniel J. Spatial sound encoding including near field effect: Introducing distance coding filters and a viable, new ambisonic format. In 23rd International AES Conference: Signal Processing in Audio Recording and Reproduction 2003 </w:t>
      </w:r>
    </w:p>
    <w:p w14:paraId="315E0219" w14:textId="77777777" w:rsidR="003973B8" w:rsidRPr="00F65270" w:rsidRDefault="003973B8" w:rsidP="003973B8">
      <w:pPr>
        <w:pStyle w:val="Reftext"/>
        <w:rPr>
          <w:lang w:eastAsia="ja-JP"/>
        </w:rPr>
      </w:pPr>
      <w:r>
        <w:rPr>
          <w:lang w:eastAsia="ja-JP"/>
        </w:rPr>
        <w:t>[10]</w:t>
      </w:r>
      <w:r>
        <w:rPr>
          <w:lang w:eastAsia="ja-JP"/>
        </w:rPr>
        <w:tab/>
        <w:t xml:space="preserve">Report ITU-R BS.2388 – </w:t>
      </w:r>
      <w:r w:rsidRPr="00743B30">
        <w:t>Usage guidelines for audio definition model and multichannel audio files</w:t>
      </w:r>
    </w:p>
    <w:p w14:paraId="7E834E0C" w14:textId="77777777" w:rsidR="003973B8" w:rsidRPr="00F65270" w:rsidRDefault="003973B8" w:rsidP="003973B8">
      <w:pPr>
        <w:pStyle w:val="Reasons"/>
      </w:pPr>
    </w:p>
    <w:p w14:paraId="0E5621D1" w14:textId="77777777" w:rsidR="003973B8" w:rsidRPr="00F65270" w:rsidRDefault="003973B8" w:rsidP="003973B8">
      <w:pPr>
        <w:pStyle w:val="AnnexNoTitle"/>
      </w:pPr>
      <w:bookmarkStart w:id="270" w:name="_Toc22071343"/>
      <w:bookmarkStart w:id="271" w:name="_Toc188521928"/>
      <w:r w:rsidRPr="00F65270">
        <w:lastRenderedPageBreak/>
        <w:t>Annex 2</w:t>
      </w:r>
      <w:r w:rsidRPr="00F65270">
        <w:br/>
        <w:t>(informative)</w:t>
      </w:r>
      <w:r w:rsidRPr="00F65270">
        <w:br/>
      </w:r>
      <w:r w:rsidRPr="00F65270">
        <w:br/>
        <w:t>Examples of ADM usage</w:t>
      </w:r>
      <w:bookmarkEnd w:id="270"/>
      <w:bookmarkEnd w:id="271"/>
    </w:p>
    <w:p w14:paraId="195C015B" w14:textId="77777777" w:rsidR="003973B8" w:rsidRPr="00F65270" w:rsidRDefault="003973B8" w:rsidP="003973B8">
      <w:pPr>
        <w:pStyle w:val="Normalaftertitle"/>
      </w:pPr>
      <w:r w:rsidRPr="00F65270">
        <w:t>This Annex 2 contains a selection of examples of metadata that uses the ADM. These are to help illustrate how the ADM is used, but not be considered as references for audio definitions.</w:t>
      </w:r>
    </w:p>
    <w:p w14:paraId="79ACBCE6" w14:textId="77777777" w:rsidR="003973B8" w:rsidRPr="00F65270" w:rsidRDefault="003973B8" w:rsidP="003973B8">
      <w:pPr>
        <w:pStyle w:val="Heading1"/>
      </w:pPr>
      <w:bookmarkStart w:id="272" w:name="_Toc465234340"/>
      <w:bookmarkStart w:id="273" w:name="_Toc351611049"/>
      <w:bookmarkStart w:id="274" w:name="_Toc22071344"/>
      <w:bookmarkStart w:id="275" w:name="_Toc188521929"/>
      <w:r w:rsidRPr="00F65270">
        <w:t>1</w:t>
      </w:r>
      <w:r w:rsidRPr="00F65270">
        <w:tab/>
        <w:t>Channel-based example</w:t>
      </w:r>
      <w:bookmarkEnd w:id="272"/>
      <w:bookmarkEnd w:id="273"/>
      <w:bookmarkEnd w:id="274"/>
      <w:bookmarkEnd w:id="275"/>
    </w:p>
    <w:p w14:paraId="72D7B046" w14:textId="77777777" w:rsidR="003973B8" w:rsidRPr="00F65270" w:rsidRDefault="003973B8" w:rsidP="003973B8">
      <w:r w:rsidRPr="00F65270">
        <w:t>The most common use of audio is still channel-based, where tracks within a file each represent a static audio channel. This example demonstrates how to define two tracks, streams and channels; and a pack for stereo. The track and stream definitions are for PCM audio. Two objects are defined, both stereo, but containing different content so there are 4 tracks used. This example uses a programme called ‘Documentary’ containing ‘Music’ and ‘Speech’ each defined as separate stereo objects.</w:t>
      </w:r>
    </w:p>
    <w:p w14:paraId="57925CD9" w14:textId="77777777" w:rsidR="003973B8" w:rsidRPr="00F65270" w:rsidRDefault="003973B8" w:rsidP="003973B8">
      <w:r w:rsidRPr="00F65270">
        <w:t xml:space="preserve">The format-related elements in this example represent a tiny subset of the common reference set of definitions. In practice, this XML code would be part of the common reference file and would not have to be included in the BWF file. All that would be required is a </w:t>
      </w:r>
      <w:r w:rsidRPr="00F65270">
        <w:rPr>
          <w:i/>
        </w:rPr>
        <w:t>&lt;chna&gt;</w:t>
      </w:r>
      <w:r w:rsidRPr="00F65270">
        <w:t xml:space="preserve"> chunk with the references to the audioTrackFormats and audioPackFormats and any extra XML required for audioObject, audioContent and audioProgramme.</w:t>
      </w:r>
    </w:p>
    <w:p w14:paraId="2500CE92" w14:textId="77777777" w:rsidR="003973B8" w:rsidRPr="00F65270" w:rsidRDefault="003973B8" w:rsidP="003973B8">
      <w:pPr>
        <w:pStyle w:val="Heading2"/>
      </w:pPr>
      <w:bookmarkStart w:id="276" w:name="_Toc465234341"/>
      <w:bookmarkStart w:id="277" w:name="_Toc351611050"/>
      <w:bookmarkStart w:id="278" w:name="_Toc22071345"/>
      <w:bookmarkStart w:id="279" w:name="_Toc188521930"/>
      <w:r w:rsidRPr="00F65270">
        <w:t>1.1</w:t>
      </w:r>
      <w:r w:rsidRPr="00F65270">
        <w:tab/>
        <w:t>Summary of elements</w:t>
      </w:r>
      <w:bookmarkEnd w:id="276"/>
      <w:bookmarkEnd w:id="277"/>
      <w:bookmarkEnd w:id="278"/>
      <w:bookmarkEnd w:id="279"/>
    </w:p>
    <w:p w14:paraId="2B01736F" w14:textId="77777777" w:rsidR="003973B8" w:rsidRPr="00F65270" w:rsidRDefault="003973B8" w:rsidP="003973B8">
      <w:r w:rsidRPr="00F65270">
        <w:t>These are the elements in the format part of the description:</w:t>
      </w:r>
    </w:p>
    <w:p w14:paraId="71B62C3C" w14:textId="77777777" w:rsidR="003973B8" w:rsidRPr="00F65270" w:rsidRDefault="003973B8" w:rsidP="003973B8">
      <w:pPr>
        <w:pStyle w:val="TableNo"/>
        <w:spacing w:before="240"/>
      </w:pPr>
      <w:r w:rsidRPr="00F65270">
        <w:t>TABLE A2-1</w:t>
      </w:r>
    </w:p>
    <w:p w14:paraId="74CBDB80" w14:textId="77777777" w:rsidR="003973B8" w:rsidRPr="00F65270" w:rsidRDefault="003973B8" w:rsidP="003973B8">
      <w:pPr>
        <w:pStyle w:val="Tabletitle"/>
        <w:rPr>
          <w:sz w:val="16"/>
          <w:szCs w:val="16"/>
        </w:rPr>
      </w:pPr>
      <w:r w:rsidRPr="00F65270">
        <w:t>Channel-based example format elements</w:t>
      </w:r>
    </w:p>
    <w:tbl>
      <w:tblPr>
        <w:tblW w:w="9639" w:type="dxa"/>
        <w:jc w:val="center"/>
        <w:tblLook w:val="00A0" w:firstRow="1" w:lastRow="0" w:firstColumn="1" w:lastColumn="0" w:noHBand="0" w:noVBand="0"/>
      </w:tblPr>
      <w:tblGrid>
        <w:gridCol w:w="2228"/>
        <w:gridCol w:w="2398"/>
        <w:gridCol w:w="1756"/>
        <w:gridCol w:w="3257"/>
      </w:tblGrid>
      <w:tr w:rsidR="003973B8" w:rsidRPr="00F65270" w14:paraId="1E82584A"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BB0B84F" w14:textId="77777777" w:rsidR="003973B8" w:rsidRPr="00F65270" w:rsidRDefault="003973B8" w:rsidP="005E2ED7">
            <w:pPr>
              <w:pStyle w:val="Tablehead"/>
            </w:pPr>
            <w:r w:rsidRPr="00F65270">
              <w:t>Element</w:t>
            </w: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9B7D73" w14:textId="77777777" w:rsidR="003973B8" w:rsidRPr="00F65270" w:rsidRDefault="003973B8" w:rsidP="005E2ED7">
            <w:pPr>
              <w:pStyle w:val="Tablehead"/>
            </w:pPr>
            <w:r w:rsidRPr="00F65270">
              <w:t>ID</w:t>
            </w:r>
          </w:p>
        </w:tc>
        <w:tc>
          <w:tcPr>
            <w:tcW w:w="175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9287AF2" w14:textId="77777777" w:rsidR="003973B8" w:rsidRPr="00F65270" w:rsidRDefault="003973B8" w:rsidP="005E2ED7">
            <w:pPr>
              <w:pStyle w:val="Tablehead"/>
            </w:pPr>
            <w:r w:rsidRPr="00F65270">
              <w:t>Name</w:t>
            </w:r>
          </w:p>
        </w:tc>
        <w:tc>
          <w:tcPr>
            <w:tcW w:w="32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016B69" w14:textId="77777777" w:rsidR="003973B8" w:rsidRPr="00F65270" w:rsidRDefault="003973B8" w:rsidP="005E2ED7">
            <w:pPr>
              <w:pStyle w:val="Tablehead"/>
            </w:pPr>
            <w:r w:rsidRPr="00F65270">
              <w:t>Description</w:t>
            </w:r>
          </w:p>
        </w:tc>
      </w:tr>
      <w:tr w:rsidR="003973B8" w:rsidRPr="00F65270" w14:paraId="18553923"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981CAC1" w14:textId="77777777" w:rsidR="003973B8" w:rsidRPr="00F65270" w:rsidRDefault="003973B8" w:rsidP="005E2ED7">
            <w:pPr>
              <w:pStyle w:val="Tabletext"/>
              <w:spacing w:before="20" w:after="20"/>
              <w:jc w:val="center"/>
            </w:pPr>
            <w:r w:rsidRPr="00F65270">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4C069C" w14:textId="77777777" w:rsidR="003973B8" w:rsidRPr="00F65270" w:rsidRDefault="003973B8" w:rsidP="005E2ED7">
            <w:pPr>
              <w:pStyle w:val="Tabletext"/>
              <w:spacing w:before="20" w:after="20"/>
              <w:jc w:val="center"/>
            </w:pPr>
            <w:r w:rsidRPr="00F65270">
              <w:t>AT_00010001_01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6A666DD" w14:textId="77777777" w:rsidR="003973B8" w:rsidRPr="00F65270" w:rsidRDefault="003973B8" w:rsidP="005E2ED7">
            <w:pPr>
              <w:pStyle w:val="Tabletext"/>
              <w:spacing w:before="20" w:after="20"/>
              <w:jc w:val="center"/>
            </w:pPr>
            <w:r w:rsidRPr="00F65270">
              <w:t>PCM_FrontLeft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8C4FE1B" w14:textId="77777777" w:rsidR="003973B8" w:rsidRPr="00F65270" w:rsidRDefault="003973B8" w:rsidP="005E2ED7">
            <w:pPr>
              <w:pStyle w:val="Tabletext"/>
              <w:spacing w:before="20" w:after="20"/>
            </w:pPr>
            <w:r w:rsidRPr="00F65270">
              <w:t>Defines track as PCM</w:t>
            </w:r>
          </w:p>
        </w:tc>
      </w:tr>
      <w:tr w:rsidR="003973B8" w:rsidRPr="00F65270" w14:paraId="28FE50EC"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87DB9B3" w14:textId="77777777" w:rsidR="003973B8" w:rsidRPr="00F65270" w:rsidRDefault="003973B8" w:rsidP="005E2ED7">
            <w:pPr>
              <w:pStyle w:val="Tabletext"/>
              <w:spacing w:before="20" w:after="20"/>
              <w:jc w:val="center"/>
            </w:pPr>
            <w:r w:rsidRPr="00F65270">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49D488" w14:textId="77777777" w:rsidR="003973B8" w:rsidRPr="00F65270" w:rsidRDefault="003973B8" w:rsidP="005E2ED7">
            <w:pPr>
              <w:pStyle w:val="Tabletext"/>
              <w:spacing w:before="20" w:after="20"/>
              <w:jc w:val="center"/>
            </w:pPr>
            <w:r w:rsidRPr="00F65270">
              <w:t>AT_00010002_01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D6B2A56" w14:textId="77777777" w:rsidR="003973B8" w:rsidRPr="00F65270" w:rsidRDefault="003973B8" w:rsidP="005E2ED7">
            <w:pPr>
              <w:pStyle w:val="Tabletext"/>
              <w:spacing w:before="20" w:after="20"/>
              <w:jc w:val="center"/>
            </w:pPr>
            <w:r w:rsidRPr="00F65270">
              <w:t>PCM_FrontRight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34429A4" w14:textId="77777777" w:rsidR="003973B8" w:rsidRPr="00F65270" w:rsidRDefault="003973B8" w:rsidP="005E2ED7">
            <w:pPr>
              <w:pStyle w:val="Tabletext"/>
              <w:spacing w:before="20" w:after="20"/>
            </w:pPr>
            <w:r w:rsidRPr="00F65270">
              <w:t>Defines track as PCM</w:t>
            </w:r>
          </w:p>
        </w:tc>
      </w:tr>
      <w:tr w:rsidR="003973B8" w:rsidRPr="00F65270" w14:paraId="1D119BF0"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F732721" w14:textId="77777777" w:rsidR="003973B8" w:rsidRPr="00F65270" w:rsidRDefault="003973B8" w:rsidP="005E2ED7">
            <w:pPr>
              <w:pStyle w:val="Tabletext"/>
              <w:spacing w:before="20" w:after="20"/>
              <w:jc w:val="center"/>
            </w:pPr>
            <w:r w:rsidRPr="00F65270">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B0FC13" w14:textId="77777777" w:rsidR="003973B8" w:rsidRPr="00F65270" w:rsidRDefault="003973B8" w:rsidP="005E2ED7">
            <w:pPr>
              <w:pStyle w:val="Tabletext"/>
              <w:spacing w:before="20" w:after="20"/>
              <w:jc w:val="center"/>
            </w:pPr>
            <w:r w:rsidRPr="00F65270">
              <w:t>AS_00010001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3C32BA3" w14:textId="77777777" w:rsidR="003973B8" w:rsidRPr="00F65270" w:rsidRDefault="003973B8" w:rsidP="005E2ED7">
            <w:pPr>
              <w:pStyle w:val="Tabletext"/>
              <w:spacing w:before="20" w:after="20"/>
              <w:jc w:val="center"/>
            </w:pPr>
            <w:r w:rsidRPr="00F65270">
              <w:t>PCM_FrontLeft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16DD1AC" w14:textId="77777777" w:rsidR="003973B8" w:rsidRPr="00F65270" w:rsidRDefault="003973B8" w:rsidP="005E2ED7">
            <w:pPr>
              <w:pStyle w:val="Tabletext"/>
              <w:spacing w:before="20" w:after="20"/>
            </w:pPr>
            <w:r w:rsidRPr="00F65270">
              <w:t>Defines stream as PCM</w:t>
            </w:r>
          </w:p>
        </w:tc>
      </w:tr>
      <w:tr w:rsidR="003973B8" w:rsidRPr="00F65270" w14:paraId="7EF56456"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79801C1" w14:textId="77777777" w:rsidR="003973B8" w:rsidRPr="00F65270" w:rsidRDefault="003973B8" w:rsidP="005E2ED7">
            <w:pPr>
              <w:pStyle w:val="Tabletext"/>
              <w:spacing w:before="20" w:after="20"/>
              <w:jc w:val="center"/>
            </w:pPr>
            <w:r w:rsidRPr="00F65270">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883277" w14:textId="77777777" w:rsidR="003973B8" w:rsidRPr="00F65270" w:rsidRDefault="003973B8" w:rsidP="005E2ED7">
            <w:pPr>
              <w:pStyle w:val="Tabletext"/>
              <w:spacing w:before="20" w:after="20"/>
              <w:jc w:val="center"/>
            </w:pPr>
            <w:r w:rsidRPr="00F65270">
              <w:t>AS_00010002</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D04C18A" w14:textId="77777777" w:rsidR="003973B8" w:rsidRPr="00F65270" w:rsidRDefault="003973B8" w:rsidP="005E2ED7">
            <w:pPr>
              <w:pStyle w:val="Tabletext"/>
              <w:spacing w:before="20" w:after="20"/>
              <w:jc w:val="center"/>
            </w:pPr>
            <w:r w:rsidRPr="00F65270">
              <w:t>PCM_FrontRight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A81C1D2" w14:textId="77777777" w:rsidR="003973B8" w:rsidRPr="00F65270" w:rsidRDefault="003973B8" w:rsidP="005E2ED7">
            <w:pPr>
              <w:pStyle w:val="Tabletext"/>
              <w:spacing w:before="20" w:after="20"/>
            </w:pPr>
            <w:r w:rsidRPr="00F65270">
              <w:t>Defines stream as PCM</w:t>
            </w:r>
          </w:p>
        </w:tc>
      </w:tr>
      <w:tr w:rsidR="003973B8" w:rsidRPr="00F65270" w14:paraId="5AB1106F"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172949" w14:textId="77777777" w:rsidR="003973B8" w:rsidRPr="00F65270" w:rsidRDefault="003973B8" w:rsidP="005E2ED7">
            <w:pPr>
              <w:pStyle w:val="Tabletext"/>
              <w:spacing w:before="20" w:after="20"/>
              <w:jc w:val="center"/>
            </w:pPr>
            <w:r w:rsidRPr="00F65270">
              <w:t xml:space="preserve">audioChannelFormat </w:t>
            </w:r>
            <w:r>
              <w:t>and</w:t>
            </w:r>
            <w:r w:rsidRPr="00F65270">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979AAE" w14:textId="77777777" w:rsidR="003973B8" w:rsidRPr="00F65270" w:rsidRDefault="003973B8" w:rsidP="005E2ED7">
            <w:pPr>
              <w:pStyle w:val="Tabletext"/>
              <w:spacing w:before="20" w:after="20"/>
              <w:jc w:val="center"/>
            </w:pPr>
            <w:r w:rsidRPr="00F65270">
              <w:t>AC_00010001</w:t>
            </w:r>
            <w:r w:rsidRPr="00F65270">
              <w:br/>
              <w:t>AB_00010001_00000001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15D1C9" w14:textId="77777777" w:rsidR="003973B8" w:rsidRPr="00F65270" w:rsidRDefault="003973B8" w:rsidP="005E2ED7">
            <w:pPr>
              <w:pStyle w:val="Tabletext"/>
              <w:spacing w:before="20" w:after="20"/>
              <w:jc w:val="center"/>
            </w:pPr>
            <w:r w:rsidRPr="00F65270">
              <w:t>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51DFE49" w14:textId="77777777" w:rsidR="003973B8" w:rsidRPr="00F65270" w:rsidRDefault="003973B8" w:rsidP="005E2ED7">
            <w:pPr>
              <w:pStyle w:val="Tabletext"/>
              <w:spacing w:before="20" w:after="20"/>
            </w:pPr>
            <w:r w:rsidRPr="00F65270">
              <w:t>Describes channel as front left with a position and speaker reference</w:t>
            </w:r>
          </w:p>
        </w:tc>
      </w:tr>
      <w:tr w:rsidR="003973B8" w:rsidRPr="00F65270" w14:paraId="1E39ED16"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5D04AF7" w14:textId="77777777" w:rsidR="003973B8" w:rsidRPr="00F65270" w:rsidRDefault="003973B8" w:rsidP="005E2ED7">
            <w:pPr>
              <w:pStyle w:val="Tabletext"/>
              <w:spacing w:before="20" w:after="20"/>
              <w:jc w:val="center"/>
            </w:pPr>
            <w:r w:rsidRPr="00F65270">
              <w:t xml:space="preserve">audioChannelFormat </w:t>
            </w:r>
            <w:r>
              <w:t>and</w:t>
            </w:r>
            <w:r w:rsidRPr="00F65270">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D8BB00" w14:textId="77777777" w:rsidR="003973B8" w:rsidRPr="00F65270" w:rsidRDefault="003973B8" w:rsidP="005E2ED7">
            <w:pPr>
              <w:pStyle w:val="Tabletext"/>
              <w:spacing w:before="20" w:after="20"/>
              <w:jc w:val="center"/>
            </w:pPr>
            <w:r w:rsidRPr="00F65270">
              <w:t>AC_00010002</w:t>
            </w:r>
            <w:r w:rsidRPr="00F65270">
              <w:br/>
              <w:t>AB_00010002_00000001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F8ABD9A" w14:textId="77777777" w:rsidR="003973B8" w:rsidRPr="00F65270" w:rsidRDefault="003973B8" w:rsidP="005E2ED7">
            <w:pPr>
              <w:pStyle w:val="Tabletext"/>
              <w:spacing w:before="20" w:after="20"/>
              <w:jc w:val="center"/>
            </w:pPr>
            <w:r w:rsidRPr="00F65270">
              <w:t>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898852D" w14:textId="77777777" w:rsidR="003973B8" w:rsidRPr="00F65270" w:rsidRDefault="003973B8" w:rsidP="005E2ED7">
            <w:pPr>
              <w:pStyle w:val="Tabletext"/>
              <w:spacing w:before="20" w:after="20"/>
            </w:pPr>
            <w:r w:rsidRPr="00F65270">
              <w:t>Describes channel as front right with a position and speaker reference</w:t>
            </w:r>
          </w:p>
        </w:tc>
      </w:tr>
      <w:tr w:rsidR="003973B8" w:rsidRPr="00F65270" w14:paraId="439DAD94"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492163" w14:textId="77777777" w:rsidR="003973B8" w:rsidRPr="00F65270" w:rsidRDefault="003973B8" w:rsidP="005E2ED7">
            <w:pPr>
              <w:pStyle w:val="Tabletext"/>
              <w:spacing w:before="20" w:after="20"/>
              <w:jc w:val="center"/>
            </w:pPr>
            <w:r w:rsidRPr="00F65270">
              <w:t>audioPackFormat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9295E1" w14:textId="77777777" w:rsidR="003973B8" w:rsidRPr="00F65270" w:rsidRDefault="003973B8" w:rsidP="005E2ED7">
            <w:pPr>
              <w:pStyle w:val="Tabletext"/>
              <w:spacing w:before="20" w:after="20"/>
              <w:jc w:val="center"/>
            </w:pPr>
            <w:r w:rsidRPr="00F65270">
              <w:t>AP_00010002</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8C9415" w14:textId="77777777" w:rsidR="003973B8" w:rsidRPr="00F65270" w:rsidRDefault="003973B8" w:rsidP="005E2ED7">
            <w:pPr>
              <w:pStyle w:val="Tabletext"/>
              <w:spacing w:before="20" w:after="20"/>
              <w:jc w:val="center"/>
            </w:pPr>
            <w:r w:rsidRPr="00F65270">
              <w:t>Stereo</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119BE13" w14:textId="77777777" w:rsidR="003973B8" w:rsidRPr="00F65270" w:rsidRDefault="003973B8" w:rsidP="005E2ED7">
            <w:pPr>
              <w:pStyle w:val="Tabletext"/>
              <w:keepNext/>
              <w:spacing w:before="20" w:after="20"/>
            </w:pPr>
            <w:r w:rsidRPr="00F65270">
              <w:t>Defines a stereo pack referring to two channels.</w:t>
            </w:r>
          </w:p>
        </w:tc>
      </w:tr>
    </w:tbl>
    <w:p w14:paraId="1318D5F8" w14:textId="77777777" w:rsidR="003973B8" w:rsidRPr="00F65270" w:rsidRDefault="003973B8" w:rsidP="003973B8">
      <w:pPr>
        <w:pStyle w:val="Tablefin"/>
      </w:pPr>
    </w:p>
    <w:p w14:paraId="3AD53E58" w14:textId="77777777" w:rsidR="003973B8" w:rsidRPr="00F65270" w:rsidRDefault="003973B8" w:rsidP="003973B8">
      <w:pPr>
        <w:keepNext/>
        <w:keepLines/>
      </w:pPr>
      <w:r w:rsidRPr="00F65270">
        <w:lastRenderedPageBreak/>
        <w:t>These are the elements in the content part of the description:</w:t>
      </w:r>
    </w:p>
    <w:p w14:paraId="21C5991A" w14:textId="77777777" w:rsidR="003973B8" w:rsidRPr="00F65270" w:rsidRDefault="003973B8" w:rsidP="003973B8">
      <w:pPr>
        <w:pStyle w:val="TableNo"/>
        <w:keepLines/>
        <w:spacing w:before="240"/>
      </w:pPr>
      <w:r w:rsidRPr="00F65270">
        <w:t>TABLE A2-2</w:t>
      </w:r>
    </w:p>
    <w:p w14:paraId="348F39D6" w14:textId="77777777" w:rsidR="003973B8" w:rsidRPr="00F65270" w:rsidRDefault="003973B8" w:rsidP="003973B8">
      <w:pPr>
        <w:pStyle w:val="Tabletitle"/>
        <w:rPr>
          <w:sz w:val="16"/>
          <w:szCs w:val="16"/>
        </w:rPr>
      </w:pPr>
      <w:r w:rsidRPr="00F65270">
        <w:t>Channel-based example content elements</w:t>
      </w:r>
    </w:p>
    <w:tbl>
      <w:tblPr>
        <w:tblW w:w="9639" w:type="dxa"/>
        <w:jc w:val="center"/>
        <w:tblCellMar>
          <w:left w:w="10" w:type="dxa"/>
          <w:right w:w="10" w:type="dxa"/>
        </w:tblCellMar>
        <w:tblLook w:val="00A0" w:firstRow="1" w:lastRow="0" w:firstColumn="1" w:lastColumn="0" w:noHBand="0" w:noVBand="0"/>
      </w:tblPr>
      <w:tblGrid>
        <w:gridCol w:w="1843"/>
        <w:gridCol w:w="1559"/>
        <w:gridCol w:w="1418"/>
        <w:gridCol w:w="4819"/>
      </w:tblGrid>
      <w:tr w:rsidR="003973B8" w:rsidRPr="00F65270" w14:paraId="458E569D"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5AA93D7" w14:textId="77777777" w:rsidR="003973B8" w:rsidRPr="00F65270" w:rsidRDefault="003973B8" w:rsidP="005E2ED7">
            <w:pPr>
              <w:pStyle w:val="Tablehead"/>
              <w:keepLines/>
            </w:pPr>
            <w:r w:rsidRPr="00F65270">
              <w:t>Element</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BF69BCA" w14:textId="77777777" w:rsidR="003973B8" w:rsidRPr="00F65270" w:rsidRDefault="003973B8" w:rsidP="005E2ED7">
            <w:pPr>
              <w:pStyle w:val="Tablehead"/>
              <w:keepLines/>
            </w:pPr>
            <w:r w:rsidRPr="00F65270">
              <w:t>ID</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EC35173" w14:textId="77777777" w:rsidR="003973B8" w:rsidRPr="00F65270" w:rsidRDefault="003973B8" w:rsidP="005E2ED7">
            <w:pPr>
              <w:pStyle w:val="Tablehead"/>
              <w:keepLines/>
            </w:pPr>
            <w:r w:rsidRPr="00F65270">
              <w:t>Name</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618840B" w14:textId="77777777" w:rsidR="003973B8" w:rsidRPr="00F65270" w:rsidRDefault="003973B8" w:rsidP="005E2ED7">
            <w:pPr>
              <w:pStyle w:val="Tablehead"/>
              <w:keepLines/>
            </w:pPr>
            <w:r w:rsidRPr="00F65270">
              <w:t>Description</w:t>
            </w:r>
          </w:p>
        </w:tc>
      </w:tr>
      <w:tr w:rsidR="003973B8" w:rsidRPr="00F65270" w14:paraId="26B038FA"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09D9CDB" w14:textId="77777777" w:rsidR="003973B8" w:rsidRPr="00F65270" w:rsidRDefault="003973B8" w:rsidP="005E2ED7">
            <w:pPr>
              <w:pStyle w:val="Tabletext"/>
              <w:keepNext/>
              <w:keepLines/>
              <w:jc w:val="center"/>
            </w:pPr>
            <w:r w:rsidRPr="00F65270">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972C8A" w14:textId="77777777" w:rsidR="003973B8" w:rsidRPr="00F65270" w:rsidRDefault="003973B8" w:rsidP="005E2ED7">
            <w:pPr>
              <w:pStyle w:val="Tabletext"/>
              <w:keepNext/>
              <w:keepLines/>
              <w:jc w:val="center"/>
            </w:pPr>
            <w:r w:rsidRPr="00F65270">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7947FB3" w14:textId="77777777" w:rsidR="003973B8" w:rsidRPr="00F65270" w:rsidRDefault="003973B8" w:rsidP="005E2ED7">
            <w:pPr>
              <w:pStyle w:val="Tabletext"/>
              <w:keepNext/>
              <w:keepLines/>
              <w:jc w:val="center"/>
            </w:pPr>
            <w:r w:rsidRPr="00F65270">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F3EBF8" w14:textId="77777777" w:rsidR="003973B8" w:rsidRPr="00F65270" w:rsidRDefault="003973B8" w:rsidP="005E2ED7">
            <w:pPr>
              <w:pStyle w:val="Tabletext"/>
              <w:keepNext/>
              <w:keepLines/>
            </w:pPr>
            <w:r w:rsidRPr="00F65270">
              <w:t>Object for ‘Music’, stereo format</w:t>
            </w:r>
          </w:p>
        </w:tc>
      </w:tr>
      <w:tr w:rsidR="003973B8" w:rsidRPr="00F65270" w14:paraId="450EB4BC"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18684EB" w14:textId="77777777" w:rsidR="003973B8" w:rsidRPr="00F65270" w:rsidRDefault="003973B8" w:rsidP="005E2ED7">
            <w:pPr>
              <w:pStyle w:val="Tabletext"/>
              <w:jc w:val="center"/>
            </w:pPr>
            <w:r w:rsidRPr="00F65270">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A60AC2" w14:textId="77777777" w:rsidR="003973B8" w:rsidRPr="00F65270" w:rsidRDefault="003973B8" w:rsidP="005E2ED7">
            <w:pPr>
              <w:pStyle w:val="Tabletext"/>
              <w:jc w:val="center"/>
            </w:pPr>
            <w:r w:rsidRPr="00F65270">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CF770B7" w14:textId="77777777" w:rsidR="003973B8" w:rsidRPr="00F65270" w:rsidRDefault="003973B8" w:rsidP="005E2ED7">
            <w:pPr>
              <w:pStyle w:val="Tabletext"/>
              <w:jc w:val="center"/>
            </w:pPr>
            <w:r w:rsidRPr="00F65270">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AC1E2E" w14:textId="77777777" w:rsidR="003973B8" w:rsidRPr="00F65270" w:rsidRDefault="003973B8" w:rsidP="005E2ED7">
            <w:pPr>
              <w:pStyle w:val="Tabletext"/>
            </w:pPr>
            <w:r w:rsidRPr="00F65270">
              <w:t>Object for ‘Speech’, stereo format</w:t>
            </w:r>
          </w:p>
        </w:tc>
      </w:tr>
      <w:tr w:rsidR="003973B8" w:rsidRPr="00F65270" w14:paraId="4E840292"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0386B09" w14:textId="77777777" w:rsidR="003973B8" w:rsidRPr="00F65270" w:rsidRDefault="003973B8" w:rsidP="005E2ED7">
            <w:pPr>
              <w:pStyle w:val="Tabletext"/>
              <w:jc w:val="center"/>
            </w:pPr>
            <w:r w:rsidRPr="00F65270">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6F10D5" w14:textId="77777777" w:rsidR="003973B8" w:rsidRPr="00F65270" w:rsidRDefault="003973B8" w:rsidP="005E2ED7">
            <w:pPr>
              <w:pStyle w:val="Tabletext"/>
              <w:jc w:val="center"/>
            </w:pPr>
            <w:r w:rsidRPr="00F65270">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2E5B00C" w14:textId="77777777" w:rsidR="003973B8" w:rsidRPr="00F65270" w:rsidRDefault="003973B8" w:rsidP="005E2ED7">
            <w:pPr>
              <w:pStyle w:val="Tabletext"/>
              <w:jc w:val="center"/>
            </w:pPr>
            <w:r w:rsidRPr="00F65270">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9F68CC" w14:textId="77777777" w:rsidR="003973B8" w:rsidRPr="00F65270" w:rsidRDefault="003973B8" w:rsidP="005E2ED7">
            <w:pPr>
              <w:pStyle w:val="Tabletext"/>
            </w:pPr>
            <w:r w:rsidRPr="00F65270">
              <w:t>Music content</w:t>
            </w:r>
          </w:p>
        </w:tc>
      </w:tr>
      <w:tr w:rsidR="003973B8" w:rsidRPr="00F65270" w14:paraId="46D245A0"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963782D" w14:textId="77777777" w:rsidR="003973B8" w:rsidRPr="00F65270" w:rsidRDefault="003973B8" w:rsidP="005E2ED7">
            <w:pPr>
              <w:pStyle w:val="Tabletext"/>
              <w:jc w:val="center"/>
            </w:pPr>
            <w:r w:rsidRPr="00F65270">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0627B8" w14:textId="77777777" w:rsidR="003973B8" w:rsidRPr="00F65270" w:rsidRDefault="003973B8" w:rsidP="005E2ED7">
            <w:pPr>
              <w:pStyle w:val="Tabletext"/>
              <w:jc w:val="center"/>
            </w:pPr>
            <w:r w:rsidRPr="00F65270">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F2EA1B9" w14:textId="77777777" w:rsidR="003973B8" w:rsidRPr="00F65270" w:rsidRDefault="003973B8" w:rsidP="005E2ED7">
            <w:pPr>
              <w:pStyle w:val="Tabletext"/>
              <w:jc w:val="center"/>
            </w:pPr>
            <w:r w:rsidRPr="00F65270">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FF14EB" w14:textId="77777777" w:rsidR="003973B8" w:rsidRPr="00F65270" w:rsidRDefault="003973B8" w:rsidP="005E2ED7">
            <w:pPr>
              <w:pStyle w:val="Tabletext"/>
            </w:pPr>
            <w:r w:rsidRPr="00F65270">
              <w:t>Speech content</w:t>
            </w:r>
          </w:p>
        </w:tc>
      </w:tr>
      <w:tr w:rsidR="003973B8" w:rsidRPr="00F65270" w14:paraId="32462375"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C5E531" w14:textId="77777777" w:rsidR="003973B8" w:rsidRPr="00F65270" w:rsidRDefault="003973B8" w:rsidP="005E2ED7">
            <w:pPr>
              <w:pStyle w:val="Tabletext"/>
              <w:jc w:val="center"/>
            </w:pPr>
            <w:r w:rsidRPr="00F65270">
              <w:t>audioProgramme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F64904" w14:textId="77777777" w:rsidR="003973B8" w:rsidRPr="00F65270" w:rsidRDefault="003973B8" w:rsidP="005E2ED7">
            <w:pPr>
              <w:pStyle w:val="Tabletext"/>
              <w:jc w:val="center"/>
            </w:pPr>
            <w:r w:rsidRPr="00F65270">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05BEB7B" w14:textId="77777777" w:rsidR="003973B8" w:rsidRPr="00F65270" w:rsidRDefault="003973B8" w:rsidP="005E2ED7">
            <w:pPr>
              <w:pStyle w:val="Tabletext"/>
              <w:jc w:val="center"/>
            </w:pPr>
            <w:r w:rsidRPr="00F65270">
              <w:t>Documentary</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659D09" w14:textId="77777777" w:rsidR="003973B8" w:rsidRPr="00F65270" w:rsidRDefault="003973B8" w:rsidP="005E2ED7">
            <w:pPr>
              <w:pStyle w:val="Tabletext"/>
            </w:pPr>
            <w:r w:rsidRPr="00F65270">
              <w:t xml:space="preserve">Programme ‘Documentary’ containing ‘Music’ and ‘Speech’ content </w:t>
            </w:r>
          </w:p>
        </w:tc>
      </w:tr>
    </w:tbl>
    <w:p w14:paraId="47CB1A65" w14:textId="77777777" w:rsidR="003973B8" w:rsidRPr="00F65270" w:rsidRDefault="003973B8" w:rsidP="003973B8">
      <w:pPr>
        <w:pStyle w:val="Heading2"/>
      </w:pPr>
      <w:bookmarkStart w:id="280" w:name="_Toc465234342"/>
      <w:bookmarkStart w:id="281" w:name="_Toc351611051"/>
      <w:bookmarkStart w:id="282" w:name="_Toc22071346"/>
      <w:bookmarkStart w:id="283" w:name="_Toc188521931"/>
      <w:r w:rsidRPr="00F65270">
        <w:t>1.2</w:t>
      </w:r>
      <w:r w:rsidRPr="00F65270">
        <w:tab/>
      </w:r>
      <w:bookmarkEnd w:id="280"/>
      <w:bookmarkEnd w:id="281"/>
      <w:r w:rsidRPr="00F65270">
        <w:t>Element Relationships</w:t>
      </w:r>
      <w:bookmarkEnd w:id="282"/>
      <w:bookmarkEnd w:id="283"/>
      <w:r w:rsidRPr="00F65270">
        <w:t xml:space="preserve"> </w:t>
      </w:r>
    </w:p>
    <w:p w14:paraId="55C06055" w14:textId="77777777" w:rsidR="003973B8" w:rsidRPr="00F65270" w:rsidRDefault="003973B8" w:rsidP="003973B8">
      <w:r w:rsidRPr="00F65270">
        <w:t xml:space="preserve">The diagram in Fig. A2-1 shows how the defined elements relate to each other. The top half of the diagram covers the elements that describe the two-channel stereo format. The </w:t>
      </w:r>
      <w:r w:rsidRPr="00F65270">
        <w:rPr>
          <w:i/>
        </w:rPr>
        <w:t>&lt;chna&gt;</w:t>
      </w:r>
      <w:r w:rsidRPr="00F65270">
        <w:t xml:space="preserve"> chunk in the middle shows how the four tracks are connected to the format definitions. The content definition elements are at the bottom of the diagram, with the audioObject elements containing the track UID references to the UIDs in the &lt;</w:t>
      </w:r>
      <w:r w:rsidRPr="00F65270">
        <w:rPr>
          <w:i/>
        </w:rPr>
        <w:t>chna</w:t>
      </w:r>
      <w:r w:rsidRPr="00F65270">
        <w:t>&gt; chunk.</w:t>
      </w:r>
    </w:p>
    <w:p w14:paraId="503C718C" w14:textId="77777777" w:rsidR="003973B8" w:rsidRPr="00F65270" w:rsidRDefault="003973B8" w:rsidP="003973B8">
      <w:pPr>
        <w:pStyle w:val="FigureNo"/>
      </w:pPr>
      <w:r w:rsidRPr="00F65270">
        <w:t>Figure A2-1</w:t>
      </w:r>
    </w:p>
    <w:p w14:paraId="39DCEB71" w14:textId="77777777" w:rsidR="003973B8" w:rsidRPr="00F65270" w:rsidRDefault="003973B8" w:rsidP="003973B8">
      <w:pPr>
        <w:pStyle w:val="Figuretitle"/>
      </w:pPr>
      <w:r w:rsidRPr="00F65270">
        <w:t>Channel-based example diagram</w:t>
      </w:r>
    </w:p>
    <w:p w14:paraId="6B4110E2" w14:textId="0B71C3D6" w:rsidR="003973B8" w:rsidRPr="00F65270" w:rsidRDefault="00CB1745" w:rsidP="003973B8">
      <w:pPr>
        <w:pStyle w:val="Figure"/>
      </w:pPr>
      <w:r>
        <w:rPr>
          <w:noProof/>
        </w:rPr>
        <w:drawing>
          <wp:inline distT="0" distB="0" distL="0" distR="0" wp14:anchorId="26729F84" wp14:editId="71650DA4">
            <wp:extent cx="5398019" cy="4486665"/>
            <wp:effectExtent l="0" t="0" r="0" b="0"/>
            <wp:docPr id="2102280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0223" name="Picture 2102280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98019" cy="4486665"/>
                    </a:xfrm>
                    <a:prstGeom prst="rect">
                      <a:avLst/>
                    </a:prstGeom>
                  </pic:spPr>
                </pic:pic>
              </a:graphicData>
            </a:graphic>
          </wp:inline>
        </w:drawing>
      </w:r>
    </w:p>
    <w:p w14:paraId="3A31AF34" w14:textId="77777777" w:rsidR="003973B8" w:rsidRPr="00F65270" w:rsidRDefault="003973B8" w:rsidP="003973B8">
      <w:pPr>
        <w:pStyle w:val="Heading2"/>
      </w:pPr>
      <w:bookmarkStart w:id="284" w:name="_Toc465234343"/>
      <w:bookmarkStart w:id="285" w:name="_Toc351611052"/>
      <w:bookmarkStart w:id="286" w:name="_Toc22071347"/>
      <w:bookmarkStart w:id="287" w:name="_Toc188521932"/>
      <w:r w:rsidRPr="00F65270">
        <w:lastRenderedPageBreak/>
        <w:t>1.3</w:t>
      </w:r>
      <w:r w:rsidRPr="00F65270">
        <w:tab/>
        <w:t>Sample code</w:t>
      </w:r>
      <w:bookmarkEnd w:id="284"/>
      <w:bookmarkEnd w:id="285"/>
      <w:bookmarkEnd w:id="286"/>
      <w:bookmarkEnd w:id="287"/>
    </w:p>
    <w:p w14:paraId="1F1B3688" w14:textId="77777777" w:rsidR="003973B8" w:rsidRPr="00F65270" w:rsidRDefault="003973B8" w:rsidP="003973B8">
      <w:r w:rsidRPr="00F65270">
        <w:t xml:space="preserve">This XML sample code does not include the audioFormatExtended parent element and the XML header for clarity. </w:t>
      </w:r>
    </w:p>
    <w:p w14:paraId="7207D4AC" w14:textId="77777777" w:rsidR="003973B8" w:rsidRPr="00F65270" w:rsidRDefault="003973B8" w:rsidP="003973B8">
      <w:pPr>
        <w:spacing w:after="120"/>
      </w:pPr>
      <w:r w:rsidRPr="00F65270">
        <w:t>The first excerpt of code covers the format elements, which could be contained within the common definitions reference file:</w:t>
      </w:r>
    </w:p>
    <w:p w14:paraId="3176BF73"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6B11B971" w14:textId="77777777" w:rsidTr="005E2ED7">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9B671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BCE755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6A781C8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PACKS --&gt;</w:t>
            </w:r>
          </w:p>
          <w:p w14:paraId="1CEAB751"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73875D3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B0FE91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&lt;audioPackFormat audioPackFormatID="AP_00010002" audioPackFormatName="Stereo" typeLabel="0001" typeDefinition="DirectSpeakers"&gt;</w:t>
            </w:r>
          </w:p>
          <w:p w14:paraId="1C6CDBD0" w14:textId="77777777" w:rsidR="003973B8" w:rsidRPr="00C24145"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C24145">
              <w:rPr>
                <w:rFonts w:ascii="Courier New" w:hAnsi="Courier New" w:cs="Courier New"/>
                <w:sz w:val="18"/>
              </w:rPr>
              <w:t>&lt;audioChannelFormatIDRef&gt;AC_00010001&lt;/audioChannelFormatIDRef&gt;</w:t>
            </w:r>
          </w:p>
          <w:p w14:paraId="17397B9A" w14:textId="77777777" w:rsidR="003973B8" w:rsidRPr="00C24145"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C24145">
              <w:rPr>
                <w:rFonts w:ascii="Courier New" w:hAnsi="Courier New" w:cs="Courier New"/>
                <w:sz w:val="18"/>
              </w:rPr>
              <w:t xml:space="preserve">  &lt;audioChannelFormatIDRef&gt;AC_00010002&lt;/audioChannelFormatIDRef&gt;</w:t>
            </w:r>
          </w:p>
          <w:p w14:paraId="13478FE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&lt;/audioPackFormat&gt;</w:t>
            </w:r>
          </w:p>
          <w:p w14:paraId="3B6832F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776E67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177570A7"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CHANNELS --&gt;</w:t>
            </w:r>
          </w:p>
          <w:p w14:paraId="0F6F7A5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42B4C32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p>
          <w:p w14:paraId="2BB08D4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audioChannelFormatID="AC_00010001" audioChannelFormatName="FrontLeft" typeLabel="0001" typeDefinition="DirectSpeakers"&gt;</w:t>
            </w:r>
          </w:p>
          <w:p w14:paraId="2F29E21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audioBlockFormatID="AB_00010001_00000001"&gt;</w:t>
            </w:r>
          </w:p>
          <w:p w14:paraId="74D4919B"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&lt;speakerLabel&gt;M+030&lt;/speakerLabel&gt;</w:t>
            </w:r>
          </w:p>
          <w:p w14:paraId="19E2D90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2EAD975F"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5494F492"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717775CE"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0EEF47D7"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0CA3BB15"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04CBC0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audioChannelFormatID="AC_00010002" audioChannelFormatName="FrontRight" typeLabel="0001" typeDefinition="DirectSpeakers"&gt;</w:t>
            </w:r>
          </w:p>
          <w:p w14:paraId="1AD6BA4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audioBlockFormatID="AB_00010002_00000001"&gt;</w:t>
            </w:r>
          </w:p>
          <w:p w14:paraId="3AB600A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&lt;speakerLabel&gt;M-030&lt;/speakerLabel&gt;</w:t>
            </w:r>
          </w:p>
          <w:p w14:paraId="7344D9D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3366FE81"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113E6139"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212490B0"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12CF86A2"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3E6CAE66"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A6B45B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305E3BF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STREAMS --&gt;</w:t>
            </w:r>
          </w:p>
          <w:p w14:paraId="2A2F85AB"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7C27AC2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p>
          <w:p w14:paraId="1904A63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audioStreamFormatID="AS_00010001" audioStreamFormatName="PCM_FrontLeft" formatLabel="0001" formatDefinition="PCM"&gt;</w:t>
            </w:r>
          </w:p>
          <w:p w14:paraId="62688508"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&lt;audioChannelFormatIDRef&gt;AC_00010001&lt;/audioChannelFormatIDRef&gt;</w:t>
            </w:r>
          </w:p>
          <w:p w14:paraId="5EC47EF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&lt;audioTrackFormatIDRef&gt;AT_00010001_01&lt;/audioTrackFormatIDRef&gt; </w:t>
            </w:r>
          </w:p>
          <w:p w14:paraId="3346A0C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37926867"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6BC122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audioStreamFormatID="AS_00010002" audioStreamFormatName="PCM_FrontRight" formatLabel="0001" formatDefinition="PCM"&gt;</w:t>
            </w:r>
          </w:p>
          <w:p w14:paraId="78116118"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&lt;audioChannelFormatIDRef&gt;AC_00010002&lt;/audioChannelFormatIDRef&gt;</w:t>
            </w:r>
          </w:p>
          <w:p w14:paraId="4DC6CA6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&lt;audioTrackFormatIDRef&gt;AT_00010002_01&lt;/audioTrackFormatIDRef&gt; </w:t>
            </w:r>
          </w:p>
          <w:p w14:paraId="5E4EE46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139CEBE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611F3E1"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lastRenderedPageBreak/>
              <w:t>&lt;!-- ############ --&gt;</w:t>
            </w:r>
          </w:p>
          <w:p w14:paraId="79C5A9B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AUDIO TRACKS --&gt;</w:t>
            </w:r>
          </w:p>
          <w:p w14:paraId="2F0DE84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4394577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CED27A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audioTrackFormatID="AT_00010001_01" audioTrackFormatName="PCM_FrontLeft" formatLabel="0001" formatDefinition="PCM"&gt;</w:t>
            </w:r>
          </w:p>
          <w:p w14:paraId="211647C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&lt;audioStreamFormatIDRef&gt;AS_00010001&lt;/audioStreamFormatIDRef&gt;</w:t>
            </w:r>
          </w:p>
          <w:p w14:paraId="6ECD1DB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4DF92588"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A21B39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audioTrackFormatID="AT_00010002_01" audioTrackFormatName="PCM_FrontRight" formatLabel="0001" formatDefinition="PCM"&gt;</w:t>
            </w:r>
          </w:p>
          <w:p w14:paraId="29F371E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&lt;audioStreamFormatIDRef&gt;AS_00010002&lt;/audioStreamFormatIDRef&gt;</w:t>
            </w:r>
          </w:p>
          <w:p w14:paraId="7B64D69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668A84B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p>
        </w:tc>
      </w:tr>
    </w:tbl>
    <w:p w14:paraId="22040BE7" w14:textId="77777777" w:rsidR="003973B8" w:rsidRPr="00F65270" w:rsidRDefault="003973B8" w:rsidP="003973B8">
      <w:r w:rsidRPr="00F65270">
        <w:lastRenderedPageBreak/>
        <w:t>The second excerpt covers the content part, which would have to be included in the &lt;</w:t>
      </w:r>
      <w:r w:rsidRPr="00F65270">
        <w:rPr>
          <w:i/>
        </w:rPr>
        <w:t>axml</w:t>
      </w:r>
      <w:r w:rsidRPr="00F65270">
        <w:t>&gt; chunk of the BWF file:</w:t>
      </w:r>
    </w:p>
    <w:p w14:paraId="10496D78"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11764BF5"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F9522F" w14:textId="77777777" w:rsidR="003973B8" w:rsidRPr="00F65270" w:rsidRDefault="003973B8" w:rsidP="005E2ED7">
            <w:pPr>
              <w:spacing w:before="0"/>
              <w:rPr>
                <w:rFonts w:ascii="Courier New" w:hAnsi="Courier New"/>
                <w:sz w:val="18"/>
              </w:rPr>
            </w:pPr>
          </w:p>
          <w:p w14:paraId="56D2BAC0" w14:textId="77777777" w:rsidR="003973B8" w:rsidRPr="00213F86" w:rsidRDefault="003973B8" w:rsidP="005E2ED7">
            <w:pPr>
              <w:spacing w:before="0"/>
              <w:rPr>
                <w:rFonts w:ascii="Courier New" w:hAnsi="Courier New"/>
                <w:sz w:val="18"/>
                <w:lang w:val="fr-FR"/>
              </w:rPr>
            </w:pPr>
            <w:r w:rsidRPr="00213F86">
              <w:rPr>
                <w:rFonts w:ascii="Courier New" w:hAnsi="Courier New"/>
                <w:sz w:val="18"/>
                <w:lang w:val="fr-FR"/>
              </w:rPr>
              <w:t>&lt;!-- ############ --&gt;</w:t>
            </w:r>
          </w:p>
          <w:p w14:paraId="6D534452" w14:textId="77777777" w:rsidR="003973B8" w:rsidRPr="00213F86" w:rsidRDefault="003973B8" w:rsidP="005E2ED7">
            <w:pPr>
              <w:spacing w:before="0"/>
              <w:rPr>
                <w:rFonts w:ascii="Courier New" w:hAnsi="Courier New"/>
                <w:sz w:val="18"/>
                <w:lang w:val="fr-FR"/>
              </w:rPr>
            </w:pPr>
            <w:r w:rsidRPr="00213F86">
              <w:rPr>
                <w:rFonts w:ascii="Courier New" w:hAnsi="Courier New"/>
                <w:sz w:val="18"/>
                <w:lang w:val="fr-FR"/>
              </w:rPr>
              <w:t>&lt;!-- PROGRAMMES --&gt;</w:t>
            </w:r>
          </w:p>
          <w:p w14:paraId="2E70DF32" w14:textId="77777777" w:rsidR="003973B8" w:rsidRPr="00213F86" w:rsidRDefault="003973B8" w:rsidP="005E2ED7">
            <w:pPr>
              <w:spacing w:before="0"/>
              <w:rPr>
                <w:rFonts w:ascii="Courier New" w:hAnsi="Courier New"/>
                <w:sz w:val="18"/>
                <w:lang w:val="fr-FR"/>
              </w:rPr>
            </w:pPr>
            <w:r w:rsidRPr="00213F86">
              <w:rPr>
                <w:rFonts w:ascii="Courier New" w:hAnsi="Courier New"/>
                <w:sz w:val="18"/>
                <w:lang w:val="fr-FR"/>
              </w:rPr>
              <w:t>&lt;!-- ############ --&gt;</w:t>
            </w:r>
          </w:p>
          <w:p w14:paraId="3B2F6019" w14:textId="77777777" w:rsidR="003973B8" w:rsidRPr="00213F86" w:rsidRDefault="003973B8" w:rsidP="005E2ED7">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jc w:val="center"/>
              <w:rPr>
                <w:rFonts w:ascii="Courier New" w:hAnsi="Courier New"/>
                <w:sz w:val="18"/>
                <w:lang w:val="fr-FR"/>
              </w:rPr>
            </w:pPr>
          </w:p>
          <w:p w14:paraId="23867E3E" w14:textId="77777777" w:rsidR="003973B8" w:rsidRPr="00213F86" w:rsidRDefault="003973B8" w:rsidP="005E2ED7">
            <w:pPr>
              <w:spacing w:before="0"/>
              <w:rPr>
                <w:rFonts w:ascii="Courier New" w:hAnsi="Courier New"/>
                <w:sz w:val="18"/>
                <w:lang w:val="fr-FR"/>
              </w:rPr>
            </w:pPr>
            <w:r w:rsidRPr="00213F86">
              <w:rPr>
                <w:rFonts w:ascii="Courier New" w:hAnsi="Courier New"/>
                <w:sz w:val="18"/>
                <w:lang w:val="fr-FR"/>
              </w:rPr>
              <w:t>&lt;audioProgramme audioProgrammeID="APR_1001" audioProgrammeName="Documentary"&gt;</w:t>
            </w:r>
          </w:p>
          <w:p w14:paraId="79A5DE39" w14:textId="77777777" w:rsidR="003973B8" w:rsidRPr="00213F86" w:rsidRDefault="003973B8" w:rsidP="005E2ED7">
            <w:pPr>
              <w:spacing w:before="0"/>
              <w:rPr>
                <w:rFonts w:ascii="Courier New" w:hAnsi="Courier New"/>
                <w:sz w:val="18"/>
                <w:lang w:val="es-ES_tradnl"/>
              </w:rPr>
            </w:pPr>
            <w:r w:rsidRPr="00213F86">
              <w:rPr>
                <w:rFonts w:ascii="Courier New" w:hAnsi="Courier New"/>
                <w:sz w:val="18"/>
                <w:lang w:val="fr-FR"/>
              </w:rPr>
              <w:t xml:space="preserve">  </w:t>
            </w:r>
            <w:r w:rsidRPr="00213F86">
              <w:rPr>
                <w:rFonts w:ascii="Courier New" w:hAnsi="Courier New"/>
                <w:sz w:val="18"/>
                <w:lang w:val="es-ES_tradnl"/>
              </w:rPr>
              <w:t>&lt;audioContentIDRef&gt;ACO_1001&lt;/audioContentIDRef&gt;</w:t>
            </w:r>
          </w:p>
          <w:p w14:paraId="6B4B1868" w14:textId="77777777" w:rsidR="003973B8" w:rsidRPr="00213F86" w:rsidRDefault="003973B8" w:rsidP="005E2ED7">
            <w:pPr>
              <w:spacing w:before="0"/>
              <w:rPr>
                <w:rFonts w:ascii="Courier New" w:hAnsi="Courier New"/>
                <w:sz w:val="18"/>
                <w:lang w:val="es-ES_tradnl"/>
              </w:rPr>
            </w:pPr>
            <w:r w:rsidRPr="00213F86">
              <w:rPr>
                <w:rFonts w:ascii="Courier New" w:hAnsi="Courier New"/>
                <w:sz w:val="18"/>
                <w:lang w:val="es-ES_tradnl"/>
              </w:rPr>
              <w:t xml:space="preserve">  &lt;audioContentIDRef&gt;ACO_1002&lt;/audioContentIDRef&gt;</w:t>
            </w:r>
          </w:p>
          <w:p w14:paraId="3AF4369B" w14:textId="77777777" w:rsidR="003973B8" w:rsidRPr="00F65270" w:rsidRDefault="003973B8" w:rsidP="005E2ED7">
            <w:pPr>
              <w:spacing w:before="0"/>
              <w:rPr>
                <w:rFonts w:ascii="Courier New" w:hAnsi="Courier New"/>
                <w:sz w:val="18"/>
              </w:rPr>
            </w:pPr>
            <w:r w:rsidRPr="00F65270">
              <w:rPr>
                <w:rFonts w:ascii="Courier New" w:hAnsi="Courier New"/>
                <w:sz w:val="18"/>
              </w:rPr>
              <w:t>&lt;/audioProgramme&gt;</w:t>
            </w:r>
          </w:p>
          <w:p w14:paraId="45DFB6A5" w14:textId="77777777" w:rsidR="003973B8" w:rsidRPr="00F65270" w:rsidRDefault="003973B8" w:rsidP="005E2ED7">
            <w:pPr>
              <w:spacing w:before="0"/>
              <w:rPr>
                <w:rFonts w:ascii="Courier New" w:hAnsi="Courier New"/>
                <w:sz w:val="18"/>
              </w:rPr>
            </w:pPr>
          </w:p>
          <w:p w14:paraId="326EA5B8"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59D84C26" w14:textId="77777777" w:rsidR="003973B8" w:rsidRPr="00F65270" w:rsidRDefault="003973B8" w:rsidP="005E2ED7">
            <w:pPr>
              <w:spacing w:before="0"/>
              <w:rPr>
                <w:rFonts w:ascii="Courier New" w:hAnsi="Courier New"/>
                <w:sz w:val="18"/>
              </w:rPr>
            </w:pPr>
            <w:r w:rsidRPr="00F65270">
              <w:rPr>
                <w:rFonts w:ascii="Courier New" w:hAnsi="Courier New"/>
                <w:sz w:val="18"/>
              </w:rPr>
              <w:t>&lt;!-- CONTENTS --&gt;</w:t>
            </w:r>
          </w:p>
          <w:p w14:paraId="59EE3282"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221483DD" w14:textId="77777777" w:rsidR="003973B8" w:rsidRPr="00F65270" w:rsidRDefault="003973B8" w:rsidP="005E2ED7">
            <w:pPr>
              <w:spacing w:before="0"/>
              <w:rPr>
                <w:rFonts w:ascii="Courier New" w:hAnsi="Courier New"/>
                <w:sz w:val="18"/>
              </w:rPr>
            </w:pPr>
          </w:p>
          <w:p w14:paraId="08137893" w14:textId="77777777" w:rsidR="003973B8" w:rsidRPr="005A1DE9" w:rsidRDefault="003973B8" w:rsidP="005E2ED7">
            <w:pPr>
              <w:spacing w:before="0"/>
              <w:rPr>
                <w:rFonts w:ascii="Courier New" w:hAnsi="Courier New"/>
                <w:sz w:val="18"/>
              </w:rPr>
            </w:pPr>
            <w:r w:rsidRPr="005A1DE9">
              <w:rPr>
                <w:rFonts w:ascii="Courier New" w:hAnsi="Courier New"/>
                <w:sz w:val="18"/>
              </w:rPr>
              <w:t>&lt;audioContent audioContentID="ACO_1001" audioContentName="Music"&gt;</w:t>
            </w:r>
          </w:p>
          <w:p w14:paraId="6E055739" w14:textId="77777777" w:rsidR="003973B8" w:rsidRPr="00F65270" w:rsidRDefault="003973B8" w:rsidP="005E2ED7">
            <w:pPr>
              <w:spacing w:before="0"/>
              <w:rPr>
                <w:rFonts w:ascii="Courier New" w:hAnsi="Courier New"/>
                <w:sz w:val="18"/>
              </w:rPr>
            </w:pPr>
            <w:r w:rsidRPr="005A1DE9">
              <w:rPr>
                <w:rFonts w:ascii="Courier New" w:hAnsi="Courier New"/>
                <w:sz w:val="18"/>
              </w:rPr>
              <w:t xml:space="preserve">  </w:t>
            </w:r>
            <w:r w:rsidRPr="00F65270">
              <w:rPr>
                <w:rFonts w:ascii="Courier New" w:hAnsi="Courier New"/>
                <w:sz w:val="18"/>
              </w:rPr>
              <w:t>&lt;audioObjectIDRef&gt;AO_1001&lt;/audioObjectIDRef&gt;</w:t>
            </w:r>
          </w:p>
          <w:p w14:paraId="5DF00BE8"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&lt;loudnessMetadata&gt;</w:t>
            </w:r>
          </w:p>
          <w:p w14:paraId="5D05BA31"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&lt;integratedLoudness&gt;-28.0&lt;/integratedLoudness&gt;</w:t>
            </w:r>
          </w:p>
          <w:p w14:paraId="3FC4CDC1"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&lt;/loudnessMetadata&gt;</w:t>
            </w:r>
          </w:p>
          <w:p w14:paraId="7C164ACA" w14:textId="77777777" w:rsidR="003973B8" w:rsidRPr="00F65270" w:rsidRDefault="003973B8" w:rsidP="005E2ED7">
            <w:pPr>
              <w:spacing w:before="0"/>
              <w:rPr>
                <w:rFonts w:ascii="Courier New" w:hAnsi="Courier New"/>
                <w:sz w:val="18"/>
              </w:rPr>
            </w:pPr>
            <w:r w:rsidRPr="00F65270">
              <w:rPr>
                <w:rFonts w:ascii="Courier New" w:hAnsi="Courier New"/>
                <w:sz w:val="18"/>
              </w:rPr>
              <w:t>&lt;/audioContent&gt;</w:t>
            </w:r>
          </w:p>
          <w:p w14:paraId="7E4013E0" w14:textId="77777777" w:rsidR="003973B8" w:rsidRPr="00F65270" w:rsidRDefault="003973B8" w:rsidP="005E2ED7">
            <w:pPr>
              <w:spacing w:before="0"/>
              <w:rPr>
                <w:rFonts w:ascii="Courier New" w:hAnsi="Courier New"/>
                <w:sz w:val="18"/>
              </w:rPr>
            </w:pPr>
          </w:p>
          <w:p w14:paraId="7B47792C" w14:textId="77777777" w:rsidR="003973B8" w:rsidRPr="005A1DE9" w:rsidRDefault="003973B8" w:rsidP="005E2ED7">
            <w:pPr>
              <w:spacing w:before="0"/>
              <w:rPr>
                <w:rFonts w:ascii="Courier New" w:hAnsi="Courier New"/>
                <w:sz w:val="18"/>
                <w:lang w:val="it-IT"/>
              </w:rPr>
            </w:pPr>
            <w:r w:rsidRPr="005A1DE9">
              <w:rPr>
                <w:rFonts w:ascii="Courier New" w:hAnsi="Courier New"/>
                <w:sz w:val="18"/>
                <w:lang w:val="it-IT"/>
              </w:rPr>
              <w:t>&lt;audioContent audioContentID="ACO_1002" audioContentName="Speech"&gt;</w:t>
            </w:r>
          </w:p>
          <w:p w14:paraId="0000967B" w14:textId="77777777" w:rsidR="003973B8" w:rsidRPr="00F65270" w:rsidRDefault="003973B8" w:rsidP="005E2ED7">
            <w:pPr>
              <w:spacing w:before="0"/>
              <w:rPr>
                <w:rFonts w:ascii="Courier New" w:hAnsi="Courier New"/>
                <w:sz w:val="18"/>
              </w:rPr>
            </w:pPr>
            <w:r w:rsidRPr="005A1DE9">
              <w:rPr>
                <w:rFonts w:ascii="Courier New" w:hAnsi="Courier New"/>
                <w:sz w:val="18"/>
                <w:lang w:val="it-IT"/>
              </w:rPr>
              <w:t xml:space="preserve">  </w:t>
            </w:r>
            <w:r w:rsidRPr="00F65270">
              <w:rPr>
                <w:rFonts w:ascii="Courier New" w:hAnsi="Courier New"/>
                <w:sz w:val="18"/>
              </w:rPr>
              <w:t>&lt;audioObjectIDRef&gt;AO_1002&lt;/audioObjectIDRef&gt;</w:t>
            </w:r>
          </w:p>
          <w:p w14:paraId="3199AC26"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&lt;loudnessMetadata&gt;</w:t>
            </w:r>
          </w:p>
          <w:p w14:paraId="6F6E01E0"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&lt;integratedLoudness&gt;-23.0&lt;/integratedLoudness&gt;</w:t>
            </w:r>
          </w:p>
          <w:p w14:paraId="6A4ACE5B"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&lt;/loudnessMetadata&gt;</w:t>
            </w:r>
          </w:p>
          <w:p w14:paraId="52DB6D1F" w14:textId="77777777" w:rsidR="003973B8" w:rsidRPr="00F65270" w:rsidRDefault="003973B8" w:rsidP="005E2ED7">
            <w:pPr>
              <w:spacing w:before="0"/>
              <w:rPr>
                <w:rFonts w:ascii="Courier New" w:hAnsi="Courier New"/>
                <w:sz w:val="18"/>
              </w:rPr>
            </w:pPr>
            <w:r w:rsidRPr="00F65270">
              <w:rPr>
                <w:rFonts w:ascii="Courier New" w:hAnsi="Courier New"/>
                <w:sz w:val="18"/>
              </w:rPr>
              <w:t>&lt;/audioContent&gt;</w:t>
            </w:r>
          </w:p>
          <w:p w14:paraId="46F625F6" w14:textId="77777777" w:rsidR="003973B8" w:rsidRPr="00F65270" w:rsidRDefault="003973B8" w:rsidP="005E2ED7">
            <w:pPr>
              <w:spacing w:before="0"/>
              <w:rPr>
                <w:rFonts w:ascii="Courier New" w:hAnsi="Courier New"/>
                <w:sz w:val="18"/>
              </w:rPr>
            </w:pPr>
          </w:p>
          <w:p w14:paraId="6C1B3731"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6B21310F" w14:textId="77777777" w:rsidR="003973B8" w:rsidRPr="00F65270" w:rsidRDefault="003973B8" w:rsidP="005E2ED7">
            <w:pPr>
              <w:spacing w:before="0"/>
              <w:rPr>
                <w:rFonts w:ascii="Courier New" w:hAnsi="Courier New"/>
                <w:sz w:val="18"/>
              </w:rPr>
            </w:pPr>
            <w:r w:rsidRPr="00F65270">
              <w:rPr>
                <w:rFonts w:ascii="Courier New" w:hAnsi="Courier New"/>
                <w:sz w:val="18"/>
              </w:rPr>
              <w:t>&lt;!-- OBJECTS --&gt;</w:t>
            </w:r>
          </w:p>
          <w:p w14:paraId="7363F9C4"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5D71D501" w14:textId="77777777" w:rsidR="003973B8" w:rsidRPr="00F65270" w:rsidRDefault="003973B8" w:rsidP="005E2ED7">
            <w:pPr>
              <w:spacing w:before="0"/>
              <w:rPr>
                <w:rFonts w:ascii="Courier New" w:hAnsi="Courier New"/>
                <w:sz w:val="18"/>
              </w:rPr>
            </w:pPr>
          </w:p>
          <w:p w14:paraId="73056A7E" w14:textId="77777777" w:rsidR="003973B8" w:rsidRPr="00F65270" w:rsidRDefault="003973B8" w:rsidP="005E2ED7">
            <w:pPr>
              <w:spacing w:before="0"/>
              <w:rPr>
                <w:rFonts w:ascii="Courier New" w:hAnsi="Courier New"/>
                <w:sz w:val="18"/>
              </w:rPr>
            </w:pPr>
            <w:r w:rsidRPr="00F65270">
              <w:rPr>
                <w:rFonts w:ascii="Courier New" w:hAnsi="Courier New"/>
                <w:sz w:val="18"/>
              </w:rPr>
              <w:t>&lt;audioObject audioObjectID="AO_1001" audioObjectName="Music" start="00:00:00.00000"&gt;</w:t>
            </w:r>
          </w:p>
          <w:p w14:paraId="31D34987"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11B88D4C"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&lt;audioTrackUIDRef&gt;ATU_00000001&lt;/audioTrackUIDRef&gt;</w:t>
            </w:r>
          </w:p>
          <w:p w14:paraId="70115A7F"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&lt;audioTrackUIDRef&gt;ATU_00000002&lt;/audioTrackUIDRef&gt;</w:t>
            </w:r>
          </w:p>
          <w:p w14:paraId="64C9BBB0" w14:textId="77777777" w:rsidR="003973B8" w:rsidRPr="00F65270" w:rsidRDefault="003973B8" w:rsidP="005E2ED7">
            <w:pPr>
              <w:spacing w:before="0"/>
              <w:rPr>
                <w:rFonts w:ascii="Courier New" w:hAnsi="Courier New"/>
                <w:sz w:val="18"/>
              </w:rPr>
            </w:pPr>
            <w:r w:rsidRPr="00F65270">
              <w:rPr>
                <w:rFonts w:ascii="Courier New" w:hAnsi="Courier New"/>
                <w:sz w:val="18"/>
              </w:rPr>
              <w:t>&lt;/audioObject&gt;</w:t>
            </w:r>
          </w:p>
          <w:p w14:paraId="2A322B07" w14:textId="77777777" w:rsidR="003973B8" w:rsidRPr="00F65270" w:rsidRDefault="003973B8" w:rsidP="005E2ED7">
            <w:pPr>
              <w:spacing w:before="0"/>
              <w:rPr>
                <w:rFonts w:ascii="Courier New" w:hAnsi="Courier New"/>
                <w:sz w:val="18"/>
              </w:rPr>
            </w:pPr>
          </w:p>
          <w:p w14:paraId="61A96815" w14:textId="77777777" w:rsidR="003973B8" w:rsidRPr="00F65270" w:rsidRDefault="003973B8" w:rsidP="005E2ED7">
            <w:pPr>
              <w:spacing w:before="0"/>
              <w:rPr>
                <w:rFonts w:ascii="Courier New" w:hAnsi="Courier New"/>
                <w:sz w:val="18"/>
              </w:rPr>
            </w:pPr>
            <w:r w:rsidRPr="00F65270">
              <w:rPr>
                <w:rFonts w:ascii="Courier New" w:hAnsi="Courier New"/>
                <w:sz w:val="18"/>
              </w:rPr>
              <w:t>&lt;audioObject audioObjectID="AO_1002" audioObjectName="Speech" start="00:00:00.00000"&gt;</w:t>
            </w:r>
          </w:p>
          <w:p w14:paraId="3B0AE4D7"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2BF9E592"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&lt;audioTrackUIDRef&gt;ATU_00000003&lt;/audioTrackUIDRef&gt;</w:t>
            </w:r>
          </w:p>
          <w:p w14:paraId="2CE8E73C"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&lt;audioTrackUIDRef&gt;ATU_00000004&lt;/audioTrackUIDRef&gt;</w:t>
            </w:r>
          </w:p>
          <w:p w14:paraId="7DFBB06D" w14:textId="77777777" w:rsidR="003973B8" w:rsidRPr="00F65270" w:rsidRDefault="003973B8" w:rsidP="005E2ED7">
            <w:pPr>
              <w:spacing w:before="0"/>
              <w:rPr>
                <w:rFonts w:ascii="Courier New" w:hAnsi="Courier New"/>
                <w:sz w:val="18"/>
              </w:rPr>
            </w:pPr>
            <w:r w:rsidRPr="00F65270">
              <w:rPr>
                <w:rFonts w:ascii="Courier New" w:hAnsi="Courier New"/>
                <w:sz w:val="18"/>
              </w:rPr>
              <w:t>&lt;/audioObject&gt;</w:t>
            </w:r>
          </w:p>
          <w:p w14:paraId="3BAC3850" w14:textId="77777777" w:rsidR="003973B8" w:rsidRPr="00F65270" w:rsidRDefault="003973B8" w:rsidP="005E2ED7">
            <w:pPr>
              <w:spacing w:before="0"/>
              <w:rPr>
                <w:rFonts w:ascii="Courier New" w:hAnsi="Courier New"/>
                <w:sz w:val="18"/>
              </w:rPr>
            </w:pPr>
          </w:p>
          <w:p w14:paraId="58F9327F"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6B131F61" w14:textId="77777777" w:rsidR="003973B8" w:rsidRPr="00F65270" w:rsidRDefault="003973B8" w:rsidP="005E2ED7">
            <w:pPr>
              <w:spacing w:before="0"/>
              <w:rPr>
                <w:rFonts w:ascii="Courier New" w:hAnsi="Courier New"/>
                <w:sz w:val="18"/>
              </w:rPr>
            </w:pPr>
            <w:r w:rsidRPr="00F65270">
              <w:rPr>
                <w:rFonts w:ascii="Courier New" w:hAnsi="Courier New"/>
                <w:sz w:val="18"/>
              </w:rPr>
              <w:t>&lt;!-- AUDIO TRACK UIDs --&gt;</w:t>
            </w:r>
          </w:p>
          <w:p w14:paraId="57A7C5FF"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5A63A7EB" w14:textId="77777777" w:rsidR="003973B8" w:rsidRPr="00F65270" w:rsidRDefault="003973B8" w:rsidP="005E2ED7">
            <w:pPr>
              <w:spacing w:before="0"/>
              <w:rPr>
                <w:rFonts w:ascii="Courier New" w:hAnsi="Courier New"/>
                <w:sz w:val="18"/>
              </w:rPr>
            </w:pPr>
          </w:p>
          <w:p w14:paraId="3C2DCBDF"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 UID="ATU_00000001"&gt;</w:t>
            </w:r>
          </w:p>
          <w:p w14:paraId="43F2FA43" w14:textId="77777777" w:rsidR="003973B8" w:rsidRPr="00F65270" w:rsidRDefault="003973B8" w:rsidP="005E2ED7">
            <w:pPr>
              <w:spacing w:before="0"/>
              <w:rPr>
                <w:rFonts w:ascii="Courier New" w:hAnsi="Courier New"/>
                <w:sz w:val="18"/>
              </w:rPr>
            </w:pPr>
            <w:r w:rsidRPr="00F65270">
              <w:rPr>
                <w:rFonts w:ascii="Courier New" w:hAnsi="Courier New"/>
                <w:sz w:val="18"/>
              </w:rPr>
              <w:lastRenderedPageBreak/>
              <w:t xml:space="preserve">  &lt;audioTrackFormatIDRef&gt;AT_00010001_01&lt;/audioTrackFormatIDRef&gt;</w:t>
            </w:r>
          </w:p>
          <w:p w14:paraId="5B77A46B"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17EB9309"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&lt;/audioTrackUID&gt;</w:t>
            </w:r>
          </w:p>
          <w:p w14:paraId="437484E7" w14:textId="77777777" w:rsidR="003973B8" w:rsidRPr="00F65270" w:rsidRDefault="003973B8" w:rsidP="005E2ED7">
            <w:pPr>
              <w:spacing w:before="0"/>
              <w:rPr>
                <w:rFonts w:ascii="Courier New" w:hAnsi="Courier New"/>
                <w:sz w:val="18"/>
              </w:rPr>
            </w:pPr>
          </w:p>
          <w:p w14:paraId="681B7A71"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 UID="ATU_00000002"&gt;</w:t>
            </w:r>
          </w:p>
          <w:p w14:paraId="013529CE"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&lt;audioTrackFormatIDRef&gt;AT_00010002_01&lt;/audioTrackFormatIDRef&gt;</w:t>
            </w:r>
          </w:p>
          <w:p w14:paraId="6F9174C3"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3A394E22"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&lt;/audioTrackUID&gt;</w:t>
            </w:r>
          </w:p>
          <w:p w14:paraId="437745F1" w14:textId="77777777" w:rsidR="003973B8" w:rsidRPr="00F65270" w:rsidRDefault="003973B8" w:rsidP="005E2ED7">
            <w:pPr>
              <w:spacing w:before="0"/>
              <w:rPr>
                <w:rFonts w:ascii="Courier New" w:hAnsi="Courier New"/>
                <w:sz w:val="18"/>
              </w:rPr>
            </w:pPr>
          </w:p>
          <w:p w14:paraId="51C3155A"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 UID="ATU_00000003"&gt;</w:t>
            </w:r>
          </w:p>
          <w:p w14:paraId="4416FFA0"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&lt;audioTrackFormatIDRef&gt;AT_00010001_01&lt;/audioTrackFormatIDRef&gt;</w:t>
            </w:r>
          </w:p>
          <w:p w14:paraId="41598679"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2288B8A2"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&lt;/audioTrackUID&gt;</w:t>
            </w:r>
          </w:p>
          <w:p w14:paraId="721FEF2C" w14:textId="77777777" w:rsidR="003973B8" w:rsidRPr="00F65270" w:rsidRDefault="003973B8" w:rsidP="005E2ED7">
            <w:pPr>
              <w:spacing w:before="0"/>
              <w:rPr>
                <w:rFonts w:ascii="Courier New" w:hAnsi="Courier New"/>
                <w:sz w:val="18"/>
              </w:rPr>
            </w:pPr>
          </w:p>
          <w:p w14:paraId="4E276065"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 UID="ATU_00000004"&gt;</w:t>
            </w:r>
          </w:p>
          <w:p w14:paraId="57A9F4CE"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&lt;audioTrackFormatIDRef&gt;AT_00010002_01&lt;/audioTrackFormatIDRef&gt;</w:t>
            </w:r>
          </w:p>
          <w:p w14:paraId="2E21752E"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5499203B" w14:textId="77777777" w:rsidR="003973B8" w:rsidRPr="00F65270" w:rsidRDefault="003973B8" w:rsidP="005E2ED7">
            <w:pPr>
              <w:spacing w:before="0"/>
            </w:pPr>
            <w:r w:rsidRPr="00F65270">
              <w:rPr>
                <w:rFonts w:ascii="Courier New" w:hAnsi="Courier New"/>
                <w:sz w:val="18"/>
              </w:rPr>
              <w:t>&lt;/audioTrackUID&gt;</w:t>
            </w:r>
          </w:p>
        </w:tc>
      </w:tr>
    </w:tbl>
    <w:p w14:paraId="024CA54A" w14:textId="77777777" w:rsidR="003973B8" w:rsidRPr="00F65270" w:rsidRDefault="003973B8" w:rsidP="003973B8">
      <w:pPr>
        <w:pStyle w:val="Heading1"/>
      </w:pPr>
      <w:bookmarkStart w:id="288" w:name="_Toc188521933"/>
      <w:bookmarkStart w:id="289" w:name="_Toc465234344"/>
      <w:bookmarkStart w:id="290" w:name="_Toc351611053"/>
      <w:bookmarkStart w:id="291" w:name="_Toc22071348"/>
      <w:r>
        <w:lastRenderedPageBreak/>
        <w:t>2</w:t>
      </w:r>
      <w:r w:rsidRPr="00F65270">
        <w:tab/>
        <w:t>Channel-based example</w:t>
      </w:r>
      <w:r>
        <w:t xml:space="preserve"> optimized for PCM</w:t>
      </w:r>
      <w:bookmarkEnd w:id="288"/>
    </w:p>
    <w:p w14:paraId="516DAC99" w14:textId="0D8F0142" w:rsidR="003973B8" w:rsidRDefault="003973B8" w:rsidP="003973B8">
      <w:r>
        <w:t>The structure of this example results in the same rendered audio output as that described in</w:t>
      </w:r>
      <w:r w:rsidRPr="00F65270">
        <w:t xml:space="preserve"> § </w:t>
      </w:r>
      <w:r>
        <w:t xml:space="preserve">1, however this version omits the use of both audioTrackFormat and audioStreamFormat elements as described in Annex 1, </w:t>
      </w:r>
      <w:r w:rsidRPr="00F65270">
        <w:t>§</w:t>
      </w:r>
      <w:r w:rsidR="006234C5">
        <w:t xml:space="preserve"> </w:t>
      </w:r>
      <w:r>
        <w:t>5.1.</w:t>
      </w:r>
    </w:p>
    <w:p w14:paraId="77834392" w14:textId="77777777" w:rsidR="003973B8" w:rsidRPr="00F65270" w:rsidRDefault="003973B8" w:rsidP="003973B8">
      <w:r w:rsidRPr="00F65270">
        <w:t>This example demonstrates how to define two channels</w:t>
      </w:r>
      <w:r>
        <w:t xml:space="preserve"> </w:t>
      </w:r>
      <w:r w:rsidRPr="00F65270">
        <w:t xml:space="preserve">and a pack for stereo. </w:t>
      </w:r>
      <w:r>
        <w:t>As the essence is PCM, t</w:t>
      </w:r>
      <w:r w:rsidRPr="00F65270">
        <w:t xml:space="preserve">he track and stream definitions </w:t>
      </w:r>
      <w:r>
        <w:t>can be omitted</w:t>
      </w:r>
      <w:r w:rsidRPr="00F65270">
        <w:t>. Two objects are defined, both stereo, but containing different content so there are 4 tracks used. This example uses a programme called ‘Documentary’ containing ‘Music’ and ‘Speech’ each defined as separate stereo objects.</w:t>
      </w:r>
    </w:p>
    <w:p w14:paraId="01C42EA8" w14:textId="77777777" w:rsidR="003973B8" w:rsidRPr="00F65270" w:rsidRDefault="003973B8" w:rsidP="003973B8">
      <w:r w:rsidRPr="00F65270">
        <w:t xml:space="preserve">The format-related elements in this example represent a tiny subset of the common reference set of definitions. In practice, this XML code would be part of the common reference file and would not have to be included in the BWF file. All that would be required is a </w:t>
      </w:r>
      <w:r w:rsidRPr="00F65270">
        <w:rPr>
          <w:i/>
        </w:rPr>
        <w:t>&lt;chna&gt;</w:t>
      </w:r>
      <w:r w:rsidRPr="00F65270">
        <w:t xml:space="preserve"> chunk with the references to the </w:t>
      </w:r>
      <w:r>
        <w:t>audioChannelFormats</w:t>
      </w:r>
      <w:r w:rsidRPr="00F65270">
        <w:t xml:space="preserve"> and audioPackFormats and any extra XML required for audioObject, audioContent and audioProgramme.</w:t>
      </w:r>
    </w:p>
    <w:p w14:paraId="5E3E84D3" w14:textId="77777777" w:rsidR="003973B8" w:rsidRPr="00F65270" w:rsidRDefault="003973B8" w:rsidP="003973B8">
      <w:pPr>
        <w:pStyle w:val="Heading2"/>
      </w:pPr>
      <w:bookmarkStart w:id="292" w:name="_Toc188521934"/>
      <w:r>
        <w:t>2</w:t>
      </w:r>
      <w:r w:rsidRPr="00F65270">
        <w:t>.1</w:t>
      </w:r>
      <w:r w:rsidRPr="00F65270">
        <w:tab/>
        <w:t>Summary of elements</w:t>
      </w:r>
      <w:bookmarkEnd w:id="292"/>
    </w:p>
    <w:p w14:paraId="1F7A696D" w14:textId="77777777" w:rsidR="003973B8" w:rsidRPr="00F65270" w:rsidRDefault="003973B8" w:rsidP="003973B8">
      <w:r w:rsidRPr="00F65270">
        <w:t>These are the elements in the format part of the description:</w:t>
      </w:r>
    </w:p>
    <w:p w14:paraId="362B2BC0" w14:textId="77777777" w:rsidR="003973B8" w:rsidRPr="00F65270" w:rsidRDefault="003973B8" w:rsidP="003973B8">
      <w:pPr>
        <w:pStyle w:val="TableNo"/>
        <w:spacing w:before="240"/>
      </w:pPr>
      <w:r w:rsidRPr="00F65270">
        <w:t>TABLE A2-</w:t>
      </w:r>
      <w:r>
        <w:t>3</w:t>
      </w:r>
    </w:p>
    <w:p w14:paraId="313A4496" w14:textId="77777777" w:rsidR="003973B8" w:rsidRPr="00F65270" w:rsidRDefault="003973B8" w:rsidP="003973B8">
      <w:pPr>
        <w:pStyle w:val="Tabletitle"/>
        <w:rPr>
          <w:sz w:val="16"/>
          <w:szCs w:val="16"/>
        </w:rPr>
      </w:pPr>
      <w:r w:rsidRPr="00F65270">
        <w:t>Channel-based example format elements</w:t>
      </w:r>
    </w:p>
    <w:tbl>
      <w:tblPr>
        <w:tblW w:w="9639" w:type="dxa"/>
        <w:jc w:val="center"/>
        <w:tblLook w:val="00A0" w:firstRow="1" w:lastRow="0" w:firstColumn="1" w:lastColumn="0" w:noHBand="0" w:noVBand="0"/>
      </w:tblPr>
      <w:tblGrid>
        <w:gridCol w:w="2229"/>
        <w:gridCol w:w="2398"/>
        <w:gridCol w:w="1754"/>
        <w:gridCol w:w="3258"/>
      </w:tblGrid>
      <w:tr w:rsidR="003973B8" w:rsidRPr="00F65270" w14:paraId="37D5B363"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365EE2F" w14:textId="77777777" w:rsidR="003973B8" w:rsidRPr="00F65270" w:rsidRDefault="003973B8" w:rsidP="005E2ED7">
            <w:pPr>
              <w:pStyle w:val="Tablehead"/>
            </w:pPr>
            <w:r w:rsidRPr="00F65270">
              <w:t>Element</w:t>
            </w: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6F43B0" w14:textId="77777777" w:rsidR="003973B8" w:rsidRPr="00F65270" w:rsidRDefault="003973B8" w:rsidP="005E2ED7">
            <w:pPr>
              <w:pStyle w:val="Tablehead"/>
            </w:pPr>
            <w:r w:rsidRPr="00F65270">
              <w:t>ID</w:t>
            </w:r>
          </w:p>
        </w:tc>
        <w:tc>
          <w:tcPr>
            <w:tcW w:w="175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F847CC4" w14:textId="77777777" w:rsidR="003973B8" w:rsidRPr="00F65270" w:rsidRDefault="003973B8" w:rsidP="005E2ED7">
            <w:pPr>
              <w:pStyle w:val="Tablehead"/>
            </w:pPr>
            <w:r w:rsidRPr="00F65270">
              <w:t>Name</w:t>
            </w:r>
          </w:p>
        </w:tc>
        <w:tc>
          <w:tcPr>
            <w:tcW w:w="32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B3767F" w14:textId="77777777" w:rsidR="003973B8" w:rsidRPr="00F65270" w:rsidRDefault="003973B8" w:rsidP="005E2ED7">
            <w:pPr>
              <w:pStyle w:val="Tablehead"/>
            </w:pPr>
            <w:r w:rsidRPr="00F65270">
              <w:t>Description</w:t>
            </w:r>
          </w:p>
        </w:tc>
      </w:tr>
      <w:tr w:rsidR="003973B8" w:rsidRPr="00F65270" w14:paraId="7A0A5F2A"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4FC139" w14:textId="77777777" w:rsidR="003973B8" w:rsidRPr="00F65270" w:rsidRDefault="003973B8" w:rsidP="005E2ED7">
            <w:pPr>
              <w:pStyle w:val="Tabletext"/>
              <w:spacing w:before="20" w:after="20"/>
              <w:jc w:val="center"/>
            </w:pPr>
            <w:r w:rsidRPr="00F65270">
              <w:t>audioChannelFormat &amp;</w:t>
            </w:r>
            <w:r w:rsidRPr="00F65270">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B45C88" w14:textId="77777777" w:rsidR="003973B8" w:rsidRPr="00F65270" w:rsidRDefault="003973B8" w:rsidP="005E2ED7">
            <w:pPr>
              <w:pStyle w:val="Tabletext"/>
              <w:spacing w:before="20" w:after="20"/>
              <w:jc w:val="center"/>
            </w:pPr>
            <w:r w:rsidRPr="00F65270">
              <w:t>AC_00010001</w:t>
            </w:r>
            <w:r w:rsidRPr="00F65270">
              <w:br/>
              <w:t>AB_00010001_00000001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44EA96B" w14:textId="77777777" w:rsidR="003973B8" w:rsidRPr="00F65270" w:rsidRDefault="003973B8" w:rsidP="005E2ED7">
            <w:pPr>
              <w:pStyle w:val="Tabletext"/>
              <w:spacing w:before="20" w:after="20"/>
              <w:jc w:val="center"/>
            </w:pPr>
            <w:r w:rsidRPr="00F65270">
              <w:t>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8C649CF" w14:textId="77777777" w:rsidR="003973B8" w:rsidRPr="00F65270" w:rsidRDefault="003973B8" w:rsidP="005E2ED7">
            <w:pPr>
              <w:pStyle w:val="Tabletext"/>
              <w:spacing w:before="20" w:after="20"/>
            </w:pPr>
            <w:r w:rsidRPr="00F65270">
              <w:t>Describes channel as front left with a position and speaker reference</w:t>
            </w:r>
          </w:p>
        </w:tc>
      </w:tr>
      <w:tr w:rsidR="003973B8" w:rsidRPr="00F65270" w14:paraId="12D9A771"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F1CDB5" w14:textId="77777777" w:rsidR="003973B8" w:rsidRPr="00F65270" w:rsidRDefault="003973B8" w:rsidP="005E2ED7">
            <w:pPr>
              <w:pStyle w:val="Tabletext"/>
              <w:spacing w:before="20" w:after="20"/>
              <w:jc w:val="center"/>
            </w:pPr>
            <w:r w:rsidRPr="00F65270">
              <w:t>audioChannelFormat &amp;</w:t>
            </w:r>
            <w:r w:rsidRPr="00F65270">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96D97E9" w14:textId="77777777" w:rsidR="003973B8" w:rsidRPr="00F65270" w:rsidRDefault="003973B8" w:rsidP="005E2ED7">
            <w:pPr>
              <w:pStyle w:val="Tabletext"/>
              <w:spacing w:before="20" w:after="20"/>
              <w:jc w:val="center"/>
            </w:pPr>
            <w:r w:rsidRPr="00F65270">
              <w:t>AC_00010002</w:t>
            </w:r>
            <w:r w:rsidRPr="00F65270">
              <w:br/>
              <w:t>AB_00010002_00000001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C69828F" w14:textId="77777777" w:rsidR="003973B8" w:rsidRPr="00F65270" w:rsidRDefault="003973B8" w:rsidP="005E2ED7">
            <w:pPr>
              <w:pStyle w:val="Tabletext"/>
              <w:spacing w:before="20" w:after="20"/>
              <w:jc w:val="center"/>
            </w:pPr>
            <w:r w:rsidRPr="00F65270">
              <w:t>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6C29BA4" w14:textId="77777777" w:rsidR="003973B8" w:rsidRPr="00F65270" w:rsidRDefault="003973B8" w:rsidP="005E2ED7">
            <w:pPr>
              <w:pStyle w:val="Tabletext"/>
              <w:spacing w:before="20" w:after="20"/>
            </w:pPr>
            <w:r w:rsidRPr="00F65270">
              <w:t>Describes channel as front right with a position and speaker reference</w:t>
            </w:r>
          </w:p>
        </w:tc>
      </w:tr>
      <w:tr w:rsidR="003973B8" w:rsidRPr="00F65270" w14:paraId="432ECA43" w14:textId="77777777" w:rsidTr="005E2ED7">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F94AC1" w14:textId="77777777" w:rsidR="003973B8" w:rsidRPr="00F65270" w:rsidRDefault="003973B8" w:rsidP="005E2ED7">
            <w:pPr>
              <w:pStyle w:val="Tabletext"/>
              <w:spacing w:before="20" w:after="20"/>
              <w:jc w:val="center"/>
            </w:pPr>
            <w:r w:rsidRPr="00F65270">
              <w:t>audioPackFormat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B5AA7F" w14:textId="77777777" w:rsidR="003973B8" w:rsidRPr="00F65270" w:rsidRDefault="003973B8" w:rsidP="005E2ED7">
            <w:pPr>
              <w:pStyle w:val="Tabletext"/>
              <w:spacing w:before="20" w:after="20"/>
              <w:jc w:val="center"/>
            </w:pPr>
            <w:r w:rsidRPr="00F65270">
              <w:t>AP_00010002</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5AC8EB" w14:textId="77777777" w:rsidR="003973B8" w:rsidRPr="00F65270" w:rsidRDefault="003973B8" w:rsidP="005E2ED7">
            <w:pPr>
              <w:pStyle w:val="Tabletext"/>
              <w:spacing w:before="20" w:after="20"/>
              <w:jc w:val="center"/>
            </w:pPr>
            <w:r w:rsidRPr="00F65270">
              <w:t>Stereo</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9DA9FBC" w14:textId="77777777" w:rsidR="003973B8" w:rsidRPr="00F65270" w:rsidRDefault="003973B8" w:rsidP="005E2ED7">
            <w:pPr>
              <w:pStyle w:val="Tabletext"/>
              <w:keepNext/>
              <w:spacing w:before="20" w:after="20"/>
            </w:pPr>
            <w:r w:rsidRPr="00F65270">
              <w:t>Defines a stereo pack referring to two channels.</w:t>
            </w:r>
          </w:p>
        </w:tc>
      </w:tr>
    </w:tbl>
    <w:p w14:paraId="75123372" w14:textId="77777777" w:rsidR="003973B8" w:rsidRPr="00F65270" w:rsidRDefault="003973B8" w:rsidP="003973B8">
      <w:pPr>
        <w:pStyle w:val="Tablefin"/>
      </w:pPr>
    </w:p>
    <w:p w14:paraId="564C84B7" w14:textId="77777777" w:rsidR="003973B8" w:rsidRPr="00F65270" w:rsidRDefault="003973B8" w:rsidP="003973B8">
      <w:pPr>
        <w:keepNext/>
        <w:keepLines/>
      </w:pPr>
      <w:r w:rsidRPr="00F65270">
        <w:lastRenderedPageBreak/>
        <w:t>These are the elements in the content part of the description:</w:t>
      </w:r>
    </w:p>
    <w:p w14:paraId="508C3453" w14:textId="77777777" w:rsidR="003973B8" w:rsidRPr="00F65270" w:rsidRDefault="003973B8" w:rsidP="003973B8">
      <w:pPr>
        <w:pStyle w:val="TableNo"/>
        <w:keepLines/>
        <w:spacing w:before="240"/>
      </w:pPr>
      <w:r w:rsidRPr="00F65270">
        <w:t>TABLE A2-</w:t>
      </w:r>
      <w:r>
        <w:t>4</w:t>
      </w:r>
    </w:p>
    <w:p w14:paraId="2DC037CF" w14:textId="77777777" w:rsidR="003973B8" w:rsidRPr="00F65270" w:rsidRDefault="003973B8" w:rsidP="003973B8">
      <w:pPr>
        <w:pStyle w:val="Tabletitle"/>
        <w:rPr>
          <w:sz w:val="16"/>
          <w:szCs w:val="16"/>
        </w:rPr>
      </w:pPr>
      <w:r w:rsidRPr="00F65270">
        <w:t>Channel-based example content elements</w:t>
      </w:r>
    </w:p>
    <w:tbl>
      <w:tblPr>
        <w:tblW w:w="9639" w:type="dxa"/>
        <w:jc w:val="center"/>
        <w:tblCellMar>
          <w:left w:w="10" w:type="dxa"/>
          <w:right w:w="10" w:type="dxa"/>
        </w:tblCellMar>
        <w:tblLook w:val="00A0" w:firstRow="1" w:lastRow="0" w:firstColumn="1" w:lastColumn="0" w:noHBand="0" w:noVBand="0"/>
      </w:tblPr>
      <w:tblGrid>
        <w:gridCol w:w="1843"/>
        <w:gridCol w:w="1559"/>
        <w:gridCol w:w="1418"/>
        <w:gridCol w:w="4819"/>
      </w:tblGrid>
      <w:tr w:rsidR="003973B8" w:rsidRPr="00F65270" w14:paraId="27054DE6"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229CA01" w14:textId="77777777" w:rsidR="003973B8" w:rsidRPr="00F65270" w:rsidRDefault="003973B8" w:rsidP="005E2ED7">
            <w:pPr>
              <w:pStyle w:val="Tablehead"/>
              <w:keepLines/>
            </w:pPr>
            <w:r w:rsidRPr="00F65270">
              <w:t>Element</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8375EFB" w14:textId="77777777" w:rsidR="003973B8" w:rsidRPr="00F65270" w:rsidRDefault="003973B8" w:rsidP="005E2ED7">
            <w:pPr>
              <w:pStyle w:val="Tablehead"/>
              <w:keepLines/>
            </w:pPr>
            <w:r w:rsidRPr="00F65270">
              <w:t>ID</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F439C1F" w14:textId="77777777" w:rsidR="003973B8" w:rsidRPr="00F65270" w:rsidRDefault="003973B8" w:rsidP="005E2ED7">
            <w:pPr>
              <w:pStyle w:val="Tablehead"/>
              <w:keepLines/>
            </w:pPr>
            <w:r w:rsidRPr="00F65270">
              <w:t>Name</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FC94267" w14:textId="77777777" w:rsidR="003973B8" w:rsidRPr="00F65270" w:rsidRDefault="003973B8" w:rsidP="005E2ED7">
            <w:pPr>
              <w:pStyle w:val="Tablehead"/>
              <w:keepLines/>
            </w:pPr>
            <w:r w:rsidRPr="00F65270">
              <w:t>Description</w:t>
            </w:r>
          </w:p>
        </w:tc>
      </w:tr>
      <w:tr w:rsidR="003973B8" w:rsidRPr="00F65270" w14:paraId="7C3A8D8F"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18A3A4A" w14:textId="77777777" w:rsidR="003973B8" w:rsidRPr="00F65270" w:rsidRDefault="003973B8" w:rsidP="005E2ED7">
            <w:pPr>
              <w:pStyle w:val="Tabletext"/>
              <w:keepNext/>
              <w:keepLines/>
              <w:jc w:val="center"/>
            </w:pPr>
            <w:r w:rsidRPr="00F65270">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EAD22A" w14:textId="77777777" w:rsidR="003973B8" w:rsidRPr="00F65270" w:rsidRDefault="003973B8" w:rsidP="005E2ED7">
            <w:pPr>
              <w:pStyle w:val="Tabletext"/>
              <w:keepNext/>
              <w:keepLines/>
              <w:jc w:val="center"/>
            </w:pPr>
            <w:r w:rsidRPr="00F65270">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18D98AF" w14:textId="77777777" w:rsidR="003973B8" w:rsidRPr="00F65270" w:rsidRDefault="003973B8" w:rsidP="005E2ED7">
            <w:pPr>
              <w:pStyle w:val="Tabletext"/>
              <w:keepNext/>
              <w:keepLines/>
              <w:jc w:val="center"/>
            </w:pPr>
            <w:r w:rsidRPr="00F65270">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273C22" w14:textId="77777777" w:rsidR="003973B8" w:rsidRPr="00F65270" w:rsidRDefault="003973B8" w:rsidP="005E2ED7">
            <w:pPr>
              <w:pStyle w:val="Tabletext"/>
              <w:keepNext/>
              <w:keepLines/>
            </w:pPr>
            <w:r w:rsidRPr="00F65270">
              <w:t>Object for ‘Music’, stereo format</w:t>
            </w:r>
          </w:p>
        </w:tc>
      </w:tr>
      <w:tr w:rsidR="003973B8" w:rsidRPr="00F65270" w14:paraId="1947471D"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D55A367" w14:textId="77777777" w:rsidR="003973B8" w:rsidRPr="00F65270" w:rsidRDefault="003973B8" w:rsidP="005E2ED7">
            <w:pPr>
              <w:pStyle w:val="Tabletext"/>
              <w:jc w:val="center"/>
            </w:pPr>
            <w:r w:rsidRPr="00F65270">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6AA9C5" w14:textId="77777777" w:rsidR="003973B8" w:rsidRPr="00F65270" w:rsidRDefault="003973B8" w:rsidP="005E2ED7">
            <w:pPr>
              <w:pStyle w:val="Tabletext"/>
              <w:jc w:val="center"/>
            </w:pPr>
            <w:r w:rsidRPr="00F65270">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BFFAE13" w14:textId="77777777" w:rsidR="003973B8" w:rsidRPr="00F65270" w:rsidRDefault="003973B8" w:rsidP="005E2ED7">
            <w:pPr>
              <w:pStyle w:val="Tabletext"/>
              <w:jc w:val="center"/>
            </w:pPr>
            <w:r w:rsidRPr="00F65270">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C601FD" w14:textId="77777777" w:rsidR="003973B8" w:rsidRPr="00F65270" w:rsidRDefault="003973B8" w:rsidP="005E2ED7">
            <w:pPr>
              <w:pStyle w:val="Tabletext"/>
            </w:pPr>
            <w:r w:rsidRPr="00F65270">
              <w:t>Object for ‘Speech’, stereo format</w:t>
            </w:r>
          </w:p>
        </w:tc>
      </w:tr>
      <w:tr w:rsidR="003973B8" w:rsidRPr="00F65270" w14:paraId="55EBCE2A"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E7FF548" w14:textId="77777777" w:rsidR="003973B8" w:rsidRPr="00F65270" w:rsidRDefault="003973B8" w:rsidP="005E2ED7">
            <w:pPr>
              <w:pStyle w:val="Tabletext"/>
              <w:jc w:val="center"/>
            </w:pPr>
            <w:r w:rsidRPr="00F65270">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F1AB83" w14:textId="77777777" w:rsidR="003973B8" w:rsidRPr="00F65270" w:rsidRDefault="003973B8" w:rsidP="005E2ED7">
            <w:pPr>
              <w:pStyle w:val="Tabletext"/>
              <w:jc w:val="center"/>
            </w:pPr>
            <w:r w:rsidRPr="00F65270">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B4DB10E" w14:textId="77777777" w:rsidR="003973B8" w:rsidRPr="00F65270" w:rsidRDefault="003973B8" w:rsidP="005E2ED7">
            <w:pPr>
              <w:pStyle w:val="Tabletext"/>
              <w:jc w:val="center"/>
            </w:pPr>
            <w:r w:rsidRPr="00F65270">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8E58A7" w14:textId="77777777" w:rsidR="003973B8" w:rsidRPr="00F65270" w:rsidRDefault="003973B8" w:rsidP="005E2ED7">
            <w:pPr>
              <w:pStyle w:val="Tabletext"/>
            </w:pPr>
            <w:r w:rsidRPr="00F65270">
              <w:t>Music content</w:t>
            </w:r>
          </w:p>
        </w:tc>
      </w:tr>
      <w:tr w:rsidR="003973B8" w:rsidRPr="00F65270" w14:paraId="3EEECC45"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25116BF" w14:textId="77777777" w:rsidR="003973B8" w:rsidRPr="00F65270" w:rsidRDefault="003973B8" w:rsidP="005E2ED7">
            <w:pPr>
              <w:pStyle w:val="Tabletext"/>
              <w:jc w:val="center"/>
            </w:pPr>
            <w:r w:rsidRPr="00F65270">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E27009" w14:textId="77777777" w:rsidR="003973B8" w:rsidRPr="00F65270" w:rsidRDefault="003973B8" w:rsidP="005E2ED7">
            <w:pPr>
              <w:pStyle w:val="Tabletext"/>
              <w:jc w:val="center"/>
            </w:pPr>
            <w:r w:rsidRPr="00F65270">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8F0CA29" w14:textId="77777777" w:rsidR="003973B8" w:rsidRPr="00F65270" w:rsidRDefault="003973B8" w:rsidP="005E2ED7">
            <w:pPr>
              <w:pStyle w:val="Tabletext"/>
              <w:jc w:val="center"/>
            </w:pPr>
            <w:r w:rsidRPr="00F65270">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8845E9" w14:textId="77777777" w:rsidR="003973B8" w:rsidRPr="00F65270" w:rsidRDefault="003973B8" w:rsidP="005E2ED7">
            <w:pPr>
              <w:pStyle w:val="Tabletext"/>
            </w:pPr>
            <w:r w:rsidRPr="00F65270">
              <w:t>Speech content</w:t>
            </w:r>
          </w:p>
        </w:tc>
      </w:tr>
      <w:tr w:rsidR="003973B8" w:rsidRPr="00F65270" w14:paraId="5264834F" w14:textId="77777777" w:rsidTr="005E2ED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1F37A0" w14:textId="77777777" w:rsidR="003973B8" w:rsidRPr="00F65270" w:rsidRDefault="003973B8" w:rsidP="005E2ED7">
            <w:pPr>
              <w:pStyle w:val="Tabletext"/>
              <w:jc w:val="center"/>
            </w:pPr>
            <w:r w:rsidRPr="00F65270">
              <w:t>audioProgramme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A5D6AE" w14:textId="77777777" w:rsidR="003973B8" w:rsidRPr="00F65270" w:rsidRDefault="003973B8" w:rsidP="005E2ED7">
            <w:pPr>
              <w:pStyle w:val="Tabletext"/>
              <w:jc w:val="center"/>
            </w:pPr>
            <w:r w:rsidRPr="00F65270">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29BE15" w14:textId="77777777" w:rsidR="003973B8" w:rsidRPr="00F65270" w:rsidRDefault="003973B8" w:rsidP="005E2ED7">
            <w:pPr>
              <w:pStyle w:val="Tabletext"/>
              <w:jc w:val="center"/>
            </w:pPr>
            <w:r w:rsidRPr="00F65270">
              <w:t>Documentary</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6E028B" w14:textId="77777777" w:rsidR="003973B8" w:rsidRPr="00F65270" w:rsidRDefault="003973B8" w:rsidP="005E2ED7">
            <w:pPr>
              <w:pStyle w:val="Tabletext"/>
            </w:pPr>
            <w:r w:rsidRPr="00F65270">
              <w:t xml:space="preserve">Programme ‘Documentary’ containing ‘Music’ and ‘Speech’ content </w:t>
            </w:r>
          </w:p>
        </w:tc>
      </w:tr>
    </w:tbl>
    <w:p w14:paraId="750E4E6E" w14:textId="77777777" w:rsidR="003973B8" w:rsidRPr="00F65270" w:rsidRDefault="003973B8" w:rsidP="003973B8">
      <w:pPr>
        <w:pStyle w:val="Tablefin"/>
      </w:pPr>
    </w:p>
    <w:p w14:paraId="40E3BEE8" w14:textId="77777777" w:rsidR="003973B8" w:rsidRPr="00F65270" w:rsidRDefault="003973B8" w:rsidP="003973B8">
      <w:pPr>
        <w:pStyle w:val="Heading2"/>
      </w:pPr>
      <w:bookmarkStart w:id="293" w:name="_Toc188521935"/>
      <w:r>
        <w:t>2</w:t>
      </w:r>
      <w:r w:rsidRPr="00F65270">
        <w:t>.2</w:t>
      </w:r>
      <w:r w:rsidRPr="00F65270">
        <w:tab/>
        <w:t>Element Relationships</w:t>
      </w:r>
      <w:bookmarkEnd w:id="293"/>
      <w:r w:rsidRPr="00F65270">
        <w:t xml:space="preserve"> </w:t>
      </w:r>
    </w:p>
    <w:p w14:paraId="7C1FA850" w14:textId="77777777" w:rsidR="003973B8" w:rsidRPr="00F65270" w:rsidRDefault="003973B8" w:rsidP="003973B8">
      <w:r w:rsidRPr="00F65270">
        <w:t>The diagram in Fig. A2-</w:t>
      </w:r>
      <w:r>
        <w:t>2</w:t>
      </w:r>
      <w:r w:rsidRPr="00F65270">
        <w:t xml:space="preserve"> shows how the defined elements relate to each other. The top half of the diagram covers the elements that describe the two-channel stereo format. The </w:t>
      </w:r>
      <w:r w:rsidRPr="00F65270">
        <w:rPr>
          <w:i/>
        </w:rPr>
        <w:t>&lt;chna&gt;</w:t>
      </w:r>
      <w:r w:rsidRPr="00F65270">
        <w:t xml:space="preserve"> chunk in the middle shows how the four tracks are connected to the format definitions. The content definition elements are at the bottom of the diagram, with the audioObject elements containing the track UID references to the UIDs in the &lt;</w:t>
      </w:r>
      <w:r w:rsidRPr="00F65270">
        <w:rPr>
          <w:i/>
        </w:rPr>
        <w:t>chna</w:t>
      </w:r>
      <w:r w:rsidRPr="00F65270">
        <w:t>&gt; chunk.</w:t>
      </w:r>
    </w:p>
    <w:p w14:paraId="658903B0" w14:textId="77777777" w:rsidR="003973B8" w:rsidRPr="00F65270" w:rsidRDefault="003973B8" w:rsidP="003973B8">
      <w:pPr>
        <w:pStyle w:val="FigureNo"/>
      </w:pPr>
      <w:r w:rsidRPr="00F65270">
        <w:t>Figure A2-</w:t>
      </w:r>
      <w:r>
        <w:t>2</w:t>
      </w:r>
    </w:p>
    <w:p w14:paraId="545F763D" w14:textId="77777777" w:rsidR="003973B8" w:rsidRPr="00F65270" w:rsidRDefault="003973B8" w:rsidP="003973B8">
      <w:pPr>
        <w:pStyle w:val="Figuretitle"/>
      </w:pPr>
      <w:r w:rsidRPr="00F65270">
        <w:t>Channel-based example diagram</w:t>
      </w:r>
    </w:p>
    <w:p w14:paraId="6D47F34D" w14:textId="4D59EF21" w:rsidR="003973B8" w:rsidRPr="00AD467C" w:rsidRDefault="00CB1745" w:rsidP="003973B8">
      <w:pPr>
        <w:pStyle w:val="Figure"/>
        <w:rPr>
          <w:lang w:val="fr-FR"/>
        </w:rPr>
      </w:pPr>
      <w:r>
        <w:rPr>
          <w:noProof/>
          <w:lang w:val="fr-FR"/>
        </w:rPr>
        <w:drawing>
          <wp:inline distT="0" distB="0" distL="0" distR="0" wp14:anchorId="0E37ABA5" wp14:editId="25A977C9">
            <wp:extent cx="5056642" cy="4489713"/>
            <wp:effectExtent l="0" t="0" r="0" b="6350"/>
            <wp:docPr id="2000364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64229" name="Picture 20003642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56642" cy="4489713"/>
                    </a:xfrm>
                    <a:prstGeom prst="rect">
                      <a:avLst/>
                    </a:prstGeom>
                  </pic:spPr>
                </pic:pic>
              </a:graphicData>
            </a:graphic>
          </wp:inline>
        </w:drawing>
      </w:r>
    </w:p>
    <w:p w14:paraId="7C4DB573" w14:textId="77777777" w:rsidR="003973B8" w:rsidRPr="00F65270" w:rsidRDefault="003973B8" w:rsidP="003973B8">
      <w:pPr>
        <w:pStyle w:val="Heading2"/>
      </w:pPr>
      <w:bookmarkStart w:id="294" w:name="_Toc188521936"/>
      <w:r>
        <w:lastRenderedPageBreak/>
        <w:t>2</w:t>
      </w:r>
      <w:r w:rsidRPr="00F65270">
        <w:t>.3</w:t>
      </w:r>
      <w:r w:rsidRPr="00F65270">
        <w:tab/>
        <w:t>Sample code</w:t>
      </w:r>
      <w:bookmarkEnd w:id="294"/>
    </w:p>
    <w:p w14:paraId="4C36ECF2" w14:textId="77777777" w:rsidR="003973B8" w:rsidRPr="00F65270" w:rsidRDefault="003973B8" w:rsidP="003973B8">
      <w:r w:rsidRPr="00F65270">
        <w:t xml:space="preserve">This XML sample code does not include the audioFormatExtended parent element and the XML header for clarity. </w:t>
      </w:r>
    </w:p>
    <w:p w14:paraId="722CD69A" w14:textId="77777777" w:rsidR="003973B8" w:rsidRDefault="003973B8" w:rsidP="003973B8">
      <w:pPr>
        <w:spacing w:after="120"/>
      </w:pPr>
      <w:r w:rsidRPr="00F65270">
        <w:t>The first excerpt of code covers the format elements, which could be contained within the common definitions reference file:</w:t>
      </w:r>
    </w:p>
    <w:p w14:paraId="3D31D838"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8C69BE" w14:paraId="2DE111E9"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C40A30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16BA1BDB"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7CCB66C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PACKS --&gt;</w:t>
            </w:r>
          </w:p>
          <w:p w14:paraId="22324E9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7EFE959A"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7BE3A7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&lt;audioPackFormat audioPackFormatID="AP_00010002" audioPackFormatName="Stereo" typeLabel="0001" typeDefinition="DirectSpeakers"&gt;</w:t>
            </w:r>
          </w:p>
          <w:p w14:paraId="27D5DB72" w14:textId="77777777" w:rsidR="003973B8" w:rsidRPr="00B37FD6"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B37FD6">
              <w:rPr>
                <w:rFonts w:ascii="Courier New" w:hAnsi="Courier New" w:cs="Courier New"/>
                <w:sz w:val="18"/>
              </w:rPr>
              <w:t>&lt;audioChannelFormatIDRef&gt;AC_00010001&lt;/audioChannelFormatIDRef&gt;</w:t>
            </w:r>
          </w:p>
          <w:p w14:paraId="525073B0" w14:textId="77777777" w:rsidR="003973B8" w:rsidRPr="00B37FD6"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B37FD6">
              <w:rPr>
                <w:rFonts w:ascii="Courier New" w:hAnsi="Courier New" w:cs="Courier New"/>
                <w:sz w:val="18"/>
              </w:rPr>
              <w:t xml:space="preserve">  &lt;audioChannelFormatIDRef&gt;AC_00010002&lt;/audioChannelFormatIDRef&gt;</w:t>
            </w:r>
          </w:p>
          <w:p w14:paraId="7373078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&lt;/audioPackFormat&gt;</w:t>
            </w:r>
          </w:p>
          <w:p w14:paraId="1EF4585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1EED4E48"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10E0E9B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CHANNELS --&gt;</w:t>
            </w:r>
          </w:p>
          <w:p w14:paraId="1F73B96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359B56D1"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p>
          <w:p w14:paraId="235E599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audioChannelFormatID="AC_00010001" audioChannelFormatName="FrontLeft" typeLabel="0001" typeDefinition="DirectSpeakers"&gt;</w:t>
            </w:r>
          </w:p>
          <w:p w14:paraId="759F71C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audioBlockFormatID="AB_00010001_00000001"&gt;</w:t>
            </w:r>
          </w:p>
          <w:p w14:paraId="00DDF36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&lt;speakerLabel&gt;M+030&lt;/speakerLabel&gt;</w:t>
            </w:r>
          </w:p>
          <w:p w14:paraId="5DCEC0B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5FC3ABE1"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70A5D105"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24509771"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42CE8FCF"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096FD62A" w14:textId="77777777" w:rsidR="003973B8" w:rsidRPr="002879B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277B43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audioChannelFormatID="AC_00010002" audioChannelFormatName="FrontRight" typeLabel="0001" typeDefinition="DirectSpeakers"&gt;</w:t>
            </w:r>
          </w:p>
          <w:p w14:paraId="654898B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audioBlockFormatID="AB_00010002_00000001"&gt;</w:t>
            </w:r>
          </w:p>
          <w:p w14:paraId="2D1760F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&lt;speakerLabel&gt;M-030&lt;/speakerLabel&gt;</w:t>
            </w:r>
          </w:p>
          <w:p w14:paraId="74EF1427"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12E5201F" w14:textId="77777777" w:rsidR="003973B8" w:rsidRPr="00373DEC"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F65270">
              <w:rPr>
                <w:rFonts w:ascii="Courier New" w:hAnsi="Courier New" w:cs="Courier New"/>
                <w:sz w:val="18"/>
              </w:rPr>
              <w:t xml:space="preserve">    </w:t>
            </w:r>
            <w:r w:rsidRPr="00373DEC">
              <w:rPr>
                <w:rFonts w:ascii="Courier New" w:hAnsi="Courier New" w:cs="Courier New"/>
                <w:sz w:val="18"/>
                <w:lang w:val="fr-FR"/>
              </w:rPr>
              <w:t>&lt;position coordinate="elevation"&gt;0.0&lt;/position&gt;</w:t>
            </w:r>
          </w:p>
          <w:p w14:paraId="7B0DF3CA" w14:textId="77777777" w:rsidR="003973B8" w:rsidRPr="00373DEC"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373DEC">
              <w:rPr>
                <w:rFonts w:ascii="Courier New" w:hAnsi="Courier New" w:cs="Courier New"/>
                <w:sz w:val="18"/>
                <w:lang w:val="fr-FR"/>
              </w:rPr>
              <w:t xml:space="preserve">    &lt;position coordinate="distance"&gt;1.0&lt;/position&gt;</w:t>
            </w:r>
          </w:p>
          <w:p w14:paraId="614E84DE" w14:textId="77777777" w:rsidR="003973B8" w:rsidRPr="00373DEC"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373DEC">
              <w:rPr>
                <w:rFonts w:ascii="Courier New" w:hAnsi="Courier New" w:cs="Courier New"/>
                <w:sz w:val="18"/>
                <w:lang w:val="fr-FR"/>
              </w:rPr>
              <w:t xml:space="preserve">  &lt;/audioBlockFormat&gt;</w:t>
            </w:r>
          </w:p>
          <w:p w14:paraId="1C4C157D" w14:textId="77777777" w:rsidR="003973B8" w:rsidRPr="00373DEC" w:rsidRDefault="003973B8" w:rsidP="006234C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FR"/>
              </w:rPr>
            </w:pPr>
            <w:r w:rsidRPr="00373DEC">
              <w:rPr>
                <w:rFonts w:ascii="Courier New" w:hAnsi="Courier New" w:cs="Courier New"/>
                <w:sz w:val="18"/>
                <w:lang w:val="fr-FR"/>
              </w:rPr>
              <w:t>&lt;/audioChannelFormat&gt;</w:t>
            </w:r>
          </w:p>
        </w:tc>
      </w:tr>
    </w:tbl>
    <w:p w14:paraId="2E78E5A5" w14:textId="77777777" w:rsidR="003973B8" w:rsidRPr="00373DEC" w:rsidRDefault="003973B8" w:rsidP="003973B8">
      <w:pPr>
        <w:pStyle w:val="Tablefin"/>
        <w:rPr>
          <w:lang w:val="fr-FR"/>
        </w:rPr>
      </w:pPr>
    </w:p>
    <w:p w14:paraId="6F0EC826" w14:textId="77777777" w:rsidR="003973B8" w:rsidRPr="00F65270" w:rsidRDefault="003973B8" w:rsidP="003973B8">
      <w:r w:rsidRPr="00F65270">
        <w:t>The second excerpt covers the content part, which would have to be included in the &lt;</w:t>
      </w:r>
      <w:r w:rsidRPr="00F65270">
        <w:rPr>
          <w:i/>
        </w:rPr>
        <w:t>axml</w:t>
      </w:r>
      <w:r w:rsidRPr="00F65270">
        <w:t>&gt; chunk of the BWF file:</w:t>
      </w:r>
    </w:p>
    <w:p w14:paraId="25215883"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78CEA07B" w14:textId="77777777" w:rsidTr="005E2ED7">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4D5310" w14:textId="77777777" w:rsidR="003973B8" w:rsidRPr="00F65270" w:rsidRDefault="003973B8" w:rsidP="005E2ED7">
            <w:pPr>
              <w:spacing w:before="0"/>
              <w:rPr>
                <w:rFonts w:ascii="Courier New" w:hAnsi="Courier New"/>
                <w:sz w:val="18"/>
              </w:rPr>
            </w:pPr>
          </w:p>
          <w:p w14:paraId="30784C81" w14:textId="77777777" w:rsidR="003973B8" w:rsidRPr="00213F86" w:rsidRDefault="003973B8" w:rsidP="005E2ED7">
            <w:pPr>
              <w:spacing w:before="0"/>
              <w:rPr>
                <w:rFonts w:ascii="Courier New" w:hAnsi="Courier New"/>
                <w:sz w:val="18"/>
                <w:lang w:val="fr-FR"/>
              </w:rPr>
            </w:pPr>
            <w:r w:rsidRPr="00213F86">
              <w:rPr>
                <w:rFonts w:ascii="Courier New" w:hAnsi="Courier New"/>
                <w:sz w:val="18"/>
                <w:lang w:val="fr-FR"/>
              </w:rPr>
              <w:t>&lt;!-- ############ --&gt;</w:t>
            </w:r>
          </w:p>
          <w:p w14:paraId="121BB37A" w14:textId="77777777" w:rsidR="003973B8" w:rsidRPr="00213F86" w:rsidRDefault="003973B8" w:rsidP="005E2ED7">
            <w:pPr>
              <w:spacing w:before="0"/>
              <w:rPr>
                <w:rFonts w:ascii="Courier New" w:hAnsi="Courier New"/>
                <w:sz w:val="18"/>
                <w:lang w:val="fr-FR"/>
              </w:rPr>
            </w:pPr>
            <w:r w:rsidRPr="00213F86">
              <w:rPr>
                <w:rFonts w:ascii="Courier New" w:hAnsi="Courier New"/>
                <w:sz w:val="18"/>
                <w:lang w:val="fr-FR"/>
              </w:rPr>
              <w:t>&lt;!-- PROGRAMMES --&gt;</w:t>
            </w:r>
          </w:p>
          <w:p w14:paraId="4BC11527" w14:textId="77777777" w:rsidR="003973B8" w:rsidRPr="00213F86" w:rsidRDefault="003973B8" w:rsidP="005E2ED7">
            <w:pPr>
              <w:spacing w:before="0"/>
              <w:rPr>
                <w:rFonts w:ascii="Courier New" w:hAnsi="Courier New"/>
                <w:sz w:val="18"/>
                <w:lang w:val="fr-FR"/>
              </w:rPr>
            </w:pPr>
            <w:r w:rsidRPr="00213F86">
              <w:rPr>
                <w:rFonts w:ascii="Courier New" w:hAnsi="Courier New"/>
                <w:sz w:val="18"/>
                <w:lang w:val="fr-FR"/>
              </w:rPr>
              <w:t>&lt;!-- ############ --&gt;</w:t>
            </w:r>
          </w:p>
          <w:p w14:paraId="49555E19" w14:textId="77777777" w:rsidR="003973B8" w:rsidRPr="00213F86" w:rsidRDefault="003973B8" w:rsidP="005E2ED7">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jc w:val="center"/>
              <w:rPr>
                <w:rFonts w:ascii="Courier New" w:hAnsi="Courier New"/>
                <w:sz w:val="18"/>
                <w:lang w:val="fr-FR"/>
              </w:rPr>
            </w:pPr>
          </w:p>
          <w:p w14:paraId="6B07B242" w14:textId="77777777" w:rsidR="003973B8" w:rsidRPr="00213F86" w:rsidRDefault="003973B8" w:rsidP="005E2ED7">
            <w:pPr>
              <w:spacing w:before="0"/>
              <w:rPr>
                <w:rFonts w:ascii="Courier New" w:hAnsi="Courier New"/>
                <w:sz w:val="18"/>
                <w:lang w:val="fr-FR"/>
              </w:rPr>
            </w:pPr>
            <w:r w:rsidRPr="00213F86">
              <w:rPr>
                <w:rFonts w:ascii="Courier New" w:hAnsi="Courier New"/>
                <w:sz w:val="18"/>
                <w:lang w:val="fr-FR"/>
              </w:rPr>
              <w:t>&lt;audioProgramme audioProgrammeID="APR_1001" audioProgrammeName="Documentary"&gt;</w:t>
            </w:r>
          </w:p>
          <w:p w14:paraId="214E6B44" w14:textId="77777777" w:rsidR="003973B8" w:rsidRPr="00213F86" w:rsidRDefault="003973B8" w:rsidP="005E2ED7">
            <w:pPr>
              <w:spacing w:before="0"/>
              <w:rPr>
                <w:rFonts w:ascii="Courier New" w:hAnsi="Courier New"/>
                <w:sz w:val="18"/>
                <w:lang w:val="es-ES_tradnl"/>
              </w:rPr>
            </w:pPr>
            <w:r w:rsidRPr="00213F86">
              <w:rPr>
                <w:rFonts w:ascii="Courier New" w:hAnsi="Courier New"/>
                <w:sz w:val="18"/>
                <w:lang w:val="fr-FR"/>
              </w:rPr>
              <w:t xml:space="preserve">  </w:t>
            </w:r>
            <w:r w:rsidRPr="00213F86">
              <w:rPr>
                <w:rFonts w:ascii="Courier New" w:hAnsi="Courier New"/>
                <w:sz w:val="18"/>
                <w:lang w:val="es-ES_tradnl"/>
              </w:rPr>
              <w:t>&lt;audioContentIDRef&gt;ACO_1001&lt;/audioContentIDRef&gt;</w:t>
            </w:r>
          </w:p>
          <w:p w14:paraId="5875C8B9" w14:textId="77777777" w:rsidR="003973B8" w:rsidRPr="00213F86" w:rsidRDefault="003973B8" w:rsidP="005E2ED7">
            <w:pPr>
              <w:spacing w:before="0"/>
              <w:rPr>
                <w:rFonts w:ascii="Courier New" w:hAnsi="Courier New"/>
                <w:sz w:val="18"/>
                <w:lang w:val="es-ES_tradnl"/>
              </w:rPr>
            </w:pPr>
            <w:r w:rsidRPr="00213F86">
              <w:rPr>
                <w:rFonts w:ascii="Courier New" w:hAnsi="Courier New"/>
                <w:sz w:val="18"/>
                <w:lang w:val="es-ES_tradnl"/>
              </w:rPr>
              <w:t xml:space="preserve">  &lt;audioContentIDRef&gt;ACO_1002&lt;/audioContentIDRef&gt;</w:t>
            </w:r>
          </w:p>
          <w:p w14:paraId="39A243D0" w14:textId="77777777" w:rsidR="003973B8" w:rsidRPr="00F65270" w:rsidRDefault="003973B8" w:rsidP="005E2ED7">
            <w:pPr>
              <w:spacing w:before="0"/>
              <w:rPr>
                <w:rFonts w:ascii="Courier New" w:hAnsi="Courier New"/>
                <w:sz w:val="18"/>
              </w:rPr>
            </w:pPr>
            <w:r w:rsidRPr="00F65270">
              <w:rPr>
                <w:rFonts w:ascii="Courier New" w:hAnsi="Courier New"/>
                <w:sz w:val="18"/>
              </w:rPr>
              <w:t>&lt;/audioProgramme&gt;</w:t>
            </w:r>
          </w:p>
          <w:p w14:paraId="21105DE7" w14:textId="77777777" w:rsidR="003973B8" w:rsidRPr="00F65270" w:rsidRDefault="003973B8" w:rsidP="005E2ED7">
            <w:pPr>
              <w:spacing w:before="0"/>
              <w:rPr>
                <w:rFonts w:ascii="Courier New" w:hAnsi="Courier New"/>
                <w:sz w:val="18"/>
              </w:rPr>
            </w:pPr>
          </w:p>
          <w:p w14:paraId="0BEF2A82"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713E6A8E" w14:textId="77777777" w:rsidR="003973B8" w:rsidRPr="00F65270" w:rsidRDefault="003973B8" w:rsidP="005E2ED7">
            <w:pPr>
              <w:spacing w:before="0"/>
              <w:rPr>
                <w:rFonts w:ascii="Courier New" w:hAnsi="Courier New"/>
                <w:sz w:val="18"/>
              </w:rPr>
            </w:pPr>
            <w:r w:rsidRPr="00F65270">
              <w:rPr>
                <w:rFonts w:ascii="Courier New" w:hAnsi="Courier New"/>
                <w:sz w:val="18"/>
              </w:rPr>
              <w:t>&lt;!-- CONTENTS --&gt;</w:t>
            </w:r>
          </w:p>
          <w:p w14:paraId="028AC5AC"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20CE032B" w14:textId="77777777" w:rsidR="003973B8" w:rsidRPr="00F65270" w:rsidRDefault="003973B8" w:rsidP="005E2ED7">
            <w:pPr>
              <w:spacing w:before="0"/>
              <w:rPr>
                <w:rFonts w:ascii="Courier New" w:hAnsi="Courier New"/>
                <w:sz w:val="18"/>
              </w:rPr>
            </w:pPr>
          </w:p>
          <w:p w14:paraId="1A5C5E7E" w14:textId="77777777" w:rsidR="003973B8" w:rsidRPr="005A1DE9" w:rsidRDefault="003973B8" w:rsidP="005E2ED7">
            <w:pPr>
              <w:spacing w:before="0"/>
              <w:rPr>
                <w:rFonts w:ascii="Courier New" w:hAnsi="Courier New"/>
                <w:sz w:val="18"/>
              </w:rPr>
            </w:pPr>
            <w:r w:rsidRPr="005A1DE9">
              <w:rPr>
                <w:rFonts w:ascii="Courier New" w:hAnsi="Courier New"/>
                <w:sz w:val="18"/>
              </w:rPr>
              <w:lastRenderedPageBreak/>
              <w:t>&lt;audioContent audioContentID="ACO_1001" audioContentName="Music"&gt;</w:t>
            </w:r>
          </w:p>
          <w:p w14:paraId="64A1D865" w14:textId="77777777" w:rsidR="003973B8" w:rsidRPr="00F65270" w:rsidRDefault="003973B8" w:rsidP="005E2ED7">
            <w:pPr>
              <w:spacing w:before="0"/>
              <w:rPr>
                <w:rFonts w:ascii="Courier New" w:hAnsi="Courier New"/>
                <w:sz w:val="18"/>
              </w:rPr>
            </w:pPr>
            <w:r w:rsidRPr="005A1DE9">
              <w:rPr>
                <w:rFonts w:ascii="Courier New" w:hAnsi="Courier New"/>
                <w:sz w:val="18"/>
              </w:rPr>
              <w:t xml:space="preserve">  </w:t>
            </w:r>
            <w:r w:rsidRPr="00F65270">
              <w:rPr>
                <w:rFonts w:ascii="Courier New" w:hAnsi="Courier New"/>
                <w:sz w:val="18"/>
              </w:rPr>
              <w:t>&lt;audioObjectIDRef&gt;AO_1001&lt;/audioObjectIDRef&gt;</w:t>
            </w:r>
          </w:p>
          <w:p w14:paraId="2FF7859E"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&lt;loudnessMetadata&gt;</w:t>
            </w:r>
          </w:p>
          <w:p w14:paraId="45CDB997"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&lt;integratedLoudness&gt;-28.0&lt;/integratedLoudness&gt;</w:t>
            </w:r>
          </w:p>
          <w:p w14:paraId="0055C2BB"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&lt;/loudnessMetadata&gt;</w:t>
            </w:r>
          </w:p>
          <w:p w14:paraId="751C307C" w14:textId="77777777" w:rsidR="003973B8" w:rsidRPr="00F65270" w:rsidRDefault="003973B8" w:rsidP="005E2ED7">
            <w:pPr>
              <w:spacing w:before="0"/>
              <w:rPr>
                <w:rFonts w:ascii="Courier New" w:hAnsi="Courier New"/>
                <w:sz w:val="18"/>
              </w:rPr>
            </w:pPr>
            <w:r w:rsidRPr="00F65270">
              <w:rPr>
                <w:rFonts w:ascii="Courier New" w:hAnsi="Courier New"/>
                <w:sz w:val="18"/>
              </w:rPr>
              <w:t>&lt;/audioContent&gt;</w:t>
            </w:r>
          </w:p>
          <w:p w14:paraId="557CF9DC" w14:textId="77777777" w:rsidR="003973B8" w:rsidRPr="00F65270" w:rsidRDefault="003973B8" w:rsidP="005E2ED7">
            <w:pPr>
              <w:spacing w:before="0"/>
              <w:rPr>
                <w:rFonts w:ascii="Courier New" w:hAnsi="Courier New"/>
                <w:sz w:val="18"/>
              </w:rPr>
            </w:pPr>
          </w:p>
          <w:p w14:paraId="368A5C0B" w14:textId="77777777" w:rsidR="003973B8" w:rsidRPr="005A1DE9" w:rsidRDefault="003973B8" w:rsidP="005E2ED7">
            <w:pPr>
              <w:spacing w:before="0"/>
              <w:rPr>
                <w:rFonts w:ascii="Courier New" w:hAnsi="Courier New"/>
                <w:sz w:val="18"/>
                <w:lang w:val="it-IT"/>
              </w:rPr>
            </w:pPr>
            <w:r w:rsidRPr="005A1DE9">
              <w:rPr>
                <w:rFonts w:ascii="Courier New" w:hAnsi="Courier New"/>
                <w:sz w:val="18"/>
                <w:lang w:val="it-IT"/>
              </w:rPr>
              <w:t>&lt;audioContent audioContentID="ACO_1002" audioContentName="Speech"&gt;</w:t>
            </w:r>
          </w:p>
          <w:p w14:paraId="74F9D3C8" w14:textId="77777777" w:rsidR="003973B8" w:rsidRPr="00F65270" w:rsidRDefault="003973B8" w:rsidP="005E2ED7">
            <w:pPr>
              <w:spacing w:before="0"/>
              <w:rPr>
                <w:rFonts w:ascii="Courier New" w:hAnsi="Courier New"/>
                <w:sz w:val="18"/>
              </w:rPr>
            </w:pPr>
            <w:r w:rsidRPr="005A1DE9">
              <w:rPr>
                <w:rFonts w:ascii="Courier New" w:hAnsi="Courier New"/>
                <w:sz w:val="18"/>
                <w:lang w:val="it-IT"/>
              </w:rPr>
              <w:t xml:space="preserve">  </w:t>
            </w:r>
            <w:r w:rsidRPr="00F65270">
              <w:rPr>
                <w:rFonts w:ascii="Courier New" w:hAnsi="Courier New"/>
                <w:sz w:val="18"/>
              </w:rPr>
              <w:t>&lt;audioObjectIDRef&gt;AO_1002&lt;/audioObjectIDRef&gt;</w:t>
            </w:r>
          </w:p>
          <w:p w14:paraId="2F3E8BEE"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&lt;loudnessMetadata&gt;</w:t>
            </w:r>
          </w:p>
          <w:p w14:paraId="0D8AEF13"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&lt;integratedLoudness&gt;-23.0&lt;/integratedLoudness&gt;</w:t>
            </w:r>
          </w:p>
          <w:p w14:paraId="26025590"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&lt;/loudnessMetadata&gt;</w:t>
            </w:r>
          </w:p>
          <w:p w14:paraId="42994EDA" w14:textId="77777777" w:rsidR="003973B8" w:rsidRPr="00F65270" w:rsidRDefault="003973B8" w:rsidP="005E2ED7">
            <w:pPr>
              <w:spacing w:before="0"/>
              <w:rPr>
                <w:rFonts w:ascii="Courier New" w:hAnsi="Courier New"/>
                <w:sz w:val="18"/>
              </w:rPr>
            </w:pPr>
            <w:r w:rsidRPr="00F65270">
              <w:rPr>
                <w:rFonts w:ascii="Courier New" w:hAnsi="Courier New"/>
                <w:sz w:val="18"/>
              </w:rPr>
              <w:t>&lt;/audioContent&gt;</w:t>
            </w:r>
          </w:p>
          <w:p w14:paraId="0E72DD5C" w14:textId="77777777" w:rsidR="003973B8" w:rsidRPr="00F65270" w:rsidRDefault="003973B8" w:rsidP="005E2ED7">
            <w:pPr>
              <w:spacing w:before="0"/>
              <w:rPr>
                <w:rFonts w:ascii="Courier New" w:hAnsi="Courier New"/>
                <w:sz w:val="18"/>
              </w:rPr>
            </w:pPr>
          </w:p>
          <w:p w14:paraId="67A2D5EE"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6CF5FE8C" w14:textId="77777777" w:rsidR="003973B8" w:rsidRPr="00F65270" w:rsidRDefault="003973B8" w:rsidP="005E2ED7">
            <w:pPr>
              <w:spacing w:before="0"/>
              <w:rPr>
                <w:rFonts w:ascii="Courier New" w:hAnsi="Courier New"/>
                <w:sz w:val="18"/>
              </w:rPr>
            </w:pPr>
            <w:r w:rsidRPr="00F65270">
              <w:rPr>
                <w:rFonts w:ascii="Courier New" w:hAnsi="Courier New"/>
                <w:sz w:val="18"/>
              </w:rPr>
              <w:t>&lt;!-- OBJECTS --&gt;</w:t>
            </w:r>
          </w:p>
          <w:p w14:paraId="34334110"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2D53D490" w14:textId="77777777" w:rsidR="003973B8" w:rsidRPr="00F65270" w:rsidRDefault="003973B8" w:rsidP="005E2ED7">
            <w:pPr>
              <w:spacing w:before="0"/>
              <w:rPr>
                <w:rFonts w:ascii="Courier New" w:hAnsi="Courier New"/>
                <w:sz w:val="18"/>
              </w:rPr>
            </w:pPr>
          </w:p>
          <w:p w14:paraId="040E5250" w14:textId="77777777" w:rsidR="003973B8" w:rsidRPr="00F65270" w:rsidRDefault="003973B8" w:rsidP="005E2ED7">
            <w:pPr>
              <w:spacing w:before="0"/>
              <w:rPr>
                <w:rFonts w:ascii="Courier New" w:hAnsi="Courier New"/>
                <w:sz w:val="18"/>
              </w:rPr>
            </w:pPr>
            <w:r w:rsidRPr="00F65270">
              <w:rPr>
                <w:rFonts w:ascii="Courier New" w:hAnsi="Courier New"/>
                <w:sz w:val="18"/>
              </w:rPr>
              <w:t>&lt;audioObject audioObjectID="AO_1001" audioObjectName="Music" start="00:00:00.00000"&gt;</w:t>
            </w:r>
          </w:p>
          <w:p w14:paraId="34786ACE"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0AA62CF7"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&lt;audioTrackUIDRef&gt;ATU_00000001&lt;/audioTrackUIDRef&gt;</w:t>
            </w:r>
          </w:p>
          <w:p w14:paraId="2417C830"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&lt;audioTrackUIDRef&gt;ATU_00000002&lt;/audioTrackUIDRef&gt;</w:t>
            </w:r>
          </w:p>
          <w:p w14:paraId="3F67A5B7" w14:textId="77777777" w:rsidR="003973B8" w:rsidRPr="00F65270" w:rsidRDefault="003973B8" w:rsidP="005E2ED7">
            <w:pPr>
              <w:spacing w:before="0"/>
              <w:rPr>
                <w:rFonts w:ascii="Courier New" w:hAnsi="Courier New"/>
                <w:sz w:val="18"/>
              </w:rPr>
            </w:pPr>
            <w:r w:rsidRPr="00F65270">
              <w:rPr>
                <w:rFonts w:ascii="Courier New" w:hAnsi="Courier New"/>
                <w:sz w:val="18"/>
              </w:rPr>
              <w:t>&lt;/audioObject&gt;</w:t>
            </w:r>
          </w:p>
          <w:p w14:paraId="064D33E0" w14:textId="77777777" w:rsidR="003973B8" w:rsidRPr="00F65270" w:rsidRDefault="003973B8" w:rsidP="005E2ED7">
            <w:pPr>
              <w:spacing w:before="0"/>
              <w:rPr>
                <w:rFonts w:ascii="Courier New" w:hAnsi="Courier New"/>
                <w:sz w:val="18"/>
              </w:rPr>
            </w:pPr>
          </w:p>
          <w:p w14:paraId="5ACBDC69" w14:textId="77777777" w:rsidR="003973B8" w:rsidRPr="00F65270" w:rsidRDefault="003973B8" w:rsidP="005E2ED7">
            <w:pPr>
              <w:spacing w:before="0"/>
              <w:rPr>
                <w:rFonts w:ascii="Courier New" w:hAnsi="Courier New"/>
                <w:sz w:val="18"/>
              </w:rPr>
            </w:pPr>
            <w:r w:rsidRPr="00F65270">
              <w:rPr>
                <w:rFonts w:ascii="Courier New" w:hAnsi="Courier New"/>
                <w:sz w:val="18"/>
              </w:rPr>
              <w:t>&lt;audioObject audioObjectID="AO_1002" audioObjectName="Speech" start="00:00:00.00000"&gt;</w:t>
            </w:r>
          </w:p>
          <w:p w14:paraId="59D37F49"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21C6F6E0"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&lt;audioTrackUIDRef&gt;ATU_00000003&lt;/audioTrackUIDRef&gt;</w:t>
            </w:r>
          </w:p>
          <w:p w14:paraId="68F9C3AB"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&lt;audioTrackUIDRef&gt;ATU_00000004&lt;/audioTrackUIDRef&gt;</w:t>
            </w:r>
          </w:p>
          <w:p w14:paraId="50D45E39" w14:textId="77777777" w:rsidR="003973B8" w:rsidRPr="00F65270" w:rsidRDefault="003973B8" w:rsidP="005E2ED7">
            <w:pPr>
              <w:spacing w:before="0"/>
              <w:rPr>
                <w:rFonts w:ascii="Courier New" w:hAnsi="Courier New"/>
                <w:sz w:val="18"/>
              </w:rPr>
            </w:pPr>
            <w:r w:rsidRPr="00F65270">
              <w:rPr>
                <w:rFonts w:ascii="Courier New" w:hAnsi="Courier New"/>
                <w:sz w:val="18"/>
              </w:rPr>
              <w:t>&lt;/audioObject&gt;</w:t>
            </w:r>
          </w:p>
          <w:p w14:paraId="7E2F8825" w14:textId="77777777" w:rsidR="003973B8" w:rsidRPr="00F65270" w:rsidRDefault="003973B8" w:rsidP="005E2ED7">
            <w:pPr>
              <w:spacing w:before="0"/>
              <w:rPr>
                <w:rFonts w:ascii="Courier New" w:hAnsi="Courier New"/>
                <w:sz w:val="18"/>
              </w:rPr>
            </w:pPr>
          </w:p>
          <w:p w14:paraId="0086F2AD"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54187472" w14:textId="77777777" w:rsidR="003973B8" w:rsidRPr="00F65270" w:rsidRDefault="003973B8" w:rsidP="005E2ED7">
            <w:pPr>
              <w:spacing w:before="0"/>
              <w:rPr>
                <w:rFonts w:ascii="Courier New" w:hAnsi="Courier New"/>
                <w:sz w:val="18"/>
              </w:rPr>
            </w:pPr>
            <w:r w:rsidRPr="00F65270">
              <w:rPr>
                <w:rFonts w:ascii="Courier New" w:hAnsi="Courier New"/>
                <w:sz w:val="18"/>
              </w:rPr>
              <w:t>&lt;!-- AUDIO TRACK UIDs --&gt;</w:t>
            </w:r>
          </w:p>
          <w:p w14:paraId="49380997" w14:textId="77777777" w:rsidR="003973B8" w:rsidRPr="00F65270" w:rsidRDefault="003973B8" w:rsidP="005E2ED7">
            <w:pPr>
              <w:spacing w:before="0"/>
              <w:rPr>
                <w:rFonts w:ascii="Courier New" w:hAnsi="Courier New"/>
                <w:sz w:val="18"/>
              </w:rPr>
            </w:pPr>
            <w:r w:rsidRPr="00F65270">
              <w:rPr>
                <w:rFonts w:ascii="Courier New" w:hAnsi="Courier New"/>
                <w:sz w:val="18"/>
              </w:rPr>
              <w:t>&lt;!-- ############ --&gt;</w:t>
            </w:r>
          </w:p>
          <w:p w14:paraId="05D4B270" w14:textId="77777777" w:rsidR="003973B8" w:rsidRPr="00F65270" w:rsidRDefault="003973B8" w:rsidP="005E2ED7">
            <w:pPr>
              <w:spacing w:before="0"/>
              <w:rPr>
                <w:rFonts w:ascii="Courier New" w:hAnsi="Courier New"/>
                <w:sz w:val="18"/>
              </w:rPr>
            </w:pPr>
          </w:p>
          <w:p w14:paraId="4BCE183A"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 UID="ATU_00000001"&gt;</w:t>
            </w:r>
          </w:p>
          <w:p w14:paraId="3C8442FC"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w:t>
            </w:r>
            <w:r>
              <w:rPr>
                <w:rFonts w:ascii="Courier New" w:hAnsi="Courier New"/>
                <w:sz w:val="18"/>
              </w:rPr>
              <w:t>audioChannelFormatIDRef</w:t>
            </w:r>
            <w:r w:rsidRPr="00F65270">
              <w:rPr>
                <w:rFonts w:ascii="Courier New" w:hAnsi="Courier New"/>
                <w:sz w:val="18"/>
              </w:rPr>
              <w:t>&gt;A</w:t>
            </w:r>
            <w:r>
              <w:rPr>
                <w:rFonts w:ascii="Courier New" w:hAnsi="Courier New"/>
                <w:sz w:val="18"/>
              </w:rPr>
              <w:t>C</w:t>
            </w:r>
            <w:r w:rsidRPr="00F65270">
              <w:rPr>
                <w:rFonts w:ascii="Courier New" w:hAnsi="Courier New"/>
                <w:sz w:val="18"/>
              </w:rPr>
              <w:t>_00010001&lt;/</w:t>
            </w:r>
            <w:r>
              <w:rPr>
                <w:rFonts w:ascii="Courier New" w:hAnsi="Courier New"/>
                <w:sz w:val="18"/>
              </w:rPr>
              <w:t>audioChannelFormatIDRef</w:t>
            </w:r>
            <w:r w:rsidRPr="00F65270">
              <w:rPr>
                <w:rFonts w:ascii="Courier New" w:hAnsi="Courier New"/>
                <w:sz w:val="18"/>
              </w:rPr>
              <w:t>&gt;</w:t>
            </w:r>
          </w:p>
          <w:p w14:paraId="390A9630"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663084B4"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&lt;/audioTrackUID&gt;</w:t>
            </w:r>
          </w:p>
          <w:p w14:paraId="6E5FE25A" w14:textId="77777777" w:rsidR="003973B8" w:rsidRPr="00F65270" w:rsidRDefault="003973B8" w:rsidP="005E2ED7">
            <w:pPr>
              <w:spacing w:before="0"/>
              <w:rPr>
                <w:rFonts w:ascii="Courier New" w:hAnsi="Courier New"/>
                <w:sz w:val="18"/>
              </w:rPr>
            </w:pPr>
          </w:p>
          <w:p w14:paraId="6F7B8549"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 UID="ATU_00000002"&gt;</w:t>
            </w:r>
          </w:p>
          <w:p w14:paraId="70B5459E"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w:t>
            </w:r>
            <w:r>
              <w:rPr>
                <w:rFonts w:ascii="Courier New" w:hAnsi="Courier New"/>
                <w:sz w:val="18"/>
              </w:rPr>
              <w:t>audioChannelFormatIDRef</w:t>
            </w:r>
            <w:r w:rsidRPr="00F65270">
              <w:rPr>
                <w:rFonts w:ascii="Courier New" w:hAnsi="Courier New"/>
                <w:sz w:val="18"/>
              </w:rPr>
              <w:t>&gt;A</w:t>
            </w:r>
            <w:r>
              <w:rPr>
                <w:rFonts w:ascii="Courier New" w:hAnsi="Courier New"/>
                <w:sz w:val="18"/>
              </w:rPr>
              <w:t>C</w:t>
            </w:r>
            <w:r w:rsidRPr="00F65270">
              <w:rPr>
                <w:rFonts w:ascii="Courier New" w:hAnsi="Courier New"/>
                <w:sz w:val="18"/>
              </w:rPr>
              <w:t>_00010002&lt;/</w:t>
            </w:r>
            <w:r>
              <w:rPr>
                <w:rFonts w:ascii="Courier New" w:hAnsi="Courier New"/>
                <w:sz w:val="18"/>
              </w:rPr>
              <w:t>audioChannelFormatIDRef</w:t>
            </w:r>
            <w:r w:rsidRPr="00F65270">
              <w:rPr>
                <w:rFonts w:ascii="Courier New" w:hAnsi="Courier New"/>
                <w:sz w:val="18"/>
              </w:rPr>
              <w:t>&gt;</w:t>
            </w:r>
          </w:p>
          <w:p w14:paraId="753CA13A"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32021E64"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&lt;/audioTrackUID&gt;</w:t>
            </w:r>
          </w:p>
          <w:p w14:paraId="1654A099" w14:textId="77777777" w:rsidR="003973B8" w:rsidRPr="00F65270" w:rsidRDefault="003973B8" w:rsidP="005E2ED7">
            <w:pPr>
              <w:spacing w:before="0"/>
              <w:rPr>
                <w:rFonts w:ascii="Courier New" w:hAnsi="Courier New"/>
                <w:sz w:val="18"/>
              </w:rPr>
            </w:pPr>
          </w:p>
          <w:p w14:paraId="47A1BEE2"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 UID="ATU_00000003"&gt;</w:t>
            </w:r>
          </w:p>
          <w:p w14:paraId="2324D1E0"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w:t>
            </w:r>
            <w:r>
              <w:rPr>
                <w:rFonts w:ascii="Courier New" w:hAnsi="Courier New"/>
                <w:sz w:val="18"/>
              </w:rPr>
              <w:t>audioChannelFormatIDRef</w:t>
            </w:r>
            <w:r w:rsidRPr="00F65270">
              <w:rPr>
                <w:rFonts w:ascii="Courier New" w:hAnsi="Courier New"/>
                <w:sz w:val="18"/>
              </w:rPr>
              <w:t>&gt;A</w:t>
            </w:r>
            <w:r>
              <w:rPr>
                <w:rFonts w:ascii="Courier New" w:hAnsi="Courier New"/>
                <w:sz w:val="18"/>
              </w:rPr>
              <w:t>C</w:t>
            </w:r>
            <w:r w:rsidRPr="00F65270">
              <w:rPr>
                <w:rFonts w:ascii="Courier New" w:hAnsi="Courier New"/>
                <w:sz w:val="18"/>
              </w:rPr>
              <w:t>_00010001&lt;/</w:t>
            </w:r>
            <w:r>
              <w:rPr>
                <w:rFonts w:ascii="Courier New" w:hAnsi="Courier New"/>
                <w:sz w:val="18"/>
              </w:rPr>
              <w:t>audioChannelFormatIDRef</w:t>
            </w:r>
            <w:r w:rsidRPr="00F65270">
              <w:rPr>
                <w:rFonts w:ascii="Courier New" w:hAnsi="Courier New"/>
                <w:sz w:val="18"/>
              </w:rPr>
              <w:t>&gt;</w:t>
            </w:r>
          </w:p>
          <w:p w14:paraId="569435D2"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0EE1A304"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&lt;/audioTrackUID&gt;</w:t>
            </w:r>
          </w:p>
          <w:p w14:paraId="01378F3F" w14:textId="77777777" w:rsidR="003973B8" w:rsidRPr="00F65270" w:rsidRDefault="003973B8" w:rsidP="005E2ED7">
            <w:pPr>
              <w:spacing w:before="0"/>
              <w:rPr>
                <w:rFonts w:ascii="Courier New" w:hAnsi="Courier New"/>
                <w:sz w:val="18"/>
              </w:rPr>
            </w:pPr>
          </w:p>
          <w:p w14:paraId="4B7F1F9B" w14:textId="77777777" w:rsidR="003973B8" w:rsidRPr="00F65270" w:rsidRDefault="003973B8" w:rsidP="005E2ED7">
            <w:pPr>
              <w:spacing w:before="0"/>
              <w:rPr>
                <w:rFonts w:ascii="Courier New" w:hAnsi="Courier New"/>
                <w:sz w:val="18"/>
              </w:rPr>
            </w:pPr>
            <w:r w:rsidRPr="00F65270">
              <w:rPr>
                <w:rFonts w:ascii="Courier New" w:hAnsi="Courier New"/>
                <w:sz w:val="18"/>
              </w:rPr>
              <w:t>&lt;audioTrackUID UID="ATU_00000004"&gt;</w:t>
            </w:r>
          </w:p>
          <w:p w14:paraId="66EC4E3B"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w:t>
            </w:r>
            <w:r>
              <w:rPr>
                <w:rFonts w:ascii="Courier New" w:hAnsi="Courier New"/>
                <w:sz w:val="18"/>
              </w:rPr>
              <w:t>audioChannelFormatIDRef</w:t>
            </w:r>
            <w:r w:rsidRPr="00F65270">
              <w:rPr>
                <w:rFonts w:ascii="Courier New" w:hAnsi="Courier New"/>
                <w:sz w:val="18"/>
              </w:rPr>
              <w:t>&gt;A</w:t>
            </w:r>
            <w:r>
              <w:rPr>
                <w:rFonts w:ascii="Courier New" w:hAnsi="Courier New"/>
                <w:sz w:val="18"/>
              </w:rPr>
              <w:t>C</w:t>
            </w:r>
            <w:r w:rsidRPr="00F65270">
              <w:rPr>
                <w:rFonts w:ascii="Courier New" w:hAnsi="Courier New"/>
                <w:sz w:val="18"/>
              </w:rPr>
              <w:t>_00010002&lt;/</w:t>
            </w:r>
            <w:r>
              <w:rPr>
                <w:rFonts w:ascii="Courier New" w:hAnsi="Courier New"/>
                <w:sz w:val="18"/>
              </w:rPr>
              <w:t>audioChannelFormatIDRef</w:t>
            </w:r>
            <w:r w:rsidRPr="00F65270">
              <w:rPr>
                <w:rFonts w:ascii="Courier New" w:hAnsi="Courier New"/>
                <w:sz w:val="18"/>
              </w:rPr>
              <w:t>&gt;</w:t>
            </w:r>
          </w:p>
          <w:p w14:paraId="12821955" w14:textId="77777777" w:rsidR="003973B8" w:rsidRPr="00F65270" w:rsidRDefault="003973B8" w:rsidP="005E2ED7">
            <w:pPr>
              <w:spacing w:before="0"/>
              <w:rPr>
                <w:rFonts w:ascii="Courier New" w:hAnsi="Courier New"/>
                <w:sz w:val="18"/>
              </w:rPr>
            </w:pPr>
            <w:r w:rsidRPr="00F65270">
              <w:rPr>
                <w:rFonts w:ascii="Courier New" w:hAnsi="Courier New"/>
                <w:sz w:val="18"/>
              </w:rPr>
              <w:t xml:space="preserve">  &lt;audioPackFormatIDRef&gt;AP_00010002&lt;/audioPackFormatIDRef&gt;</w:t>
            </w:r>
          </w:p>
          <w:p w14:paraId="24129AF0" w14:textId="77777777" w:rsidR="003973B8" w:rsidRPr="00F65270" w:rsidRDefault="003973B8" w:rsidP="005E2ED7">
            <w:pPr>
              <w:spacing w:before="0"/>
            </w:pPr>
            <w:r w:rsidRPr="00F65270">
              <w:rPr>
                <w:rFonts w:ascii="Courier New" w:hAnsi="Courier New"/>
                <w:sz w:val="18"/>
              </w:rPr>
              <w:t>&lt;/audioTrackUID&gt;</w:t>
            </w:r>
          </w:p>
        </w:tc>
      </w:tr>
    </w:tbl>
    <w:p w14:paraId="29EF90D6" w14:textId="77777777" w:rsidR="003973B8" w:rsidRPr="00F65270" w:rsidRDefault="003973B8" w:rsidP="003973B8">
      <w:pPr>
        <w:pStyle w:val="Heading1"/>
      </w:pPr>
      <w:bookmarkStart w:id="295" w:name="_Toc188521937"/>
      <w:r>
        <w:lastRenderedPageBreak/>
        <w:t>3</w:t>
      </w:r>
      <w:r w:rsidRPr="00F65270">
        <w:tab/>
        <w:t>Object-based example</w:t>
      </w:r>
      <w:bookmarkEnd w:id="289"/>
      <w:bookmarkEnd w:id="290"/>
      <w:bookmarkEnd w:id="291"/>
      <w:bookmarkEnd w:id="295"/>
    </w:p>
    <w:p w14:paraId="669428D9" w14:textId="77777777" w:rsidR="003973B8" w:rsidRPr="00F65270" w:rsidRDefault="003973B8" w:rsidP="003973B8">
      <w:r w:rsidRPr="00F65270">
        <w:t>To demonstrate how the ADM can be used in object-based audio here is a simple example using a single object. This example uses multiple audioBlockFormats within an audioChannelFormat to describe the dynamic properties of an object called ‘Car’. The audioBlockFormats uses the start and duration attributes to frame the time dependent metadata, thus allowing the object’s position to move in space.</w:t>
      </w:r>
    </w:p>
    <w:p w14:paraId="5CEFF521" w14:textId="77777777" w:rsidR="003973B8" w:rsidRPr="00F65270" w:rsidRDefault="003973B8" w:rsidP="003973B8">
      <w:pPr>
        <w:pStyle w:val="Heading2"/>
      </w:pPr>
      <w:bookmarkStart w:id="296" w:name="_Toc465234345"/>
      <w:bookmarkStart w:id="297" w:name="_Toc351611054"/>
      <w:bookmarkStart w:id="298" w:name="_Toc22071349"/>
      <w:bookmarkStart w:id="299" w:name="_Toc188521938"/>
      <w:r>
        <w:t>3</w:t>
      </w:r>
      <w:r w:rsidRPr="00F65270">
        <w:t>.1</w:t>
      </w:r>
      <w:r w:rsidRPr="00F65270">
        <w:tab/>
        <w:t>Summary of elements</w:t>
      </w:r>
      <w:bookmarkEnd w:id="296"/>
      <w:bookmarkEnd w:id="297"/>
      <w:bookmarkEnd w:id="298"/>
      <w:bookmarkEnd w:id="299"/>
    </w:p>
    <w:p w14:paraId="7C9BED31" w14:textId="77777777" w:rsidR="003973B8" w:rsidRPr="00F65270" w:rsidRDefault="003973B8" w:rsidP="003973B8">
      <w:r w:rsidRPr="00F65270">
        <w:t>These are the elements in the format part of the description:</w:t>
      </w:r>
    </w:p>
    <w:p w14:paraId="04E77AD3" w14:textId="77777777" w:rsidR="003973B8" w:rsidRPr="00F65270" w:rsidRDefault="003973B8" w:rsidP="003973B8">
      <w:pPr>
        <w:pStyle w:val="TableNo"/>
      </w:pPr>
      <w:r w:rsidRPr="00F65270">
        <w:lastRenderedPageBreak/>
        <w:t>TABLE A2-</w:t>
      </w:r>
      <w:r>
        <w:t>5</w:t>
      </w:r>
    </w:p>
    <w:p w14:paraId="3F5F943E" w14:textId="77777777" w:rsidR="003973B8" w:rsidRPr="00F65270" w:rsidRDefault="003973B8" w:rsidP="003973B8">
      <w:pPr>
        <w:pStyle w:val="Tabletitle"/>
      </w:pPr>
      <w:r w:rsidRPr="00F65270">
        <w:t>Object-based example format elements</w:t>
      </w:r>
    </w:p>
    <w:tbl>
      <w:tblPr>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3973B8" w:rsidRPr="00F65270" w14:paraId="402DBB64"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0C6F314" w14:textId="77777777" w:rsidR="003973B8" w:rsidRPr="00F65270" w:rsidRDefault="003973B8" w:rsidP="005E2ED7">
            <w:pPr>
              <w:pStyle w:val="Tablehead"/>
            </w:pPr>
            <w:r w:rsidRPr="00F65270">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B6816F6" w14:textId="77777777" w:rsidR="003973B8" w:rsidRPr="00F65270" w:rsidRDefault="003973B8" w:rsidP="005E2ED7">
            <w:pPr>
              <w:pStyle w:val="Tablehead"/>
            </w:pPr>
            <w:r w:rsidRPr="00F65270">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345CD42" w14:textId="77777777" w:rsidR="003973B8" w:rsidRPr="00F65270" w:rsidRDefault="003973B8" w:rsidP="005E2ED7">
            <w:pPr>
              <w:pStyle w:val="Tablehead"/>
            </w:pPr>
            <w:r w:rsidRPr="00F65270">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E03A6A" w14:textId="77777777" w:rsidR="003973B8" w:rsidRPr="00F65270" w:rsidRDefault="003973B8" w:rsidP="005E2ED7">
            <w:pPr>
              <w:pStyle w:val="Tablehead"/>
            </w:pPr>
            <w:r w:rsidRPr="00F65270">
              <w:t>Description</w:t>
            </w:r>
          </w:p>
        </w:tc>
      </w:tr>
      <w:tr w:rsidR="003973B8" w:rsidRPr="00F65270" w14:paraId="37BB3A12"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7ABEB9" w14:textId="77777777" w:rsidR="003973B8" w:rsidRPr="00F65270" w:rsidRDefault="003973B8" w:rsidP="005E2ED7">
            <w:pPr>
              <w:pStyle w:val="Tabletext"/>
              <w:keepNext/>
              <w:jc w:val="center"/>
            </w:pPr>
            <w:r w:rsidRPr="00F65270">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F39F6A" w14:textId="77777777" w:rsidR="003973B8" w:rsidRPr="00F65270" w:rsidRDefault="003973B8" w:rsidP="005E2ED7">
            <w:pPr>
              <w:pStyle w:val="Tabletext"/>
              <w:keepNext/>
              <w:jc w:val="center"/>
            </w:pPr>
            <w:r w:rsidRPr="00F65270">
              <w:t>AT_00031001_01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D378809" w14:textId="77777777" w:rsidR="003973B8" w:rsidRPr="00F65270" w:rsidRDefault="003973B8" w:rsidP="005E2ED7">
            <w:pPr>
              <w:pStyle w:val="Tabletext"/>
              <w:keepNext/>
              <w:jc w:val="center"/>
            </w:pPr>
            <w:r w:rsidRPr="00F65270">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6ABC01" w14:textId="77777777" w:rsidR="003973B8" w:rsidRPr="00F65270" w:rsidRDefault="003973B8" w:rsidP="005E2ED7">
            <w:pPr>
              <w:pStyle w:val="Tabletext"/>
              <w:keepNext/>
            </w:pPr>
            <w:r w:rsidRPr="00F65270">
              <w:t>Defines track as PCM</w:t>
            </w:r>
          </w:p>
        </w:tc>
      </w:tr>
      <w:tr w:rsidR="003973B8" w:rsidRPr="00F65270" w14:paraId="106A3188"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AF97DC" w14:textId="77777777" w:rsidR="003973B8" w:rsidRPr="00F65270" w:rsidRDefault="003973B8" w:rsidP="005E2ED7">
            <w:pPr>
              <w:pStyle w:val="Tabletext"/>
              <w:keepNext/>
              <w:jc w:val="center"/>
            </w:pPr>
            <w:r w:rsidRPr="00F65270">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61AC28" w14:textId="77777777" w:rsidR="003973B8" w:rsidRPr="00F65270" w:rsidRDefault="003973B8" w:rsidP="005E2ED7">
            <w:pPr>
              <w:pStyle w:val="Tabletext"/>
              <w:keepNext/>
              <w:jc w:val="center"/>
            </w:pPr>
            <w:r w:rsidRPr="00F65270">
              <w:t>AS_00031001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116878B" w14:textId="77777777" w:rsidR="003973B8" w:rsidRPr="00F65270" w:rsidRDefault="003973B8" w:rsidP="005E2ED7">
            <w:pPr>
              <w:pStyle w:val="Tabletext"/>
              <w:keepNext/>
              <w:jc w:val="center"/>
            </w:pPr>
            <w:r w:rsidRPr="00F65270">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5ADA01" w14:textId="77777777" w:rsidR="003973B8" w:rsidRPr="00F65270" w:rsidRDefault="003973B8" w:rsidP="005E2ED7">
            <w:pPr>
              <w:pStyle w:val="Tabletext"/>
              <w:keepNext/>
            </w:pPr>
            <w:r w:rsidRPr="00F65270">
              <w:t>Defines stream as PCM</w:t>
            </w:r>
          </w:p>
        </w:tc>
      </w:tr>
      <w:tr w:rsidR="003973B8" w:rsidRPr="00F65270" w14:paraId="544A44FD"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4FAE7BA" w14:textId="77777777" w:rsidR="003973B8" w:rsidRPr="00F65270" w:rsidRDefault="003973B8" w:rsidP="005E2ED7">
            <w:pPr>
              <w:pStyle w:val="Tabletext"/>
              <w:keepNext/>
              <w:jc w:val="center"/>
            </w:pPr>
            <w:r w:rsidRPr="00F65270">
              <w:t>audioChannelFormat &amp;</w:t>
            </w:r>
            <w:r w:rsidRPr="00F65270">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898A2B0" w14:textId="77777777" w:rsidR="003973B8" w:rsidRPr="00F65270" w:rsidRDefault="003973B8" w:rsidP="005E2ED7">
            <w:pPr>
              <w:pStyle w:val="Tabletext"/>
              <w:keepNext/>
              <w:jc w:val="center"/>
            </w:pPr>
            <w:r w:rsidRPr="00F65270">
              <w:t>AC_00031001</w:t>
            </w:r>
            <w:r w:rsidRPr="00F65270">
              <w:br/>
              <w:t>AB_00031001_00000001</w:t>
            </w:r>
            <w:r w:rsidRPr="00F65270">
              <w:br/>
              <w:t>AB_00031001_00000002</w:t>
            </w:r>
            <w:r w:rsidRPr="00F65270">
              <w:br/>
              <w:t>AB_00031001_00000003</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A604CA" w14:textId="77777777" w:rsidR="003973B8" w:rsidRPr="00F65270" w:rsidRDefault="003973B8" w:rsidP="005E2ED7">
            <w:pPr>
              <w:pStyle w:val="Tabletext"/>
              <w:keepNext/>
              <w:jc w:val="center"/>
            </w:pPr>
            <w:r w:rsidRPr="00F65270">
              <w:t>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12A4D4" w14:textId="77777777" w:rsidR="003973B8" w:rsidRPr="00F65270" w:rsidRDefault="003973B8" w:rsidP="005E2ED7">
            <w:pPr>
              <w:pStyle w:val="Tabletext"/>
              <w:keepNext/>
            </w:pPr>
            <w:r w:rsidRPr="00F65270">
              <w:t>Describes channel as an object type containing three blocks with different positional metadata in each.</w:t>
            </w:r>
          </w:p>
        </w:tc>
      </w:tr>
      <w:tr w:rsidR="003973B8" w:rsidRPr="00F65270" w14:paraId="7FEB1D1B"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0456DEF" w14:textId="77777777" w:rsidR="003973B8" w:rsidRPr="00F65270" w:rsidRDefault="003973B8" w:rsidP="005E2ED7">
            <w:pPr>
              <w:pStyle w:val="Tabletext"/>
              <w:jc w:val="center"/>
            </w:pPr>
            <w:r w:rsidRPr="00F65270">
              <w:t>audioPackFormat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97435D" w14:textId="77777777" w:rsidR="003973B8" w:rsidRPr="00F65270" w:rsidRDefault="003973B8" w:rsidP="005E2ED7">
            <w:pPr>
              <w:pStyle w:val="Tabletext"/>
              <w:jc w:val="center"/>
            </w:pPr>
            <w:r w:rsidRPr="00F65270">
              <w:t>AP_00031001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00022F3" w14:textId="77777777" w:rsidR="003973B8" w:rsidRPr="00F65270" w:rsidRDefault="003973B8" w:rsidP="005E2ED7">
            <w:pPr>
              <w:pStyle w:val="Tabletext"/>
              <w:jc w:val="center"/>
            </w:pPr>
            <w:r w:rsidRPr="00F65270">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4987C9" w14:textId="77777777" w:rsidR="003973B8" w:rsidRPr="00F65270" w:rsidRDefault="003973B8" w:rsidP="005E2ED7">
            <w:pPr>
              <w:pStyle w:val="Tabletext"/>
              <w:keepNext/>
            </w:pPr>
            <w:r w:rsidRPr="00F65270">
              <w:t>Defines a pack referring to one channel.</w:t>
            </w:r>
          </w:p>
        </w:tc>
      </w:tr>
    </w:tbl>
    <w:p w14:paraId="79C89502" w14:textId="77777777" w:rsidR="003973B8" w:rsidRPr="00F65270" w:rsidRDefault="003973B8" w:rsidP="003973B8">
      <w:pPr>
        <w:pStyle w:val="Tablefin"/>
      </w:pPr>
    </w:p>
    <w:p w14:paraId="1F0965D7" w14:textId="77777777" w:rsidR="003973B8" w:rsidRPr="00F65270" w:rsidRDefault="003973B8" w:rsidP="003973B8">
      <w:pPr>
        <w:keepNext/>
        <w:keepLines/>
      </w:pPr>
      <w:r w:rsidRPr="00F65270">
        <w:t>These are the elements in the content part of the description:</w:t>
      </w:r>
    </w:p>
    <w:p w14:paraId="4694A32D" w14:textId="77777777" w:rsidR="003973B8" w:rsidRPr="00F65270" w:rsidRDefault="003973B8" w:rsidP="003973B8">
      <w:pPr>
        <w:pStyle w:val="TableNo"/>
        <w:keepLines/>
      </w:pPr>
      <w:r w:rsidRPr="00F65270">
        <w:t>TABLE A2-</w:t>
      </w:r>
      <w:r>
        <w:t>6</w:t>
      </w:r>
    </w:p>
    <w:p w14:paraId="4F44C66B" w14:textId="77777777" w:rsidR="003973B8" w:rsidRPr="00F65270" w:rsidRDefault="003973B8" w:rsidP="003973B8">
      <w:pPr>
        <w:pStyle w:val="Tabletitle"/>
      </w:pPr>
      <w:r w:rsidRPr="00F65270">
        <w:t>Object-based exmaple content elements</w:t>
      </w:r>
    </w:p>
    <w:tbl>
      <w:tblPr>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3973B8" w:rsidRPr="00F65270" w14:paraId="341D5043"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C7CE53E" w14:textId="77777777" w:rsidR="003973B8" w:rsidRPr="00F65270" w:rsidRDefault="003973B8" w:rsidP="005E2ED7">
            <w:pPr>
              <w:pStyle w:val="Tablehead"/>
              <w:keepLines/>
            </w:pPr>
            <w:r w:rsidRPr="00F65270">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73445A" w14:textId="77777777" w:rsidR="003973B8" w:rsidRPr="00F65270" w:rsidRDefault="003973B8" w:rsidP="005E2ED7">
            <w:pPr>
              <w:pStyle w:val="Tablehead"/>
              <w:keepLines/>
            </w:pPr>
            <w:r w:rsidRPr="00F65270">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7121FD1" w14:textId="77777777" w:rsidR="003973B8" w:rsidRPr="00F65270" w:rsidRDefault="003973B8" w:rsidP="005E2ED7">
            <w:pPr>
              <w:pStyle w:val="Tablehead"/>
              <w:keepLines/>
            </w:pPr>
            <w:r w:rsidRPr="00F65270">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D5B56C9" w14:textId="77777777" w:rsidR="003973B8" w:rsidRPr="00F65270" w:rsidRDefault="003973B8" w:rsidP="005E2ED7">
            <w:pPr>
              <w:pStyle w:val="Tablehead"/>
              <w:keepLines/>
            </w:pPr>
            <w:r w:rsidRPr="00F65270">
              <w:t>Description</w:t>
            </w:r>
          </w:p>
        </w:tc>
      </w:tr>
      <w:tr w:rsidR="003973B8" w:rsidRPr="00F65270" w14:paraId="22E596B3"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39CDBE6" w14:textId="77777777" w:rsidR="003973B8" w:rsidRPr="00F65270" w:rsidRDefault="003973B8" w:rsidP="005E2ED7">
            <w:pPr>
              <w:pStyle w:val="Tabletext"/>
              <w:keepNext/>
              <w:keepLines/>
              <w:jc w:val="center"/>
            </w:pPr>
            <w:r w:rsidRPr="00F65270">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AD044A" w14:textId="77777777" w:rsidR="003973B8" w:rsidRPr="00F65270" w:rsidRDefault="003973B8" w:rsidP="005E2ED7">
            <w:pPr>
              <w:pStyle w:val="Tabletext"/>
              <w:keepNext/>
              <w:keepLines/>
              <w:jc w:val="center"/>
            </w:pPr>
            <w:r w:rsidRPr="00F65270">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F8A366A" w14:textId="77777777" w:rsidR="003973B8" w:rsidRPr="00F65270" w:rsidRDefault="003973B8" w:rsidP="005E2ED7">
            <w:pPr>
              <w:pStyle w:val="Tabletext"/>
              <w:keepNext/>
              <w:keepLines/>
              <w:jc w:val="center"/>
            </w:pPr>
            <w:r w:rsidRPr="00F65270">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566ECE" w14:textId="77777777" w:rsidR="003973B8" w:rsidRPr="00F65270" w:rsidRDefault="003973B8" w:rsidP="005E2ED7">
            <w:pPr>
              <w:pStyle w:val="Tabletext"/>
              <w:keepNext/>
              <w:keepLines/>
            </w:pPr>
            <w:r w:rsidRPr="00F65270">
              <w:t>Object for ‘Car, stereo format</w:t>
            </w:r>
          </w:p>
        </w:tc>
      </w:tr>
      <w:tr w:rsidR="003973B8" w:rsidRPr="00F65270" w14:paraId="7F08151A"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CD31DE7" w14:textId="77777777" w:rsidR="003973B8" w:rsidRPr="00F65270" w:rsidRDefault="003973B8" w:rsidP="005E2ED7">
            <w:pPr>
              <w:pStyle w:val="Tabletext"/>
              <w:jc w:val="center"/>
            </w:pPr>
            <w:r w:rsidRPr="00F65270">
              <w:t>audioContent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2F0EB2" w14:textId="77777777" w:rsidR="003973B8" w:rsidRPr="00F65270" w:rsidRDefault="003973B8" w:rsidP="005E2ED7">
            <w:pPr>
              <w:pStyle w:val="Tabletext"/>
              <w:jc w:val="center"/>
            </w:pPr>
            <w:r w:rsidRPr="00F65270">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A538C17" w14:textId="77777777" w:rsidR="003973B8" w:rsidRPr="00F65270" w:rsidRDefault="003973B8" w:rsidP="005E2ED7">
            <w:pPr>
              <w:pStyle w:val="Tabletext"/>
              <w:jc w:val="center"/>
            </w:pPr>
            <w:r w:rsidRPr="00F65270">
              <w:t>Cars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324EDC" w14:textId="77777777" w:rsidR="003973B8" w:rsidRPr="00F65270" w:rsidRDefault="003973B8" w:rsidP="005E2ED7">
            <w:pPr>
              <w:pStyle w:val="Tabletext"/>
            </w:pPr>
            <w:r w:rsidRPr="00F65270">
              <w:t>‘Cars’ content</w:t>
            </w:r>
          </w:p>
        </w:tc>
      </w:tr>
      <w:tr w:rsidR="003973B8" w:rsidRPr="00F65270" w14:paraId="04C19EED"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41E75B6" w14:textId="77777777" w:rsidR="003973B8" w:rsidRPr="00F65270" w:rsidRDefault="003973B8" w:rsidP="005E2ED7">
            <w:pPr>
              <w:pStyle w:val="Tabletext"/>
              <w:jc w:val="center"/>
            </w:pPr>
            <w:r w:rsidRPr="00F65270">
              <w:t>audioProgramme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96BD47" w14:textId="77777777" w:rsidR="003973B8" w:rsidRPr="00F65270" w:rsidRDefault="003973B8" w:rsidP="005E2ED7">
            <w:pPr>
              <w:pStyle w:val="Tabletext"/>
              <w:jc w:val="center"/>
            </w:pPr>
            <w:r w:rsidRPr="00F65270">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4E837DD" w14:textId="77777777" w:rsidR="003973B8" w:rsidRPr="00F65270" w:rsidRDefault="003973B8" w:rsidP="005E2ED7">
            <w:pPr>
              <w:pStyle w:val="Tabletext"/>
              <w:jc w:val="center"/>
            </w:pPr>
            <w:r w:rsidRPr="00F65270">
              <w:t>CarsSounds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B408C7" w14:textId="77777777" w:rsidR="003973B8" w:rsidRPr="00F65270" w:rsidRDefault="003973B8" w:rsidP="005E2ED7">
            <w:pPr>
              <w:pStyle w:val="Tabletext"/>
              <w:keepNext/>
            </w:pPr>
            <w:r w:rsidRPr="00F65270">
              <w:t xml:space="preserve">Programme ‘CarsSounds’ containing ‘Cars’ content </w:t>
            </w:r>
          </w:p>
        </w:tc>
      </w:tr>
    </w:tbl>
    <w:p w14:paraId="12FA9B67" w14:textId="77777777" w:rsidR="003973B8" w:rsidRPr="00F65270" w:rsidRDefault="003973B8" w:rsidP="003973B8">
      <w:pPr>
        <w:pStyle w:val="Heading2"/>
      </w:pPr>
      <w:bookmarkStart w:id="300" w:name="_Toc465234346"/>
      <w:bookmarkStart w:id="301" w:name="_Toc351611055"/>
      <w:bookmarkStart w:id="302" w:name="_Toc22071350"/>
      <w:bookmarkStart w:id="303" w:name="_Toc188521939"/>
      <w:r>
        <w:t>3</w:t>
      </w:r>
      <w:r w:rsidRPr="00F65270">
        <w:t>.2</w:t>
      </w:r>
      <w:r w:rsidRPr="00F65270">
        <w:tab/>
        <w:t>Element Relationships</w:t>
      </w:r>
      <w:bookmarkEnd w:id="300"/>
      <w:bookmarkEnd w:id="301"/>
      <w:bookmarkEnd w:id="302"/>
      <w:bookmarkEnd w:id="303"/>
    </w:p>
    <w:p w14:paraId="332885D3" w14:textId="4687C68B" w:rsidR="003973B8" w:rsidRPr="00F65270" w:rsidRDefault="003973B8" w:rsidP="003973B8">
      <w:r w:rsidRPr="00F65270">
        <w:t>The diagram in Fig. A2-</w:t>
      </w:r>
      <w:r w:rsidR="006234C5">
        <w:t>3</w:t>
      </w:r>
      <w:r w:rsidRPr="00F65270">
        <w:t xml:space="preserve"> shows how the defined elements relate to each other. The top half of the diagram covers the elements that describe the single channel object containing three blocks. The </w:t>
      </w:r>
      <w:r w:rsidRPr="00F65270">
        <w:rPr>
          <w:i/>
        </w:rPr>
        <w:t>&lt;chna&gt;</w:t>
      </w:r>
      <w:r w:rsidRPr="00F65270">
        <w:t xml:space="preserve"> chunk in the middle shows how the single track is connected to the format definitions. The content definition elements are at the bottom of the diagram, with the audioObject element containing the track UID references to the UID in the </w:t>
      </w:r>
      <w:r w:rsidRPr="00F65270">
        <w:rPr>
          <w:i/>
        </w:rPr>
        <w:t>&lt;chna&gt;</w:t>
      </w:r>
      <w:r w:rsidRPr="00F65270">
        <w:t xml:space="preserve"> chunk.</w:t>
      </w:r>
    </w:p>
    <w:p w14:paraId="34A2CD77" w14:textId="77777777" w:rsidR="003973B8" w:rsidRPr="00F65270" w:rsidRDefault="003973B8" w:rsidP="003973B8">
      <w:pPr>
        <w:pStyle w:val="FigureNo"/>
      </w:pPr>
      <w:r w:rsidRPr="00F65270">
        <w:lastRenderedPageBreak/>
        <w:t>Figure A2-</w:t>
      </w:r>
      <w:r>
        <w:t>3</w:t>
      </w:r>
    </w:p>
    <w:p w14:paraId="64B11197" w14:textId="77777777" w:rsidR="003973B8" w:rsidRPr="00F65270" w:rsidRDefault="003973B8" w:rsidP="003973B8">
      <w:pPr>
        <w:pStyle w:val="Figuretitle"/>
      </w:pPr>
      <w:r w:rsidRPr="00F65270">
        <w:t>Object-based example diagram</w:t>
      </w:r>
    </w:p>
    <w:p w14:paraId="77FCB301" w14:textId="2D82B2E2" w:rsidR="003973B8" w:rsidRPr="00F65270" w:rsidRDefault="00CB1745" w:rsidP="003973B8">
      <w:pPr>
        <w:pStyle w:val="Figure"/>
      </w:pPr>
      <w:r>
        <w:rPr>
          <w:noProof/>
        </w:rPr>
        <w:drawing>
          <wp:inline distT="0" distB="0" distL="0" distR="0" wp14:anchorId="0A155F3F" wp14:editId="0F3CAC44">
            <wp:extent cx="5007874" cy="4379985"/>
            <wp:effectExtent l="0" t="0" r="2540" b="1905"/>
            <wp:docPr id="848864669" name="Picture 9"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64669" name="Picture 9" descr="A diagram of a software application&#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07874" cy="4379985"/>
                    </a:xfrm>
                    <a:prstGeom prst="rect">
                      <a:avLst/>
                    </a:prstGeom>
                  </pic:spPr>
                </pic:pic>
              </a:graphicData>
            </a:graphic>
          </wp:inline>
        </w:drawing>
      </w:r>
    </w:p>
    <w:p w14:paraId="346C35CF" w14:textId="77777777" w:rsidR="003973B8" w:rsidRPr="00F65270" w:rsidRDefault="003973B8" w:rsidP="003973B8">
      <w:pPr>
        <w:pStyle w:val="Heading2"/>
      </w:pPr>
      <w:bookmarkStart w:id="304" w:name="_Toc465234347"/>
      <w:bookmarkStart w:id="305" w:name="_Toc351611056"/>
      <w:bookmarkStart w:id="306" w:name="_Toc22071351"/>
      <w:bookmarkStart w:id="307" w:name="_Toc188521940"/>
      <w:r>
        <w:t>3</w:t>
      </w:r>
      <w:r w:rsidRPr="00F65270">
        <w:t>.3</w:t>
      </w:r>
      <w:r w:rsidRPr="00F65270">
        <w:tab/>
        <w:t>Sample code</w:t>
      </w:r>
      <w:bookmarkEnd w:id="304"/>
      <w:bookmarkEnd w:id="305"/>
      <w:bookmarkEnd w:id="306"/>
      <w:bookmarkEnd w:id="307"/>
    </w:p>
    <w:p w14:paraId="36591733" w14:textId="77777777" w:rsidR="003973B8" w:rsidRPr="00F65270" w:rsidRDefault="003973B8" w:rsidP="003973B8">
      <w:pPr>
        <w:spacing w:after="120"/>
      </w:pPr>
      <w:r w:rsidRPr="00F65270">
        <w:t>This XML sample code does not include the audioFormatExtended parent element and the XML header for clarity. The excerpt of code covers both the format and content elements:</w:t>
      </w:r>
    </w:p>
    <w:p w14:paraId="12DBC091"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0F9B30CE" w14:textId="77777777" w:rsidTr="005E2ED7">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7747A1"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203B3DE" w14:textId="77777777" w:rsidR="003973B8" w:rsidRPr="002E4B6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2E4B6B">
              <w:rPr>
                <w:rFonts w:ascii="Courier New" w:hAnsi="Courier New"/>
                <w:sz w:val="18"/>
                <w:lang w:val="fr-FR"/>
              </w:rPr>
              <w:t>&lt;!-- ############ --&gt;</w:t>
            </w:r>
          </w:p>
          <w:p w14:paraId="43183752" w14:textId="77777777" w:rsidR="003973B8" w:rsidRPr="002E4B6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2E4B6B">
              <w:rPr>
                <w:rFonts w:ascii="Courier New" w:hAnsi="Courier New"/>
                <w:sz w:val="18"/>
                <w:lang w:val="fr-FR"/>
              </w:rPr>
              <w:t>&lt;!-- PROGRAMMES --&gt;</w:t>
            </w:r>
          </w:p>
          <w:p w14:paraId="130F1F4E" w14:textId="77777777" w:rsidR="003973B8" w:rsidRPr="002E4B6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2E4B6B">
              <w:rPr>
                <w:rFonts w:ascii="Courier New" w:hAnsi="Courier New"/>
                <w:sz w:val="18"/>
                <w:lang w:val="fr-FR"/>
              </w:rPr>
              <w:t>&lt;!-- ############ --&gt;</w:t>
            </w:r>
          </w:p>
          <w:p w14:paraId="4630B6FF" w14:textId="77777777" w:rsidR="003973B8" w:rsidRPr="002E4B6B" w:rsidRDefault="003973B8" w:rsidP="006234C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FR"/>
              </w:rPr>
            </w:pPr>
          </w:p>
          <w:p w14:paraId="55E92F4D" w14:textId="77777777" w:rsidR="003973B8" w:rsidRPr="002E4B6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2E4B6B">
              <w:rPr>
                <w:rFonts w:ascii="Courier New" w:hAnsi="Courier New"/>
                <w:sz w:val="18"/>
                <w:lang w:val="fr-FR"/>
              </w:rPr>
              <w:t>&lt;audioProgramme audioProgrammeID="APR_1001" audioProgrammeName="CarsSounds"&gt;</w:t>
            </w:r>
          </w:p>
          <w:p w14:paraId="6DC86E91" w14:textId="77777777" w:rsidR="003973B8" w:rsidRPr="002E4B6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2E4B6B">
              <w:rPr>
                <w:rFonts w:ascii="Courier New" w:hAnsi="Courier New"/>
                <w:sz w:val="18"/>
                <w:lang w:val="fr-FR"/>
              </w:rPr>
              <w:t xml:space="preserve">  &lt;audioContentIDRef&gt;ACO_1001&lt;/audioContentIDRef&gt;</w:t>
            </w:r>
          </w:p>
          <w:p w14:paraId="3D46A976" w14:textId="77777777" w:rsidR="003973B8" w:rsidRPr="002E4B6B"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2E4B6B">
              <w:rPr>
                <w:rFonts w:ascii="Courier New" w:hAnsi="Courier New"/>
                <w:sz w:val="18"/>
                <w:lang w:val="fr-FR"/>
              </w:rPr>
              <w:t>&lt;/audioProgramme&gt;</w:t>
            </w:r>
          </w:p>
          <w:p w14:paraId="5ADFE636" w14:textId="77777777" w:rsidR="003973B8" w:rsidRPr="002E4B6B" w:rsidRDefault="003973B8" w:rsidP="006234C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FR"/>
              </w:rPr>
            </w:pPr>
          </w:p>
          <w:p w14:paraId="5A8F975B" w14:textId="77777777" w:rsidR="003973B8" w:rsidRPr="00D06497"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D06497">
              <w:rPr>
                <w:rFonts w:ascii="Courier New" w:hAnsi="Courier New"/>
                <w:sz w:val="18"/>
                <w:lang w:val="fr-FR"/>
              </w:rPr>
              <w:t>&lt;!-- ############ --&gt;</w:t>
            </w:r>
          </w:p>
          <w:p w14:paraId="51AE73EC" w14:textId="77777777" w:rsidR="003973B8" w:rsidRPr="00D06497"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D06497">
              <w:rPr>
                <w:rFonts w:ascii="Courier New" w:hAnsi="Courier New"/>
                <w:sz w:val="18"/>
                <w:lang w:val="fr-FR"/>
              </w:rPr>
              <w:t>&lt;!-- CONTENTS --&gt;</w:t>
            </w:r>
          </w:p>
          <w:p w14:paraId="2CA1F3DC" w14:textId="77777777" w:rsidR="003973B8" w:rsidRPr="00D06497"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D06497">
              <w:rPr>
                <w:rFonts w:ascii="Courier New" w:hAnsi="Courier New"/>
                <w:sz w:val="18"/>
                <w:lang w:val="fr-FR"/>
              </w:rPr>
              <w:t>&lt;!-- ############ --&gt;</w:t>
            </w:r>
          </w:p>
          <w:p w14:paraId="5C151191" w14:textId="77777777" w:rsidR="003973B8" w:rsidRPr="00D06497" w:rsidRDefault="003973B8" w:rsidP="006234C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FR"/>
              </w:rPr>
            </w:pPr>
          </w:p>
          <w:p w14:paraId="2F4FCEEE" w14:textId="77777777" w:rsidR="003973B8" w:rsidRPr="00941E29"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it-IT"/>
              </w:rPr>
            </w:pPr>
            <w:r w:rsidRPr="00941E29">
              <w:rPr>
                <w:rFonts w:ascii="Courier New" w:hAnsi="Courier New"/>
                <w:sz w:val="18"/>
                <w:lang w:val="it-IT"/>
              </w:rPr>
              <w:t>&lt;audioContent audioContentID="ACO_1001" audioContentName="Cars"&gt;</w:t>
            </w:r>
          </w:p>
          <w:p w14:paraId="23C23F7A" w14:textId="77777777" w:rsidR="003973B8" w:rsidRPr="00213F86"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941E29">
              <w:rPr>
                <w:rFonts w:ascii="Courier New" w:hAnsi="Courier New"/>
                <w:sz w:val="18"/>
                <w:lang w:val="it-IT"/>
              </w:rPr>
              <w:t xml:space="preserve">  </w:t>
            </w:r>
            <w:r w:rsidRPr="00213F86">
              <w:rPr>
                <w:rFonts w:ascii="Courier New" w:hAnsi="Courier New"/>
                <w:sz w:val="18"/>
                <w:lang w:val="fr-FR"/>
              </w:rPr>
              <w:t>&lt;audioObjectIDRef&gt;AO_1001&lt;/audioObjectIDRef&gt;</w:t>
            </w:r>
          </w:p>
          <w:p w14:paraId="6E09FBF1" w14:textId="77777777" w:rsidR="003973B8" w:rsidRPr="00213F86"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213F86">
              <w:rPr>
                <w:rFonts w:ascii="Courier New" w:hAnsi="Courier New"/>
                <w:sz w:val="18"/>
                <w:lang w:val="fr-FR"/>
              </w:rPr>
              <w:t xml:space="preserve">  &lt;loudnessMetadata&gt;</w:t>
            </w:r>
          </w:p>
          <w:p w14:paraId="1013377A" w14:textId="77777777" w:rsidR="003973B8" w:rsidRPr="00213F86"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213F86">
              <w:rPr>
                <w:rFonts w:ascii="Courier New" w:hAnsi="Courier New"/>
                <w:sz w:val="18"/>
                <w:lang w:val="fr-FR"/>
              </w:rPr>
              <w:t xml:space="preserve">    &lt;integratedLoudness&gt;-23.0&lt;/integratedLoudness&gt;</w:t>
            </w:r>
          </w:p>
          <w:p w14:paraId="4C43FE97"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213F86">
              <w:rPr>
                <w:rFonts w:ascii="Courier New" w:hAnsi="Courier New"/>
                <w:sz w:val="18"/>
                <w:lang w:val="fr-FR"/>
              </w:rPr>
              <w:t xml:space="preserve">  </w:t>
            </w:r>
            <w:r w:rsidRPr="008C69BE">
              <w:rPr>
                <w:rFonts w:ascii="Courier New" w:hAnsi="Courier New" w:cs="Courier New"/>
                <w:sz w:val="18"/>
                <w:lang w:val="en-US"/>
              </w:rPr>
              <w:t>&lt;/loudnessMetadata&gt;</w:t>
            </w:r>
          </w:p>
          <w:p w14:paraId="678AB454"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8C69BE">
              <w:rPr>
                <w:rFonts w:ascii="Courier New" w:hAnsi="Courier New" w:cs="Courier New"/>
                <w:sz w:val="18"/>
                <w:lang w:val="en-US"/>
              </w:rPr>
              <w:t>&lt;/audioContent&gt;</w:t>
            </w:r>
          </w:p>
          <w:p w14:paraId="4F34F3AD"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14:paraId="3D7502AC"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8C69BE">
              <w:rPr>
                <w:rFonts w:ascii="Courier New" w:hAnsi="Courier New" w:cs="Courier New"/>
                <w:sz w:val="18"/>
                <w:lang w:val="en-US"/>
              </w:rPr>
              <w:t>&lt;!-- ############ --&gt;</w:t>
            </w:r>
          </w:p>
          <w:p w14:paraId="4CF45D9F"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8C69BE">
              <w:rPr>
                <w:rFonts w:ascii="Courier New" w:hAnsi="Courier New" w:cs="Courier New"/>
                <w:sz w:val="18"/>
                <w:lang w:val="en-US"/>
              </w:rPr>
              <w:lastRenderedPageBreak/>
              <w:t>&lt;!-- OBJECTS --&gt;</w:t>
            </w:r>
          </w:p>
          <w:p w14:paraId="55B86E22"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8C69BE">
              <w:rPr>
                <w:rFonts w:ascii="Courier New" w:hAnsi="Courier New" w:cs="Courier New"/>
                <w:sz w:val="18"/>
                <w:lang w:val="en-US"/>
              </w:rPr>
              <w:t>&lt;!-- ############ --&gt;</w:t>
            </w:r>
          </w:p>
          <w:p w14:paraId="1F65F23C"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14:paraId="250AA025"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8C69BE">
              <w:rPr>
                <w:rFonts w:ascii="Courier New" w:hAnsi="Courier New" w:cs="Courier New"/>
                <w:sz w:val="18"/>
                <w:lang w:val="en-US"/>
              </w:rPr>
              <w:t>&lt;audioObject audioObjectID="AO_1001" audioObjectName="Car" start="00:00:00.00000"&gt;</w:t>
            </w:r>
          </w:p>
          <w:p w14:paraId="23AE75B3"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8C69BE">
              <w:rPr>
                <w:rFonts w:ascii="Courier New" w:hAnsi="Courier New" w:cs="Courier New"/>
                <w:sz w:val="18"/>
                <w:lang w:val="en-US"/>
              </w:rPr>
              <w:t xml:space="preserve">  &lt;audioPackFormatIDRef&gt;AP_00031001&lt;/audioPackFormatIDRef&gt;</w:t>
            </w:r>
          </w:p>
          <w:p w14:paraId="76E607BA" w14:textId="77777777" w:rsidR="003973B8" w:rsidRPr="008C69BE"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8C69BE">
              <w:rPr>
                <w:rFonts w:ascii="Courier New" w:hAnsi="Courier New" w:cs="Courier New"/>
                <w:sz w:val="18"/>
                <w:lang w:val="en-US"/>
              </w:rPr>
              <w:t xml:space="preserve">  &lt;audioTrackUIDRef&gt;ATU_00000001&lt;/audioTrackUIDRef&gt;</w:t>
            </w:r>
          </w:p>
          <w:p w14:paraId="71C3512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&lt;/audioObject&gt;</w:t>
            </w:r>
          </w:p>
          <w:p w14:paraId="6D0CEBE7"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3C2F9A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09F125F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PACKS --&gt;</w:t>
            </w:r>
          </w:p>
          <w:p w14:paraId="034A061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49D965C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34220B3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&lt;audioPackFormat audioPackFormatID="AP_00031001" audioPackFormatName="Car" typeLabel="0003" typeDefinition="Objects"&gt;</w:t>
            </w:r>
          </w:p>
          <w:p w14:paraId="1915F762"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875530">
              <w:rPr>
                <w:rFonts w:ascii="Courier New" w:hAnsi="Courier New" w:cs="Courier New"/>
                <w:sz w:val="18"/>
              </w:rPr>
              <w:t>&lt;audioChannelFormatIDRef&gt;AC_00031001&lt;/audioChannelFormatIDRef&gt;</w:t>
            </w:r>
          </w:p>
          <w:p w14:paraId="7AC0245E"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&lt;/audioPackFormat&gt;</w:t>
            </w:r>
          </w:p>
          <w:p w14:paraId="38402C13"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10E7AD8C"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&lt;!-- ############ --&gt;</w:t>
            </w:r>
          </w:p>
          <w:p w14:paraId="22F982C4"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&lt;!-- CHANNELS --&gt;</w:t>
            </w:r>
          </w:p>
          <w:p w14:paraId="591A67CD"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&lt;!-- ############ --&gt;</w:t>
            </w:r>
          </w:p>
          <w:p w14:paraId="650D1211"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17AF3E9"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&lt;audioChannelFormat audioChannelFormatID="AC_00031001" audioChannelFormatName="Car1" typeLabel="0003" typeDefinition="Objects"&gt;</w:t>
            </w:r>
          </w:p>
          <w:p w14:paraId="24EC1467"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 xml:space="preserve">  &lt;audioBlockFormat audioBlockFormatID="AB_00031001_00000001" rtime="00:00:00.00000" duration="00:00:05.00000"&gt;</w:t>
            </w:r>
          </w:p>
          <w:p w14:paraId="0FD77655"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 xml:space="preserve">    &lt;position coordinate="azimuth"&gt;-22.5&lt;/position&gt;</w:t>
            </w:r>
          </w:p>
          <w:p w14:paraId="57E35639"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 xml:space="preserve">    &lt;position coordinate="elevation"&gt;5.0&lt;/position&gt;</w:t>
            </w:r>
          </w:p>
          <w:p w14:paraId="476F9D27"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 xml:space="preserve">    &lt;position coordinate="distance"&gt;1.0&lt;/position&gt;</w:t>
            </w:r>
          </w:p>
          <w:p w14:paraId="1FECAFD8"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 xml:space="preserve">  &lt;/audioBlockFormat&gt;</w:t>
            </w:r>
          </w:p>
          <w:p w14:paraId="5622C0AB"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 xml:space="preserve">  &lt;audioBlockFormat audioBlockFormatID="AB_00031001_00000002" rtime="00:00:05.00000" duration="00:00:10.00000"&gt;</w:t>
            </w:r>
          </w:p>
          <w:p w14:paraId="0E4639BD" w14:textId="77777777" w:rsidR="003973B8" w:rsidRPr="00875530" w:rsidRDefault="003973B8" w:rsidP="006234C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 xml:space="preserve">    &lt;position coordinate="azimuth"&gt;-24.5&lt;/position&gt;</w:t>
            </w:r>
          </w:p>
          <w:p w14:paraId="3721C46E" w14:textId="77777777" w:rsidR="003973B8" w:rsidRPr="00875530" w:rsidRDefault="003973B8" w:rsidP="006234C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75530">
              <w:rPr>
                <w:rFonts w:ascii="Courier New" w:hAnsi="Courier New" w:cs="Courier New"/>
                <w:sz w:val="18"/>
              </w:rPr>
              <w:t xml:space="preserve">    &lt;position coordinate="elevation"&gt;6.0&lt;/position&gt;</w:t>
            </w:r>
          </w:p>
          <w:p w14:paraId="25796F5A" w14:textId="77777777" w:rsidR="003973B8" w:rsidRPr="00373DEC" w:rsidRDefault="003973B8" w:rsidP="006234C5">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FR"/>
              </w:rPr>
            </w:pPr>
            <w:r w:rsidRPr="00875530">
              <w:rPr>
                <w:rFonts w:ascii="Courier New" w:hAnsi="Courier New" w:cs="Courier New"/>
                <w:sz w:val="18"/>
              </w:rPr>
              <w:t xml:space="preserve">    </w:t>
            </w:r>
            <w:r w:rsidRPr="00373DEC">
              <w:rPr>
                <w:rFonts w:ascii="Courier New" w:hAnsi="Courier New"/>
                <w:sz w:val="18"/>
                <w:lang w:val="fr-FR"/>
              </w:rPr>
              <w:t>&lt;position coordinate="distance"&gt;0.9&lt;/position&gt;</w:t>
            </w:r>
          </w:p>
          <w:p w14:paraId="3EB19CCC" w14:textId="77777777" w:rsidR="003973B8" w:rsidRPr="00373DEC" w:rsidRDefault="003973B8" w:rsidP="006234C5">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FR"/>
              </w:rPr>
            </w:pPr>
            <w:r w:rsidRPr="00373DEC">
              <w:rPr>
                <w:rFonts w:ascii="Courier New" w:hAnsi="Courier New"/>
                <w:sz w:val="18"/>
                <w:lang w:val="fr-FR"/>
              </w:rPr>
              <w:t xml:space="preserve">  &lt;/audioBlockFormat&gt;</w:t>
            </w:r>
          </w:p>
          <w:p w14:paraId="3ED9146D" w14:textId="77777777" w:rsidR="003973B8" w:rsidRPr="00373DEC" w:rsidRDefault="003973B8" w:rsidP="006234C5">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FR"/>
              </w:rPr>
            </w:pPr>
            <w:r w:rsidRPr="00373DEC">
              <w:rPr>
                <w:rFonts w:ascii="Courier New" w:hAnsi="Courier New"/>
                <w:sz w:val="18"/>
                <w:lang w:val="fr-FR"/>
              </w:rPr>
              <w:t xml:space="preserve">  &lt;audioBlockFormat audioBlockFormatID="AB_00031001_00000003" rtime="00:00:15.00000" duration="00:00:20.00000"&gt;</w:t>
            </w:r>
          </w:p>
          <w:p w14:paraId="28F17D07" w14:textId="77777777" w:rsidR="003973B8" w:rsidRPr="00373DEC" w:rsidRDefault="003973B8" w:rsidP="006234C5">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FR"/>
              </w:rPr>
            </w:pPr>
            <w:r w:rsidRPr="00373DEC">
              <w:rPr>
                <w:rFonts w:ascii="Courier New" w:hAnsi="Courier New"/>
                <w:sz w:val="18"/>
                <w:lang w:val="fr-FR"/>
              </w:rPr>
              <w:t xml:space="preserve">    &lt;position coordinate="azimuth"&gt;-26.5&lt;/position&gt;</w:t>
            </w:r>
          </w:p>
          <w:p w14:paraId="535650CE" w14:textId="77777777" w:rsidR="003973B8" w:rsidRPr="00373DEC" w:rsidRDefault="003973B8" w:rsidP="006234C5">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FR"/>
              </w:rPr>
            </w:pPr>
            <w:r w:rsidRPr="00373DEC">
              <w:rPr>
                <w:rFonts w:ascii="Courier New" w:hAnsi="Courier New"/>
                <w:sz w:val="18"/>
                <w:lang w:val="fr-FR"/>
              </w:rPr>
              <w:t xml:space="preserve">    &lt;position coordinate="elevation"&gt;7.0&lt;/position&gt;</w:t>
            </w:r>
          </w:p>
          <w:p w14:paraId="3166D1D1" w14:textId="77777777" w:rsidR="003973B8" w:rsidRPr="00373DEC" w:rsidRDefault="003973B8" w:rsidP="006234C5">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FR"/>
              </w:rPr>
            </w:pPr>
            <w:r w:rsidRPr="00373DEC">
              <w:rPr>
                <w:rFonts w:ascii="Courier New" w:hAnsi="Courier New"/>
                <w:sz w:val="18"/>
                <w:lang w:val="fr-FR"/>
              </w:rPr>
              <w:t xml:space="preserve">    &lt;position coordinate="distance"&gt;0.8&lt;/position&gt;</w:t>
            </w:r>
          </w:p>
          <w:p w14:paraId="508C16BE" w14:textId="77777777" w:rsidR="003973B8" w:rsidRPr="00373DEC" w:rsidRDefault="003973B8" w:rsidP="006234C5">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FR"/>
              </w:rPr>
            </w:pPr>
            <w:r w:rsidRPr="00373DEC">
              <w:rPr>
                <w:rFonts w:ascii="Courier New" w:hAnsi="Courier New"/>
                <w:sz w:val="18"/>
                <w:lang w:val="fr-FR"/>
              </w:rPr>
              <w:t xml:space="preserve">  &lt;/audioBlockFormat&gt;</w:t>
            </w:r>
          </w:p>
          <w:p w14:paraId="29514C5E" w14:textId="77777777" w:rsidR="003973B8" w:rsidRPr="00875530" w:rsidRDefault="003973B8" w:rsidP="006234C5">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FR"/>
              </w:rPr>
            </w:pPr>
            <w:r w:rsidRPr="00875530">
              <w:rPr>
                <w:rFonts w:ascii="Courier New" w:hAnsi="Courier New"/>
                <w:sz w:val="18"/>
                <w:lang w:val="fr-FR"/>
              </w:rPr>
              <w:t>&lt;/audioChannelFormat&gt;</w:t>
            </w:r>
          </w:p>
          <w:p w14:paraId="2EEB87B8" w14:textId="77777777" w:rsidR="003973B8" w:rsidRPr="00875530" w:rsidRDefault="003973B8" w:rsidP="006234C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p>
          <w:p w14:paraId="1CC261F5" w14:textId="77777777" w:rsidR="003973B8" w:rsidRPr="00875530" w:rsidRDefault="003973B8" w:rsidP="006234C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p>
          <w:p w14:paraId="6834ABC0"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875530">
              <w:rPr>
                <w:rFonts w:ascii="Courier New" w:hAnsi="Courier New"/>
                <w:sz w:val="18"/>
                <w:lang w:val="fr-FR"/>
              </w:rPr>
              <w:t>&lt;!-- ############ --&gt;</w:t>
            </w:r>
          </w:p>
          <w:p w14:paraId="47ADC3FC" w14:textId="77777777" w:rsidR="003973B8" w:rsidRPr="0087553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FR"/>
              </w:rPr>
            </w:pPr>
            <w:r w:rsidRPr="00875530">
              <w:rPr>
                <w:rFonts w:ascii="Courier New" w:hAnsi="Courier New"/>
                <w:sz w:val="18"/>
                <w:lang w:val="fr-FR"/>
              </w:rPr>
              <w:t>&lt;!-- STREAMS --&gt;</w:t>
            </w:r>
          </w:p>
          <w:p w14:paraId="70446F37" w14:textId="77777777" w:rsidR="003973B8" w:rsidRPr="00213F86"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13F86">
              <w:rPr>
                <w:rFonts w:ascii="Courier New" w:hAnsi="Courier New" w:cs="Courier New"/>
                <w:sz w:val="18"/>
              </w:rPr>
              <w:t>&lt;!-- ############ --&gt;</w:t>
            </w:r>
          </w:p>
          <w:p w14:paraId="0C6B7490" w14:textId="77777777" w:rsidR="003973B8" w:rsidRPr="00213F86"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11637B3A" w14:textId="77777777" w:rsidR="003973B8" w:rsidRPr="00941E29"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&lt;audioStreamFormat audioStreamFormatID="AS_00031001" audioStreamFormatName="PCM_Car1" formatLabel="0001" formatDefinition="PCM"&gt;</w:t>
            </w:r>
          </w:p>
          <w:p w14:paraId="307B1B6A" w14:textId="77777777" w:rsidR="003973B8" w:rsidRPr="00941E29"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 xml:space="preserve">  &lt;audioChannelFormatIDRef&gt;AC_00031001&lt;/audioChannelFormatIDRef&gt;</w:t>
            </w:r>
          </w:p>
          <w:p w14:paraId="7DD785F3" w14:textId="77777777" w:rsidR="003973B8" w:rsidRPr="00941E29"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 xml:space="preserve">  &lt;audioTrackFormatIDRef&gt;AT_00031001_01&lt;/audioTrackFormatIDRef&gt; </w:t>
            </w:r>
          </w:p>
          <w:p w14:paraId="503AB051" w14:textId="77777777" w:rsidR="003973B8" w:rsidRPr="00941E29"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&lt;/audioStreamFormat&gt;</w:t>
            </w:r>
          </w:p>
          <w:p w14:paraId="768AE2C6" w14:textId="77777777" w:rsidR="003973B8" w:rsidRPr="00941E29"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92AAD7B" w14:textId="77777777" w:rsidR="003973B8" w:rsidRPr="00941E29"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&lt;!-- ############ --&gt;</w:t>
            </w:r>
          </w:p>
          <w:p w14:paraId="054E22BA" w14:textId="77777777" w:rsidR="003973B8" w:rsidRPr="00941E29"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&lt;!-- AUDIO TRACKS --&gt;</w:t>
            </w:r>
          </w:p>
          <w:p w14:paraId="2196E14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344D6B5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191B9677"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lastRenderedPageBreak/>
              <w:t>&lt;audioTrackFormat audioTrackFormatID="AT_00031001_01" audioTrackFormatName="PCM_Car1"  formatLabel="0001" formatDefinition="PCM"&gt;</w:t>
            </w:r>
          </w:p>
          <w:p w14:paraId="52680D0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&lt;audioStreamFormatIDRef&gt;AS_00031001&lt;/audioStreamFormatIDRef&gt;</w:t>
            </w:r>
          </w:p>
          <w:p w14:paraId="7CC7948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F65270">
              <w:rPr>
                <w:rFonts w:ascii="Courier New" w:hAnsi="Courier New" w:cs="Courier New"/>
                <w:sz w:val="18"/>
              </w:rPr>
              <w:t>&lt;/audioTrackFormat&gt;</w:t>
            </w:r>
          </w:p>
        </w:tc>
      </w:tr>
    </w:tbl>
    <w:p w14:paraId="4FAC163E" w14:textId="77777777" w:rsidR="003973B8" w:rsidRPr="00F65270" w:rsidRDefault="003973B8" w:rsidP="003973B8">
      <w:pPr>
        <w:pStyle w:val="Heading1"/>
      </w:pPr>
      <w:bookmarkStart w:id="308" w:name="_Toc465234348"/>
      <w:bookmarkStart w:id="309" w:name="_Ref349899286"/>
      <w:bookmarkStart w:id="310" w:name="_Toc351611057"/>
      <w:bookmarkStart w:id="311" w:name="_Toc22071352"/>
      <w:bookmarkStart w:id="312" w:name="_Toc188521941"/>
      <w:r>
        <w:lastRenderedPageBreak/>
        <w:t>4</w:t>
      </w:r>
      <w:r w:rsidRPr="00F65270">
        <w:tab/>
        <w:t>Scene-based example</w:t>
      </w:r>
      <w:bookmarkEnd w:id="308"/>
      <w:bookmarkEnd w:id="309"/>
      <w:bookmarkEnd w:id="310"/>
      <w:bookmarkEnd w:id="311"/>
      <w:bookmarkEnd w:id="312"/>
    </w:p>
    <w:p w14:paraId="17DE2656" w14:textId="77777777" w:rsidR="003973B8" w:rsidRPr="00F65270" w:rsidRDefault="003973B8" w:rsidP="003973B8">
      <w:r w:rsidRPr="00F65270">
        <w:t>The other main type of audio is scene-based where the audio channels are representing Ambisonics/HOA components. Their use is very similar to that of the channel-based approach with the main difference being the parameters used within audioBlockFormat. This example shows a simple 1</w:t>
      </w:r>
      <w:r w:rsidRPr="00F65270">
        <w:rPr>
          <w:vertAlign w:val="superscript"/>
        </w:rPr>
        <w:t>st</w:t>
      </w:r>
      <w:r w:rsidRPr="00F65270">
        <w:t xml:space="preserve"> order Ambisonics (using the N3D normalization) configuration using four channels mapped onto four tracks. Like the channel-based approach, the format elements would be defined in a common reference file so in practice would not need to be included in the BWF file itself.</w:t>
      </w:r>
    </w:p>
    <w:p w14:paraId="4071749A" w14:textId="77777777" w:rsidR="003973B8" w:rsidRPr="00F65270" w:rsidRDefault="003973B8" w:rsidP="003973B8">
      <w:pPr>
        <w:pStyle w:val="Heading2"/>
      </w:pPr>
      <w:bookmarkStart w:id="313" w:name="_Toc465234349"/>
      <w:bookmarkStart w:id="314" w:name="_Toc351611058"/>
      <w:bookmarkStart w:id="315" w:name="_Toc22071353"/>
      <w:bookmarkStart w:id="316" w:name="_Toc188521942"/>
      <w:r>
        <w:t>4</w:t>
      </w:r>
      <w:r w:rsidRPr="00F65270">
        <w:t>.1</w:t>
      </w:r>
      <w:r w:rsidRPr="00F65270">
        <w:tab/>
        <w:t>Summary of elements</w:t>
      </w:r>
      <w:bookmarkEnd w:id="313"/>
      <w:bookmarkEnd w:id="314"/>
      <w:bookmarkEnd w:id="315"/>
      <w:bookmarkEnd w:id="316"/>
    </w:p>
    <w:p w14:paraId="5B931D19" w14:textId="77777777" w:rsidR="003973B8" w:rsidRPr="00F65270" w:rsidRDefault="003973B8" w:rsidP="003973B8">
      <w:r w:rsidRPr="00F65270">
        <w:t>These are the elements in the format part of the description:</w:t>
      </w:r>
    </w:p>
    <w:p w14:paraId="35D02A2A" w14:textId="77777777" w:rsidR="003973B8" w:rsidRPr="00F65270" w:rsidRDefault="003973B8" w:rsidP="003973B8">
      <w:pPr>
        <w:pStyle w:val="TableNo"/>
      </w:pPr>
      <w:r w:rsidRPr="00F65270">
        <w:t>TABLE A2-</w:t>
      </w:r>
      <w:r>
        <w:t>7</w:t>
      </w:r>
    </w:p>
    <w:p w14:paraId="0DEE5E2F" w14:textId="77777777" w:rsidR="003973B8" w:rsidRPr="00F65270" w:rsidRDefault="003973B8" w:rsidP="003973B8">
      <w:pPr>
        <w:pStyle w:val="Tabletitle"/>
      </w:pPr>
      <w:r w:rsidRPr="00F65270">
        <w:t>Scene-based example format elements</w:t>
      </w:r>
    </w:p>
    <w:tbl>
      <w:tblPr>
        <w:tblW w:w="9639" w:type="dxa"/>
        <w:jc w:val="center"/>
        <w:tblCellMar>
          <w:left w:w="10" w:type="dxa"/>
          <w:right w:w="10" w:type="dxa"/>
        </w:tblCellMar>
        <w:tblLook w:val="00A0" w:firstRow="1" w:lastRow="0" w:firstColumn="1" w:lastColumn="0" w:noHBand="0" w:noVBand="0"/>
      </w:tblPr>
      <w:tblGrid>
        <w:gridCol w:w="2185"/>
        <w:gridCol w:w="2398"/>
        <w:gridCol w:w="2178"/>
        <w:gridCol w:w="2878"/>
      </w:tblGrid>
      <w:tr w:rsidR="003973B8" w:rsidRPr="00F65270" w14:paraId="1B3F893B"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C9FEB26" w14:textId="77777777" w:rsidR="003973B8" w:rsidRPr="00F65270" w:rsidRDefault="003973B8" w:rsidP="005E2ED7">
            <w:pPr>
              <w:pStyle w:val="Tablehead"/>
              <w:spacing w:line="220" w:lineRule="exact"/>
            </w:pPr>
            <w:r w:rsidRPr="00F65270">
              <w:t>Element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E0CBB83" w14:textId="77777777" w:rsidR="003973B8" w:rsidRPr="00F65270" w:rsidRDefault="003973B8" w:rsidP="005E2ED7">
            <w:pPr>
              <w:pStyle w:val="Tablehead"/>
              <w:spacing w:line="220" w:lineRule="exact"/>
            </w:pPr>
            <w:r w:rsidRPr="00F65270">
              <w:t>ID</w:t>
            </w:r>
          </w:p>
        </w:tc>
        <w:tc>
          <w:tcPr>
            <w:tcW w:w="217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9827EF5" w14:textId="77777777" w:rsidR="003973B8" w:rsidRPr="00F65270" w:rsidRDefault="003973B8" w:rsidP="005E2ED7">
            <w:pPr>
              <w:pStyle w:val="Tablehead"/>
              <w:spacing w:line="220" w:lineRule="exact"/>
            </w:pPr>
            <w:r w:rsidRPr="00F65270">
              <w:t>Name</w:t>
            </w:r>
          </w:p>
        </w:tc>
        <w:tc>
          <w:tcPr>
            <w:tcW w:w="28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E4D6C46" w14:textId="77777777" w:rsidR="003973B8" w:rsidRPr="00F65270" w:rsidRDefault="003973B8" w:rsidP="005E2ED7">
            <w:pPr>
              <w:pStyle w:val="Tablehead"/>
              <w:spacing w:line="220" w:lineRule="exact"/>
            </w:pPr>
            <w:r w:rsidRPr="00F65270">
              <w:t>Description</w:t>
            </w:r>
          </w:p>
        </w:tc>
      </w:tr>
      <w:tr w:rsidR="003973B8" w:rsidRPr="00F65270" w14:paraId="6E035C75"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F806111" w14:textId="77777777" w:rsidR="003973B8" w:rsidRPr="00F65270" w:rsidRDefault="003973B8" w:rsidP="005E2ED7">
            <w:pPr>
              <w:pStyle w:val="Tabletext"/>
              <w:spacing w:line="220" w:lineRule="exact"/>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18B1B4" w14:textId="77777777" w:rsidR="003973B8" w:rsidRPr="00F65270" w:rsidRDefault="003973B8" w:rsidP="005E2ED7">
            <w:pPr>
              <w:pStyle w:val="Tabletext"/>
              <w:spacing w:line="220" w:lineRule="exact"/>
              <w:jc w:val="center"/>
            </w:pPr>
            <w:r w:rsidRPr="00F65270">
              <w:t>AT_00040101_01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D6608D9" w14:textId="77777777" w:rsidR="003973B8" w:rsidRPr="00F65270" w:rsidRDefault="003973B8" w:rsidP="005E2ED7">
            <w:pPr>
              <w:pStyle w:val="Tabletext"/>
              <w:spacing w:line="220" w:lineRule="exact"/>
              <w:jc w:val="center"/>
            </w:pPr>
            <w:r w:rsidRPr="00F65270">
              <w:t>PCM_N3D_ACN_0</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6E7174" w14:textId="77777777" w:rsidR="003973B8" w:rsidRPr="00F65270" w:rsidRDefault="003973B8" w:rsidP="005E2ED7">
            <w:pPr>
              <w:pStyle w:val="Tabletext"/>
              <w:spacing w:line="220" w:lineRule="exact"/>
            </w:pPr>
            <w:r w:rsidRPr="00F65270">
              <w:t>Defines track as PCM</w:t>
            </w:r>
          </w:p>
        </w:tc>
      </w:tr>
      <w:tr w:rsidR="003973B8" w:rsidRPr="00F65270" w14:paraId="0767B45E"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1FEF54F" w14:textId="77777777" w:rsidR="003973B8" w:rsidRPr="00F65270" w:rsidRDefault="003973B8" w:rsidP="005E2ED7">
            <w:pPr>
              <w:pStyle w:val="Tabletext"/>
              <w:spacing w:line="220" w:lineRule="exact"/>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159476" w14:textId="77777777" w:rsidR="003973B8" w:rsidRPr="00F65270" w:rsidRDefault="003973B8" w:rsidP="005E2ED7">
            <w:pPr>
              <w:pStyle w:val="Tabletext"/>
              <w:spacing w:line="220" w:lineRule="exact"/>
              <w:jc w:val="center"/>
            </w:pPr>
            <w:r w:rsidRPr="00F65270">
              <w:t>AT_00040102_01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FED7EFC" w14:textId="77777777" w:rsidR="003973B8" w:rsidRPr="00F65270" w:rsidRDefault="003973B8" w:rsidP="005E2ED7">
            <w:pPr>
              <w:pStyle w:val="Tabletext"/>
              <w:spacing w:line="220" w:lineRule="exact"/>
              <w:jc w:val="center"/>
            </w:pPr>
            <w:r w:rsidRPr="00F65270">
              <w:t>PCM_N3D_ACN_1</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2D56CD" w14:textId="77777777" w:rsidR="003973B8" w:rsidRPr="00F65270" w:rsidRDefault="003973B8" w:rsidP="005E2ED7">
            <w:pPr>
              <w:pStyle w:val="Tabletext"/>
              <w:spacing w:line="220" w:lineRule="exact"/>
            </w:pPr>
            <w:r w:rsidRPr="00F65270">
              <w:t>Defines track as PCM</w:t>
            </w:r>
          </w:p>
        </w:tc>
      </w:tr>
      <w:tr w:rsidR="003973B8" w:rsidRPr="00F65270" w14:paraId="5ED312F7"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07F2EF9" w14:textId="77777777" w:rsidR="003973B8" w:rsidRPr="00F65270" w:rsidRDefault="003973B8" w:rsidP="005E2ED7">
            <w:pPr>
              <w:pStyle w:val="Tabletext"/>
              <w:spacing w:line="220" w:lineRule="exact"/>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39E279" w14:textId="77777777" w:rsidR="003973B8" w:rsidRPr="00F65270" w:rsidRDefault="003973B8" w:rsidP="005E2ED7">
            <w:pPr>
              <w:pStyle w:val="Tabletext"/>
              <w:spacing w:line="220" w:lineRule="exact"/>
              <w:jc w:val="center"/>
            </w:pPr>
            <w:r w:rsidRPr="00F65270">
              <w:t>AT_00040103_01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9B1F188" w14:textId="77777777" w:rsidR="003973B8" w:rsidRPr="00F65270" w:rsidRDefault="003973B8" w:rsidP="005E2ED7">
            <w:pPr>
              <w:pStyle w:val="Tabletext"/>
              <w:spacing w:line="220" w:lineRule="exact"/>
              <w:jc w:val="center"/>
            </w:pPr>
            <w:r w:rsidRPr="00F65270">
              <w:t>PCM_N3D_ACN_2</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8BC35F" w14:textId="77777777" w:rsidR="003973B8" w:rsidRPr="00F65270" w:rsidRDefault="003973B8" w:rsidP="005E2ED7">
            <w:pPr>
              <w:pStyle w:val="Tabletext"/>
              <w:spacing w:line="220" w:lineRule="exact"/>
            </w:pPr>
            <w:r w:rsidRPr="00F65270">
              <w:t>Defines track as PCM</w:t>
            </w:r>
          </w:p>
        </w:tc>
      </w:tr>
      <w:tr w:rsidR="003973B8" w:rsidRPr="00F65270" w14:paraId="3943D3BA"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28B6685" w14:textId="77777777" w:rsidR="003973B8" w:rsidRPr="00F65270" w:rsidRDefault="003973B8" w:rsidP="005E2ED7">
            <w:pPr>
              <w:pStyle w:val="Tabletext"/>
              <w:spacing w:line="220" w:lineRule="exact"/>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E8DF86" w14:textId="77777777" w:rsidR="003973B8" w:rsidRPr="00F65270" w:rsidRDefault="003973B8" w:rsidP="005E2ED7">
            <w:pPr>
              <w:pStyle w:val="Tabletext"/>
              <w:spacing w:line="220" w:lineRule="exact"/>
              <w:jc w:val="center"/>
            </w:pPr>
            <w:r w:rsidRPr="00F65270">
              <w:t>AT_00040104_01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8D3DE0A" w14:textId="77777777" w:rsidR="003973B8" w:rsidRPr="00F65270" w:rsidRDefault="003973B8" w:rsidP="005E2ED7">
            <w:pPr>
              <w:pStyle w:val="Tabletext"/>
              <w:spacing w:line="220" w:lineRule="exact"/>
              <w:jc w:val="center"/>
            </w:pPr>
            <w:r w:rsidRPr="00F65270">
              <w:t>PCM_N3D_ACN_3</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F9EE9D" w14:textId="77777777" w:rsidR="003973B8" w:rsidRPr="00F65270" w:rsidRDefault="003973B8" w:rsidP="005E2ED7">
            <w:pPr>
              <w:pStyle w:val="Tabletext"/>
              <w:spacing w:line="220" w:lineRule="exact"/>
            </w:pPr>
            <w:r w:rsidRPr="00F65270">
              <w:t>Defines track as PCM</w:t>
            </w:r>
          </w:p>
        </w:tc>
      </w:tr>
      <w:tr w:rsidR="003973B8" w:rsidRPr="00F65270" w14:paraId="2CB8B212"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A1E667A" w14:textId="77777777" w:rsidR="003973B8" w:rsidRPr="00F65270" w:rsidRDefault="003973B8" w:rsidP="005E2ED7">
            <w:pPr>
              <w:pStyle w:val="Tabletext"/>
              <w:spacing w:line="220" w:lineRule="exact"/>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4E4356" w14:textId="77777777" w:rsidR="003973B8" w:rsidRPr="00F65270" w:rsidRDefault="003973B8" w:rsidP="005E2ED7">
            <w:pPr>
              <w:pStyle w:val="Tabletext"/>
              <w:spacing w:line="220" w:lineRule="exact"/>
              <w:jc w:val="center"/>
            </w:pPr>
            <w:r w:rsidRPr="00F65270">
              <w:t>AS_00040101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47A458A" w14:textId="77777777" w:rsidR="003973B8" w:rsidRPr="00F65270" w:rsidRDefault="003973B8" w:rsidP="005E2ED7">
            <w:pPr>
              <w:pStyle w:val="Tabletext"/>
              <w:spacing w:line="220" w:lineRule="exact"/>
              <w:jc w:val="center"/>
            </w:pPr>
            <w:r w:rsidRPr="00F65270">
              <w:t>PCM_N3D_ACN_0</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CA6605" w14:textId="77777777" w:rsidR="003973B8" w:rsidRPr="00F65270" w:rsidRDefault="003973B8" w:rsidP="005E2ED7">
            <w:pPr>
              <w:pStyle w:val="Tabletext"/>
              <w:spacing w:line="220" w:lineRule="exact"/>
            </w:pPr>
            <w:r w:rsidRPr="00F65270">
              <w:t>Defines stream as PCM</w:t>
            </w:r>
          </w:p>
        </w:tc>
      </w:tr>
      <w:tr w:rsidR="003973B8" w:rsidRPr="00F65270" w14:paraId="4B24DF88"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49437BA" w14:textId="77777777" w:rsidR="003973B8" w:rsidRPr="00F65270" w:rsidRDefault="003973B8" w:rsidP="005E2ED7">
            <w:pPr>
              <w:pStyle w:val="Tabletext"/>
              <w:spacing w:line="220" w:lineRule="exact"/>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2AB696" w14:textId="77777777" w:rsidR="003973B8" w:rsidRPr="00F65270" w:rsidRDefault="003973B8" w:rsidP="005E2ED7">
            <w:pPr>
              <w:pStyle w:val="Tabletext"/>
              <w:spacing w:line="220" w:lineRule="exact"/>
              <w:jc w:val="center"/>
            </w:pPr>
            <w:r w:rsidRPr="00F65270">
              <w:t>AS_00040102</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2AB4E11" w14:textId="77777777" w:rsidR="003973B8" w:rsidRPr="00F65270" w:rsidRDefault="003973B8" w:rsidP="005E2ED7">
            <w:pPr>
              <w:pStyle w:val="Tabletext"/>
              <w:spacing w:line="220" w:lineRule="exact"/>
              <w:jc w:val="center"/>
            </w:pPr>
            <w:r w:rsidRPr="00F65270">
              <w:t>PCM_N3D_ACN_1</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DEB726" w14:textId="77777777" w:rsidR="003973B8" w:rsidRPr="00F65270" w:rsidRDefault="003973B8" w:rsidP="005E2ED7">
            <w:pPr>
              <w:pStyle w:val="Tabletext"/>
              <w:spacing w:line="220" w:lineRule="exact"/>
            </w:pPr>
            <w:r w:rsidRPr="00F65270">
              <w:t>Defines stream as PCM</w:t>
            </w:r>
          </w:p>
        </w:tc>
      </w:tr>
    </w:tbl>
    <w:p w14:paraId="198F96F6" w14:textId="5D8AF7F7" w:rsidR="006234C5" w:rsidRPr="00F65270" w:rsidRDefault="006234C5" w:rsidP="006234C5">
      <w:pPr>
        <w:pStyle w:val="TableNo"/>
      </w:pPr>
      <w:r w:rsidRPr="00F65270">
        <w:t>TABLE A2-</w:t>
      </w:r>
      <w:r>
        <w:t>7 (</w:t>
      </w:r>
      <w:r w:rsidRPr="006234C5">
        <w:rPr>
          <w:i/>
          <w:iCs/>
        </w:rPr>
        <w:t>end</w:t>
      </w:r>
      <w:r>
        <w:t>)</w:t>
      </w:r>
    </w:p>
    <w:tbl>
      <w:tblPr>
        <w:tblW w:w="9639" w:type="dxa"/>
        <w:jc w:val="center"/>
        <w:tblCellMar>
          <w:left w:w="10" w:type="dxa"/>
          <w:right w:w="10" w:type="dxa"/>
        </w:tblCellMar>
        <w:tblLook w:val="00A0" w:firstRow="1" w:lastRow="0" w:firstColumn="1" w:lastColumn="0" w:noHBand="0" w:noVBand="0"/>
      </w:tblPr>
      <w:tblGrid>
        <w:gridCol w:w="2185"/>
        <w:gridCol w:w="2398"/>
        <w:gridCol w:w="2178"/>
        <w:gridCol w:w="2878"/>
      </w:tblGrid>
      <w:tr w:rsidR="006234C5" w:rsidRPr="00F65270" w14:paraId="0EF4DDCA"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88A1DCA" w14:textId="77777777" w:rsidR="006234C5" w:rsidRPr="00F65270" w:rsidRDefault="006234C5" w:rsidP="00C512C4">
            <w:pPr>
              <w:pStyle w:val="Tablehead"/>
              <w:spacing w:line="220" w:lineRule="exact"/>
            </w:pPr>
            <w:r w:rsidRPr="00F65270">
              <w:t>Element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5A5BA5B" w14:textId="77777777" w:rsidR="006234C5" w:rsidRPr="00F65270" w:rsidRDefault="006234C5" w:rsidP="00C512C4">
            <w:pPr>
              <w:pStyle w:val="Tablehead"/>
              <w:spacing w:line="220" w:lineRule="exact"/>
            </w:pPr>
            <w:r w:rsidRPr="00F65270">
              <w:t>ID</w:t>
            </w:r>
          </w:p>
        </w:tc>
        <w:tc>
          <w:tcPr>
            <w:tcW w:w="217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1EB0516" w14:textId="77777777" w:rsidR="006234C5" w:rsidRPr="00F65270" w:rsidRDefault="006234C5" w:rsidP="00C512C4">
            <w:pPr>
              <w:pStyle w:val="Tablehead"/>
              <w:spacing w:line="220" w:lineRule="exact"/>
            </w:pPr>
            <w:r w:rsidRPr="00F65270">
              <w:t>Name</w:t>
            </w:r>
          </w:p>
        </w:tc>
        <w:tc>
          <w:tcPr>
            <w:tcW w:w="28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2ED02B" w14:textId="77777777" w:rsidR="006234C5" w:rsidRPr="00F65270" w:rsidRDefault="006234C5" w:rsidP="00C512C4">
            <w:pPr>
              <w:pStyle w:val="Tablehead"/>
              <w:spacing w:line="220" w:lineRule="exact"/>
            </w:pPr>
            <w:r w:rsidRPr="00F65270">
              <w:t>Description</w:t>
            </w:r>
          </w:p>
        </w:tc>
      </w:tr>
      <w:tr w:rsidR="003973B8" w:rsidRPr="00F65270" w14:paraId="682B9A56"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0A03D1F" w14:textId="0AA787D4" w:rsidR="003973B8" w:rsidRPr="00F65270" w:rsidRDefault="003973B8" w:rsidP="005E2ED7">
            <w:pPr>
              <w:pStyle w:val="Tabletext"/>
              <w:spacing w:line="220" w:lineRule="exact"/>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55AA7F" w14:textId="77777777" w:rsidR="003973B8" w:rsidRPr="00F65270" w:rsidRDefault="003973B8" w:rsidP="005E2ED7">
            <w:pPr>
              <w:pStyle w:val="Tabletext"/>
              <w:spacing w:line="220" w:lineRule="exact"/>
              <w:jc w:val="center"/>
            </w:pPr>
            <w:r w:rsidRPr="00F65270">
              <w:t>AS_00040103</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77ABAFB" w14:textId="77777777" w:rsidR="003973B8" w:rsidRPr="00F65270" w:rsidRDefault="003973B8" w:rsidP="005E2ED7">
            <w:pPr>
              <w:pStyle w:val="Tabletext"/>
              <w:spacing w:line="220" w:lineRule="exact"/>
              <w:jc w:val="center"/>
            </w:pPr>
            <w:r w:rsidRPr="00F65270">
              <w:t>PCM_N3D_ACN_2</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63F7F0" w14:textId="77777777" w:rsidR="003973B8" w:rsidRPr="00F65270" w:rsidRDefault="003973B8" w:rsidP="005E2ED7">
            <w:pPr>
              <w:pStyle w:val="Tabletext"/>
              <w:spacing w:line="220" w:lineRule="exact"/>
            </w:pPr>
            <w:r w:rsidRPr="00F65270">
              <w:t>Defines stream as PCM</w:t>
            </w:r>
          </w:p>
        </w:tc>
      </w:tr>
      <w:tr w:rsidR="003973B8" w:rsidRPr="00F65270" w14:paraId="2A5E2949"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BCCC1A9" w14:textId="77777777" w:rsidR="003973B8" w:rsidRPr="00F65270" w:rsidRDefault="003973B8" w:rsidP="005E2ED7">
            <w:pPr>
              <w:pStyle w:val="Tabletext"/>
              <w:spacing w:line="220" w:lineRule="exact"/>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2E6A3B" w14:textId="77777777" w:rsidR="003973B8" w:rsidRPr="00F65270" w:rsidRDefault="003973B8" w:rsidP="005E2ED7">
            <w:pPr>
              <w:pStyle w:val="Tabletext"/>
              <w:spacing w:line="220" w:lineRule="exact"/>
              <w:jc w:val="center"/>
            </w:pPr>
            <w:r w:rsidRPr="00F65270">
              <w:t>AS_00040104</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4AE1A65" w14:textId="77777777" w:rsidR="003973B8" w:rsidRPr="00F65270" w:rsidRDefault="003973B8" w:rsidP="005E2ED7">
            <w:pPr>
              <w:pStyle w:val="Tabletext"/>
              <w:spacing w:line="220" w:lineRule="exact"/>
              <w:jc w:val="center"/>
            </w:pPr>
            <w:r w:rsidRPr="00F65270">
              <w:t>PCM_N3D_ACN_3</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378109" w14:textId="77777777" w:rsidR="003973B8" w:rsidRPr="00F65270" w:rsidRDefault="003973B8" w:rsidP="005E2ED7">
            <w:pPr>
              <w:pStyle w:val="Tabletext"/>
              <w:spacing w:line="220" w:lineRule="exact"/>
            </w:pPr>
            <w:r w:rsidRPr="00F65270">
              <w:t>Defines stream as PCM</w:t>
            </w:r>
          </w:p>
        </w:tc>
      </w:tr>
      <w:tr w:rsidR="003973B8" w:rsidRPr="008C69BE" w14:paraId="2DCBA962"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962A863" w14:textId="77777777" w:rsidR="003973B8" w:rsidRPr="00F65270" w:rsidRDefault="003973B8" w:rsidP="005E2ED7">
            <w:pPr>
              <w:pStyle w:val="Tabletext"/>
              <w:spacing w:line="220" w:lineRule="exact"/>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E2DA1F" w14:textId="77777777" w:rsidR="003973B8" w:rsidRPr="00F65270" w:rsidRDefault="003973B8" w:rsidP="005E2ED7">
            <w:pPr>
              <w:pStyle w:val="Tabletext"/>
              <w:spacing w:line="220" w:lineRule="exact"/>
              <w:jc w:val="center"/>
            </w:pPr>
            <w:r w:rsidRPr="00F65270">
              <w:t>AC_00040101</w:t>
            </w:r>
            <w:r w:rsidRPr="00F65270">
              <w:br/>
              <w:t>AB_00040101_00000001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1D6B05B" w14:textId="77777777" w:rsidR="003973B8" w:rsidRPr="00F65270" w:rsidRDefault="003973B8" w:rsidP="005E2ED7">
            <w:pPr>
              <w:pStyle w:val="Tabletext"/>
              <w:spacing w:line="220" w:lineRule="exact"/>
              <w:jc w:val="center"/>
            </w:pPr>
            <w:r w:rsidRPr="00F65270">
              <w:t>N3D_ACN_0</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384568" w14:textId="77777777" w:rsidR="003973B8" w:rsidRPr="00373DEC" w:rsidRDefault="003973B8" w:rsidP="005E2ED7">
            <w:pPr>
              <w:pStyle w:val="Tabletext"/>
              <w:spacing w:line="220" w:lineRule="exact"/>
              <w:rPr>
                <w:lang w:val="pt-BR"/>
              </w:rPr>
            </w:pPr>
            <w:r w:rsidRPr="00373DEC">
              <w:rPr>
                <w:lang w:val="pt-BR"/>
              </w:rPr>
              <w:t>Describes channel as</w:t>
            </w:r>
            <w:r w:rsidRPr="00373DEC">
              <w:rPr>
                <w:lang w:val="pt-BR"/>
              </w:rPr>
              <w:br/>
              <w:t>ACN0 HOA component</w:t>
            </w:r>
          </w:p>
        </w:tc>
      </w:tr>
      <w:tr w:rsidR="003973B8" w:rsidRPr="008C69BE" w14:paraId="3CC78454"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92DDF27" w14:textId="77777777" w:rsidR="003973B8" w:rsidRPr="00F65270" w:rsidRDefault="003973B8" w:rsidP="005E2ED7">
            <w:pPr>
              <w:pStyle w:val="Tabletext"/>
              <w:spacing w:line="220" w:lineRule="exact"/>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D6D11A" w14:textId="77777777" w:rsidR="003973B8" w:rsidRPr="00F65270" w:rsidRDefault="003973B8" w:rsidP="005E2ED7">
            <w:pPr>
              <w:pStyle w:val="Tabletext"/>
              <w:spacing w:line="220" w:lineRule="exact"/>
              <w:jc w:val="center"/>
            </w:pPr>
            <w:r w:rsidRPr="00F65270">
              <w:t>AC_00040102</w:t>
            </w:r>
            <w:r w:rsidRPr="00F65270">
              <w:br/>
              <w:t>AB_00040102_00000001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F20CF0E" w14:textId="77777777" w:rsidR="003973B8" w:rsidRPr="00F65270" w:rsidRDefault="003973B8" w:rsidP="005E2ED7">
            <w:pPr>
              <w:pStyle w:val="Tabletext"/>
              <w:spacing w:line="220" w:lineRule="exact"/>
              <w:jc w:val="center"/>
            </w:pPr>
            <w:r w:rsidRPr="00F65270">
              <w:t>N3D_ACN_1</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B40242" w14:textId="77777777" w:rsidR="003973B8" w:rsidRPr="00373DEC" w:rsidRDefault="003973B8" w:rsidP="005E2ED7">
            <w:pPr>
              <w:pStyle w:val="Tabletext"/>
              <w:spacing w:line="220" w:lineRule="exact"/>
              <w:rPr>
                <w:lang w:val="pt-BR"/>
              </w:rPr>
            </w:pPr>
            <w:r w:rsidRPr="00373DEC">
              <w:rPr>
                <w:lang w:val="pt-BR"/>
              </w:rPr>
              <w:t>Describes channel as ACN1 HOA component</w:t>
            </w:r>
          </w:p>
        </w:tc>
      </w:tr>
      <w:tr w:rsidR="003973B8" w:rsidRPr="008C69BE" w14:paraId="59C702DE"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D2C6900" w14:textId="77777777" w:rsidR="003973B8" w:rsidRPr="00F65270" w:rsidRDefault="003973B8" w:rsidP="005E2ED7">
            <w:pPr>
              <w:pStyle w:val="Tabletext"/>
              <w:spacing w:line="220" w:lineRule="exact"/>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C500B6" w14:textId="77777777" w:rsidR="003973B8" w:rsidRPr="00F65270" w:rsidRDefault="003973B8" w:rsidP="005E2ED7">
            <w:pPr>
              <w:pStyle w:val="Tabletext"/>
              <w:spacing w:line="220" w:lineRule="exact"/>
              <w:jc w:val="center"/>
            </w:pPr>
            <w:r w:rsidRPr="00F65270">
              <w:t>AC_00040103</w:t>
            </w:r>
            <w:r w:rsidRPr="00F65270">
              <w:br/>
              <w:t>AB_00040103_00000001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FB92C8C" w14:textId="77777777" w:rsidR="003973B8" w:rsidRPr="00F65270" w:rsidRDefault="003973B8" w:rsidP="005E2ED7">
            <w:pPr>
              <w:pStyle w:val="Tabletext"/>
              <w:spacing w:line="220" w:lineRule="exact"/>
              <w:jc w:val="center"/>
            </w:pPr>
            <w:r w:rsidRPr="00F65270">
              <w:t>N3D_ACN_2</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EEB5F3" w14:textId="77777777" w:rsidR="003973B8" w:rsidRPr="00373DEC" w:rsidRDefault="003973B8" w:rsidP="005E2ED7">
            <w:pPr>
              <w:pStyle w:val="Tabletext"/>
              <w:spacing w:line="220" w:lineRule="exact"/>
              <w:rPr>
                <w:lang w:val="pt-BR"/>
              </w:rPr>
            </w:pPr>
            <w:r w:rsidRPr="00373DEC">
              <w:rPr>
                <w:lang w:val="pt-BR"/>
              </w:rPr>
              <w:t>Describes channel as ACN2 HOA component</w:t>
            </w:r>
          </w:p>
        </w:tc>
      </w:tr>
      <w:tr w:rsidR="003973B8" w:rsidRPr="008C69BE" w14:paraId="3EC5E296"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2C5E573" w14:textId="77777777" w:rsidR="003973B8" w:rsidRPr="00F65270" w:rsidRDefault="003973B8" w:rsidP="005E2ED7">
            <w:pPr>
              <w:pStyle w:val="Tabletext"/>
              <w:spacing w:line="220" w:lineRule="exact"/>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004EB6" w14:textId="77777777" w:rsidR="003973B8" w:rsidRPr="00F65270" w:rsidRDefault="003973B8" w:rsidP="005E2ED7">
            <w:pPr>
              <w:pStyle w:val="Tabletext"/>
              <w:spacing w:line="220" w:lineRule="exact"/>
              <w:jc w:val="center"/>
            </w:pPr>
            <w:r w:rsidRPr="00F65270">
              <w:t>AC_00040104</w:t>
            </w:r>
            <w:r w:rsidRPr="00F65270">
              <w:br/>
              <w:t>AB_00040104_00000001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FD85F1A" w14:textId="77777777" w:rsidR="003973B8" w:rsidRPr="00F65270" w:rsidRDefault="003973B8" w:rsidP="005E2ED7">
            <w:pPr>
              <w:pStyle w:val="Tabletext"/>
              <w:spacing w:line="220" w:lineRule="exact"/>
              <w:jc w:val="center"/>
            </w:pPr>
            <w:r w:rsidRPr="00F65270">
              <w:t>N3D_ACN_3</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C5511F" w14:textId="77777777" w:rsidR="003973B8" w:rsidRPr="00373DEC" w:rsidRDefault="003973B8" w:rsidP="005E2ED7">
            <w:pPr>
              <w:pStyle w:val="Tabletext"/>
              <w:spacing w:line="220" w:lineRule="exact"/>
              <w:rPr>
                <w:lang w:val="pt-BR"/>
              </w:rPr>
            </w:pPr>
            <w:r w:rsidRPr="00373DEC">
              <w:rPr>
                <w:lang w:val="pt-BR"/>
              </w:rPr>
              <w:t>Describes channel as ACN3 HOA component</w:t>
            </w:r>
          </w:p>
        </w:tc>
      </w:tr>
      <w:tr w:rsidR="003973B8" w:rsidRPr="00F65270" w14:paraId="7CEB6FF4" w14:textId="77777777" w:rsidTr="006234C5">
        <w:trPr>
          <w:trHeight w:val="1"/>
          <w:jc w:val="center"/>
        </w:trPr>
        <w:tc>
          <w:tcPr>
            <w:tcW w:w="21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892638B" w14:textId="77777777" w:rsidR="003973B8" w:rsidRPr="00F65270" w:rsidRDefault="003973B8" w:rsidP="005E2ED7">
            <w:pPr>
              <w:pStyle w:val="Tabletext"/>
              <w:spacing w:line="220" w:lineRule="exact"/>
              <w:jc w:val="center"/>
            </w:pPr>
            <w:r w:rsidRPr="00F65270">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01972D" w14:textId="77777777" w:rsidR="003973B8" w:rsidRPr="00F65270" w:rsidRDefault="003973B8" w:rsidP="005E2ED7">
            <w:pPr>
              <w:pStyle w:val="Tabletext"/>
              <w:spacing w:line="220" w:lineRule="exact"/>
              <w:jc w:val="center"/>
            </w:pPr>
            <w:r w:rsidRPr="00F65270">
              <w:t>AP_00040011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F115E5B" w14:textId="77777777" w:rsidR="003973B8" w:rsidRPr="00F65270" w:rsidRDefault="003973B8" w:rsidP="005E2ED7">
            <w:pPr>
              <w:pStyle w:val="Tabletext"/>
              <w:spacing w:line="220" w:lineRule="exact"/>
              <w:jc w:val="center"/>
            </w:pPr>
            <w:r w:rsidRPr="00F65270">
              <w:t>3D_order1_N3D_ACN</w:t>
            </w:r>
          </w:p>
        </w:tc>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5DAE10" w14:textId="77777777" w:rsidR="003973B8" w:rsidRPr="00F65270" w:rsidRDefault="003973B8" w:rsidP="005E2ED7">
            <w:pPr>
              <w:pStyle w:val="Tabletext"/>
              <w:spacing w:line="220" w:lineRule="exact"/>
            </w:pPr>
            <w:r w:rsidRPr="00F65270">
              <w:t>Defines a 1</w:t>
            </w:r>
            <w:r w:rsidRPr="00F65270">
              <w:rPr>
                <w:vertAlign w:val="superscript"/>
              </w:rPr>
              <w:t>st</w:t>
            </w:r>
            <w:r w:rsidRPr="00F65270">
              <w:t xml:space="preserve"> order HOA pack referring to four ACN channels.</w:t>
            </w:r>
          </w:p>
        </w:tc>
      </w:tr>
    </w:tbl>
    <w:p w14:paraId="6F32E32B" w14:textId="77777777" w:rsidR="003973B8" w:rsidRPr="00F65270" w:rsidRDefault="003973B8" w:rsidP="003973B8">
      <w:pPr>
        <w:pStyle w:val="Tablefin"/>
      </w:pPr>
    </w:p>
    <w:p w14:paraId="0E41C875" w14:textId="77777777" w:rsidR="003973B8" w:rsidRPr="00F65270" w:rsidRDefault="003973B8" w:rsidP="003973B8">
      <w:r w:rsidRPr="00F65270">
        <w:t>These are the elements in the content part of the description:</w:t>
      </w:r>
    </w:p>
    <w:p w14:paraId="0CB3F045" w14:textId="77777777" w:rsidR="003973B8" w:rsidRPr="00F65270" w:rsidRDefault="003973B8" w:rsidP="003973B8">
      <w:pPr>
        <w:pStyle w:val="TableNo"/>
      </w:pPr>
      <w:r w:rsidRPr="00F65270">
        <w:lastRenderedPageBreak/>
        <w:t>TABLE A2-</w:t>
      </w:r>
      <w:r>
        <w:t>8</w:t>
      </w:r>
    </w:p>
    <w:p w14:paraId="6E1550A5" w14:textId="77777777" w:rsidR="003973B8" w:rsidRPr="00F65270" w:rsidRDefault="003973B8" w:rsidP="003973B8">
      <w:pPr>
        <w:pStyle w:val="Tabletitle"/>
      </w:pPr>
      <w:r w:rsidRPr="00F65270">
        <w:t>Scene-based example content elements</w:t>
      </w:r>
    </w:p>
    <w:tbl>
      <w:tblPr>
        <w:tblW w:w="9639" w:type="dxa"/>
        <w:jc w:val="center"/>
        <w:tblCellMar>
          <w:left w:w="10" w:type="dxa"/>
          <w:right w:w="10" w:type="dxa"/>
        </w:tblCellMar>
        <w:tblLook w:val="00A0" w:firstRow="1" w:lastRow="0" w:firstColumn="1" w:lastColumn="0" w:noHBand="0" w:noVBand="0"/>
      </w:tblPr>
      <w:tblGrid>
        <w:gridCol w:w="2216"/>
        <w:gridCol w:w="2307"/>
        <w:gridCol w:w="1698"/>
        <w:gridCol w:w="3418"/>
      </w:tblGrid>
      <w:tr w:rsidR="003973B8" w:rsidRPr="00F65270" w14:paraId="649EA54A"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2C3B204" w14:textId="77777777" w:rsidR="003973B8" w:rsidRPr="00F65270" w:rsidRDefault="003973B8" w:rsidP="005E2ED7">
            <w:pPr>
              <w:pStyle w:val="Tablehead"/>
            </w:pPr>
            <w:r w:rsidRPr="00F65270">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89128D4" w14:textId="77777777" w:rsidR="003973B8" w:rsidRPr="00F65270" w:rsidRDefault="003973B8" w:rsidP="005E2ED7">
            <w:pPr>
              <w:pStyle w:val="Tablehead"/>
            </w:pPr>
            <w:r w:rsidRPr="00F65270">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3D84401" w14:textId="77777777" w:rsidR="003973B8" w:rsidRPr="00F65270" w:rsidRDefault="003973B8" w:rsidP="005E2ED7">
            <w:pPr>
              <w:pStyle w:val="Tablehead"/>
            </w:pPr>
            <w:r w:rsidRPr="00F65270">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B59EEC" w14:textId="77777777" w:rsidR="003973B8" w:rsidRPr="00F65270" w:rsidRDefault="003973B8" w:rsidP="005E2ED7">
            <w:pPr>
              <w:pStyle w:val="Tablehead"/>
            </w:pPr>
            <w:r w:rsidRPr="00F65270">
              <w:t>Description</w:t>
            </w:r>
          </w:p>
        </w:tc>
      </w:tr>
      <w:tr w:rsidR="003973B8" w:rsidRPr="00F65270" w14:paraId="0DFAB576"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537F4C1" w14:textId="77777777" w:rsidR="003973B8" w:rsidRPr="00F65270" w:rsidRDefault="003973B8" w:rsidP="005E2ED7">
            <w:pPr>
              <w:pStyle w:val="Tabletext"/>
              <w:jc w:val="center"/>
            </w:pPr>
            <w:r w:rsidRPr="00F65270">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B56708" w14:textId="77777777" w:rsidR="003973B8" w:rsidRPr="00F65270" w:rsidRDefault="003973B8" w:rsidP="005E2ED7">
            <w:pPr>
              <w:pStyle w:val="Tabletext"/>
              <w:jc w:val="center"/>
            </w:pPr>
            <w:r w:rsidRPr="00F65270">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03E6C5B" w14:textId="77777777" w:rsidR="003973B8" w:rsidRPr="00F65270" w:rsidRDefault="003973B8" w:rsidP="005E2ED7">
            <w:pPr>
              <w:pStyle w:val="Tabletext"/>
              <w:jc w:val="center"/>
            </w:pPr>
            <w:r w:rsidRPr="00F65270">
              <w:t>BackgroundHOA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CFBFB8" w14:textId="77777777" w:rsidR="003973B8" w:rsidRPr="00F65270" w:rsidRDefault="003973B8" w:rsidP="005E2ED7">
            <w:pPr>
              <w:pStyle w:val="Tabletext"/>
            </w:pPr>
            <w:r w:rsidRPr="00F65270">
              <w:t>Object for ‘BackgroundHOA’, 1</w:t>
            </w:r>
            <w:r w:rsidRPr="00F65270">
              <w:rPr>
                <w:vertAlign w:val="superscript"/>
              </w:rPr>
              <w:t>st</w:t>
            </w:r>
            <w:r w:rsidRPr="00F65270">
              <w:t xml:space="preserve"> order HOA format</w:t>
            </w:r>
          </w:p>
        </w:tc>
      </w:tr>
      <w:tr w:rsidR="003973B8" w:rsidRPr="00F65270" w14:paraId="1B3544D7"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6102B82" w14:textId="77777777" w:rsidR="003973B8" w:rsidRPr="00F65270" w:rsidRDefault="003973B8" w:rsidP="005E2ED7">
            <w:pPr>
              <w:pStyle w:val="Tabletext"/>
              <w:jc w:val="center"/>
            </w:pPr>
            <w:r w:rsidRPr="00F65270">
              <w:t>audioContent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620A8C" w14:textId="77777777" w:rsidR="003973B8" w:rsidRPr="00F65270" w:rsidRDefault="003973B8" w:rsidP="005E2ED7">
            <w:pPr>
              <w:pStyle w:val="Tabletext"/>
              <w:jc w:val="center"/>
            </w:pPr>
            <w:r w:rsidRPr="00F65270">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D3B5B0C" w14:textId="77777777" w:rsidR="003973B8" w:rsidRPr="00F65270" w:rsidRDefault="003973B8" w:rsidP="005E2ED7">
            <w:pPr>
              <w:pStyle w:val="Tabletext"/>
              <w:jc w:val="center"/>
            </w:pPr>
            <w:r w:rsidRPr="00F65270">
              <w:t>Background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920D26C" w14:textId="77777777" w:rsidR="003973B8" w:rsidRPr="00F65270" w:rsidRDefault="003973B8" w:rsidP="005E2ED7">
            <w:pPr>
              <w:pStyle w:val="Tabletext"/>
            </w:pPr>
            <w:r w:rsidRPr="00F65270">
              <w:t>‘Background’ content</w:t>
            </w:r>
          </w:p>
        </w:tc>
      </w:tr>
      <w:tr w:rsidR="003973B8" w:rsidRPr="00F65270" w14:paraId="44C02972" w14:textId="77777777" w:rsidTr="005E2ED7">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59EAA25" w14:textId="77777777" w:rsidR="003973B8" w:rsidRPr="00F65270" w:rsidRDefault="003973B8" w:rsidP="005E2ED7">
            <w:pPr>
              <w:pStyle w:val="Tabletext"/>
              <w:jc w:val="center"/>
            </w:pPr>
            <w:r w:rsidRPr="00F65270">
              <w:t>audioProgramme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F23692" w14:textId="77777777" w:rsidR="003973B8" w:rsidRPr="00F65270" w:rsidRDefault="003973B8" w:rsidP="005E2ED7">
            <w:pPr>
              <w:pStyle w:val="Tabletext"/>
              <w:jc w:val="center"/>
            </w:pPr>
            <w:r w:rsidRPr="00F65270">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1242C71" w14:textId="77777777" w:rsidR="003973B8" w:rsidRPr="00F65270" w:rsidRDefault="003973B8" w:rsidP="005E2ED7">
            <w:pPr>
              <w:pStyle w:val="Tabletext"/>
              <w:jc w:val="center"/>
            </w:pPr>
            <w:r w:rsidRPr="00F65270">
              <w:t>HOADemo</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C9EE1A" w14:textId="77777777" w:rsidR="003973B8" w:rsidRPr="00F65270" w:rsidRDefault="003973B8" w:rsidP="005E2ED7">
            <w:pPr>
              <w:pStyle w:val="Tabletext"/>
              <w:keepNext/>
            </w:pPr>
            <w:r w:rsidRPr="00F65270">
              <w:t>‘HOADemo’ containing a ‘Background’content</w:t>
            </w:r>
          </w:p>
        </w:tc>
      </w:tr>
    </w:tbl>
    <w:p w14:paraId="1B02D7A1" w14:textId="77777777" w:rsidR="003973B8" w:rsidRPr="00F65270" w:rsidRDefault="003973B8" w:rsidP="003973B8">
      <w:pPr>
        <w:pStyle w:val="Tablefin"/>
      </w:pPr>
      <w:bookmarkStart w:id="317" w:name="_Toc465234350"/>
      <w:bookmarkStart w:id="318" w:name="_Toc351611059"/>
    </w:p>
    <w:p w14:paraId="5716ED77" w14:textId="77777777" w:rsidR="003973B8" w:rsidRPr="00F65270" w:rsidRDefault="003973B8" w:rsidP="003973B8">
      <w:pPr>
        <w:pStyle w:val="Heading2"/>
      </w:pPr>
      <w:bookmarkStart w:id="319" w:name="_Toc22071354"/>
      <w:bookmarkStart w:id="320" w:name="_Toc188521943"/>
      <w:r>
        <w:t>4</w:t>
      </w:r>
      <w:r w:rsidRPr="00F65270">
        <w:t>.2</w:t>
      </w:r>
      <w:r w:rsidRPr="00F65270">
        <w:tab/>
      </w:r>
      <w:bookmarkEnd w:id="317"/>
      <w:bookmarkEnd w:id="318"/>
      <w:r w:rsidRPr="00F65270">
        <w:t>Element Relationships</w:t>
      </w:r>
      <w:bookmarkEnd w:id="319"/>
      <w:bookmarkEnd w:id="320"/>
      <w:r w:rsidRPr="00F65270">
        <w:t xml:space="preserve"> </w:t>
      </w:r>
    </w:p>
    <w:p w14:paraId="25A0CDFE" w14:textId="69605B69" w:rsidR="003973B8" w:rsidRPr="00F65270" w:rsidRDefault="003973B8" w:rsidP="003973B8">
      <w:r w:rsidRPr="00F65270">
        <w:t>The diagram in Fig. A2-</w:t>
      </w:r>
      <w:r w:rsidR="006234C5">
        <w:t>4</w:t>
      </w:r>
      <w:r w:rsidRPr="00F65270">
        <w:t xml:space="preserve"> shows how the defined elements relate to each other. The top half of the diagram covers the elements that describe the </w:t>
      </w:r>
      <w:r w:rsidR="00CB1745">
        <w:t>four</w:t>
      </w:r>
      <w:r w:rsidRPr="00F65270">
        <w:t xml:space="preserve"> channels of the </w:t>
      </w:r>
      <w:r w:rsidR="00CB1745">
        <w:t>first</w:t>
      </w:r>
      <w:r w:rsidRPr="00F65270">
        <w:t xml:space="preserve"> order HOA (N3D method). The </w:t>
      </w:r>
      <w:r w:rsidRPr="00F65270">
        <w:rPr>
          <w:i/>
        </w:rPr>
        <w:t>&lt;chna&gt;</w:t>
      </w:r>
      <w:r w:rsidRPr="00F65270">
        <w:t xml:space="preserve"> chunk in the middle shows how the four tracks are connected to the format definitions. The content definition elements are at the bottom of the diagram, with the audioObject element containing the track UID references to the UIDs in the &lt;</w:t>
      </w:r>
      <w:r w:rsidRPr="00F65270">
        <w:rPr>
          <w:i/>
        </w:rPr>
        <w:t>chna</w:t>
      </w:r>
      <w:r w:rsidRPr="00F65270">
        <w:t>&gt; chunk.</w:t>
      </w:r>
    </w:p>
    <w:p w14:paraId="250B41FF" w14:textId="77777777" w:rsidR="003973B8" w:rsidRPr="00F65270" w:rsidRDefault="003973B8" w:rsidP="003973B8">
      <w:pPr>
        <w:pStyle w:val="FigureNo"/>
      </w:pPr>
      <w:r w:rsidRPr="00F65270">
        <w:t>Figure A2-</w:t>
      </w:r>
      <w:r>
        <w:t>4</w:t>
      </w:r>
    </w:p>
    <w:p w14:paraId="3BEF9A5F" w14:textId="77777777" w:rsidR="003973B8" w:rsidRPr="00F65270" w:rsidRDefault="003973B8" w:rsidP="003973B8">
      <w:pPr>
        <w:pStyle w:val="Figuretitle"/>
      </w:pPr>
      <w:r w:rsidRPr="00F65270">
        <w:t>Scene-based example diagram</w:t>
      </w:r>
    </w:p>
    <w:p w14:paraId="7201F3F8" w14:textId="72109C2F" w:rsidR="003973B8" w:rsidRPr="00F65270" w:rsidRDefault="00CB1745" w:rsidP="003973B8">
      <w:pPr>
        <w:pStyle w:val="Figure"/>
      </w:pPr>
      <w:r>
        <w:rPr>
          <w:noProof/>
        </w:rPr>
        <w:drawing>
          <wp:inline distT="0" distB="0" distL="0" distR="0" wp14:anchorId="0244AFCA" wp14:editId="2CCEA92B">
            <wp:extent cx="5611379" cy="4748794"/>
            <wp:effectExtent l="0" t="0" r="8890" b="0"/>
            <wp:docPr id="1796496732" name="Picture 10"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96732" name="Picture 10" descr="A diagram of a computer pro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1379" cy="4748794"/>
                    </a:xfrm>
                    <a:prstGeom prst="rect">
                      <a:avLst/>
                    </a:prstGeom>
                  </pic:spPr>
                </pic:pic>
              </a:graphicData>
            </a:graphic>
          </wp:inline>
        </w:drawing>
      </w:r>
    </w:p>
    <w:p w14:paraId="4FF9598B" w14:textId="77777777" w:rsidR="003973B8" w:rsidRPr="00F65270" w:rsidRDefault="003973B8" w:rsidP="003973B8">
      <w:pPr>
        <w:pStyle w:val="Heading2"/>
      </w:pPr>
      <w:bookmarkStart w:id="321" w:name="_Toc465234351"/>
      <w:bookmarkStart w:id="322" w:name="_Toc351611060"/>
      <w:bookmarkStart w:id="323" w:name="_Toc22071355"/>
      <w:bookmarkStart w:id="324" w:name="_Toc188521944"/>
      <w:r>
        <w:lastRenderedPageBreak/>
        <w:t>4</w:t>
      </w:r>
      <w:r w:rsidRPr="00F65270">
        <w:t>.3</w:t>
      </w:r>
      <w:r w:rsidRPr="00F65270">
        <w:tab/>
        <w:t>Sample code</w:t>
      </w:r>
      <w:bookmarkEnd w:id="321"/>
      <w:bookmarkEnd w:id="322"/>
      <w:bookmarkEnd w:id="323"/>
      <w:bookmarkEnd w:id="324"/>
    </w:p>
    <w:p w14:paraId="2BED0B6E" w14:textId="77777777" w:rsidR="003973B8" w:rsidRPr="00F65270" w:rsidRDefault="003973B8" w:rsidP="003973B8">
      <w:r w:rsidRPr="00F65270">
        <w:t>This XML sample code does not include the audioFormatExtended parent element and the XML header for clarity. The first excerpt of code covers the format elements, which could be contained within the common reference file:</w:t>
      </w:r>
    </w:p>
    <w:p w14:paraId="3FDC3DF2"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5A85D8A3" w14:textId="77777777" w:rsidTr="005E2ED7">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41559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087D522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4AC67DC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PACKS --&gt;</w:t>
            </w:r>
          </w:p>
          <w:p w14:paraId="3BD36D8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391D4C5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3405F128"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&lt;audioPackFormat audioPackFormatID="AP_00040011" audioPackFormatName="3D_order1_N3D_ACN" typeLabel="0004"</w:t>
            </w:r>
            <w:r>
              <w:rPr>
                <w:rFonts w:ascii="Courier New" w:hAnsi="Courier New" w:cs="Courier New"/>
                <w:sz w:val="18"/>
                <w:szCs w:val="18"/>
              </w:rPr>
              <w:t xml:space="preserve"> </w:t>
            </w:r>
            <w:r w:rsidRPr="00F65270">
              <w:rPr>
                <w:rFonts w:ascii="Courier New" w:hAnsi="Courier New" w:cs="Courier New"/>
                <w:sz w:val="18"/>
                <w:szCs w:val="18"/>
              </w:rPr>
              <w:t>typeDefinition="HOA"&gt;</w:t>
            </w:r>
          </w:p>
          <w:p w14:paraId="63015FA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46C0490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&lt;audioChannelFormatIDRef&gt;AC_00040101&lt;/audioChannelFormatIDRef&gt;</w:t>
            </w:r>
          </w:p>
          <w:p w14:paraId="59BDD7C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&lt;audioChannelFormatIDRef&gt;AC_00040102&lt;/audioChannelFormatIDRef&gt;</w:t>
            </w:r>
          </w:p>
          <w:p w14:paraId="630B9F0B"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&lt;audioChannelFormatIDRef&gt;AC_00040103&lt;/audioChannelFormatIDRef&gt;</w:t>
            </w:r>
          </w:p>
          <w:p w14:paraId="4FE15A3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&lt;audioChannelFormatIDRef&gt;AC_00040104&lt;/audioChannelFormatIDRef&gt;</w:t>
            </w:r>
          </w:p>
          <w:p w14:paraId="134EB511"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&lt;/audioPackFormat&gt;</w:t>
            </w:r>
          </w:p>
          <w:p w14:paraId="4D8512C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052E790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62E6748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CHANNELS --&gt;</w:t>
            </w:r>
          </w:p>
          <w:p w14:paraId="3E1187E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41989F5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172572F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 audioChannelFormatID="AC_00040101" audioChannelFormatName="N3D_ACN_0" typeDefinition="HOA"&gt;</w:t>
            </w:r>
          </w:p>
          <w:p w14:paraId="12B86DF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&lt;audioBlockFormat audioBlockFormatID="AB_00040101_00000001"&gt;</w:t>
            </w:r>
          </w:p>
          <w:p w14:paraId="485E3B7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&lt;degree&gt;0&lt;/degree&gt;</w:t>
            </w:r>
          </w:p>
          <w:p w14:paraId="621D508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&lt;order&gt;0&lt;/order&gt;</w:t>
            </w:r>
          </w:p>
          <w:p w14:paraId="19A7194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3A8137D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&lt;/audioBlockFormat&gt;</w:t>
            </w:r>
          </w:p>
          <w:p w14:paraId="0A473F4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&lt;/audioChannelFormat&gt;</w:t>
            </w:r>
          </w:p>
          <w:p w14:paraId="6A52F49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0B7DF30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 audioChannelFormatID="AC_00040102" audioChannelFormatName="N3D_ACN_1" typeDefinition="HOA"&gt;</w:t>
            </w:r>
          </w:p>
          <w:p w14:paraId="79E08FBB"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&lt;audioBlockFormat audioBlockFormatID="AB_00040102_00000001"&gt;</w:t>
            </w:r>
          </w:p>
          <w:p w14:paraId="36F6EA6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&lt;degree&gt;1&lt;/degree&gt;</w:t>
            </w:r>
          </w:p>
          <w:p w14:paraId="398A3F0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&lt;order&gt;-1&lt;/order&gt;</w:t>
            </w:r>
          </w:p>
          <w:p w14:paraId="07A043A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2A4F8D1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&lt;/audioBlockFormat&gt;</w:t>
            </w:r>
          </w:p>
          <w:p w14:paraId="48E5ADF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&lt;/audioChannelFormat&gt;</w:t>
            </w:r>
          </w:p>
          <w:p w14:paraId="2E50809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6161740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 audioChannelFormatID="AC_00040103" audioChannelFormatName="N3D_ACN_2" typeDefinition="HOA"&gt;</w:t>
            </w:r>
          </w:p>
          <w:p w14:paraId="72ADD8BB"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&lt;audioBlockFormat audioBlockFormatID="AB_00040103_00000001"&gt;</w:t>
            </w:r>
          </w:p>
          <w:p w14:paraId="12607F1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&lt;degree&gt;1&lt;/degree&gt;</w:t>
            </w:r>
          </w:p>
          <w:p w14:paraId="1AF934B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&lt;order&gt;0&lt;/order&gt;</w:t>
            </w:r>
          </w:p>
          <w:p w14:paraId="6567CDE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5A541CEB"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&lt;/audioBlockFormat&gt;</w:t>
            </w:r>
          </w:p>
          <w:p w14:paraId="67E64E11"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&lt;/audioChannelFormat&gt;</w:t>
            </w:r>
          </w:p>
          <w:p w14:paraId="094DD53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09F88BA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 audioChannelFormatID="AC_00040104" audioChannelFormatName="N3D_ACN_3" typeDefinition="HOA"&gt;</w:t>
            </w:r>
          </w:p>
          <w:p w14:paraId="1F131B48"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&lt;audioBlockFormat audioBlockFormatID="AB_00040104_00000001"&gt;</w:t>
            </w:r>
          </w:p>
          <w:p w14:paraId="3B0A4BC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&lt;degree&gt;1&lt;/degree&gt;</w:t>
            </w:r>
          </w:p>
          <w:p w14:paraId="150B15F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&lt;order&gt;1&lt;/order&gt;</w:t>
            </w:r>
          </w:p>
          <w:p w14:paraId="6555C54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267DD88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&lt;/audioBlockFormat&gt;</w:t>
            </w:r>
          </w:p>
          <w:p w14:paraId="44E8CBE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&lt;/audioChannelFormat&gt;</w:t>
            </w:r>
          </w:p>
          <w:p w14:paraId="31E2FF0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6C5DE25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68C2068A"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STREAMS --&gt;</w:t>
            </w:r>
          </w:p>
          <w:p w14:paraId="7681C69A"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6BAD066B"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67DC161A"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&lt;audioStreamFormat audioStreamFormatID="AS_00040101" audioStreamFormatName="PCM_N3D_ACN_0" formatLabel="0001" formatDefinition="PCM"&gt;</w:t>
            </w:r>
          </w:p>
          <w:p w14:paraId="0148DE8F"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&lt;audioChannelFormatIDRef&gt;AC_00040101&lt;/audioChannelFormatIDRef&gt;</w:t>
            </w:r>
          </w:p>
          <w:p w14:paraId="638EB1C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&lt;audioTrackFormatIDRef&gt;AT_00040101_01&lt;/audioTrackFormatIDRef&gt;</w:t>
            </w:r>
          </w:p>
          <w:p w14:paraId="7446B7A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&lt;/audioStreamFormat&gt;</w:t>
            </w:r>
          </w:p>
          <w:p w14:paraId="58001B8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172C8A6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&lt;audioStreamFormat audioStreamFormatID="AS_00040102" audioStreamFormatName="PCM_N3D_ACN_1" formatLabel="0001" formatDefinition="PCM"&gt;</w:t>
            </w:r>
          </w:p>
          <w:p w14:paraId="22C70131"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&lt;audioChannelFormatIDRef&gt;AC_00040102&lt;/audioChannelFormatIDRef&gt;</w:t>
            </w:r>
          </w:p>
          <w:p w14:paraId="478571D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&lt;audioTrackFormatIDRef&gt;AT_00040102_01&lt;/audioTrackFormatIDRef&gt;</w:t>
            </w:r>
          </w:p>
          <w:p w14:paraId="656E2CE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&lt;/audioStreamFormat&gt;</w:t>
            </w:r>
          </w:p>
          <w:p w14:paraId="4EBDC9A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61ECD6F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&lt;audioStreamFormat audioStreamFormatID="AS_00040103" audioStreamFormatName="PCM_N3D_ACN_2" formatLabel="0001" formatDefinition="PCM"&gt;</w:t>
            </w:r>
          </w:p>
          <w:p w14:paraId="55FEB0E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&lt;audioChannelFormatIDRef&gt;AC_00040103&lt;/audioChannelFormatIDRef&gt;</w:t>
            </w:r>
          </w:p>
          <w:p w14:paraId="26D516C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&lt;audioTrackFormatIDRef&gt;AT_00040103_01&lt;/audioTrackFormatIDRef&gt;</w:t>
            </w:r>
          </w:p>
          <w:p w14:paraId="57D6FAF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&lt;/audioStreamFormat&gt;</w:t>
            </w:r>
          </w:p>
          <w:p w14:paraId="6D661A63"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010F273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&lt;audioStreamFormat audioStreamFormatID="AS_00040104" audioStreamFormatName="PCM_N3D_ACN_3" formatLabel="0001" formatDefinition="PCM"&gt;</w:t>
            </w:r>
          </w:p>
          <w:p w14:paraId="3D5FA44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&lt;audioChannelFormatIDRef&gt;AC_00040104&lt;/audioChannelFormatIDRef&gt;</w:t>
            </w:r>
          </w:p>
          <w:p w14:paraId="192DD59E"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&lt;audioTrackFormatIDRef&gt;AT_00040104_01&lt;/audioTrackFormatIDRef&gt;</w:t>
            </w:r>
          </w:p>
          <w:p w14:paraId="0E68D89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&lt;/audioStreamFormat&gt;</w:t>
            </w:r>
          </w:p>
          <w:p w14:paraId="674978D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08AE7AA0"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28A2F26A"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AUDIO TRACKS --&gt;</w:t>
            </w:r>
          </w:p>
          <w:p w14:paraId="0E3A9F6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7A012207"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188365E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&lt;audioTrackFormat audioTrackFormatID="AT_00040101_01" audioTrackFormatName="PCM_N3D_ACN_0" formatLabel="0001" formatDefinition="PCM"&gt;</w:t>
            </w:r>
          </w:p>
          <w:p w14:paraId="03E9E07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&lt;audioStreamFormatIDRef&gt;AS_00040101&lt;/audioStreamFormatIDRef&gt;</w:t>
            </w:r>
          </w:p>
          <w:p w14:paraId="3E55AF0B"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&lt;/audioTrackFormat&gt;</w:t>
            </w:r>
          </w:p>
          <w:p w14:paraId="7829031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5868C892"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&lt;audioTrackFormat audioTrackFormatID="AT_00040102_01" audioTrackFormatName="PCM_N3D_ACN_1" formatLabel="0001" formatDefinition="PCM"&gt;</w:t>
            </w:r>
          </w:p>
          <w:p w14:paraId="46E377D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&lt;audioStreamFormatIDRef&gt;AS_00040102&lt;/audioStreamFormatIDRef&gt;</w:t>
            </w:r>
          </w:p>
          <w:p w14:paraId="1F79FF3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&lt;/audioTrackFormat&gt;</w:t>
            </w:r>
          </w:p>
          <w:p w14:paraId="26401DEC"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04C8AAC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&lt;audioTrackFormat audioTrackFormatID="AT_00040103_01" audioTrackFormatName="PCM_N3D_ACN_2" formatLabel="0001" formatDefinition="PCM"&gt;</w:t>
            </w:r>
          </w:p>
          <w:p w14:paraId="214C1EB6"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&lt;audioStreamFormatIDRef&gt;AS_00040103&lt;/audioStreamFormatIDRef&gt;</w:t>
            </w:r>
          </w:p>
          <w:p w14:paraId="0042E91D"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&lt;/audioTrackFormat&gt;</w:t>
            </w:r>
          </w:p>
          <w:p w14:paraId="21F5AB78"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68BFDB5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&lt;audioTrackFormat audioTrackFormatID="AT_00040104_01" audioTrackFormatName="PCM_N3D_ACN_3" formatLabel="0001" formatDefinition="PCM"&gt;</w:t>
            </w:r>
          </w:p>
          <w:p w14:paraId="234E31B5"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&lt;audioStreamFormatIDRef&gt;AS_00040104&lt;/audioStreamFormatIDRef&gt;</w:t>
            </w:r>
          </w:p>
          <w:p w14:paraId="09D5C0D4"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&lt;/audioTrackFormat&gt;</w:t>
            </w:r>
          </w:p>
          <w:p w14:paraId="685330D9" w14:textId="77777777" w:rsidR="003973B8" w:rsidRPr="00F65270" w:rsidRDefault="003973B8" w:rsidP="006234C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p>
        </w:tc>
      </w:tr>
    </w:tbl>
    <w:p w14:paraId="5BD4BCF4" w14:textId="77777777" w:rsidR="003973B8" w:rsidRPr="00F65270" w:rsidRDefault="003973B8" w:rsidP="003973B8">
      <w:pPr>
        <w:spacing w:after="240"/>
      </w:pPr>
      <w:r w:rsidRPr="00F65270">
        <w:lastRenderedPageBreak/>
        <w:t>The second excerpt covers the content part, which would have to be included in the &lt;</w:t>
      </w:r>
      <w:r w:rsidRPr="00F65270">
        <w:rPr>
          <w:i/>
        </w:rPr>
        <w:t>axml</w:t>
      </w:r>
      <w:r w:rsidRPr="00F65270">
        <w:t>&gt; chunk of the BWF file:</w:t>
      </w: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00293242"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61D162"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42AA4FED"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 ############ --&gt;</w:t>
            </w:r>
          </w:p>
          <w:p w14:paraId="1AC92133"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lastRenderedPageBreak/>
              <w:t>&lt;!-- PROGRAMMES --&gt;</w:t>
            </w:r>
          </w:p>
          <w:p w14:paraId="310B5CCC"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 ############ --&gt;</w:t>
            </w:r>
          </w:p>
          <w:p w14:paraId="1BF3CB96" w14:textId="77777777" w:rsidR="003973B8" w:rsidRPr="00213F86" w:rsidRDefault="003973B8" w:rsidP="005E2ED7">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FR"/>
              </w:rPr>
            </w:pPr>
          </w:p>
          <w:p w14:paraId="72D60C49"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&lt;audioProgramme audioProgrammeID="APR_1001" audioProgrammeName="HOADemo"&gt;</w:t>
            </w:r>
          </w:p>
          <w:p w14:paraId="18A241B6"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 xml:space="preserve">  &lt;audioContentIDRef&gt;ACO_1001&lt;/audioContentIDRef&gt;</w:t>
            </w:r>
          </w:p>
          <w:p w14:paraId="23BF99E4"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&lt;/audioProgramme&gt;</w:t>
            </w:r>
          </w:p>
          <w:p w14:paraId="087F9134" w14:textId="77777777" w:rsidR="003973B8" w:rsidRPr="00213F86" w:rsidRDefault="003973B8" w:rsidP="005E2ED7">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FR"/>
              </w:rPr>
            </w:pPr>
          </w:p>
          <w:p w14:paraId="20F23569"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 ############ --&gt;</w:t>
            </w:r>
          </w:p>
          <w:p w14:paraId="06F7B57F"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 CONTENTS --&gt;</w:t>
            </w:r>
          </w:p>
          <w:p w14:paraId="67FA6D06"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 ############ --&gt;</w:t>
            </w:r>
          </w:p>
          <w:p w14:paraId="0D357F9C" w14:textId="77777777" w:rsidR="003973B8" w:rsidRPr="00213F86" w:rsidRDefault="003973B8" w:rsidP="005E2ED7">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FR"/>
              </w:rPr>
            </w:pPr>
          </w:p>
          <w:p w14:paraId="586D43E2"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&lt;audioContent audioContentID="ACO_1001" audioContentName="Background"&gt;</w:t>
            </w:r>
          </w:p>
          <w:p w14:paraId="72D2287D"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 xml:space="preserve">  &lt;audioObjectIDRef&gt;AO_1001&lt;/audioObjectIDRef&gt;</w:t>
            </w:r>
          </w:p>
          <w:p w14:paraId="03683920"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&lt;/audioContent&gt;</w:t>
            </w:r>
          </w:p>
          <w:p w14:paraId="506441E3" w14:textId="77777777" w:rsidR="003973B8" w:rsidRPr="00213F86" w:rsidRDefault="003973B8" w:rsidP="005E2ED7">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FR"/>
              </w:rPr>
            </w:pPr>
          </w:p>
          <w:p w14:paraId="31408353"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 ############ --&gt;</w:t>
            </w:r>
          </w:p>
          <w:p w14:paraId="12FAC32C"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 OBJECTS --&gt;</w:t>
            </w:r>
          </w:p>
          <w:p w14:paraId="391E356B"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 ############ --&gt;</w:t>
            </w:r>
          </w:p>
          <w:p w14:paraId="56F419D2" w14:textId="77777777" w:rsidR="003973B8" w:rsidRPr="00213F86" w:rsidRDefault="003973B8" w:rsidP="005E2ED7">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FR"/>
              </w:rPr>
            </w:pPr>
          </w:p>
          <w:p w14:paraId="6D8F5FDC"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&lt;audioObject audioObjectID="AO_1001" audioObjectName="BackgroundHOA"&gt;</w:t>
            </w:r>
          </w:p>
          <w:p w14:paraId="305D5B35"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 xml:space="preserve">  &lt;audioPackFormatIDRef&gt;AP_00040011&lt;/audioPackFormatIDRef&gt;</w:t>
            </w:r>
          </w:p>
          <w:p w14:paraId="0880C378"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 xml:space="preserve">  &lt;audioTrackUIDRef&gt;ATU_00000001&lt;/audioTrackUIDRef&gt;</w:t>
            </w:r>
          </w:p>
          <w:p w14:paraId="4ED78372"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 xml:space="preserve">  &lt;audioTrackUIDRef&gt;ATU_00000002&lt;/audioTrackUIDRef&gt;</w:t>
            </w:r>
          </w:p>
          <w:p w14:paraId="3CDA96BD"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 xml:space="preserve">  &lt;audioTrackUIDRef&gt;ATU_00000003&lt;/audioTrackUIDRef&gt;</w:t>
            </w:r>
          </w:p>
          <w:p w14:paraId="28D5A0D6" w14:textId="77777777" w:rsidR="003973B8" w:rsidRPr="00213F86"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13F86">
              <w:rPr>
                <w:rFonts w:ascii="Courier New" w:hAnsi="Courier New"/>
                <w:sz w:val="18"/>
                <w:lang w:val="fr-FR"/>
              </w:rPr>
              <w:t xml:space="preserve">  &lt;audioTrackUIDRef&gt;ATU_00000004&lt;/audioTrackUIDRef&gt;</w:t>
            </w:r>
          </w:p>
          <w:p w14:paraId="2687F2DB"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&lt;/audioObject&gt;</w:t>
            </w:r>
          </w:p>
          <w:p w14:paraId="487C8F7A"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6D9925F1"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 ############ --&gt;</w:t>
            </w:r>
          </w:p>
          <w:p w14:paraId="27517A99"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 AUDIO TRACK UIDs --&gt;</w:t>
            </w:r>
          </w:p>
          <w:p w14:paraId="7BD916B8"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 ############ --&gt;</w:t>
            </w:r>
          </w:p>
          <w:p w14:paraId="52499A90"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6CBB5AC1"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 UID="ATU_00000001"&gt;</w:t>
            </w:r>
          </w:p>
          <w:p w14:paraId="6A959326"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4</w:t>
            </w:r>
            <w:r w:rsidRPr="00F65270">
              <w:rPr>
                <w:rFonts w:ascii="Courier New" w:hAnsi="Courier New" w:cs="Courier New"/>
                <w:sz w:val="18"/>
              </w:rPr>
              <w:t>0101_01&lt;/audioTrackFormatIDRef&gt;</w:t>
            </w:r>
          </w:p>
          <w:p w14:paraId="073B0E85"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4</w:t>
            </w:r>
            <w:r w:rsidRPr="00F65270">
              <w:rPr>
                <w:rFonts w:ascii="Courier New" w:hAnsi="Courier New" w:cs="Courier New"/>
                <w:sz w:val="18"/>
              </w:rPr>
              <w:t>001</w:t>
            </w:r>
            <w:r w:rsidRPr="00F65270">
              <w:rPr>
                <w:rFonts w:ascii="Courier New" w:hAnsi="Courier New" w:cs="Courier New"/>
                <w:sz w:val="18"/>
                <w:lang w:eastAsia="ja-JP"/>
              </w:rPr>
              <w:t>1</w:t>
            </w:r>
            <w:r w:rsidRPr="00F65270">
              <w:rPr>
                <w:rFonts w:ascii="Courier New" w:hAnsi="Courier New" w:cs="Courier New"/>
                <w:sz w:val="18"/>
              </w:rPr>
              <w:t>&lt;/audioPackFormatIDRef&gt;</w:t>
            </w:r>
          </w:p>
          <w:p w14:paraId="7FA8C580"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&lt;/audioTrackUID&gt;</w:t>
            </w:r>
          </w:p>
          <w:p w14:paraId="08ADC0C1"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eastAsia="ja-JP"/>
              </w:rPr>
            </w:pPr>
          </w:p>
          <w:p w14:paraId="0CC86C55"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2</w:t>
            </w:r>
            <w:r w:rsidRPr="00F65270">
              <w:rPr>
                <w:rFonts w:ascii="Courier New" w:hAnsi="Courier New" w:cs="Courier New"/>
                <w:sz w:val="18"/>
              </w:rPr>
              <w:t>"&gt;</w:t>
            </w:r>
          </w:p>
          <w:p w14:paraId="7FF09F8A"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40</w:t>
            </w:r>
            <w:r w:rsidRPr="00F65270">
              <w:rPr>
                <w:rFonts w:ascii="Courier New" w:hAnsi="Courier New" w:cs="Courier New"/>
                <w:sz w:val="18"/>
              </w:rPr>
              <w:t>10</w:t>
            </w:r>
            <w:r w:rsidRPr="00F65270">
              <w:rPr>
                <w:rFonts w:ascii="Courier New" w:hAnsi="Courier New" w:cs="Courier New"/>
                <w:sz w:val="18"/>
                <w:lang w:eastAsia="ja-JP"/>
              </w:rPr>
              <w:t>2</w:t>
            </w:r>
            <w:r w:rsidRPr="00F65270">
              <w:rPr>
                <w:rFonts w:ascii="Courier New" w:hAnsi="Courier New" w:cs="Courier New"/>
                <w:sz w:val="18"/>
              </w:rPr>
              <w:t>_01&lt;/audioTrackFormatIDRef&gt;</w:t>
            </w:r>
          </w:p>
          <w:p w14:paraId="4D2566D8"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400</w:t>
            </w:r>
            <w:r w:rsidRPr="00F65270">
              <w:rPr>
                <w:rFonts w:ascii="Courier New" w:hAnsi="Courier New" w:cs="Courier New"/>
                <w:sz w:val="18"/>
              </w:rPr>
              <w:t>1</w:t>
            </w:r>
            <w:r w:rsidRPr="00F65270">
              <w:rPr>
                <w:rFonts w:ascii="Courier New" w:hAnsi="Courier New" w:cs="Courier New"/>
                <w:sz w:val="18"/>
                <w:lang w:eastAsia="ja-JP"/>
              </w:rPr>
              <w:t>1</w:t>
            </w:r>
            <w:r w:rsidRPr="00F65270">
              <w:rPr>
                <w:rFonts w:ascii="Courier New" w:hAnsi="Courier New" w:cs="Courier New"/>
                <w:sz w:val="18"/>
              </w:rPr>
              <w:t>&lt;/audioPackFormatIDRef&gt;</w:t>
            </w:r>
          </w:p>
          <w:p w14:paraId="2EE75419"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&lt;/audioTrackUID&gt;</w:t>
            </w:r>
          </w:p>
          <w:p w14:paraId="7B91FE92"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eastAsia="ja-JP"/>
              </w:rPr>
            </w:pPr>
          </w:p>
          <w:p w14:paraId="2AE02FC9"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3</w:t>
            </w:r>
            <w:r w:rsidRPr="00F65270">
              <w:rPr>
                <w:rFonts w:ascii="Courier New" w:hAnsi="Courier New" w:cs="Courier New"/>
                <w:sz w:val="18"/>
              </w:rPr>
              <w:t>"&gt;</w:t>
            </w:r>
          </w:p>
          <w:p w14:paraId="7595F886"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40</w:t>
            </w:r>
            <w:r w:rsidRPr="00F65270">
              <w:rPr>
                <w:rFonts w:ascii="Courier New" w:hAnsi="Courier New" w:cs="Courier New"/>
                <w:sz w:val="18"/>
              </w:rPr>
              <w:t>10</w:t>
            </w:r>
            <w:r w:rsidRPr="00F65270">
              <w:rPr>
                <w:rFonts w:ascii="Courier New" w:hAnsi="Courier New" w:cs="Courier New"/>
                <w:sz w:val="18"/>
                <w:lang w:eastAsia="ja-JP"/>
              </w:rPr>
              <w:t>3</w:t>
            </w:r>
            <w:r w:rsidRPr="00F65270">
              <w:rPr>
                <w:rFonts w:ascii="Courier New" w:hAnsi="Courier New" w:cs="Courier New"/>
                <w:sz w:val="18"/>
              </w:rPr>
              <w:t>_01&lt;/audioTrackFormatIDRef&gt;</w:t>
            </w:r>
          </w:p>
          <w:p w14:paraId="156C29F6"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400</w:t>
            </w:r>
            <w:r w:rsidRPr="00F65270">
              <w:rPr>
                <w:rFonts w:ascii="Courier New" w:hAnsi="Courier New" w:cs="Courier New"/>
                <w:sz w:val="18"/>
              </w:rPr>
              <w:t>1</w:t>
            </w:r>
            <w:r w:rsidRPr="00F65270">
              <w:rPr>
                <w:rFonts w:ascii="Courier New" w:hAnsi="Courier New" w:cs="Courier New"/>
                <w:sz w:val="18"/>
                <w:lang w:eastAsia="ja-JP"/>
              </w:rPr>
              <w:t>1</w:t>
            </w:r>
            <w:r w:rsidRPr="00F65270">
              <w:rPr>
                <w:rFonts w:ascii="Courier New" w:hAnsi="Courier New" w:cs="Courier New"/>
                <w:sz w:val="18"/>
              </w:rPr>
              <w:t>&lt;/audioPackFormatIDRef&gt;</w:t>
            </w:r>
          </w:p>
          <w:p w14:paraId="719290D0"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&lt;/audioTrackUID&gt;</w:t>
            </w:r>
          </w:p>
          <w:p w14:paraId="1ECA8296"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eastAsia="ja-JP"/>
              </w:rPr>
            </w:pPr>
          </w:p>
          <w:p w14:paraId="5A007441"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4</w:t>
            </w:r>
            <w:r w:rsidRPr="00F65270">
              <w:rPr>
                <w:rFonts w:ascii="Courier New" w:hAnsi="Courier New" w:cs="Courier New"/>
                <w:sz w:val="18"/>
              </w:rPr>
              <w:t>"&gt;</w:t>
            </w:r>
          </w:p>
          <w:p w14:paraId="5E78D18E"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4</w:t>
            </w:r>
            <w:r w:rsidRPr="00F65270">
              <w:rPr>
                <w:rFonts w:ascii="Courier New" w:hAnsi="Courier New" w:cs="Courier New"/>
                <w:sz w:val="18"/>
              </w:rPr>
              <w:t>010</w:t>
            </w:r>
            <w:r w:rsidRPr="00F65270">
              <w:rPr>
                <w:rFonts w:ascii="Courier New" w:hAnsi="Courier New" w:cs="Courier New"/>
                <w:sz w:val="18"/>
                <w:lang w:eastAsia="ja-JP"/>
              </w:rPr>
              <w:t>4</w:t>
            </w:r>
            <w:r w:rsidRPr="00F65270">
              <w:rPr>
                <w:rFonts w:ascii="Courier New" w:hAnsi="Courier New" w:cs="Courier New"/>
                <w:sz w:val="18"/>
              </w:rPr>
              <w:t>_01&lt;/audioTrackFormatIDRef&gt;</w:t>
            </w:r>
          </w:p>
          <w:p w14:paraId="5C0C1CA9"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4</w:t>
            </w:r>
            <w:r w:rsidRPr="00F65270">
              <w:rPr>
                <w:rFonts w:ascii="Courier New" w:hAnsi="Courier New" w:cs="Courier New"/>
                <w:sz w:val="18"/>
              </w:rPr>
              <w:t>001</w:t>
            </w:r>
            <w:r w:rsidRPr="00F65270">
              <w:rPr>
                <w:rFonts w:ascii="Courier New" w:hAnsi="Courier New" w:cs="Courier New"/>
                <w:sz w:val="18"/>
                <w:lang w:eastAsia="ja-JP"/>
              </w:rPr>
              <w:t>1</w:t>
            </w:r>
            <w:r w:rsidRPr="00F65270">
              <w:rPr>
                <w:rFonts w:ascii="Courier New" w:hAnsi="Courier New" w:cs="Courier New"/>
                <w:sz w:val="18"/>
              </w:rPr>
              <w:t>&lt;/audioPackFormatIDRef&gt;</w:t>
            </w:r>
          </w:p>
          <w:p w14:paraId="57B464B2" w14:textId="77777777" w:rsidR="003973B8" w:rsidRPr="00F65270" w:rsidRDefault="003973B8" w:rsidP="005E2ED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&lt;/audioTrackUID&gt;</w:t>
            </w:r>
          </w:p>
          <w:p w14:paraId="3E87F0AF" w14:textId="77777777" w:rsidR="003973B8" w:rsidRPr="00F65270" w:rsidRDefault="003973B8" w:rsidP="005E2ED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14:paraId="4779C8CC" w14:textId="77777777" w:rsidR="003973B8" w:rsidRPr="00F65270" w:rsidRDefault="003973B8" w:rsidP="003973B8">
      <w:pPr>
        <w:pStyle w:val="Heading1"/>
        <w:spacing w:before="400"/>
      </w:pPr>
      <w:bookmarkStart w:id="325" w:name="_Toc465234356"/>
      <w:bookmarkStart w:id="326" w:name="_Toc351611065"/>
      <w:bookmarkStart w:id="327" w:name="_Toc22071360"/>
      <w:bookmarkStart w:id="328" w:name="_Toc188521945"/>
      <w:r>
        <w:lastRenderedPageBreak/>
        <w:t>5</w:t>
      </w:r>
      <w:r w:rsidRPr="00F65270">
        <w:tab/>
        <w:t>Personalized audio example</w:t>
      </w:r>
      <w:bookmarkEnd w:id="325"/>
      <w:bookmarkEnd w:id="326"/>
      <w:bookmarkEnd w:id="327"/>
      <w:bookmarkEnd w:id="328"/>
    </w:p>
    <w:p w14:paraId="26190424" w14:textId="77777777" w:rsidR="003973B8" w:rsidRPr="00F65270" w:rsidRDefault="003973B8" w:rsidP="003973B8">
      <w:r w:rsidRPr="00F65270">
        <w:rPr>
          <w:spacing w:val="-2"/>
        </w:rPr>
        <w:t xml:space="preserve">To demonstrate how the ADM can be used to describe personalized audio, here is an example using a combination of channel-based audio for the ambience/bed and object-based audio for the commentator objects. This example uses multiple audioProgramme elements that represent five different preset mixes </w:t>
      </w:r>
      <w:r w:rsidRPr="00F65270">
        <w:rPr>
          <w:spacing w:val="-2"/>
        </w:rPr>
        <w:lastRenderedPageBreak/>
        <w:t>for a sports programme: default mix, just the action, clear commentary, home team, and away team. The corresponding ADM XML tree contains four different audioContent elements to choose from: ambience, main commentary, home team biased commentary, and away team biased commentary</w:t>
      </w:r>
      <w:r w:rsidRPr="00F65270">
        <w:t>.</w:t>
      </w:r>
    </w:p>
    <w:p w14:paraId="28C0ACA0" w14:textId="77777777" w:rsidR="003973B8" w:rsidRPr="00F65270" w:rsidRDefault="003973B8" w:rsidP="003973B8">
      <w:pPr>
        <w:pStyle w:val="TableNo"/>
        <w:spacing w:before="240"/>
      </w:pPr>
      <w:r w:rsidRPr="00F65270">
        <w:t>TABLE A2-</w:t>
      </w:r>
      <w:r>
        <w:t>9</w:t>
      </w:r>
    </w:p>
    <w:p w14:paraId="02AB3DE9" w14:textId="77777777" w:rsidR="003973B8" w:rsidRPr="00F65270" w:rsidRDefault="003973B8" w:rsidP="003973B8">
      <w:pPr>
        <w:pStyle w:val="Tabletitle"/>
      </w:pPr>
      <w:r w:rsidRPr="00F65270">
        <w:t>Personalized audio example mixes</w:t>
      </w:r>
    </w:p>
    <w:tbl>
      <w:tblPr>
        <w:tblW w:w="9639" w:type="dxa"/>
        <w:jc w:val="center"/>
        <w:tblLook w:val="00A0" w:firstRow="1" w:lastRow="0" w:firstColumn="1" w:lastColumn="0" w:noHBand="0" w:noVBand="0"/>
      </w:tblPr>
      <w:tblGrid>
        <w:gridCol w:w="1983"/>
        <w:gridCol w:w="1278"/>
        <w:gridCol w:w="1701"/>
        <w:gridCol w:w="1701"/>
        <w:gridCol w:w="1417"/>
        <w:gridCol w:w="1559"/>
      </w:tblGrid>
      <w:tr w:rsidR="003973B8" w:rsidRPr="00F65270" w14:paraId="49EC48DA" w14:textId="77777777" w:rsidTr="005E2ED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tcPr>
          <w:p w14:paraId="7E72C791" w14:textId="77777777" w:rsidR="003973B8" w:rsidRPr="00F65270" w:rsidRDefault="003973B8" w:rsidP="005E2ED7">
            <w:pPr>
              <w:pStyle w:val="Tablehead"/>
              <w:spacing w:line="220" w:lineRule="exact"/>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45F012A" w14:textId="77777777" w:rsidR="003973B8" w:rsidRPr="00F65270" w:rsidRDefault="003973B8" w:rsidP="005E2ED7">
            <w:pPr>
              <w:pStyle w:val="Tablehead"/>
              <w:spacing w:line="220" w:lineRule="exact"/>
            </w:pPr>
            <w:r w:rsidRPr="00F65270">
              <w:t>Ambience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1BBC59A3" w14:textId="77777777" w:rsidR="003973B8" w:rsidRPr="00F65270" w:rsidRDefault="003973B8" w:rsidP="005E2ED7">
            <w:pPr>
              <w:pStyle w:val="Tablehead"/>
              <w:spacing w:line="220" w:lineRule="exact"/>
            </w:pPr>
            <w:r w:rsidRPr="00F65270">
              <w:t>Main commentary 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23C79098" w14:textId="77777777" w:rsidR="003973B8" w:rsidRPr="00F65270" w:rsidRDefault="003973B8" w:rsidP="005E2ED7">
            <w:pPr>
              <w:pStyle w:val="Tablehead"/>
              <w:spacing w:line="220" w:lineRule="exact"/>
            </w:pPr>
            <w:r w:rsidRPr="00F65270">
              <w:t>Main commentary 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02CA8C" w14:textId="77777777" w:rsidR="003973B8" w:rsidRPr="00F65270" w:rsidRDefault="003973B8" w:rsidP="005E2ED7">
            <w:pPr>
              <w:pStyle w:val="Tablehead"/>
              <w:spacing w:line="220" w:lineRule="exact"/>
            </w:pPr>
            <w:r w:rsidRPr="00F65270">
              <w:t>Home team biased commentary</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212099" w14:textId="77777777" w:rsidR="003973B8" w:rsidRPr="00F65270" w:rsidRDefault="003973B8" w:rsidP="005E2ED7">
            <w:pPr>
              <w:pStyle w:val="Tablehead"/>
              <w:spacing w:line="220" w:lineRule="exact"/>
            </w:pPr>
            <w:r w:rsidRPr="00F65270">
              <w:t>Away team biased commentary</w:t>
            </w:r>
          </w:p>
        </w:tc>
      </w:tr>
      <w:tr w:rsidR="003973B8" w:rsidRPr="00F65270" w14:paraId="3F4364A4" w14:textId="77777777" w:rsidTr="005E2ED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08B3A0AD" w14:textId="77777777" w:rsidR="003973B8" w:rsidRPr="00F65270" w:rsidRDefault="003973B8" w:rsidP="005E2ED7">
            <w:pPr>
              <w:pStyle w:val="Tabletext"/>
              <w:keepNext/>
              <w:spacing w:line="220" w:lineRule="exact"/>
            </w:pPr>
            <w:r w:rsidRPr="00F65270">
              <w:t>Default mix</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27B947" w14:textId="77777777" w:rsidR="003973B8" w:rsidRPr="00F65270" w:rsidRDefault="003973B8" w:rsidP="005E2ED7">
            <w:pPr>
              <w:pStyle w:val="Tabletext"/>
              <w:keepNext/>
              <w:spacing w:line="220" w:lineRule="exact"/>
              <w:jc w:val="center"/>
            </w:pPr>
            <w:r w:rsidRPr="00F6527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04FBCDFC" w14:textId="77777777" w:rsidR="003973B8" w:rsidRPr="00F65270" w:rsidRDefault="003973B8" w:rsidP="005E2ED7">
            <w:pPr>
              <w:pStyle w:val="Tabletext"/>
              <w:keepNext/>
              <w:spacing w:line="220" w:lineRule="exact"/>
              <w:jc w:val="center"/>
            </w:pPr>
            <w:r w:rsidRPr="00F6527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B19F352" w14:textId="77777777" w:rsidR="003973B8" w:rsidRPr="00F65270" w:rsidRDefault="003973B8" w:rsidP="005E2ED7">
            <w:pPr>
              <w:pStyle w:val="Tabletext"/>
              <w:keepNext/>
              <w:spacing w:line="220" w:lineRule="exact"/>
              <w:jc w:val="center"/>
            </w:pPr>
            <w:r w:rsidRPr="00F65270">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986229" w14:textId="77777777" w:rsidR="003973B8" w:rsidRPr="00F65270" w:rsidRDefault="003973B8" w:rsidP="005E2ED7">
            <w:pPr>
              <w:pStyle w:val="Tabletext"/>
              <w:keepN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FAA2C7" w14:textId="77777777" w:rsidR="003973B8" w:rsidRPr="00F65270" w:rsidRDefault="003973B8" w:rsidP="005E2ED7">
            <w:pPr>
              <w:pStyle w:val="Tabletext"/>
              <w:keepNext/>
              <w:spacing w:line="220" w:lineRule="exact"/>
              <w:jc w:val="center"/>
            </w:pPr>
          </w:p>
        </w:tc>
      </w:tr>
      <w:tr w:rsidR="003973B8" w:rsidRPr="00F65270" w14:paraId="537FBB91" w14:textId="77777777" w:rsidTr="005E2ED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1778B1D6" w14:textId="77777777" w:rsidR="003973B8" w:rsidRPr="00F65270" w:rsidRDefault="003973B8" w:rsidP="005E2ED7">
            <w:pPr>
              <w:pStyle w:val="Tabletext"/>
              <w:keepNext/>
              <w:spacing w:line="220" w:lineRule="exact"/>
            </w:pPr>
            <w:r w:rsidRPr="00F65270">
              <w:t>Just the action</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4B1272" w14:textId="77777777" w:rsidR="003973B8" w:rsidRPr="00F65270" w:rsidRDefault="003973B8" w:rsidP="005E2ED7">
            <w:pPr>
              <w:pStyle w:val="Tabletext"/>
              <w:keepNext/>
              <w:spacing w:line="220" w:lineRule="exact"/>
              <w:jc w:val="center"/>
              <w:rPr>
                <w:rFonts w:ascii="Wingdings" w:hAnsi="Wingdings"/>
                <w:color w:val="000000"/>
              </w:rPr>
            </w:pPr>
            <w:r w:rsidRPr="00F6527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70F5FA1" w14:textId="77777777" w:rsidR="003973B8" w:rsidRPr="00F65270" w:rsidRDefault="003973B8" w:rsidP="005E2ED7">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3D47083" w14:textId="77777777" w:rsidR="003973B8" w:rsidRPr="00F65270" w:rsidRDefault="003973B8" w:rsidP="005E2ED7">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ED474D" w14:textId="77777777" w:rsidR="003973B8" w:rsidRPr="00F65270" w:rsidRDefault="003973B8" w:rsidP="005E2ED7">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D53C87" w14:textId="77777777" w:rsidR="003973B8" w:rsidRPr="00F65270" w:rsidRDefault="003973B8" w:rsidP="005E2ED7">
            <w:pPr>
              <w:pStyle w:val="Tabletext"/>
              <w:keepNext/>
              <w:spacing w:line="220" w:lineRule="exact"/>
              <w:jc w:val="center"/>
            </w:pPr>
          </w:p>
        </w:tc>
      </w:tr>
      <w:tr w:rsidR="003973B8" w:rsidRPr="00F65270" w14:paraId="4EED9AB8" w14:textId="77777777" w:rsidTr="005E2ED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64B902D" w14:textId="77777777" w:rsidR="003973B8" w:rsidRPr="00F65270" w:rsidRDefault="003973B8" w:rsidP="005E2ED7">
            <w:pPr>
              <w:pStyle w:val="Tabletext"/>
              <w:keepNext/>
              <w:spacing w:line="220" w:lineRule="exact"/>
            </w:pPr>
            <w:r w:rsidRPr="00F65270">
              <w:t>Clear commentary</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E6FAC4" w14:textId="77777777" w:rsidR="003973B8" w:rsidRPr="00F65270" w:rsidRDefault="003973B8" w:rsidP="005E2ED7">
            <w:pPr>
              <w:pStyle w:val="Tabletext"/>
              <w:keepNext/>
              <w:spacing w:line="220" w:lineRule="exact"/>
              <w:jc w:val="center"/>
              <w:rPr>
                <w:rFonts w:ascii="Wingdings" w:hAnsi="Wingdings"/>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72F2B09" w14:textId="77777777" w:rsidR="003973B8" w:rsidRPr="00F65270" w:rsidRDefault="003973B8" w:rsidP="005E2ED7">
            <w:pPr>
              <w:pStyle w:val="Tabletext"/>
              <w:keepNext/>
              <w:spacing w:line="220" w:lineRule="exact"/>
              <w:jc w:val="center"/>
            </w:pPr>
            <w:r w:rsidRPr="00F6527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792DF99" w14:textId="77777777" w:rsidR="003973B8" w:rsidRPr="00F65270" w:rsidRDefault="003973B8" w:rsidP="005E2ED7">
            <w:pPr>
              <w:pStyle w:val="Tabletext"/>
              <w:keepNext/>
              <w:spacing w:line="220" w:lineRule="exact"/>
              <w:jc w:val="center"/>
              <w:rPr>
                <w:rFonts w:ascii="Wingdings" w:hAnsi="Wingdings"/>
                <w:color w:val="000000"/>
              </w:rPr>
            </w:pPr>
            <w:r w:rsidRPr="00F65270">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98B690" w14:textId="77777777" w:rsidR="003973B8" w:rsidRPr="00F65270" w:rsidRDefault="003973B8" w:rsidP="005E2ED7">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A0A52E" w14:textId="77777777" w:rsidR="003973B8" w:rsidRPr="00F65270" w:rsidRDefault="003973B8" w:rsidP="005E2ED7">
            <w:pPr>
              <w:pStyle w:val="Tabletext"/>
              <w:keepNext/>
              <w:spacing w:line="220" w:lineRule="exact"/>
              <w:jc w:val="center"/>
            </w:pPr>
          </w:p>
        </w:tc>
      </w:tr>
      <w:tr w:rsidR="003973B8" w:rsidRPr="00F65270" w14:paraId="05164E6E" w14:textId="77777777" w:rsidTr="005E2ED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0C5569DA" w14:textId="77777777" w:rsidR="003973B8" w:rsidRPr="00F65270" w:rsidRDefault="003973B8" w:rsidP="005E2ED7">
            <w:pPr>
              <w:pStyle w:val="Tabletext"/>
              <w:keepNext/>
              <w:spacing w:line="220" w:lineRule="exact"/>
            </w:pPr>
            <w:r w:rsidRPr="00F65270">
              <w:t>Home team</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CA7DFA" w14:textId="77777777" w:rsidR="003973B8" w:rsidRPr="00F65270" w:rsidRDefault="003973B8" w:rsidP="005E2ED7">
            <w:pPr>
              <w:pStyle w:val="Tabletext"/>
              <w:keepNext/>
              <w:spacing w:line="220" w:lineRule="exact"/>
              <w:jc w:val="center"/>
            </w:pPr>
            <w:r w:rsidRPr="00F6527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A4FB8FC" w14:textId="77777777" w:rsidR="003973B8" w:rsidRPr="00F65270" w:rsidRDefault="003973B8" w:rsidP="005E2ED7">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F787B3A" w14:textId="77777777" w:rsidR="003973B8" w:rsidRPr="00F65270" w:rsidRDefault="003973B8" w:rsidP="005E2ED7">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1C5E8C" w14:textId="77777777" w:rsidR="003973B8" w:rsidRPr="00F65270" w:rsidRDefault="003973B8" w:rsidP="005E2ED7">
            <w:pPr>
              <w:pStyle w:val="Tabletext"/>
              <w:keepNext/>
              <w:spacing w:line="220" w:lineRule="exact"/>
              <w:jc w:val="center"/>
            </w:pPr>
            <w:r w:rsidRPr="00F65270">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641213" w14:textId="77777777" w:rsidR="003973B8" w:rsidRPr="00F65270" w:rsidRDefault="003973B8" w:rsidP="005E2ED7">
            <w:pPr>
              <w:pStyle w:val="Tabletext"/>
              <w:keepNext/>
              <w:spacing w:line="220" w:lineRule="exact"/>
              <w:jc w:val="center"/>
            </w:pPr>
          </w:p>
        </w:tc>
      </w:tr>
      <w:tr w:rsidR="003973B8" w:rsidRPr="00F65270" w14:paraId="20F534D9" w14:textId="77777777" w:rsidTr="005E2ED7">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43CB782D" w14:textId="77777777" w:rsidR="003973B8" w:rsidRPr="00F65270" w:rsidRDefault="003973B8" w:rsidP="005E2ED7">
            <w:pPr>
              <w:pStyle w:val="Tabletext"/>
              <w:spacing w:line="220" w:lineRule="exact"/>
            </w:pPr>
            <w:r w:rsidRPr="00F65270">
              <w:t>Away team</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CE223F" w14:textId="77777777" w:rsidR="003973B8" w:rsidRPr="00F65270" w:rsidRDefault="003973B8" w:rsidP="005E2ED7">
            <w:pPr>
              <w:pStyle w:val="Tabletext"/>
              <w:spacing w:line="220" w:lineRule="exact"/>
              <w:jc w:val="center"/>
            </w:pPr>
            <w:r w:rsidRPr="00F6527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5204CB2A" w14:textId="77777777" w:rsidR="003973B8" w:rsidRPr="00F65270" w:rsidRDefault="003973B8" w:rsidP="005E2ED7">
            <w:pPr>
              <w:pStyle w:val="Tablet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CF2E2E7" w14:textId="77777777" w:rsidR="003973B8" w:rsidRPr="00F65270" w:rsidRDefault="003973B8" w:rsidP="005E2ED7">
            <w:pPr>
              <w:pStyle w:val="Tabletext"/>
              <w:spacing w:line="220" w:lineRule="exact"/>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F766D3" w14:textId="77777777" w:rsidR="003973B8" w:rsidRPr="00F65270" w:rsidRDefault="003973B8" w:rsidP="005E2ED7">
            <w:pPr>
              <w:pStyle w:val="Tablet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307B41" w14:textId="77777777" w:rsidR="003973B8" w:rsidRPr="00F65270" w:rsidRDefault="003973B8" w:rsidP="005E2ED7">
            <w:pPr>
              <w:pStyle w:val="Tabletext"/>
              <w:keepNext/>
              <w:spacing w:line="220" w:lineRule="exact"/>
              <w:jc w:val="center"/>
              <w:rPr>
                <w:rFonts w:ascii="Calibri" w:hAnsi="Calibri" w:cs="Calibri"/>
              </w:rPr>
            </w:pPr>
            <w:r w:rsidRPr="00F65270">
              <w:rPr>
                <w:rFonts w:ascii="Wingdings" w:hAnsi="Wingdings"/>
                <w:color w:val="000000"/>
              </w:rPr>
              <w:t></w:t>
            </w:r>
          </w:p>
        </w:tc>
      </w:tr>
    </w:tbl>
    <w:p w14:paraId="79F92033" w14:textId="77777777" w:rsidR="003973B8" w:rsidRPr="00F65270" w:rsidRDefault="003973B8" w:rsidP="003973B8">
      <w:pPr>
        <w:pStyle w:val="Heading2"/>
        <w:spacing w:before="240"/>
      </w:pPr>
      <w:bookmarkStart w:id="329" w:name="_Toc465234357"/>
      <w:bookmarkStart w:id="330" w:name="_Toc351611066"/>
      <w:bookmarkStart w:id="331" w:name="_Toc22071361"/>
      <w:bookmarkStart w:id="332" w:name="_Toc188521946"/>
      <w:r w:rsidRPr="00F65270">
        <w:t>5.1</w:t>
      </w:r>
      <w:r w:rsidRPr="00F65270">
        <w:tab/>
        <w:t>Summary of elements</w:t>
      </w:r>
      <w:bookmarkEnd w:id="329"/>
      <w:bookmarkEnd w:id="330"/>
      <w:bookmarkEnd w:id="331"/>
      <w:bookmarkEnd w:id="332"/>
    </w:p>
    <w:p w14:paraId="65554DA5" w14:textId="77777777" w:rsidR="003973B8" w:rsidRPr="00F65270" w:rsidRDefault="003973B8" w:rsidP="003973B8">
      <w:r w:rsidRPr="00F65270">
        <w:t>These are the elements in the format part of the description:</w:t>
      </w:r>
    </w:p>
    <w:p w14:paraId="14909C5E" w14:textId="77777777" w:rsidR="003973B8" w:rsidRPr="00F65270" w:rsidRDefault="003973B8" w:rsidP="003973B8">
      <w:pPr>
        <w:pStyle w:val="TableNo"/>
        <w:spacing w:before="240"/>
        <w:rPr>
          <w:b/>
          <w:bCs/>
        </w:rPr>
      </w:pPr>
      <w:r w:rsidRPr="00F65270">
        <w:t>TABLE A2-</w:t>
      </w:r>
      <w:r>
        <w:t>10</w:t>
      </w:r>
    </w:p>
    <w:p w14:paraId="0ACB8B6F" w14:textId="77777777" w:rsidR="003973B8" w:rsidRPr="00F65270" w:rsidRDefault="003973B8" w:rsidP="003973B8">
      <w:pPr>
        <w:pStyle w:val="Tabletitle"/>
      </w:pPr>
      <w:r w:rsidRPr="00F65270">
        <w:t>Personalized example format elements</w:t>
      </w:r>
    </w:p>
    <w:tbl>
      <w:tblPr>
        <w:tblW w:w="9639" w:type="dxa"/>
        <w:jc w:val="center"/>
        <w:tblCellMar>
          <w:left w:w="10" w:type="dxa"/>
          <w:right w:w="10" w:type="dxa"/>
        </w:tblCellMar>
        <w:tblLook w:val="00A0" w:firstRow="1" w:lastRow="0" w:firstColumn="1" w:lastColumn="0" w:noHBand="0" w:noVBand="0"/>
      </w:tblPr>
      <w:tblGrid>
        <w:gridCol w:w="2150"/>
        <w:gridCol w:w="2398"/>
        <w:gridCol w:w="1995"/>
        <w:gridCol w:w="3096"/>
      </w:tblGrid>
      <w:tr w:rsidR="003973B8" w:rsidRPr="00F65270" w14:paraId="251767E8" w14:textId="77777777" w:rsidTr="005E2ED7">
        <w:trPr>
          <w:trHeight w:val="1"/>
          <w:tblHeader/>
          <w:jc w:val="center"/>
        </w:trPr>
        <w:tc>
          <w:tcPr>
            <w:tcW w:w="21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DB0C72A" w14:textId="77777777" w:rsidR="003973B8" w:rsidRPr="00F65270" w:rsidRDefault="003973B8" w:rsidP="005E2ED7">
            <w:pPr>
              <w:pStyle w:val="Tablehead"/>
            </w:pPr>
            <w:r w:rsidRPr="00F65270">
              <w:t>Element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1D565AF" w14:textId="77777777" w:rsidR="003973B8" w:rsidRPr="00F65270" w:rsidRDefault="003973B8" w:rsidP="005E2ED7">
            <w:pPr>
              <w:pStyle w:val="Tablehead"/>
            </w:pPr>
            <w:r w:rsidRPr="00F65270">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2AAB2BB" w14:textId="77777777" w:rsidR="003973B8" w:rsidRPr="00F65270" w:rsidRDefault="003973B8" w:rsidP="005E2ED7">
            <w:pPr>
              <w:pStyle w:val="Tablehead"/>
            </w:pPr>
            <w:r w:rsidRPr="00F65270">
              <w:t>Name</w:t>
            </w:r>
          </w:p>
        </w:tc>
        <w:tc>
          <w:tcPr>
            <w:tcW w:w="3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99786B3" w14:textId="77777777" w:rsidR="003973B8" w:rsidRPr="00F65270" w:rsidRDefault="003973B8" w:rsidP="005E2ED7">
            <w:pPr>
              <w:pStyle w:val="Tablehead"/>
            </w:pPr>
            <w:r w:rsidRPr="00F65270">
              <w:t>Description</w:t>
            </w:r>
          </w:p>
        </w:tc>
      </w:tr>
      <w:tr w:rsidR="003973B8" w:rsidRPr="00F65270" w14:paraId="311B9640"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DF9F1D2" w14:textId="77777777" w:rsidR="003973B8" w:rsidRPr="00F65270" w:rsidRDefault="003973B8" w:rsidP="005E2ED7">
            <w:pPr>
              <w:pStyle w:val="Tabletext"/>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8BEC427" w14:textId="77777777" w:rsidR="003973B8" w:rsidRPr="00F65270" w:rsidRDefault="003973B8" w:rsidP="005E2ED7">
            <w:pPr>
              <w:pStyle w:val="Tabletext"/>
              <w:jc w:val="center"/>
            </w:pPr>
            <w:r w:rsidRPr="00F65270">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77F537" w14:textId="77777777" w:rsidR="003973B8" w:rsidRPr="00F65270" w:rsidRDefault="003973B8" w:rsidP="005E2ED7">
            <w:pPr>
              <w:pStyle w:val="Tabletext"/>
              <w:jc w:val="center"/>
            </w:pPr>
            <w:r w:rsidRPr="00F65270">
              <w:t>PCM_FrontLeft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073225" w14:textId="77777777" w:rsidR="003973B8" w:rsidRPr="00F65270" w:rsidRDefault="003973B8" w:rsidP="005E2ED7">
            <w:pPr>
              <w:pStyle w:val="Tabletext"/>
            </w:pPr>
            <w:r w:rsidRPr="00F65270">
              <w:t>Defines track as PCM</w:t>
            </w:r>
          </w:p>
        </w:tc>
      </w:tr>
      <w:tr w:rsidR="003973B8" w:rsidRPr="00F65270" w14:paraId="092EC8F7"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5FE2CE" w14:textId="77777777" w:rsidR="003973B8" w:rsidRPr="00F65270" w:rsidRDefault="003973B8" w:rsidP="005E2ED7">
            <w:pPr>
              <w:pStyle w:val="Tabletext"/>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8CAC3D" w14:textId="77777777" w:rsidR="003973B8" w:rsidRPr="00F65270" w:rsidRDefault="003973B8" w:rsidP="005E2ED7">
            <w:pPr>
              <w:pStyle w:val="Tabletext"/>
              <w:jc w:val="center"/>
            </w:pPr>
            <w:r w:rsidRPr="00F65270">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B86ADC" w14:textId="77777777" w:rsidR="003973B8" w:rsidRPr="00F65270" w:rsidRDefault="003973B8" w:rsidP="005E2ED7">
            <w:pPr>
              <w:pStyle w:val="Tabletext"/>
              <w:jc w:val="center"/>
            </w:pPr>
            <w:r w:rsidRPr="00F65270">
              <w:t>PCM_FrontLeft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E87DCD" w14:textId="77777777" w:rsidR="003973B8" w:rsidRPr="00F65270" w:rsidRDefault="003973B8" w:rsidP="005E2ED7">
            <w:pPr>
              <w:pStyle w:val="Tabletext"/>
            </w:pPr>
            <w:r w:rsidRPr="00F65270">
              <w:t>Defines stream as PCM</w:t>
            </w:r>
          </w:p>
        </w:tc>
      </w:tr>
      <w:tr w:rsidR="003973B8" w:rsidRPr="00F65270" w14:paraId="7259BD03"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2E054A4" w14:textId="77777777" w:rsidR="003973B8" w:rsidRPr="00F65270" w:rsidRDefault="003973B8" w:rsidP="005E2ED7">
            <w:pPr>
              <w:pStyle w:val="Tabletext"/>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1BF829" w14:textId="77777777" w:rsidR="003973B8" w:rsidRPr="00F65270" w:rsidRDefault="003973B8" w:rsidP="005E2ED7">
            <w:pPr>
              <w:pStyle w:val="Tabletext"/>
              <w:jc w:val="center"/>
            </w:pPr>
            <w:r w:rsidRPr="00F65270">
              <w:t>AC_00010001</w:t>
            </w:r>
            <w:r w:rsidRPr="00F65270">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30C1BE7" w14:textId="77777777" w:rsidR="003973B8" w:rsidRPr="00F65270" w:rsidRDefault="003973B8" w:rsidP="005E2ED7">
            <w:pPr>
              <w:pStyle w:val="Tabletext"/>
              <w:jc w:val="center"/>
            </w:pPr>
            <w:r w:rsidRPr="00F65270">
              <w:t>FrontLeft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97530C" w14:textId="77777777" w:rsidR="003973B8" w:rsidRPr="00F65270" w:rsidRDefault="003973B8" w:rsidP="005E2ED7">
            <w:pPr>
              <w:pStyle w:val="Tabletext"/>
            </w:pPr>
            <w:r w:rsidRPr="00F65270">
              <w:t>Describes channel as front left with a position and speaker reference</w:t>
            </w:r>
          </w:p>
        </w:tc>
      </w:tr>
      <w:tr w:rsidR="003973B8" w:rsidRPr="00F65270" w14:paraId="7773D7AB"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B50B21" w14:textId="77777777" w:rsidR="003973B8" w:rsidRPr="00F65270" w:rsidRDefault="003973B8" w:rsidP="005E2ED7">
            <w:pPr>
              <w:pStyle w:val="Tabletext"/>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78F8AE" w14:textId="77777777" w:rsidR="003973B8" w:rsidRPr="00F65270" w:rsidRDefault="003973B8" w:rsidP="005E2ED7">
            <w:pPr>
              <w:pStyle w:val="Tabletext"/>
              <w:jc w:val="center"/>
            </w:pPr>
            <w:r w:rsidRPr="00F65270">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6E9299D" w14:textId="77777777" w:rsidR="003973B8" w:rsidRPr="00F65270" w:rsidRDefault="003973B8" w:rsidP="005E2ED7">
            <w:pPr>
              <w:pStyle w:val="Tabletext"/>
              <w:jc w:val="center"/>
            </w:pPr>
            <w:r w:rsidRPr="00F65270">
              <w:t>PCM_FrontRight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9EE565B" w14:textId="77777777" w:rsidR="003973B8" w:rsidRPr="00F65270" w:rsidRDefault="003973B8" w:rsidP="005E2ED7">
            <w:pPr>
              <w:pStyle w:val="Tabletext"/>
            </w:pPr>
            <w:r w:rsidRPr="00F65270">
              <w:t>Defines track as PCM</w:t>
            </w:r>
          </w:p>
        </w:tc>
      </w:tr>
      <w:tr w:rsidR="003973B8" w:rsidRPr="00F65270" w14:paraId="7F11E069"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25A991" w14:textId="77777777" w:rsidR="003973B8" w:rsidRPr="00F65270" w:rsidRDefault="003973B8" w:rsidP="005E2ED7">
            <w:pPr>
              <w:pStyle w:val="Tabletext"/>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9E6EF9F" w14:textId="77777777" w:rsidR="003973B8" w:rsidRPr="00F65270" w:rsidRDefault="003973B8" w:rsidP="005E2ED7">
            <w:pPr>
              <w:pStyle w:val="Tabletext"/>
              <w:jc w:val="center"/>
            </w:pPr>
            <w:r w:rsidRPr="00F65270">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B839FB2" w14:textId="77777777" w:rsidR="003973B8" w:rsidRPr="00F65270" w:rsidRDefault="003973B8" w:rsidP="005E2ED7">
            <w:pPr>
              <w:pStyle w:val="Tabletext"/>
              <w:jc w:val="center"/>
            </w:pPr>
            <w:r w:rsidRPr="00F65270">
              <w:t>PCM_FrontRight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924FF2" w14:textId="77777777" w:rsidR="003973B8" w:rsidRPr="00F65270" w:rsidRDefault="003973B8" w:rsidP="005E2ED7">
            <w:pPr>
              <w:pStyle w:val="Tabletext"/>
            </w:pPr>
            <w:r w:rsidRPr="00F65270">
              <w:t>Defines stream as PCM</w:t>
            </w:r>
          </w:p>
        </w:tc>
      </w:tr>
      <w:tr w:rsidR="003973B8" w:rsidRPr="00F65270" w14:paraId="07654D39"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BDB12C1" w14:textId="77777777" w:rsidR="003973B8" w:rsidRPr="00F65270" w:rsidRDefault="003973B8" w:rsidP="005E2ED7">
            <w:pPr>
              <w:pStyle w:val="Tabletext"/>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6B64A2" w14:textId="77777777" w:rsidR="003973B8" w:rsidRPr="00F65270" w:rsidRDefault="003973B8" w:rsidP="005E2ED7">
            <w:pPr>
              <w:pStyle w:val="Tabletext"/>
              <w:jc w:val="center"/>
            </w:pPr>
            <w:r w:rsidRPr="00F65270">
              <w:t>AC_00010002</w:t>
            </w:r>
            <w:r w:rsidRPr="00F65270">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0071B2" w14:textId="77777777" w:rsidR="003973B8" w:rsidRPr="00F65270" w:rsidRDefault="003973B8" w:rsidP="005E2ED7">
            <w:pPr>
              <w:pStyle w:val="Tabletext"/>
              <w:jc w:val="center"/>
            </w:pPr>
            <w:r w:rsidRPr="00F65270">
              <w:t>FrontRight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1168125" w14:textId="77777777" w:rsidR="003973B8" w:rsidRPr="00F65270" w:rsidRDefault="003973B8" w:rsidP="005E2ED7">
            <w:pPr>
              <w:pStyle w:val="Tabletext"/>
            </w:pPr>
            <w:r w:rsidRPr="00F65270">
              <w:t>Describes channel as front right with a position and speaker reference</w:t>
            </w:r>
          </w:p>
        </w:tc>
      </w:tr>
      <w:tr w:rsidR="003973B8" w:rsidRPr="00F65270" w14:paraId="38AA315F"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4504305" w14:textId="77777777" w:rsidR="003973B8" w:rsidRPr="00F65270" w:rsidRDefault="003973B8" w:rsidP="005E2ED7">
            <w:pPr>
              <w:pStyle w:val="Tabletext"/>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280351" w14:textId="77777777" w:rsidR="003973B8" w:rsidRPr="00F65270" w:rsidRDefault="003973B8" w:rsidP="005E2ED7">
            <w:pPr>
              <w:pStyle w:val="Tabletext"/>
              <w:jc w:val="center"/>
            </w:pPr>
            <w:r w:rsidRPr="00F65270">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13EE80" w14:textId="77777777" w:rsidR="003973B8" w:rsidRPr="00F65270" w:rsidRDefault="003973B8" w:rsidP="005E2ED7">
            <w:pPr>
              <w:pStyle w:val="Tabletext"/>
              <w:jc w:val="center"/>
            </w:pPr>
            <w:r w:rsidRPr="00F65270">
              <w:t>PCM_FrontCentre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FB1878E" w14:textId="77777777" w:rsidR="003973B8" w:rsidRPr="00F65270" w:rsidRDefault="003973B8" w:rsidP="005E2ED7">
            <w:pPr>
              <w:pStyle w:val="Tabletext"/>
            </w:pPr>
            <w:r w:rsidRPr="00F65270">
              <w:t>Defines track as PCM</w:t>
            </w:r>
          </w:p>
        </w:tc>
      </w:tr>
      <w:tr w:rsidR="003973B8" w:rsidRPr="00F65270" w14:paraId="4340CBC8"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434DABB" w14:textId="77777777" w:rsidR="003973B8" w:rsidRPr="00F65270" w:rsidRDefault="003973B8" w:rsidP="005E2ED7">
            <w:pPr>
              <w:pStyle w:val="Tabletext"/>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B8343E" w14:textId="77777777" w:rsidR="003973B8" w:rsidRPr="00F65270" w:rsidRDefault="003973B8" w:rsidP="005E2ED7">
            <w:pPr>
              <w:pStyle w:val="Tabletext"/>
              <w:jc w:val="center"/>
            </w:pPr>
            <w:r w:rsidRPr="00F65270">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B8EF2F" w14:textId="77777777" w:rsidR="003973B8" w:rsidRPr="00F65270" w:rsidRDefault="003973B8" w:rsidP="005E2ED7">
            <w:pPr>
              <w:pStyle w:val="Tabletext"/>
              <w:jc w:val="center"/>
            </w:pPr>
            <w:r w:rsidRPr="00F65270">
              <w:t>PCM_FrontCentre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BCD4EA" w14:textId="77777777" w:rsidR="003973B8" w:rsidRPr="00F65270" w:rsidRDefault="003973B8" w:rsidP="005E2ED7">
            <w:pPr>
              <w:pStyle w:val="Tabletext"/>
            </w:pPr>
            <w:r w:rsidRPr="00F65270">
              <w:t>Defines stream as PCM</w:t>
            </w:r>
          </w:p>
        </w:tc>
      </w:tr>
      <w:tr w:rsidR="003973B8" w:rsidRPr="00F65270" w14:paraId="656C1FAF"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D68908" w14:textId="77777777" w:rsidR="003973B8" w:rsidRPr="00F65270" w:rsidRDefault="003973B8" w:rsidP="005E2ED7">
            <w:pPr>
              <w:pStyle w:val="Tabletext"/>
              <w:spacing w:before="30" w:after="30"/>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53B56C" w14:textId="77777777" w:rsidR="003973B8" w:rsidRPr="00F65270" w:rsidRDefault="003973B8" w:rsidP="005E2ED7">
            <w:pPr>
              <w:pStyle w:val="Tabletext"/>
              <w:spacing w:before="30" w:after="30"/>
              <w:jc w:val="center"/>
            </w:pPr>
            <w:r w:rsidRPr="00F65270">
              <w:t>AC_00010003</w:t>
            </w:r>
            <w:r w:rsidRPr="00F65270">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263CEF1" w14:textId="77777777" w:rsidR="003973B8" w:rsidRPr="00F65270" w:rsidRDefault="003973B8" w:rsidP="005E2ED7">
            <w:pPr>
              <w:pStyle w:val="Tabletext"/>
              <w:spacing w:before="30" w:after="30"/>
              <w:jc w:val="center"/>
            </w:pPr>
            <w:r w:rsidRPr="00F65270">
              <w:t>FrontCentre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06E42B" w14:textId="77777777" w:rsidR="003973B8" w:rsidRPr="00F65270" w:rsidRDefault="003973B8" w:rsidP="005E2ED7">
            <w:pPr>
              <w:pStyle w:val="Tabletext"/>
              <w:spacing w:before="30" w:after="30"/>
            </w:pPr>
            <w:r w:rsidRPr="00F65270">
              <w:t>Describes channel as front centre with a position and speaker reference</w:t>
            </w:r>
          </w:p>
        </w:tc>
      </w:tr>
      <w:tr w:rsidR="003973B8" w:rsidRPr="00F65270" w14:paraId="4443655D"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3F437C2" w14:textId="77777777" w:rsidR="003973B8" w:rsidRPr="00F65270" w:rsidRDefault="003973B8" w:rsidP="005E2ED7">
            <w:pPr>
              <w:pStyle w:val="Tabletext"/>
              <w:keepNext/>
              <w:keepLines/>
              <w:spacing w:before="30" w:after="30"/>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0BEC30" w14:textId="77777777" w:rsidR="003973B8" w:rsidRPr="00F65270" w:rsidRDefault="003973B8" w:rsidP="005E2ED7">
            <w:pPr>
              <w:pStyle w:val="Tabletext"/>
              <w:keepNext/>
              <w:keepLines/>
              <w:spacing w:before="30" w:after="30"/>
              <w:jc w:val="center"/>
            </w:pPr>
            <w:r w:rsidRPr="00F65270">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70B7B2" w14:textId="77777777" w:rsidR="003973B8" w:rsidRPr="00F65270" w:rsidRDefault="003973B8" w:rsidP="005E2ED7">
            <w:pPr>
              <w:pStyle w:val="Tabletext"/>
              <w:keepNext/>
              <w:keepLines/>
              <w:spacing w:before="30" w:after="30"/>
              <w:jc w:val="center"/>
            </w:pPr>
            <w:r w:rsidRPr="00F65270">
              <w:t>PCM_LFE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643DB5E" w14:textId="77777777" w:rsidR="003973B8" w:rsidRPr="00F65270" w:rsidRDefault="003973B8" w:rsidP="005E2ED7">
            <w:pPr>
              <w:pStyle w:val="Tabletext"/>
              <w:keepNext/>
              <w:keepLines/>
              <w:spacing w:before="30" w:after="30"/>
            </w:pPr>
            <w:r w:rsidRPr="00F65270">
              <w:t>Defines track as PCM</w:t>
            </w:r>
          </w:p>
        </w:tc>
      </w:tr>
      <w:tr w:rsidR="003973B8" w:rsidRPr="00F65270" w14:paraId="7572EF39"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946DCF" w14:textId="77777777" w:rsidR="003973B8" w:rsidRPr="00F65270" w:rsidRDefault="003973B8" w:rsidP="005E2ED7">
            <w:pPr>
              <w:pStyle w:val="Tabletext"/>
              <w:keepNext/>
              <w:keepLines/>
              <w:spacing w:before="30" w:after="30"/>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14593EA" w14:textId="77777777" w:rsidR="003973B8" w:rsidRPr="00F65270" w:rsidRDefault="003973B8" w:rsidP="005E2ED7">
            <w:pPr>
              <w:pStyle w:val="Tabletext"/>
              <w:keepNext/>
              <w:keepLines/>
              <w:spacing w:before="30" w:after="30"/>
              <w:jc w:val="center"/>
            </w:pPr>
            <w:r w:rsidRPr="00F65270">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483933" w14:textId="77777777" w:rsidR="003973B8" w:rsidRPr="00F65270" w:rsidRDefault="003973B8" w:rsidP="005E2ED7">
            <w:pPr>
              <w:pStyle w:val="Tabletext"/>
              <w:keepNext/>
              <w:keepLines/>
              <w:spacing w:before="30" w:after="30"/>
              <w:jc w:val="center"/>
            </w:pPr>
            <w:r w:rsidRPr="00F65270">
              <w:t>PCM_LFE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C70E0D" w14:textId="77777777" w:rsidR="003973B8" w:rsidRPr="00F65270" w:rsidRDefault="003973B8" w:rsidP="005E2ED7">
            <w:pPr>
              <w:pStyle w:val="Tabletext"/>
              <w:keepNext/>
              <w:keepLines/>
              <w:spacing w:before="30" w:after="30"/>
            </w:pPr>
            <w:r w:rsidRPr="00F65270">
              <w:t>Defines stream as PCM</w:t>
            </w:r>
          </w:p>
        </w:tc>
      </w:tr>
      <w:tr w:rsidR="003973B8" w:rsidRPr="00F65270" w14:paraId="53C7EFB5"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5504A21" w14:textId="77777777" w:rsidR="003973B8" w:rsidRPr="00F65270" w:rsidRDefault="003973B8" w:rsidP="005E2ED7">
            <w:pPr>
              <w:pStyle w:val="Tabletext"/>
              <w:keepNext/>
              <w:keepLines/>
              <w:spacing w:before="30" w:after="30"/>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38A78A" w14:textId="77777777" w:rsidR="003973B8" w:rsidRPr="00F65270" w:rsidRDefault="003973B8" w:rsidP="005E2ED7">
            <w:pPr>
              <w:pStyle w:val="Tabletext"/>
              <w:keepNext/>
              <w:keepLines/>
              <w:spacing w:before="30" w:after="30"/>
              <w:jc w:val="center"/>
            </w:pPr>
            <w:r w:rsidRPr="00F65270">
              <w:t>AC_00010004</w:t>
            </w:r>
            <w:r w:rsidRPr="00F65270">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7FFA8E" w14:textId="77777777" w:rsidR="003973B8" w:rsidRPr="00F65270" w:rsidRDefault="003973B8" w:rsidP="005E2ED7">
            <w:pPr>
              <w:pStyle w:val="Tabletext"/>
              <w:keepNext/>
              <w:keepLines/>
              <w:spacing w:before="30" w:after="30"/>
              <w:jc w:val="center"/>
            </w:pPr>
            <w:r w:rsidRPr="00F65270">
              <w:t>LFE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BBCD83" w14:textId="77777777" w:rsidR="003973B8" w:rsidRPr="00F65270" w:rsidRDefault="003973B8" w:rsidP="005E2ED7">
            <w:pPr>
              <w:pStyle w:val="Tabletext"/>
              <w:keepNext/>
              <w:keepLines/>
              <w:spacing w:before="30" w:after="30"/>
            </w:pPr>
            <w:r w:rsidRPr="00F65270">
              <w:t>Describes channel as LFE with a position and speaker reference</w:t>
            </w:r>
          </w:p>
        </w:tc>
      </w:tr>
      <w:tr w:rsidR="003973B8" w:rsidRPr="00F65270" w14:paraId="04938FBD"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43D9C8" w14:textId="77777777" w:rsidR="003973B8" w:rsidRPr="00F65270" w:rsidRDefault="003973B8" w:rsidP="005E2ED7">
            <w:pPr>
              <w:pStyle w:val="Tabletext"/>
              <w:spacing w:before="30" w:after="30"/>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E069E22" w14:textId="77777777" w:rsidR="003973B8" w:rsidRPr="00F65270" w:rsidRDefault="003973B8" w:rsidP="005E2ED7">
            <w:pPr>
              <w:pStyle w:val="Tabletext"/>
              <w:spacing w:before="30" w:after="30"/>
              <w:jc w:val="center"/>
            </w:pPr>
            <w:r w:rsidRPr="00F65270">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ED34F9" w14:textId="77777777" w:rsidR="003973B8" w:rsidRPr="00F65270" w:rsidRDefault="003973B8" w:rsidP="005E2ED7">
            <w:pPr>
              <w:pStyle w:val="Tabletext"/>
              <w:spacing w:before="30" w:after="30"/>
              <w:jc w:val="center"/>
            </w:pPr>
            <w:r w:rsidRPr="00F65270">
              <w:t>PCM_SurroundLeft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161E41" w14:textId="77777777" w:rsidR="003973B8" w:rsidRPr="00F65270" w:rsidRDefault="003973B8" w:rsidP="005E2ED7">
            <w:pPr>
              <w:pStyle w:val="Tabletext"/>
              <w:spacing w:before="30" w:after="30"/>
            </w:pPr>
            <w:r w:rsidRPr="00F65270">
              <w:t>Defines track as PCM</w:t>
            </w:r>
          </w:p>
        </w:tc>
      </w:tr>
      <w:tr w:rsidR="003973B8" w:rsidRPr="00F65270" w14:paraId="2AF8E5F0"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BFDFD55" w14:textId="77777777" w:rsidR="003973B8" w:rsidRPr="00F65270" w:rsidRDefault="003973B8" w:rsidP="005E2ED7">
            <w:pPr>
              <w:pStyle w:val="Tabletext"/>
              <w:spacing w:before="30" w:after="30"/>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9EC7E25" w14:textId="77777777" w:rsidR="003973B8" w:rsidRPr="00F65270" w:rsidRDefault="003973B8" w:rsidP="005E2ED7">
            <w:pPr>
              <w:pStyle w:val="Tabletext"/>
              <w:spacing w:before="30" w:after="30"/>
              <w:jc w:val="center"/>
            </w:pPr>
            <w:r w:rsidRPr="00F65270">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B02A3C" w14:textId="77777777" w:rsidR="003973B8" w:rsidRPr="00F65270" w:rsidRDefault="003973B8" w:rsidP="005E2ED7">
            <w:pPr>
              <w:pStyle w:val="Tabletext"/>
              <w:spacing w:before="30" w:after="30"/>
              <w:jc w:val="center"/>
            </w:pPr>
            <w:r w:rsidRPr="00F65270">
              <w:t>PCM_SurroundLeft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50FCA3" w14:textId="77777777" w:rsidR="003973B8" w:rsidRPr="00F65270" w:rsidRDefault="003973B8" w:rsidP="005E2ED7">
            <w:pPr>
              <w:pStyle w:val="Tabletext"/>
              <w:spacing w:before="30" w:after="30"/>
            </w:pPr>
            <w:r w:rsidRPr="00F65270">
              <w:t>Defines stream as PCM</w:t>
            </w:r>
          </w:p>
        </w:tc>
      </w:tr>
      <w:tr w:rsidR="003973B8" w:rsidRPr="00F65270" w14:paraId="26E37D77"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999F12B" w14:textId="77777777" w:rsidR="003973B8" w:rsidRPr="00F65270" w:rsidRDefault="003973B8" w:rsidP="005E2ED7">
            <w:pPr>
              <w:pStyle w:val="Tabletext"/>
              <w:spacing w:before="30" w:after="30"/>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C5D551" w14:textId="77777777" w:rsidR="003973B8" w:rsidRPr="00F65270" w:rsidRDefault="003973B8" w:rsidP="005E2ED7">
            <w:pPr>
              <w:pStyle w:val="Tabletext"/>
              <w:spacing w:before="30" w:after="30"/>
              <w:jc w:val="center"/>
            </w:pPr>
            <w:r w:rsidRPr="00F65270">
              <w:t>AC_00010005</w:t>
            </w:r>
            <w:r w:rsidRPr="00F65270">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D953DF8" w14:textId="77777777" w:rsidR="003973B8" w:rsidRPr="00F65270" w:rsidRDefault="003973B8" w:rsidP="005E2ED7">
            <w:pPr>
              <w:pStyle w:val="Tabletext"/>
              <w:spacing w:before="30" w:after="30"/>
              <w:jc w:val="center"/>
            </w:pPr>
            <w:r w:rsidRPr="00F65270">
              <w:t>SurroundLeft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77401E" w14:textId="77777777" w:rsidR="003973B8" w:rsidRPr="00F65270" w:rsidRDefault="003973B8" w:rsidP="005E2ED7">
            <w:pPr>
              <w:pStyle w:val="Tabletext"/>
              <w:spacing w:before="30" w:after="30"/>
            </w:pPr>
            <w:r w:rsidRPr="00F65270">
              <w:t>Describes channel as surround left with a position and speaker reference</w:t>
            </w:r>
          </w:p>
        </w:tc>
      </w:tr>
    </w:tbl>
    <w:p w14:paraId="022D4FF5" w14:textId="77777777" w:rsidR="006234C5" w:rsidRPr="00F65270" w:rsidRDefault="006234C5" w:rsidP="006234C5">
      <w:pPr>
        <w:pStyle w:val="TableNo"/>
        <w:keepLines/>
        <w:rPr>
          <w:b/>
          <w:bCs/>
        </w:rPr>
      </w:pPr>
      <w:r w:rsidRPr="00F65270">
        <w:lastRenderedPageBreak/>
        <w:t>TABLE A2-</w:t>
      </w:r>
      <w:r>
        <w:t>10</w:t>
      </w:r>
      <w:r w:rsidRPr="00F65270">
        <w:t xml:space="preserve"> (</w:t>
      </w:r>
      <w:r w:rsidRPr="00F65270">
        <w:rPr>
          <w:i/>
          <w:iCs/>
        </w:rPr>
        <w:t>end</w:t>
      </w:r>
      <w:r w:rsidRPr="00F65270">
        <w:t>)</w:t>
      </w:r>
    </w:p>
    <w:tbl>
      <w:tblPr>
        <w:tblW w:w="9639" w:type="dxa"/>
        <w:jc w:val="center"/>
        <w:tblCellMar>
          <w:left w:w="10" w:type="dxa"/>
          <w:right w:w="10" w:type="dxa"/>
        </w:tblCellMar>
        <w:tblLook w:val="00A0" w:firstRow="1" w:lastRow="0" w:firstColumn="1" w:lastColumn="0" w:noHBand="0" w:noVBand="0"/>
      </w:tblPr>
      <w:tblGrid>
        <w:gridCol w:w="2150"/>
        <w:gridCol w:w="2398"/>
        <w:gridCol w:w="1995"/>
        <w:gridCol w:w="3096"/>
      </w:tblGrid>
      <w:tr w:rsidR="006234C5" w:rsidRPr="00F65270" w14:paraId="6E6D43DE" w14:textId="77777777" w:rsidTr="00C512C4">
        <w:trPr>
          <w:trHeight w:val="1"/>
          <w:tblHeader/>
          <w:jc w:val="center"/>
        </w:trPr>
        <w:tc>
          <w:tcPr>
            <w:tcW w:w="21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F611A56" w14:textId="77777777" w:rsidR="006234C5" w:rsidRPr="00F65270" w:rsidRDefault="006234C5" w:rsidP="00C512C4">
            <w:pPr>
              <w:pStyle w:val="Tablehead"/>
              <w:keepLines/>
            </w:pPr>
            <w:r w:rsidRPr="00F65270">
              <w:t>Element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3C0ECA" w14:textId="77777777" w:rsidR="006234C5" w:rsidRPr="00F65270" w:rsidRDefault="006234C5" w:rsidP="00C512C4">
            <w:pPr>
              <w:pStyle w:val="Tablehead"/>
              <w:keepLines/>
            </w:pPr>
            <w:r w:rsidRPr="00F65270">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A10390A" w14:textId="77777777" w:rsidR="006234C5" w:rsidRPr="00F65270" w:rsidRDefault="006234C5" w:rsidP="00C512C4">
            <w:pPr>
              <w:pStyle w:val="Tablehead"/>
              <w:keepLines/>
            </w:pPr>
            <w:r w:rsidRPr="00F65270">
              <w:t>Name</w:t>
            </w:r>
          </w:p>
        </w:tc>
        <w:tc>
          <w:tcPr>
            <w:tcW w:w="3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B6936EF" w14:textId="77777777" w:rsidR="006234C5" w:rsidRPr="00F65270" w:rsidRDefault="006234C5" w:rsidP="00C512C4">
            <w:pPr>
              <w:pStyle w:val="Tablehead"/>
              <w:keepLines/>
            </w:pPr>
            <w:r w:rsidRPr="00F65270">
              <w:t>Description</w:t>
            </w:r>
          </w:p>
        </w:tc>
      </w:tr>
      <w:tr w:rsidR="00CB1745" w:rsidRPr="00F65270" w14:paraId="2E41C269"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E149C8" w14:textId="77777777" w:rsidR="00CB1745" w:rsidRPr="00F65270" w:rsidRDefault="00CB1745" w:rsidP="000274B7">
            <w:pPr>
              <w:pStyle w:val="Tabletext"/>
              <w:spacing w:before="30" w:after="30"/>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1D84356" w14:textId="77777777" w:rsidR="00CB1745" w:rsidRPr="00F65270" w:rsidRDefault="00CB1745" w:rsidP="000274B7">
            <w:pPr>
              <w:pStyle w:val="Tabletext"/>
              <w:spacing w:before="30" w:after="30"/>
              <w:jc w:val="center"/>
            </w:pPr>
            <w:r w:rsidRPr="00F65270">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9C379A" w14:textId="77777777" w:rsidR="00CB1745" w:rsidRPr="00F65270" w:rsidRDefault="00CB1745" w:rsidP="000274B7">
            <w:pPr>
              <w:pStyle w:val="Tabletext"/>
              <w:spacing w:before="30" w:after="30"/>
              <w:jc w:val="center"/>
            </w:pPr>
            <w:r w:rsidRPr="00F65270">
              <w:t>PCM_SurroundRight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40DBE13" w14:textId="77777777" w:rsidR="00CB1745" w:rsidRPr="00F65270" w:rsidRDefault="00CB1745" w:rsidP="000274B7">
            <w:pPr>
              <w:pStyle w:val="Tabletext"/>
              <w:spacing w:before="30" w:after="30"/>
            </w:pPr>
            <w:r w:rsidRPr="00F65270">
              <w:t>Defines track as PCM</w:t>
            </w:r>
          </w:p>
        </w:tc>
      </w:tr>
      <w:tr w:rsidR="00CB1745" w:rsidRPr="00F65270" w14:paraId="3E8B3BD6"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BCBF204" w14:textId="77777777" w:rsidR="00CB1745" w:rsidRPr="00F65270" w:rsidRDefault="00CB1745" w:rsidP="000274B7">
            <w:pPr>
              <w:pStyle w:val="Tabletext"/>
              <w:spacing w:before="30" w:after="30"/>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103BF3" w14:textId="77777777" w:rsidR="00CB1745" w:rsidRPr="00F65270" w:rsidRDefault="00CB1745" w:rsidP="000274B7">
            <w:pPr>
              <w:pStyle w:val="Tabletext"/>
              <w:spacing w:before="30" w:after="30"/>
              <w:jc w:val="center"/>
            </w:pPr>
            <w:r w:rsidRPr="00F65270">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BD8B177" w14:textId="77777777" w:rsidR="00CB1745" w:rsidRPr="00F65270" w:rsidRDefault="00CB1745" w:rsidP="000274B7">
            <w:pPr>
              <w:pStyle w:val="Tabletext"/>
              <w:spacing w:before="30" w:after="30"/>
              <w:jc w:val="center"/>
            </w:pPr>
            <w:r w:rsidRPr="00F65270">
              <w:t>PCM_SurroundRight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1D1A6A" w14:textId="77777777" w:rsidR="00CB1745" w:rsidRPr="00F65270" w:rsidRDefault="00CB1745" w:rsidP="000274B7">
            <w:pPr>
              <w:pStyle w:val="Tabletext"/>
              <w:spacing w:before="30" w:after="30"/>
            </w:pPr>
            <w:r w:rsidRPr="00F65270">
              <w:t>Defines stream as PCM</w:t>
            </w:r>
          </w:p>
        </w:tc>
      </w:tr>
      <w:tr w:rsidR="00CB1745" w:rsidRPr="00F65270" w14:paraId="5ED1EFB5"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8346CC" w14:textId="77777777" w:rsidR="00CB1745" w:rsidRPr="00F65270" w:rsidRDefault="00CB1745" w:rsidP="000274B7">
            <w:pPr>
              <w:pStyle w:val="Tabletext"/>
              <w:spacing w:before="30" w:after="30"/>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D3FF9F2" w14:textId="77777777" w:rsidR="00CB1745" w:rsidRPr="00F65270" w:rsidRDefault="00CB1745" w:rsidP="000274B7">
            <w:pPr>
              <w:pStyle w:val="Tabletext"/>
              <w:spacing w:before="30" w:after="30"/>
              <w:jc w:val="center"/>
            </w:pPr>
            <w:r w:rsidRPr="00F65270">
              <w:t>AC_00010006</w:t>
            </w:r>
            <w:r w:rsidRPr="00F65270">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6479E0" w14:textId="77777777" w:rsidR="00CB1745" w:rsidRPr="00F65270" w:rsidRDefault="00CB1745" w:rsidP="000274B7">
            <w:pPr>
              <w:pStyle w:val="Tabletext"/>
              <w:spacing w:before="30" w:after="30"/>
              <w:jc w:val="center"/>
            </w:pPr>
            <w:r w:rsidRPr="00F65270">
              <w:t>SurroundRight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A472B9" w14:textId="77777777" w:rsidR="00CB1745" w:rsidRPr="00F65270" w:rsidRDefault="00CB1745" w:rsidP="000274B7">
            <w:pPr>
              <w:pStyle w:val="Tabletext"/>
              <w:spacing w:before="30" w:after="30"/>
            </w:pPr>
            <w:r w:rsidRPr="00F65270">
              <w:t>Describes channel as surround right with a position and speaker reference</w:t>
            </w:r>
          </w:p>
        </w:tc>
      </w:tr>
      <w:tr w:rsidR="00CB1745" w:rsidRPr="00F65270" w14:paraId="0EA583C5"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E5DE0D" w14:textId="77777777" w:rsidR="00CB1745" w:rsidRPr="00F65270" w:rsidRDefault="00CB1745" w:rsidP="000274B7">
            <w:pPr>
              <w:pStyle w:val="Tabletext"/>
              <w:spacing w:before="30" w:after="30"/>
              <w:jc w:val="center"/>
            </w:pPr>
            <w:r w:rsidRPr="00F65270">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8476C2" w14:textId="77777777" w:rsidR="00CB1745" w:rsidRPr="00F65270" w:rsidRDefault="00CB1745" w:rsidP="000274B7">
            <w:pPr>
              <w:pStyle w:val="Tabletext"/>
              <w:spacing w:before="30" w:after="30"/>
              <w:jc w:val="center"/>
            </w:pPr>
            <w:r w:rsidRPr="00F65270">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3CCC8BF" w14:textId="77777777" w:rsidR="00CB1745" w:rsidRPr="00F65270" w:rsidRDefault="00CB1745" w:rsidP="000274B7">
            <w:pPr>
              <w:pStyle w:val="Tabletext"/>
              <w:spacing w:before="30" w:after="30"/>
              <w:jc w:val="center"/>
            </w:pPr>
            <w:r w:rsidRPr="00F65270">
              <w:t>5.1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3DF9D1" w14:textId="77777777" w:rsidR="00CB1745" w:rsidRPr="00F65270" w:rsidRDefault="00CB1745" w:rsidP="000274B7">
            <w:pPr>
              <w:pStyle w:val="Tabletext"/>
              <w:spacing w:before="30" w:after="30"/>
            </w:pPr>
            <w:r w:rsidRPr="00F65270">
              <w:t>Defines a 5.1 pack referring to six channels.</w:t>
            </w:r>
          </w:p>
        </w:tc>
      </w:tr>
      <w:tr w:rsidR="00CB1745" w:rsidRPr="00F65270" w14:paraId="01EF6973"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BCE2EC" w14:textId="77777777" w:rsidR="00CB1745" w:rsidRPr="00F65270" w:rsidRDefault="00CB1745" w:rsidP="000274B7">
            <w:pPr>
              <w:pStyle w:val="Tabletext"/>
              <w:spacing w:before="30" w:after="30"/>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F5A6714" w14:textId="77777777" w:rsidR="00CB1745" w:rsidRPr="00F65270" w:rsidRDefault="00CB1745" w:rsidP="000274B7">
            <w:pPr>
              <w:pStyle w:val="Tabletext"/>
              <w:spacing w:before="30" w:after="30"/>
              <w:jc w:val="center"/>
            </w:pPr>
            <w:r w:rsidRPr="00F65270">
              <w:t>AT_00031001_01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31411C" w14:textId="77777777" w:rsidR="00CB1745" w:rsidRPr="00F65270" w:rsidRDefault="00CB1745" w:rsidP="000274B7">
            <w:pPr>
              <w:pStyle w:val="Tabletext"/>
              <w:spacing w:before="30" w:after="30"/>
              <w:jc w:val="center"/>
            </w:pPr>
            <w:r w:rsidRPr="00F65270">
              <w:t>PCM_Main_Comm1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E9B96A8" w14:textId="77777777" w:rsidR="00CB1745" w:rsidRPr="00F65270" w:rsidRDefault="00CB1745" w:rsidP="000274B7">
            <w:pPr>
              <w:pStyle w:val="Tabletext"/>
              <w:spacing w:before="30" w:after="30"/>
            </w:pPr>
            <w:r w:rsidRPr="00F65270">
              <w:t>Defines track as PCM</w:t>
            </w:r>
          </w:p>
        </w:tc>
      </w:tr>
      <w:tr w:rsidR="00CB1745" w:rsidRPr="00F65270" w14:paraId="387D1022"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8AD2004" w14:textId="77777777" w:rsidR="00CB1745" w:rsidRPr="00F65270" w:rsidRDefault="00CB1745" w:rsidP="000274B7">
            <w:pPr>
              <w:pStyle w:val="Tabletext"/>
              <w:spacing w:before="30" w:after="30"/>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B21EFD" w14:textId="77777777" w:rsidR="00CB1745" w:rsidRPr="00F65270" w:rsidRDefault="00CB1745" w:rsidP="000274B7">
            <w:pPr>
              <w:pStyle w:val="Tabletext"/>
              <w:spacing w:before="30" w:after="30"/>
              <w:jc w:val="center"/>
            </w:pPr>
            <w:r w:rsidRPr="00F65270">
              <w:t>AS_00031001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05B78BF" w14:textId="77777777" w:rsidR="00CB1745" w:rsidRPr="00F65270" w:rsidRDefault="00CB1745" w:rsidP="000274B7">
            <w:pPr>
              <w:pStyle w:val="Tabletext"/>
              <w:spacing w:before="30" w:after="30"/>
              <w:jc w:val="center"/>
            </w:pPr>
            <w:r w:rsidRPr="00F65270">
              <w:t>PCM_Main_Comm1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0341101" w14:textId="77777777" w:rsidR="00CB1745" w:rsidRPr="00F65270" w:rsidRDefault="00CB1745" w:rsidP="000274B7">
            <w:pPr>
              <w:pStyle w:val="Tabletext"/>
              <w:spacing w:before="30" w:after="30"/>
            </w:pPr>
            <w:r w:rsidRPr="00F65270">
              <w:t>Defines stream as PCM</w:t>
            </w:r>
          </w:p>
        </w:tc>
      </w:tr>
      <w:tr w:rsidR="00CB1745" w:rsidRPr="00F65270" w14:paraId="48CB9685"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0E0A7BE" w14:textId="77777777" w:rsidR="00CB1745" w:rsidRPr="00F65270" w:rsidRDefault="00CB1745" w:rsidP="000274B7">
            <w:pPr>
              <w:pStyle w:val="Tabletext"/>
              <w:spacing w:before="30" w:after="30"/>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58FF120" w14:textId="77777777" w:rsidR="00CB1745" w:rsidRPr="00F65270" w:rsidRDefault="00CB1745" w:rsidP="000274B7">
            <w:pPr>
              <w:pStyle w:val="Tabletext"/>
              <w:spacing w:before="30" w:after="30"/>
              <w:jc w:val="center"/>
            </w:pPr>
            <w:r w:rsidRPr="00F65270">
              <w:t>AC_00031001</w:t>
            </w:r>
            <w:r w:rsidRPr="00F65270">
              <w:br/>
              <w:t>AB_00031001_00000001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222EF1" w14:textId="77777777" w:rsidR="00CB1745" w:rsidRPr="00F65270" w:rsidRDefault="00CB1745" w:rsidP="000274B7">
            <w:pPr>
              <w:pStyle w:val="Tabletext"/>
              <w:spacing w:before="30" w:after="30"/>
              <w:jc w:val="center"/>
            </w:pPr>
            <w:r w:rsidRPr="00F65270">
              <w:t>Main_Comm1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06FB6FB" w14:textId="77777777" w:rsidR="00CB1745" w:rsidRPr="00F65270" w:rsidRDefault="00CB1745" w:rsidP="000274B7">
            <w:pPr>
              <w:pStyle w:val="Tabletext"/>
              <w:spacing w:before="30" w:after="30"/>
            </w:pPr>
            <w:r w:rsidRPr="00F65270">
              <w:t>Describes channel as an object type containing a single block with positional metadata.</w:t>
            </w:r>
          </w:p>
        </w:tc>
      </w:tr>
      <w:tr w:rsidR="00CB1745" w:rsidRPr="00F65270" w14:paraId="3B568DB0"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5A5644" w14:textId="77777777" w:rsidR="00CB1745" w:rsidRPr="00F65270" w:rsidRDefault="00CB1745" w:rsidP="000274B7">
            <w:pPr>
              <w:pStyle w:val="Tabletext"/>
              <w:spacing w:before="30" w:after="30"/>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5AC4266" w14:textId="77777777" w:rsidR="00CB1745" w:rsidRPr="00F65270" w:rsidRDefault="00CB1745" w:rsidP="000274B7">
            <w:pPr>
              <w:pStyle w:val="Tabletext"/>
              <w:spacing w:before="30" w:after="30"/>
              <w:jc w:val="center"/>
            </w:pPr>
            <w:r w:rsidRPr="00F65270">
              <w:t>AT_00031002_01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7C18C6" w14:textId="77777777" w:rsidR="00CB1745" w:rsidRPr="00F65270" w:rsidRDefault="00CB1745" w:rsidP="000274B7">
            <w:pPr>
              <w:pStyle w:val="Tabletext"/>
              <w:spacing w:before="30" w:after="30"/>
              <w:jc w:val="center"/>
            </w:pPr>
            <w:r w:rsidRPr="00F65270">
              <w:t>PCM_Main_Comm2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FCF35FA" w14:textId="77777777" w:rsidR="00CB1745" w:rsidRPr="00F65270" w:rsidRDefault="00CB1745" w:rsidP="000274B7">
            <w:pPr>
              <w:pStyle w:val="Tabletext"/>
              <w:spacing w:before="30" w:after="30"/>
            </w:pPr>
            <w:r w:rsidRPr="00F65270">
              <w:t>Defines track as PCM</w:t>
            </w:r>
          </w:p>
        </w:tc>
      </w:tr>
      <w:tr w:rsidR="00CB1745" w:rsidRPr="00F65270" w14:paraId="4F9D88CB"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8678ED" w14:textId="77777777" w:rsidR="00CB1745" w:rsidRPr="00F65270" w:rsidRDefault="00CB1745" w:rsidP="000274B7">
            <w:pPr>
              <w:pStyle w:val="Tabletext"/>
              <w:spacing w:before="30" w:after="30"/>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D9C35B" w14:textId="77777777" w:rsidR="00CB1745" w:rsidRPr="00F65270" w:rsidRDefault="00CB1745" w:rsidP="000274B7">
            <w:pPr>
              <w:pStyle w:val="Tabletext"/>
              <w:spacing w:before="30" w:after="30"/>
              <w:jc w:val="center"/>
            </w:pPr>
            <w:r w:rsidRPr="00F65270">
              <w:t>AS_00031002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C288127" w14:textId="77777777" w:rsidR="00CB1745" w:rsidRPr="00F65270" w:rsidRDefault="00CB1745" w:rsidP="000274B7">
            <w:pPr>
              <w:pStyle w:val="Tabletext"/>
              <w:spacing w:before="30" w:after="30"/>
              <w:jc w:val="center"/>
            </w:pPr>
            <w:r w:rsidRPr="00F65270">
              <w:t>PCM_Main_Comm2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EFB91D" w14:textId="77777777" w:rsidR="00CB1745" w:rsidRPr="00F65270" w:rsidRDefault="00CB1745" w:rsidP="000274B7">
            <w:pPr>
              <w:pStyle w:val="Tabletext"/>
              <w:spacing w:before="30" w:after="30"/>
            </w:pPr>
            <w:r w:rsidRPr="00F65270">
              <w:t>Defines stream as PCM</w:t>
            </w:r>
          </w:p>
        </w:tc>
      </w:tr>
      <w:tr w:rsidR="00CB1745" w:rsidRPr="00F65270" w14:paraId="6F67B926"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995A5DE" w14:textId="77777777" w:rsidR="00CB1745" w:rsidRPr="00F65270" w:rsidRDefault="00CB1745" w:rsidP="000274B7">
            <w:pPr>
              <w:pStyle w:val="Tabletext"/>
              <w:spacing w:before="30" w:after="30"/>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D09127C" w14:textId="77777777" w:rsidR="00CB1745" w:rsidRPr="00F65270" w:rsidRDefault="00CB1745" w:rsidP="000274B7">
            <w:pPr>
              <w:pStyle w:val="Tabletext"/>
              <w:spacing w:before="30" w:after="30"/>
              <w:jc w:val="center"/>
            </w:pPr>
            <w:r w:rsidRPr="00F65270">
              <w:t>AC_00031002</w:t>
            </w:r>
            <w:r w:rsidRPr="00F65270">
              <w:br/>
              <w:t>AB_00031002_00000001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016FAE9" w14:textId="77777777" w:rsidR="00CB1745" w:rsidRPr="00F65270" w:rsidRDefault="00CB1745" w:rsidP="000274B7">
            <w:pPr>
              <w:pStyle w:val="Tabletext"/>
              <w:spacing w:before="30" w:after="30"/>
              <w:jc w:val="center"/>
            </w:pPr>
            <w:r w:rsidRPr="00F65270">
              <w:t>Main_Comm2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CA48AA6" w14:textId="77777777" w:rsidR="00CB1745" w:rsidRPr="00F65270" w:rsidRDefault="00CB1745" w:rsidP="000274B7">
            <w:pPr>
              <w:pStyle w:val="Tabletext"/>
              <w:spacing w:before="30" w:after="30"/>
            </w:pPr>
            <w:r w:rsidRPr="00F65270">
              <w:t>Describes channel as an object type containing a single block with positional metadata.</w:t>
            </w:r>
          </w:p>
        </w:tc>
      </w:tr>
      <w:tr w:rsidR="00CB1745" w:rsidRPr="00F65270" w14:paraId="2B5A9C0C"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36E581" w14:textId="77777777" w:rsidR="00CB1745" w:rsidRPr="00F65270" w:rsidRDefault="00CB1745" w:rsidP="000274B7">
            <w:pPr>
              <w:pStyle w:val="Tabletext"/>
              <w:spacing w:before="30" w:after="30"/>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0F8C0F" w14:textId="77777777" w:rsidR="00CB1745" w:rsidRPr="00F65270" w:rsidRDefault="00CB1745" w:rsidP="000274B7">
            <w:pPr>
              <w:pStyle w:val="Tabletext"/>
              <w:spacing w:before="30" w:after="30"/>
              <w:jc w:val="center"/>
            </w:pPr>
            <w:r w:rsidRPr="00F65270">
              <w:t>AT_00031003_01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7D0193" w14:textId="77777777" w:rsidR="00CB1745" w:rsidRPr="00F65270" w:rsidRDefault="00CB1745" w:rsidP="000274B7">
            <w:pPr>
              <w:pStyle w:val="Tabletext"/>
              <w:spacing w:before="30" w:after="30"/>
              <w:jc w:val="center"/>
            </w:pPr>
            <w:r w:rsidRPr="00F65270">
              <w:t>PCM_Home_Comm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B25458" w14:textId="77777777" w:rsidR="00CB1745" w:rsidRPr="00F65270" w:rsidRDefault="00CB1745" w:rsidP="000274B7">
            <w:pPr>
              <w:pStyle w:val="Tabletext"/>
              <w:spacing w:before="30" w:after="30"/>
            </w:pPr>
            <w:r w:rsidRPr="00F65270">
              <w:t>Defines track as PCM</w:t>
            </w:r>
          </w:p>
        </w:tc>
      </w:tr>
      <w:tr w:rsidR="00CB1745" w:rsidRPr="00F65270" w14:paraId="2DF2A9AF" w14:textId="77777777" w:rsidTr="000274B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E21374C" w14:textId="77777777" w:rsidR="00CB1745" w:rsidRPr="00F65270" w:rsidRDefault="00CB1745" w:rsidP="000274B7">
            <w:pPr>
              <w:pStyle w:val="Tabletext"/>
              <w:spacing w:before="30" w:after="30"/>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534EA0" w14:textId="77777777" w:rsidR="00CB1745" w:rsidRPr="00F65270" w:rsidRDefault="00CB1745" w:rsidP="000274B7">
            <w:pPr>
              <w:pStyle w:val="Tabletext"/>
              <w:spacing w:before="30" w:after="30"/>
              <w:jc w:val="center"/>
            </w:pPr>
            <w:r w:rsidRPr="00F65270">
              <w:t>AS_00031003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5FC3F2A" w14:textId="77777777" w:rsidR="00CB1745" w:rsidRPr="00F65270" w:rsidRDefault="00CB1745" w:rsidP="000274B7">
            <w:pPr>
              <w:pStyle w:val="Tabletext"/>
              <w:spacing w:before="30" w:after="30"/>
              <w:jc w:val="center"/>
            </w:pPr>
            <w:r w:rsidRPr="00F65270">
              <w:t>PCM_Home_Comm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91035F3" w14:textId="77777777" w:rsidR="00CB1745" w:rsidRPr="00F65270" w:rsidRDefault="00CB1745" w:rsidP="000274B7">
            <w:pPr>
              <w:pStyle w:val="Tabletext"/>
              <w:spacing w:before="30" w:after="30"/>
            </w:pPr>
            <w:r w:rsidRPr="00F65270">
              <w:t>Defines stream as PCM</w:t>
            </w:r>
          </w:p>
        </w:tc>
      </w:tr>
      <w:tr w:rsidR="003973B8" w:rsidRPr="00F65270" w14:paraId="66585631"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0FC0A4" w14:textId="549F9DCE" w:rsidR="003973B8" w:rsidRPr="00F65270" w:rsidRDefault="003973B8" w:rsidP="005E2ED7">
            <w:pPr>
              <w:pStyle w:val="Tabletext"/>
              <w:spacing w:before="30" w:after="30"/>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15E0FAC" w14:textId="77777777" w:rsidR="003973B8" w:rsidRPr="00F65270" w:rsidRDefault="003973B8" w:rsidP="005E2ED7">
            <w:pPr>
              <w:pStyle w:val="Tabletext"/>
              <w:spacing w:before="30" w:after="30"/>
              <w:jc w:val="center"/>
            </w:pPr>
            <w:r w:rsidRPr="00F65270">
              <w:t>AC_00031003</w:t>
            </w:r>
            <w:r w:rsidRPr="00F65270">
              <w:br/>
              <w:t>AB_00031003_00000001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08C06E3" w14:textId="77777777" w:rsidR="003973B8" w:rsidRPr="00F65270" w:rsidRDefault="003973B8" w:rsidP="005E2ED7">
            <w:pPr>
              <w:pStyle w:val="Tabletext"/>
              <w:spacing w:before="30" w:after="30"/>
              <w:jc w:val="center"/>
            </w:pPr>
            <w:r w:rsidRPr="00F65270">
              <w:t>Home_Comm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F0FE4C" w14:textId="77777777" w:rsidR="003973B8" w:rsidRPr="00F65270" w:rsidRDefault="003973B8" w:rsidP="005E2ED7">
            <w:pPr>
              <w:pStyle w:val="Tabletext"/>
              <w:spacing w:before="30" w:after="30"/>
            </w:pPr>
            <w:r w:rsidRPr="00F65270">
              <w:t>Describes channel as an object type containing a single block with positional metadata.</w:t>
            </w:r>
          </w:p>
        </w:tc>
      </w:tr>
      <w:tr w:rsidR="003973B8" w:rsidRPr="00F65270" w14:paraId="57BA3F0E"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EF728F" w14:textId="77777777" w:rsidR="003973B8" w:rsidRPr="00F65270" w:rsidRDefault="003973B8" w:rsidP="005E2ED7">
            <w:pPr>
              <w:pStyle w:val="Tabletext"/>
              <w:spacing w:before="30" w:after="30"/>
              <w:jc w:val="center"/>
            </w:pPr>
            <w:r w:rsidRPr="00F6527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0AD335" w14:textId="77777777" w:rsidR="003973B8" w:rsidRPr="00F65270" w:rsidRDefault="003973B8" w:rsidP="005E2ED7">
            <w:pPr>
              <w:pStyle w:val="Tabletext"/>
              <w:spacing w:before="30" w:after="30"/>
              <w:jc w:val="center"/>
            </w:pPr>
            <w:r w:rsidRPr="00F65270">
              <w:t>AT_00031004_01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0556A5F" w14:textId="77777777" w:rsidR="003973B8" w:rsidRPr="00F65270" w:rsidRDefault="003973B8" w:rsidP="005E2ED7">
            <w:pPr>
              <w:pStyle w:val="Tabletext"/>
              <w:spacing w:before="30" w:after="30"/>
              <w:jc w:val="center"/>
            </w:pPr>
            <w:r w:rsidRPr="00F65270">
              <w:t>PCM_Away_Comm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DEC1B7" w14:textId="77777777" w:rsidR="003973B8" w:rsidRPr="00F65270" w:rsidRDefault="003973B8" w:rsidP="005E2ED7">
            <w:pPr>
              <w:pStyle w:val="Tabletext"/>
              <w:spacing w:before="30" w:after="30"/>
            </w:pPr>
            <w:r w:rsidRPr="00F65270">
              <w:t>Defines track as PCM</w:t>
            </w:r>
          </w:p>
        </w:tc>
      </w:tr>
      <w:tr w:rsidR="003973B8" w:rsidRPr="00F65270" w14:paraId="683FA133"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F11D10F" w14:textId="77777777" w:rsidR="003973B8" w:rsidRPr="00F65270" w:rsidRDefault="003973B8" w:rsidP="005E2ED7">
            <w:pPr>
              <w:pStyle w:val="Tabletext"/>
              <w:spacing w:before="30" w:after="30"/>
              <w:jc w:val="center"/>
            </w:pPr>
            <w:r w:rsidRPr="00F6527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8DDF2E" w14:textId="77777777" w:rsidR="003973B8" w:rsidRPr="00F65270" w:rsidRDefault="003973B8" w:rsidP="005E2ED7">
            <w:pPr>
              <w:pStyle w:val="Tabletext"/>
              <w:spacing w:before="30" w:after="30"/>
              <w:jc w:val="center"/>
            </w:pPr>
            <w:r w:rsidRPr="00F65270">
              <w:t>AS_00031004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B79A11" w14:textId="77777777" w:rsidR="003973B8" w:rsidRPr="00F65270" w:rsidRDefault="003973B8" w:rsidP="005E2ED7">
            <w:pPr>
              <w:pStyle w:val="Tabletext"/>
              <w:spacing w:before="30" w:after="30"/>
              <w:jc w:val="center"/>
            </w:pPr>
            <w:r w:rsidRPr="00F65270">
              <w:t>PCM_Away_Comm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89E340C" w14:textId="77777777" w:rsidR="003973B8" w:rsidRPr="00F65270" w:rsidRDefault="003973B8" w:rsidP="005E2ED7">
            <w:pPr>
              <w:pStyle w:val="Tabletext"/>
              <w:spacing w:before="30" w:after="30"/>
            </w:pPr>
            <w:r w:rsidRPr="00F65270">
              <w:t>Defines stream as PCM</w:t>
            </w:r>
          </w:p>
        </w:tc>
      </w:tr>
      <w:tr w:rsidR="003973B8" w:rsidRPr="00F65270" w14:paraId="27C9F8E3"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C1810A5" w14:textId="77777777" w:rsidR="003973B8" w:rsidRPr="00F65270" w:rsidRDefault="003973B8" w:rsidP="005E2ED7">
            <w:pPr>
              <w:pStyle w:val="Tabletext"/>
              <w:spacing w:before="30" w:after="30"/>
              <w:jc w:val="center"/>
            </w:pPr>
            <w:r w:rsidRPr="00F65270">
              <w:t>audioChannelFormat &amp;</w:t>
            </w:r>
            <w:r w:rsidRPr="00F6527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437217" w14:textId="77777777" w:rsidR="003973B8" w:rsidRPr="00F65270" w:rsidRDefault="003973B8" w:rsidP="005E2ED7">
            <w:pPr>
              <w:pStyle w:val="Tabletext"/>
              <w:spacing w:before="30" w:after="30"/>
              <w:jc w:val="center"/>
            </w:pPr>
            <w:r w:rsidRPr="00F65270">
              <w:t>AC_00031004</w:t>
            </w:r>
            <w:r w:rsidRPr="00F65270">
              <w:br/>
              <w:t>AB_00031004_00000001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07CC8C7" w14:textId="77777777" w:rsidR="003973B8" w:rsidRPr="00F65270" w:rsidRDefault="003973B8" w:rsidP="005E2ED7">
            <w:pPr>
              <w:pStyle w:val="Tabletext"/>
              <w:spacing w:before="30" w:after="30"/>
              <w:jc w:val="center"/>
            </w:pPr>
            <w:r w:rsidRPr="00F65270">
              <w:t>Away_Comm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E2F4DD6" w14:textId="77777777" w:rsidR="003973B8" w:rsidRPr="00F65270" w:rsidRDefault="003973B8" w:rsidP="005E2ED7">
            <w:pPr>
              <w:pStyle w:val="Tabletext"/>
              <w:spacing w:before="30" w:after="30"/>
            </w:pPr>
            <w:r w:rsidRPr="00F65270">
              <w:t>Describes channel as an object type containing a single block with positional metadata.</w:t>
            </w:r>
          </w:p>
        </w:tc>
      </w:tr>
      <w:tr w:rsidR="003973B8" w:rsidRPr="00F65270" w14:paraId="5AEA8154"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5DF6E8" w14:textId="77777777" w:rsidR="003973B8" w:rsidRPr="00F65270" w:rsidRDefault="003973B8" w:rsidP="005E2ED7">
            <w:pPr>
              <w:pStyle w:val="Tabletext"/>
              <w:spacing w:before="30" w:after="30"/>
              <w:jc w:val="center"/>
            </w:pPr>
            <w:r w:rsidRPr="00F65270">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D5DEF9" w14:textId="77777777" w:rsidR="003973B8" w:rsidRPr="00F65270" w:rsidRDefault="003973B8" w:rsidP="005E2ED7">
            <w:pPr>
              <w:pStyle w:val="Tabletext"/>
              <w:spacing w:before="30" w:after="30"/>
              <w:jc w:val="center"/>
            </w:pPr>
            <w:r w:rsidRPr="00F65270">
              <w:t>AP_00031001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4D7D53F" w14:textId="77777777" w:rsidR="003973B8" w:rsidRPr="00F65270" w:rsidRDefault="003973B8" w:rsidP="005E2ED7">
            <w:pPr>
              <w:pStyle w:val="Tabletext"/>
              <w:spacing w:before="30" w:after="30"/>
              <w:jc w:val="center"/>
            </w:pPr>
            <w:r w:rsidRPr="00F65270">
              <w:t>MainComm1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1C7CBF" w14:textId="77777777" w:rsidR="003973B8" w:rsidRPr="00F65270" w:rsidRDefault="003973B8" w:rsidP="005E2ED7">
            <w:pPr>
              <w:pStyle w:val="Tabletext"/>
              <w:spacing w:before="30" w:after="30"/>
            </w:pPr>
            <w:r w:rsidRPr="00F65270">
              <w:t>Defines a pack referring to one channel.</w:t>
            </w:r>
          </w:p>
        </w:tc>
      </w:tr>
      <w:tr w:rsidR="003973B8" w:rsidRPr="00F65270" w14:paraId="433F9654"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1705A77" w14:textId="77777777" w:rsidR="003973B8" w:rsidRPr="00F65270" w:rsidRDefault="003973B8" w:rsidP="005E2ED7">
            <w:pPr>
              <w:pStyle w:val="Tabletext"/>
              <w:spacing w:before="30" w:after="30"/>
              <w:jc w:val="center"/>
            </w:pPr>
            <w:r w:rsidRPr="00F65270">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4B7718" w14:textId="77777777" w:rsidR="003973B8" w:rsidRPr="00F65270" w:rsidRDefault="003973B8" w:rsidP="005E2ED7">
            <w:pPr>
              <w:pStyle w:val="Tabletext"/>
              <w:spacing w:before="30" w:after="30"/>
              <w:jc w:val="center"/>
            </w:pPr>
            <w:r w:rsidRPr="00F65270">
              <w:t>AP_00031002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024DB44" w14:textId="77777777" w:rsidR="003973B8" w:rsidRPr="00F65270" w:rsidRDefault="003973B8" w:rsidP="005E2ED7">
            <w:pPr>
              <w:pStyle w:val="Tabletext"/>
              <w:spacing w:before="30" w:after="30"/>
              <w:jc w:val="center"/>
            </w:pPr>
            <w:r w:rsidRPr="00F65270">
              <w:t>MainComm2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0FC89CF" w14:textId="77777777" w:rsidR="003973B8" w:rsidRPr="00F65270" w:rsidRDefault="003973B8" w:rsidP="005E2ED7">
            <w:pPr>
              <w:pStyle w:val="Tabletext"/>
              <w:spacing w:before="30" w:after="30"/>
            </w:pPr>
            <w:r w:rsidRPr="00F65270">
              <w:t>Defines a pack referring to one channel.</w:t>
            </w:r>
          </w:p>
        </w:tc>
      </w:tr>
      <w:tr w:rsidR="003973B8" w:rsidRPr="00F65270" w14:paraId="7FFD2A29"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76DCF8" w14:textId="77777777" w:rsidR="003973B8" w:rsidRPr="00F65270" w:rsidRDefault="003973B8" w:rsidP="005E2ED7">
            <w:pPr>
              <w:pStyle w:val="Tabletext"/>
              <w:keepNext/>
              <w:spacing w:before="30" w:after="30"/>
              <w:jc w:val="center"/>
            </w:pPr>
            <w:r w:rsidRPr="00F65270">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0808BB" w14:textId="77777777" w:rsidR="003973B8" w:rsidRPr="00F65270" w:rsidRDefault="003973B8" w:rsidP="005E2ED7">
            <w:pPr>
              <w:pStyle w:val="Tabletext"/>
              <w:keepNext/>
              <w:spacing w:before="30" w:after="30"/>
              <w:jc w:val="center"/>
            </w:pPr>
            <w:r w:rsidRPr="00F65270">
              <w:t>AP_00031003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43EAD7" w14:textId="77777777" w:rsidR="003973B8" w:rsidRPr="00F65270" w:rsidRDefault="003973B8" w:rsidP="005E2ED7">
            <w:pPr>
              <w:pStyle w:val="Tabletext"/>
              <w:keepNext/>
              <w:spacing w:before="30" w:after="30"/>
              <w:jc w:val="center"/>
            </w:pPr>
            <w:r w:rsidRPr="00F65270">
              <w:t>HomeComm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950C13" w14:textId="77777777" w:rsidR="003973B8" w:rsidRPr="00F65270" w:rsidRDefault="003973B8" w:rsidP="005E2ED7">
            <w:pPr>
              <w:pStyle w:val="Tabletext"/>
              <w:keepNext/>
              <w:spacing w:before="30" w:after="30"/>
            </w:pPr>
            <w:r w:rsidRPr="00F65270">
              <w:t>Defines a pack referring to one channel.</w:t>
            </w:r>
          </w:p>
        </w:tc>
      </w:tr>
      <w:tr w:rsidR="003973B8" w:rsidRPr="00F65270" w14:paraId="76CDCAA8" w14:textId="77777777" w:rsidTr="005E2ED7">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E47715D" w14:textId="77777777" w:rsidR="003973B8" w:rsidRPr="00F65270" w:rsidRDefault="003973B8" w:rsidP="005E2ED7">
            <w:pPr>
              <w:pStyle w:val="Tabletext"/>
              <w:spacing w:before="30" w:after="30"/>
              <w:jc w:val="center"/>
            </w:pPr>
            <w:r w:rsidRPr="00F65270">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D4CA0A" w14:textId="77777777" w:rsidR="003973B8" w:rsidRPr="00F65270" w:rsidRDefault="003973B8" w:rsidP="005E2ED7">
            <w:pPr>
              <w:pStyle w:val="Tabletext"/>
              <w:spacing w:before="30" w:after="30"/>
              <w:jc w:val="center"/>
            </w:pPr>
            <w:r w:rsidRPr="00F65270">
              <w:t>AP_00031004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F579F86" w14:textId="77777777" w:rsidR="003973B8" w:rsidRPr="00F65270" w:rsidRDefault="003973B8" w:rsidP="005E2ED7">
            <w:pPr>
              <w:pStyle w:val="Tabletext"/>
              <w:spacing w:before="30" w:after="30"/>
              <w:jc w:val="center"/>
            </w:pPr>
            <w:r w:rsidRPr="00F65270">
              <w:t>AwayComm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8FB2DD" w14:textId="77777777" w:rsidR="003973B8" w:rsidRPr="00F65270" w:rsidRDefault="003973B8" w:rsidP="005E2ED7">
            <w:pPr>
              <w:pStyle w:val="Tabletext"/>
              <w:keepNext/>
              <w:spacing w:before="30" w:after="30"/>
            </w:pPr>
            <w:r w:rsidRPr="00F65270">
              <w:t>Defines a pack referring to one channel.</w:t>
            </w:r>
          </w:p>
        </w:tc>
      </w:tr>
    </w:tbl>
    <w:p w14:paraId="0D869E51" w14:textId="77777777" w:rsidR="00CB1745" w:rsidRDefault="00CB1745" w:rsidP="003973B8">
      <w:pPr>
        <w:pStyle w:val="TableNo"/>
      </w:pPr>
    </w:p>
    <w:p w14:paraId="060C3EB3" w14:textId="77777777" w:rsidR="00CB1745" w:rsidRDefault="00CB1745">
      <w:pPr>
        <w:tabs>
          <w:tab w:val="clear" w:pos="794"/>
          <w:tab w:val="clear" w:pos="1191"/>
          <w:tab w:val="clear" w:pos="1588"/>
          <w:tab w:val="clear" w:pos="1985"/>
        </w:tabs>
        <w:overflowPunct/>
        <w:autoSpaceDE/>
        <w:autoSpaceDN/>
        <w:adjustRightInd/>
        <w:spacing w:before="0"/>
        <w:jc w:val="left"/>
        <w:textAlignment w:val="auto"/>
      </w:pPr>
      <w:r>
        <w:br w:type="page"/>
      </w:r>
    </w:p>
    <w:p w14:paraId="4FE49155" w14:textId="00743B1C" w:rsidR="003973B8" w:rsidRPr="00F65270" w:rsidRDefault="003973B8" w:rsidP="003973B8">
      <w:pPr>
        <w:pStyle w:val="TableNo"/>
      </w:pPr>
      <w:r w:rsidRPr="00F65270">
        <w:lastRenderedPageBreak/>
        <w:t>TABLE A2-</w:t>
      </w:r>
      <w:r>
        <w:t>11</w:t>
      </w:r>
    </w:p>
    <w:p w14:paraId="0EA83EED" w14:textId="77777777" w:rsidR="003973B8" w:rsidRPr="00F65270" w:rsidRDefault="003973B8" w:rsidP="003973B8">
      <w:pPr>
        <w:pStyle w:val="Tabletitle"/>
      </w:pPr>
      <w:r w:rsidRPr="00F65270">
        <w:t>Personlized example content elements</w:t>
      </w:r>
    </w:p>
    <w:tbl>
      <w:tblPr>
        <w:tblW w:w="9639" w:type="dxa"/>
        <w:jc w:val="center"/>
        <w:tblCellMar>
          <w:left w:w="10" w:type="dxa"/>
          <w:right w:w="10" w:type="dxa"/>
        </w:tblCellMar>
        <w:tblLook w:val="00A0" w:firstRow="1" w:lastRow="0" w:firstColumn="1" w:lastColumn="0" w:noHBand="0" w:noVBand="0"/>
      </w:tblPr>
      <w:tblGrid>
        <w:gridCol w:w="2222"/>
        <w:gridCol w:w="2330"/>
        <w:gridCol w:w="1672"/>
        <w:gridCol w:w="3415"/>
      </w:tblGrid>
      <w:tr w:rsidR="003973B8" w:rsidRPr="00E12329" w14:paraId="265D0C57"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782C3CA" w14:textId="77777777" w:rsidR="003973B8" w:rsidRPr="00E12329" w:rsidRDefault="003973B8" w:rsidP="005E2ED7">
            <w:pPr>
              <w:pStyle w:val="Tablehead"/>
              <w:rPr>
                <w:sz w:val="20"/>
              </w:rPr>
            </w:pPr>
            <w:r w:rsidRPr="00E12329">
              <w:rPr>
                <w:sz w:val="20"/>
              </w:rPr>
              <w:t>Element</w:t>
            </w:r>
          </w:p>
        </w:tc>
        <w:tc>
          <w:tcPr>
            <w:tcW w:w="2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E9E1758" w14:textId="77777777" w:rsidR="003973B8" w:rsidRPr="00E12329" w:rsidRDefault="003973B8" w:rsidP="005E2ED7">
            <w:pPr>
              <w:pStyle w:val="Tablehead"/>
              <w:rPr>
                <w:sz w:val="20"/>
              </w:rPr>
            </w:pPr>
            <w:r w:rsidRPr="00E12329">
              <w:rPr>
                <w:sz w:val="20"/>
              </w:rPr>
              <w:t>ID</w:t>
            </w:r>
          </w:p>
        </w:tc>
        <w:tc>
          <w:tcPr>
            <w:tcW w:w="167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1F24138" w14:textId="77777777" w:rsidR="003973B8" w:rsidRPr="00E12329" w:rsidRDefault="003973B8" w:rsidP="005E2ED7">
            <w:pPr>
              <w:pStyle w:val="Tablehead"/>
              <w:rPr>
                <w:sz w:val="20"/>
              </w:rPr>
            </w:pPr>
            <w:r w:rsidRPr="00E12329">
              <w:rPr>
                <w:sz w:val="20"/>
              </w:rPr>
              <w:t>Name</w:t>
            </w:r>
          </w:p>
        </w:tc>
        <w:tc>
          <w:tcPr>
            <w:tcW w:w="34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BCC84D" w14:textId="77777777" w:rsidR="003973B8" w:rsidRPr="00E12329" w:rsidRDefault="003973B8" w:rsidP="005E2ED7">
            <w:pPr>
              <w:pStyle w:val="Tablehead"/>
              <w:rPr>
                <w:sz w:val="20"/>
              </w:rPr>
            </w:pPr>
            <w:r w:rsidRPr="00E12329">
              <w:rPr>
                <w:sz w:val="20"/>
              </w:rPr>
              <w:t>Description</w:t>
            </w:r>
          </w:p>
        </w:tc>
      </w:tr>
      <w:tr w:rsidR="003973B8" w:rsidRPr="00E12329" w14:paraId="085878EA"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AAF1B54" w14:textId="77777777" w:rsidR="003973B8" w:rsidRPr="00E12329" w:rsidRDefault="003973B8" w:rsidP="005E2ED7">
            <w:pPr>
              <w:pStyle w:val="Tabletext"/>
              <w:jc w:val="center"/>
              <w:rPr>
                <w:sz w:val="20"/>
              </w:rPr>
            </w:pPr>
            <w:r w:rsidRPr="00E12329">
              <w:rPr>
                <w:sz w:val="20"/>
              </w:rPr>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B8486D" w14:textId="77777777" w:rsidR="003973B8" w:rsidRPr="00E12329" w:rsidRDefault="003973B8" w:rsidP="005E2ED7">
            <w:pPr>
              <w:pStyle w:val="Tabletext"/>
              <w:jc w:val="center"/>
              <w:rPr>
                <w:sz w:val="20"/>
              </w:rPr>
            </w:pPr>
            <w:r w:rsidRPr="00E12329">
              <w:rPr>
                <w:sz w:val="20"/>
              </w:rPr>
              <w:t>AO_1001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ABF2815" w14:textId="77777777" w:rsidR="003973B8" w:rsidRPr="00E12329" w:rsidRDefault="003973B8" w:rsidP="005E2ED7">
            <w:pPr>
              <w:pStyle w:val="Tabletext"/>
              <w:jc w:val="center"/>
              <w:rPr>
                <w:sz w:val="20"/>
              </w:rPr>
            </w:pPr>
            <w:r w:rsidRPr="00E12329">
              <w:rPr>
                <w:sz w:val="20"/>
              </w:rPr>
              <w:t>Ambience</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718717" w14:textId="77777777" w:rsidR="003973B8" w:rsidRPr="00E12329" w:rsidRDefault="003973B8" w:rsidP="005E2ED7">
            <w:pPr>
              <w:pStyle w:val="Tabletext"/>
              <w:rPr>
                <w:sz w:val="20"/>
              </w:rPr>
            </w:pPr>
            <w:r w:rsidRPr="00E12329">
              <w:rPr>
                <w:sz w:val="20"/>
              </w:rPr>
              <w:t>Object for ‘Ambience’, 5.1 format</w:t>
            </w:r>
          </w:p>
        </w:tc>
      </w:tr>
      <w:tr w:rsidR="003973B8" w:rsidRPr="00E12329" w14:paraId="378EB982"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2370B7" w14:textId="77777777" w:rsidR="003973B8" w:rsidRPr="00E12329" w:rsidRDefault="003973B8" w:rsidP="005E2ED7">
            <w:pPr>
              <w:pStyle w:val="Tabletext"/>
              <w:jc w:val="center"/>
              <w:rPr>
                <w:sz w:val="20"/>
              </w:rPr>
            </w:pPr>
            <w:r w:rsidRPr="00E12329">
              <w:rPr>
                <w:sz w:val="20"/>
              </w:rPr>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A7EFCC" w14:textId="77777777" w:rsidR="003973B8" w:rsidRPr="00E12329" w:rsidRDefault="003973B8" w:rsidP="005E2ED7">
            <w:pPr>
              <w:pStyle w:val="Tabletext"/>
              <w:jc w:val="center"/>
              <w:rPr>
                <w:sz w:val="20"/>
              </w:rPr>
            </w:pPr>
            <w:r w:rsidRPr="00E12329">
              <w:rPr>
                <w:sz w:val="20"/>
              </w:rPr>
              <w:t>ACO_1001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4A764B6" w14:textId="77777777" w:rsidR="003973B8" w:rsidRPr="00E12329" w:rsidRDefault="003973B8" w:rsidP="005E2ED7">
            <w:pPr>
              <w:pStyle w:val="Tabletext"/>
              <w:jc w:val="center"/>
              <w:rPr>
                <w:sz w:val="20"/>
              </w:rPr>
            </w:pPr>
            <w:r w:rsidRPr="00E12329">
              <w:rPr>
                <w:sz w:val="20"/>
              </w:rPr>
              <w:t>Ambience</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CF80D8" w14:textId="77777777" w:rsidR="003973B8" w:rsidRPr="00E12329" w:rsidRDefault="003973B8" w:rsidP="005E2ED7">
            <w:pPr>
              <w:pStyle w:val="Tabletext"/>
              <w:rPr>
                <w:sz w:val="20"/>
              </w:rPr>
            </w:pPr>
            <w:r w:rsidRPr="00E12329">
              <w:rPr>
                <w:sz w:val="20"/>
              </w:rPr>
              <w:t>‘Ambience’ content</w:t>
            </w:r>
          </w:p>
        </w:tc>
      </w:tr>
      <w:tr w:rsidR="003973B8" w:rsidRPr="00E12329" w14:paraId="65333288"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6F7E4C" w14:textId="77777777" w:rsidR="003973B8" w:rsidRPr="00E12329" w:rsidRDefault="003973B8" w:rsidP="005E2ED7">
            <w:pPr>
              <w:pStyle w:val="Tabletext"/>
              <w:jc w:val="center"/>
              <w:rPr>
                <w:sz w:val="20"/>
              </w:rPr>
            </w:pPr>
            <w:r w:rsidRPr="00E12329">
              <w:rPr>
                <w:sz w:val="20"/>
              </w:rPr>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54D3427" w14:textId="77777777" w:rsidR="003973B8" w:rsidRPr="00E12329" w:rsidRDefault="003973B8" w:rsidP="005E2ED7">
            <w:pPr>
              <w:pStyle w:val="Tabletext"/>
              <w:jc w:val="center"/>
              <w:rPr>
                <w:sz w:val="20"/>
              </w:rPr>
            </w:pPr>
            <w:r w:rsidRPr="00E12329">
              <w:rPr>
                <w:sz w:val="20"/>
              </w:rPr>
              <w:t>AO_1002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DD69076" w14:textId="77777777" w:rsidR="003973B8" w:rsidRPr="00E12329" w:rsidRDefault="003973B8" w:rsidP="005E2ED7">
            <w:pPr>
              <w:pStyle w:val="Tabletext"/>
              <w:jc w:val="center"/>
              <w:rPr>
                <w:sz w:val="20"/>
              </w:rPr>
            </w:pPr>
            <w:r w:rsidRPr="00E12329">
              <w:rPr>
                <w:sz w:val="20"/>
              </w:rPr>
              <w:t>Main_Comm1</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70E5F7" w14:textId="77777777" w:rsidR="003973B8" w:rsidRPr="00E12329" w:rsidRDefault="003973B8" w:rsidP="005E2ED7">
            <w:pPr>
              <w:pStyle w:val="Tabletext"/>
              <w:rPr>
                <w:sz w:val="20"/>
              </w:rPr>
            </w:pPr>
            <w:r w:rsidRPr="00E12329">
              <w:rPr>
                <w:sz w:val="20"/>
              </w:rPr>
              <w:t>Object for ‘Main_Comm1’, mono format</w:t>
            </w:r>
          </w:p>
        </w:tc>
      </w:tr>
      <w:tr w:rsidR="003973B8" w:rsidRPr="00E12329" w14:paraId="287DA848"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268AB5" w14:textId="77777777" w:rsidR="003973B8" w:rsidRPr="00E12329" w:rsidRDefault="003973B8" w:rsidP="005E2ED7">
            <w:pPr>
              <w:pStyle w:val="Tabletext"/>
              <w:jc w:val="center"/>
              <w:rPr>
                <w:sz w:val="20"/>
              </w:rPr>
            </w:pPr>
            <w:r w:rsidRPr="00E12329">
              <w:rPr>
                <w:sz w:val="20"/>
              </w:rPr>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A432E4" w14:textId="77777777" w:rsidR="003973B8" w:rsidRPr="00E12329" w:rsidRDefault="003973B8" w:rsidP="005E2ED7">
            <w:pPr>
              <w:pStyle w:val="Tabletext"/>
              <w:jc w:val="center"/>
              <w:rPr>
                <w:sz w:val="20"/>
              </w:rPr>
            </w:pPr>
            <w:r w:rsidRPr="00E12329">
              <w:rPr>
                <w:sz w:val="20"/>
              </w:rPr>
              <w:t>AO_1003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B415FD2" w14:textId="77777777" w:rsidR="003973B8" w:rsidRPr="00E12329" w:rsidRDefault="003973B8" w:rsidP="005E2ED7">
            <w:pPr>
              <w:pStyle w:val="Tabletext"/>
              <w:jc w:val="center"/>
              <w:rPr>
                <w:sz w:val="20"/>
              </w:rPr>
            </w:pPr>
            <w:r w:rsidRPr="00E12329">
              <w:rPr>
                <w:sz w:val="20"/>
              </w:rPr>
              <w:t>Main_Comm2</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05D309" w14:textId="77777777" w:rsidR="003973B8" w:rsidRPr="00E12329" w:rsidRDefault="003973B8" w:rsidP="005E2ED7">
            <w:pPr>
              <w:pStyle w:val="Tabletext"/>
              <w:rPr>
                <w:sz w:val="20"/>
              </w:rPr>
            </w:pPr>
            <w:r w:rsidRPr="00E12329">
              <w:rPr>
                <w:sz w:val="20"/>
              </w:rPr>
              <w:t>Object for ‘Main_Comm2’, mono format</w:t>
            </w:r>
          </w:p>
        </w:tc>
      </w:tr>
      <w:tr w:rsidR="003973B8" w:rsidRPr="00E12329" w14:paraId="0F6FA44C"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ADABD8" w14:textId="77777777" w:rsidR="003973B8" w:rsidRPr="00E12329" w:rsidRDefault="003973B8" w:rsidP="005E2ED7">
            <w:pPr>
              <w:pStyle w:val="Tabletext"/>
              <w:jc w:val="center"/>
              <w:rPr>
                <w:sz w:val="20"/>
              </w:rPr>
            </w:pPr>
            <w:r w:rsidRPr="00E12329">
              <w:rPr>
                <w:sz w:val="20"/>
              </w:rPr>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A66791" w14:textId="77777777" w:rsidR="003973B8" w:rsidRPr="00E12329" w:rsidRDefault="003973B8" w:rsidP="005E2ED7">
            <w:pPr>
              <w:pStyle w:val="Tabletext"/>
              <w:jc w:val="center"/>
              <w:rPr>
                <w:sz w:val="20"/>
              </w:rPr>
            </w:pPr>
            <w:r w:rsidRPr="00E12329">
              <w:rPr>
                <w:sz w:val="20"/>
              </w:rPr>
              <w:t>ACO_1002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6E0074E" w14:textId="77777777" w:rsidR="003973B8" w:rsidRPr="00E12329" w:rsidRDefault="003973B8" w:rsidP="005E2ED7">
            <w:pPr>
              <w:pStyle w:val="Tabletext"/>
              <w:jc w:val="center"/>
              <w:rPr>
                <w:sz w:val="20"/>
              </w:rPr>
            </w:pPr>
            <w:r w:rsidRPr="00E12329">
              <w:rPr>
                <w:sz w:val="20"/>
              </w:rPr>
              <w:t>Main_Comm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852F2E" w14:textId="77777777" w:rsidR="003973B8" w:rsidRPr="00E12329" w:rsidRDefault="003973B8" w:rsidP="005E2ED7">
            <w:pPr>
              <w:pStyle w:val="Tabletext"/>
              <w:rPr>
                <w:sz w:val="20"/>
              </w:rPr>
            </w:pPr>
            <w:r w:rsidRPr="00E12329">
              <w:rPr>
                <w:sz w:val="20"/>
              </w:rPr>
              <w:t>‘Main_Comm’ content</w:t>
            </w:r>
          </w:p>
        </w:tc>
      </w:tr>
      <w:tr w:rsidR="003973B8" w:rsidRPr="00E12329" w14:paraId="2F54A50D"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FEAE02" w14:textId="77777777" w:rsidR="003973B8" w:rsidRPr="00E12329" w:rsidRDefault="003973B8" w:rsidP="005E2ED7">
            <w:pPr>
              <w:pStyle w:val="Tabletext"/>
              <w:jc w:val="center"/>
              <w:rPr>
                <w:sz w:val="20"/>
              </w:rPr>
            </w:pPr>
            <w:r w:rsidRPr="00E12329">
              <w:rPr>
                <w:sz w:val="20"/>
              </w:rPr>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66579E" w14:textId="77777777" w:rsidR="003973B8" w:rsidRPr="00E12329" w:rsidRDefault="003973B8" w:rsidP="005E2ED7">
            <w:pPr>
              <w:pStyle w:val="Tabletext"/>
              <w:jc w:val="center"/>
              <w:rPr>
                <w:sz w:val="20"/>
              </w:rPr>
            </w:pPr>
            <w:r w:rsidRPr="00E12329">
              <w:rPr>
                <w:sz w:val="20"/>
              </w:rPr>
              <w:t>AO_1004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3C40E3" w14:textId="77777777" w:rsidR="003973B8" w:rsidRPr="00E12329" w:rsidRDefault="003973B8" w:rsidP="005E2ED7">
            <w:pPr>
              <w:pStyle w:val="Tabletext"/>
              <w:jc w:val="center"/>
              <w:rPr>
                <w:sz w:val="20"/>
              </w:rPr>
            </w:pPr>
            <w:r w:rsidRPr="00E12329">
              <w:rPr>
                <w:sz w:val="20"/>
              </w:rPr>
              <w:t>Home_Comm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91FAF0" w14:textId="77777777" w:rsidR="003973B8" w:rsidRPr="00E12329" w:rsidRDefault="003973B8" w:rsidP="005E2ED7">
            <w:pPr>
              <w:pStyle w:val="Tabletext"/>
              <w:rPr>
                <w:sz w:val="20"/>
              </w:rPr>
            </w:pPr>
            <w:r w:rsidRPr="00E12329">
              <w:rPr>
                <w:sz w:val="20"/>
              </w:rPr>
              <w:t>Object for ‘Home_Comm’, mono format</w:t>
            </w:r>
          </w:p>
        </w:tc>
      </w:tr>
      <w:tr w:rsidR="003973B8" w:rsidRPr="00E12329" w14:paraId="0EFB151D"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D4CB1B9" w14:textId="77777777" w:rsidR="003973B8" w:rsidRPr="00E12329" w:rsidRDefault="003973B8" w:rsidP="005E2ED7">
            <w:pPr>
              <w:pStyle w:val="Tabletext"/>
              <w:jc w:val="center"/>
              <w:rPr>
                <w:sz w:val="20"/>
              </w:rPr>
            </w:pPr>
            <w:r w:rsidRPr="00E12329">
              <w:rPr>
                <w:sz w:val="20"/>
              </w:rPr>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4AE36B" w14:textId="77777777" w:rsidR="003973B8" w:rsidRPr="00E12329" w:rsidRDefault="003973B8" w:rsidP="005E2ED7">
            <w:pPr>
              <w:pStyle w:val="Tabletext"/>
              <w:jc w:val="center"/>
              <w:rPr>
                <w:sz w:val="20"/>
              </w:rPr>
            </w:pPr>
            <w:r w:rsidRPr="00E12329">
              <w:rPr>
                <w:sz w:val="20"/>
              </w:rPr>
              <w:t>ACO_1003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035836" w14:textId="77777777" w:rsidR="003973B8" w:rsidRPr="00E12329" w:rsidRDefault="003973B8" w:rsidP="005E2ED7">
            <w:pPr>
              <w:pStyle w:val="Tabletext"/>
              <w:jc w:val="center"/>
              <w:rPr>
                <w:sz w:val="20"/>
              </w:rPr>
            </w:pPr>
            <w:r w:rsidRPr="00E12329">
              <w:rPr>
                <w:sz w:val="20"/>
              </w:rPr>
              <w:t>Home_Comm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5BEF61" w14:textId="77777777" w:rsidR="003973B8" w:rsidRPr="00E12329" w:rsidRDefault="003973B8" w:rsidP="005E2ED7">
            <w:pPr>
              <w:pStyle w:val="Tabletext"/>
              <w:rPr>
                <w:sz w:val="20"/>
              </w:rPr>
            </w:pPr>
            <w:r w:rsidRPr="00E12329">
              <w:rPr>
                <w:sz w:val="20"/>
              </w:rPr>
              <w:t>‘Home_Comm’ content</w:t>
            </w:r>
          </w:p>
        </w:tc>
      </w:tr>
      <w:tr w:rsidR="003973B8" w:rsidRPr="00E12329" w14:paraId="1D78B6B0"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65A7D7" w14:textId="77777777" w:rsidR="003973B8" w:rsidRPr="00E12329" w:rsidRDefault="003973B8" w:rsidP="005E2ED7">
            <w:pPr>
              <w:pStyle w:val="Tabletext"/>
              <w:jc w:val="center"/>
              <w:rPr>
                <w:sz w:val="20"/>
              </w:rPr>
            </w:pPr>
            <w:r w:rsidRPr="00E12329">
              <w:rPr>
                <w:sz w:val="20"/>
              </w:rPr>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E4C6AF" w14:textId="77777777" w:rsidR="003973B8" w:rsidRPr="00E12329" w:rsidRDefault="003973B8" w:rsidP="005E2ED7">
            <w:pPr>
              <w:pStyle w:val="Tabletext"/>
              <w:jc w:val="center"/>
              <w:rPr>
                <w:sz w:val="20"/>
              </w:rPr>
            </w:pPr>
            <w:r w:rsidRPr="00E12329">
              <w:rPr>
                <w:sz w:val="20"/>
              </w:rPr>
              <w:t>AO_1005</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A710C6" w14:textId="77777777" w:rsidR="003973B8" w:rsidRPr="00E12329" w:rsidRDefault="003973B8" w:rsidP="005E2ED7">
            <w:pPr>
              <w:pStyle w:val="Tabletext"/>
              <w:jc w:val="center"/>
              <w:rPr>
                <w:sz w:val="20"/>
              </w:rPr>
            </w:pPr>
            <w:r w:rsidRPr="00E12329">
              <w:rPr>
                <w:sz w:val="20"/>
              </w:rPr>
              <w:t>Away_Comm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3B56AB" w14:textId="77777777" w:rsidR="003973B8" w:rsidRPr="00E12329" w:rsidRDefault="003973B8" w:rsidP="005E2ED7">
            <w:pPr>
              <w:pStyle w:val="Tabletext"/>
              <w:rPr>
                <w:sz w:val="20"/>
              </w:rPr>
            </w:pPr>
            <w:r w:rsidRPr="00E12329">
              <w:rPr>
                <w:sz w:val="20"/>
              </w:rPr>
              <w:t>Object for ‘Away_Comm’, mono format</w:t>
            </w:r>
          </w:p>
        </w:tc>
      </w:tr>
      <w:tr w:rsidR="003973B8" w:rsidRPr="00E12329" w14:paraId="7DA07A55"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B054C3D" w14:textId="77777777" w:rsidR="003973B8" w:rsidRPr="00E12329" w:rsidRDefault="003973B8" w:rsidP="005E2ED7">
            <w:pPr>
              <w:pStyle w:val="Tabletext"/>
              <w:jc w:val="center"/>
              <w:rPr>
                <w:sz w:val="20"/>
              </w:rPr>
            </w:pPr>
            <w:r w:rsidRPr="00E12329">
              <w:rPr>
                <w:sz w:val="20"/>
              </w:rPr>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4A92E1" w14:textId="77777777" w:rsidR="003973B8" w:rsidRPr="00E12329" w:rsidRDefault="003973B8" w:rsidP="005E2ED7">
            <w:pPr>
              <w:pStyle w:val="Tabletext"/>
              <w:jc w:val="center"/>
              <w:rPr>
                <w:sz w:val="20"/>
              </w:rPr>
            </w:pPr>
            <w:r w:rsidRPr="00E12329">
              <w:rPr>
                <w:sz w:val="20"/>
              </w:rPr>
              <w:t>ACO_1004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8F1AFF6" w14:textId="77777777" w:rsidR="003973B8" w:rsidRPr="00E12329" w:rsidRDefault="003973B8" w:rsidP="005E2ED7">
            <w:pPr>
              <w:pStyle w:val="Tabletext"/>
              <w:jc w:val="center"/>
              <w:rPr>
                <w:sz w:val="20"/>
              </w:rPr>
            </w:pPr>
            <w:r w:rsidRPr="00E12329">
              <w:rPr>
                <w:sz w:val="20"/>
              </w:rPr>
              <w:t>Away_Comm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F82B42" w14:textId="77777777" w:rsidR="003973B8" w:rsidRPr="00E12329" w:rsidRDefault="003973B8" w:rsidP="005E2ED7">
            <w:pPr>
              <w:pStyle w:val="Tabletext"/>
              <w:rPr>
                <w:sz w:val="20"/>
              </w:rPr>
            </w:pPr>
            <w:r w:rsidRPr="00E12329">
              <w:rPr>
                <w:sz w:val="20"/>
              </w:rPr>
              <w:t>‘Away_Comm’ content</w:t>
            </w:r>
          </w:p>
        </w:tc>
      </w:tr>
      <w:tr w:rsidR="003973B8" w:rsidRPr="00E12329" w14:paraId="036C57B6"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821CA5" w14:textId="77777777" w:rsidR="003973B8" w:rsidRPr="00E12329" w:rsidRDefault="003973B8" w:rsidP="005E2ED7">
            <w:pPr>
              <w:pStyle w:val="Tabletext"/>
              <w:jc w:val="center"/>
              <w:rPr>
                <w:sz w:val="20"/>
              </w:rPr>
            </w:pPr>
            <w:r w:rsidRPr="00E12329">
              <w:rPr>
                <w:sz w:val="20"/>
              </w:rPr>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91B2E4" w14:textId="77777777" w:rsidR="003973B8" w:rsidRPr="00E12329" w:rsidRDefault="003973B8" w:rsidP="005E2ED7">
            <w:pPr>
              <w:pStyle w:val="Tabletext"/>
              <w:jc w:val="center"/>
              <w:rPr>
                <w:sz w:val="20"/>
              </w:rPr>
            </w:pPr>
            <w:r w:rsidRPr="00E12329">
              <w:rPr>
                <w:sz w:val="20"/>
              </w:rPr>
              <w:t>APR_1001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88C392" w14:textId="77777777" w:rsidR="003973B8" w:rsidRPr="00E12329" w:rsidRDefault="003973B8" w:rsidP="005E2ED7">
            <w:pPr>
              <w:pStyle w:val="Tabletext"/>
              <w:jc w:val="center"/>
              <w:rPr>
                <w:sz w:val="20"/>
              </w:rPr>
            </w:pPr>
            <w:r w:rsidRPr="00E12329">
              <w:rPr>
                <w:sz w:val="20"/>
              </w:rPr>
              <w:t>DefaultMix</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C3A3B7" w14:textId="77777777" w:rsidR="003973B8" w:rsidRPr="00E12329" w:rsidRDefault="003973B8" w:rsidP="005E2ED7">
            <w:pPr>
              <w:pStyle w:val="Tabletext"/>
              <w:rPr>
                <w:sz w:val="20"/>
              </w:rPr>
            </w:pPr>
            <w:r w:rsidRPr="00E12329">
              <w:rPr>
                <w:sz w:val="20"/>
              </w:rPr>
              <w:t xml:space="preserve">Programme ‘DefaultMix’ containing ‘Ambience’ and ‘Main_Comm” content </w:t>
            </w:r>
          </w:p>
        </w:tc>
      </w:tr>
      <w:tr w:rsidR="003973B8" w:rsidRPr="00E12329" w14:paraId="2A5248A6"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6D8561" w14:textId="77777777" w:rsidR="003973B8" w:rsidRPr="00E12329" w:rsidRDefault="003973B8" w:rsidP="005E2ED7">
            <w:pPr>
              <w:pStyle w:val="Tabletext"/>
              <w:jc w:val="center"/>
              <w:rPr>
                <w:sz w:val="20"/>
              </w:rPr>
            </w:pPr>
            <w:r w:rsidRPr="00E12329">
              <w:rPr>
                <w:sz w:val="20"/>
              </w:rPr>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A2D724" w14:textId="77777777" w:rsidR="003973B8" w:rsidRPr="00E12329" w:rsidRDefault="003973B8" w:rsidP="005E2ED7">
            <w:pPr>
              <w:pStyle w:val="Tabletext"/>
              <w:jc w:val="center"/>
              <w:rPr>
                <w:sz w:val="20"/>
              </w:rPr>
            </w:pPr>
            <w:r w:rsidRPr="00E12329">
              <w:rPr>
                <w:sz w:val="20"/>
              </w:rPr>
              <w:t>APR_1002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424787D" w14:textId="77777777" w:rsidR="003973B8" w:rsidRPr="00E12329" w:rsidRDefault="003973B8" w:rsidP="005E2ED7">
            <w:pPr>
              <w:pStyle w:val="Tabletext"/>
              <w:jc w:val="center"/>
              <w:rPr>
                <w:sz w:val="20"/>
              </w:rPr>
            </w:pPr>
            <w:r w:rsidRPr="00E12329">
              <w:rPr>
                <w:sz w:val="20"/>
              </w:rPr>
              <w:t>JustTheAction</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2F295B" w14:textId="77777777" w:rsidR="003973B8" w:rsidRPr="00E12329" w:rsidRDefault="003973B8" w:rsidP="005E2ED7">
            <w:pPr>
              <w:pStyle w:val="Tabletext"/>
              <w:rPr>
                <w:sz w:val="20"/>
              </w:rPr>
            </w:pPr>
            <w:r w:rsidRPr="00E12329">
              <w:rPr>
                <w:sz w:val="20"/>
              </w:rPr>
              <w:t xml:space="preserve">Programme ‘JustTheAction’ containing only ‘Ambience’ content </w:t>
            </w:r>
          </w:p>
        </w:tc>
      </w:tr>
      <w:tr w:rsidR="003973B8" w:rsidRPr="00E12329" w14:paraId="2D3B6B77"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B9D1CF" w14:textId="77777777" w:rsidR="003973B8" w:rsidRPr="00E12329" w:rsidRDefault="003973B8" w:rsidP="005E2ED7">
            <w:pPr>
              <w:pStyle w:val="Tabletext"/>
              <w:jc w:val="center"/>
              <w:rPr>
                <w:sz w:val="20"/>
              </w:rPr>
            </w:pPr>
            <w:r w:rsidRPr="00E12329">
              <w:rPr>
                <w:sz w:val="20"/>
              </w:rPr>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B2D34E" w14:textId="77777777" w:rsidR="003973B8" w:rsidRPr="00E12329" w:rsidRDefault="003973B8" w:rsidP="005E2ED7">
            <w:pPr>
              <w:pStyle w:val="Tabletext"/>
              <w:jc w:val="center"/>
              <w:rPr>
                <w:sz w:val="20"/>
              </w:rPr>
            </w:pPr>
            <w:r w:rsidRPr="00E12329">
              <w:rPr>
                <w:sz w:val="20"/>
              </w:rPr>
              <w:t>APR_1003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6140C3" w14:textId="77777777" w:rsidR="003973B8" w:rsidRPr="00E12329" w:rsidRDefault="003973B8" w:rsidP="005E2ED7">
            <w:pPr>
              <w:pStyle w:val="Tabletext"/>
              <w:jc w:val="center"/>
              <w:rPr>
                <w:sz w:val="20"/>
              </w:rPr>
            </w:pPr>
            <w:r w:rsidRPr="00E12329">
              <w:rPr>
                <w:sz w:val="20"/>
              </w:rPr>
              <w:t>ClearCommentary</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FE421E" w14:textId="77777777" w:rsidR="003973B8" w:rsidRPr="00E12329" w:rsidRDefault="003973B8" w:rsidP="005E2ED7">
            <w:pPr>
              <w:pStyle w:val="Tabletext"/>
              <w:rPr>
                <w:sz w:val="20"/>
              </w:rPr>
            </w:pPr>
            <w:r w:rsidRPr="00E12329">
              <w:rPr>
                <w:sz w:val="20"/>
              </w:rPr>
              <w:t>Programme ‘ClearCommentary’ containing only ‘Main_Comm’ content</w:t>
            </w:r>
          </w:p>
        </w:tc>
      </w:tr>
      <w:tr w:rsidR="003973B8" w:rsidRPr="00E12329" w14:paraId="5B52991A"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B9683A7" w14:textId="77777777" w:rsidR="003973B8" w:rsidRPr="00E12329" w:rsidRDefault="003973B8" w:rsidP="005E2ED7">
            <w:pPr>
              <w:pStyle w:val="Tabletext"/>
              <w:jc w:val="center"/>
              <w:rPr>
                <w:sz w:val="20"/>
              </w:rPr>
            </w:pPr>
            <w:r w:rsidRPr="00E12329">
              <w:rPr>
                <w:sz w:val="20"/>
              </w:rPr>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8458C30" w14:textId="77777777" w:rsidR="003973B8" w:rsidRPr="00E12329" w:rsidRDefault="003973B8" w:rsidP="005E2ED7">
            <w:pPr>
              <w:pStyle w:val="Tabletext"/>
              <w:jc w:val="center"/>
              <w:rPr>
                <w:sz w:val="20"/>
              </w:rPr>
            </w:pPr>
            <w:r w:rsidRPr="00E12329">
              <w:rPr>
                <w:sz w:val="20"/>
              </w:rPr>
              <w:t>APR_1004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F1FE434" w14:textId="77777777" w:rsidR="003973B8" w:rsidRPr="00E12329" w:rsidRDefault="003973B8" w:rsidP="005E2ED7">
            <w:pPr>
              <w:pStyle w:val="Tabletext"/>
              <w:jc w:val="center"/>
              <w:rPr>
                <w:sz w:val="20"/>
              </w:rPr>
            </w:pPr>
            <w:r w:rsidRPr="00E12329">
              <w:rPr>
                <w:sz w:val="20"/>
              </w:rPr>
              <w:t>HomeTeam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8285C4" w14:textId="77777777" w:rsidR="003973B8" w:rsidRPr="00E12329" w:rsidRDefault="003973B8" w:rsidP="005E2ED7">
            <w:pPr>
              <w:pStyle w:val="Tabletext"/>
              <w:rPr>
                <w:sz w:val="20"/>
              </w:rPr>
            </w:pPr>
            <w:r w:rsidRPr="00E12329">
              <w:rPr>
                <w:sz w:val="20"/>
              </w:rPr>
              <w:t xml:space="preserve">Programme ‘HomeTeam’ containing ‘Ambience’ and ‘Home_Comm’ content </w:t>
            </w:r>
          </w:p>
        </w:tc>
      </w:tr>
      <w:tr w:rsidR="003973B8" w:rsidRPr="00E12329" w14:paraId="7CEA5D61" w14:textId="77777777" w:rsidTr="005E2ED7">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C85FAD" w14:textId="77777777" w:rsidR="003973B8" w:rsidRPr="00E12329" w:rsidRDefault="003973B8" w:rsidP="005E2ED7">
            <w:pPr>
              <w:pStyle w:val="Tabletext"/>
              <w:jc w:val="center"/>
              <w:rPr>
                <w:sz w:val="20"/>
              </w:rPr>
            </w:pPr>
            <w:r w:rsidRPr="00E12329">
              <w:rPr>
                <w:sz w:val="20"/>
              </w:rPr>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40B3289" w14:textId="77777777" w:rsidR="003973B8" w:rsidRPr="00E12329" w:rsidRDefault="003973B8" w:rsidP="005E2ED7">
            <w:pPr>
              <w:pStyle w:val="Tabletext"/>
              <w:jc w:val="center"/>
              <w:rPr>
                <w:sz w:val="20"/>
              </w:rPr>
            </w:pPr>
            <w:r w:rsidRPr="00E12329">
              <w:rPr>
                <w:sz w:val="20"/>
              </w:rPr>
              <w:t>APR_1005</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9E7E91" w14:textId="77777777" w:rsidR="003973B8" w:rsidRPr="00E12329" w:rsidRDefault="003973B8" w:rsidP="005E2ED7">
            <w:pPr>
              <w:pStyle w:val="Tabletext"/>
              <w:jc w:val="center"/>
              <w:rPr>
                <w:sz w:val="20"/>
              </w:rPr>
            </w:pPr>
            <w:r w:rsidRPr="00E12329">
              <w:rPr>
                <w:sz w:val="20"/>
              </w:rPr>
              <w:t>AwayTeam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6A87D8" w14:textId="77777777" w:rsidR="003973B8" w:rsidRPr="00E12329" w:rsidRDefault="003973B8" w:rsidP="005E2ED7">
            <w:pPr>
              <w:pStyle w:val="Tabletext"/>
              <w:keepNext/>
              <w:rPr>
                <w:sz w:val="20"/>
              </w:rPr>
            </w:pPr>
            <w:r w:rsidRPr="00E12329">
              <w:rPr>
                <w:sz w:val="20"/>
              </w:rPr>
              <w:t xml:space="preserve">Programme ‘AwayTeam’ containing ‘Ambience’ and ‘Away_Comm’ content </w:t>
            </w:r>
          </w:p>
        </w:tc>
      </w:tr>
    </w:tbl>
    <w:p w14:paraId="460D525E" w14:textId="77777777" w:rsidR="003973B8" w:rsidRPr="00F65270" w:rsidRDefault="003973B8" w:rsidP="003973B8">
      <w:pPr>
        <w:pStyle w:val="Tablefin"/>
      </w:pPr>
      <w:bookmarkStart w:id="333" w:name="_Toc465234358"/>
      <w:bookmarkStart w:id="334" w:name="_Toc351611067"/>
    </w:p>
    <w:p w14:paraId="081DAB01" w14:textId="77777777" w:rsidR="003973B8" w:rsidRPr="00F65270" w:rsidRDefault="003973B8" w:rsidP="003973B8">
      <w:pPr>
        <w:pStyle w:val="Heading2"/>
      </w:pPr>
      <w:bookmarkStart w:id="335" w:name="_Toc22071362"/>
      <w:bookmarkStart w:id="336" w:name="_Toc188521947"/>
      <w:r w:rsidRPr="00F65270">
        <w:t>5.2</w:t>
      </w:r>
      <w:r w:rsidRPr="00F65270">
        <w:tab/>
      </w:r>
      <w:bookmarkEnd w:id="333"/>
      <w:bookmarkEnd w:id="334"/>
      <w:r w:rsidRPr="00F65270">
        <w:t>Element Relationships</w:t>
      </w:r>
      <w:bookmarkEnd w:id="335"/>
      <w:bookmarkEnd w:id="336"/>
      <w:r w:rsidRPr="00F65270">
        <w:t xml:space="preserve"> </w:t>
      </w:r>
    </w:p>
    <w:p w14:paraId="75360A72" w14:textId="0F147B15" w:rsidR="003973B8" w:rsidRPr="00F65270" w:rsidRDefault="003973B8" w:rsidP="003973B8">
      <w:r w:rsidRPr="00F65270">
        <w:t>The diagram in Fig. A2-</w:t>
      </w:r>
      <w:r w:rsidR="00E12329">
        <w:t>5</w:t>
      </w:r>
      <w:r w:rsidRPr="00F65270">
        <w:t xml:space="preserve"> shows how the defined elements relate to each other. The top half of the diagram covers the elements that describe the 5.1 channel ambience/bed and the 4 mono objects. The </w:t>
      </w:r>
      <w:r w:rsidRPr="00F65270">
        <w:rPr>
          <w:i/>
        </w:rPr>
        <w:t>&lt;chna&gt;</w:t>
      </w:r>
      <w:r w:rsidRPr="00F65270">
        <w:t xml:space="preserve"> chunk in the middle shows how the tracks are connected to the format definitions. The content definition elements are at the bottom of the diagram, with the audioObject element containing the track UID references to the UID in the </w:t>
      </w:r>
      <w:r w:rsidRPr="00F65270">
        <w:rPr>
          <w:i/>
        </w:rPr>
        <w:t>&lt;chna&gt;</w:t>
      </w:r>
      <w:r w:rsidRPr="00F65270">
        <w:t xml:space="preserve"> chunk.</w:t>
      </w:r>
    </w:p>
    <w:p w14:paraId="353BA363" w14:textId="77777777" w:rsidR="003973B8" w:rsidRPr="00F65270" w:rsidRDefault="003973B8" w:rsidP="003973B8">
      <w:pPr>
        <w:pStyle w:val="FigureNo"/>
        <w:spacing w:before="240"/>
      </w:pPr>
      <w:r w:rsidRPr="00F65270">
        <w:lastRenderedPageBreak/>
        <w:t>Figure A2-</w:t>
      </w:r>
      <w:r>
        <w:t>5</w:t>
      </w:r>
    </w:p>
    <w:p w14:paraId="4BF7DD10" w14:textId="77777777" w:rsidR="003973B8" w:rsidRPr="00F65270" w:rsidRDefault="003973B8" w:rsidP="003973B8">
      <w:pPr>
        <w:pStyle w:val="Figuretitle"/>
      </w:pPr>
      <w:r w:rsidRPr="00F65270">
        <w:t>Personalised audio example diagram</w:t>
      </w:r>
    </w:p>
    <w:p w14:paraId="7EE88F51" w14:textId="5F0B734B" w:rsidR="003973B8" w:rsidRPr="00F65270" w:rsidRDefault="00CB1745" w:rsidP="003973B8">
      <w:pPr>
        <w:pStyle w:val="Figure"/>
      </w:pPr>
      <w:r>
        <w:rPr>
          <w:noProof/>
        </w:rPr>
        <w:drawing>
          <wp:inline distT="0" distB="0" distL="0" distR="0" wp14:anchorId="5552E98C" wp14:editId="0AF9D0DF">
            <wp:extent cx="5949708" cy="7004318"/>
            <wp:effectExtent l="0" t="0" r="0" b="6350"/>
            <wp:docPr id="26502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906" name="Picture 2650290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9708" cy="7004318"/>
                    </a:xfrm>
                    <a:prstGeom prst="rect">
                      <a:avLst/>
                    </a:prstGeom>
                  </pic:spPr>
                </pic:pic>
              </a:graphicData>
            </a:graphic>
          </wp:inline>
        </w:drawing>
      </w:r>
    </w:p>
    <w:p w14:paraId="3ACF14D5" w14:textId="77777777" w:rsidR="003973B8" w:rsidRPr="00F65270" w:rsidRDefault="003973B8" w:rsidP="003973B8">
      <w:pPr>
        <w:pStyle w:val="Heading2"/>
        <w:spacing w:before="280"/>
      </w:pPr>
      <w:bookmarkStart w:id="337" w:name="_Toc465234359"/>
      <w:bookmarkStart w:id="338" w:name="_Toc351611068"/>
      <w:bookmarkStart w:id="339" w:name="_Toc22071363"/>
      <w:bookmarkStart w:id="340" w:name="_Toc188521948"/>
      <w:r w:rsidRPr="00F65270">
        <w:t>5.3</w:t>
      </w:r>
      <w:r w:rsidRPr="00F65270">
        <w:tab/>
        <w:t>Sample code</w:t>
      </w:r>
      <w:bookmarkEnd w:id="337"/>
      <w:bookmarkEnd w:id="338"/>
      <w:bookmarkEnd w:id="339"/>
      <w:bookmarkEnd w:id="340"/>
    </w:p>
    <w:p w14:paraId="355EF357" w14:textId="77777777" w:rsidR="003973B8" w:rsidRPr="00F65270" w:rsidRDefault="003973B8" w:rsidP="003973B8">
      <w:pPr>
        <w:keepNext/>
        <w:spacing w:after="120"/>
      </w:pPr>
      <w:r w:rsidRPr="00F65270">
        <w:t>This XML sample code does not include the audioFormatExtended parent element and the XML header for clarity. The excerpt of code covers both the format and content elements:</w:t>
      </w: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6BB05575" w14:textId="77777777" w:rsidTr="005E2ED7">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6AA20C8"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373DEC">
              <w:rPr>
                <w:rFonts w:ascii="Courier New" w:hAnsi="Courier New"/>
                <w:sz w:val="18"/>
                <w:lang w:val="fr-FR"/>
              </w:rPr>
              <w:t>&lt;!-- ############ --&gt;</w:t>
            </w:r>
          </w:p>
          <w:p w14:paraId="17B859C6"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373DEC">
              <w:rPr>
                <w:rFonts w:ascii="Courier New" w:hAnsi="Courier New"/>
                <w:sz w:val="18"/>
                <w:lang w:val="fr-FR"/>
              </w:rPr>
              <w:t>&lt;!-- PROGRAMMES --&gt;</w:t>
            </w:r>
          </w:p>
          <w:p w14:paraId="1658AE7D"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373DEC">
              <w:rPr>
                <w:rFonts w:ascii="Courier New" w:hAnsi="Courier New"/>
                <w:sz w:val="18"/>
                <w:lang w:val="fr-FR"/>
              </w:rPr>
              <w:t>&lt;!-- ############ --&gt;</w:t>
            </w:r>
          </w:p>
          <w:p w14:paraId="632AB5AB" w14:textId="77777777" w:rsidR="003973B8" w:rsidRPr="00373DEC" w:rsidRDefault="003973B8" w:rsidP="00E12329">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ind w:left="1134" w:hanging="1134"/>
              <w:jc w:val="left"/>
              <w:rPr>
                <w:rFonts w:ascii="Courier New" w:hAnsi="Courier New"/>
                <w:sz w:val="18"/>
                <w:lang w:val="fr-FR"/>
              </w:rPr>
            </w:pPr>
          </w:p>
          <w:p w14:paraId="78884D2A"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2E4B6B">
              <w:rPr>
                <w:rFonts w:ascii="Courier New" w:hAnsi="Courier New"/>
                <w:sz w:val="18"/>
                <w:lang w:val="fr-FR"/>
              </w:rPr>
              <w:t>&lt;audioProgramme audioProgrammeID="APR_1001" audioProgrammeName="DefaultMix"&gt;</w:t>
            </w:r>
          </w:p>
          <w:p w14:paraId="2005419D"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it-IT"/>
              </w:rPr>
            </w:pPr>
            <w:r w:rsidRPr="002E4B6B">
              <w:rPr>
                <w:rFonts w:ascii="Courier New" w:hAnsi="Courier New"/>
                <w:sz w:val="18"/>
                <w:lang w:val="fr-FR"/>
              </w:rPr>
              <w:lastRenderedPageBreak/>
              <w:t xml:space="preserve">  </w:t>
            </w:r>
            <w:r w:rsidRPr="005A1DE9">
              <w:rPr>
                <w:rFonts w:ascii="Courier New" w:hAnsi="Courier New" w:cs="Courier New"/>
                <w:sz w:val="18"/>
                <w:szCs w:val="18"/>
                <w:lang w:val="it-IT"/>
              </w:rPr>
              <w:t>&lt;audioContentIDRef&gt;ACO_1001&lt;/audioContentIDRef&gt;</w:t>
            </w:r>
          </w:p>
          <w:p w14:paraId="04B2F988"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it-IT"/>
              </w:rPr>
            </w:pPr>
            <w:r w:rsidRPr="005A1DE9">
              <w:rPr>
                <w:rFonts w:ascii="Courier New" w:hAnsi="Courier New" w:cs="Courier New"/>
                <w:sz w:val="18"/>
                <w:szCs w:val="18"/>
                <w:lang w:val="it-IT"/>
              </w:rPr>
              <w:t xml:space="preserve">  &lt;audioContentIDRef&gt;ACO_1002&lt;/audioContentIDRef&gt;</w:t>
            </w:r>
          </w:p>
          <w:p w14:paraId="611B938C"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it-IT"/>
              </w:rPr>
            </w:pPr>
            <w:r w:rsidRPr="005A1DE9">
              <w:rPr>
                <w:rFonts w:ascii="Courier New" w:hAnsi="Courier New"/>
                <w:sz w:val="18"/>
                <w:lang w:val="it-IT"/>
              </w:rPr>
              <w:t>&lt;/audioProgramme&gt;</w:t>
            </w:r>
          </w:p>
          <w:p w14:paraId="79F84416" w14:textId="77777777" w:rsidR="003973B8" w:rsidRPr="005A1DE9" w:rsidRDefault="003973B8" w:rsidP="00E12329">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ind w:left="1134" w:hanging="1134"/>
              <w:jc w:val="left"/>
              <w:rPr>
                <w:rFonts w:ascii="Courier New" w:hAnsi="Courier New"/>
                <w:sz w:val="18"/>
                <w:lang w:val="it-IT"/>
              </w:rPr>
            </w:pPr>
          </w:p>
          <w:p w14:paraId="44590537"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2E4B6B">
              <w:rPr>
                <w:rFonts w:ascii="Courier New" w:hAnsi="Courier New"/>
                <w:sz w:val="18"/>
                <w:lang w:val="fr-FR"/>
              </w:rPr>
              <w:t>&lt;audioProgramme audioProgrammeID="APR_1002" audioProgrammeName="JustTheAction"&gt;</w:t>
            </w:r>
          </w:p>
          <w:p w14:paraId="2629E753"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2E4B6B">
              <w:rPr>
                <w:rFonts w:ascii="Courier New" w:hAnsi="Courier New"/>
                <w:sz w:val="18"/>
                <w:lang w:val="fr-FR"/>
              </w:rPr>
              <w:t xml:space="preserve">  &lt;audioContentIDRef&gt;ACO_1001&lt;/audioContentIDRef&gt;</w:t>
            </w:r>
          </w:p>
          <w:p w14:paraId="309C148C"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2E4B6B">
              <w:rPr>
                <w:rFonts w:ascii="Courier New" w:hAnsi="Courier New"/>
                <w:sz w:val="18"/>
                <w:lang w:val="fr-FR"/>
              </w:rPr>
              <w:t>&lt;/audioProgramme&gt;</w:t>
            </w:r>
          </w:p>
          <w:p w14:paraId="6ECD1DF1" w14:textId="77777777" w:rsidR="003973B8" w:rsidRPr="002E4B6B" w:rsidRDefault="003973B8" w:rsidP="00E12329">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ind w:left="1134" w:hanging="1134"/>
              <w:jc w:val="left"/>
              <w:rPr>
                <w:rFonts w:ascii="Courier New" w:hAnsi="Courier New"/>
                <w:sz w:val="18"/>
                <w:lang w:val="fr-FR"/>
              </w:rPr>
            </w:pPr>
          </w:p>
          <w:p w14:paraId="4E0293A5"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2E4B6B">
              <w:rPr>
                <w:rFonts w:ascii="Courier New" w:hAnsi="Courier New"/>
                <w:sz w:val="18"/>
                <w:lang w:val="fr-FR"/>
              </w:rPr>
              <w:t>&lt;audioProgramme audioProgrammeID="APR_1003" audioProgrammeName="ClearCommentary"&gt;</w:t>
            </w:r>
          </w:p>
          <w:p w14:paraId="53E70CC3"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2E4B6B">
              <w:rPr>
                <w:rFonts w:ascii="Courier New" w:hAnsi="Courier New"/>
                <w:sz w:val="18"/>
                <w:lang w:val="fr-FR"/>
              </w:rPr>
              <w:t xml:space="preserve">  &lt;audioContentIDRef&gt;ACO_1002&lt;/audioContentIDRef&gt;</w:t>
            </w:r>
          </w:p>
          <w:p w14:paraId="61E17D4A"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2E4B6B">
              <w:rPr>
                <w:rFonts w:ascii="Courier New" w:hAnsi="Courier New"/>
                <w:sz w:val="18"/>
                <w:lang w:val="fr-FR"/>
              </w:rPr>
              <w:t>&lt;/audioProgramme&gt;</w:t>
            </w:r>
          </w:p>
          <w:p w14:paraId="229061AB" w14:textId="77777777" w:rsidR="003973B8" w:rsidRPr="002E4B6B" w:rsidRDefault="003973B8" w:rsidP="00E12329">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ind w:left="1134" w:hanging="1134"/>
              <w:jc w:val="left"/>
              <w:rPr>
                <w:rFonts w:ascii="Courier New" w:hAnsi="Courier New"/>
                <w:sz w:val="18"/>
                <w:lang w:val="fr-FR"/>
              </w:rPr>
            </w:pPr>
          </w:p>
          <w:p w14:paraId="17FF922C"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2E4B6B">
              <w:rPr>
                <w:rFonts w:ascii="Courier New" w:hAnsi="Courier New"/>
                <w:sz w:val="18"/>
                <w:lang w:val="fr-FR"/>
              </w:rPr>
              <w:t>&lt;audioProgramme audioProgrammeID="APR_1004" audioProgrammeName="HomeTeam"&gt;</w:t>
            </w:r>
          </w:p>
          <w:p w14:paraId="42976C8A"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es-ES_tradnl"/>
              </w:rPr>
            </w:pPr>
            <w:r w:rsidRPr="002E4B6B">
              <w:rPr>
                <w:rFonts w:ascii="Courier New" w:hAnsi="Courier New"/>
                <w:sz w:val="18"/>
                <w:lang w:val="fr-FR"/>
              </w:rPr>
              <w:t xml:space="preserve">  </w:t>
            </w:r>
            <w:r w:rsidRPr="00875530">
              <w:rPr>
                <w:rFonts w:ascii="Courier New" w:hAnsi="Courier New"/>
                <w:sz w:val="18"/>
                <w:lang w:val="es-ES_tradnl"/>
              </w:rPr>
              <w:t>&lt;audioContentIDRef&gt;ACO_1001&lt;/audioContentIDRef&gt;</w:t>
            </w:r>
          </w:p>
          <w:p w14:paraId="462BB9B5"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es-ES_tradnl"/>
              </w:rPr>
            </w:pPr>
            <w:r w:rsidRPr="00875530">
              <w:rPr>
                <w:rFonts w:ascii="Courier New" w:hAnsi="Courier New"/>
                <w:sz w:val="18"/>
                <w:lang w:val="es-ES_tradnl"/>
              </w:rPr>
              <w:t xml:space="preserve">  &lt;audioContentIDRef&gt;ACO_1003&lt;/audioContentIDRef&gt;</w:t>
            </w:r>
          </w:p>
          <w:p w14:paraId="16802AD9"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es-ES_tradnl"/>
              </w:rPr>
            </w:pPr>
            <w:r w:rsidRPr="00875530">
              <w:rPr>
                <w:rFonts w:ascii="Courier New" w:hAnsi="Courier New"/>
                <w:sz w:val="18"/>
                <w:lang w:val="es-ES_tradnl"/>
              </w:rPr>
              <w:t>&lt;/audioProgramme&gt;</w:t>
            </w:r>
          </w:p>
          <w:p w14:paraId="4DF8955B" w14:textId="77777777" w:rsidR="003973B8" w:rsidRPr="00875530" w:rsidRDefault="003973B8" w:rsidP="00E12329">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ind w:left="1134" w:hanging="1134"/>
              <w:jc w:val="left"/>
              <w:rPr>
                <w:rFonts w:ascii="Courier New" w:hAnsi="Courier New"/>
                <w:sz w:val="18"/>
                <w:lang w:val="es-ES_tradnl"/>
              </w:rPr>
            </w:pPr>
          </w:p>
          <w:p w14:paraId="5486ABAF"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es-ES_tradnl"/>
              </w:rPr>
            </w:pPr>
            <w:r w:rsidRPr="00875530">
              <w:rPr>
                <w:rFonts w:ascii="Courier New" w:hAnsi="Courier New"/>
                <w:sz w:val="18"/>
                <w:lang w:val="es-ES_tradnl"/>
              </w:rPr>
              <w:t>&lt;audioProgramme audioProgrammeID="APR_1005" audioProgrammeName="AwayTeam"&gt;</w:t>
            </w:r>
          </w:p>
          <w:p w14:paraId="4D753A6E"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es-ES_tradnl"/>
              </w:rPr>
            </w:pPr>
            <w:r w:rsidRPr="00875530">
              <w:rPr>
                <w:rFonts w:ascii="Courier New" w:hAnsi="Courier New"/>
                <w:sz w:val="18"/>
                <w:lang w:val="es-ES_tradnl"/>
              </w:rPr>
              <w:t xml:space="preserve">  &lt;audioContentIDRef&gt;ACO_1001&lt;/audioContentIDRef&gt;</w:t>
            </w:r>
          </w:p>
          <w:p w14:paraId="254F7058"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es-ES_tradnl"/>
              </w:rPr>
            </w:pPr>
            <w:r w:rsidRPr="00875530">
              <w:rPr>
                <w:rFonts w:ascii="Courier New" w:hAnsi="Courier New"/>
                <w:sz w:val="18"/>
                <w:lang w:val="es-ES_tradnl"/>
              </w:rPr>
              <w:t xml:space="preserve">  &lt;audioContentIDRef&gt;ACO_1004&lt;/audioContentIDRef&gt;</w:t>
            </w:r>
          </w:p>
          <w:p w14:paraId="7395A666"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r w:rsidRPr="002E4B6B">
              <w:rPr>
                <w:rFonts w:ascii="Courier New" w:hAnsi="Courier New"/>
                <w:sz w:val="18"/>
                <w:lang w:val="fr-FR"/>
              </w:rPr>
              <w:t>&lt;/audioProgramme&gt;</w:t>
            </w:r>
          </w:p>
          <w:p w14:paraId="4F1D8D5E"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fr-FR"/>
              </w:rPr>
            </w:pPr>
          </w:p>
          <w:p w14:paraId="3BC521CC"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pt-BR"/>
              </w:rPr>
            </w:pPr>
            <w:r w:rsidRPr="008C69BE">
              <w:rPr>
                <w:rFonts w:ascii="Courier New" w:hAnsi="Courier New"/>
                <w:sz w:val="18"/>
                <w:lang w:val="pt-BR"/>
              </w:rPr>
              <w:t>&lt;!-- ############ --&gt;</w:t>
            </w:r>
          </w:p>
          <w:p w14:paraId="14AE5000"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pt-BR"/>
              </w:rPr>
            </w:pPr>
            <w:r w:rsidRPr="008C69BE">
              <w:rPr>
                <w:rFonts w:ascii="Courier New" w:hAnsi="Courier New"/>
                <w:sz w:val="18"/>
                <w:lang w:val="pt-BR"/>
              </w:rPr>
              <w:t>&lt;!-- CONTENTS --&gt;</w:t>
            </w:r>
          </w:p>
          <w:p w14:paraId="7E3FCF03"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pt-BR"/>
              </w:rPr>
            </w:pPr>
            <w:r w:rsidRPr="008C69BE">
              <w:rPr>
                <w:rFonts w:ascii="Courier New" w:hAnsi="Courier New"/>
                <w:sz w:val="18"/>
                <w:lang w:val="pt-BR"/>
              </w:rPr>
              <w:t>&lt;!-- ############ --&gt;</w:t>
            </w:r>
          </w:p>
          <w:p w14:paraId="70F59D13"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sz w:val="18"/>
                <w:lang w:val="pt-BR"/>
              </w:rPr>
            </w:pPr>
          </w:p>
          <w:p w14:paraId="1997CCD4"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&lt;audioContent audioContentID="ACO_1001" audioContentName="Ambience"&gt;</w:t>
            </w:r>
          </w:p>
          <w:p w14:paraId="6F999C48"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&lt;audioObjectIDRef&gt;AO_1001&lt;/audioObjectIDRef&gt;</w:t>
            </w:r>
          </w:p>
          <w:p w14:paraId="730D69FE"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64A82E95"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&lt;integratedLoudness&gt;-23.0&lt;/integratedLoudness&gt;</w:t>
            </w:r>
          </w:p>
          <w:p w14:paraId="230FE6F8"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341C6D98"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&lt;/audioContent&gt;</w:t>
            </w:r>
          </w:p>
          <w:p w14:paraId="41A52E38"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78EAF78D" w14:textId="77777777" w:rsidR="003973B8" w:rsidRPr="00203828"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03828">
              <w:rPr>
                <w:rFonts w:ascii="Courier New" w:hAnsi="Courier New" w:cs="Courier New"/>
                <w:sz w:val="18"/>
                <w:szCs w:val="18"/>
                <w:lang w:val="pt-BR"/>
              </w:rPr>
              <w:t>&lt;audioContent audioContentID="ACO_1002" audioContentName="Main_Comm"&gt;</w:t>
            </w:r>
          </w:p>
          <w:p w14:paraId="6927DAED" w14:textId="77777777" w:rsidR="003973B8" w:rsidRPr="00203828"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03828">
              <w:rPr>
                <w:rFonts w:ascii="Courier New" w:hAnsi="Courier New" w:cs="Courier New"/>
                <w:sz w:val="18"/>
                <w:szCs w:val="18"/>
                <w:lang w:val="pt-BR"/>
              </w:rPr>
              <w:t xml:space="preserve">  &lt;audioObjectIDRef&gt;AO_1002&lt;/audioObjectIDRef&gt;</w:t>
            </w:r>
          </w:p>
          <w:p w14:paraId="390695EF" w14:textId="77777777" w:rsidR="003973B8" w:rsidRPr="00203828"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03828">
              <w:rPr>
                <w:rFonts w:ascii="Courier New" w:hAnsi="Courier New" w:cs="Courier New"/>
                <w:sz w:val="18"/>
                <w:szCs w:val="18"/>
                <w:lang w:val="pt-BR"/>
              </w:rPr>
              <w:t xml:space="preserve">  &lt;audioObjectIDRef&gt;AO_1003&lt;/audioObjectIDRef&gt;</w:t>
            </w:r>
          </w:p>
          <w:p w14:paraId="4CB2B183"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03828">
              <w:rPr>
                <w:rFonts w:ascii="Courier New" w:hAnsi="Courier New" w:cs="Courier New"/>
                <w:sz w:val="18"/>
                <w:szCs w:val="18"/>
                <w:lang w:val="pt-BR"/>
              </w:rPr>
              <w:t xml:space="preserve">  </w:t>
            </w:r>
            <w:r w:rsidRPr="00A62943">
              <w:rPr>
                <w:rFonts w:ascii="Courier New" w:hAnsi="Courier New" w:cs="Courier New"/>
                <w:sz w:val="18"/>
                <w:szCs w:val="18"/>
                <w:lang w:val="pt-BR"/>
              </w:rPr>
              <w:t>&lt;loudnessMetadata&gt;</w:t>
            </w:r>
          </w:p>
          <w:p w14:paraId="7E50D790"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&lt;integratedLoudness&gt;-23.0&lt;/integratedLoudness&gt;</w:t>
            </w:r>
          </w:p>
          <w:p w14:paraId="7E6A9B81"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5ADCAF27"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&lt;/audioContent&gt;</w:t>
            </w:r>
          </w:p>
          <w:p w14:paraId="5F385EC8"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109902EA"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&lt;audioContent audioContentID="ACO_1003" audioContentName="Home_Comm"&gt;</w:t>
            </w:r>
          </w:p>
          <w:p w14:paraId="59117FD5"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&lt;audioObjectIDRef&gt;AO_1004&lt;/audioObjectIDRef&gt;</w:t>
            </w:r>
          </w:p>
          <w:p w14:paraId="0F61EA65"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3A69DA44"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&lt;integratedLoudness&gt;-23.0&lt;/integratedLoudness&gt;</w:t>
            </w:r>
          </w:p>
          <w:p w14:paraId="09E737AD"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064F9A94"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&lt;/audioContent&gt;</w:t>
            </w:r>
          </w:p>
          <w:p w14:paraId="36E9D21E"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432EA523"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&lt;audioContent audioContentID="ACO_1004" audioContentName="AwayComm"&gt;</w:t>
            </w:r>
          </w:p>
          <w:p w14:paraId="6F81FA31"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&lt;audioObjectIDRef&gt;AO_1005&lt;/audioObjectIDRef&gt;</w:t>
            </w:r>
          </w:p>
          <w:p w14:paraId="686818C4" w14:textId="77777777" w:rsidR="003973B8" w:rsidRPr="00A62943"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7C8B17DA"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A62943">
              <w:rPr>
                <w:rFonts w:ascii="Courier New" w:hAnsi="Courier New" w:cs="Courier New"/>
                <w:sz w:val="18"/>
                <w:szCs w:val="18"/>
                <w:lang w:val="pt-BR"/>
              </w:rPr>
              <w:t xml:space="preserve">    </w:t>
            </w:r>
            <w:r w:rsidRPr="008C69BE">
              <w:rPr>
                <w:rFonts w:ascii="Courier New" w:hAnsi="Courier New" w:cs="Courier New"/>
                <w:sz w:val="18"/>
                <w:szCs w:val="18"/>
                <w:lang w:val="pt-BR"/>
              </w:rPr>
              <w:t>&lt;integratedLoudness&gt;-23.0&lt;/integratedLoudness&gt;</w:t>
            </w:r>
          </w:p>
          <w:p w14:paraId="7F1F01AC"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8C69BE">
              <w:rPr>
                <w:rFonts w:ascii="Courier New" w:hAnsi="Courier New" w:cs="Courier New"/>
                <w:sz w:val="18"/>
                <w:szCs w:val="18"/>
                <w:lang w:val="pt-BR"/>
              </w:rPr>
              <w:t xml:space="preserve">  &lt;/loudnessMetadata&gt;</w:t>
            </w:r>
          </w:p>
          <w:p w14:paraId="639030DF"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8C69BE">
              <w:rPr>
                <w:rFonts w:ascii="Courier New" w:hAnsi="Courier New" w:cs="Courier New"/>
                <w:sz w:val="18"/>
                <w:szCs w:val="18"/>
                <w:lang w:val="pt-BR"/>
              </w:rPr>
              <w:t>&lt;/audioContent&gt;</w:t>
            </w:r>
          </w:p>
          <w:p w14:paraId="2DAFD1ED"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4D152EB0"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8C69BE">
              <w:rPr>
                <w:rFonts w:ascii="Courier New" w:hAnsi="Courier New" w:cs="Courier New"/>
                <w:sz w:val="18"/>
                <w:szCs w:val="18"/>
                <w:lang w:val="pt-BR"/>
              </w:rPr>
              <w:t>&lt;!-- ############ --&gt;</w:t>
            </w:r>
          </w:p>
          <w:p w14:paraId="40ACFB9E" w14:textId="77777777" w:rsidR="003973B8" w:rsidRPr="008C69BE"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8C69BE">
              <w:rPr>
                <w:rFonts w:ascii="Courier New" w:hAnsi="Courier New" w:cs="Courier New"/>
                <w:sz w:val="18"/>
                <w:szCs w:val="18"/>
                <w:lang w:val="pt-BR"/>
              </w:rPr>
              <w:t>&lt;!-- OBJECTS --&gt;</w:t>
            </w:r>
          </w:p>
          <w:p w14:paraId="473DA288"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&lt;!-- ############ --&gt;</w:t>
            </w:r>
          </w:p>
          <w:p w14:paraId="229115D9"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32FFE286"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&lt;audioObject audioObjectID="AO_1001" audioObjectName="Ambience"&gt;</w:t>
            </w:r>
          </w:p>
          <w:p w14:paraId="1DA20D77"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&lt;audioPackFormatIDRef&gt;AP_00010003&lt;/audioPackFormatIDRef&gt;</w:t>
            </w:r>
          </w:p>
          <w:p w14:paraId="6CEB5F73"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&lt;audioTrackUIDRef&gt;ATU_00000001&lt;/audioTrackUIDRef&gt;</w:t>
            </w:r>
          </w:p>
          <w:p w14:paraId="1CB9BB16"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&lt;audioTrackUIDRef&gt;ATU_00000002&lt;/audioTrackUIDRef&gt;</w:t>
            </w:r>
          </w:p>
          <w:p w14:paraId="1C4AFBA8"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&lt;audioTrackUIDRef&gt;ATU_00000003&lt;/audioTrackUIDRef&gt;</w:t>
            </w:r>
          </w:p>
          <w:p w14:paraId="03A52C82"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&lt;audioTrackUIDRef&gt;ATU_00000004&lt;/audioTrackUIDRef&gt;</w:t>
            </w:r>
          </w:p>
          <w:p w14:paraId="72A92DD9"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&lt;audioTrackUIDRef&gt;ATU_00000005&lt;/audioTrackUIDRef&gt;</w:t>
            </w:r>
          </w:p>
          <w:p w14:paraId="5F50C7A1"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&lt;audioTrackUIDRef&gt;ATU_00000006&lt;/audioTrackUIDRef&gt;</w:t>
            </w:r>
          </w:p>
          <w:p w14:paraId="3907579C"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&lt;/audioObject&gt;</w:t>
            </w:r>
          </w:p>
          <w:p w14:paraId="69B8D9A1"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7381ED25"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&lt;audioObject audioObjectID="AO_1002" audioObjectName="Main_Comm1" start="00:00:00.00000"&gt;</w:t>
            </w:r>
          </w:p>
          <w:p w14:paraId="5A73A7B7"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&lt;audioPackFormatIDRef&gt;AP_00031001&lt;/audioPackFormatIDRef&gt;</w:t>
            </w:r>
          </w:p>
          <w:p w14:paraId="21F5FA50"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&lt;audioTrackUIDRef&gt;ATU_00000007&lt;/audioTrackUIDRef&gt;</w:t>
            </w:r>
          </w:p>
          <w:p w14:paraId="749098F0"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&lt;/audioObject&gt;</w:t>
            </w:r>
          </w:p>
          <w:p w14:paraId="6A483322"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6EDE9A9B"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&lt;audioObject audioObjectID="AO_1003" audioObjectName="Main_Comm2" start="00:00:00.00000"&gt;</w:t>
            </w:r>
          </w:p>
          <w:p w14:paraId="6CDE24CA"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&lt;audioPackFormatIDRef&gt;AP_00031002&lt;/audioPackFormatIDRef&gt;</w:t>
            </w:r>
          </w:p>
          <w:p w14:paraId="21365C96"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373DEC">
              <w:rPr>
                <w:rFonts w:ascii="Courier New" w:hAnsi="Courier New" w:cs="Courier New"/>
                <w:sz w:val="18"/>
                <w:szCs w:val="18"/>
                <w:lang w:val="pt-BR"/>
              </w:rPr>
              <w:t xml:space="preserve">  </w:t>
            </w:r>
            <w:r w:rsidRPr="002879BB">
              <w:rPr>
                <w:rFonts w:ascii="Courier New" w:hAnsi="Courier New" w:cs="Courier New"/>
                <w:sz w:val="18"/>
                <w:szCs w:val="18"/>
                <w:lang w:val="pt-BR"/>
              </w:rPr>
              <w:t>&lt;audioTrackUIDRef&gt;ATU_00000008&lt;/audioTrackUIDRef&gt;</w:t>
            </w:r>
          </w:p>
          <w:p w14:paraId="3D8A9C11"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879BB">
              <w:rPr>
                <w:rFonts w:ascii="Courier New" w:hAnsi="Courier New" w:cs="Courier New"/>
                <w:sz w:val="18"/>
                <w:szCs w:val="18"/>
                <w:lang w:val="pt-BR"/>
              </w:rPr>
              <w:t>&lt;/audioObject&gt;</w:t>
            </w:r>
          </w:p>
          <w:p w14:paraId="09920D26"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430F1D88"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879BB">
              <w:rPr>
                <w:rFonts w:ascii="Courier New" w:hAnsi="Courier New" w:cs="Courier New"/>
                <w:sz w:val="18"/>
                <w:szCs w:val="18"/>
                <w:lang w:val="pt-BR"/>
              </w:rPr>
              <w:t>&lt;audioObject audioObjectID="AO_1004" audioObjectName="Home_Comm" start="00:00:00.00000"&gt;</w:t>
            </w:r>
          </w:p>
          <w:p w14:paraId="35ECC31F"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879BB">
              <w:rPr>
                <w:rFonts w:ascii="Courier New" w:hAnsi="Courier New" w:cs="Courier New"/>
                <w:sz w:val="18"/>
                <w:szCs w:val="18"/>
                <w:lang w:val="pt-BR"/>
              </w:rPr>
              <w:t xml:space="preserve">  &lt;audioPackFormatIDRef&gt;AP_00031003&lt;/audioPackFormatIDRef&gt;</w:t>
            </w:r>
          </w:p>
          <w:p w14:paraId="5706587F"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879BB">
              <w:rPr>
                <w:rFonts w:ascii="Courier New" w:hAnsi="Courier New" w:cs="Courier New"/>
                <w:sz w:val="18"/>
                <w:szCs w:val="18"/>
                <w:lang w:val="pt-BR"/>
              </w:rPr>
              <w:t xml:space="preserve">  &lt;audioTrackUIDRef&gt;ATU_00000009&lt;/audioTrackUIDRef&gt;</w:t>
            </w:r>
          </w:p>
          <w:p w14:paraId="297DF0FB"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879BB">
              <w:rPr>
                <w:rFonts w:ascii="Courier New" w:hAnsi="Courier New" w:cs="Courier New"/>
                <w:sz w:val="18"/>
                <w:szCs w:val="18"/>
                <w:lang w:val="pt-BR"/>
              </w:rPr>
              <w:t>&lt;/audioObject&gt;</w:t>
            </w:r>
          </w:p>
          <w:p w14:paraId="5F9295CA"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15894099"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879BB">
              <w:rPr>
                <w:rFonts w:ascii="Courier New" w:hAnsi="Courier New" w:cs="Courier New"/>
                <w:sz w:val="18"/>
                <w:szCs w:val="18"/>
                <w:lang w:val="pt-BR"/>
              </w:rPr>
              <w:t>&lt;audioObject audioObjectID="AO_1005" audioObjectName="Away_Comm" start="00:00:00.00000"&gt;</w:t>
            </w:r>
          </w:p>
          <w:p w14:paraId="4D7FFBBB"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879BB">
              <w:rPr>
                <w:rFonts w:ascii="Courier New" w:hAnsi="Courier New" w:cs="Courier New"/>
                <w:sz w:val="18"/>
                <w:szCs w:val="18"/>
                <w:lang w:val="pt-BR"/>
              </w:rPr>
              <w:t xml:space="preserve">  &lt;audioPackFormatIDRef&gt;AP_00031004&lt;/audioPackFormatIDRef&gt;</w:t>
            </w:r>
          </w:p>
          <w:p w14:paraId="41E92015"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879BB">
              <w:rPr>
                <w:rFonts w:ascii="Courier New" w:hAnsi="Courier New" w:cs="Courier New"/>
                <w:sz w:val="18"/>
                <w:szCs w:val="18"/>
                <w:lang w:val="pt-BR"/>
              </w:rPr>
              <w:t xml:space="preserve">  &lt;audioTrackUIDRef&gt;ATU_0000000a&lt;/audioTrackUIDRef&gt;</w:t>
            </w:r>
          </w:p>
          <w:p w14:paraId="278095BB"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&lt;/audioObject&gt;</w:t>
            </w:r>
          </w:p>
          <w:p w14:paraId="0AFCE115"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2253944F"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&lt;!-- ############ --&gt;</w:t>
            </w:r>
          </w:p>
          <w:p w14:paraId="7B6D5E95"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&lt;!-- PACKS --&gt;</w:t>
            </w:r>
          </w:p>
          <w:p w14:paraId="2DD269B3"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&lt;!-- ############ --&gt;</w:t>
            </w:r>
          </w:p>
          <w:p w14:paraId="7C2DBD55"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01C566C2"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&lt;audioPackFormat audioPackFormatID="AP_00010003" audioPackFormatName="5.1" typeLabel="0001" typeDefinition="DirectSpeakers"&gt;</w:t>
            </w:r>
          </w:p>
          <w:p w14:paraId="0D03E424"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&lt;audioChannelFormatIDRef&gt;AC_00010001&lt;/audioChannelFormatIDRef&gt;</w:t>
            </w:r>
          </w:p>
          <w:p w14:paraId="6953ED61"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&lt;audioChannelFormatIDRef&gt;AC_00010002&lt;/audioChannelFormatIDRef&gt;</w:t>
            </w:r>
          </w:p>
          <w:p w14:paraId="53C68AD4"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&lt;audioChannelFormatIDRef&gt;AC_00010003&lt;/audioChannelFormatIDRef&gt;</w:t>
            </w:r>
          </w:p>
          <w:p w14:paraId="02C8C774"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&lt;audioChannelFormatIDRef&gt;AC_00010004&lt;/audioChannelFormatIDRef&gt;</w:t>
            </w:r>
          </w:p>
          <w:p w14:paraId="6B9857D9"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&lt;audioChannelFormatIDRef&gt;AC_00010005&lt;/audioChannelFormatIDRef&gt;</w:t>
            </w:r>
          </w:p>
          <w:p w14:paraId="4E6F0E34"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&lt;audioChannelFormatIDRef&gt;AC_00010006&lt;/audioChannelFormatIDRef&gt;</w:t>
            </w:r>
          </w:p>
          <w:p w14:paraId="1580C0BA"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&lt;/audioPackFormat&gt;</w:t>
            </w:r>
          </w:p>
          <w:p w14:paraId="076E5F43"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30494FF4"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&lt;audioPackFormat audioPackFormatID="AP_00031001" audioPackFormatName="MainComm1" typeLabel="0003" typeDefinition="Objects"&gt;</w:t>
            </w:r>
          </w:p>
          <w:p w14:paraId="078D097A"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&lt;audioChannelFormatIDRef&gt;AC_00031001&lt;/audioChannelFormatIDRef&gt;</w:t>
            </w:r>
          </w:p>
          <w:p w14:paraId="48B14BE3"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&lt;/audioPackFormat&gt;</w:t>
            </w:r>
          </w:p>
          <w:p w14:paraId="54B910A4"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5AC040DD"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&lt;audioPackFormat audioPackFormatID="AP_00031002" audioPackFormatName="MainComm2" typeLabel="0003" typeDefinition="Objects"&gt;</w:t>
            </w:r>
          </w:p>
          <w:p w14:paraId="1C853D99"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&lt;audioChannelFormatIDRef&gt;AC_00031002&lt;/audioChannelFormatIDRef&gt;</w:t>
            </w:r>
          </w:p>
          <w:p w14:paraId="3E98CBDB"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&lt;/audioPackFormat&gt;</w:t>
            </w:r>
          </w:p>
          <w:p w14:paraId="06D17005"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2BC33307"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lastRenderedPageBreak/>
              <w:t>&lt;audioPackFormat audioPackFormatID="AP_00031003" audioPackFormatName="HomeComm" typeLabel="0003" typeDefinition="Objects"&gt;</w:t>
            </w:r>
          </w:p>
          <w:p w14:paraId="7A896AC2"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 xml:space="preserve">  &lt;audioChannelFormatIDRef&gt;AC_00031003&lt;/audioChannelFormatIDRef&gt;</w:t>
            </w:r>
          </w:p>
          <w:p w14:paraId="04D17ECE"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&lt;/audioPackFormat&gt;</w:t>
            </w:r>
          </w:p>
          <w:p w14:paraId="73FA4EB8"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64AAD749"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&lt;audioPackFormat audioPackFormatID="AP_00031004" audioPackFormatName="AwayComm" typeLabel="0003" typeDefinition="Objects"&gt;</w:t>
            </w:r>
          </w:p>
          <w:p w14:paraId="091201D6"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 xml:space="preserve">  &lt;audioChannelFormatIDRef&gt;AC_00031004&lt;/audioChannelFormatIDRef&gt;</w:t>
            </w:r>
          </w:p>
          <w:p w14:paraId="12DD1AF4"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&lt;/audioPackFormat&gt;</w:t>
            </w:r>
          </w:p>
          <w:p w14:paraId="475FBC8F"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3ED1A373"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&lt;!-- ############ --&gt;</w:t>
            </w:r>
          </w:p>
          <w:p w14:paraId="0B784307"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&lt;!-- CHANNELS --&gt;</w:t>
            </w:r>
          </w:p>
          <w:p w14:paraId="1FB02BA0"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&lt;!-- ############ --&gt;</w:t>
            </w:r>
          </w:p>
          <w:p w14:paraId="448668EC"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p>
          <w:p w14:paraId="737410BB"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val="pt-BR"/>
              </w:rPr>
            </w:pPr>
            <w:r w:rsidRPr="00213F86">
              <w:rPr>
                <w:rFonts w:ascii="Courier New" w:hAnsi="Courier New" w:cs="Courier New"/>
                <w:sz w:val="18"/>
                <w:szCs w:val="18"/>
                <w:lang w:val="pt-BR"/>
              </w:rPr>
              <w:t>&lt;audioChannelFormat audioChannelFormatID="AC_00010001" audioChannelFormatName="FrontLeft" typeLabel="0001" typeDefinition="DirectSpeakers"&gt;</w:t>
            </w:r>
          </w:p>
          <w:p w14:paraId="46B2BE75"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13F86">
              <w:rPr>
                <w:rFonts w:ascii="Courier New" w:hAnsi="Courier New" w:cs="Courier New"/>
                <w:sz w:val="18"/>
                <w:szCs w:val="18"/>
                <w:lang w:val="pt-BR"/>
              </w:rPr>
              <w:t xml:space="preserve">  </w:t>
            </w:r>
            <w:r w:rsidRPr="00F65270">
              <w:rPr>
                <w:rFonts w:ascii="Courier New" w:hAnsi="Courier New" w:cs="Courier New"/>
                <w:sz w:val="18"/>
                <w:szCs w:val="18"/>
              </w:rPr>
              <w:t>&lt;audioBlockFormat audioBlockFormatID="AB_00010001_00000001"&gt;</w:t>
            </w:r>
          </w:p>
          <w:p w14:paraId="52417754"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&lt;speakerLabel&gt;M+030&lt;/speakerLabel&gt;</w:t>
            </w:r>
          </w:p>
          <w:p w14:paraId="348BAFC7"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&lt;position coordinate="azimuth"&gt;30.0&lt;/position&gt;</w:t>
            </w:r>
          </w:p>
          <w:p w14:paraId="6DE32C19"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w:t>
            </w:r>
            <w:r w:rsidRPr="002879BB">
              <w:rPr>
                <w:rFonts w:ascii="Courier New" w:hAnsi="Courier New" w:cs="Courier New"/>
                <w:sz w:val="18"/>
                <w:szCs w:val="18"/>
              </w:rPr>
              <w:t>&lt;position coordinate="elevation"&gt;0.0&lt;/position&gt;</w:t>
            </w:r>
          </w:p>
          <w:p w14:paraId="3F1FADDF"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&lt;position coordinate="distance"&gt;1.0&lt;/position&gt;</w:t>
            </w:r>
          </w:p>
          <w:p w14:paraId="3D5E2857"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&lt;/audioBlockFormat&gt;</w:t>
            </w:r>
          </w:p>
          <w:p w14:paraId="603E73C3"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&lt;/audioChannelFormat&gt;</w:t>
            </w:r>
          </w:p>
          <w:p w14:paraId="56EBD7BB"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30BFFD3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&lt;audioChannelFormat audioChannelFormatID="AC_00010002" audioChannelFormatName="FrontRight" typeLabel="0001" typeDefinition="DirectSpeakers"&gt;</w:t>
            </w:r>
          </w:p>
          <w:p w14:paraId="50632B55"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&lt;audioBlockFormat audioBlockFormatID="AB_00010002_00000001"&gt;</w:t>
            </w:r>
          </w:p>
          <w:p w14:paraId="078246BB"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&lt;speakerLabel&gt;M-030&lt;/speakerLabel&gt;</w:t>
            </w:r>
          </w:p>
          <w:p w14:paraId="2BE02829"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&lt;position coordinate="azimuth"&gt;-30.0&lt;/position&gt;</w:t>
            </w:r>
          </w:p>
          <w:p w14:paraId="51717786"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w:t>
            </w:r>
            <w:r w:rsidRPr="002879BB">
              <w:rPr>
                <w:rFonts w:ascii="Courier New" w:hAnsi="Courier New" w:cs="Courier New"/>
                <w:sz w:val="18"/>
                <w:szCs w:val="18"/>
              </w:rPr>
              <w:t>&lt;position coordinate="elevation"&gt;0.0&lt;/position&gt;</w:t>
            </w:r>
          </w:p>
          <w:p w14:paraId="0903263A"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&lt;position coordinate="distance"&gt;1.0&lt;/position&gt;</w:t>
            </w:r>
          </w:p>
          <w:p w14:paraId="58DE2AAD"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&lt;/audioBlockFormat&gt;</w:t>
            </w:r>
          </w:p>
          <w:p w14:paraId="5E18241C"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&lt;/audioChannelFormat&gt;</w:t>
            </w:r>
          </w:p>
          <w:p w14:paraId="5F2E2A46"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0918B30C"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&lt;audioChannelFormat audioChannelFormatID="AC_00010003" audioChannelFormatName="FrontCentre" typeLabel="0001" typeDefinition="DirectSpeakers"&gt;</w:t>
            </w:r>
          </w:p>
          <w:p w14:paraId="13999141"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&lt;audioBlockFormat audioBlockFormatID="AB_00010003_00000001"&gt;</w:t>
            </w:r>
          </w:p>
          <w:p w14:paraId="05661F71"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w:t>
            </w:r>
            <w:r w:rsidRPr="00F65270">
              <w:rPr>
                <w:rFonts w:ascii="Courier New" w:hAnsi="Courier New" w:cs="Courier New"/>
                <w:sz w:val="18"/>
                <w:szCs w:val="18"/>
              </w:rPr>
              <w:t>&lt;speakerLabel&gt;M+000&lt;/speakerLabel&gt;</w:t>
            </w:r>
          </w:p>
          <w:p w14:paraId="39D0E7B3"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&lt;position coordinate="azimuth"&gt;0.0&lt;/position&gt;</w:t>
            </w:r>
          </w:p>
          <w:p w14:paraId="1E5599F7"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w:t>
            </w:r>
            <w:r w:rsidRPr="002879BB">
              <w:rPr>
                <w:rFonts w:ascii="Courier New" w:hAnsi="Courier New" w:cs="Courier New"/>
                <w:sz w:val="18"/>
                <w:szCs w:val="18"/>
              </w:rPr>
              <w:t>&lt;position coordinate="elevation"&gt;0.0&lt;/position&gt;</w:t>
            </w:r>
          </w:p>
          <w:p w14:paraId="55006DB3"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&lt;position coordinate="distance"&gt;1.0&lt;/position&gt;</w:t>
            </w:r>
          </w:p>
          <w:p w14:paraId="0C7D451F"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&lt;/audioBlockFormat&gt;</w:t>
            </w:r>
          </w:p>
          <w:p w14:paraId="3CD1689D"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&lt;/audioChannelFormat&gt;</w:t>
            </w:r>
          </w:p>
          <w:p w14:paraId="48A72B46"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5033E6E8"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&lt;audioChannelFormat audioChannelFormatID="AC_00010004" audioChannelFormatName="LFE" typeLabel="0001" typeDefinition="DirectSpeakers"&gt;</w:t>
            </w:r>
          </w:p>
          <w:p w14:paraId="722E413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&lt;frequency typeDefinition="lowPass"&gt;120&lt;/frequency&gt;</w:t>
            </w:r>
          </w:p>
          <w:p w14:paraId="738A0E76"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&lt;audioBlockFormat audioBlockFormatID="AB_00010004_00000001"&gt;</w:t>
            </w:r>
          </w:p>
          <w:p w14:paraId="1259B962"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&lt;speakerLabel&gt;LFE&lt;/speakerLabel&gt;</w:t>
            </w:r>
          </w:p>
          <w:p w14:paraId="1729A977"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&lt;position coordinate="azimuth"&gt;0.0&lt;/position&gt;</w:t>
            </w:r>
          </w:p>
          <w:p w14:paraId="3456EAEF"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w:t>
            </w:r>
            <w:r w:rsidRPr="00213F86">
              <w:rPr>
                <w:rFonts w:ascii="Courier New" w:hAnsi="Courier New" w:cs="Courier New"/>
                <w:sz w:val="18"/>
                <w:szCs w:val="18"/>
              </w:rPr>
              <w:t>&lt;position coordinate="elevation"&gt;-20.0&lt;/position&gt;</w:t>
            </w:r>
          </w:p>
          <w:p w14:paraId="057FAF37"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13F86">
              <w:rPr>
                <w:rFonts w:ascii="Courier New" w:hAnsi="Courier New" w:cs="Courier New"/>
                <w:sz w:val="18"/>
                <w:szCs w:val="18"/>
              </w:rPr>
              <w:t xml:space="preserve">    &lt;position coordinate="distance"&gt;1.0&lt;/position&gt;</w:t>
            </w:r>
          </w:p>
          <w:p w14:paraId="0E718309"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13F86">
              <w:rPr>
                <w:rFonts w:ascii="Courier New" w:hAnsi="Courier New" w:cs="Courier New"/>
                <w:sz w:val="18"/>
                <w:szCs w:val="18"/>
              </w:rPr>
              <w:t xml:space="preserve">  &lt;/audioBlockFormat&gt;</w:t>
            </w:r>
          </w:p>
          <w:p w14:paraId="33BCB0A2"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13F86">
              <w:rPr>
                <w:rFonts w:ascii="Courier New" w:hAnsi="Courier New" w:cs="Courier New"/>
                <w:sz w:val="18"/>
                <w:szCs w:val="18"/>
              </w:rPr>
              <w:t>&lt;/audioChannelFormat&gt;</w:t>
            </w:r>
          </w:p>
          <w:p w14:paraId="68D111D0"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37A54609"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&lt;audioChannelFormat audioChannelFormatID="AC_00010005" audioChannelFormatName="SurroundLeft" typeLabel="0001" typeDefinition="DirectSpeakers"&gt;</w:t>
            </w:r>
          </w:p>
          <w:p w14:paraId="5A7C8935"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&lt;audioBlockFormat audioBlockFormatID="AB_00010005_00000001"&gt;</w:t>
            </w:r>
          </w:p>
          <w:p w14:paraId="76A88A18"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&lt;speakerLabel&gt;M+110&lt;/speakerLabel&gt;</w:t>
            </w:r>
          </w:p>
          <w:p w14:paraId="3AC6C4BD"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lastRenderedPageBreak/>
              <w:t xml:space="preserve">    &lt;position coordinate="azimuth"&gt;110.0&lt;/position&gt;</w:t>
            </w:r>
          </w:p>
          <w:p w14:paraId="7676509D"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w:t>
            </w:r>
            <w:r w:rsidRPr="002879BB">
              <w:rPr>
                <w:rFonts w:ascii="Courier New" w:hAnsi="Courier New" w:cs="Courier New"/>
                <w:sz w:val="18"/>
                <w:szCs w:val="18"/>
              </w:rPr>
              <w:t>&lt;position coordinate="elevation"&gt;0.0&lt;/position&gt;</w:t>
            </w:r>
          </w:p>
          <w:p w14:paraId="33FF7B97"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&lt;position coordinate="distance"&gt;1.0&lt;/position&gt;</w:t>
            </w:r>
          </w:p>
          <w:p w14:paraId="6B3520B3"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 xml:space="preserve">  &lt;/audioBlockFormat&gt;</w:t>
            </w:r>
          </w:p>
          <w:p w14:paraId="703472DA"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2879BB">
              <w:rPr>
                <w:rFonts w:ascii="Courier New" w:hAnsi="Courier New" w:cs="Courier New"/>
                <w:sz w:val="18"/>
                <w:szCs w:val="18"/>
              </w:rPr>
              <w:t>&lt;/audioChannelFormat&gt;</w:t>
            </w:r>
          </w:p>
          <w:p w14:paraId="272710E7"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20C04390"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&lt;audioChannelFormat audioChannelFormatID="AC_00010006" audioChannelFormatName="SurroundRight" typeLabel="0001" typeDefinition="DirectSpeakers"&gt;</w:t>
            </w:r>
          </w:p>
          <w:p w14:paraId="0AECB665"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&lt;audioBlockFormat audioBlockFormatID="AB_00010006_00000001"&gt;</w:t>
            </w:r>
          </w:p>
          <w:p w14:paraId="361DF451"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&lt;speakerLabel&gt;M-110&lt;/speakerLabel&gt;</w:t>
            </w:r>
          </w:p>
          <w:p w14:paraId="3632A709"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&lt;position coordinate="azimuth"&gt;-110.0&lt;/position&gt;</w:t>
            </w:r>
          </w:p>
          <w:p w14:paraId="503ED56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 xml:space="preserve">    </w:t>
            </w:r>
            <w:r w:rsidRPr="00020490">
              <w:rPr>
                <w:rFonts w:ascii="Courier New" w:hAnsi="Courier New" w:cs="Courier New"/>
                <w:sz w:val="18"/>
                <w:szCs w:val="18"/>
              </w:rPr>
              <w:t>&lt;position coordinate="elevation"&gt;0.0&lt;/position&gt;</w:t>
            </w:r>
          </w:p>
          <w:p w14:paraId="158E38D9"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coordinate="distance"&gt;1.0&lt;/position&gt;</w:t>
            </w:r>
          </w:p>
          <w:p w14:paraId="0C27A18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&lt;/audioBlockFormat&gt;</w:t>
            </w:r>
          </w:p>
          <w:p w14:paraId="676D1AA0"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&lt;/audioChannelFormat&gt;</w:t>
            </w:r>
          </w:p>
          <w:p w14:paraId="5FA350C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175DD3C8"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&lt;audioChannelFormat audioChannelFormatID="AC_00031001" audioChannelFormatName="MainComm1" typeLabel="0003" typeDefinition="Objects"&gt;</w:t>
            </w:r>
          </w:p>
          <w:p w14:paraId="0592671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&lt;audioBlockFormat audioBlockFormatID="AB_00031001_00000001" rtime="00:00:00.00000" duration="00:05:00.00000"&gt;</w:t>
            </w:r>
          </w:p>
          <w:p w14:paraId="5C88AE9F"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coordinate="X"&gt;-1.0&lt;/position&gt;</w:t>
            </w:r>
          </w:p>
          <w:p w14:paraId="029FF37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coordinate="Y"&gt;1.0&lt;/position&gt;</w:t>
            </w:r>
          </w:p>
          <w:p w14:paraId="4D4CC133"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coordinate="Z"&gt;0.0&lt;/position&gt;</w:t>
            </w:r>
          </w:p>
          <w:p w14:paraId="149CA39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&lt;/audioBlockFormat&gt;</w:t>
            </w:r>
          </w:p>
          <w:p w14:paraId="583D7F99"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&lt;/audioChannelFormat&gt;</w:t>
            </w:r>
          </w:p>
          <w:p w14:paraId="4A54E7F3"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3653272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&lt;audioChannelFormat audioChannelFormatID="AC_00031002" audioChannelFormatName="MainComm2" typeLabel="0003" typeDefinition="Objects"&gt;</w:t>
            </w:r>
          </w:p>
          <w:p w14:paraId="2F12B148"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&lt;audioBlockFormat audioBlockFormatID="AB_00031002_00000001" rtime="00:00:00.00000" duration="00:05:00.00000"&gt;</w:t>
            </w:r>
          </w:p>
          <w:p w14:paraId="7B27D904"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coordinate="X"&gt;1.0&lt;/position&gt;</w:t>
            </w:r>
          </w:p>
          <w:p w14:paraId="42BD61B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coordinate="Y"&gt;1.0&lt;/position&gt;</w:t>
            </w:r>
          </w:p>
          <w:p w14:paraId="7659AB39"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coordinate="Z"&gt;0.0&lt;/position&gt;</w:t>
            </w:r>
          </w:p>
          <w:p w14:paraId="690AA76F"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&lt;/audioBlockFormat&gt;</w:t>
            </w:r>
          </w:p>
          <w:p w14:paraId="58C645BC"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&lt;/audioChannelFormat&gt;</w:t>
            </w:r>
          </w:p>
          <w:p w14:paraId="496E132A"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1EE2123E"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&lt;audioChannelFormat audioChannelFormatID="AC_00031003" audioChannelFormatName="HomeComm" typeLabel="0003" typeDefinition="Objects"&gt;</w:t>
            </w:r>
          </w:p>
          <w:p w14:paraId="61E2A226"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&lt;audioBlockFormat audioBlockFormatID="AB_00031003_00000001" rtime="00:00:00.00000" duration="00:05:00.00000"&gt;</w:t>
            </w:r>
          </w:p>
          <w:p w14:paraId="4E736C89"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coordinate="X"&gt;0.0&lt;/position&gt;</w:t>
            </w:r>
          </w:p>
          <w:p w14:paraId="3D17B0B7"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coordinate="Y"&gt;1.0&lt;/position&gt;</w:t>
            </w:r>
          </w:p>
          <w:p w14:paraId="50E33A5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&lt;position coordinate="Z"&gt;0.0&lt;/position&gt;</w:t>
            </w:r>
          </w:p>
          <w:p w14:paraId="3842F27A"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&lt;/audioBlockFormat&gt;</w:t>
            </w:r>
          </w:p>
          <w:p w14:paraId="7B5D1359"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&lt;/audioChannelFormat&gt;</w:t>
            </w:r>
          </w:p>
          <w:p w14:paraId="3CBC4627"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1DDC13B9"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&lt;audioChannelFormat audioChannelFormatID="AC_00031004" audioChannelFormatName="AwayComm" typeLabel="0003" typeDefinition="Objects"&gt;</w:t>
            </w:r>
          </w:p>
          <w:p w14:paraId="1EED539C"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w:t>
            </w:r>
            <w:r w:rsidRPr="005A1DE9">
              <w:rPr>
                <w:rFonts w:ascii="Courier New" w:hAnsi="Courier New" w:cs="Courier New"/>
                <w:sz w:val="18"/>
                <w:szCs w:val="18"/>
              </w:rPr>
              <w:t>&lt;audioBlockFormat audioBlockFormatID="AB_00031004_00000001" rtime="00:00:00.00000" duration="00:05:00.00000"&gt;</w:t>
            </w:r>
          </w:p>
          <w:p w14:paraId="11AD5261"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 xml:space="preserve">    &lt;position coordinate="X"&gt;0.0&lt;/position&gt;</w:t>
            </w:r>
          </w:p>
          <w:p w14:paraId="413E0A63"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 xml:space="preserve">    &lt;position coordinate="Y"&gt;1.0&lt;/position&gt;</w:t>
            </w:r>
          </w:p>
          <w:p w14:paraId="042145D2"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 xml:space="preserve">    &lt;position coordinate="Z"&gt;0.0&lt;/position&gt;</w:t>
            </w:r>
          </w:p>
          <w:p w14:paraId="0B803234"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 xml:space="preserve">  &lt;/audioBlockFormat&gt;</w:t>
            </w:r>
          </w:p>
          <w:p w14:paraId="5012AF1C"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&lt;/audioChannelFormat&gt;</w:t>
            </w:r>
          </w:p>
          <w:p w14:paraId="77D4A42E"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33AB5ED7"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506227C2"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&lt;!-- ############ --&gt;</w:t>
            </w:r>
          </w:p>
          <w:p w14:paraId="609C2C85"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&lt;!-- STREAMS --&gt;</w:t>
            </w:r>
          </w:p>
          <w:p w14:paraId="6264CB7F" w14:textId="77777777" w:rsidR="003973B8" w:rsidRPr="00941E2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941E29">
              <w:rPr>
                <w:rFonts w:ascii="Courier New" w:hAnsi="Courier New" w:cs="Courier New"/>
                <w:sz w:val="18"/>
                <w:szCs w:val="18"/>
              </w:rPr>
              <w:lastRenderedPageBreak/>
              <w:t>&lt;!-- ############ --&gt;</w:t>
            </w:r>
          </w:p>
          <w:p w14:paraId="4FDFB787" w14:textId="77777777" w:rsidR="003973B8" w:rsidRPr="00941E2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5490A190"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audioStreamFormatID="AS_00010001" audioStreamFormatName="PCM_FrontLeft" formatLabel="0001" formatDefinition="PCM"&gt;</w:t>
            </w:r>
          </w:p>
          <w:p w14:paraId="4B93044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&lt;audioChannelFormatIDRef&gt;AC_00010001&lt;/audioChannelFormatIDRef&gt;</w:t>
            </w:r>
          </w:p>
          <w:p w14:paraId="6216FD84"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&lt;audioTrackFormatIDRef&gt;AT_00010001_01&lt;/audioTrackFormatIDRef&gt;</w:t>
            </w:r>
          </w:p>
          <w:p w14:paraId="27088ADE"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&lt;/audioStreamFormat&gt;</w:t>
            </w:r>
          </w:p>
          <w:p w14:paraId="0DC43F4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3CBCCF27"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audioStreamFormatID="AS_00010002" audioStreamFormatName="PCM_FrontRight" formatLabel="0001" formatDefinition="PCM"&gt;</w:t>
            </w:r>
          </w:p>
          <w:p w14:paraId="3263D9C5"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&lt;audioChannelFormatIDRef&gt;AC_00010002&lt;/audioChannelFormatIDRef&gt;</w:t>
            </w:r>
          </w:p>
          <w:p w14:paraId="3BA622CC"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&lt;audioTrackFormatIDRef&gt;AT_00010002_01&lt;/audioTrackFormatIDRef&gt;</w:t>
            </w:r>
          </w:p>
          <w:p w14:paraId="6F91C9D8"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&lt;/audioStreamFormat&gt;</w:t>
            </w:r>
          </w:p>
          <w:p w14:paraId="46F94639"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6407E22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audioStreamFormatID="AS_00010003" audioStreamFormatName="PCM_FrontCentre" formatLabel="0001" formatDefinition="PCM"&gt;</w:t>
            </w:r>
          </w:p>
          <w:p w14:paraId="1D7AFBA2"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&lt;audioChannelFormatIDRef&gt;AC_00010003&lt;/audioChannelFormatIDRef&gt;</w:t>
            </w:r>
          </w:p>
          <w:p w14:paraId="1214420F"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&lt;audioTrackFormatIDRef&gt;AT_00010003_01&lt;/audioTrackFormatIDRef&gt;</w:t>
            </w:r>
          </w:p>
          <w:p w14:paraId="2E36E283"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&lt;/audioStreamFormat&gt;</w:t>
            </w:r>
          </w:p>
          <w:p w14:paraId="0A9C83C0"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31770D28"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audioStreamFormatID="AS_00010004" audioStreamFormatName="PCM_LFE" formatLabel="0001" formatDefinition="PCM"&gt;</w:t>
            </w:r>
          </w:p>
          <w:p w14:paraId="3F40780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&lt;audioChannelFormatIDRef&gt;AC_00010004&lt;/audioChannelFormatIDRef&gt;</w:t>
            </w:r>
          </w:p>
          <w:p w14:paraId="274A26E6"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&lt;audioTrackFormatIDRef&gt;AT_00010004_01&lt;/audioTrackFormatIDRef&gt;</w:t>
            </w:r>
          </w:p>
          <w:p w14:paraId="62C3046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&lt;/audioStreamFormat&gt;</w:t>
            </w:r>
          </w:p>
          <w:p w14:paraId="6E8D65E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418BDB89"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audioStreamFormatID="AS_00010005" audioStreamFormatName="PCM_SurroundLeft" formatLabel="0001" formatDefinition="PCM"&gt;</w:t>
            </w:r>
          </w:p>
          <w:p w14:paraId="2D71F7A7"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&lt;audioChannelFormatIDRef&gt;AC_00010005&lt;/audioChannelFormatIDRef&gt;</w:t>
            </w:r>
          </w:p>
          <w:p w14:paraId="0836963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&lt;audioTrackFormatIDRef&gt;AT_00010005_01&lt;/audioTrackFormatIDRef&gt;</w:t>
            </w:r>
          </w:p>
          <w:p w14:paraId="312C8515"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&lt;/audioStreamFormat&gt;</w:t>
            </w:r>
          </w:p>
          <w:p w14:paraId="13FA41B6"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02B796BF"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audioStreamFormatID="AS_00010006" audioStreamFormatName="PCM_SurroundRight" formatLabel="0001" formatDefinition="PCM"&gt;</w:t>
            </w:r>
          </w:p>
          <w:p w14:paraId="581ED6A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&lt;audioChannelFormatIDRef&gt;AC_00010006&lt;/audioChannelFormatIDRef&gt;</w:t>
            </w:r>
          </w:p>
          <w:p w14:paraId="321CD60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&lt;audioTrackFormatIDRef&gt;AT_00010006_01&lt;/audioTrackFormatIDRef&gt;</w:t>
            </w:r>
          </w:p>
          <w:p w14:paraId="174AA3F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&lt;/audioStreamFormat&gt;</w:t>
            </w:r>
          </w:p>
          <w:p w14:paraId="25818FD4"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767781F8"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audioStreamFormatID="AS_00031001" audioStreamFormatName="PCM_MainComm1" formatLabel="0001" formatDefinition="PCM"&gt;</w:t>
            </w:r>
          </w:p>
          <w:p w14:paraId="61C1EBA5"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&lt;audioChannelFormatIDRef&gt;AC_00031001&lt;/audioChannelFormatIDRef&gt;</w:t>
            </w:r>
          </w:p>
          <w:p w14:paraId="677A1026"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&lt;audioTrackFormatIDRef&gt;AT_00031001_01&lt;/audioTrackFormatIDRef&gt;</w:t>
            </w:r>
          </w:p>
          <w:p w14:paraId="50CA81A2"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&lt;/audioStreamFormat&gt;</w:t>
            </w:r>
          </w:p>
          <w:p w14:paraId="03DBF90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28EE08FE"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audioStreamFormatID="AS_00031002" audioStreamFormatName="PCM_MainComm2" formatLabel="0001" formatDefinition="PCM"&gt;</w:t>
            </w:r>
          </w:p>
          <w:p w14:paraId="4EDBC4A0"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&lt;audioChannelFormatIDRef&gt;AC_00031002&lt;/audioChannelFormatIDRef&gt;</w:t>
            </w:r>
          </w:p>
          <w:p w14:paraId="60130B7C"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&lt;audioTrackFormatIDRef&gt;AT_00031002_01&lt;/audioTrackFormatIDRef&gt;</w:t>
            </w:r>
          </w:p>
          <w:p w14:paraId="55AC7A53"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&lt;/audioStreamFormat&gt;</w:t>
            </w:r>
          </w:p>
          <w:p w14:paraId="54DD99A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545D14F4"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audioStreamFormatID="AS_00031003" audioStreamFormatName="PCM_HomeComm" formatLabel="0001" formatDefinition="PCM"&gt;</w:t>
            </w:r>
          </w:p>
          <w:p w14:paraId="11F9BAB2"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&lt;audioChannelFormatIDRef&gt;AC_00031003&lt;/audioChannelFormatIDRef&gt;</w:t>
            </w:r>
          </w:p>
          <w:p w14:paraId="347C0147"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&lt;audioTrackFormatIDRef&gt;AT_00031003_01&lt;/audioTrackFormatIDRef&gt;</w:t>
            </w:r>
          </w:p>
          <w:p w14:paraId="1449C6A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&lt;/audioStreamFormat&gt;</w:t>
            </w:r>
          </w:p>
          <w:p w14:paraId="6D55CD0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0FA85F44"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&lt;audioStreamFormat audioStreamFormatID="AS_00031004" audioStreamFormatName="PCM_AwayComm" formatLabel="0001" formatDefinition="PCM"&gt;</w:t>
            </w:r>
          </w:p>
          <w:p w14:paraId="495B6AC6"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w:t>
            </w:r>
            <w:r w:rsidRPr="005A1DE9">
              <w:rPr>
                <w:rFonts w:ascii="Courier New" w:hAnsi="Courier New" w:cs="Courier New"/>
                <w:sz w:val="18"/>
                <w:szCs w:val="18"/>
              </w:rPr>
              <w:t>&lt;audioChannelFormatIDRef&gt;AC_00031004&lt;/audioChannelFormatIDRef&gt;</w:t>
            </w:r>
          </w:p>
          <w:p w14:paraId="531C1B2D"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 xml:space="preserve">  &lt;audioTrackFormatIDRef&gt;AT_00031004_01&lt;/audioTrackFormatIDRef&gt;</w:t>
            </w:r>
          </w:p>
          <w:p w14:paraId="784B60BD"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lastRenderedPageBreak/>
              <w:t>&lt;/audioStreamFormat&gt;</w:t>
            </w:r>
          </w:p>
          <w:p w14:paraId="7ECB393A"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555F6EF7"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&lt;!-- ############ --&gt;</w:t>
            </w:r>
          </w:p>
          <w:p w14:paraId="4930CE2D"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&lt;!-- AUDIO TRACKS --&gt;</w:t>
            </w:r>
          </w:p>
          <w:p w14:paraId="70626305"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5A1DE9">
              <w:rPr>
                <w:rFonts w:ascii="Courier New" w:hAnsi="Courier New" w:cs="Courier New"/>
                <w:sz w:val="18"/>
                <w:szCs w:val="18"/>
              </w:rPr>
              <w:t>&lt;!-- ############ --&gt;</w:t>
            </w:r>
          </w:p>
          <w:p w14:paraId="097DAC62" w14:textId="77777777" w:rsidR="003973B8" w:rsidRPr="005A1DE9"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354ADEEE"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audioTrackFormatID="AT_00010001_01" audioTrackFormatName="PCM_FrontLeft" formatLabel="0001" formatDefinition="PCM"&gt;</w:t>
            </w:r>
          </w:p>
          <w:p w14:paraId="14571433"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&lt;audioStreamFormatIDRef&gt;AS_00010001&lt;/audioStreamFormatIDRef&gt;</w:t>
            </w:r>
          </w:p>
          <w:p w14:paraId="6BAEA3C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&lt;/audioTrackFormat&gt;</w:t>
            </w:r>
          </w:p>
          <w:p w14:paraId="25CE9696"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0173CB7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audioTrackFormatID="AT_00010002_01" audioTrackFormatName="PCM_FrontRight" formatLabel="0001" formatDefinition="PCM"&gt;</w:t>
            </w:r>
          </w:p>
          <w:p w14:paraId="52506473"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&lt;audioStreamFormatIDRef&gt;AS_00010002&lt;/audioStreamFormatIDRef&gt;</w:t>
            </w:r>
          </w:p>
          <w:p w14:paraId="712A64AB"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&lt;/audioTrackFormat&gt;</w:t>
            </w:r>
          </w:p>
          <w:p w14:paraId="0264F813"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768D9F6E"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audioTrackFormatID="AT_00010003_01" audioTrackFormatName="PCM_FrontCentre" formatLabel="0001" formatDefinition="PCM"&gt;</w:t>
            </w:r>
          </w:p>
          <w:p w14:paraId="322A3773"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&lt;audioStreamFormatIDRef&gt;AS_00010003&lt;/audioStreamFormatIDRef&gt;</w:t>
            </w:r>
          </w:p>
          <w:p w14:paraId="189E0455"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&lt;/audioTrackFormat&gt;</w:t>
            </w:r>
          </w:p>
          <w:p w14:paraId="0118E449"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32FA68DC"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audioTrackFormatID="AT_00010004_01" audioTrackFormatName="PCM_LFE" formatLabel="0001" formatDefinition="PCM"&gt;</w:t>
            </w:r>
          </w:p>
          <w:p w14:paraId="4B959D6F"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&lt;audioStreamFormatIDRef&gt;AS_00010004&lt;/audioStreamFormatIDRef&gt;</w:t>
            </w:r>
          </w:p>
          <w:p w14:paraId="45C584A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&lt;/audioTrackFormat&gt;</w:t>
            </w:r>
          </w:p>
          <w:p w14:paraId="457FBECF"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50C7DC7F"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audioTrackFormatID="AT_00010005_01" audioTrackFormatName="PCM_SurroundLeft" formatLabel="0001" formatDefinition="PCM"&gt;</w:t>
            </w:r>
          </w:p>
          <w:p w14:paraId="1E62D10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&lt;audioStreamFormatIDRef&gt;AS_00010005&lt;/audioStreamFormatIDRef&gt;</w:t>
            </w:r>
          </w:p>
          <w:p w14:paraId="4FFA9C30"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&lt;/audioTrackFormat&gt;</w:t>
            </w:r>
          </w:p>
          <w:p w14:paraId="5C46CDAE"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234D69CC"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audioTrackFormatID="AT_00010006_01" audioTrackFormatName="PCM_SurroundRight" formatLabel="0001" formatDefinition="PCM"&gt;</w:t>
            </w:r>
          </w:p>
          <w:p w14:paraId="6BE08BE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&lt;audioStreamFormatIDRef&gt;AS_00010006&lt;/audioStreamFormatIDRef&gt;</w:t>
            </w:r>
          </w:p>
          <w:p w14:paraId="2064F49E"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&lt;/audioTrackFormat&gt;</w:t>
            </w:r>
          </w:p>
          <w:p w14:paraId="5C090C1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6220CAA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audioTrackFormatID="AT_00031001_01" audioTrackFormatName="PCM_MainComm1" formatLabel="0001" formatDefinition="PCM"&gt;</w:t>
            </w:r>
          </w:p>
          <w:p w14:paraId="1F0A7641"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&lt;audioStreamFormatIDRef&gt;AS_00031001&lt;/audioStreamFormatIDRef&gt;</w:t>
            </w:r>
          </w:p>
          <w:p w14:paraId="6F676770"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&lt;/audioTrackFormat&gt;</w:t>
            </w:r>
          </w:p>
          <w:p w14:paraId="6CF82CFE"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07E30F7A"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audioTrackFormatID="AT_00031002_01" audioTrackFormatName="PCM_MainComm2" formatLabel="0001" formatDefinition="PCM"&gt;</w:t>
            </w:r>
          </w:p>
          <w:p w14:paraId="2CD570E5"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&lt;audioStreamFormatIDRef&gt;AS_00031002&lt;/audioStreamFormatIDRef&gt;</w:t>
            </w:r>
          </w:p>
          <w:p w14:paraId="1358D62A"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&lt;/audioTrackFormat&gt;</w:t>
            </w:r>
          </w:p>
          <w:p w14:paraId="521CBBFC"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33648B43"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audioTrackFormatID="AT_00031003_01" audioTrackFormatName="PCM_HomeComm" formatLabel="0001" formatDefinition="PCM"&gt;</w:t>
            </w:r>
          </w:p>
          <w:p w14:paraId="333F6594"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&lt;audioStreamFormatIDRef&gt;AS_00031003&lt;/audioStreamFormatIDRef&gt;</w:t>
            </w:r>
          </w:p>
          <w:p w14:paraId="2228A93F"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&lt;/audioTrackFormat&gt;</w:t>
            </w:r>
          </w:p>
          <w:p w14:paraId="0CF19E7F"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2C5A21FD" w14:textId="77777777" w:rsidR="003973B8" w:rsidRPr="0002049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&lt;audioTrackFormat audioTrackFormatID="AT_00031004_01" audioTrackFormatName="PCM_AwayComm" formatLabel="0001" formatDefinition="PCM"&gt;</w:t>
            </w:r>
          </w:p>
          <w:p w14:paraId="18D6B510"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020490">
              <w:rPr>
                <w:rFonts w:ascii="Courier New" w:hAnsi="Courier New" w:cs="Courier New"/>
                <w:sz w:val="18"/>
                <w:szCs w:val="18"/>
              </w:rPr>
              <w:t xml:space="preserve">  </w:t>
            </w:r>
            <w:r w:rsidRPr="00F65270">
              <w:rPr>
                <w:rFonts w:ascii="Courier New" w:hAnsi="Courier New" w:cs="Courier New"/>
                <w:sz w:val="18"/>
                <w:szCs w:val="18"/>
              </w:rPr>
              <w:t>&lt;audioStreamFormatIDRef&gt;AS_00031004&lt;/audioStreamFormatIDRef&gt;</w:t>
            </w:r>
          </w:p>
          <w:p w14:paraId="7FECEB98"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szCs w:val="18"/>
              </w:rPr>
              <w:t>&lt;/audioTrackFormat&gt;</w:t>
            </w:r>
          </w:p>
          <w:p w14:paraId="3F171CAE"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p>
          <w:p w14:paraId="74B41FCA"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 ############ --&gt;</w:t>
            </w:r>
          </w:p>
          <w:p w14:paraId="3D348DC1"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 AUDIO TRACK UIDs --&gt;</w:t>
            </w:r>
          </w:p>
          <w:p w14:paraId="242F0B3E"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 ############ --&gt;</w:t>
            </w:r>
          </w:p>
          <w:p w14:paraId="3BCF131B"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p>
          <w:p w14:paraId="121CB486"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lastRenderedPageBreak/>
              <w:t>&lt;audioTrackUID UID="ATU_00000001"&gt;</w:t>
            </w:r>
          </w:p>
          <w:p w14:paraId="7246379E"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1</w:t>
            </w:r>
            <w:r w:rsidRPr="00F65270">
              <w:rPr>
                <w:rFonts w:ascii="Courier New" w:hAnsi="Courier New" w:cs="Courier New"/>
                <w:sz w:val="18"/>
              </w:rPr>
              <w:t>0001_01&lt;/audioTrackFormatIDRef&gt;</w:t>
            </w:r>
          </w:p>
          <w:p w14:paraId="0AD0986B"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&lt;/audioPackFormatIDRef&gt;</w:t>
            </w:r>
          </w:p>
          <w:p w14:paraId="7F74099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&lt;/audioTrackUID&gt;</w:t>
            </w:r>
          </w:p>
          <w:p w14:paraId="21A22747"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eastAsia="ja-JP"/>
              </w:rPr>
            </w:pPr>
          </w:p>
          <w:p w14:paraId="64C994D9"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2</w:t>
            </w:r>
            <w:r w:rsidRPr="00F65270">
              <w:rPr>
                <w:rFonts w:ascii="Courier New" w:hAnsi="Courier New" w:cs="Courier New"/>
                <w:sz w:val="18"/>
              </w:rPr>
              <w:t>"&gt;</w:t>
            </w:r>
          </w:p>
          <w:p w14:paraId="246042AB"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2</w:t>
            </w:r>
            <w:r w:rsidRPr="00F65270">
              <w:rPr>
                <w:rFonts w:ascii="Courier New" w:hAnsi="Courier New" w:cs="Courier New"/>
                <w:sz w:val="18"/>
              </w:rPr>
              <w:t>_01&lt;/audioTrackFormatIDRef&gt;</w:t>
            </w:r>
          </w:p>
          <w:p w14:paraId="1BEA5AF0"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&lt;/audioPackFormatIDRef&gt;</w:t>
            </w:r>
          </w:p>
          <w:p w14:paraId="08AF613D"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&lt;/audioTrackUID&gt;</w:t>
            </w:r>
          </w:p>
          <w:p w14:paraId="4B320F8A"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eastAsia="ja-JP"/>
              </w:rPr>
            </w:pPr>
          </w:p>
          <w:p w14:paraId="5A8B0BAE"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3</w:t>
            </w:r>
            <w:r w:rsidRPr="00F65270">
              <w:rPr>
                <w:rFonts w:ascii="Courier New" w:hAnsi="Courier New" w:cs="Courier New"/>
                <w:sz w:val="18"/>
              </w:rPr>
              <w:t>"&gt;</w:t>
            </w:r>
          </w:p>
          <w:p w14:paraId="234BF74B"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_01&lt;/audioTrackFormatIDRef&gt;</w:t>
            </w:r>
          </w:p>
          <w:p w14:paraId="345AACF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&lt;/audioPackFormatIDRef&gt;</w:t>
            </w:r>
          </w:p>
          <w:p w14:paraId="15AB87A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&lt;/audioTrackUID&gt;</w:t>
            </w:r>
          </w:p>
          <w:p w14:paraId="7080FE44"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eastAsia="ja-JP"/>
              </w:rPr>
            </w:pPr>
          </w:p>
          <w:p w14:paraId="1FA771AA"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4</w:t>
            </w:r>
            <w:r w:rsidRPr="00F65270">
              <w:rPr>
                <w:rFonts w:ascii="Courier New" w:hAnsi="Courier New" w:cs="Courier New"/>
                <w:sz w:val="18"/>
              </w:rPr>
              <w:t>"&gt;</w:t>
            </w:r>
          </w:p>
          <w:p w14:paraId="75C03D14"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4</w:t>
            </w:r>
            <w:r w:rsidRPr="00F65270">
              <w:rPr>
                <w:rFonts w:ascii="Courier New" w:hAnsi="Courier New" w:cs="Courier New"/>
                <w:sz w:val="18"/>
              </w:rPr>
              <w:t>_01&lt;/audioTrackFormatIDRef&gt;</w:t>
            </w:r>
          </w:p>
          <w:p w14:paraId="6AF41C8D"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&lt;/audioPackFormatIDRef&gt;</w:t>
            </w:r>
          </w:p>
          <w:p w14:paraId="31F849D4"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&lt;/audioTrackUID&gt;</w:t>
            </w:r>
          </w:p>
          <w:p w14:paraId="1D35268E"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eastAsia="ja-JP"/>
              </w:rPr>
            </w:pPr>
          </w:p>
          <w:p w14:paraId="1B14D594"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5</w:t>
            </w:r>
            <w:r w:rsidRPr="00F65270">
              <w:rPr>
                <w:rFonts w:ascii="Courier New" w:hAnsi="Courier New" w:cs="Courier New"/>
                <w:sz w:val="18"/>
              </w:rPr>
              <w:t>"&gt;</w:t>
            </w:r>
          </w:p>
          <w:p w14:paraId="095246E4"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5</w:t>
            </w:r>
            <w:r w:rsidRPr="00F65270">
              <w:rPr>
                <w:rFonts w:ascii="Courier New" w:hAnsi="Courier New" w:cs="Courier New"/>
                <w:sz w:val="18"/>
              </w:rPr>
              <w:t>_01&lt;/audioTrackFormatIDRef&gt;</w:t>
            </w:r>
          </w:p>
          <w:p w14:paraId="34764E2E"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&lt;/audioPackFormatIDRef&gt;</w:t>
            </w:r>
          </w:p>
          <w:p w14:paraId="39A1FAC6"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&lt;/audioTrackUID&gt;</w:t>
            </w:r>
          </w:p>
          <w:p w14:paraId="161E6363"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lang w:eastAsia="ja-JP"/>
              </w:rPr>
            </w:pPr>
          </w:p>
          <w:p w14:paraId="26D77E32"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6</w:t>
            </w:r>
            <w:r w:rsidRPr="00F65270">
              <w:rPr>
                <w:rFonts w:ascii="Courier New" w:hAnsi="Courier New" w:cs="Courier New"/>
                <w:sz w:val="18"/>
              </w:rPr>
              <w:t>"&gt;</w:t>
            </w:r>
          </w:p>
          <w:p w14:paraId="3411049A"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6</w:t>
            </w:r>
            <w:r w:rsidRPr="00F65270">
              <w:rPr>
                <w:rFonts w:ascii="Courier New" w:hAnsi="Courier New" w:cs="Courier New"/>
                <w:sz w:val="18"/>
              </w:rPr>
              <w:t>_01&lt;/audioTrackFormatIDRef&gt;</w:t>
            </w:r>
          </w:p>
          <w:p w14:paraId="0BEA69E1"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&lt;/audioPackFormatIDRef&gt;</w:t>
            </w:r>
          </w:p>
          <w:p w14:paraId="3AEC9FBA"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rPr>
            </w:pPr>
            <w:r w:rsidRPr="00F65270">
              <w:rPr>
                <w:rFonts w:ascii="Courier New" w:hAnsi="Courier New" w:cs="Courier New"/>
                <w:sz w:val="18"/>
              </w:rPr>
              <w:t>&lt;/audioTrackUID&gt;</w:t>
            </w:r>
          </w:p>
          <w:p w14:paraId="22B864E2"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szCs w:val="18"/>
                <w:lang w:eastAsia="ja-JP"/>
              </w:rPr>
            </w:pPr>
          </w:p>
          <w:p w14:paraId="1703026D"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7</w:t>
            </w:r>
            <w:r w:rsidRPr="00F65270">
              <w:rPr>
                <w:rFonts w:ascii="Courier New" w:hAnsi="Courier New" w:cs="Courier New"/>
                <w:sz w:val="18"/>
              </w:rPr>
              <w:t>"&gt;</w:t>
            </w:r>
          </w:p>
          <w:p w14:paraId="6980DEA5"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31</w:t>
            </w:r>
            <w:r w:rsidRPr="00F65270">
              <w:rPr>
                <w:rFonts w:ascii="Courier New" w:hAnsi="Courier New" w:cs="Courier New"/>
                <w:sz w:val="18"/>
              </w:rPr>
              <w:t>001_01&lt;/audioTrackFormatIDRef&gt;</w:t>
            </w:r>
          </w:p>
          <w:p w14:paraId="0FEA51FC"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1</w:t>
            </w:r>
            <w:r w:rsidRPr="00F65270">
              <w:rPr>
                <w:rFonts w:ascii="Courier New" w:hAnsi="Courier New" w:cs="Courier New"/>
                <w:sz w:val="18"/>
              </w:rPr>
              <w:t>&lt;/audioPackFormatIDRef&gt;</w:t>
            </w:r>
          </w:p>
          <w:p w14:paraId="2B57F58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&lt;/audioTrackUID&gt;</w:t>
            </w:r>
          </w:p>
          <w:p w14:paraId="68742D96"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szCs w:val="18"/>
                <w:lang w:eastAsia="ja-JP"/>
              </w:rPr>
            </w:pPr>
          </w:p>
          <w:p w14:paraId="4C05CE00"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8</w:t>
            </w:r>
            <w:r w:rsidRPr="00F65270">
              <w:rPr>
                <w:rFonts w:ascii="Courier New" w:hAnsi="Courier New" w:cs="Courier New"/>
                <w:sz w:val="18"/>
              </w:rPr>
              <w:t>"&gt;</w:t>
            </w:r>
          </w:p>
          <w:p w14:paraId="15BCAF2B"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2</w:t>
            </w:r>
            <w:r w:rsidRPr="00F65270">
              <w:rPr>
                <w:rFonts w:ascii="Courier New" w:hAnsi="Courier New" w:cs="Courier New"/>
                <w:sz w:val="18"/>
              </w:rPr>
              <w:t>_01&lt;/audioTrackFormatIDRef&gt;</w:t>
            </w:r>
          </w:p>
          <w:p w14:paraId="0298BDF2"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2</w:t>
            </w:r>
            <w:r w:rsidRPr="00F65270">
              <w:rPr>
                <w:rFonts w:ascii="Courier New" w:hAnsi="Courier New" w:cs="Courier New"/>
                <w:sz w:val="18"/>
              </w:rPr>
              <w:t>&lt;/audioPackFormatIDRef&gt;</w:t>
            </w:r>
          </w:p>
          <w:p w14:paraId="38BB9EAB"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&lt;/audioTrackUID&gt;</w:t>
            </w:r>
          </w:p>
          <w:p w14:paraId="10C2D0FB"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szCs w:val="18"/>
                <w:lang w:eastAsia="ja-JP"/>
              </w:rPr>
            </w:pPr>
          </w:p>
          <w:p w14:paraId="1CD7E2E9"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9</w:t>
            </w:r>
            <w:r w:rsidRPr="00F65270">
              <w:rPr>
                <w:rFonts w:ascii="Courier New" w:hAnsi="Courier New" w:cs="Courier New"/>
                <w:sz w:val="18"/>
              </w:rPr>
              <w:t>"&gt;</w:t>
            </w:r>
          </w:p>
          <w:p w14:paraId="2128C130"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3</w:t>
            </w:r>
            <w:r w:rsidRPr="00F65270">
              <w:rPr>
                <w:rFonts w:ascii="Courier New" w:hAnsi="Courier New" w:cs="Courier New"/>
                <w:sz w:val="18"/>
              </w:rPr>
              <w:t>_01&lt;/audioTrackFormatIDRef&gt;</w:t>
            </w:r>
          </w:p>
          <w:p w14:paraId="33881F49"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3</w:t>
            </w:r>
            <w:r w:rsidRPr="00F65270">
              <w:rPr>
                <w:rFonts w:ascii="Courier New" w:hAnsi="Courier New" w:cs="Courier New"/>
                <w:sz w:val="18"/>
              </w:rPr>
              <w:t>&lt;/audioPackFormatIDRef&gt;</w:t>
            </w:r>
          </w:p>
          <w:p w14:paraId="08250CFD"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&lt;/audioTrackUID&gt;</w:t>
            </w:r>
          </w:p>
          <w:p w14:paraId="106FF4BE"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szCs w:val="18"/>
                <w:lang w:eastAsia="ja-JP"/>
              </w:rPr>
            </w:pPr>
          </w:p>
          <w:p w14:paraId="320CE4A8"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&lt;audioTrackUID UID="ATU_0000000</w:t>
            </w:r>
            <w:r w:rsidRPr="00F65270">
              <w:rPr>
                <w:rFonts w:ascii="Courier New" w:hAnsi="Courier New" w:cs="Courier New"/>
                <w:sz w:val="18"/>
                <w:lang w:eastAsia="ja-JP"/>
              </w:rPr>
              <w:t>a</w:t>
            </w:r>
            <w:r w:rsidRPr="00F65270">
              <w:rPr>
                <w:rFonts w:ascii="Courier New" w:hAnsi="Courier New" w:cs="Courier New"/>
                <w:sz w:val="18"/>
              </w:rPr>
              <w:t>"&gt;</w:t>
            </w:r>
          </w:p>
          <w:p w14:paraId="33ACCD62"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 xml:space="preserve">  &lt;audioTrackFormatIDRef&gt;AT_000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4</w:t>
            </w:r>
            <w:r w:rsidRPr="00F65270">
              <w:rPr>
                <w:rFonts w:ascii="Courier New" w:hAnsi="Courier New" w:cs="Courier New"/>
                <w:sz w:val="18"/>
              </w:rPr>
              <w:t>_01&lt;/audioTrackFormatIDRef&gt;</w:t>
            </w:r>
          </w:p>
          <w:p w14:paraId="075005F7"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20"/>
              <w:jc w:val="left"/>
              <w:rPr>
                <w:rFonts w:ascii="Courier New" w:hAnsi="Courier New" w:cs="Courier New"/>
                <w:sz w:val="18"/>
              </w:rPr>
            </w:pPr>
            <w:r w:rsidRPr="00F65270">
              <w:rPr>
                <w:rFonts w:ascii="Courier New" w:hAnsi="Courier New" w:cs="Courier New"/>
                <w:sz w:val="18"/>
              </w:rPr>
              <w:t xml:space="preserve">  &lt;audioPackFormatIDRef&gt;AP_000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4</w:t>
            </w:r>
            <w:r w:rsidRPr="00F65270">
              <w:rPr>
                <w:rFonts w:ascii="Courier New" w:hAnsi="Courier New" w:cs="Courier New"/>
                <w:sz w:val="18"/>
              </w:rPr>
              <w:t>&lt;/audioPackFormatIDRef&gt;</w:t>
            </w:r>
          </w:p>
          <w:p w14:paraId="240194A5"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jc w:val="left"/>
              <w:rPr>
                <w:rFonts w:ascii="Courier New" w:hAnsi="Courier New" w:cs="Courier New"/>
                <w:sz w:val="18"/>
                <w:szCs w:val="18"/>
              </w:rPr>
            </w:pPr>
            <w:r w:rsidRPr="00F65270">
              <w:rPr>
                <w:rFonts w:ascii="Courier New" w:hAnsi="Courier New" w:cs="Courier New"/>
                <w:sz w:val="18"/>
              </w:rPr>
              <w:t>&lt;/audioTrackUID&gt;</w:t>
            </w:r>
          </w:p>
        </w:tc>
      </w:tr>
    </w:tbl>
    <w:p w14:paraId="66CB4956" w14:textId="77777777" w:rsidR="003973B8" w:rsidRPr="00F65270" w:rsidRDefault="003973B8" w:rsidP="003973B8">
      <w:pPr>
        <w:pStyle w:val="Heading1"/>
        <w:rPr>
          <w:lang w:eastAsia="ja-JP"/>
        </w:rPr>
      </w:pPr>
      <w:bookmarkStart w:id="341" w:name="_Toc465234360"/>
      <w:bookmarkStart w:id="342" w:name="_Toc351611069"/>
      <w:bookmarkStart w:id="343" w:name="_Toc22071364"/>
      <w:bookmarkStart w:id="344" w:name="_Toc188521949"/>
      <w:r>
        <w:rPr>
          <w:lang w:eastAsia="ja-JP"/>
        </w:rPr>
        <w:lastRenderedPageBreak/>
        <w:t>6</w:t>
      </w:r>
      <w:r w:rsidRPr="00F65270">
        <w:tab/>
      </w:r>
      <w:r w:rsidRPr="00F65270">
        <w:rPr>
          <w:lang w:eastAsia="ja-JP"/>
        </w:rPr>
        <w:t xml:space="preserve">22.2 multichannel programme with an alternative dialogue </w:t>
      </w:r>
      <w:r w:rsidRPr="00F65270">
        <w:t>e</w:t>
      </w:r>
      <w:r w:rsidRPr="00F65270">
        <w:rPr>
          <w:lang w:eastAsia="ja-JP"/>
        </w:rPr>
        <w:t>xample</w:t>
      </w:r>
      <w:bookmarkEnd w:id="341"/>
      <w:bookmarkEnd w:id="342"/>
      <w:bookmarkEnd w:id="343"/>
      <w:bookmarkEnd w:id="344"/>
    </w:p>
    <w:p w14:paraId="1FC94E5F" w14:textId="77777777" w:rsidR="003973B8" w:rsidRPr="00F65270" w:rsidRDefault="003973B8" w:rsidP="003973B8">
      <w:pPr>
        <w:pStyle w:val="Heading2"/>
      </w:pPr>
      <w:bookmarkStart w:id="345" w:name="_Toc465234361"/>
      <w:bookmarkStart w:id="346" w:name="_Toc351611070"/>
      <w:bookmarkStart w:id="347" w:name="_Toc22071365"/>
      <w:bookmarkStart w:id="348" w:name="_Toc188521950"/>
      <w:r w:rsidRPr="00F65270">
        <w:rPr>
          <w:lang w:eastAsia="ja-JP"/>
        </w:rPr>
        <w:t>6</w:t>
      </w:r>
      <w:r w:rsidRPr="00F65270">
        <w:t>.1</w:t>
      </w:r>
      <w:r w:rsidRPr="00F65270">
        <w:tab/>
        <w:t>Summary of elements</w:t>
      </w:r>
      <w:bookmarkEnd w:id="345"/>
      <w:bookmarkEnd w:id="346"/>
      <w:bookmarkEnd w:id="347"/>
      <w:bookmarkEnd w:id="348"/>
    </w:p>
    <w:p w14:paraId="08D05C18" w14:textId="77777777" w:rsidR="003973B8" w:rsidRPr="00F65270" w:rsidRDefault="003973B8" w:rsidP="003973B8">
      <w:r w:rsidRPr="00F65270">
        <w:t>These are the elements in the format part of the description:</w:t>
      </w:r>
    </w:p>
    <w:p w14:paraId="3C69C66E" w14:textId="77777777" w:rsidR="003973B8" w:rsidRPr="00F65270" w:rsidRDefault="003973B8" w:rsidP="003973B8">
      <w:pPr>
        <w:pStyle w:val="TableNo"/>
      </w:pPr>
      <w:r w:rsidRPr="00F65270">
        <w:lastRenderedPageBreak/>
        <w:t>TABLE A2-1</w:t>
      </w:r>
      <w:r>
        <w:t>2</w:t>
      </w:r>
    </w:p>
    <w:p w14:paraId="40EE4F44" w14:textId="77777777" w:rsidR="003973B8" w:rsidRPr="00F65270" w:rsidRDefault="003973B8" w:rsidP="003973B8">
      <w:pPr>
        <w:pStyle w:val="Tabletitle"/>
      </w:pPr>
      <w:r w:rsidRPr="00F65270">
        <w:t>22.2 example format elements</w:t>
      </w:r>
    </w:p>
    <w:tbl>
      <w:tblPr>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3973B8" w:rsidRPr="00F65270" w14:paraId="5B2F4279" w14:textId="77777777" w:rsidTr="005E2ED7">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163AD5C" w14:textId="77777777" w:rsidR="003973B8" w:rsidRPr="00F65270" w:rsidRDefault="003973B8" w:rsidP="00E12329">
            <w:pPr>
              <w:pStyle w:val="Tablehead"/>
              <w:rPr>
                <w:sz w:val="18"/>
                <w:szCs w:val="18"/>
              </w:rPr>
            </w:pPr>
            <w:r w:rsidRPr="00F65270">
              <w:rPr>
                <w:sz w:val="18"/>
                <w:szCs w:val="18"/>
              </w:rPr>
              <w:t>Element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7FE6B1A" w14:textId="77777777" w:rsidR="003973B8" w:rsidRPr="00F65270" w:rsidRDefault="003973B8" w:rsidP="00E12329">
            <w:pPr>
              <w:pStyle w:val="Tablehead"/>
              <w:rPr>
                <w:sz w:val="18"/>
                <w:szCs w:val="18"/>
              </w:rPr>
            </w:pPr>
            <w:r w:rsidRPr="00F65270">
              <w:rPr>
                <w:sz w:val="18"/>
                <w:szCs w:val="18"/>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65FA5A1" w14:textId="77777777" w:rsidR="003973B8" w:rsidRPr="00F65270" w:rsidRDefault="003973B8" w:rsidP="00E12329">
            <w:pPr>
              <w:pStyle w:val="Tablehead"/>
              <w:rPr>
                <w:sz w:val="18"/>
                <w:szCs w:val="18"/>
              </w:rPr>
            </w:pPr>
            <w:r w:rsidRPr="00F65270">
              <w:rPr>
                <w:sz w:val="18"/>
                <w:szCs w:val="18"/>
              </w:rPr>
              <w:t>Name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E61DB85" w14:textId="77777777" w:rsidR="003973B8" w:rsidRPr="00F65270" w:rsidRDefault="003973B8" w:rsidP="00E12329">
            <w:pPr>
              <w:pStyle w:val="Tablehead"/>
              <w:rPr>
                <w:sz w:val="18"/>
                <w:szCs w:val="18"/>
              </w:rPr>
            </w:pPr>
            <w:r w:rsidRPr="00F65270">
              <w:rPr>
                <w:sz w:val="18"/>
                <w:szCs w:val="18"/>
              </w:rPr>
              <w:t>Description</w:t>
            </w:r>
          </w:p>
        </w:tc>
      </w:tr>
      <w:tr w:rsidR="003973B8" w:rsidRPr="00F65270" w14:paraId="6320E2DB"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160EE6"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C465975" w14:textId="77777777" w:rsidR="003973B8" w:rsidRPr="00F65270" w:rsidRDefault="003973B8" w:rsidP="005E2ED7">
            <w:pPr>
              <w:pStyle w:val="Tabletext"/>
              <w:jc w:val="center"/>
              <w:rPr>
                <w:sz w:val="18"/>
                <w:szCs w:val="18"/>
              </w:rPr>
            </w:pPr>
            <w:r w:rsidRPr="00F65270">
              <w:rPr>
                <w:sz w:val="18"/>
                <w:szCs w:val="18"/>
              </w:rPr>
              <w:t>AT_00010018_01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1E2B76B" w14:textId="77777777" w:rsidR="003973B8" w:rsidRPr="00F65270" w:rsidRDefault="003973B8" w:rsidP="005E2ED7">
            <w:pPr>
              <w:pStyle w:val="Tabletext"/>
              <w:jc w:val="center"/>
              <w:rPr>
                <w:sz w:val="18"/>
                <w:szCs w:val="18"/>
              </w:rPr>
            </w:pPr>
            <w:r w:rsidRPr="00F65270">
              <w:rPr>
                <w:sz w:val="18"/>
                <w:szCs w:val="18"/>
              </w:rPr>
              <w:t>PCM_FrontLeftWide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A35C83"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472FEC6B"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FABE085"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FD13CE8" w14:textId="77777777" w:rsidR="003973B8" w:rsidRPr="00F65270" w:rsidRDefault="003973B8" w:rsidP="005E2ED7">
            <w:pPr>
              <w:pStyle w:val="Tabletext"/>
              <w:jc w:val="center"/>
              <w:rPr>
                <w:sz w:val="18"/>
                <w:szCs w:val="18"/>
              </w:rPr>
            </w:pPr>
            <w:r w:rsidRPr="00F65270">
              <w:rPr>
                <w:sz w:val="18"/>
                <w:szCs w:val="18"/>
              </w:rPr>
              <w:t>AS_00010018</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91A9462" w14:textId="77777777" w:rsidR="003973B8" w:rsidRPr="00F65270" w:rsidRDefault="003973B8" w:rsidP="005E2ED7">
            <w:pPr>
              <w:pStyle w:val="Tabletext"/>
              <w:jc w:val="center"/>
              <w:rPr>
                <w:sz w:val="18"/>
                <w:szCs w:val="18"/>
              </w:rPr>
            </w:pPr>
            <w:r w:rsidRPr="00F65270">
              <w:rPr>
                <w:sz w:val="18"/>
                <w:szCs w:val="18"/>
              </w:rPr>
              <w:t>PCM_FrontLeftWide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BBB3012"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6FF82BBB"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48DA276"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89E3753" w14:textId="77777777" w:rsidR="003973B8" w:rsidRPr="00F65270" w:rsidRDefault="003973B8" w:rsidP="005E2ED7">
            <w:pPr>
              <w:pStyle w:val="Tabletext"/>
              <w:jc w:val="center"/>
              <w:rPr>
                <w:sz w:val="18"/>
                <w:szCs w:val="18"/>
              </w:rPr>
            </w:pPr>
            <w:r w:rsidRPr="00F65270">
              <w:rPr>
                <w:sz w:val="18"/>
                <w:szCs w:val="18"/>
              </w:rPr>
              <w:t>AC_00010018</w:t>
            </w:r>
            <w:r w:rsidRPr="00F65270">
              <w:rPr>
                <w:sz w:val="18"/>
                <w:szCs w:val="18"/>
              </w:rPr>
              <w:br/>
              <w:t>AB_00010018_00000001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BD364F" w14:textId="77777777" w:rsidR="003973B8" w:rsidRPr="00F65270" w:rsidRDefault="003973B8" w:rsidP="005E2ED7">
            <w:pPr>
              <w:pStyle w:val="Tabletext"/>
              <w:jc w:val="center"/>
              <w:rPr>
                <w:sz w:val="18"/>
                <w:szCs w:val="18"/>
              </w:rPr>
            </w:pPr>
            <w:r w:rsidRPr="00F65270">
              <w:rPr>
                <w:sz w:val="18"/>
                <w:szCs w:val="18"/>
              </w:rPr>
              <w:t>FrontLeftWide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DD92F4B" w14:textId="77777777" w:rsidR="003973B8" w:rsidRPr="00F65270" w:rsidRDefault="003973B8" w:rsidP="005E2ED7">
            <w:pPr>
              <w:pStyle w:val="Tabletext"/>
              <w:rPr>
                <w:sz w:val="18"/>
                <w:szCs w:val="18"/>
              </w:rPr>
            </w:pPr>
            <w:r w:rsidRPr="00F65270">
              <w:rPr>
                <w:sz w:val="18"/>
                <w:szCs w:val="18"/>
              </w:rPr>
              <w:t>Describes channel as front left with a position and speaker reference</w:t>
            </w:r>
          </w:p>
        </w:tc>
      </w:tr>
      <w:tr w:rsidR="003973B8" w:rsidRPr="00F65270" w14:paraId="2EC0D351"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EB29CD2"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536EFBE" w14:textId="77777777" w:rsidR="003973B8" w:rsidRPr="00F65270" w:rsidRDefault="003973B8" w:rsidP="005E2ED7">
            <w:pPr>
              <w:pStyle w:val="Tabletext"/>
              <w:jc w:val="center"/>
              <w:rPr>
                <w:sz w:val="18"/>
                <w:szCs w:val="18"/>
              </w:rPr>
            </w:pPr>
            <w:r w:rsidRPr="00F65270">
              <w:rPr>
                <w:sz w:val="18"/>
                <w:szCs w:val="18"/>
              </w:rPr>
              <w:t>AT_00010019_01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798227D" w14:textId="77777777" w:rsidR="003973B8" w:rsidRPr="00F65270" w:rsidRDefault="003973B8" w:rsidP="005E2ED7">
            <w:pPr>
              <w:pStyle w:val="Tabletext"/>
              <w:jc w:val="center"/>
              <w:rPr>
                <w:sz w:val="18"/>
                <w:szCs w:val="18"/>
              </w:rPr>
            </w:pPr>
            <w:r w:rsidRPr="00F65270">
              <w:rPr>
                <w:sz w:val="18"/>
                <w:szCs w:val="18"/>
              </w:rPr>
              <w:t>PCM_FrontRightWide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27006C7"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6ED915FE"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67787CB"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2A14785" w14:textId="77777777" w:rsidR="003973B8" w:rsidRPr="00F65270" w:rsidRDefault="003973B8" w:rsidP="005E2ED7">
            <w:pPr>
              <w:pStyle w:val="Tabletext"/>
              <w:jc w:val="center"/>
              <w:rPr>
                <w:sz w:val="18"/>
                <w:szCs w:val="18"/>
              </w:rPr>
            </w:pPr>
            <w:r w:rsidRPr="00F65270">
              <w:rPr>
                <w:sz w:val="18"/>
                <w:szCs w:val="18"/>
              </w:rPr>
              <w:t>AS_00010019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0418BD1" w14:textId="77777777" w:rsidR="003973B8" w:rsidRPr="00F65270" w:rsidRDefault="003973B8" w:rsidP="005E2ED7">
            <w:pPr>
              <w:pStyle w:val="Tabletext"/>
              <w:jc w:val="center"/>
              <w:rPr>
                <w:sz w:val="18"/>
                <w:szCs w:val="18"/>
              </w:rPr>
            </w:pPr>
            <w:r w:rsidRPr="00F65270">
              <w:rPr>
                <w:sz w:val="18"/>
                <w:szCs w:val="18"/>
              </w:rPr>
              <w:t>PCM_FrontRightWide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D9D83E1"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025305A2"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92DA783"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7801859" w14:textId="77777777" w:rsidR="003973B8" w:rsidRPr="00F65270" w:rsidRDefault="003973B8" w:rsidP="005E2ED7">
            <w:pPr>
              <w:pStyle w:val="Tabletext"/>
              <w:jc w:val="center"/>
              <w:rPr>
                <w:sz w:val="18"/>
                <w:szCs w:val="18"/>
              </w:rPr>
            </w:pPr>
            <w:r w:rsidRPr="00F65270">
              <w:rPr>
                <w:sz w:val="18"/>
                <w:szCs w:val="18"/>
              </w:rPr>
              <w:t>AC_00010019</w:t>
            </w:r>
            <w:r w:rsidRPr="00F65270">
              <w:rPr>
                <w:sz w:val="18"/>
                <w:szCs w:val="18"/>
              </w:rPr>
              <w:br/>
              <w:t>AB_00010019_00000001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832B3F2" w14:textId="77777777" w:rsidR="003973B8" w:rsidRPr="00F65270" w:rsidRDefault="003973B8" w:rsidP="005E2ED7">
            <w:pPr>
              <w:pStyle w:val="Tabletext"/>
              <w:jc w:val="center"/>
              <w:rPr>
                <w:sz w:val="18"/>
                <w:szCs w:val="18"/>
              </w:rPr>
            </w:pPr>
            <w:r w:rsidRPr="00F65270">
              <w:rPr>
                <w:sz w:val="18"/>
                <w:szCs w:val="18"/>
              </w:rPr>
              <w:t>FrontRightWide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C2E2BCC" w14:textId="77777777" w:rsidR="003973B8" w:rsidRPr="00F65270" w:rsidRDefault="003973B8" w:rsidP="005E2ED7">
            <w:pPr>
              <w:pStyle w:val="Tabletext"/>
              <w:rPr>
                <w:sz w:val="18"/>
                <w:szCs w:val="18"/>
              </w:rPr>
            </w:pPr>
            <w:r w:rsidRPr="00F65270">
              <w:rPr>
                <w:sz w:val="18"/>
                <w:szCs w:val="18"/>
              </w:rPr>
              <w:t>Describes channel as front right with a position and speaker reference</w:t>
            </w:r>
          </w:p>
        </w:tc>
      </w:tr>
      <w:tr w:rsidR="003973B8" w:rsidRPr="00F65270" w14:paraId="4E85FA0C"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60BC722"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CE32E6E" w14:textId="77777777" w:rsidR="003973B8" w:rsidRPr="00F65270" w:rsidRDefault="003973B8" w:rsidP="005E2ED7">
            <w:pPr>
              <w:pStyle w:val="Tabletext"/>
              <w:jc w:val="center"/>
              <w:rPr>
                <w:sz w:val="18"/>
                <w:szCs w:val="18"/>
              </w:rPr>
            </w:pPr>
            <w:r w:rsidRPr="00F65270">
              <w:rPr>
                <w:sz w:val="18"/>
                <w:szCs w:val="18"/>
              </w:rPr>
              <w:t>AT_00010003_01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7922F4" w14:textId="77777777" w:rsidR="003973B8" w:rsidRPr="00F65270" w:rsidRDefault="003973B8" w:rsidP="005E2ED7">
            <w:pPr>
              <w:pStyle w:val="Tabletext"/>
              <w:jc w:val="center"/>
              <w:rPr>
                <w:sz w:val="18"/>
                <w:szCs w:val="18"/>
              </w:rPr>
            </w:pPr>
            <w:r w:rsidRPr="00F65270">
              <w:rPr>
                <w:sz w:val="18"/>
                <w:szCs w:val="18"/>
              </w:rPr>
              <w:t>PCM_FrontCentre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C3EC12F"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7DEE2175"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4D66D43"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2A6115" w14:textId="77777777" w:rsidR="003973B8" w:rsidRPr="00F65270" w:rsidRDefault="003973B8" w:rsidP="005E2ED7">
            <w:pPr>
              <w:pStyle w:val="Tabletext"/>
              <w:jc w:val="center"/>
              <w:rPr>
                <w:sz w:val="18"/>
                <w:szCs w:val="18"/>
              </w:rPr>
            </w:pPr>
            <w:r w:rsidRPr="00F65270">
              <w:rPr>
                <w:sz w:val="18"/>
                <w:szCs w:val="18"/>
              </w:rPr>
              <w:t>AS_00010003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1DB2FE1" w14:textId="77777777" w:rsidR="003973B8" w:rsidRPr="00F65270" w:rsidRDefault="003973B8" w:rsidP="005E2ED7">
            <w:pPr>
              <w:pStyle w:val="Tabletext"/>
              <w:jc w:val="center"/>
              <w:rPr>
                <w:sz w:val="18"/>
                <w:szCs w:val="18"/>
              </w:rPr>
            </w:pPr>
            <w:r w:rsidRPr="00F65270">
              <w:rPr>
                <w:sz w:val="18"/>
                <w:szCs w:val="18"/>
              </w:rPr>
              <w:t>PCM_FrontCentre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0C8AEFF"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1A4BB02C"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38687E1"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179EAD" w14:textId="77777777" w:rsidR="003973B8" w:rsidRPr="00F65270" w:rsidRDefault="003973B8" w:rsidP="005E2ED7">
            <w:pPr>
              <w:pStyle w:val="Tabletext"/>
              <w:jc w:val="center"/>
              <w:rPr>
                <w:sz w:val="18"/>
                <w:szCs w:val="18"/>
              </w:rPr>
            </w:pPr>
            <w:r w:rsidRPr="00F65270">
              <w:rPr>
                <w:sz w:val="18"/>
                <w:szCs w:val="18"/>
              </w:rPr>
              <w:t>AC_00010003</w:t>
            </w:r>
            <w:r w:rsidRPr="00F65270">
              <w:rPr>
                <w:sz w:val="18"/>
                <w:szCs w:val="18"/>
              </w:rPr>
              <w:br/>
              <w:t>AB_00010003_00000001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42F27D1" w14:textId="77777777" w:rsidR="003973B8" w:rsidRPr="00F65270" w:rsidRDefault="003973B8" w:rsidP="005E2ED7">
            <w:pPr>
              <w:pStyle w:val="Tabletext"/>
              <w:jc w:val="center"/>
              <w:rPr>
                <w:sz w:val="18"/>
                <w:szCs w:val="18"/>
              </w:rPr>
            </w:pPr>
            <w:r w:rsidRPr="00F65270">
              <w:rPr>
                <w:sz w:val="18"/>
                <w:szCs w:val="18"/>
              </w:rPr>
              <w:t>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0175605" w14:textId="77777777" w:rsidR="003973B8" w:rsidRPr="00F65270" w:rsidRDefault="003973B8" w:rsidP="005E2ED7">
            <w:pPr>
              <w:pStyle w:val="Tabletext"/>
              <w:rPr>
                <w:sz w:val="18"/>
                <w:szCs w:val="18"/>
              </w:rPr>
            </w:pPr>
            <w:r w:rsidRPr="00F65270">
              <w:rPr>
                <w:sz w:val="18"/>
                <w:szCs w:val="18"/>
              </w:rPr>
              <w:t>Describes channel as front centre with a position and speaker reference</w:t>
            </w:r>
          </w:p>
        </w:tc>
      </w:tr>
      <w:tr w:rsidR="003973B8" w:rsidRPr="00F65270" w14:paraId="7720BE65"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4B23DDB"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4FBF90F" w14:textId="77777777" w:rsidR="003973B8" w:rsidRPr="00F65270" w:rsidRDefault="003973B8" w:rsidP="005E2ED7">
            <w:pPr>
              <w:pStyle w:val="Tabletext"/>
              <w:jc w:val="center"/>
              <w:rPr>
                <w:sz w:val="18"/>
                <w:szCs w:val="18"/>
              </w:rPr>
            </w:pPr>
            <w:r w:rsidRPr="00F65270">
              <w:rPr>
                <w:sz w:val="18"/>
                <w:szCs w:val="18"/>
              </w:rPr>
              <w:t>AT_00010020_01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18E776F" w14:textId="77777777" w:rsidR="003973B8" w:rsidRPr="00F65270" w:rsidRDefault="003973B8" w:rsidP="005E2ED7">
            <w:pPr>
              <w:pStyle w:val="Tabletext"/>
              <w:jc w:val="center"/>
              <w:rPr>
                <w:sz w:val="18"/>
                <w:szCs w:val="18"/>
              </w:rPr>
            </w:pPr>
            <w:r w:rsidRPr="00F65270">
              <w:rPr>
                <w:sz w:val="18"/>
                <w:szCs w:val="18"/>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188C601"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7E2C2C22"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E352513"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DC1D00" w14:textId="77777777" w:rsidR="003973B8" w:rsidRPr="00F65270" w:rsidRDefault="003973B8" w:rsidP="005E2ED7">
            <w:pPr>
              <w:pStyle w:val="Tabletext"/>
              <w:jc w:val="center"/>
              <w:rPr>
                <w:sz w:val="18"/>
                <w:szCs w:val="18"/>
              </w:rPr>
            </w:pPr>
            <w:r w:rsidRPr="00F65270">
              <w:rPr>
                <w:sz w:val="18"/>
                <w:szCs w:val="18"/>
              </w:rPr>
              <w:t>AS_00010020</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2514D55" w14:textId="77777777" w:rsidR="003973B8" w:rsidRPr="00F65270" w:rsidRDefault="003973B8" w:rsidP="005E2ED7">
            <w:pPr>
              <w:pStyle w:val="Tabletext"/>
              <w:jc w:val="center"/>
              <w:rPr>
                <w:sz w:val="18"/>
                <w:szCs w:val="18"/>
              </w:rPr>
            </w:pPr>
            <w:r w:rsidRPr="00F65270">
              <w:rPr>
                <w:sz w:val="18"/>
                <w:szCs w:val="18"/>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410A8E5"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49501250"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FA61779"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1DF785E" w14:textId="77777777" w:rsidR="003973B8" w:rsidRPr="00F65270" w:rsidRDefault="003973B8" w:rsidP="005E2ED7">
            <w:pPr>
              <w:pStyle w:val="Tabletext"/>
              <w:jc w:val="center"/>
              <w:rPr>
                <w:sz w:val="18"/>
                <w:szCs w:val="18"/>
              </w:rPr>
            </w:pPr>
            <w:r w:rsidRPr="00F65270">
              <w:rPr>
                <w:sz w:val="18"/>
                <w:szCs w:val="18"/>
              </w:rPr>
              <w:t>AC_00010020</w:t>
            </w:r>
            <w:r w:rsidRPr="00F65270">
              <w:rPr>
                <w:sz w:val="18"/>
                <w:szCs w:val="18"/>
              </w:rPr>
              <w:br/>
              <w:t>AB_00010020_00000001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1967EC" w14:textId="77777777" w:rsidR="003973B8" w:rsidRPr="00F65270" w:rsidRDefault="003973B8" w:rsidP="005E2ED7">
            <w:pPr>
              <w:pStyle w:val="Tabletext"/>
              <w:jc w:val="center"/>
              <w:rPr>
                <w:sz w:val="18"/>
                <w:szCs w:val="18"/>
              </w:rPr>
            </w:pPr>
            <w:r w:rsidRPr="00F65270">
              <w:rPr>
                <w:sz w:val="18"/>
                <w:szCs w:val="18"/>
              </w:rPr>
              <w:t>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AB47DF0" w14:textId="77777777" w:rsidR="003973B8" w:rsidRPr="00F65270" w:rsidRDefault="003973B8" w:rsidP="005E2ED7">
            <w:pPr>
              <w:pStyle w:val="Tabletext"/>
              <w:rPr>
                <w:sz w:val="18"/>
                <w:szCs w:val="18"/>
              </w:rPr>
            </w:pPr>
            <w:r w:rsidRPr="00F65270">
              <w:rPr>
                <w:sz w:val="18"/>
                <w:szCs w:val="18"/>
              </w:rPr>
              <w:t>Describes channel as LFE1 with a position and speaker reference</w:t>
            </w:r>
          </w:p>
        </w:tc>
      </w:tr>
      <w:tr w:rsidR="003973B8" w:rsidRPr="00F65270" w14:paraId="7B4A4D11"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FDB74C3"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11B0D52" w14:textId="77777777" w:rsidR="003973B8" w:rsidRPr="00F65270" w:rsidRDefault="003973B8" w:rsidP="005E2ED7">
            <w:pPr>
              <w:pStyle w:val="Tabletext"/>
              <w:jc w:val="center"/>
              <w:rPr>
                <w:sz w:val="18"/>
                <w:szCs w:val="18"/>
              </w:rPr>
            </w:pPr>
            <w:r w:rsidRPr="00F65270">
              <w:rPr>
                <w:sz w:val="18"/>
                <w:szCs w:val="18"/>
              </w:rPr>
              <w:t>AT_0001001c_01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5DACA45" w14:textId="77777777" w:rsidR="003973B8" w:rsidRPr="00F65270" w:rsidRDefault="003973B8" w:rsidP="005E2ED7">
            <w:pPr>
              <w:pStyle w:val="Tabletext"/>
              <w:jc w:val="center"/>
              <w:rPr>
                <w:sz w:val="18"/>
                <w:szCs w:val="18"/>
              </w:rPr>
            </w:pPr>
            <w:r w:rsidRPr="00F65270">
              <w:rPr>
                <w:sz w:val="18"/>
                <w:szCs w:val="18"/>
              </w:rPr>
              <w:t>PCM_BackLeftMid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58E9DD8"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540C318C"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C7B9111"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B7917CF" w14:textId="77777777" w:rsidR="003973B8" w:rsidRPr="00F65270" w:rsidRDefault="003973B8" w:rsidP="005E2ED7">
            <w:pPr>
              <w:pStyle w:val="Tabletext"/>
              <w:jc w:val="center"/>
              <w:rPr>
                <w:sz w:val="18"/>
                <w:szCs w:val="18"/>
              </w:rPr>
            </w:pPr>
            <w:r w:rsidRPr="00F65270">
              <w:rPr>
                <w:sz w:val="18"/>
                <w:szCs w:val="18"/>
              </w:rPr>
              <w:t>AS_0001001c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F9349EC" w14:textId="77777777" w:rsidR="003973B8" w:rsidRPr="00F65270" w:rsidRDefault="003973B8" w:rsidP="005E2ED7">
            <w:pPr>
              <w:pStyle w:val="Tabletext"/>
              <w:jc w:val="center"/>
              <w:rPr>
                <w:sz w:val="18"/>
                <w:szCs w:val="18"/>
              </w:rPr>
            </w:pPr>
            <w:r w:rsidRPr="00F65270">
              <w:rPr>
                <w:sz w:val="18"/>
                <w:szCs w:val="18"/>
              </w:rPr>
              <w:t>PCM_BackLeftMid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87C7E3"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062EA3D2"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2D598C7"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7531118" w14:textId="77777777" w:rsidR="003973B8" w:rsidRPr="00F65270" w:rsidRDefault="003973B8" w:rsidP="005E2ED7">
            <w:pPr>
              <w:pStyle w:val="Tabletext"/>
              <w:jc w:val="center"/>
              <w:rPr>
                <w:sz w:val="18"/>
                <w:szCs w:val="18"/>
              </w:rPr>
            </w:pPr>
            <w:r w:rsidRPr="00F65270">
              <w:rPr>
                <w:sz w:val="18"/>
                <w:szCs w:val="18"/>
              </w:rPr>
              <w:t>AC_0001001c</w:t>
            </w:r>
            <w:r w:rsidRPr="00F65270">
              <w:rPr>
                <w:sz w:val="18"/>
                <w:szCs w:val="18"/>
              </w:rPr>
              <w:br/>
              <w:t>AB_0001001c_00000001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8C37081" w14:textId="77777777" w:rsidR="003973B8" w:rsidRPr="00F65270" w:rsidRDefault="003973B8" w:rsidP="005E2ED7">
            <w:pPr>
              <w:pStyle w:val="Tabletext"/>
              <w:jc w:val="center"/>
              <w:rPr>
                <w:sz w:val="18"/>
                <w:szCs w:val="18"/>
              </w:rPr>
            </w:pPr>
            <w:r w:rsidRPr="00F65270">
              <w:rPr>
                <w:sz w:val="18"/>
                <w:szCs w:val="18"/>
              </w:rPr>
              <w:t>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CBFD3D7" w14:textId="77777777" w:rsidR="003973B8" w:rsidRPr="00F65270" w:rsidRDefault="003973B8" w:rsidP="005E2ED7">
            <w:pPr>
              <w:pStyle w:val="Tabletext"/>
              <w:rPr>
                <w:sz w:val="18"/>
                <w:szCs w:val="18"/>
              </w:rPr>
            </w:pPr>
            <w:r w:rsidRPr="00F65270">
              <w:rPr>
                <w:sz w:val="18"/>
                <w:szCs w:val="18"/>
              </w:rPr>
              <w:t>Describes channel as surround left with a position and speaker reference</w:t>
            </w:r>
          </w:p>
        </w:tc>
      </w:tr>
      <w:tr w:rsidR="003973B8" w:rsidRPr="00F65270" w14:paraId="4C4AF12B"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64F520E"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C0BC7B6" w14:textId="77777777" w:rsidR="003973B8" w:rsidRPr="00F65270" w:rsidRDefault="003973B8" w:rsidP="005E2ED7">
            <w:pPr>
              <w:pStyle w:val="Tabletext"/>
              <w:jc w:val="center"/>
              <w:rPr>
                <w:sz w:val="18"/>
                <w:szCs w:val="18"/>
              </w:rPr>
            </w:pPr>
            <w:r w:rsidRPr="00F65270">
              <w:rPr>
                <w:sz w:val="18"/>
                <w:szCs w:val="18"/>
              </w:rPr>
              <w:t>AT_0001001d_01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AF98F26" w14:textId="77777777" w:rsidR="003973B8" w:rsidRPr="00F65270" w:rsidRDefault="003973B8" w:rsidP="005E2ED7">
            <w:pPr>
              <w:pStyle w:val="Tabletext"/>
              <w:jc w:val="center"/>
              <w:rPr>
                <w:sz w:val="18"/>
                <w:szCs w:val="18"/>
              </w:rPr>
            </w:pPr>
            <w:r w:rsidRPr="00F65270">
              <w:rPr>
                <w:sz w:val="18"/>
                <w:szCs w:val="18"/>
              </w:rPr>
              <w:t>PCM_BackRightMid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2F56C5C"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3E72D357"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212E040"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931EB17" w14:textId="77777777" w:rsidR="003973B8" w:rsidRPr="00F65270" w:rsidRDefault="003973B8" w:rsidP="005E2ED7">
            <w:pPr>
              <w:pStyle w:val="Tabletext"/>
              <w:jc w:val="center"/>
              <w:rPr>
                <w:sz w:val="18"/>
                <w:szCs w:val="18"/>
              </w:rPr>
            </w:pPr>
            <w:r w:rsidRPr="00F65270">
              <w:rPr>
                <w:sz w:val="18"/>
                <w:szCs w:val="18"/>
              </w:rPr>
              <w:t>AS_0001001d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B14A44C" w14:textId="77777777" w:rsidR="003973B8" w:rsidRPr="00F65270" w:rsidRDefault="003973B8" w:rsidP="005E2ED7">
            <w:pPr>
              <w:pStyle w:val="Tabletext"/>
              <w:jc w:val="center"/>
              <w:rPr>
                <w:sz w:val="18"/>
                <w:szCs w:val="18"/>
              </w:rPr>
            </w:pPr>
            <w:r w:rsidRPr="00F65270">
              <w:rPr>
                <w:sz w:val="18"/>
                <w:szCs w:val="18"/>
              </w:rPr>
              <w:t>PCM_BackRightMid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1EFFABD"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35A10765"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2290AA"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7149E5B" w14:textId="77777777" w:rsidR="003973B8" w:rsidRPr="00F65270" w:rsidRDefault="003973B8" w:rsidP="005E2ED7">
            <w:pPr>
              <w:pStyle w:val="Tabletext"/>
              <w:jc w:val="center"/>
              <w:rPr>
                <w:sz w:val="18"/>
                <w:szCs w:val="18"/>
              </w:rPr>
            </w:pPr>
            <w:r w:rsidRPr="00F65270">
              <w:rPr>
                <w:sz w:val="18"/>
                <w:szCs w:val="18"/>
              </w:rPr>
              <w:t>AC_0001001d</w:t>
            </w:r>
            <w:r w:rsidRPr="00F65270">
              <w:rPr>
                <w:sz w:val="18"/>
                <w:szCs w:val="18"/>
              </w:rPr>
              <w:br/>
              <w:t>AB_0001001d_00000001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D0BBF4F" w14:textId="77777777" w:rsidR="003973B8" w:rsidRPr="00F65270" w:rsidRDefault="003973B8" w:rsidP="005E2ED7">
            <w:pPr>
              <w:pStyle w:val="Tabletext"/>
              <w:jc w:val="center"/>
              <w:rPr>
                <w:sz w:val="18"/>
                <w:szCs w:val="18"/>
              </w:rPr>
            </w:pPr>
            <w:r w:rsidRPr="00F65270">
              <w:rPr>
                <w:sz w:val="18"/>
                <w:szCs w:val="18"/>
              </w:rPr>
              <w:t>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6B700A9" w14:textId="77777777" w:rsidR="003973B8" w:rsidRPr="00F65270" w:rsidRDefault="003973B8" w:rsidP="005E2ED7">
            <w:pPr>
              <w:pStyle w:val="Tabletext"/>
              <w:rPr>
                <w:sz w:val="18"/>
                <w:szCs w:val="18"/>
              </w:rPr>
            </w:pPr>
            <w:r w:rsidRPr="00F65270">
              <w:rPr>
                <w:sz w:val="18"/>
                <w:szCs w:val="18"/>
              </w:rPr>
              <w:t>Describes channel as surround right with a position and speaker reference</w:t>
            </w:r>
          </w:p>
        </w:tc>
      </w:tr>
      <w:tr w:rsidR="003973B8" w:rsidRPr="00F65270" w14:paraId="09D8E9CD"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DA589C6"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2A37A33" w14:textId="77777777" w:rsidR="003973B8" w:rsidRPr="00F65270" w:rsidRDefault="003973B8" w:rsidP="005E2ED7">
            <w:pPr>
              <w:pStyle w:val="Tabletext"/>
              <w:jc w:val="center"/>
              <w:rPr>
                <w:sz w:val="18"/>
                <w:szCs w:val="18"/>
              </w:rPr>
            </w:pPr>
            <w:r w:rsidRPr="00F65270">
              <w:rPr>
                <w:sz w:val="18"/>
                <w:szCs w:val="18"/>
              </w:rPr>
              <w:t>AT_00010001_01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493C760" w14:textId="77777777" w:rsidR="003973B8" w:rsidRPr="00F65270" w:rsidRDefault="003973B8" w:rsidP="005E2ED7">
            <w:pPr>
              <w:pStyle w:val="Tabletext"/>
              <w:jc w:val="center"/>
              <w:rPr>
                <w:sz w:val="18"/>
                <w:szCs w:val="18"/>
              </w:rPr>
            </w:pPr>
            <w:r w:rsidRPr="00F65270">
              <w:rPr>
                <w:sz w:val="18"/>
                <w:szCs w:val="18"/>
              </w:rPr>
              <w:t>PCM_FrontLeft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4548758"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45043858"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18E251A"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532492A" w14:textId="77777777" w:rsidR="003973B8" w:rsidRPr="00F65270" w:rsidRDefault="003973B8" w:rsidP="005E2ED7">
            <w:pPr>
              <w:pStyle w:val="Tabletext"/>
              <w:jc w:val="center"/>
              <w:rPr>
                <w:sz w:val="18"/>
                <w:szCs w:val="18"/>
              </w:rPr>
            </w:pPr>
            <w:r w:rsidRPr="00F65270">
              <w:rPr>
                <w:sz w:val="18"/>
                <w:szCs w:val="18"/>
              </w:rPr>
              <w:t>AS_00010001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2D8742" w14:textId="77777777" w:rsidR="003973B8" w:rsidRPr="00F65270" w:rsidRDefault="003973B8" w:rsidP="005E2ED7">
            <w:pPr>
              <w:pStyle w:val="Tabletext"/>
              <w:jc w:val="center"/>
              <w:rPr>
                <w:sz w:val="18"/>
                <w:szCs w:val="18"/>
              </w:rPr>
            </w:pPr>
            <w:r w:rsidRPr="00F65270">
              <w:rPr>
                <w:sz w:val="18"/>
                <w:szCs w:val="18"/>
              </w:rPr>
              <w:t>PCM_FrontLeft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EAAAEE5"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6433BF36"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DF267CD"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7850986" w14:textId="77777777" w:rsidR="003973B8" w:rsidRPr="00F65270" w:rsidRDefault="003973B8" w:rsidP="005E2ED7">
            <w:pPr>
              <w:pStyle w:val="Tabletext"/>
              <w:jc w:val="center"/>
              <w:rPr>
                <w:sz w:val="18"/>
                <w:szCs w:val="18"/>
              </w:rPr>
            </w:pPr>
            <w:r w:rsidRPr="00F65270">
              <w:rPr>
                <w:sz w:val="18"/>
                <w:szCs w:val="18"/>
              </w:rPr>
              <w:t>AC_00010001</w:t>
            </w:r>
            <w:r w:rsidRPr="00F65270">
              <w:rPr>
                <w:sz w:val="18"/>
                <w:szCs w:val="18"/>
              </w:rPr>
              <w:br/>
              <w:t>AB_00010001_00000001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5CB42A7" w14:textId="77777777" w:rsidR="003973B8" w:rsidRPr="00F65270" w:rsidRDefault="003973B8" w:rsidP="005E2ED7">
            <w:pPr>
              <w:pStyle w:val="Tabletext"/>
              <w:jc w:val="center"/>
              <w:rPr>
                <w:sz w:val="18"/>
                <w:szCs w:val="18"/>
              </w:rPr>
            </w:pPr>
            <w:r w:rsidRPr="00F65270">
              <w:rPr>
                <w:sz w:val="18"/>
                <w:szCs w:val="18"/>
              </w:rPr>
              <w:t>FrontLeft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1C8ECDE" w14:textId="77777777" w:rsidR="003973B8" w:rsidRPr="00F65270" w:rsidRDefault="003973B8" w:rsidP="005E2ED7">
            <w:pPr>
              <w:pStyle w:val="Tabletext"/>
              <w:rPr>
                <w:sz w:val="18"/>
                <w:szCs w:val="18"/>
              </w:rPr>
            </w:pPr>
            <w:r w:rsidRPr="00F65270">
              <w:rPr>
                <w:sz w:val="18"/>
                <w:szCs w:val="18"/>
              </w:rPr>
              <w:t>Describes channel as front left centre with a position and speaker reference</w:t>
            </w:r>
          </w:p>
        </w:tc>
      </w:tr>
      <w:tr w:rsidR="003973B8" w:rsidRPr="00F65270" w14:paraId="025FE4C9"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03B6E28"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2FDD1D0" w14:textId="77777777" w:rsidR="003973B8" w:rsidRPr="00F65270" w:rsidRDefault="003973B8" w:rsidP="005E2ED7">
            <w:pPr>
              <w:pStyle w:val="Tabletext"/>
              <w:jc w:val="center"/>
              <w:rPr>
                <w:sz w:val="18"/>
                <w:szCs w:val="18"/>
              </w:rPr>
            </w:pPr>
            <w:r w:rsidRPr="00F65270">
              <w:rPr>
                <w:sz w:val="18"/>
                <w:szCs w:val="18"/>
              </w:rPr>
              <w:t>AT_00010002_01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E671E3D" w14:textId="77777777" w:rsidR="003973B8" w:rsidRPr="00F65270" w:rsidRDefault="003973B8" w:rsidP="005E2ED7">
            <w:pPr>
              <w:pStyle w:val="Tabletext"/>
              <w:jc w:val="center"/>
              <w:rPr>
                <w:sz w:val="18"/>
                <w:szCs w:val="18"/>
              </w:rPr>
            </w:pPr>
            <w:r w:rsidRPr="00F65270">
              <w:rPr>
                <w:sz w:val="18"/>
                <w:szCs w:val="18"/>
              </w:rPr>
              <w:t>PCM_FrontRight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4FFBF70"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44F2FD4E"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3D8B63B"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D3CCA8" w14:textId="77777777" w:rsidR="003973B8" w:rsidRPr="00F65270" w:rsidRDefault="003973B8" w:rsidP="005E2ED7">
            <w:pPr>
              <w:pStyle w:val="Tabletext"/>
              <w:jc w:val="center"/>
              <w:rPr>
                <w:sz w:val="18"/>
                <w:szCs w:val="18"/>
              </w:rPr>
            </w:pPr>
            <w:r w:rsidRPr="00F65270">
              <w:rPr>
                <w:sz w:val="18"/>
                <w:szCs w:val="18"/>
              </w:rPr>
              <w:t>AS_00010002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5EFDA2" w14:textId="77777777" w:rsidR="003973B8" w:rsidRPr="00F65270" w:rsidRDefault="003973B8" w:rsidP="005E2ED7">
            <w:pPr>
              <w:pStyle w:val="Tabletext"/>
              <w:jc w:val="center"/>
              <w:rPr>
                <w:sz w:val="18"/>
                <w:szCs w:val="18"/>
              </w:rPr>
            </w:pPr>
            <w:r w:rsidRPr="00F65270">
              <w:rPr>
                <w:sz w:val="18"/>
                <w:szCs w:val="18"/>
              </w:rPr>
              <w:t>PCM_FrontRight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234F6F6"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5216523D"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8EC6D2F"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125785E" w14:textId="77777777" w:rsidR="003973B8" w:rsidRPr="00F65270" w:rsidRDefault="003973B8" w:rsidP="005E2ED7">
            <w:pPr>
              <w:pStyle w:val="Tabletext"/>
              <w:jc w:val="center"/>
              <w:rPr>
                <w:sz w:val="18"/>
                <w:szCs w:val="18"/>
              </w:rPr>
            </w:pPr>
            <w:r w:rsidRPr="00F65270">
              <w:rPr>
                <w:sz w:val="18"/>
                <w:szCs w:val="18"/>
              </w:rPr>
              <w:t>AC_00010002</w:t>
            </w:r>
            <w:r w:rsidRPr="00F65270">
              <w:rPr>
                <w:sz w:val="18"/>
                <w:szCs w:val="18"/>
              </w:rPr>
              <w:br/>
              <w:t>AB_00010002_00000001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587953F" w14:textId="77777777" w:rsidR="003973B8" w:rsidRPr="00F65270" w:rsidRDefault="003973B8" w:rsidP="005E2ED7">
            <w:pPr>
              <w:pStyle w:val="Tabletext"/>
              <w:jc w:val="center"/>
              <w:rPr>
                <w:sz w:val="18"/>
                <w:szCs w:val="18"/>
              </w:rPr>
            </w:pPr>
            <w:r w:rsidRPr="00F65270">
              <w:rPr>
                <w:sz w:val="18"/>
                <w:szCs w:val="18"/>
              </w:rPr>
              <w:t>FrontRight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D758FB0" w14:textId="77777777" w:rsidR="003973B8" w:rsidRPr="00F65270" w:rsidRDefault="003973B8" w:rsidP="005E2ED7">
            <w:pPr>
              <w:pStyle w:val="Tabletext"/>
              <w:rPr>
                <w:sz w:val="18"/>
                <w:szCs w:val="18"/>
              </w:rPr>
            </w:pPr>
            <w:r w:rsidRPr="00F65270">
              <w:rPr>
                <w:sz w:val="18"/>
                <w:szCs w:val="18"/>
              </w:rPr>
              <w:t>Describes channel as front right centre with a position and speaker reference</w:t>
            </w:r>
          </w:p>
        </w:tc>
      </w:tr>
      <w:tr w:rsidR="003973B8" w:rsidRPr="00F65270" w14:paraId="096311D4"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D5DDF61"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54F5152" w14:textId="77777777" w:rsidR="003973B8" w:rsidRPr="00F65270" w:rsidRDefault="003973B8" w:rsidP="005E2ED7">
            <w:pPr>
              <w:pStyle w:val="Tabletext"/>
              <w:jc w:val="center"/>
              <w:rPr>
                <w:sz w:val="18"/>
                <w:szCs w:val="18"/>
              </w:rPr>
            </w:pPr>
            <w:r w:rsidRPr="00F65270">
              <w:rPr>
                <w:sz w:val="18"/>
                <w:szCs w:val="18"/>
              </w:rPr>
              <w:t>AT_00010009_01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EEFA2C2" w14:textId="77777777" w:rsidR="003973B8" w:rsidRPr="00F65270" w:rsidRDefault="003973B8" w:rsidP="005E2ED7">
            <w:pPr>
              <w:pStyle w:val="Tabletext"/>
              <w:jc w:val="center"/>
              <w:rPr>
                <w:sz w:val="18"/>
                <w:szCs w:val="18"/>
              </w:rPr>
            </w:pPr>
            <w:r w:rsidRPr="00F65270">
              <w:rPr>
                <w:sz w:val="18"/>
                <w:szCs w:val="18"/>
              </w:rPr>
              <w:t>PCM_BackCentre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A43E2DD" w14:textId="77777777" w:rsidR="003973B8" w:rsidRPr="00F65270" w:rsidRDefault="003973B8" w:rsidP="005E2ED7">
            <w:pPr>
              <w:pStyle w:val="Tabletext"/>
              <w:rPr>
                <w:sz w:val="18"/>
                <w:szCs w:val="18"/>
              </w:rPr>
            </w:pPr>
            <w:r w:rsidRPr="00F65270">
              <w:rPr>
                <w:sz w:val="18"/>
                <w:szCs w:val="18"/>
              </w:rPr>
              <w:t>Defines track as PCM</w:t>
            </w:r>
          </w:p>
        </w:tc>
      </w:tr>
      <w:tr w:rsidR="00CB1745" w:rsidRPr="00F65270" w14:paraId="07B6F3AC" w14:textId="77777777" w:rsidTr="00CB1745">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E14C4A" w14:textId="77777777" w:rsidR="00CB1745" w:rsidRPr="00F65270" w:rsidRDefault="00CB1745" w:rsidP="000274B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038A6CC" w14:textId="77777777" w:rsidR="00CB1745" w:rsidRPr="00F65270" w:rsidRDefault="00CB1745" w:rsidP="000274B7">
            <w:pPr>
              <w:pStyle w:val="Tabletext"/>
              <w:jc w:val="center"/>
              <w:rPr>
                <w:sz w:val="18"/>
                <w:szCs w:val="18"/>
              </w:rPr>
            </w:pPr>
            <w:r w:rsidRPr="00F65270">
              <w:rPr>
                <w:sz w:val="18"/>
                <w:szCs w:val="18"/>
              </w:rPr>
              <w:t>AS_00010009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63B9F4" w14:textId="77777777" w:rsidR="00CB1745" w:rsidRPr="00F65270" w:rsidRDefault="00CB1745" w:rsidP="000274B7">
            <w:pPr>
              <w:pStyle w:val="Tabletext"/>
              <w:jc w:val="center"/>
              <w:rPr>
                <w:sz w:val="18"/>
                <w:szCs w:val="18"/>
              </w:rPr>
            </w:pPr>
            <w:r w:rsidRPr="00F65270">
              <w:rPr>
                <w:sz w:val="18"/>
                <w:szCs w:val="18"/>
              </w:rPr>
              <w:t>PCM_BackCentre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4E170F2" w14:textId="77777777" w:rsidR="00CB1745" w:rsidRPr="00F65270" w:rsidRDefault="00CB1745" w:rsidP="000274B7">
            <w:pPr>
              <w:pStyle w:val="Tabletext"/>
              <w:rPr>
                <w:sz w:val="18"/>
                <w:szCs w:val="18"/>
              </w:rPr>
            </w:pPr>
            <w:r w:rsidRPr="00F65270">
              <w:rPr>
                <w:sz w:val="18"/>
                <w:szCs w:val="18"/>
              </w:rPr>
              <w:t>Defines stream as PCM</w:t>
            </w:r>
          </w:p>
        </w:tc>
      </w:tr>
      <w:tr w:rsidR="00CB1745" w:rsidRPr="00F65270" w14:paraId="5FC298C7" w14:textId="77777777" w:rsidTr="00CB1745">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856523B" w14:textId="77777777" w:rsidR="00CB1745" w:rsidRPr="00F65270" w:rsidRDefault="00CB1745" w:rsidP="00CB1745">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29D6B51" w14:textId="77777777" w:rsidR="00CB1745" w:rsidRPr="00F65270" w:rsidRDefault="00CB1745" w:rsidP="00CB1745">
            <w:pPr>
              <w:pStyle w:val="Tabletext"/>
              <w:jc w:val="center"/>
              <w:rPr>
                <w:sz w:val="18"/>
                <w:szCs w:val="18"/>
              </w:rPr>
            </w:pPr>
            <w:r w:rsidRPr="00F65270">
              <w:rPr>
                <w:sz w:val="18"/>
                <w:szCs w:val="18"/>
              </w:rPr>
              <w:t>AC_00010009</w:t>
            </w:r>
            <w:r w:rsidRPr="00F65270">
              <w:rPr>
                <w:sz w:val="18"/>
                <w:szCs w:val="18"/>
              </w:rPr>
              <w:br/>
              <w:t>AB_00010009_00000001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C2AB9A6" w14:textId="77777777" w:rsidR="00CB1745" w:rsidRPr="00F65270" w:rsidRDefault="00CB1745" w:rsidP="00CB1745">
            <w:pPr>
              <w:pStyle w:val="Tabletext"/>
              <w:jc w:val="center"/>
              <w:rPr>
                <w:sz w:val="18"/>
                <w:szCs w:val="18"/>
              </w:rPr>
            </w:pPr>
            <w:r w:rsidRPr="00F65270">
              <w:rPr>
                <w:sz w:val="18"/>
                <w:szCs w:val="18"/>
              </w:rPr>
              <w:t>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E20EA1F" w14:textId="77777777" w:rsidR="00CB1745" w:rsidRPr="00F65270" w:rsidRDefault="00CB1745" w:rsidP="00CB1745">
            <w:pPr>
              <w:pStyle w:val="Tabletext"/>
              <w:rPr>
                <w:sz w:val="18"/>
                <w:szCs w:val="18"/>
              </w:rPr>
            </w:pPr>
            <w:r w:rsidRPr="00F65270">
              <w:rPr>
                <w:sz w:val="18"/>
                <w:szCs w:val="18"/>
              </w:rPr>
              <w:t>Describes channel as back centre with a position and speaker reference</w:t>
            </w:r>
          </w:p>
        </w:tc>
      </w:tr>
      <w:tr w:rsidR="00CB1745" w:rsidRPr="00F65270" w14:paraId="1DCB27A7" w14:textId="77777777" w:rsidTr="00CB1745">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7C0645D" w14:textId="77777777" w:rsidR="00CB1745" w:rsidRPr="00F65270" w:rsidRDefault="00CB1745" w:rsidP="00CB1745">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AD6F742" w14:textId="77777777" w:rsidR="00CB1745" w:rsidRPr="00F65270" w:rsidRDefault="00CB1745" w:rsidP="00CB1745">
            <w:pPr>
              <w:pStyle w:val="Tabletext"/>
              <w:jc w:val="center"/>
              <w:rPr>
                <w:sz w:val="18"/>
                <w:szCs w:val="18"/>
              </w:rPr>
            </w:pPr>
            <w:r w:rsidRPr="00F65270">
              <w:rPr>
                <w:sz w:val="18"/>
                <w:szCs w:val="18"/>
              </w:rPr>
              <w:t>AT_00010021_01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3D89704" w14:textId="77777777" w:rsidR="00CB1745" w:rsidRPr="00F65270" w:rsidRDefault="00CB1745" w:rsidP="00CB1745">
            <w:pPr>
              <w:pStyle w:val="Tabletext"/>
              <w:jc w:val="center"/>
              <w:rPr>
                <w:sz w:val="18"/>
                <w:szCs w:val="18"/>
              </w:rPr>
            </w:pPr>
            <w:r w:rsidRPr="00F65270">
              <w:rPr>
                <w:sz w:val="18"/>
                <w:szCs w:val="18"/>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2627A1" w14:textId="77777777" w:rsidR="00CB1745" w:rsidRPr="00F65270" w:rsidRDefault="00CB1745" w:rsidP="00CB1745">
            <w:pPr>
              <w:pStyle w:val="Tabletext"/>
              <w:rPr>
                <w:sz w:val="18"/>
                <w:szCs w:val="18"/>
              </w:rPr>
            </w:pPr>
            <w:r w:rsidRPr="00F65270">
              <w:rPr>
                <w:sz w:val="18"/>
                <w:szCs w:val="18"/>
              </w:rPr>
              <w:t>Defines track as PCM</w:t>
            </w:r>
          </w:p>
        </w:tc>
      </w:tr>
    </w:tbl>
    <w:p w14:paraId="35E5ADF0" w14:textId="77777777" w:rsidR="00E12329" w:rsidRPr="00F65270" w:rsidRDefault="00E12329" w:rsidP="00E12329">
      <w:pPr>
        <w:pStyle w:val="TableNo"/>
        <w:keepLines/>
      </w:pPr>
      <w:r w:rsidRPr="00F65270">
        <w:lastRenderedPageBreak/>
        <w:t>TABLE A2-1</w:t>
      </w:r>
      <w:r>
        <w:t>2</w:t>
      </w:r>
      <w:r w:rsidRPr="00F65270">
        <w:t xml:space="preserve"> (</w:t>
      </w:r>
      <w:r w:rsidRPr="00F65270">
        <w:rPr>
          <w:i/>
          <w:iCs/>
        </w:rPr>
        <w:t>continued</w:t>
      </w:r>
      <w:r w:rsidRPr="00F65270">
        <w:t>)</w:t>
      </w:r>
    </w:p>
    <w:tbl>
      <w:tblPr>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E12329" w:rsidRPr="00F65270" w14:paraId="06C55BDD" w14:textId="77777777" w:rsidTr="00C512C4">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74E91C0" w14:textId="77777777" w:rsidR="00E12329" w:rsidRPr="00F65270" w:rsidRDefault="00E12329" w:rsidP="00C512C4">
            <w:pPr>
              <w:pStyle w:val="Tablehead"/>
              <w:keepLines/>
              <w:jc w:val="left"/>
              <w:rPr>
                <w:sz w:val="18"/>
                <w:szCs w:val="18"/>
              </w:rPr>
            </w:pPr>
            <w:r w:rsidRPr="00F65270">
              <w:rPr>
                <w:sz w:val="18"/>
                <w:szCs w:val="18"/>
              </w:rPr>
              <w:t>Element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C3A4A1E" w14:textId="77777777" w:rsidR="00E12329" w:rsidRPr="00F65270" w:rsidRDefault="00E12329" w:rsidP="00C512C4">
            <w:pPr>
              <w:pStyle w:val="Tablehead"/>
              <w:keepLines/>
              <w:rPr>
                <w:sz w:val="18"/>
                <w:szCs w:val="18"/>
              </w:rPr>
            </w:pPr>
            <w:r w:rsidRPr="00F65270">
              <w:rPr>
                <w:sz w:val="18"/>
                <w:szCs w:val="18"/>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33A32CB" w14:textId="77777777" w:rsidR="00E12329" w:rsidRPr="00F65270" w:rsidRDefault="00E12329" w:rsidP="00C512C4">
            <w:pPr>
              <w:pStyle w:val="Tablehead"/>
              <w:keepLines/>
              <w:rPr>
                <w:sz w:val="18"/>
                <w:szCs w:val="18"/>
              </w:rPr>
            </w:pPr>
            <w:r w:rsidRPr="00F65270">
              <w:rPr>
                <w:sz w:val="18"/>
                <w:szCs w:val="18"/>
              </w:rPr>
              <w:t>Name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BB840A" w14:textId="77777777" w:rsidR="00E12329" w:rsidRPr="00F65270" w:rsidRDefault="00E12329" w:rsidP="00C512C4">
            <w:pPr>
              <w:pStyle w:val="Tablehead"/>
              <w:keepLines/>
              <w:rPr>
                <w:sz w:val="18"/>
                <w:szCs w:val="18"/>
              </w:rPr>
            </w:pPr>
            <w:r w:rsidRPr="00F65270">
              <w:rPr>
                <w:sz w:val="18"/>
                <w:szCs w:val="18"/>
              </w:rPr>
              <w:t>Description</w:t>
            </w:r>
          </w:p>
        </w:tc>
      </w:tr>
      <w:tr w:rsidR="003973B8" w:rsidRPr="00F65270" w14:paraId="6C593A09"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0A959AF" w14:textId="77777777" w:rsidR="003973B8" w:rsidRPr="00F65270" w:rsidRDefault="003973B8" w:rsidP="005E2ED7">
            <w:pPr>
              <w:pStyle w:val="Tabletext"/>
              <w:keepNext/>
              <w:keepLines/>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E24C77" w14:textId="77777777" w:rsidR="003973B8" w:rsidRPr="00F65270" w:rsidRDefault="003973B8" w:rsidP="005E2ED7">
            <w:pPr>
              <w:pStyle w:val="Tabletext"/>
              <w:keepNext/>
              <w:keepLines/>
              <w:jc w:val="center"/>
              <w:rPr>
                <w:sz w:val="18"/>
                <w:szCs w:val="18"/>
              </w:rPr>
            </w:pPr>
            <w:r w:rsidRPr="00F65270">
              <w:rPr>
                <w:sz w:val="18"/>
                <w:szCs w:val="18"/>
              </w:rPr>
              <w:t>AS_00010021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9C4C6B" w14:textId="77777777" w:rsidR="003973B8" w:rsidRPr="00F65270" w:rsidRDefault="003973B8" w:rsidP="005E2ED7">
            <w:pPr>
              <w:pStyle w:val="Tabletext"/>
              <w:keepNext/>
              <w:keepLines/>
              <w:jc w:val="center"/>
              <w:rPr>
                <w:sz w:val="18"/>
                <w:szCs w:val="18"/>
              </w:rPr>
            </w:pPr>
            <w:r w:rsidRPr="00F65270">
              <w:rPr>
                <w:sz w:val="18"/>
                <w:szCs w:val="18"/>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E2C80E2" w14:textId="77777777" w:rsidR="003973B8" w:rsidRPr="00F65270" w:rsidRDefault="003973B8" w:rsidP="005E2ED7">
            <w:pPr>
              <w:pStyle w:val="Tabletext"/>
              <w:keepNext/>
              <w:keepLines/>
              <w:rPr>
                <w:sz w:val="18"/>
                <w:szCs w:val="18"/>
              </w:rPr>
            </w:pPr>
            <w:r w:rsidRPr="00F65270">
              <w:rPr>
                <w:sz w:val="18"/>
                <w:szCs w:val="18"/>
              </w:rPr>
              <w:t>Defines stream as PCM</w:t>
            </w:r>
          </w:p>
        </w:tc>
      </w:tr>
      <w:tr w:rsidR="003973B8" w:rsidRPr="00F65270" w14:paraId="599FACFA"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614669A"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B0FB2F" w14:textId="77777777" w:rsidR="003973B8" w:rsidRPr="00F65270" w:rsidRDefault="003973B8" w:rsidP="005E2ED7">
            <w:pPr>
              <w:pStyle w:val="Tabletext"/>
              <w:jc w:val="center"/>
              <w:rPr>
                <w:sz w:val="18"/>
                <w:szCs w:val="18"/>
              </w:rPr>
            </w:pPr>
            <w:r w:rsidRPr="00F65270">
              <w:rPr>
                <w:sz w:val="18"/>
                <w:szCs w:val="18"/>
              </w:rPr>
              <w:t>AC_00010021</w:t>
            </w:r>
            <w:r w:rsidRPr="00F65270">
              <w:rPr>
                <w:sz w:val="18"/>
                <w:szCs w:val="18"/>
              </w:rPr>
              <w:br/>
              <w:t>AB_00010021_00000001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BA120B9" w14:textId="77777777" w:rsidR="003973B8" w:rsidRPr="00F65270" w:rsidRDefault="003973B8" w:rsidP="005E2ED7">
            <w:pPr>
              <w:pStyle w:val="Tabletext"/>
              <w:jc w:val="center"/>
              <w:rPr>
                <w:sz w:val="18"/>
                <w:szCs w:val="18"/>
              </w:rPr>
            </w:pPr>
            <w:r w:rsidRPr="00F65270">
              <w:rPr>
                <w:sz w:val="18"/>
                <w:szCs w:val="18"/>
              </w:rPr>
              <w:t>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F715391" w14:textId="77777777" w:rsidR="003973B8" w:rsidRPr="00F65270" w:rsidRDefault="003973B8" w:rsidP="005E2ED7">
            <w:pPr>
              <w:pStyle w:val="Tabletext"/>
              <w:rPr>
                <w:sz w:val="18"/>
                <w:szCs w:val="18"/>
              </w:rPr>
            </w:pPr>
            <w:r w:rsidRPr="00F65270">
              <w:rPr>
                <w:sz w:val="18"/>
                <w:szCs w:val="18"/>
              </w:rPr>
              <w:t>Describes channel as LFE2 with a position and speaker reference</w:t>
            </w:r>
          </w:p>
        </w:tc>
      </w:tr>
      <w:tr w:rsidR="003973B8" w:rsidRPr="00F65270" w14:paraId="3E2ACA5C"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DBBE1B6"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BCEFCBB" w14:textId="77777777" w:rsidR="003973B8" w:rsidRPr="00F65270" w:rsidRDefault="003973B8" w:rsidP="005E2ED7">
            <w:pPr>
              <w:pStyle w:val="Tabletext"/>
              <w:jc w:val="center"/>
              <w:rPr>
                <w:sz w:val="18"/>
                <w:szCs w:val="18"/>
              </w:rPr>
            </w:pPr>
            <w:r w:rsidRPr="00F65270">
              <w:rPr>
                <w:sz w:val="18"/>
                <w:szCs w:val="18"/>
              </w:rPr>
              <w:t>AT_0001000a_01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EC23DD8" w14:textId="77777777" w:rsidR="003973B8" w:rsidRPr="00F65270" w:rsidRDefault="003973B8" w:rsidP="005E2ED7">
            <w:pPr>
              <w:pStyle w:val="Tabletext"/>
              <w:jc w:val="center"/>
              <w:rPr>
                <w:sz w:val="18"/>
                <w:szCs w:val="18"/>
              </w:rPr>
            </w:pPr>
            <w:r w:rsidRPr="00F65270">
              <w:rPr>
                <w:sz w:val="18"/>
                <w:szCs w:val="18"/>
              </w:rPr>
              <w:t>PCM_SideLeft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CCB4BE1"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3B9C23CA"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A1FA2D"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3074028" w14:textId="77777777" w:rsidR="003973B8" w:rsidRPr="00F65270" w:rsidRDefault="003973B8" w:rsidP="005E2ED7">
            <w:pPr>
              <w:pStyle w:val="Tabletext"/>
              <w:jc w:val="center"/>
              <w:rPr>
                <w:sz w:val="18"/>
                <w:szCs w:val="18"/>
              </w:rPr>
            </w:pPr>
            <w:r w:rsidRPr="00F65270">
              <w:rPr>
                <w:sz w:val="18"/>
                <w:szCs w:val="18"/>
              </w:rPr>
              <w:t>AS_0001000a</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834EDA9" w14:textId="77777777" w:rsidR="003973B8" w:rsidRPr="00F65270" w:rsidRDefault="003973B8" w:rsidP="005E2ED7">
            <w:pPr>
              <w:pStyle w:val="Tabletext"/>
              <w:jc w:val="center"/>
              <w:rPr>
                <w:sz w:val="18"/>
                <w:szCs w:val="18"/>
              </w:rPr>
            </w:pPr>
            <w:r w:rsidRPr="00F65270">
              <w:rPr>
                <w:sz w:val="18"/>
                <w:szCs w:val="18"/>
              </w:rPr>
              <w:t>PCM_SideLeft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8E4FE7"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410BB44F"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015D22C"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02CE15E" w14:textId="77777777" w:rsidR="003973B8" w:rsidRPr="00F65270" w:rsidRDefault="003973B8" w:rsidP="005E2ED7">
            <w:pPr>
              <w:pStyle w:val="Tabletext"/>
              <w:jc w:val="center"/>
              <w:rPr>
                <w:sz w:val="18"/>
                <w:szCs w:val="18"/>
              </w:rPr>
            </w:pPr>
            <w:r w:rsidRPr="00F65270">
              <w:rPr>
                <w:sz w:val="18"/>
                <w:szCs w:val="18"/>
              </w:rPr>
              <w:t>AC_0001000a</w:t>
            </w:r>
            <w:r w:rsidRPr="00F65270">
              <w:rPr>
                <w:sz w:val="18"/>
                <w:szCs w:val="18"/>
              </w:rPr>
              <w:br/>
              <w:t>AB_0001000a_00000001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4CE7E89" w14:textId="77777777" w:rsidR="003973B8" w:rsidRPr="00F65270" w:rsidRDefault="003973B8" w:rsidP="005E2ED7">
            <w:pPr>
              <w:pStyle w:val="Tabletext"/>
              <w:jc w:val="center"/>
              <w:rPr>
                <w:sz w:val="18"/>
                <w:szCs w:val="18"/>
              </w:rPr>
            </w:pPr>
            <w:r w:rsidRPr="00F65270">
              <w:rPr>
                <w:sz w:val="18"/>
                <w:szCs w:val="18"/>
              </w:rPr>
              <w:t>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0D907C4" w14:textId="77777777" w:rsidR="003973B8" w:rsidRPr="00F65270" w:rsidRDefault="003973B8" w:rsidP="005E2ED7">
            <w:pPr>
              <w:pStyle w:val="Tabletext"/>
              <w:rPr>
                <w:sz w:val="18"/>
                <w:szCs w:val="18"/>
              </w:rPr>
            </w:pPr>
            <w:r w:rsidRPr="00F65270">
              <w:rPr>
                <w:sz w:val="18"/>
                <w:szCs w:val="18"/>
              </w:rPr>
              <w:t>Describes channel as surround right with a position and speaker reference</w:t>
            </w:r>
          </w:p>
        </w:tc>
      </w:tr>
      <w:tr w:rsidR="003973B8" w:rsidRPr="00F65270" w14:paraId="4E160EBA"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91106D3"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D3FBB79" w14:textId="77777777" w:rsidR="003973B8" w:rsidRPr="00F65270" w:rsidRDefault="003973B8" w:rsidP="005E2ED7">
            <w:pPr>
              <w:pStyle w:val="Tabletext"/>
              <w:jc w:val="center"/>
              <w:rPr>
                <w:sz w:val="18"/>
                <w:szCs w:val="18"/>
              </w:rPr>
            </w:pPr>
            <w:r w:rsidRPr="00F65270">
              <w:rPr>
                <w:sz w:val="18"/>
                <w:szCs w:val="18"/>
              </w:rPr>
              <w:t>AT_0001000b_01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107DD4F" w14:textId="77777777" w:rsidR="003973B8" w:rsidRPr="00F65270" w:rsidRDefault="003973B8" w:rsidP="005E2ED7">
            <w:pPr>
              <w:pStyle w:val="Tabletext"/>
              <w:jc w:val="center"/>
              <w:rPr>
                <w:sz w:val="18"/>
                <w:szCs w:val="18"/>
              </w:rPr>
            </w:pPr>
            <w:r w:rsidRPr="00F65270">
              <w:rPr>
                <w:sz w:val="18"/>
                <w:szCs w:val="18"/>
              </w:rPr>
              <w:t>PCM_SideRight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5C1FD10"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1C05CDFC"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3FCD16"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DABA4D4" w14:textId="77777777" w:rsidR="003973B8" w:rsidRPr="00F65270" w:rsidRDefault="003973B8" w:rsidP="005E2ED7">
            <w:pPr>
              <w:pStyle w:val="Tabletext"/>
              <w:jc w:val="center"/>
              <w:rPr>
                <w:sz w:val="18"/>
                <w:szCs w:val="18"/>
              </w:rPr>
            </w:pPr>
            <w:r w:rsidRPr="00F65270">
              <w:rPr>
                <w:sz w:val="18"/>
                <w:szCs w:val="18"/>
              </w:rPr>
              <w:t>AS_0001000b</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CDF18B5" w14:textId="77777777" w:rsidR="003973B8" w:rsidRPr="00F65270" w:rsidRDefault="003973B8" w:rsidP="005E2ED7">
            <w:pPr>
              <w:pStyle w:val="Tabletext"/>
              <w:jc w:val="center"/>
              <w:rPr>
                <w:sz w:val="18"/>
                <w:szCs w:val="18"/>
              </w:rPr>
            </w:pPr>
            <w:r w:rsidRPr="00F65270">
              <w:rPr>
                <w:sz w:val="18"/>
                <w:szCs w:val="18"/>
              </w:rPr>
              <w:t>PCM_SideRight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5C39A5D"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75123034"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5BBFB1D"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79D54B6" w14:textId="77777777" w:rsidR="003973B8" w:rsidRPr="00F65270" w:rsidRDefault="003973B8" w:rsidP="005E2ED7">
            <w:pPr>
              <w:pStyle w:val="Tabletext"/>
              <w:jc w:val="center"/>
              <w:rPr>
                <w:sz w:val="18"/>
                <w:szCs w:val="18"/>
              </w:rPr>
            </w:pPr>
            <w:r w:rsidRPr="00F65270">
              <w:rPr>
                <w:sz w:val="18"/>
                <w:szCs w:val="18"/>
              </w:rPr>
              <w:t>AC_0001000b</w:t>
            </w:r>
            <w:r w:rsidRPr="00F65270">
              <w:rPr>
                <w:sz w:val="18"/>
                <w:szCs w:val="18"/>
              </w:rPr>
              <w:br/>
              <w:t>AB_0001000b_00000001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C7A768" w14:textId="77777777" w:rsidR="003973B8" w:rsidRPr="00F65270" w:rsidRDefault="003973B8" w:rsidP="005E2ED7">
            <w:pPr>
              <w:pStyle w:val="Tabletext"/>
              <w:jc w:val="center"/>
              <w:rPr>
                <w:sz w:val="18"/>
                <w:szCs w:val="18"/>
              </w:rPr>
            </w:pPr>
            <w:r w:rsidRPr="00F65270">
              <w:rPr>
                <w:sz w:val="18"/>
                <w:szCs w:val="18"/>
              </w:rPr>
              <w:t>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6DF9B9" w14:textId="77777777" w:rsidR="003973B8" w:rsidRPr="00F65270" w:rsidRDefault="003973B8" w:rsidP="005E2ED7">
            <w:pPr>
              <w:pStyle w:val="Tabletext"/>
              <w:rPr>
                <w:sz w:val="18"/>
                <w:szCs w:val="18"/>
              </w:rPr>
            </w:pPr>
            <w:r w:rsidRPr="00F65270">
              <w:rPr>
                <w:sz w:val="18"/>
                <w:szCs w:val="18"/>
              </w:rPr>
              <w:t>Describes channel as side right with a position and speaker reference</w:t>
            </w:r>
          </w:p>
        </w:tc>
      </w:tr>
      <w:tr w:rsidR="003973B8" w:rsidRPr="00F65270" w14:paraId="2127758A"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5D040C9"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524FA3" w14:textId="77777777" w:rsidR="003973B8" w:rsidRPr="00F65270" w:rsidRDefault="003973B8" w:rsidP="005E2ED7">
            <w:pPr>
              <w:pStyle w:val="Tabletext"/>
              <w:jc w:val="center"/>
              <w:rPr>
                <w:sz w:val="18"/>
                <w:szCs w:val="18"/>
              </w:rPr>
            </w:pPr>
            <w:r w:rsidRPr="00F65270">
              <w:rPr>
                <w:sz w:val="18"/>
                <w:szCs w:val="18"/>
              </w:rPr>
              <w:t>AT_00010022_01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DC5FA47" w14:textId="77777777" w:rsidR="003973B8" w:rsidRPr="00F65270" w:rsidRDefault="003973B8" w:rsidP="005E2ED7">
            <w:pPr>
              <w:pStyle w:val="Tabletext"/>
              <w:jc w:val="center"/>
              <w:rPr>
                <w:sz w:val="18"/>
                <w:szCs w:val="18"/>
              </w:rPr>
            </w:pPr>
            <w:r w:rsidRPr="00F65270">
              <w:rPr>
                <w:sz w:val="18"/>
                <w:szCs w:val="18"/>
              </w:rPr>
              <w:t>PCM_TopFrontLeftMid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F1F5C5E"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2CF9819F"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D4FE7C"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3339C3C" w14:textId="77777777" w:rsidR="003973B8" w:rsidRPr="00F65270" w:rsidRDefault="003973B8" w:rsidP="005E2ED7">
            <w:pPr>
              <w:pStyle w:val="Tabletext"/>
              <w:jc w:val="center"/>
              <w:rPr>
                <w:sz w:val="18"/>
                <w:szCs w:val="18"/>
              </w:rPr>
            </w:pPr>
            <w:r w:rsidRPr="00F65270">
              <w:rPr>
                <w:sz w:val="18"/>
                <w:szCs w:val="18"/>
              </w:rPr>
              <w:t>AS_00010022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DFD84B0" w14:textId="77777777" w:rsidR="003973B8" w:rsidRPr="00F65270" w:rsidRDefault="003973B8" w:rsidP="005E2ED7">
            <w:pPr>
              <w:pStyle w:val="Tabletext"/>
              <w:jc w:val="center"/>
              <w:rPr>
                <w:sz w:val="18"/>
                <w:szCs w:val="18"/>
              </w:rPr>
            </w:pPr>
            <w:r w:rsidRPr="00F65270">
              <w:rPr>
                <w:sz w:val="18"/>
                <w:szCs w:val="18"/>
              </w:rPr>
              <w:t>PCM_TopFrontLeftMid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1D82B15"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1C992B20"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EE850E"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B735130" w14:textId="77777777" w:rsidR="003973B8" w:rsidRPr="00F65270" w:rsidRDefault="003973B8" w:rsidP="005E2ED7">
            <w:pPr>
              <w:pStyle w:val="Tabletext"/>
              <w:jc w:val="center"/>
              <w:rPr>
                <w:sz w:val="18"/>
                <w:szCs w:val="18"/>
              </w:rPr>
            </w:pPr>
            <w:r w:rsidRPr="00F65270">
              <w:rPr>
                <w:sz w:val="18"/>
                <w:szCs w:val="18"/>
              </w:rPr>
              <w:t>AC_00010022</w:t>
            </w:r>
            <w:r w:rsidRPr="00F65270">
              <w:rPr>
                <w:sz w:val="18"/>
                <w:szCs w:val="18"/>
              </w:rPr>
              <w:br/>
              <w:t>AB_00010022_00000001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FE75E2" w14:textId="77777777" w:rsidR="003973B8" w:rsidRPr="00F65270" w:rsidRDefault="003973B8" w:rsidP="005E2ED7">
            <w:pPr>
              <w:pStyle w:val="Tabletext"/>
              <w:jc w:val="center"/>
              <w:rPr>
                <w:sz w:val="18"/>
                <w:szCs w:val="18"/>
              </w:rPr>
            </w:pPr>
            <w:r w:rsidRPr="00F65270">
              <w:rPr>
                <w:sz w:val="18"/>
                <w:szCs w:val="18"/>
              </w:rPr>
              <w:t>TopFrontLeftMid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9FD119B" w14:textId="77777777" w:rsidR="003973B8" w:rsidRPr="00F65270" w:rsidRDefault="003973B8" w:rsidP="005E2ED7">
            <w:pPr>
              <w:pStyle w:val="Tabletext"/>
              <w:rPr>
                <w:sz w:val="18"/>
                <w:szCs w:val="18"/>
              </w:rPr>
            </w:pPr>
            <w:r w:rsidRPr="00F65270">
              <w:rPr>
                <w:sz w:val="18"/>
                <w:szCs w:val="18"/>
              </w:rPr>
              <w:t>Describes channel as top front left with a position and speaker reference</w:t>
            </w:r>
          </w:p>
        </w:tc>
      </w:tr>
      <w:tr w:rsidR="003973B8" w:rsidRPr="00F65270" w14:paraId="1E5A9CFA"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B181D80"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7309E27" w14:textId="77777777" w:rsidR="003973B8" w:rsidRPr="00F65270" w:rsidRDefault="003973B8" w:rsidP="005E2ED7">
            <w:pPr>
              <w:pStyle w:val="Tabletext"/>
              <w:jc w:val="center"/>
              <w:rPr>
                <w:sz w:val="18"/>
                <w:szCs w:val="18"/>
              </w:rPr>
            </w:pPr>
            <w:r w:rsidRPr="00F65270">
              <w:rPr>
                <w:sz w:val="18"/>
                <w:szCs w:val="18"/>
              </w:rPr>
              <w:t>AT_00010023_01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F30122A" w14:textId="77777777" w:rsidR="003973B8" w:rsidRPr="00F65270" w:rsidRDefault="003973B8" w:rsidP="005E2ED7">
            <w:pPr>
              <w:pStyle w:val="Tabletext"/>
              <w:jc w:val="center"/>
              <w:rPr>
                <w:sz w:val="18"/>
                <w:szCs w:val="18"/>
              </w:rPr>
            </w:pPr>
            <w:r w:rsidRPr="00F65270">
              <w:rPr>
                <w:sz w:val="18"/>
                <w:szCs w:val="18"/>
              </w:rPr>
              <w:t>PCM_TopFrontRightMid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235A07C"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64841391"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44D3D4"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C7F178D" w14:textId="77777777" w:rsidR="003973B8" w:rsidRPr="00F65270" w:rsidRDefault="003973B8" w:rsidP="005E2ED7">
            <w:pPr>
              <w:pStyle w:val="Tabletext"/>
              <w:jc w:val="center"/>
              <w:rPr>
                <w:sz w:val="18"/>
                <w:szCs w:val="18"/>
              </w:rPr>
            </w:pPr>
            <w:r w:rsidRPr="00F65270">
              <w:rPr>
                <w:sz w:val="18"/>
                <w:szCs w:val="18"/>
              </w:rPr>
              <w:t>AS_00010023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2B74428" w14:textId="77777777" w:rsidR="003973B8" w:rsidRPr="00F65270" w:rsidRDefault="003973B8" w:rsidP="005E2ED7">
            <w:pPr>
              <w:pStyle w:val="Tabletext"/>
              <w:jc w:val="center"/>
              <w:rPr>
                <w:sz w:val="18"/>
                <w:szCs w:val="18"/>
              </w:rPr>
            </w:pPr>
            <w:r w:rsidRPr="00F65270">
              <w:rPr>
                <w:sz w:val="18"/>
                <w:szCs w:val="18"/>
              </w:rPr>
              <w:t>PCM_TopFrontRightMid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BE7465"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1DC90261"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EFA075"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EB68DE" w14:textId="77777777" w:rsidR="003973B8" w:rsidRPr="00F65270" w:rsidRDefault="003973B8" w:rsidP="005E2ED7">
            <w:pPr>
              <w:pStyle w:val="Tabletext"/>
              <w:jc w:val="center"/>
              <w:rPr>
                <w:sz w:val="18"/>
                <w:szCs w:val="18"/>
              </w:rPr>
            </w:pPr>
            <w:r w:rsidRPr="00F65270">
              <w:rPr>
                <w:sz w:val="18"/>
                <w:szCs w:val="18"/>
              </w:rPr>
              <w:t>AC_00010023</w:t>
            </w:r>
            <w:r w:rsidRPr="00F65270">
              <w:rPr>
                <w:sz w:val="18"/>
                <w:szCs w:val="18"/>
              </w:rPr>
              <w:br/>
              <w:t>AB_00010023_00000001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A22E79D" w14:textId="77777777" w:rsidR="003973B8" w:rsidRPr="00F65270" w:rsidRDefault="003973B8" w:rsidP="005E2ED7">
            <w:pPr>
              <w:pStyle w:val="Tabletext"/>
              <w:jc w:val="center"/>
              <w:rPr>
                <w:sz w:val="18"/>
                <w:szCs w:val="18"/>
              </w:rPr>
            </w:pPr>
            <w:r w:rsidRPr="00F65270">
              <w:rPr>
                <w:sz w:val="18"/>
                <w:szCs w:val="18"/>
              </w:rPr>
              <w:t>TopFrontRightMid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81C3924" w14:textId="77777777" w:rsidR="003973B8" w:rsidRPr="00F65270" w:rsidRDefault="003973B8" w:rsidP="005E2ED7">
            <w:pPr>
              <w:pStyle w:val="Tabletext"/>
              <w:rPr>
                <w:sz w:val="18"/>
                <w:szCs w:val="18"/>
              </w:rPr>
            </w:pPr>
            <w:r w:rsidRPr="00F65270">
              <w:rPr>
                <w:sz w:val="18"/>
                <w:szCs w:val="18"/>
              </w:rPr>
              <w:t>Describes channel as top front right with a position and speaker reference</w:t>
            </w:r>
          </w:p>
        </w:tc>
      </w:tr>
      <w:tr w:rsidR="003973B8" w:rsidRPr="00F65270" w14:paraId="0D58CA82"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6D1715"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1B6448" w14:textId="77777777" w:rsidR="003973B8" w:rsidRPr="00F65270" w:rsidRDefault="003973B8" w:rsidP="005E2ED7">
            <w:pPr>
              <w:pStyle w:val="Tabletext"/>
              <w:jc w:val="center"/>
              <w:rPr>
                <w:sz w:val="18"/>
                <w:szCs w:val="18"/>
              </w:rPr>
            </w:pPr>
            <w:r w:rsidRPr="00F65270">
              <w:rPr>
                <w:sz w:val="18"/>
                <w:szCs w:val="18"/>
              </w:rPr>
              <w:t>AT_0001000e_01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4E30E52" w14:textId="77777777" w:rsidR="003973B8" w:rsidRPr="00F65270" w:rsidRDefault="003973B8" w:rsidP="005E2ED7">
            <w:pPr>
              <w:pStyle w:val="Tabletext"/>
              <w:jc w:val="center"/>
              <w:rPr>
                <w:sz w:val="18"/>
                <w:szCs w:val="18"/>
              </w:rPr>
            </w:pPr>
            <w:r w:rsidRPr="00F65270">
              <w:rPr>
                <w:sz w:val="18"/>
                <w:szCs w:val="18"/>
              </w:rPr>
              <w:t>PCM_TopFrontCentre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5A95CC5"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31D58169"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5DA802"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0312D7" w14:textId="77777777" w:rsidR="003973B8" w:rsidRPr="00F65270" w:rsidRDefault="003973B8" w:rsidP="005E2ED7">
            <w:pPr>
              <w:pStyle w:val="Tabletext"/>
              <w:jc w:val="center"/>
              <w:rPr>
                <w:sz w:val="18"/>
                <w:szCs w:val="18"/>
              </w:rPr>
            </w:pPr>
            <w:r w:rsidRPr="00F65270">
              <w:rPr>
                <w:sz w:val="18"/>
                <w:szCs w:val="18"/>
              </w:rPr>
              <w:t>AS_0001000e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F6B232" w14:textId="77777777" w:rsidR="003973B8" w:rsidRPr="00F65270" w:rsidRDefault="003973B8" w:rsidP="005E2ED7">
            <w:pPr>
              <w:pStyle w:val="Tabletext"/>
              <w:jc w:val="center"/>
              <w:rPr>
                <w:sz w:val="18"/>
                <w:szCs w:val="18"/>
              </w:rPr>
            </w:pPr>
            <w:r w:rsidRPr="00F65270">
              <w:rPr>
                <w:sz w:val="18"/>
                <w:szCs w:val="18"/>
              </w:rPr>
              <w:t>PCM_TopFrontCentre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11F1E2D"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667A446B"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6D2638C"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041D9DC" w14:textId="77777777" w:rsidR="003973B8" w:rsidRPr="00F65270" w:rsidRDefault="003973B8" w:rsidP="005E2ED7">
            <w:pPr>
              <w:pStyle w:val="Tabletext"/>
              <w:jc w:val="center"/>
              <w:rPr>
                <w:sz w:val="18"/>
                <w:szCs w:val="18"/>
              </w:rPr>
            </w:pPr>
            <w:r w:rsidRPr="00F65270">
              <w:rPr>
                <w:sz w:val="18"/>
                <w:szCs w:val="18"/>
              </w:rPr>
              <w:t>AC_0001000e</w:t>
            </w:r>
            <w:r w:rsidRPr="00F65270">
              <w:rPr>
                <w:sz w:val="18"/>
                <w:szCs w:val="18"/>
              </w:rPr>
              <w:br/>
              <w:t>AB_0001000e_00000001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94FAB41" w14:textId="77777777" w:rsidR="003973B8" w:rsidRPr="00F65270" w:rsidRDefault="003973B8" w:rsidP="005E2ED7">
            <w:pPr>
              <w:pStyle w:val="Tabletext"/>
              <w:jc w:val="center"/>
              <w:rPr>
                <w:sz w:val="18"/>
                <w:szCs w:val="18"/>
              </w:rPr>
            </w:pPr>
            <w:r w:rsidRPr="00F65270">
              <w:rPr>
                <w:sz w:val="18"/>
                <w:szCs w:val="18"/>
              </w:rPr>
              <w:t>TopFrontCentre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069D0C1" w14:textId="77777777" w:rsidR="003973B8" w:rsidRPr="00F65270" w:rsidRDefault="003973B8" w:rsidP="005E2ED7">
            <w:pPr>
              <w:pStyle w:val="Tabletext"/>
              <w:rPr>
                <w:sz w:val="18"/>
                <w:szCs w:val="18"/>
              </w:rPr>
            </w:pPr>
            <w:r w:rsidRPr="00F65270">
              <w:rPr>
                <w:sz w:val="18"/>
                <w:szCs w:val="18"/>
              </w:rPr>
              <w:t>Describes channel as top front centre with a position and speaker reference</w:t>
            </w:r>
          </w:p>
        </w:tc>
      </w:tr>
      <w:tr w:rsidR="003973B8" w:rsidRPr="00F65270" w14:paraId="3461F9AE"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B9FA192"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06630A" w14:textId="77777777" w:rsidR="003973B8" w:rsidRPr="00F65270" w:rsidRDefault="003973B8" w:rsidP="005E2ED7">
            <w:pPr>
              <w:pStyle w:val="Tabletext"/>
              <w:jc w:val="center"/>
              <w:rPr>
                <w:sz w:val="18"/>
                <w:szCs w:val="18"/>
              </w:rPr>
            </w:pPr>
            <w:r w:rsidRPr="00F65270">
              <w:rPr>
                <w:sz w:val="18"/>
                <w:szCs w:val="18"/>
              </w:rPr>
              <w:t>AT_0001000c_01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E1239FF" w14:textId="77777777" w:rsidR="003973B8" w:rsidRPr="00F65270" w:rsidRDefault="003973B8" w:rsidP="005E2ED7">
            <w:pPr>
              <w:pStyle w:val="Tabletext"/>
              <w:jc w:val="center"/>
              <w:rPr>
                <w:sz w:val="18"/>
                <w:szCs w:val="18"/>
              </w:rPr>
            </w:pPr>
            <w:r w:rsidRPr="00F65270">
              <w:rPr>
                <w:sz w:val="18"/>
                <w:szCs w:val="18"/>
              </w:rPr>
              <w:t>PCM_TopCentre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C47AA6E"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6F6D3924"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B45923"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ACC4DC8" w14:textId="77777777" w:rsidR="003973B8" w:rsidRPr="00F65270" w:rsidRDefault="003973B8" w:rsidP="005E2ED7">
            <w:pPr>
              <w:pStyle w:val="Tabletext"/>
              <w:jc w:val="center"/>
              <w:rPr>
                <w:sz w:val="18"/>
                <w:szCs w:val="18"/>
              </w:rPr>
            </w:pPr>
            <w:r w:rsidRPr="00F65270">
              <w:rPr>
                <w:sz w:val="18"/>
                <w:szCs w:val="18"/>
              </w:rPr>
              <w:t>AS_0001000c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D0E918" w14:textId="77777777" w:rsidR="003973B8" w:rsidRPr="00F65270" w:rsidRDefault="003973B8" w:rsidP="005E2ED7">
            <w:pPr>
              <w:pStyle w:val="Tabletext"/>
              <w:jc w:val="center"/>
              <w:rPr>
                <w:sz w:val="18"/>
                <w:szCs w:val="18"/>
              </w:rPr>
            </w:pPr>
            <w:r w:rsidRPr="00F65270">
              <w:rPr>
                <w:sz w:val="18"/>
                <w:szCs w:val="18"/>
              </w:rPr>
              <w:t>PCM_TopCentre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B8B05E1"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0D02B0F7"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C3600F4"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ECF799D" w14:textId="77777777" w:rsidR="003973B8" w:rsidRPr="00F65270" w:rsidRDefault="003973B8" w:rsidP="005E2ED7">
            <w:pPr>
              <w:pStyle w:val="Tabletext"/>
              <w:jc w:val="center"/>
              <w:rPr>
                <w:sz w:val="18"/>
                <w:szCs w:val="18"/>
              </w:rPr>
            </w:pPr>
            <w:r w:rsidRPr="00F65270">
              <w:rPr>
                <w:sz w:val="18"/>
                <w:szCs w:val="18"/>
              </w:rPr>
              <w:t>AC_0001000c</w:t>
            </w:r>
            <w:r w:rsidRPr="00F65270">
              <w:rPr>
                <w:sz w:val="18"/>
                <w:szCs w:val="18"/>
              </w:rPr>
              <w:br/>
              <w:t>AB_0001000c_00000001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79683C" w14:textId="77777777" w:rsidR="003973B8" w:rsidRPr="00F65270" w:rsidRDefault="003973B8" w:rsidP="005E2ED7">
            <w:pPr>
              <w:pStyle w:val="Tabletext"/>
              <w:jc w:val="center"/>
              <w:rPr>
                <w:sz w:val="18"/>
                <w:szCs w:val="18"/>
              </w:rPr>
            </w:pPr>
            <w:r w:rsidRPr="00F65270">
              <w:rPr>
                <w:sz w:val="18"/>
                <w:szCs w:val="18"/>
              </w:rPr>
              <w:t>TopCentre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4A0845D" w14:textId="77777777" w:rsidR="003973B8" w:rsidRPr="00F65270" w:rsidRDefault="003973B8" w:rsidP="005E2ED7">
            <w:pPr>
              <w:pStyle w:val="Tabletext"/>
              <w:rPr>
                <w:sz w:val="18"/>
                <w:szCs w:val="18"/>
              </w:rPr>
            </w:pPr>
            <w:r w:rsidRPr="00F65270">
              <w:rPr>
                <w:sz w:val="18"/>
                <w:szCs w:val="18"/>
              </w:rPr>
              <w:t>Describes channel as top centre with a position and speaker reference</w:t>
            </w:r>
          </w:p>
        </w:tc>
      </w:tr>
      <w:tr w:rsidR="003973B8" w:rsidRPr="00F65270" w14:paraId="2364D6F1"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B4BAAA7"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DEA7FA" w14:textId="77777777" w:rsidR="003973B8" w:rsidRPr="00F65270" w:rsidRDefault="003973B8" w:rsidP="005E2ED7">
            <w:pPr>
              <w:pStyle w:val="Tabletext"/>
              <w:jc w:val="center"/>
              <w:rPr>
                <w:sz w:val="18"/>
                <w:szCs w:val="18"/>
              </w:rPr>
            </w:pPr>
            <w:r w:rsidRPr="00F65270">
              <w:rPr>
                <w:sz w:val="18"/>
                <w:szCs w:val="18"/>
              </w:rPr>
              <w:t>AT_0001001e_01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8DEFD75" w14:textId="77777777" w:rsidR="003973B8" w:rsidRPr="00F65270" w:rsidRDefault="003973B8" w:rsidP="005E2ED7">
            <w:pPr>
              <w:pStyle w:val="Tabletext"/>
              <w:jc w:val="center"/>
              <w:rPr>
                <w:sz w:val="18"/>
                <w:szCs w:val="18"/>
              </w:rPr>
            </w:pPr>
            <w:r w:rsidRPr="00F65270">
              <w:rPr>
                <w:sz w:val="18"/>
                <w:szCs w:val="18"/>
              </w:rPr>
              <w:t>PCM_TopBackLeftMid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DAE50F6"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697D06CA"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E96B2D7"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657D366" w14:textId="77777777" w:rsidR="003973B8" w:rsidRPr="00F65270" w:rsidRDefault="003973B8" w:rsidP="005E2ED7">
            <w:pPr>
              <w:pStyle w:val="Tabletext"/>
              <w:jc w:val="center"/>
              <w:rPr>
                <w:sz w:val="18"/>
                <w:szCs w:val="18"/>
              </w:rPr>
            </w:pPr>
            <w:r w:rsidRPr="00F65270">
              <w:rPr>
                <w:sz w:val="18"/>
                <w:szCs w:val="18"/>
              </w:rPr>
              <w:t>AS_0001001e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255BC1C" w14:textId="77777777" w:rsidR="003973B8" w:rsidRPr="00F65270" w:rsidRDefault="003973B8" w:rsidP="005E2ED7">
            <w:pPr>
              <w:pStyle w:val="Tabletext"/>
              <w:jc w:val="center"/>
              <w:rPr>
                <w:sz w:val="18"/>
                <w:szCs w:val="18"/>
              </w:rPr>
            </w:pPr>
            <w:r w:rsidRPr="00F65270">
              <w:rPr>
                <w:sz w:val="18"/>
                <w:szCs w:val="18"/>
              </w:rPr>
              <w:t>PCM_TopBackLeftMid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1E3FA8"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07240415"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C7A6FD6"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02159A2" w14:textId="77777777" w:rsidR="003973B8" w:rsidRPr="00F65270" w:rsidRDefault="003973B8" w:rsidP="005E2ED7">
            <w:pPr>
              <w:pStyle w:val="Tabletext"/>
              <w:jc w:val="center"/>
              <w:rPr>
                <w:sz w:val="18"/>
                <w:szCs w:val="18"/>
              </w:rPr>
            </w:pPr>
            <w:r w:rsidRPr="00F65270">
              <w:rPr>
                <w:sz w:val="18"/>
                <w:szCs w:val="18"/>
              </w:rPr>
              <w:t>AC_0001001e</w:t>
            </w:r>
            <w:r w:rsidRPr="00F65270">
              <w:rPr>
                <w:sz w:val="18"/>
                <w:szCs w:val="18"/>
              </w:rPr>
              <w:br/>
              <w:t>AB_0001001e_00000001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A785D1E" w14:textId="77777777" w:rsidR="003973B8" w:rsidRPr="00F65270" w:rsidRDefault="003973B8" w:rsidP="005E2ED7">
            <w:pPr>
              <w:pStyle w:val="Tabletext"/>
              <w:jc w:val="center"/>
              <w:rPr>
                <w:sz w:val="18"/>
                <w:szCs w:val="18"/>
              </w:rPr>
            </w:pPr>
            <w:r w:rsidRPr="00F65270">
              <w:rPr>
                <w:sz w:val="18"/>
                <w:szCs w:val="18"/>
              </w:rPr>
              <w:t>TopBackLeftMid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6990365" w14:textId="77777777" w:rsidR="003973B8" w:rsidRPr="00F65270" w:rsidRDefault="003973B8" w:rsidP="005E2ED7">
            <w:pPr>
              <w:pStyle w:val="Tabletext"/>
              <w:rPr>
                <w:sz w:val="18"/>
                <w:szCs w:val="18"/>
              </w:rPr>
            </w:pPr>
            <w:r w:rsidRPr="00F65270">
              <w:rPr>
                <w:sz w:val="18"/>
                <w:szCs w:val="18"/>
              </w:rPr>
              <w:t>Describes channel as top back left with a position and speaker reference</w:t>
            </w:r>
          </w:p>
        </w:tc>
      </w:tr>
      <w:tr w:rsidR="003973B8" w:rsidRPr="00F65270" w14:paraId="32273A6D"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BD3CC1"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5D07AB4" w14:textId="77777777" w:rsidR="003973B8" w:rsidRPr="00F65270" w:rsidRDefault="003973B8" w:rsidP="005E2ED7">
            <w:pPr>
              <w:pStyle w:val="Tabletext"/>
              <w:jc w:val="center"/>
              <w:rPr>
                <w:sz w:val="18"/>
                <w:szCs w:val="18"/>
              </w:rPr>
            </w:pPr>
            <w:r w:rsidRPr="00F65270">
              <w:rPr>
                <w:sz w:val="18"/>
                <w:szCs w:val="18"/>
              </w:rPr>
              <w:t>AT_0001001f_01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A003F6F" w14:textId="77777777" w:rsidR="003973B8" w:rsidRPr="00F65270" w:rsidRDefault="003973B8" w:rsidP="005E2ED7">
            <w:pPr>
              <w:pStyle w:val="Tabletext"/>
              <w:jc w:val="center"/>
              <w:rPr>
                <w:sz w:val="18"/>
                <w:szCs w:val="18"/>
              </w:rPr>
            </w:pPr>
            <w:r w:rsidRPr="00F65270">
              <w:rPr>
                <w:sz w:val="18"/>
                <w:szCs w:val="18"/>
              </w:rPr>
              <w:t>PCM_TopBackRightMid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68E74E4"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23602024"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5F93B25"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55EC239" w14:textId="77777777" w:rsidR="003973B8" w:rsidRPr="00F65270" w:rsidRDefault="003973B8" w:rsidP="005E2ED7">
            <w:pPr>
              <w:pStyle w:val="Tabletext"/>
              <w:jc w:val="center"/>
              <w:rPr>
                <w:sz w:val="18"/>
                <w:szCs w:val="18"/>
              </w:rPr>
            </w:pPr>
            <w:r w:rsidRPr="00F65270">
              <w:rPr>
                <w:sz w:val="18"/>
                <w:szCs w:val="18"/>
              </w:rPr>
              <w:t>AS_0001001f</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F4DDEFE" w14:textId="77777777" w:rsidR="003973B8" w:rsidRPr="00F65270" w:rsidRDefault="003973B8" w:rsidP="005E2ED7">
            <w:pPr>
              <w:pStyle w:val="Tabletext"/>
              <w:jc w:val="center"/>
              <w:rPr>
                <w:sz w:val="18"/>
                <w:szCs w:val="18"/>
              </w:rPr>
            </w:pPr>
            <w:r w:rsidRPr="00F65270">
              <w:rPr>
                <w:sz w:val="18"/>
                <w:szCs w:val="18"/>
              </w:rPr>
              <w:t>PCM_TopBackRightMid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970B1C1"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475EB06E"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BDD58D"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2B65F35" w14:textId="77777777" w:rsidR="003973B8" w:rsidRPr="00F65270" w:rsidRDefault="003973B8" w:rsidP="005E2ED7">
            <w:pPr>
              <w:pStyle w:val="Tabletext"/>
              <w:jc w:val="center"/>
              <w:rPr>
                <w:sz w:val="18"/>
                <w:szCs w:val="18"/>
              </w:rPr>
            </w:pPr>
            <w:r w:rsidRPr="00F65270">
              <w:rPr>
                <w:sz w:val="18"/>
                <w:szCs w:val="18"/>
              </w:rPr>
              <w:t>AC_0001001f</w:t>
            </w:r>
            <w:r w:rsidRPr="00F65270">
              <w:rPr>
                <w:sz w:val="18"/>
                <w:szCs w:val="18"/>
              </w:rPr>
              <w:br/>
              <w:t>AB_0001001f_00000001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96F5E0D" w14:textId="77777777" w:rsidR="003973B8" w:rsidRPr="00F65270" w:rsidRDefault="003973B8" w:rsidP="005E2ED7">
            <w:pPr>
              <w:pStyle w:val="Tabletext"/>
              <w:jc w:val="center"/>
              <w:rPr>
                <w:sz w:val="18"/>
                <w:szCs w:val="18"/>
              </w:rPr>
            </w:pPr>
            <w:r w:rsidRPr="00F65270">
              <w:rPr>
                <w:sz w:val="18"/>
                <w:szCs w:val="18"/>
              </w:rPr>
              <w:t>TopBackRightMid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07804D7" w14:textId="77777777" w:rsidR="003973B8" w:rsidRPr="00F65270" w:rsidRDefault="003973B8" w:rsidP="005E2ED7">
            <w:pPr>
              <w:pStyle w:val="Tabletext"/>
              <w:rPr>
                <w:sz w:val="18"/>
                <w:szCs w:val="18"/>
              </w:rPr>
            </w:pPr>
            <w:r w:rsidRPr="00F65270">
              <w:rPr>
                <w:sz w:val="18"/>
                <w:szCs w:val="18"/>
              </w:rPr>
              <w:t>Describes channel as top back right with a position and speaker reference</w:t>
            </w:r>
          </w:p>
        </w:tc>
      </w:tr>
      <w:tr w:rsidR="003973B8" w:rsidRPr="00F65270" w14:paraId="3E778CBC"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A33D69"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F77A9A2" w14:textId="77777777" w:rsidR="003973B8" w:rsidRPr="00F65270" w:rsidRDefault="003973B8" w:rsidP="005E2ED7">
            <w:pPr>
              <w:pStyle w:val="Tabletext"/>
              <w:jc w:val="center"/>
              <w:rPr>
                <w:sz w:val="18"/>
                <w:szCs w:val="18"/>
              </w:rPr>
            </w:pPr>
            <w:r w:rsidRPr="00F65270">
              <w:rPr>
                <w:sz w:val="18"/>
                <w:szCs w:val="18"/>
              </w:rPr>
              <w:t>AT_00010013_01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CB36013" w14:textId="77777777" w:rsidR="003973B8" w:rsidRPr="00F65270" w:rsidRDefault="003973B8" w:rsidP="005E2ED7">
            <w:pPr>
              <w:pStyle w:val="Tabletext"/>
              <w:jc w:val="center"/>
              <w:rPr>
                <w:sz w:val="18"/>
                <w:szCs w:val="18"/>
              </w:rPr>
            </w:pPr>
            <w:r w:rsidRPr="00F65270">
              <w:rPr>
                <w:sz w:val="18"/>
                <w:szCs w:val="18"/>
              </w:rPr>
              <w:t>PCM_TopSideLeft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879A9E6"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7BAEAC99"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5EDA46"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E857F7" w14:textId="77777777" w:rsidR="003973B8" w:rsidRPr="00F65270" w:rsidRDefault="003973B8" w:rsidP="005E2ED7">
            <w:pPr>
              <w:pStyle w:val="Tabletext"/>
              <w:jc w:val="center"/>
              <w:rPr>
                <w:sz w:val="18"/>
                <w:szCs w:val="18"/>
              </w:rPr>
            </w:pPr>
            <w:r w:rsidRPr="00F65270">
              <w:rPr>
                <w:sz w:val="18"/>
                <w:szCs w:val="18"/>
              </w:rPr>
              <w:t>AS_00010013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C8382D5" w14:textId="77777777" w:rsidR="003973B8" w:rsidRPr="00F65270" w:rsidRDefault="003973B8" w:rsidP="005E2ED7">
            <w:pPr>
              <w:pStyle w:val="Tabletext"/>
              <w:jc w:val="center"/>
              <w:rPr>
                <w:sz w:val="18"/>
                <w:szCs w:val="18"/>
              </w:rPr>
            </w:pPr>
            <w:r w:rsidRPr="00F65270">
              <w:rPr>
                <w:sz w:val="18"/>
                <w:szCs w:val="18"/>
              </w:rPr>
              <w:t>PCM_TopSideLeft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C3F18FE" w14:textId="77777777" w:rsidR="003973B8" w:rsidRPr="00F65270" w:rsidRDefault="003973B8" w:rsidP="005E2ED7">
            <w:pPr>
              <w:pStyle w:val="Tabletext"/>
              <w:rPr>
                <w:sz w:val="18"/>
                <w:szCs w:val="18"/>
              </w:rPr>
            </w:pPr>
            <w:r w:rsidRPr="00F65270">
              <w:rPr>
                <w:sz w:val="18"/>
                <w:szCs w:val="18"/>
              </w:rPr>
              <w:t>Defines stream as PCM</w:t>
            </w:r>
          </w:p>
        </w:tc>
      </w:tr>
      <w:tr w:rsidR="00CB1745" w:rsidRPr="00F65270" w14:paraId="71709422" w14:textId="77777777" w:rsidTr="00CB1745">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47EABA5" w14:textId="77777777" w:rsidR="00CB1745" w:rsidRPr="00F65270" w:rsidRDefault="00CB1745" w:rsidP="000274B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A8BDC71" w14:textId="77777777" w:rsidR="00CB1745" w:rsidRPr="00F65270" w:rsidRDefault="00CB1745" w:rsidP="000274B7">
            <w:pPr>
              <w:pStyle w:val="Tabletext"/>
              <w:jc w:val="center"/>
              <w:rPr>
                <w:sz w:val="18"/>
                <w:szCs w:val="18"/>
              </w:rPr>
            </w:pPr>
            <w:r w:rsidRPr="00F65270">
              <w:rPr>
                <w:sz w:val="18"/>
                <w:szCs w:val="18"/>
              </w:rPr>
              <w:t>AC_00010013</w:t>
            </w:r>
            <w:r w:rsidRPr="00F65270">
              <w:rPr>
                <w:sz w:val="18"/>
                <w:szCs w:val="18"/>
              </w:rPr>
              <w:br/>
              <w:t>AB_00010013_00000001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94AC80" w14:textId="77777777" w:rsidR="00CB1745" w:rsidRPr="00F65270" w:rsidRDefault="00CB1745" w:rsidP="000274B7">
            <w:pPr>
              <w:pStyle w:val="Tabletext"/>
              <w:jc w:val="center"/>
              <w:rPr>
                <w:sz w:val="18"/>
                <w:szCs w:val="18"/>
              </w:rPr>
            </w:pPr>
            <w:r w:rsidRPr="00F65270">
              <w:rPr>
                <w:sz w:val="18"/>
                <w:szCs w:val="18"/>
              </w:rPr>
              <w:t>TopSideLeft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CAA6EFC" w14:textId="77777777" w:rsidR="00CB1745" w:rsidRPr="00F65270" w:rsidRDefault="00CB1745" w:rsidP="000274B7">
            <w:pPr>
              <w:pStyle w:val="Tabletext"/>
              <w:rPr>
                <w:sz w:val="18"/>
                <w:szCs w:val="18"/>
              </w:rPr>
            </w:pPr>
            <w:r w:rsidRPr="00F65270">
              <w:rPr>
                <w:sz w:val="18"/>
                <w:szCs w:val="18"/>
              </w:rPr>
              <w:t>Describes channel as top side left with a position and speaker reference</w:t>
            </w:r>
          </w:p>
        </w:tc>
      </w:tr>
      <w:tr w:rsidR="00CB1745" w:rsidRPr="00F65270" w14:paraId="3319B8B9" w14:textId="77777777" w:rsidTr="00CB1745">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6EFCD59" w14:textId="77777777" w:rsidR="00CB1745" w:rsidRPr="00F65270" w:rsidRDefault="00CB1745" w:rsidP="000274B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A57F83" w14:textId="77777777" w:rsidR="00CB1745" w:rsidRPr="00F65270" w:rsidRDefault="00CB1745" w:rsidP="000274B7">
            <w:pPr>
              <w:pStyle w:val="Tabletext"/>
              <w:jc w:val="center"/>
              <w:rPr>
                <w:sz w:val="18"/>
                <w:szCs w:val="18"/>
              </w:rPr>
            </w:pPr>
            <w:r w:rsidRPr="00F65270">
              <w:rPr>
                <w:sz w:val="18"/>
                <w:szCs w:val="18"/>
              </w:rPr>
              <w:t>AT_00010014_01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0199690" w14:textId="77777777" w:rsidR="00CB1745" w:rsidRPr="00F65270" w:rsidRDefault="00CB1745" w:rsidP="000274B7">
            <w:pPr>
              <w:pStyle w:val="Tabletext"/>
              <w:jc w:val="center"/>
              <w:rPr>
                <w:sz w:val="18"/>
                <w:szCs w:val="18"/>
              </w:rPr>
            </w:pPr>
            <w:r w:rsidRPr="00F65270">
              <w:rPr>
                <w:sz w:val="18"/>
                <w:szCs w:val="18"/>
              </w:rPr>
              <w:t>PCM_TopSideRight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0B1E137" w14:textId="77777777" w:rsidR="00CB1745" w:rsidRPr="00F65270" w:rsidRDefault="00CB1745" w:rsidP="000274B7">
            <w:pPr>
              <w:pStyle w:val="Tabletext"/>
              <w:rPr>
                <w:sz w:val="18"/>
                <w:szCs w:val="18"/>
              </w:rPr>
            </w:pPr>
            <w:r w:rsidRPr="00F65270">
              <w:rPr>
                <w:sz w:val="18"/>
                <w:szCs w:val="18"/>
              </w:rPr>
              <w:t>Defines track as PCM</w:t>
            </w:r>
          </w:p>
        </w:tc>
      </w:tr>
      <w:tr w:rsidR="00CB1745" w:rsidRPr="00F65270" w14:paraId="6C0D056F" w14:textId="77777777" w:rsidTr="00CB1745">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CD05E74" w14:textId="77777777" w:rsidR="00CB1745" w:rsidRPr="00F65270" w:rsidRDefault="00CB1745" w:rsidP="000274B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C492C2" w14:textId="77777777" w:rsidR="00CB1745" w:rsidRPr="00F65270" w:rsidRDefault="00CB1745" w:rsidP="000274B7">
            <w:pPr>
              <w:pStyle w:val="Tabletext"/>
              <w:jc w:val="center"/>
              <w:rPr>
                <w:sz w:val="18"/>
                <w:szCs w:val="18"/>
              </w:rPr>
            </w:pPr>
            <w:r w:rsidRPr="00F65270">
              <w:rPr>
                <w:sz w:val="18"/>
                <w:szCs w:val="18"/>
              </w:rPr>
              <w:t>AS_00010014</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03EF7D0" w14:textId="77777777" w:rsidR="00CB1745" w:rsidRPr="00F65270" w:rsidRDefault="00CB1745" w:rsidP="000274B7">
            <w:pPr>
              <w:pStyle w:val="Tabletext"/>
              <w:jc w:val="center"/>
              <w:rPr>
                <w:sz w:val="18"/>
                <w:szCs w:val="18"/>
              </w:rPr>
            </w:pPr>
            <w:r w:rsidRPr="00F65270">
              <w:rPr>
                <w:sz w:val="18"/>
                <w:szCs w:val="18"/>
              </w:rPr>
              <w:t>PCM_TopSideRight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AB5D083" w14:textId="77777777" w:rsidR="00CB1745" w:rsidRPr="00F65270" w:rsidRDefault="00CB1745" w:rsidP="000274B7">
            <w:pPr>
              <w:pStyle w:val="Tabletext"/>
              <w:rPr>
                <w:sz w:val="18"/>
                <w:szCs w:val="18"/>
              </w:rPr>
            </w:pPr>
            <w:r w:rsidRPr="00F65270">
              <w:rPr>
                <w:sz w:val="18"/>
                <w:szCs w:val="18"/>
              </w:rPr>
              <w:t>Defines stream as PCM</w:t>
            </w:r>
          </w:p>
        </w:tc>
      </w:tr>
    </w:tbl>
    <w:p w14:paraId="77207219" w14:textId="77777777" w:rsidR="003973B8" w:rsidRPr="00F65270" w:rsidRDefault="003973B8" w:rsidP="003973B8">
      <w:pPr>
        <w:pStyle w:val="TableNo"/>
      </w:pPr>
      <w:r w:rsidRPr="00F65270">
        <w:lastRenderedPageBreak/>
        <w:t>TABLE A2-1</w:t>
      </w:r>
      <w:r>
        <w:t>2</w:t>
      </w:r>
      <w:r w:rsidRPr="00F65270">
        <w:t xml:space="preserve"> (</w:t>
      </w:r>
      <w:r w:rsidRPr="00F65270">
        <w:rPr>
          <w:i/>
          <w:iCs/>
        </w:rPr>
        <w:t>end</w:t>
      </w:r>
      <w:r w:rsidRPr="00F65270">
        <w:t>)</w:t>
      </w:r>
    </w:p>
    <w:tbl>
      <w:tblPr>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3973B8" w:rsidRPr="00F65270" w14:paraId="58964162" w14:textId="77777777" w:rsidTr="005E2ED7">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2C6277D" w14:textId="77777777" w:rsidR="003973B8" w:rsidRPr="00F65270" w:rsidRDefault="003973B8" w:rsidP="00E12329">
            <w:pPr>
              <w:pStyle w:val="Tablehead"/>
              <w:rPr>
                <w:sz w:val="18"/>
                <w:szCs w:val="18"/>
              </w:rPr>
            </w:pPr>
            <w:r w:rsidRPr="00F65270">
              <w:rPr>
                <w:sz w:val="18"/>
                <w:szCs w:val="18"/>
              </w:rPr>
              <w:t>Element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E5AA5E" w14:textId="77777777" w:rsidR="003973B8" w:rsidRPr="00F65270" w:rsidRDefault="003973B8" w:rsidP="00E12329">
            <w:pPr>
              <w:pStyle w:val="Tablehead"/>
              <w:rPr>
                <w:sz w:val="18"/>
                <w:szCs w:val="18"/>
              </w:rPr>
            </w:pPr>
            <w:r w:rsidRPr="00F65270">
              <w:rPr>
                <w:sz w:val="18"/>
                <w:szCs w:val="18"/>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3C5CEAF" w14:textId="77777777" w:rsidR="003973B8" w:rsidRPr="00F65270" w:rsidRDefault="003973B8" w:rsidP="00E12329">
            <w:pPr>
              <w:pStyle w:val="Tablehead"/>
              <w:rPr>
                <w:sz w:val="18"/>
                <w:szCs w:val="18"/>
              </w:rPr>
            </w:pPr>
            <w:r w:rsidRPr="00F65270">
              <w:rPr>
                <w:sz w:val="18"/>
                <w:szCs w:val="18"/>
              </w:rPr>
              <w:t>Name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96F733" w14:textId="77777777" w:rsidR="003973B8" w:rsidRPr="00F65270" w:rsidRDefault="003973B8" w:rsidP="00E12329">
            <w:pPr>
              <w:pStyle w:val="Tablehead"/>
              <w:rPr>
                <w:sz w:val="18"/>
                <w:szCs w:val="18"/>
              </w:rPr>
            </w:pPr>
            <w:r w:rsidRPr="00F65270">
              <w:rPr>
                <w:sz w:val="18"/>
                <w:szCs w:val="18"/>
              </w:rPr>
              <w:t>Description</w:t>
            </w:r>
          </w:p>
        </w:tc>
      </w:tr>
      <w:tr w:rsidR="003973B8" w:rsidRPr="00F65270" w14:paraId="387633A1"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089516A"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F04F606" w14:textId="77777777" w:rsidR="003973B8" w:rsidRPr="00F65270" w:rsidRDefault="003973B8" w:rsidP="005E2ED7">
            <w:pPr>
              <w:pStyle w:val="Tabletext"/>
              <w:jc w:val="center"/>
              <w:rPr>
                <w:sz w:val="18"/>
                <w:szCs w:val="18"/>
              </w:rPr>
            </w:pPr>
            <w:r w:rsidRPr="00F65270">
              <w:rPr>
                <w:sz w:val="18"/>
                <w:szCs w:val="18"/>
              </w:rPr>
              <w:t>AC_00010014</w:t>
            </w:r>
            <w:r w:rsidRPr="00F65270">
              <w:rPr>
                <w:sz w:val="18"/>
                <w:szCs w:val="18"/>
              </w:rPr>
              <w:br/>
              <w:t>AB_00010014_00000001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C5F0597" w14:textId="77777777" w:rsidR="003973B8" w:rsidRPr="00F65270" w:rsidRDefault="003973B8" w:rsidP="005E2ED7">
            <w:pPr>
              <w:pStyle w:val="Tabletext"/>
              <w:jc w:val="center"/>
              <w:rPr>
                <w:sz w:val="18"/>
                <w:szCs w:val="18"/>
              </w:rPr>
            </w:pPr>
            <w:r w:rsidRPr="00F65270">
              <w:rPr>
                <w:sz w:val="18"/>
                <w:szCs w:val="18"/>
              </w:rPr>
              <w:t>TopSideRight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4666D27" w14:textId="77777777" w:rsidR="003973B8" w:rsidRPr="00F65270" w:rsidRDefault="003973B8" w:rsidP="005E2ED7">
            <w:pPr>
              <w:pStyle w:val="Tabletext"/>
              <w:rPr>
                <w:sz w:val="18"/>
                <w:szCs w:val="18"/>
              </w:rPr>
            </w:pPr>
            <w:r w:rsidRPr="00F65270">
              <w:rPr>
                <w:sz w:val="18"/>
                <w:szCs w:val="18"/>
              </w:rPr>
              <w:t>Describes channel as top side right with a position and speaker reference</w:t>
            </w:r>
          </w:p>
        </w:tc>
      </w:tr>
      <w:tr w:rsidR="003973B8" w:rsidRPr="00F65270" w14:paraId="42AF530C"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A785C0"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AC2DD8F" w14:textId="77777777" w:rsidR="003973B8" w:rsidRPr="00F65270" w:rsidRDefault="003973B8" w:rsidP="005E2ED7">
            <w:pPr>
              <w:pStyle w:val="Tabletext"/>
              <w:jc w:val="center"/>
              <w:rPr>
                <w:sz w:val="18"/>
                <w:szCs w:val="18"/>
              </w:rPr>
            </w:pPr>
            <w:r w:rsidRPr="00F65270">
              <w:rPr>
                <w:sz w:val="18"/>
                <w:szCs w:val="18"/>
              </w:rPr>
              <w:t>AT_00010011_01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0BA8360" w14:textId="77777777" w:rsidR="003973B8" w:rsidRPr="00F65270" w:rsidRDefault="003973B8" w:rsidP="005E2ED7">
            <w:pPr>
              <w:pStyle w:val="Tabletext"/>
              <w:jc w:val="center"/>
              <w:rPr>
                <w:sz w:val="18"/>
                <w:szCs w:val="18"/>
              </w:rPr>
            </w:pPr>
            <w:r w:rsidRPr="00F65270">
              <w:rPr>
                <w:sz w:val="18"/>
                <w:szCs w:val="18"/>
              </w:rPr>
              <w:t>PCM_TopBackCentre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E4EDE34"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7EF67ABD"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B11CB40"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4AF3290" w14:textId="77777777" w:rsidR="003973B8" w:rsidRPr="00F65270" w:rsidRDefault="003973B8" w:rsidP="005E2ED7">
            <w:pPr>
              <w:pStyle w:val="Tabletext"/>
              <w:jc w:val="center"/>
              <w:rPr>
                <w:sz w:val="18"/>
                <w:szCs w:val="18"/>
              </w:rPr>
            </w:pPr>
            <w:r w:rsidRPr="00F65270">
              <w:rPr>
                <w:sz w:val="18"/>
                <w:szCs w:val="18"/>
              </w:rPr>
              <w:t>AS_00010011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338FC2" w14:textId="77777777" w:rsidR="003973B8" w:rsidRPr="00F65270" w:rsidRDefault="003973B8" w:rsidP="005E2ED7">
            <w:pPr>
              <w:pStyle w:val="Tabletext"/>
              <w:jc w:val="center"/>
              <w:rPr>
                <w:sz w:val="18"/>
                <w:szCs w:val="18"/>
              </w:rPr>
            </w:pPr>
            <w:r w:rsidRPr="00F65270">
              <w:rPr>
                <w:sz w:val="18"/>
                <w:szCs w:val="18"/>
              </w:rPr>
              <w:t>PCM_TopBackCentre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1EF053"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25C40A4B"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CF95A7"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6ACFE36" w14:textId="77777777" w:rsidR="003973B8" w:rsidRPr="00F65270" w:rsidRDefault="003973B8" w:rsidP="005E2ED7">
            <w:pPr>
              <w:pStyle w:val="Tabletext"/>
              <w:jc w:val="center"/>
              <w:rPr>
                <w:sz w:val="18"/>
                <w:szCs w:val="18"/>
              </w:rPr>
            </w:pPr>
            <w:r w:rsidRPr="00F65270">
              <w:rPr>
                <w:sz w:val="18"/>
                <w:szCs w:val="18"/>
              </w:rPr>
              <w:t>AC_00010011</w:t>
            </w:r>
            <w:r w:rsidRPr="00F65270">
              <w:rPr>
                <w:sz w:val="18"/>
                <w:szCs w:val="18"/>
              </w:rPr>
              <w:br/>
              <w:t>AB_00010011_00000001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5A12F96" w14:textId="77777777" w:rsidR="003973B8" w:rsidRPr="00F65270" w:rsidRDefault="003973B8" w:rsidP="005E2ED7">
            <w:pPr>
              <w:pStyle w:val="Tabletext"/>
              <w:jc w:val="center"/>
              <w:rPr>
                <w:sz w:val="18"/>
                <w:szCs w:val="18"/>
              </w:rPr>
            </w:pPr>
            <w:r w:rsidRPr="00F65270">
              <w:rPr>
                <w:sz w:val="18"/>
                <w:szCs w:val="18"/>
              </w:rPr>
              <w:t>TopBackCentre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3AB82C1" w14:textId="77777777" w:rsidR="003973B8" w:rsidRPr="00F65270" w:rsidRDefault="003973B8" w:rsidP="005E2ED7">
            <w:pPr>
              <w:pStyle w:val="Tabletext"/>
              <w:rPr>
                <w:sz w:val="18"/>
                <w:szCs w:val="18"/>
              </w:rPr>
            </w:pPr>
            <w:r w:rsidRPr="00F65270">
              <w:rPr>
                <w:sz w:val="18"/>
                <w:szCs w:val="18"/>
              </w:rPr>
              <w:t>Describes channel as top back centre with a position and speaker reference</w:t>
            </w:r>
          </w:p>
        </w:tc>
      </w:tr>
      <w:tr w:rsidR="003973B8" w:rsidRPr="00F65270" w14:paraId="250594E0"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CCBB377"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DB0BC5D" w14:textId="77777777" w:rsidR="003973B8" w:rsidRPr="00F65270" w:rsidRDefault="003973B8" w:rsidP="005E2ED7">
            <w:pPr>
              <w:pStyle w:val="Tabletext"/>
              <w:jc w:val="center"/>
              <w:rPr>
                <w:sz w:val="18"/>
                <w:szCs w:val="18"/>
              </w:rPr>
            </w:pPr>
            <w:r w:rsidRPr="00F65270">
              <w:rPr>
                <w:sz w:val="18"/>
                <w:szCs w:val="18"/>
              </w:rPr>
              <w:t>AT_00010015_01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37176C" w14:textId="77777777" w:rsidR="003973B8" w:rsidRPr="00F65270" w:rsidRDefault="003973B8" w:rsidP="005E2ED7">
            <w:pPr>
              <w:pStyle w:val="Tabletext"/>
              <w:jc w:val="center"/>
              <w:rPr>
                <w:sz w:val="18"/>
                <w:szCs w:val="18"/>
              </w:rPr>
            </w:pPr>
            <w:r w:rsidRPr="00F65270">
              <w:rPr>
                <w:sz w:val="18"/>
                <w:szCs w:val="18"/>
              </w:rPr>
              <w:t>PCM_BottomFrontCentre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C8A69B2"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379F496E"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2D2C97"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A14872D" w14:textId="77777777" w:rsidR="003973B8" w:rsidRPr="00F65270" w:rsidRDefault="003973B8" w:rsidP="005E2ED7">
            <w:pPr>
              <w:pStyle w:val="Tabletext"/>
              <w:jc w:val="center"/>
              <w:rPr>
                <w:sz w:val="18"/>
                <w:szCs w:val="18"/>
              </w:rPr>
            </w:pPr>
            <w:r w:rsidRPr="00F65270">
              <w:rPr>
                <w:sz w:val="18"/>
                <w:szCs w:val="18"/>
              </w:rPr>
              <w:t>AS_00010015</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092BFE3" w14:textId="77777777" w:rsidR="003973B8" w:rsidRPr="00F65270" w:rsidRDefault="003973B8" w:rsidP="005E2ED7">
            <w:pPr>
              <w:pStyle w:val="Tabletext"/>
              <w:jc w:val="center"/>
              <w:rPr>
                <w:sz w:val="18"/>
                <w:szCs w:val="18"/>
              </w:rPr>
            </w:pPr>
            <w:r w:rsidRPr="00F65270">
              <w:rPr>
                <w:sz w:val="18"/>
                <w:szCs w:val="18"/>
              </w:rPr>
              <w:t>PCM_BottomFrontCentre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8D828BB"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6C07E171"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4D0C87A"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8A7EBCE" w14:textId="77777777" w:rsidR="003973B8" w:rsidRPr="00F65270" w:rsidRDefault="003973B8" w:rsidP="005E2ED7">
            <w:pPr>
              <w:pStyle w:val="Tabletext"/>
              <w:jc w:val="center"/>
              <w:rPr>
                <w:sz w:val="18"/>
                <w:szCs w:val="18"/>
              </w:rPr>
            </w:pPr>
            <w:r w:rsidRPr="00F65270">
              <w:rPr>
                <w:sz w:val="18"/>
                <w:szCs w:val="18"/>
              </w:rPr>
              <w:t>AC_00010015</w:t>
            </w:r>
            <w:r w:rsidRPr="00F65270">
              <w:rPr>
                <w:sz w:val="18"/>
                <w:szCs w:val="18"/>
              </w:rPr>
              <w:br/>
              <w:t>AB_00010015_00000001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0DFE80" w14:textId="77777777" w:rsidR="003973B8" w:rsidRPr="00F65270" w:rsidRDefault="003973B8" w:rsidP="005E2ED7">
            <w:pPr>
              <w:pStyle w:val="Tabletext"/>
              <w:jc w:val="center"/>
              <w:rPr>
                <w:sz w:val="18"/>
                <w:szCs w:val="18"/>
              </w:rPr>
            </w:pPr>
            <w:r w:rsidRPr="00F65270">
              <w:rPr>
                <w:sz w:val="18"/>
                <w:szCs w:val="18"/>
              </w:rPr>
              <w:t>BottomFrontCentre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CE944FA" w14:textId="77777777" w:rsidR="003973B8" w:rsidRPr="00F65270" w:rsidRDefault="003973B8" w:rsidP="005E2ED7">
            <w:pPr>
              <w:pStyle w:val="Tabletext"/>
              <w:rPr>
                <w:sz w:val="18"/>
                <w:szCs w:val="18"/>
              </w:rPr>
            </w:pPr>
            <w:r w:rsidRPr="00F65270">
              <w:rPr>
                <w:sz w:val="18"/>
                <w:szCs w:val="18"/>
              </w:rPr>
              <w:t>Describes channel as bottom front centre with a position and speaker reference</w:t>
            </w:r>
          </w:p>
        </w:tc>
      </w:tr>
      <w:tr w:rsidR="003973B8" w:rsidRPr="00F65270" w14:paraId="6C538B82"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56095DA"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56191F4" w14:textId="77777777" w:rsidR="003973B8" w:rsidRPr="00F65270" w:rsidRDefault="003973B8" w:rsidP="005E2ED7">
            <w:pPr>
              <w:pStyle w:val="Tabletext"/>
              <w:jc w:val="center"/>
              <w:rPr>
                <w:sz w:val="18"/>
                <w:szCs w:val="18"/>
              </w:rPr>
            </w:pPr>
            <w:r w:rsidRPr="00F65270">
              <w:rPr>
                <w:sz w:val="18"/>
                <w:szCs w:val="18"/>
              </w:rPr>
              <w:t>AT_00010016_01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B291B99" w14:textId="77777777" w:rsidR="003973B8" w:rsidRPr="00F65270" w:rsidRDefault="003973B8" w:rsidP="005E2ED7">
            <w:pPr>
              <w:pStyle w:val="Tabletext"/>
              <w:jc w:val="center"/>
              <w:rPr>
                <w:sz w:val="18"/>
                <w:szCs w:val="18"/>
              </w:rPr>
            </w:pPr>
            <w:r w:rsidRPr="00F65270">
              <w:rPr>
                <w:sz w:val="18"/>
                <w:szCs w:val="18"/>
              </w:rPr>
              <w:t>PCM_BottomFrontLeftMid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314B43F"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2BD2792D"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C1BE406"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07A64D" w14:textId="77777777" w:rsidR="003973B8" w:rsidRPr="00F65270" w:rsidRDefault="003973B8" w:rsidP="005E2ED7">
            <w:pPr>
              <w:pStyle w:val="Tabletext"/>
              <w:jc w:val="center"/>
              <w:rPr>
                <w:sz w:val="18"/>
                <w:szCs w:val="18"/>
              </w:rPr>
            </w:pPr>
            <w:r w:rsidRPr="00F65270">
              <w:rPr>
                <w:sz w:val="18"/>
                <w:szCs w:val="18"/>
              </w:rPr>
              <w:t>AS_00010016</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83B5F0" w14:textId="77777777" w:rsidR="003973B8" w:rsidRPr="00F65270" w:rsidRDefault="003973B8" w:rsidP="005E2ED7">
            <w:pPr>
              <w:pStyle w:val="Tabletext"/>
              <w:jc w:val="center"/>
              <w:rPr>
                <w:sz w:val="18"/>
                <w:szCs w:val="18"/>
              </w:rPr>
            </w:pPr>
            <w:r w:rsidRPr="00F65270">
              <w:rPr>
                <w:sz w:val="18"/>
                <w:szCs w:val="18"/>
              </w:rPr>
              <w:t>PCM_BottomFrontLeftMid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4E7631F"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3849086F"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47F7B51"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9AAAAF4" w14:textId="77777777" w:rsidR="003973B8" w:rsidRPr="00F65270" w:rsidRDefault="003973B8" w:rsidP="005E2ED7">
            <w:pPr>
              <w:pStyle w:val="Tabletext"/>
              <w:jc w:val="center"/>
              <w:rPr>
                <w:sz w:val="18"/>
                <w:szCs w:val="18"/>
              </w:rPr>
            </w:pPr>
            <w:r w:rsidRPr="00F65270">
              <w:rPr>
                <w:sz w:val="18"/>
                <w:szCs w:val="18"/>
              </w:rPr>
              <w:t>AC_00010016</w:t>
            </w:r>
            <w:r w:rsidRPr="00F65270">
              <w:rPr>
                <w:sz w:val="18"/>
                <w:szCs w:val="18"/>
              </w:rPr>
              <w:br/>
              <w:t>AB_00010016_00000001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36D309A" w14:textId="77777777" w:rsidR="003973B8" w:rsidRPr="00F65270" w:rsidRDefault="003973B8" w:rsidP="005E2ED7">
            <w:pPr>
              <w:pStyle w:val="Tabletext"/>
              <w:jc w:val="center"/>
              <w:rPr>
                <w:sz w:val="18"/>
                <w:szCs w:val="18"/>
              </w:rPr>
            </w:pPr>
            <w:r w:rsidRPr="00F65270">
              <w:rPr>
                <w:sz w:val="18"/>
                <w:szCs w:val="18"/>
              </w:rPr>
              <w:t>BottomFrontLeftMid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EEE553F" w14:textId="77777777" w:rsidR="003973B8" w:rsidRPr="00F65270" w:rsidRDefault="003973B8" w:rsidP="005E2ED7">
            <w:pPr>
              <w:pStyle w:val="Tabletext"/>
              <w:rPr>
                <w:sz w:val="18"/>
                <w:szCs w:val="18"/>
              </w:rPr>
            </w:pPr>
            <w:r w:rsidRPr="00F65270">
              <w:rPr>
                <w:sz w:val="18"/>
                <w:szCs w:val="18"/>
              </w:rPr>
              <w:t>Describes channel as bottom front left with a position and speaker reference</w:t>
            </w:r>
          </w:p>
        </w:tc>
      </w:tr>
      <w:tr w:rsidR="003973B8" w:rsidRPr="00F65270" w14:paraId="737FCF22"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4D56D27" w14:textId="77777777" w:rsidR="003973B8" w:rsidRPr="00F65270" w:rsidRDefault="003973B8" w:rsidP="005E2ED7">
            <w:pPr>
              <w:pStyle w:val="Tabletext"/>
              <w:jc w:val="center"/>
              <w:rPr>
                <w:sz w:val="18"/>
                <w:szCs w:val="18"/>
              </w:rPr>
            </w:pPr>
            <w:r w:rsidRPr="00F65270">
              <w:rPr>
                <w:sz w:val="18"/>
                <w:szCs w:val="18"/>
              </w:rPr>
              <w:t>audioTrackFormat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AC96169" w14:textId="77777777" w:rsidR="003973B8" w:rsidRPr="00F65270" w:rsidRDefault="003973B8" w:rsidP="005E2ED7">
            <w:pPr>
              <w:pStyle w:val="Tabletext"/>
              <w:jc w:val="center"/>
              <w:rPr>
                <w:sz w:val="18"/>
                <w:szCs w:val="18"/>
              </w:rPr>
            </w:pPr>
            <w:r w:rsidRPr="00F65270">
              <w:rPr>
                <w:sz w:val="18"/>
                <w:szCs w:val="18"/>
              </w:rPr>
              <w:t>AT_00010017_01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AAAD6BB" w14:textId="77777777" w:rsidR="003973B8" w:rsidRPr="00F65270" w:rsidRDefault="003973B8" w:rsidP="005E2ED7">
            <w:pPr>
              <w:pStyle w:val="Tabletext"/>
              <w:jc w:val="center"/>
              <w:rPr>
                <w:sz w:val="18"/>
                <w:szCs w:val="18"/>
              </w:rPr>
            </w:pPr>
            <w:r w:rsidRPr="00F65270">
              <w:rPr>
                <w:sz w:val="18"/>
                <w:szCs w:val="18"/>
              </w:rPr>
              <w:t>PCM_BottomFrontRightMid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6FC98D5" w14:textId="77777777" w:rsidR="003973B8" w:rsidRPr="00F65270" w:rsidRDefault="003973B8" w:rsidP="005E2ED7">
            <w:pPr>
              <w:pStyle w:val="Tabletext"/>
              <w:rPr>
                <w:sz w:val="18"/>
                <w:szCs w:val="18"/>
              </w:rPr>
            </w:pPr>
            <w:r w:rsidRPr="00F65270">
              <w:rPr>
                <w:sz w:val="18"/>
                <w:szCs w:val="18"/>
              </w:rPr>
              <w:t>Defines track as PCM</w:t>
            </w:r>
          </w:p>
        </w:tc>
      </w:tr>
      <w:tr w:rsidR="003973B8" w:rsidRPr="00F65270" w14:paraId="328016AB"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93A4E8E" w14:textId="77777777" w:rsidR="003973B8" w:rsidRPr="00F65270" w:rsidRDefault="003973B8" w:rsidP="005E2ED7">
            <w:pPr>
              <w:pStyle w:val="Tabletext"/>
              <w:jc w:val="center"/>
              <w:rPr>
                <w:sz w:val="18"/>
                <w:szCs w:val="18"/>
              </w:rPr>
            </w:pPr>
            <w:r w:rsidRPr="00F65270">
              <w:rPr>
                <w:sz w:val="18"/>
                <w:szCs w:val="18"/>
              </w:rPr>
              <w:t>audioStreamFormat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CE4532A" w14:textId="77777777" w:rsidR="003973B8" w:rsidRPr="00F65270" w:rsidRDefault="003973B8" w:rsidP="005E2ED7">
            <w:pPr>
              <w:pStyle w:val="Tabletext"/>
              <w:jc w:val="center"/>
              <w:rPr>
                <w:sz w:val="18"/>
                <w:szCs w:val="18"/>
              </w:rPr>
            </w:pPr>
            <w:r w:rsidRPr="00F65270">
              <w:rPr>
                <w:sz w:val="18"/>
                <w:szCs w:val="18"/>
              </w:rPr>
              <w:t>AS_00010017</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5720DC" w14:textId="77777777" w:rsidR="003973B8" w:rsidRPr="00F65270" w:rsidRDefault="003973B8" w:rsidP="005E2ED7">
            <w:pPr>
              <w:pStyle w:val="Tabletext"/>
              <w:jc w:val="center"/>
              <w:rPr>
                <w:sz w:val="18"/>
                <w:szCs w:val="18"/>
              </w:rPr>
            </w:pPr>
            <w:r w:rsidRPr="00F65270">
              <w:rPr>
                <w:sz w:val="18"/>
                <w:szCs w:val="18"/>
              </w:rPr>
              <w:t>PCM_BottomFrontRightMid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F94975F" w14:textId="77777777" w:rsidR="003973B8" w:rsidRPr="00F65270" w:rsidRDefault="003973B8" w:rsidP="005E2ED7">
            <w:pPr>
              <w:pStyle w:val="Tabletext"/>
              <w:rPr>
                <w:sz w:val="18"/>
                <w:szCs w:val="18"/>
              </w:rPr>
            </w:pPr>
            <w:r w:rsidRPr="00F65270">
              <w:rPr>
                <w:sz w:val="18"/>
                <w:szCs w:val="18"/>
              </w:rPr>
              <w:t>Defines stream as PCM</w:t>
            </w:r>
          </w:p>
        </w:tc>
      </w:tr>
      <w:tr w:rsidR="003973B8" w:rsidRPr="00F65270" w14:paraId="55C77C1A"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6F25B09" w14:textId="77777777" w:rsidR="003973B8" w:rsidRPr="00F65270" w:rsidRDefault="003973B8" w:rsidP="005E2ED7">
            <w:pPr>
              <w:pStyle w:val="Tabletext"/>
              <w:jc w:val="center"/>
              <w:rPr>
                <w:sz w:val="18"/>
                <w:szCs w:val="18"/>
              </w:rPr>
            </w:pPr>
            <w:r w:rsidRPr="00F65270">
              <w:rPr>
                <w:sz w:val="18"/>
                <w:szCs w:val="18"/>
              </w:rPr>
              <w:t>audioChannelFormat &amp;</w:t>
            </w:r>
            <w:r w:rsidRPr="00F65270">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9B5BF5" w14:textId="77777777" w:rsidR="003973B8" w:rsidRPr="00F65270" w:rsidRDefault="003973B8" w:rsidP="005E2ED7">
            <w:pPr>
              <w:pStyle w:val="Tabletext"/>
              <w:jc w:val="center"/>
              <w:rPr>
                <w:sz w:val="18"/>
                <w:szCs w:val="18"/>
              </w:rPr>
            </w:pPr>
            <w:r w:rsidRPr="00F65270">
              <w:rPr>
                <w:sz w:val="18"/>
                <w:szCs w:val="18"/>
              </w:rPr>
              <w:t>AC_00010017</w:t>
            </w:r>
            <w:r w:rsidRPr="00F65270">
              <w:rPr>
                <w:sz w:val="18"/>
                <w:szCs w:val="18"/>
              </w:rPr>
              <w:br/>
              <w:t>AB_00010017_00000001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523B13A" w14:textId="77777777" w:rsidR="003973B8" w:rsidRPr="00F65270" w:rsidRDefault="003973B8" w:rsidP="005E2ED7">
            <w:pPr>
              <w:pStyle w:val="Tabletext"/>
              <w:jc w:val="center"/>
              <w:rPr>
                <w:sz w:val="18"/>
                <w:szCs w:val="18"/>
              </w:rPr>
            </w:pPr>
            <w:r w:rsidRPr="00F65270">
              <w:rPr>
                <w:sz w:val="18"/>
                <w:szCs w:val="18"/>
              </w:rPr>
              <w:t>BottomFrontRightMid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552D524" w14:textId="77777777" w:rsidR="003973B8" w:rsidRPr="00F65270" w:rsidRDefault="003973B8" w:rsidP="005E2ED7">
            <w:pPr>
              <w:pStyle w:val="Tabletext"/>
              <w:rPr>
                <w:sz w:val="18"/>
                <w:szCs w:val="18"/>
              </w:rPr>
            </w:pPr>
            <w:r w:rsidRPr="00F65270">
              <w:rPr>
                <w:sz w:val="18"/>
                <w:szCs w:val="18"/>
              </w:rPr>
              <w:t>Describes channel as bottom front right with a position and speaker reference</w:t>
            </w:r>
          </w:p>
        </w:tc>
      </w:tr>
      <w:tr w:rsidR="003973B8" w:rsidRPr="00F65270" w14:paraId="0E64A84A" w14:textId="77777777" w:rsidTr="005E2ED7">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F0C9DC" w14:textId="77777777" w:rsidR="003973B8" w:rsidRPr="00F65270" w:rsidRDefault="003973B8" w:rsidP="005E2ED7">
            <w:pPr>
              <w:pStyle w:val="Tabletext"/>
              <w:jc w:val="center"/>
              <w:rPr>
                <w:sz w:val="18"/>
                <w:szCs w:val="18"/>
              </w:rPr>
            </w:pPr>
            <w:r w:rsidRPr="00F65270">
              <w:rPr>
                <w:sz w:val="18"/>
                <w:szCs w:val="18"/>
              </w:rPr>
              <w:t>audioPackFormat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07CE3A7" w14:textId="77777777" w:rsidR="003973B8" w:rsidRPr="00F65270" w:rsidRDefault="003973B8" w:rsidP="005E2ED7">
            <w:pPr>
              <w:pStyle w:val="Tabletext"/>
              <w:jc w:val="center"/>
              <w:rPr>
                <w:sz w:val="18"/>
                <w:szCs w:val="18"/>
              </w:rPr>
            </w:pPr>
            <w:r w:rsidRPr="00F65270">
              <w:rPr>
                <w:sz w:val="18"/>
                <w:szCs w:val="18"/>
              </w:rPr>
              <w:t>AP_00010009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363245" w14:textId="77777777" w:rsidR="003973B8" w:rsidRPr="00F65270" w:rsidRDefault="003973B8" w:rsidP="005E2ED7">
            <w:pPr>
              <w:pStyle w:val="Tabletext"/>
              <w:jc w:val="center"/>
              <w:rPr>
                <w:sz w:val="18"/>
                <w:szCs w:val="18"/>
              </w:rPr>
            </w:pPr>
            <w:r w:rsidRPr="00F65270">
              <w:rPr>
                <w:sz w:val="18"/>
                <w:szCs w:val="18"/>
              </w:rPr>
              <w:t>22.2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433482D" w14:textId="77777777" w:rsidR="003973B8" w:rsidRPr="00F65270" w:rsidRDefault="003973B8" w:rsidP="005E2ED7">
            <w:pPr>
              <w:pStyle w:val="Tabletext"/>
              <w:rPr>
                <w:sz w:val="18"/>
                <w:szCs w:val="18"/>
              </w:rPr>
            </w:pPr>
            <w:r w:rsidRPr="00F65270">
              <w:rPr>
                <w:sz w:val="18"/>
                <w:szCs w:val="18"/>
              </w:rPr>
              <w:t>Defines a 22.2 pack referring to 24 channels.</w:t>
            </w:r>
          </w:p>
        </w:tc>
      </w:tr>
    </w:tbl>
    <w:p w14:paraId="4698CC5D" w14:textId="77777777" w:rsidR="003973B8" w:rsidRPr="00F65270" w:rsidRDefault="003973B8" w:rsidP="003973B8">
      <w:pPr>
        <w:pStyle w:val="Tablefin"/>
      </w:pPr>
    </w:p>
    <w:p w14:paraId="6EE4EF70" w14:textId="77777777" w:rsidR="003973B8" w:rsidRPr="00F65270" w:rsidRDefault="003973B8" w:rsidP="003973B8">
      <w:pPr>
        <w:pStyle w:val="TableNo"/>
      </w:pPr>
      <w:r w:rsidRPr="00F65270">
        <w:t>TABLE A2-1</w:t>
      </w:r>
      <w:r>
        <w:t>3</w:t>
      </w:r>
    </w:p>
    <w:p w14:paraId="5FC28BDB" w14:textId="77777777" w:rsidR="003973B8" w:rsidRPr="00F65270" w:rsidRDefault="003973B8" w:rsidP="003973B8">
      <w:pPr>
        <w:pStyle w:val="Tabletitle"/>
      </w:pPr>
      <w:r w:rsidRPr="00F65270">
        <w:t>22.2 example content elements</w:t>
      </w:r>
    </w:p>
    <w:tbl>
      <w:tblPr>
        <w:tblW w:w="9639" w:type="dxa"/>
        <w:jc w:val="center"/>
        <w:tblCellMar>
          <w:left w:w="10" w:type="dxa"/>
          <w:right w:w="10" w:type="dxa"/>
        </w:tblCellMar>
        <w:tblLook w:val="00A0" w:firstRow="1" w:lastRow="0" w:firstColumn="1" w:lastColumn="0" w:noHBand="0" w:noVBand="0"/>
      </w:tblPr>
      <w:tblGrid>
        <w:gridCol w:w="2186"/>
        <w:gridCol w:w="2269"/>
        <w:gridCol w:w="2204"/>
        <w:gridCol w:w="2980"/>
      </w:tblGrid>
      <w:tr w:rsidR="003973B8" w:rsidRPr="00F65270" w:rsidDel="00B811DC" w14:paraId="491EA079" w14:textId="77777777" w:rsidTr="005E2ED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7C2740" w14:textId="77777777" w:rsidR="003973B8" w:rsidRPr="00F65270" w:rsidDel="00B811DC" w:rsidRDefault="003973B8" w:rsidP="005E2ED7">
            <w:pPr>
              <w:pStyle w:val="Tabletext"/>
              <w:jc w:val="center"/>
              <w:rPr>
                <w:b/>
              </w:rPr>
            </w:pPr>
            <w:r w:rsidRPr="00F65270">
              <w:t>audioObject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FAA228" w14:textId="77777777" w:rsidR="003973B8" w:rsidRPr="00F65270" w:rsidDel="00B811DC" w:rsidRDefault="003973B8" w:rsidP="005E2ED7">
            <w:pPr>
              <w:pStyle w:val="Tabletext"/>
              <w:jc w:val="center"/>
              <w:rPr>
                <w:b/>
              </w:rPr>
            </w:pPr>
            <w:r w:rsidRPr="00F65270">
              <w:t>AO_1001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82BC58E" w14:textId="77777777" w:rsidR="003973B8" w:rsidRPr="00F65270" w:rsidDel="00B811DC" w:rsidRDefault="003973B8" w:rsidP="005E2ED7">
            <w:pPr>
              <w:pStyle w:val="Tabletext"/>
              <w:jc w:val="center"/>
              <w:rPr>
                <w:b/>
              </w:rPr>
            </w:pPr>
            <w:r w:rsidRPr="00F65270">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469713" w14:textId="77777777" w:rsidR="003973B8" w:rsidRPr="00F65270" w:rsidDel="00B811DC" w:rsidRDefault="003973B8" w:rsidP="005E2ED7">
            <w:pPr>
              <w:pStyle w:val="Tabletext"/>
              <w:rPr>
                <w:b/>
              </w:rPr>
            </w:pPr>
            <w:r w:rsidRPr="00F65270">
              <w:t>Object for 'MainLanguage', 22.2 format</w:t>
            </w:r>
          </w:p>
        </w:tc>
      </w:tr>
      <w:tr w:rsidR="003973B8" w:rsidRPr="00F65270" w:rsidDel="00B811DC" w14:paraId="47C3CC41" w14:textId="77777777" w:rsidTr="005E2ED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FF235D" w14:textId="77777777" w:rsidR="003973B8" w:rsidRPr="00F65270" w:rsidRDefault="003973B8" w:rsidP="005E2ED7">
            <w:pPr>
              <w:pStyle w:val="Tabletext"/>
              <w:jc w:val="center"/>
            </w:pPr>
            <w:r w:rsidRPr="00F65270">
              <w:t>audioObject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4FC85B7" w14:textId="77777777" w:rsidR="003973B8" w:rsidRPr="00F65270" w:rsidRDefault="003973B8" w:rsidP="005E2ED7">
            <w:pPr>
              <w:pStyle w:val="Tabletext"/>
              <w:jc w:val="center"/>
            </w:pPr>
            <w:r w:rsidRPr="00F65270">
              <w:t>AO_1002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6A2C301" w14:textId="77777777" w:rsidR="003973B8" w:rsidRPr="00F65270" w:rsidRDefault="003973B8" w:rsidP="005E2ED7">
            <w:pPr>
              <w:pStyle w:val="Tabletext"/>
              <w:jc w:val="center"/>
            </w:pPr>
            <w:r w:rsidRPr="00F65270">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1FCB36" w14:textId="77777777" w:rsidR="003973B8" w:rsidRPr="00F65270" w:rsidRDefault="003973B8" w:rsidP="005E2ED7">
            <w:pPr>
              <w:pStyle w:val="Tabletext"/>
            </w:pPr>
            <w:r w:rsidRPr="00F65270">
              <w:t>Object for 'AlternativeLanguage', 22.2 format</w:t>
            </w:r>
          </w:p>
        </w:tc>
      </w:tr>
      <w:tr w:rsidR="003973B8" w:rsidRPr="00F65270" w:rsidDel="00B811DC" w14:paraId="2116E25A" w14:textId="77777777" w:rsidTr="005E2ED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D7FBA59" w14:textId="77777777" w:rsidR="003973B8" w:rsidRPr="00F65270" w:rsidRDefault="003973B8" w:rsidP="005E2ED7">
            <w:pPr>
              <w:pStyle w:val="Tabletext"/>
              <w:jc w:val="center"/>
            </w:pPr>
            <w:r w:rsidRPr="00F65270">
              <w:t>audioContent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1CAEEA" w14:textId="77777777" w:rsidR="003973B8" w:rsidRPr="00F65270" w:rsidRDefault="003973B8" w:rsidP="005E2ED7">
            <w:pPr>
              <w:pStyle w:val="Tabletext"/>
              <w:jc w:val="center"/>
            </w:pPr>
            <w:r w:rsidRPr="00F65270">
              <w:t>ACO_1001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6F24E5" w14:textId="77777777" w:rsidR="003973B8" w:rsidRPr="00F65270" w:rsidRDefault="003973B8" w:rsidP="005E2ED7">
            <w:pPr>
              <w:pStyle w:val="Tabletext"/>
              <w:jc w:val="center"/>
            </w:pPr>
            <w:r w:rsidRPr="00F65270">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E72F85" w14:textId="77777777" w:rsidR="003973B8" w:rsidRPr="00F65270" w:rsidRDefault="003973B8" w:rsidP="005E2ED7">
            <w:pPr>
              <w:pStyle w:val="Tabletext"/>
            </w:pPr>
            <w:r w:rsidRPr="00F65270">
              <w:t>'MainLanguage' content</w:t>
            </w:r>
          </w:p>
        </w:tc>
      </w:tr>
      <w:tr w:rsidR="003973B8" w:rsidRPr="00F65270" w:rsidDel="00B811DC" w14:paraId="0BFF500F" w14:textId="77777777" w:rsidTr="005E2ED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F652CB" w14:textId="77777777" w:rsidR="003973B8" w:rsidRPr="00F65270" w:rsidRDefault="003973B8" w:rsidP="005E2ED7">
            <w:pPr>
              <w:pStyle w:val="Tabletext"/>
              <w:jc w:val="center"/>
            </w:pPr>
            <w:r w:rsidRPr="00F65270">
              <w:t>audioContent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D2DCC8" w14:textId="77777777" w:rsidR="003973B8" w:rsidRPr="00F65270" w:rsidRDefault="003973B8" w:rsidP="005E2ED7">
            <w:pPr>
              <w:pStyle w:val="Tabletext"/>
              <w:jc w:val="center"/>
            </w:pPr>
            <w:r w:rsidRPr="00F65270">
              <w:t>ACO_1002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6CD6DA" w14:textId="77777777" w:rsidR="003973B8" w:rsidRPr="00F65270" w:rsidRDefault="003973B8" w:rsidP="005E2ED7">
            <w:pPr>
              <w:pStyle w:val="Tabletext"/>
              <w:jc w:val="center"/>
            </w:pPr>
            <w:r w:rsidRPr="00F65270">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7B15C8" w14:textId="77777777" w:rsidR="003973B8" w:rsidRPr="00F65270" w:rsidRDefault="003973B8" w:rsidP="005E2ED7">
            <w:pPr>
              <w:pStyle w:val="Tabletext"/>
            </w:pPr>
            <w:r w:rsidRPr="00F65270">
              <w:t>'AlternativeLanguage' content</w:t>
            </w:r>
          </w:p>
        </w:tc>
      </w:tr>
      <w:tr w:rsidR="003973B8" w:rsidRPr="00F65270" w:rsidDel="00B811DC" w14:paraId="0C0B86D6" w14:textId="77777777" w:rsidTr="005E2ED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AEFDFA" w14:textId="77777777" w:rsidR="003973B8" w:rsidRPr="00F65270" w:rsidRDefault="003973B8" w:rsidP="005E2ED7">
            <w:pPr>
              <w:pStyle w:val="Tabletext"/>
              <w:jc w:val="center"/>
            </w:pPr>
            <w:r w:rsidRPr="00F65270">
              <w:t>audioProgramme</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52584E" w14:textId="77777777" w:rsidR="003973B8" w:rsidRPr="00F65270" w:rsidRDefault="003973B8" w:rsidP="005E2ED7">
            <w:pPr>
              <w:pStyle w:val="Tabletext"/>
              <w:jc w:val="center"/>
            </w:pPr>
            <w:r w:rsidRPr="00F65270">
              <w:t>APR_1001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12852C" w14:textId="77777777" w:rsidR="003973B8" w:rsidRPr="00F65270" w:rsidRDefault="003973B8" w:rsidP="005E2ED7">
            <w:pPr>
              <w:pStyle w:val="Tabletext"/>
              <w:jc w:val="center"/>
            </w:pPr>
            <w:r w:rsidRPr="00F65270">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8BC4DA" w14:textId="77777777" w:rsidR="003973B8" w:rsidRPr="00F65270" w:rsidRDefault="003973B8" w:rsidP="005E2ED7">
            <w:pPr>
              <w:pStyle w:val="Tabletext"/>
            </w:pPr>
            <w:r w:rsidRPr="00F65270">
              <w:t>Programme 'MainLanguage' containing 'MainLanguage' content</w:t>
            </w:r>
          </w:p>
        </w:tc>
      </w:tr>
      <w:tr w:rsidR="003973B8" w:rsidRPr="00F65270" w:rsidDel="00B811DC" w14:paraId="3193C306" w14:textId="77777777" w:rsidTr="005E2ED7">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407697" w14:textId="77777777" w:rsidR="003973B8" w:rsidRPr="00F65270" w:rsidRDefault="003973B8" w:rsidP="005E2ED7">
            <w:pPr>
              <w:pStyle w:val="Tabletext"/>
              <w:jc w:val="center"/>
            </w:pPr>
            <w:r w:rsidRPr="00F65270">
              <w:t>audioProgramme</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125733" w14:textId="77777777" w:rsidR="003973B8" w:rsidRPr="00F65270" w:rsidRDefault="003973B8" w:rsidP="005E2ED7">
            <w:pPr>
              <w:pStyle w:val="Tabletext"/>
              <w:jc w:val="center"/>
            </w:pPr>
            <w:r w:rsidRPr="00F65270">
              <w:t>APR_1002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A7F8ED" w14:textId="77777777" w:rsidR="003973B8" w:rsidRPr="00F65270" w:rsidRDefault="003973B8" w:rsidP="005E2ED7">
            <w:pPr>
              <w:pStyle w:val="Tabletext"/>
              <w:jc w:val="center"/>
            </w:pPr>
            <w:r w:rsidRPr="00F65270">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0554D1" w14:textId="77777777" w:rsidR="003973B8" w:rsidRPr="00F65270" w:rsidRDefault="003973B8" w:rsidP="005E2ED7">
            <w:pPr>
              <w:pStyle w:val="Tabletext"/>
              <w:keepNext/>
            </w:pPr>
            <w:r w:rsidRPr="00F65270">
              <w:t>Programme 'AlternativeLanguage' containing 'AlternativeLanguage' content</w:t>
            </w:r>
          </w:p>
        </w:tc>
      </w:tr>
    </w:tbl>
    <w:p w14:paraId="0CAD82A4" w14:textId="77777777" w:rsidR="003973B8" w:rsidRPr="00F65270" w:rsidRDefault="003973B8" w:rsidP="003973B8">
      <w:pPr>
        <w:pStyle w:val="Heading2"/>
      </w:pPr>
      <w:bookmarkStart w:id="349" w:name="_Toc465234362"/>
      <w:bookmarkStart w:id="350" w:name="_Toc351611071"/>
      <w:bookmarkStart w:id="351" w:name="_Toc22071366"/>
      <w:bookmarkStart w:id="352" w:name="_Toc188521951"/>
      <w:r w:rsidRPr="00F65270">
        <w:rPr>
          <w:lang w:eastAsia="ja-JP"/>
        </w:rPr>
        <w:t>6</w:t>
      </w:r>
      <w:r w:rsidRPr="00F65270">
        <w:t>.2</w:t>
      </w:r>
      <w:r w:rsidRPr="00F65270">
        <w:tab/>
      </w:r>
      <w:bookmarkEnd w:id="349"/>
      <w:bookmarkEnd w:id="350"/>
      <w:r w:rsidRPr="00F65270">
        <w:t>Element relationships</w:t>
      </w:r>
      <w:bookmarkEnd w:id="351"/>
      <w:bookmarkEnd w:id="352"/>
      <w:r w:rsidRPr="00F65270">
        <w:t xml:space="preserve"> </w:t>
      </w:r>
    </w:p>
    <w:p w14:paraId="77798FA9" w14:textId="7F30BF58" w:rsidR="003973B8" w:rsidRPr="00F65270" w:rsidRDefault="003973B8" w:rsidP="003973B8">
      <w:pPr>
        <w:snapToGrid w:val="0"/>
      </w:pPr>
      <w:r w:rsidRPr="00F65270">
        <w:t>The diagram in Fig. A2-</w:t>
      </w:r>
      <w:r w:rsidR="00E12329">
        <w:t>6</w:t>
      </w:r>
      <w:r w:rsidRPr="00F65270">
        <w:t xml:space="preserve"> shows how the defined elements relate to each other. The top half of the diagram covers the elements that describe the </w:t>
      </w:r>
      <w:r w:rsidRPr="00F65270">
        <w:rPr>
          <w:lang w:eastAsia="ja-JP"/>
        </w:rPr>
        <w:t>22.2</w:t>
      </w:r>
      <w:r w:rsidRPr="00F65270">
        <w:t xml:space="preserve"> channel and the </w:t>
      </w:r>
      <w:r w:rsidRPr="00F65270">
        <w:rPr>
          <w:lang w:eastAsia="ja-JP"/>
        </w:rPr>
        <w:t>one</w:t>
      </w:r>
      <w:r w:rsidRPr="00F65270">
        <w:t xml:space="preserve"> </w:t>
      </w:r>
      <w:r w:rsidRPr="00F65270">
        <w:rPr>
          <w:lang w:eastAsia="ja-JP"/>
        </w:rPr>
        <w:t>alternative dialogue</w:t>
      </w:r>
      <w:r w:rsidRPr="00F65270">
        <w:t xml:space="preserve"> object. The </w:t>
      </w:r>
      <w:r w:rsidRPr="00F65270">
        <w:rPr>
          <w:i/>
        </w:rPr>
        <w:t>&lt;chna&gt;</w:t>
      </w:r>
      <w:r w:rsidRPr="00F65270">
        <w:t xml:space="preserve"> chunk in the middle shows how the tracks are connected to the format definitions. </w:t>
      </w:r>
      <w:r w:rsidRPr="00F65270">
        <w:lastRenderedPageBreak/>
        <w:t xml:space="preserve">The content definition elements are at the bottom of the diagram, with the audioObject element containing the track UID references to the UID in the </w:t>
      </w:r>
      <w:r w:rsidRPr="00F65270">
        <w:rPr>
          <w:i/>
        </w:rPr>
        <w:t>&lt;chna&gt;</w:t>
      </w:r>
      <w:r w:rsidRPr="00F65270">
        <w:t xml:space="preserve"> chunk.</w:t>
      </w:r>
    </w:p>
    <w:p w14:paraId="0D894E8B" w14:textId="77777777" w:rsidR="003973B8" w:rsidRPr="00F65270" w:rsidRDefault="003973B8" w:rsidP="003973B8">
      <w:pPr>
        <w:pStyle w:val="FigureNo"/>
      </w:pPr>
      <w:r w:rsidRPr="00F65270">
        <w:t>Figure A2-</w:t>
      </w:r>
      <w:r>
        <w:t>6</w:t>
      </w:r>
    </w:p>
    <w:p w14:paraId="6796DF9E" w14:textId="77777777" w:rsidR="003973B8" w:rsidRPr="00F65270" w:rsidRDefault="003973B8" w:rsidP="003973B8">
      <w:pPr>
        <w:pStyle w:val="Figuretitle"/>
        <w:rPr>
          <w:lang w:eastAsia="ja-JP"/>
        </w:rPr>
      </w:pPr>
      <w:r w:rsidRPr="00F65270">
        <w:t>22-channel example diagram</w:t>
      </w:r>
    </w:p>
    <w:p w14:paraId="220DA849" w14:textId="35446520" w:rsidR="003973B8" w:rsidRPr="00F65270" w:rsidRDefault="00CB1745" w:rsidP="003973B8">
      <w:pPr>
        <w:pStyle w:val="Figure"/>
      </w:pPr>
      <w:r>
        <w:rPr>
          <w:noProof/>
        </w:rPr>
        <w:drawing>
          <wp:inline distT="0" distB="0" distL="0" distR="0" wp14:anchorId="1BE8472E" wp14:editId="496A382C">
            <wp:extent cx="6108204" cy="4736602"/>
            <wp:effectExtent l="0" t="0" r="6985" b="6985"/>
            <wp:docPr id="512655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5523" name="Picture 512655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08204" cy="4736602"/>
                    </a:xfrm>
                    <a:prstGeom prst="rect">
                      <a:avLst/>
                    </a:prstGeom>
                  </pic:spPr>
                </pic:pic>
              </a:graphicData>
            </a:graphic>
          </wp:inline>
        </w:drawing>
      </w:r>
    </w:p>
    <w:p w14:paraId="00FDC3FA" w14:textId="77777777" w:rsidR="003973B8" w:rsidRPr="00F65270" w:rsidRDefault="003973B8" w:rsidP="003973B8">
      <w:pPr>
        <w:pStyle w:val="Heading2"/>
      </w:pPr>
      <w:bookmarkStart w:id="353" w:name="_Toc465234363"/>
      <w:bookmarkStart w:id="354" w:name="_Toc351611072"/>
      <w:bookmarkStart w:id="355" w:name="_Toc22071367"/>
      <w:bookmarkStart w:id="356" w:name="_Toc188521952"/>
      <w:r w:rsidRPr="00F65270">
        <w:t>6.3</w:t>
      </w:r>
      <w:r w:rsidRPr="00F65270">
        <w:tab/>
        <w:t>Sample code</w:t>
      </w:r>
      <w:bookmarkEnd w:id="353"/>
      <w:bookmarkEnd w:id="354"/>
      <w:bookmarkEnd w:id="355"/>
      <w:bookmarkEnd w:id="356"/>
    </w:p>
    <w:p w14:paraId="2253FDED" w14:textId="77777777" w:rsidR="003973B8" w:rsidRPr="00F65270" w:rsidRDefault="003973B8" w:rsidP="003973B8">
      <w:r w:rsidRPr="00F65270">
        <w:t>This XML sample code does not include the audioFormatExtended parent element and the XML header for clarity. The excerpt of code covers both the format and content elements:</w:t>
      </w:r>
    </w:p>
    <w:p w14:paraId="0B41381B" w14:textId="77777777" w:rsidR="003973B8" w:rsidRPr="00F65270" w:rsidRDefault="003973B8" w:rsidP="003973B8">
      <w:pPr>
        <w:pStyle w:val="Blanc"/>
      </w:pPr>
    </w:p>
    <w:p w14:paraId="60121BF7"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31C7C51C"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&lt;!-- ############ --&gt;</w:t>
      </w:r>
    </w:p>
    <w:p w14:paraId="57E19465"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&lt;!-- PROGRAMMES --&gt;</w:t>
      </w:r>
    </w:p>
    <w:p w14:paraId="0406BCA3"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&lt;!-- ############ --&gt;</w:t>
      </w:r>
    </w:p>
    <w:p w14:paraId="117F79CE"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p>
    <w:p w14:paraId="62709D57"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&lt;audioProgramme audioProgrammeID="APR_1001" audioProgrammeName="Main_Language"&gt;</w:t>
      </w:r>
    </w:p>
    <w:p w14:paraId="1550F3B7"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 xml:space="preserve">  &lt;audioContentIDRef&gt;ACO_1001&lt;/audioContentIDRef&gt;</w:t>
      </w:r>
    </w:p>
    <w:p w14:paraId="5DA2768A"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&lt;/audioProgramme&gt;</w:t>
      </w:r>
    </w:p>
    <w:p w14:paraId="3CAA7BC7"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p>
    <w:p w14:paraId="735B4D7E"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&lt;audioProgramme audioProgrammeID="APR_1002" audioProgrammeName="Alternative_Language"&gt;</w:t>
      </w:r>
    </w:p>
    <w:p w14:paraId="10B8D090"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 xml:space="preserve">  &lt;audioContentIDRef&gt;ACO_1002&lt;/audioContentIDRef&gt;</w:t>
      </w:r>
    </w:p>
    <w:p w14:paraId="1D25EC79"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&lt;/audioProgramme&gt;</w:t>
      </w:r>
    </w:p>
    <w:p w14:paraId="52ED8E5C"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p>
    <w:p w14:paraId="7E7B464C"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p>
    <w:p w14:paraId="5A44BA82"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p>
    <w:p w14:paraId="19B3F275"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lastRenderedPageBreak/>
        <w:t>&lt;!-- ############ --&gt;</w:t>
      </w:r>
    </w:p>
    <w:p w14:paraId="27693531"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FR"/>
        </w:rPr>
      </w:pPr>
      <w:r w:rsidRPr="002E4B6B">
        <w:rPr>
          <w:rFonts w:ascii="Courier New" w:hAnsi="Courier New"/>
          <w:sz w:val="18"/>
          <w:lang w:val="fr-FR"/>
        </w:rPr>
        <w:t>&lt;!-- CONTENTS --&gt;</w:t>
      </w:r>
    </w:p>
    <w:p w14:paraId="0A2A659B"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r w:rsidRPr="002E4B6B">
        <w:rPr>
          <w:rFonts w:ascii="Courier New" w:hAnsi="Courier New" w:cs="Courier New"/>
          <w:sz w:val="18"/>
          <w:lang w:val="fr-FR"/>
        </w:rPr>
        <w:t>&lt;!-- ############ --&gt;</w:t>
      </w:r>
    </w:p>
    <w:p w14:paraId="1788A5C1" w14:textId="77777777" w:rsidR="003973B8" w:rsidRPr="002E4B6B"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p>
    <w:p w14:paraId="704BAAA9" w14:textId="77777777" w:rsidR="003973B8" w:rsidRPr="005A1DE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r w:rsidRPr="005A1DE9">
        <w:rPr>
          <w:rFonts w:ascii="Courier New" w:hAnsi="Courier New" w:cs="Courier New"/>
          <w:sz w:val="18"/>
          <w:lang w:val="fr-FR"/>
        </w:rPr>
        <w:t>&lt;audioContent audioContentID="ACO_1001" audioContentName="Main_Language"&gt;</w:t>
      </w:r>
    </w:p>
    <w:p w14:paraId="21DF1586"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r w:rsidRPr="005A1DE9">
        <w:rPr>
          <w:rFonts w:ascii="Courier New" w:hAnsi="Courier New" w:cs="Courier New"/>
          <w:sz w:val="18"/>
          <w:lang w:val="fr-FR"/>
        </w:rPr>
        <w:t xml:space="preserve">  </w:t>
      </w:r>
      <w:r w:rsidRPr="00941E29">
        <w:rPr>
          <w:rFonts w:ascii="Courier New" w:hAnsi="Courier New" w:cs="Courier New"/>
          <w:sz w:val="18"/>
          <w:lang w:val="fr-FR"/>
        </w:rPr>
        <w:t>&lt;audioObjectIDRef&gt;AO_1001&lt;/audioObjectIDRef&gt;</w:t>
      </w:r>
    </w:p>
    <w:p w14:paraId="06498089"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r w:rsidRPr="00941E29">
        <w:rPr>
          <w:rFonts w:ascii="Courier New" w:hAnsi="Courier New" w:cs="Courier New"/>
          <w:sz w:val="18"/>
          <w:lang w:val="fr-FR"/>
        </w:rPr>
        <w:t xml:space="preserve">  </w:t>
      </w:r>
      <w:r w:rsidRPr="00213F86">
        <w:rPr>
          <w:rFonts w:ascii="Courier New" w:hAnsi="Courier New" w:cs="Courier New"/>
          <w:sz w:val="18"/>
          <w:lang w:val="fr-FR"/>
        </w:rPr>
        <w:t>&lt;loudnessMetadata&gt;</w:t>
      </w:r>
    </w:p>
    <w:p w14:paraId="4CD4CCDA"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r w:rsidRPr="00213F86">
        <w:rPr>
          <w:rFonts w:ascii="Courier New" w:hAnsi="Courier New" w:cs="Courier New"/>
          <w:sz w:val="18"/>
          <w:lang w:val="fr-FR"/>
        </w:rPr>
        <w:t xml:space="preserve">    &lt;integratedLoudness&gt;-24.0&lt;/integratedLoudness&gt;</w:t>
      </w:r>
    </w:p>
    <w:p w14:paraId="1AC3B32B"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r w:rsidRPr="00213F86">
        <w:rPr>
          <w:rFonts w:ascii="Courier New" w:hAnsi="Courier New" w:cs="Courier New"/>
          <w:sz w:val="18"/>
          <w:lang w:val="fr-FR"/>
        </w:rPr>
        <w:t xml:space="preserve">  &lt;/loudnessMetadata&gt;</w:t>
      </w:r>
    </w:p>
    <w:p w14:paraId="60BD48A5" w14:textId="77777777" w:rsidR="003973B8" w:rsidRPr="00A62943"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pt-BR"/>
        </w:rPr>
      </w:pPr>
      <w:r w:rsidRPr="00A62943">
        <w:rPr>
          <w:rFonts w:ascii="Courier New" w:hAnsi="Courier New" w:cs="Courier New"/>
          <w:sz w:val="18"/>
          <w:lang w:val="pt-BR"/>
        </w:rPr>
        <w:t>&lt;/audioContent&gt;</w:t>
      </w:r>
    </w:p>
    <w:p w14:paraId="5898BB7B" w14:textId="77777777" w:rsidR="003973B8" w:rsidRPr="00A62943"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pt-BR"/>
        </w:rPr>
      </w:pPr>
    </w:p>
    <w:p w14:paraId="765D39D8" w14:textId="77777777" w:rsidR="003973B8" w:rsidRPr="00A62943"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pt-BR"/>
        </w:rPr>
      </w:pPr>
      <w:r w:rsidRPr="00A62943">
        <w:rPr>
          <w:rFonts w:ascii="Courier New" w:hAnsi="Courier New" w:cs="Courier New"/>
          <w:sz w:val="18"/>
          <w:lang w:val="pt-BR"/>
        </w:rPr>
        <w:t>&lt;audioContent audioContentID="ACO_1002" audioContentName="Alternative_Language"&gt;</w:t>
      </w:r>
    </w:p>
    <w:p w14:paraId="7180FD57" w14:textId="77777777" w:rsidR="003973B8" w:rsidRPr="00A62943"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pt-BR"/>
        </w:rPr>
      </w:pPr>
      <w:r w:rsidRPr="00A62943">
        <w:rPr>
          <w:rFonts w:ascii="Courier New" w:hAnsi="Courier New" w:cs="Courier New"/>
          <w:sz w:val="18"/>
          <w:lang w:val="pt-BR"/>
        </w:rPr>
        <w:t xml:space="preserve">  &lt;audioObjectIDRef&gt;AO_1002&lt;/audioObjectIDRef&gt;</w:t>
      </w:r>
    </w:p>
    <w:p w14:paraId="7C83E5C4" w14:textId="77777777" w:rsidR="003973B8" w:rsidRPr="00A62943"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pt-BR"/>
        </w:rPr>
      </w:pPr>
      <w:r w:rsidRPr="00A62943">
        <w:rPr>
          <w:rFonts w:ascii="Courier New" w:hAnsi="Courier New" w:cs="Courier New"/>
          <w:sz w:val="18"/>
          <w:lang w:val="pt-BR"/>
        </w:rPr>
        <w:t xml:space="preserve">  &lt;loudnessMetadata&gt;</w:t>
      </w:r>
    </w:p>
    <w:p w14:paraId="6B129772"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FR"/>
        </w:rPr>
      </w:pPr>
      <w:r w:rsidRPr="00A62943">
        <w:rPr>
          <w:rFonts w:ascii="Courier New" w:hAnsi="Courier New" w:cs="Courier New"/>
          <w:sz w:val="18"/>
          <w:lang w:val="pt-BR"/>
        </w:rPr>
        <w:t xml:space="preserve">    </w:t>
      </w:r>
      <w:r w:rsidRPr="00213F86">
        <w:rPr>
          <w:rFonts w:ascii="Courier New" w:hAnsi="Courier New" w:cs="Courier New"/>
          <w:sz w:val="18"/>
          <w:lang w:val="fr-FR"/>
        </w:rPr>
        <w:t>&lt;integratedLoudness&gt;-24.0&lt;/integratedLoudness&gt;</w:t>
      </w:r>
    </w:p>
    <w:p w14:paraId="4348EB5F"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lang w:val="fr-FR"/>
        </w:rPr>
        <w:t xml:space="preserve">  </w:t>
      </w:r>
      <w:r w:rsidRPr="00F65270">
        <w:rPr>
          <w:rFonts w:ascii="Courier New" w:hAnsi="Courier New" w:cs="Courier New"/>
          <w:sz w:val="18"/>
        </w:rPr>
        <w:t>&lt;/loudnessMetadata&gt;</w:t>
      </w:r>
    </w:p>
    <w:p w14:paraId="5F7A7832"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&lt;/audioContent&gt;</w:t>
      </w:r>
    </w:p>
    <w:p w14:paraId="78620A73"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6437DA62"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 ############ --&gt;</w:t>
      </w:r>
    </w:p>
    <w:p w14:paraId="4DC1BE23"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 OBJECTS --&gt;</w:t>
      </w:r>
    </w:p>
    <w:p w14:paraId="1CA82B12"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 ############ --&gt;</w:t>
      </w:r>
    </w:p>
    <w:p w14:paraId="7A8909A8"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7644741B"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&lt;audioObject audioObjectID="AO_1001" audioObjectName="Main_Language"&gt;</w:t>
      </w:r>
    </w:p>
    <w:p w14:paraId="3B27163C"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&lt;audioPackFormatIDRef&gt;AP_00010009&lt;/audioPackFormatIDRef&gt;</w:t>
      </w:r>
    </w:p>
    <w:p w14:paraId="658CE153"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&lt;audioTrackUIDRef&gt;ATU_00000001&lt;/audioTrackUIDRef&gt;</w:t>
      </w:r>
    </w:p>
    <w:p w14:paraId="68AD0BB6"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&lt;audioTrackUIDRef&gt;ATU_00000002&lt;/audioTrackUIDRef&gt;</w:t>
      </w:r>
    </w:p>
    <w:p w14:paraId="51A727CC"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&lt;audioTrackUIDRef&gt;ATU_00000003&lt;/audioTrackUIDRef&gt;</w:t>
      </w:r>
    </w:p>
    <w:p w14:paraId="14AE9F6B"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&lt;audioTrackUIDRef&gt;ATU_00000004&lt;/audioTrackUIDRef&gt;</w:t>
      </w:r>
    </w:p>
    <w:p w14:paraId="0A268B57"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&lt;audioTrackUIDRef&gt;ATU_00000005&lt;/audioTrackUIDRef&gt;</w:t>
      </w:r>
    </w:p>
    <w:p w14:paraId="03BC3651"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&lt;audioTrackUIDRef&gt;ATU_00000006&lt;/audioTrackUIDRef&gt;</w:t>
      </w:r>
    </w:p>
    <w:p w14:paraId="667C6D42"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&lt;audioTrackUIDRef&gt;ATU_00000007&lt;/audioTrackUIDRef&gt;</w:t>
      </w:r>
    </w:p>
    <w:p w14:paraId="4E7860C8"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&lt;audioTrackUIDRef&gt;ATU_00000008&lt;/audioTrackUIDRef&gt;</w:t>
      </w:r>
    </w:p>
    <w:p w14:paraId="7B25B065"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&lt;audioTrackUIDRef&gt;ATU_00000009&lt;/audioTrackUIDRef&gt;</w:t>
      </w:r>
    </w:p>
    <w:p w14:paraId="6FED076D"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&lt;audioTrackUIDRef&gt;ATU_0000000a&lt;/audioTrackUIDRef&gt;</w:t>
      </w:r>
    </w:p>
    <w:p w14:paraId="7342E0CC"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&lt;audioTrackUIDRef&gt;ATU_0000000b&lt;/audioTrackUIDRef&gt;</w:t>
      </w:r>
    </w:p>
    <w:p w14:paraId="67B6EA38" w14:textId="77777777" w:rsidR="003973B8" w:rsidRPr="00F6527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&lt;audioTrackUIDRef&gt;ATU_0000000c&lt;/audioTrackUIDRef&gt;</w:t>
      </w:r>
    </w:p>
    <w:p w14:paraId="6F4446C6"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F65270">
        <w:rPr>
          <w:rFonts w:ascii="Courier New" w:hAnsi="Courier New" w:cs="Courier New"/>
          <w:sz w:val="18"/>
        </w:rPr>
        <w:t xml:space="preserve">  </w:t>
      </w:r>
      <w:r w:rsidRPr="00213F86">
        <w:rPr>
          <w:rFonts w:ascii="Courier New" w:hAnsi="Courier New" w:cs="Courier New"/>
          <w:sz w:val="18"/>
        </w:rPr>
        <w:t>&lt;audioTrackUIDRef&gt;ATU_0000000d&lt;/audioTrackUIDRef&gt;</w:t>
      </w:r>
    </w:p>
    <w:p w14:paraId="295C115E"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&lt;audioTrackUIDRef&gt;ATU_0000000e&lt;/audioTrackUIDRef&gt;</w:t>
      </w:r>
    </w:p>
    <w:p w14:paraId="4C130B4E"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&lt;audioTrackUIDRef&gt;ATU_0000000f&lt;/audioTrackUIDRef&gt;</w:t>
      </w:r>
    </w:p>
    <w:p w14:paraId="11A5861B"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&lt;audioTrackUIDRef&gt;ATU_00000010&lt;/audioTrackUIDRef&gt;</w:t>
      </w:r>
    </w:p>
    <w:p w14:paraId="16167A53"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&lt;audioTrackUIDRef&gt;ATU_00000011&lt;/audioTrackUIDRef&gt;</w:t>
      </w:r>
    </w:p>
    <w:p w14:paraId="775F84B0"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&lt;audioTrackUIDRef&gt;ATU_00000012&lt;/audioTrackUIDRef&gt;</w:t>
      </w:r>
    </w:p>
    <w:p w14:paraId="2672392B"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&lt;audioTrackUIDRef&gt;ATU_00000013&lt;/audioTrackUIDRef&gt;</w:t>
      </w:r>
    </w:p>
    <w:p w14:paraId="0707E963"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&lt;audioTrackUIDRef&gt;ATU_00000014&lt;/audioTrackUIDRef&gt;</w:t>
      </w:r>
    </w:p>
    <w:p w14:paraId="5591285F"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&lt;audioTrackUIDRef&gt;ATU_00000015&lt;/audioTrackUIDRef&gt;</w:t>
      </w:r>
    </w:p>
    <w:p w14:paraId="3CC6A133"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&lt;audioTrackUIDRef&gt;ATU_00000016&lt;/audioTrackUIDRef&gt;</w:t>
      </w:r>
    </w:p>
    <w:p w14:paraId="2B22EF74"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&lt;audioTrackUIDRef&gt;ATU_00000017&lt;/audioTrackUIDRef&gt;</w:t>
      </w:r>
    </w:p>
    <w:p w14:paraId="76490B61"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 xml:space="preserve">  &lt;audioTrackUIDRef&gt;ATU_00000018&lt;/audioTrackUIDRef&gt;</w:t>
      </w:r>
    </w:p>
    <w:p w14:paraId="6B468B10"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&lt;/audioObject&gt;</w:t>
      </w:r>
    </w:p>
    <w:p w14:paraId="0C51C459"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37E65496"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&lt;audioObject audioObjectID="AO_1002" audioObjectName="Alternative_Language"&gt;</w:t>
      </w:r>
    </w:p>
    <w:p w14:paraId="1A47D88F"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&lt;audioPackFormatIDRef&gt;AP_00010009&lt;/audioPackFormatIDRef&gt;</w:t>
      </w:r>
    </w:p>
    <w:p w14:paraId="514BA629"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&lt;audioTrackUIDRef&gt;ATU_00000001&lt;/audioTrackUIDRef&gt;</w:t>
      </w:r>
    </w:p>
    <w:p w14:paraId="5E326648"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&lt;audioTrackUIDRef&gt;ATU_00000002&lt;/audioTrackUIDRef&gt;</w:t>
      </w:r>
    </w:p>
    <w:p w14:paraId="4E8ACDDE"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&lt;audioTrackUIDRef&gt;ATU_00000019&lt;/audioTrackUIDRef&gt;</w:t>
      </w:r>
    </w:p>
    <w:p w14:paraId="3E08A533"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&lt;audioTrackUIDRef&gt;ATU_00000004&lt;/audioTrackUIDRef&gt;</w:t>
      </w:r>
    </w:p>
    <w:p w14:paraId="6CB6706A"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&lt;audioTrackUIDRef&gt;ATU_00000005&lt;/audioTrackUIDRef&gt;</w:t>
      </w:r>
    </w:p>
    <w:p w14:paraId="2E037903"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&lt;audioTrackUIDRef&gt;ATU_00000006&lt;/audioTrackUIDRef&gt;</w:t>
      </w:r>
    </w:p>
    <w:p w14:paraId="56462E26"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lastRenderedPageBreak/>
        <w:t xml:space="preserve">  &lt;audioTrackUIDRef&gt;ATU_00000007&lt;/audioTrackUIDRef&gt;</w:t>
      </w:r>
    </w:p>
    <w:p w14:paraId="5D653B46"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&lt;audioTrackUIDRef&gt;ATU_00000008&lt;/audioTrackUIDRef&gt;</w:t>
      </w:r>
    </w:p>
    <w:p w14:paraId="0F9FD39C"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&lt;audioTrackUIDRef&gt;ATU_00000009&lt;/audioTrackUIDRef&gt;</w:t>
      </w:r>
    </w:p>
    <w:p w14:paraId="0185BFB9"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&lt;audioTrackUIDRef&gt;ATU_0000000a&lt;/audioTrackUIDRef&gt;</w:t>
      </w:r>
    </w:p>
    <w:p w14:paraId="0318CA97"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&lt;audioTrackUIDRef&gt;ATU_0000000b&lt;/audioTrackUIDRef&gt;</w:t>
      </w:r>
    </w:p>
    <w:p w14:paraId="6920C70A"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&lt;audioTrackUIDRef&gt;ATU_0000000c&lt;/audioTrackUIDRef&gt;</w:t>
      </w:r>
    </w:p>
    <w:p w14:paraId="2980BB36"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&lt;audioTrackUIDRef&gt;ATU_0000000d&lt;/audioTrackUIDRef&gt;</w:t>
      </w:r>
    </w:p>
    <w:p w14:paraId="4A9AD96A"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&lt;audioTrackUIDRef&gt;ATU_0000000e&lt;/audioTrackUIDRef&gt;</w:t>
      </w:r>
    </w:p>
    <w:p w14:paraId="31938655"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&lt;audioTrackUIDRef&gt;ATU_0000000f&lt;/audioTrackUIDRef&gt;</w:t>
      </w:r>
    </w:p>
    <w:p w14:paraId="03954805"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&lt;audioTrackUIDRef&gt;ATU_00000010&lt;/audioTrackUIDRef&gt;</w:t>
      </w:r>
    </w:p>
    <w:p w14:paraId="10F892D4"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&lt;audioTrackUIDRef&gt;ATU_00000011&lt;/audioTrackUIDRef&gt;</w:t>
      </w:r>
    </w:p>
    <w:p w14:paraId="2B258C89"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&lt;audioTrackUIDRef&gt;ATU_00000012&lt;/audioTrackUIDRef&gt;</w:t>
      </w:r>
    </w:p>
    <w:p w14:paraId="5A8D1C1D"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&lt;audioTrackUIDRef&gt;ATU_00000013&lt;/audioTrackUIDRef&gt;</w:t>
      </w:r>
    </w:p>
    <w:p w14:paraId="727C7526"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&lt;audioTrackUIDRef&gt;ATU_00000014&lt;/audioTrackUIDRef&gt;</w:t>
      </w:r>
    </w:p>
    <w:p w14:paraId="2BA7333C"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&lt;audioTrackUIDRef&gt;ATU_00000015&lt;/audioTrackUIDRef&gt;</w:t>
      </w:r>
    </w:p>
    <w:p w14:paraId="48654529"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&lt;audioTrackUIDRef&gt;ATU_00000016&lt;/audioTrackUIDRef&gt;</w:t>
      </w:r>
    </w:p>
    <w:p w14:paraId="701B10DB"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&lt;audioTrackUIDRef&gt;ATU_00000017&lt;/audioTrackUIDRef&gt;</w:t>
      </w:r>
    </w:p>
    <w:p w14:paraId="59628F07" w14:textId="77777777" w:rsidR="003973B8" w:rsidRPr="00875530"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75530">
        <w:rPr>
          <w:rFonts w:ascii="Courier New" w:hAnsi="Courier New" w:cs="Courier New"/>
          <w:sz w:val="18"/>
        </w:rPr>
        <w:t xml:space="preserve">  &lt;audioTrackUIDRef&gt;ATU_00000018&lt;/audioTrackUIDRef&gt;</w:t>
      </w:r>
    </w:p>
    <w:p w14:paraId="3515E7EB"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&lt;/audioObject&gt;</w:t>
      </w:r>
    </w:p>
    <w:p w14:paraId="246EFD30"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50F3D39B"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&lt;!-- ############ --&gt;</w:t>
      </w:r>
    </w:p>
    <w:p w14:paraId="3509D1DA"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&lt;!-- PACKS --&gt;</w:t>
      </w:r>
    </w:p>
    <w:p w14:paraId="54C46B4A"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&lt;!-- ############ --&gt;</w:t>
      </w:r>
    </w:p>
    <w:p w14:paraId="0E54E096"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693880C7" w14:textId="77777777" w:rsidR="003973B8" w:rsidRPr="00941E29"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&lt;audioPackFormat audioPackFormatID="AP_00010009" audioPackFormatName="22.2" typeLabel="0001" typeDefinition="DirectSpeakers"&gt;</w:t>
      </w:r>
    </w:p>
    <w:p w14:paraId="37B14B87"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18</w:t>
      </w:r>
      <w:r w:rsidRPr="00941E29">
        <w:rPr>
          <w:rFonts w:ascii="Courier New" w:hAnsi="Courier New" w:cs="Courier New"/>
          <w:sz w:val="18"/>
        </w:rPr>
        <w:t>&lt;/audioChannelFormatIDRef&gt;</w:t>
      </w:r>
    </w:p>
    <w:p w14:paraId="27AB4FD6"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19</w:t>
      </w:r>
      <w:r w:rsidRPr="00941E29">
        <w:rPr>
          <w:rFonts w:ascii="Courier New" w:hAnsi="Courier New" w:cs="Courier New"/>
          <w:sz w:val="18"/>
        </w:rPr>
        <w:t>&lt;/audioChannelFormatIDRef&gt;</w:t>
      </w:r>
    </w:p>
    <w:p w14:paraId="72229DC1"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&lt;audioChannelFormatIDRef&gt;AC_00010003&lt;/audioChannelFormatIDRef&gt;</w:t>
      </w:r>
    </w:p>
    <w:p w14:paraId="350AED39"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20</w:t>
      </w:r>
      <w:r w:rsidRPr="00941E29">
        <w:rPr>
          <w:rFonts w:ascii="Courier New" w:hAnsi="Courier New" w:cs="Courier New"/>
          <w:sz w:val="18"/>
        </w:rPr>
        <w:t>&lt;/audioChannelFormatIDRef&gt;</w:t>
      </w:r>
    </w:p>
    <w:p w14:paraId="7F3B8423"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1c</w:t>
      </w:r>
      <w:r w:rsidRPr="00941E29">
        <w:rPr>
          <w:rFonts w:ascii="Courier New" w:hAnsi="Courier New" w:cs="Courier New"/>
          <w:sz w:val="18"/>
        </w:rPr>
        <w:t>&lt;/audioChannelFormatIDRef&gt;</w:t>
      </w:r>
    </w:p>
    <w:p w14:paraId="29492A27"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1d</w:t>
      </w:r>
      <w:r w:rsidRPr="00941E29">
        <w:rPr>
          <w:rFonts w:ascii="Courier New" w:hAnsi="Courier New" w:cs="Courier New"/>
          <w:sz w:val="18"/>
        </w:rPr>
        <w:t>&lt;/audioChannelFormatIDRef&gt;</w:t>
      </w:r>
    </w:p>
    <w:p w14:paraId="76E2E252"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01</w:t>
      </w:r>
      <w:r w:rsidRPr="00941E29">
        <w:rPr>
          <w:rFonts w:ascii="Courier New" w:hAnsi="Courier New" w:cs="Courier New"/>
          <w:sz w:val="18"/>
        </w:rPr>
        <w:t>&lt;/audioChannelFormatIDRef&gt;</w:t>
      </w:r>
    </w:p>
    <w:p w14:paraId="791160EB"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02</w:t>
      </w:r>
      <w:r w:rsidRPr="00941E29">
        <w:rPr>
          <w:rFonts w:ascii="Courier New" w:hAnsi="Courier New" w:cs="Courier New"/>
          <w:sz w:val="18"/>
        </w:rPr>
        <w:t>&lt;/audioChannelFormatIDRef&gt;</w:t>
      </w:r>
    </w:p>
    <w:p w14:paraId="2ABFFE66"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09</w:t>
      </w:r>
      <w:r w:rsidRPr="00941E29">
        <w:rPr>
          <w:rFonts w:ascii="Courier New" w:hAnsi="Courier New" w:cs="Courier New"/>
          <w:sz w:val="18"/>
        </w:rPr>
        <w:t>&lt;/audioChannelFormatIDRef&gt;</w:t>
      </w:r>
    </w:p>
    <w:p w14:paraId="228F5F9B"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21</w:t>
      </w:r>
      <w:r w:rsidRPr="00941E29">
        <w:rPr>
          <w:rFonts w:ascii="Courier New" w:hAnsi="Courier New" w:cs="Courier New"/>
          <w:sz w:val="18"/>
        </w:rPr>
        <w:t>&lt;/audioChannelFormatIDRef&gt;</w:t>
      </w:r>
    </w:p>
    <w:p w14:paraId="71537AE6"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0a</w:t>
      </w:r>
      <w:r w:rsidRPr="00941E29">
        <w:rPr>
          <w:rFonts w:ascii="Courier New" w:hAnsi="Courier New" w:cs="Courier New"/>
          <w:sz w:val="18"/>
        </w:rPr>
        <w:t>&lt;/audioChannelFormatIDRef&gt;</w:t>
      </w:r>
    </w:p>
    <w:p w14:paraId="2A9EAF3C"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0b</w:t>
      </w:r>
      <w:r w:rsidRPr="00941E29">
        <w:rPr>
          <w:rFonts w:ascii="Courier New" w:hAnsi="Courier New" w:cs="Courier New"/>
          <w:sz w:val="18"/>
        </w:rPr>
        <w:t>&lt;/audioChannelFormatIDRef&gt;</w:t>
      </w:r>
    </w:p>
    <w:p w14:paraId="24B55702"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22</w:t>
      </w:r>
      <w:r w:rsidRPr="00941E29">
        <w:rPr>
          <w:rFonts w:ascii="Courier New" w:hAnsi="Courier New" w:cs="Courier New"/>
          <w:sz w:val="18"/>
        </w:rPr>
        <w:t>&lt;/audioChannelFormatIDRef&gt;</w:t>
      </w:r>
    </w:p>
    <w:p w14:paraId="5BD7A2C5"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23</w:t>
      </w:r>
      <w:r w:rsidRPr="00941E29">
        <w:rPr>
          <w:rFonts w:ascii="Courier New" w:hAnsi="Courier New" w:cs="Courier New"/>
          <w:sz w:val="18"/>
        </w:rPr>
        <w:t>&lt;/audioChannelFormatIDRef&gt;</w:t>
      </w:r>
    </w:p>
    <w:p w14:paraId="7A8C3E7F"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0e</w:t>
      </w:r>
      <w:r w:rsidRPr="00941E29">
        <w:rPr>
          <w:rFonts w:ascii="Courier New" w:hAnsi="Courier New" w:cs="Courier New"/>
          <w:sz w:val="18"/>
        </w:rPr>
        <w:t>&lt;/audioChannelFormatIDRef&gt;</w:t>
      </w:r>
    </w:p>
    <w:p w14:paraId="714693A8"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0c</w:t>
      </w:r>
      <w:r w:rsidRPr="00941E29">
        <w:rPr>
          <w:rFonts w:ascii="Courier New" w:hAnsi="Courier New" w:cs="Courier New"/>
          <w:sz w:val="18"/>
        </w:rPr>
        <w:t>&lt;/audioChannelFormatIDRef&gt;</w:t>
      </w:r>
    </w:p>
    <w:p w14:paraId="3B9B883F"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1e</w:t>
      </w:r>
      <w:r w:rsidRPr="00941E29">
        <w:rPr>
          <w:rFonts w:ascii="Courier New" w:hAnsi="Courier New" w:cs="Courier New"/>
          <w:sz w:val="18"/>
        </w:rPr>
        <w:t>&lt;/audioChannelFormatIDRef&gt;</w:t>
      </w:r>
    </w:p>
    <w:p w14:paraId="58C6A83C"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1f</w:t>
      </w:r>
      <w:r w:rsidRPr="00941E29">
        <w:rPr>
          <w:rFonts w:ascii="Courier New" w:hAnsi="Courier New" w:cs="Courier New"/>
          <w:sz w:val="18"/>
        </w:rPr>
        <w:t>&lt;/audioChannelFormatIDRef&gt;</w:t>
      </w:r>
    </w:p>
    <w:p w14:paraId="5830ED59"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13</w:t>
      </w:r>
      <w:r w:rsidRPr="00941E29">
        <w:rPr>
          <w:rFonts w:ascii="Courier New" w:hAnsi="Courier New" w:cs="Courier New"/>
          <w:sz w:val="18"/>
        </w:rPr>
        <w:t>&lt;/audioChannelFormatIDRef&gt;</w:t>
      </w:r>
    </w:p>
    <w:p w14:paraId="680E4A38"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14</w:t>
      </w:r>
      <w:r w:rsidRPr="00941E29">
        <w:rPr>
          <w:rFonts w:ascii="Courier New" w:hAnsi="Courier New" w:cs="Courier New"/>
          <w:sz w:val="18"/>
        </w:rPr>
        <w:t>&lt;/audioChannelFormatIDRef&gt;</w:t>
      </w:r>
    </w:p>
    <w:p w14:paraId="07422CD9"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11</w:t>
      </w:r>
      <w:r w:rsidRPr="00941E29">
        <w:rPr>
          <w:rFonts w:ascii="Courier New" w:hAnsi="Courier New" w:cs="Courier New"/>
          <w:sz w:val="18"/>
        </w:rPr>
        <w:t>&lt;/audioChannelFormatIDRef&gt;</w:t>
      </w:r>
    </w:p>
    <w:p w14:paraId="10BF46E5"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15</w:t>
      </w:r>
      <w:r w:rsidRPr="00941E29">
        <w:rPr>
          <w:rFonts w:ascii="Courier New" w:hAnsi="Courier New" w:cs="Courier New"/>
          <w:sz w:val="18"/>
        </w:rPr>
        <w:t>&lt;/audioChannelFormatIDRef&gt;</w:t>
      </w:r>
    </w:p>
    <w:p w14:paraId="150F6C4D"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16</w:t>
      </w:r>
      <w:r w:rsidRPr="00941E29">
        <w:rPr>
          <w:rFonts w:ascii="Courier New" w:hAnsi="Courier New" w:cs="Courier New"/>
          <w:sz w:val="18"/>
        </w:rPr>
        <w:t>&lt;/audioChannelFormatIDRef&gt;</w:t>
      </w:r>
    </w:p>
    <w:p w14:paraId="0BBA86CA" w14:textId="77777777" w:rsidR="003973B8" w:rsidRPr="00941E29"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1E29">
        <w:rPr>
          <w:rFonts w:ascii="Courier New" w:hAnsi="Courier New" w:cs="Courier New"/>
          <w:sz w:val="18"/>
        </w:rPr>
        <w:t xml:space="preserve">  &lt;audioChannelFormatIDRef&gt;AC_000100</w:t>
      </w:r>
      <w:r w:rsidRPr="00941E29">
        <w:rPr>
          <w:rFonts w:ascii="Courier New" w:hAnsi="Courier New" w:cs="Courier New"/>
          <w:sz w:val="18"/>
          <w:lang w:eastAsia="ja-JP"/>
        </w:rPr>
        <w:t>17</w:t>
      </w:r>
      <w:r w:rsidRPr="00941E29">
        <w:rPr>
          <w:rFonts w:ascii="Courier New" w:hAnsi="Courier New" w:cs="Courier New"/>
          <w:sz w:val="18"/>
        </w:rPr>
        <w:t>&lt;/audioChannelFormatIDRef&gt;</w:t>
      </w:r>
    </w:p>
    <w:p w14:paraId="0DD1AB6F"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&lt;/audioPackFormat&gt;</w:t>
      </w:r>
    </w:p>
    <w:p w14:paraId="3FAA6FB5"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088C36F1"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06247A45"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40735DD1"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&lt;!-- ############ --&gt;</w:t>
      </w:r>
    </w:p>
    <w:p w14:paraId="24E2EFF9"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&lt;!-- CHANNELS --&gt;</w:t>
      </w:r>
    </w:p>
    <w:p w14:paraId="311CDD27"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213F86">
        <w:rPr>
          <w:rFonts w:ascii="Courier New" w:hAnsi="Courier New" w:cs="Courier New"/>
          <w:sz w:val="18"/>
        </w:rPr>
        <w:t>&lt;!-- ############ --&gt;</w:t>
      </w:r>
    </w:p>
    <w:p w14:paraId="3B5CF5C3" w14:textId="77777777" w:rsidR="003973B8" w:rsidRPr="00213F86" w:rsidRDefault="003973B8" w:rsidP="003973B8">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14:paraId="784D1673" w14:textId="77777777" w:rsidR="003973B8" w:rsidRPr="00941E29"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lastRenderedPageBreak/>
        <w:t>&lt;audioChannelFormat audioChannelFormatID="AC_000100</w:t>
      </w:r>
      <w:r w:rsidRPr="00941E29">
        <w:rPr>
          <w:rFonts w:ascii="Courier New" w:hAnsi="Courier New" w:cs="Courier New"/>
          <w:sz w:val="18"/>
          <w:lang w:eastAsia="ja-JP"/>
        </w:rPr>
        <w:t>18</w:t>
      </w:r>
      <w:r w:rsidRPr="00941E29">
        <w:rPr>
          <w:rFonts w:ascii="Courier New" w:hAnsi="Courier New" w:cs="Courier New"/>
          <w:sz w:val="18"/>
        </w:rPr>
        <w:t>" audioChannelFormatName="FrontLeft</w:t>
      </w:r>
      <w:r w:rsidRPr="00941E29">
        <w:rPr>
          <w:rFonts w:ascii="Courier New" w:hAnsi="Courier New" w:cs="Courier New"/>
          <w:sz w:val="18"/>
          <w:lang w:eastAsia="ja-JP"/>
        </w:rPr>
        <w:t>Wide</w:t>
      </w:r>
      <w:r w:rsidRPr="00941E29">
        <w:rPr>
          <w:rFonts w:ascii="Courier New" w:hAnsi="Courier New" w:cs="Courier New"/>
          <w:sz w:val="18"/>
        </w:rPr>
        <w:t>" typeLabel="0001" typeDefinition="DirectSpeakers"&gt;</w:t>
      </w:r>
    </w:p>
    <w:p w14:paraId="40632719" w14:textId="77777777" w:rsidR="003973B8" w:rsidRPr="00941E29"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 xml:space="preserve">  &lt;audioBlockFormat audioBlockFormatID="AB_000100</w:t>
      </w:r>
      <w:r w:rsidRPr="00941E29">
        <w:rPr>
          <w:rFonts w:ascii="Courier New" w:hAnsi="Courier New" w:cs="Courier New"/>
          <w:sz w:val="18"/>
          <w:lang w:eastAsia="ja-JP"/>
        </w:rPr>
        <w:t>18</w:t>
      </w:r>
      <w:r w:rsidRPr="00941E29">
        <w:rPr>
          <w:rFonts w:ascii="Courier New" w:hAnsi="Courier New" w:cs="Courier New"/>
          <w:sz w:val="18"/>
        </w:rPr>
        <w:t>_00000001"&gt;</w:t>
      </w:r>
    </w:p>
    <w:p w14:paraId="36DFC48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 xml:space="preserve">    </w:t>
      </w:r>
      <w:r w:rsidRPr="00F65270">
        <w:rPr>
          <w:rFonts w:ascii="Courier New" w:hAnsi="Courier New" w:cs="Courier New"/>
          <w:sz w:val="18"/>
        </w:rPr>
        <w:t>&lt;speakerLabel&gt;M+060&lt;/speakerLabel&gt;</w:t>
      </w:r>
    </w:p>
    <w:p w14:paraId="4183055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coordinate="azimuth"&gt;60.0&lt;/position&gt;</w:t>
      </w:r>
    </w:p>
    <w:p w14:paraId="5A71EC4B" w14:textId="77777777" w:rsidR="003973B8" w:rsidRPr="00941E29"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941E29">
        <w:rPr>
          <w:rFonts w:ascii="Courier New" w:hAnsi="Courier New" w:cs="Courier New"/>
          <w:sz w:val="18"/>
        </w:rPr>
        <w:t>&lt;position coordinate="elevation"&gt;0.0&lt;/position&gt;</w:t>
      </w:r>
    </w:p>
    <w:p w14:paraId="5F82F0D4" w14:textId="77777777" w:rsidR="003973B8" w:rsidRPr="00941E29"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 xml:space="preserve">    &lt;position coordinate="distance"&gt;1.0&lt;/position&gt;</w:t>
      </w:r>
    </w:p>
    <w:p w14:paraId="3D5DF152" w14:textId="77777777" w:rsidR="003973B8" w:rsidRPr="00941E29"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 xml:space="preserve">  &lt;/audioBlockFormat&gt;</w:t>
      </w:r>
    </w:p>
    <w:p w14:paraId="57FFBDBD" w14:textId="77777777" w:rsidR="003973B8" w:rsidRPr="00941E29"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941E29">
        <w:rPr>
          <w:rFonts w:ascii="Courier New" w:hAnsi="Courier New" w:cs="Courier New"/>
          <w:sz w:val="18"/>
        </w:rPr>
        <w:t>&lt;/audioChannelFormat&gt;</w:t>
      </w:r>
    </w:p>
    <w:p w14:paraId="091EEB88" w14:textId="77777777" w:rsidR="003973B8" w:rsidRPr="00941E29"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23E7B2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19</w:t>
      </w:r>
      <w:r w:rsidRPr="00F65270">
        <w:rPr>
          <w:rFonts w:ascii="Courier New" w:hAnsi="Courier New" w:cs="Courier New"/>
          <w:sz w:val="18"/>
        </w:rPr>
        <w:t>" audioChannelFormatName="FrontRight</w:t>
      </w:r>
      <w:r w:rsidRPr="00F65270">
        <w:rPr>
          <w:rFonts w:ascii="Courier New" w:hAnsi="Courier New" w:cs="Courier New"/>
          <w:sz w:val="18"/>
          <w:lang w:eastAsia="ja-JP"/>
        </w:rPr>
        <w:t>Wide</w:t>
      </w:r>
      <w:r w:rsidRPr="00F65270">
        <w:rPr>
          <w:rFonts w:ascii="Courier New" w:hAnsi="Courier New" w:cs="Courier New"/>
          <w:sz w:val="18"/>
        </w:rPr>
        <w:t>" typeLabel="0001" typeDefinition="DirectSpeakers"&gt;</w:t>
      </w:r>
    </w:p>
    <w:p w14:paraId="32074A3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19</w:t>
      </w:r>
      <w:r w:rsidRPr="00F65270">
        <w:rPr>
          <w:rFonts w:ascii="Courier New" w:hAnsi="Courier New" w:cs="Courier New"/>
          <w:sz w:val="18"/>
        </w:rPr>
        <w:t>_00000001"&gt;</w:t>
      </w:r>
    </w:p>
    <w:p w14:paraId="5CB782B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&lt;speakerLabel&gt;M-060&lt;/speakerLabel&gt;</w:t>
      </w:r>
    </w:p>
    <w:p w14:paraId="071E89B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coordinate="azimuth"&gt;-60.0&lt;/position&gt;</w:t>
      </w:r>
    </w:p>
    <w:p w14:paraId="3994EB4C"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21138B97"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05DEF68D"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55A538C4"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3E7FA439"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1CC039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 audioChannelFormatID="AC_00010003" audioChannelFormatName="FrontCentre" typeLabel="0001" typeDefinition="DirectSpeakers"&gt;</w:t>
      </w:r>
    </w:p>
    <w:p w14:paraId="4AB17185"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 audioBlockFormatID="AB_00010003_00000001"&gt;</w:t>
      </w:r>
    </w:p>
    <w:p w14:paraId="145CDCB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w:t>
      </w:r>
      <w:r w:rsidRPr="00F65270">
        <w:rPr>
          <w:rFonts w:ascii="Courier New" w:hAnsi="Courier New" w:cs="Courier New"/>
          <w:sz w:val="18"/>
        </w:rPr>
        <w:t>&lt;speakerLabel&gt;M+000&lt;/speakerLabel&gt;</w:t>
      </w:r>
    </w:p>
    <w:p w14:paraId="498C842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coordinate="azimuth"&gt;0.0&lt;/position&gt;</w:t>
      </w:r>
    </w:p>
    <w:p w14:paraId="2EB6383D"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1F9849DD"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305664A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7D5F1095"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430C28C1"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4843B1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20</w:t>
      </w:r>
      <w:r w:rsidRPr="00F65270">
        <w:rPr>
          <w:rFonts w:ascii="Courier New" w:hAnsi="Courier New" w:cs="Courier New"/>
          <w:sz w:val="18"/>
        </w:rPr>
        <w:t>" audioChannelFormatName="LFE1" typeLabel="0001" typeDefinition="DirectSpeakers"&gt;</w:t>
      </w:r>
    </w:p>
    <w:p w14:paraId="1FDAFBE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&lt;frequency typeDefinition="lowPass"&gt;120&lt;/frequency&gt;</w:t>
      </w:r>
    </w:p>
    <w:p w14:paraId="2EFEA90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20</w:t>
      </w:r>
      <w:r w:rsidRPr="00F65270">
        <w:rPr>
          <w:rFonts w:ascii="Courier New" w:hAnsi="Courier New" w:cs="Courier New"/>
          <w:sz w:val="18"/>
        </w:rPr>
        <w:t>_00000001"&gt;</w:t>
      </w:r>
    </w:p>
    <w:p w14:paraId="7AA66E4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&lt;speakerLabel&gt;LFE1&lt;/speakerLabel&gt;</w:t>
      </w:r>
    </w:p>
    <w:p w14:paraId="5DE11DE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coordinate="azimuth"&gt;45.0&lt;/position&gt;</w:t>
      </w:r>
    </w:p>
    <w:p w14:paraId="2045738D"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13F86">
        <w:rPr>
          <w:rFonts w:ascii="Courier New" w:hAnsi="Courier New" w:cs="Courier New"/>
          <w:sz w:val="18"/>
        </w:rPr>
        <w:t>&lt;position coordinate="elevation"&gt;-30.0&lt;/position&gt;</w:t>
      </w:r>
    </w:p>
    <w:p w14:paraId="236E9E06"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13F86">
        <w:rPr>
          <w:rFonts w:ascii="Courier New" w:hAnsi="Courier New" w:cs="Courier New"/>
          <w:sz w:val="18"/>
        </w:rPr>
        <w:t xml:space="preserve">    &lt;position coordinate="distance"&gt;1.0&lt;/position&gt;</w:t>
      </w:r>
    </w:p>
    <w:p w14:paraId="65B10FB0"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13F86">
        <w:rPr>
          <w:rFonts w:ascii="Courier New" w:hAnsi="Courier New" w:cs="Courier New"/>
          <w:sz w:val="18"/>
        </w:rPr>
        <w:t xml:space="preserve">  &lt;/audioBlockFormat&gt;</w:t>
      </w:r>
    </w:p>
    <w:p w14:paraId="54B3C607"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13F86">
        <w:rPr>
          <w:rFonts w:ascii="Courier New" w:hAnsi="Courier New" w:cs="Courier New"/>
          <w:sz w:val="18"/>
        </w:rPr>
        <w:t>&lt;/audioChannelFormat&gt;</w:t>
      </w:r>
    </w:p>
    <w:p w14:paraId="0FC0D463"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3A0854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1c</w:t>
      </w:r>
      <w:r w:rsidRPr="00F65270">
        <w:rPr>
          <w:rFonts w:ascii="Courier New" w:hAnsi="Courier New" w:cs="Courier New"/>
          <w:sz w:val="18"/>
        </w:rPr>
        <w:t>" audioChannelFormatName="BackLeft</w:t>
      </w:r>
      <w:r w:rsidRPr="00F65270">
        <w:rPr>
          <w:rFonts w:ascii="Courier New" w:hAnsi="Courier New" w:cs="Courier New"/>
          <w:sz w:val="18"/>
          <w:lang w:eastAsia="ja-JP"/>
        </w:rPr>
        <w:t>Mid</w:t>
      </w:r>
      <w:r w:rsidRPr="00F65270">
        <w:rPr>
          <w:rFonts w:ascii="Courier New" w:hAnsi="Courier New" w:cs="Courier New"/>
          <w:sz w:val="18"/>
        </w:rPr>
        <w:t>" typeLabel="0001" typeDefinition="DirectSpeakers"&gt;</w:t>
      </w:r>
    </w:p>
    <w:p w14:paraId="7025A7D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1c</w:t>
      </w:r>
      <w:r w:rsidRPr="00F65270">
        <w:rPr>
          <w:rFonts w:ascii="Courier New" w:hAnsi="Courier New" w:cs="Courier New"/>
          <w:sz w:val="18"/>
        </w:rPr>
        <w:t>_00000001"&gt;</w:t>
      </w:r>
    </w:p>
    <w:p w14:paraId="6FA3F19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&lt;speakerLabel&gt;M+135&lt;/speakerLabel&gt;</w:t>
      </w:r>
    </w:p>
    <w:p w14:paraId="7F7800A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coordinate="azimuth"&gt;135.0&lt;/position&gt;</w:t>
      </w:r>
    </w:p>
    <w:p w14:paraId="39BDD591"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42B6FFDB"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018248C8"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7E2EDA6C"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667E6329"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19AEFFE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1d</w:t>
      </w:r>
      <w:r w:rsidRPr="00F65270">
        <w:rPr>
          <w:rFonts w:ascii="Courier New" w:hAnsi="Courier New" w:cs="Courier New"/>
          <w:sz w:val="18"/>
        </w:rPr>
        <w:t>" audioChannelFormatName="BackRight</w:t>
      </w:r>
      <w:r w:rsidRPr="00F65270">
        <w:rPr>
          <w:rFonts w:ascii="Courier New" w:hAnsi="Courier New" w:cs="Courier New"/>
          <w:sz w:val="18"/>
          <w:lang w:eastAsia="ja-JP"/>
        </w:rPr>
        <w:t>Mid</w:t>
      </w:r>
      <w:r w:rsidRPr="00F65270">
        <w:rPr>
          <w:rFonts w:ascii="Courier New" w:hAnsi="Courier New" w:cs="Courier New"/>
          <w:sz w:val="18"/>
        </w:rPr>
        <w:t>" typeLabel="0001" typeDefinition="DirectSpeakers"&gt;</w:t>
      </w:r>
    </w:p>
    <w:p w14:paraId="699CED6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1d</w:t>
      </w:r>
      <w:r w:rsidRPr="00F65270">
        <w:rPr>
          <w:rFonts w:ascii="Courier New" w:hAnsi="Courier New" w:cs="Courier New"/>
          <w:sz w:val="18"/>
        </w:rPr>
        <w:t>_00000001"&gt;</w:t>
      </w:r>
    </w:p>
    <w:p w14:paraId="444B8A9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&lt;speakerLabel&gt;M-135&lt;/speakerLabel&gt;</w:t>
      </w:r>
    </w:p>
    <w:p w14:paraId="211183D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coordinate="azimuth"&gt;-135.0&lt;/position&gt;</w:t>
      </w:r>
    </w:p>
    <w:p w14:paraId="37FBFB5E"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58E70F54"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3343DC9D"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4D73375F"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lastRenderedPageBreak/>
        <w:t>&lt;/audioChannelFormat&gt;</w:t>
      </w:r>
    </w:p>
    <w:p w14:paraId="5820042A"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5F4C922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01</w:t>
      </w:r>
      <w:r w:rsidRPr="00F65270">
        <w:rPr>
          <w:rFonts w:ascii="Courier New" w:hAnsi="Courier New" w:cs="Courier New"/>
          <w:sz w:val="18"/>
        </w:rPr>
        <w:t>" audioChannelFormatName="FrontLeft" typeLabel="0001" typeDefinition="DirectSpeakers"&gt;</w:t>
      </w:r>
    </w:p>
    <w:p w14:paraId="178ED1C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01</w:t>
      </w:r>
      <w:r w:rsidRPr="00F65270">
        <w:rPr>
          <w:rFonts w:ascii="Courier New" w:hAnsi="Courier New" w:cs="Courier New"/>
          <w:sz w:val="18"/>
        </w:rPr>
        <w:t>_00000001"&gt;</w:t>
      </w:r>
    </w:p>
    <w:p w14:paraId="5D12BEA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&lt;speakerLabel&gt;M+030&lt;/speakerLabel&gt;</w:t>
      </w:r>
    </w:p>
    <w:p w14:paraId="33299E3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5EA81DCA"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728BBED9"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76257D52"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1745A19C"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6555AA06"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268858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02</w:t>
      </w:r>
      <w:r w:rsidRPr="00F65270">
        <w:rPr>
          <w:rFonts w:ascii="Courier New" w:hAnsi="Courier New" w:cs="Courier New"/>
          <w:sz w:val="18"/>
        </w:rPr>
        <w:t>" audioChannelFormatName="FrontRight" typeLabel="0001" typeDefinition="DirectSpeakers"&gt;</w:t>
      </w:r>
    </w:p>
    <w:p w14:paraId="1ED7E56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02</w:t>
      </w:r>
      <w:r w:rsidRPr="00F65270">
        <w:rPr>
          <w:rFonts w:ascii="Courier New" w:hAnsi="Courier New" w:cs="Courier New"/>
          <w:sz w:val="18"/>
        </w:rPr>
        <w:t>_00000001"&gt;</w:t>
      </w:r>
    </w:p>
    <w:p w14:paraId="5B88C4A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&lt;speakerLabel&gt;M-030&lt;/speakerLabel&gt;</w:t>
      </w:r>
    </w:p>
    <w:p w14:paraId="28ED673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369E022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66C4483C"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131411FF"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04032235"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0743F212"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54AA537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09</w:t>
      </w:r>
      <w:r w:rsidRPr="00F65270">
        <w:rPr>
          <w:rFonts w:ascii="Courier New" w:hAnsi="Courier New" w:cs="Courier New"/>
          <w:sz w:val="18"/>
        </w:rPr>
        <w:t>" audioChannelFormatName="BackCentre" typeLabel="0001" typeDefinition="DirectSpeakers"&gt;</w:t>
      </w:r>
    </w:p>
    <w:p w14:paraId="2550B52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09</w:t>
      </w:r>
      <w:r w:rsidRPr="00F65270">
        <w:rPr>
          <w:rFonts w:ascii="Courier New" w:hAnsi="Courier New" w:cs="Courier New"/>
          <w:sz w:val="18"/>
        </w:rPr>
        <w:t>_00000001"&gt;</w:t>
      </w:r>
    </w:p>
    <w:p w14:paraId="24435AF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&lt;speakerLabel&gt;M+180&lt;/speakerLabel&gt;</w:t>
      </w:r>
    </w:p>
    <w:p w14:paraId="4706550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coordinate="azimuth"&gt;180.0&lt;/position&gt;</w:t>
      </w:r>
    </w:p>
    <w:p w14:paraId="58F7F0F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3AE2FE68"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31469FBE"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7D6B0C31"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0EBFC1A5"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D74849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21</w:t>
      </w:r>
      <w:r w:rsidRPr="00F65270">
        <w:rPr>
          <w:rFonts w:ascii="Courier New" w:hAnsi="Courier New" w:cs="Courier New"/>
          <w:sz w:val="18"/>
        </w:rPr>
        <w:t>" audioChannelFormatName="LFE</w:t>
      </w:r>
      <w:r w:rsidRPr="00F65270">
        <w:rPr>
          <w:rFonts w:ascii="Courier New" w:hAnsi="Courier New" w:cs="Courier New"/>
          <w:sz w:val="18"/>
          <w:lang w:eastAsia="ja-JP"/>
        </w:rPr>
        <w:t>2</w:t>
      </w:r>
      <w:r w:rsidRPr="00F65270">
        <w:rPr>
          <w:rFonts w:ascii="Courier New" w:hAnsi="Courier New" w:cs="Courier New"/>
          <w:sz w:val="18"/>
        </w:rPr>
        <w:t>" typeLabel="0001" typeDefinition="DirectSpeakers"&gt;</w:t>
      </w:r>
    </w:p>
    <w:p w14:paraId="2A0EC6A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&lt;frequency typeDefinition="lowPass"&gt;120&lt;/frequency&gt;</w:t>
      </w:r>
    </w:p>
    <w:p w14:paraId="13E6F66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21</w:t>
      </w:r>
      <w:r w:rsidRPr="00F65270">
        <w:rPr>
          <w:rFonts w:ascii="Courier New" w:hAnsi="Courier New" w:cs="Courier New"/>
          <w:sz w:val="18"/>
        </w:rPr>
        <w:t>_00000001"&gt;</w:t>
      </w:r>
    </w:p>
    <w:p w14:paraId="1E8817E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&lt;speakerLabel&gt;LFE2&lt;/speakerLabel&gt;</w:t>
      </w:r>
    </w:p>
    <w:p w14:paraId="6608BE4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coordinate="azimuth"&gt;-45.0&lt;/position&gt;</w:t>
      </w:r>
    </w:p>
    <w:p w14:paraId="78784B5C"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13F86">
        <w:rPr>
          <w:rFonts w:ascii="Courier New" w:hAnsi="Courier New" w:cs="Courier New"/>
          <w:sz w:val="18"/>
        </w:rPr>
        <w:t>&lt;position coordinate="elevation"&gt;-30.0&lt;/position&gt;</w:t>
      </w:r>
    </w:p>
    <w:p w14:paraId="39EFF0A6"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13F86">
        <w:rPr>
          <w:rFonts w:ascii="Courier New" w:hAnsi="Courier New" w:cs="Courier New"/>
          <w:sz w:val="18"/>
        </w:rPr>
        <w:t xml:space="preserve">    &lt;position coordinate="distance"&gt;1.0&lt;/position&gt;</w:t>
      </w:r>
    </w:p>
    <w:p w14:paraId="44EFDD42"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13F86">
        <w:rPr>
          <w:rFonts w:ascii="Courier New" w:hAnsi="Courier New" w:cs="Courier New"/>
          <w:sz w:val="18"/>
        </w:rPr>
        <w:t xml:space="preserve">  &lt;/audioBlockFormat&gt;</w:t>
      </w:r>
    </w:p>
    <w:p w14:paraId="4107F55C"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13F86">
        <w:rPr>
          <w:rFonts w:ascii="Courier New" w:hAnsi="Courier New" w:cs="Courier New"/>
          <w:sz w:val="18"/>
        </w:rPr>
        <w:t>&lt;/audioChannelFormat&gt;</w:t>
      </w:r>
    </w:p>
    <w:p w14:paraId="695C8FBA" w14:textId="77777777" w:rsidR="003973B8" w:rsidRPr="00213F8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1F02D37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0a</w:t>
      </w:r>
      <w:r w:rsidRPr="00F65270">
        <w:rPr>
          <w:rFonts w:ascii="Courier New" w:hAnsi="Courier New" w:cs="Courier New"/>
          <w:sz w:val="18"/>
        </w:rPr>
        <w:t>" audioChannelFormatName="SideLeft" typeLabel="0001" typeDefinition="DirectSpeakers"&gt;</w:t>
      </w:r>
    </w:p>
    <w:p w14:paraId="4A76A67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0a</w:t>
      </w:r>
      <w:r w:rsidRPr="00F65270">
        <w:rPr>
          <w:rFonts w:ascii="Courier New" w:hAnsi="Courier New" w:cs="Courier New"/>
          <w:sz w:val="18"/>
        </w:rPr>
        <w:t>_00000001"&gt;</w:t>
      </w:r>
    </w:p>
    <w:p w14:paraId="44DBF15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&lt;speakerLabel&gt;M+090&lt;/speakerLabel&gt;</w:t>
      </w:r>
    </w:p>
    <w:p w14:paraId="44C6DB4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coordinate="azimuth"&gt;90.0&lt;/position&gt;</w:t>
      </w:r>
    </w:p>
    <w:p w14:paraId="1BD79EA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coordinate="elevation"&gt;0.0&lt;/position&gt;</w:t>
      </w:r>
    </w:p>
    <w:p w14:paraId="39EED87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coordinate="distance"&gt;1.0&lt;/position&gt;</w:t>
      </w:r>
    </w:p>
    <w:p w14:paraId="1AF33EF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&lt;/audioBlockFormat&gt;</w:t>
      </w:r>
    </w:p>
    <w:p w14:paraId="00C3A5F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&lt;/audioChannelFormat&gt;</w:t>
      </w:r>
    </w:p>
    <w:p w14:paraId="6CC2772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B60FFA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0b</w:t>
      </w:r>
      <w:r w:rsidRPr="00F65270">
        <w:rPr>
          <w:rFonts w:ascii="Courier New" w:hAnsi="Courier New" w:cs="Courier New"/>
          <w:sz w:val="18"/>
        </w:rPr>
        <w:t>" audioChannelFormatName="SideRight" typeLabel="0001" typeDefinition="DirectSpeakers"&gt;</w:t>
      </w:r>
    </w:p>
    <w:p w14:paraId="533BDCB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0b</w:t>
      </w:r>
      <w:r w:rsidRPr="00F65270">
        <w:rPr>
          <w:rFonts w:ascii="Courier New" w:hAnsi="Courier New" w:cs="Courier New"/>
          <w:sz w:val="18"/>
        </w:rPr>
        <w:t>_00000001"&gt;</w:t>
      </w:r>
    </w:p>
    <w:p w14:paraId="3A8F43D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&lt;speakerLabel&gt;M-090&lt;/speakerLabel&gt;</w:t>
      </w:r>
    </w:p>
    <w:p w14:paraId="252AE73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coordinate="azimuth"&gt;-90.0&lt;/position&gt;</w:t>
      </w:r>
    </w:p>
    <w:p w14:paraId="79F463AB"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2FA096A6"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lastRenderedPageBreak/>
        <w:t xml:space="preserve">    &lt;position coordinate="distance"&gt;1.0&lt;/position&gt;</w:t>
      </w:r>
    </w:p>
    <w:p w14:paraId="3EC03E23"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701CAAC4"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16D00A2E"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6234C9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22</w:t>
      </w:r>
      <w:r w:rsidRPr="00F65270">
        <w:rPr>
          <w:rFonts w:ascii="Courier New" w:hAnsi="Courier New" w:cs="Courier New"/>
          <w:sz w:val="18"/>
        </w:rPr>
        <w:t>" audioChannelFormatName="TopFrontLeft</w:t>
      </w:r>
      <w:r w:rsidRPr="00F65270">
        <w:rPr>
          <w:rFonts w:ascii="Courier New" w:hAnsi="Courier New" w:cs="Courier New"/>
          <w:sz w:val="18"/>
          <w:lang w:eastAsia="ja-JP"/>
        </w:rPr>
        <w:t>Mid</w:t>
      </w:r>
      <w:r w:rsidRPr="00F65270">
        <w:rPr>
          <w:rFonts w:ascii="Courier New" w:hAnsi="Courier New" w:cs="Courier New"/>
          <w:sz w:val="18"/>
        </w:rPr>
        <w:t>" typeLabel="0001" typeDefinition="DirectSpeakers"&gt;</w:t>
      </w:r>
    </w:p>
    <w:p w14:paraId="533F354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22</w:t>
      </w:r>
      <w:r w:rsidRPr="00F65270">
        <w:rPr>
          <w:rFonts w:ascii="Courier New" w:hAnsi="Courier New" w:cs="Courier New"/>
          <w:sz w:val="18"/>
        </w:rPr>
        <w:t>_00000001"&gt;</w:t>
      </w:r>
    </w:p>
    <w:p w14:paraId="3AEC6DA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&lt;speakerLabel&gt;U+045&lt;/speakerLabel&gt;</w:t>
      </w:r>
    </w:p>
    <w:p w14:paraId="1B37F06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coordinate="azimuth"&gt;45.0&lt;/position&gt;</w:t>
      </w:r>
    </w:p>
    <w:p w14:paraId="4C0F14A8"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coordinate="elevation"&gt;30.0&lt;/position&gt;</w:t>
      </w:r>
    </w:p>
    <w:p w14:paraId="79985E6C"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656B5CED"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62D8EE8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37428EC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F6B24F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23</w:t>
      </w:r>
      <w:r w:rsidRPr="00F65270">
        <w:rPr>
          <w:rFonts w:ascii="Courier New" w:hAnsi="Courier New" w:cs="Courier New"/>
          <w:sz w:val="18"/>
        </w:rPr>
        <w:t>" audioChannelFormatName="TopFrontRight</w:t>
      </w:r>
      <w:r w:rsidRPr="00F65270">
        <w:rPr>
          <w:rFonts w:ascii="Courier New" w:hAnsi="Courier New" w:cs="Courier New"/>
          <w:sz w:val="18"/>
          <w:lang w:eastAsia="ja-JP"/>
        </w:rPr>
        <w:t>Mid</w:t>
      </w:r>
      <w:r w:rsidRPr="00F65270">
        <w:rPr>
          <w:rFonts w:ascii="Courier New" w:hAnsi="Courier New" w:cs="Courier New"/>
          <w:sz w:val="18"/>
        </w:rPr>
        <w:t>" typeLabel="0001" typeDefinition="DirectSpeakers"&gt;</w:t>
      </w:r>
    </w:p>
    <w:p w14:paraId="1C75903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23</w:t>
      </w:r>
      <w:r w:rsidRPr="00F65270">
        <w:rPr>
          <w:rFonts w:ascii="Courier New" w:hAnsi="Courier New" w:cs="Courier New"/>
          <w:sz w:val="18"/>
        </w:rPr>
        <w:t>_00000001"&gt;</w:t>
      </w:r>
    </w:p>
    <w:p w14:paraId="652B47B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&lt;speakerLabel&gt;U-045&lt;/speakerLabel&gt;</w:t>
      </w:r>
    </w:p>
    <w:p w14:paraId="486AB28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coordinate="azimuth"&gt;-45.0&lt;/position&gt;</w:t>
      </w:r>
    </w:p>
    <w:p w14:paraId="40500C0F"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D06497">
        <w:rPr>
          <w:rFonts w:ascii="Courier New" w:hAnsi="Courier New" w:cs="Courier New"/>
          <w:sz w:val="18"/>
        </w:rPr>
        <w:t>&lt;position coordinate="elevation"&gt;30.0&lt;/position&gt;</w:t>
      </w:r>
    </w:p>
    <w:p w14:paraId="59EB7091"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&lt;position coordinate="distance"&gt;1.0&lt;/position&gt;</w:t>
      </w:r>
    </w:p>
    <w:p w14:paraId="384A51B4"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&lt;/audioBlockFormat&gt;</w:t>
      </w:r>
    </w:p>
    <w:p w14:paraId="162D36DE"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&lt;/audioChannelFormat&gt;</w:t>
      </w:r>
    </w:p>
    <w:p w14:paraId="5F9E9945"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26AD5DD"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 audioChannelFormatID="AC_000100</w:t>
      </w:r>
      <w:r w:rsidRPr="002879BB">
        <w:rPr>
          <w:rFonts w:ascii="Courier New" w:hAnsi="Courier New" w:cs="Courier New"/>
          <w:sz w:val="18"/>
          <w:lang w:eastAsia="ja-JP"/>
        </w:rPr>
        <w:t>0e</w:t>
      </w:r>
      <w:r w:rsidRPr="002879BB">
        <w:rPr>
          <w:rFonts w:ascii="Courier New" w:hAnsi="Courier New" w:cs="Courier New"/>
          <w:sz w:val="18"/>
        </w:rPr>
        <w:t>" audioChannelFormatName="TopFrontCentre" typeLabel="0001" typeDefinition="DirectSpeakers"&gt;</w:t>
      </w:r>
    </w:p>
    <w:p w14:paraId="379B6B68"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rPr>
      </w:pPr>
      <w:r w:rsidRPr="002879BB">
        <w:rPr>
          <w:rFonts w:ascii="Courier New" w:hAnsi="Courier New" w:cs="Courier New"/>
          <w:sz w:val="18"/>
        </w:rPr>
        <w:t xml:space="preserve">  </w:t>
      </w:r>
      <w:r w:rsidRPr="002879BB">
        <w:rPr>
          <w:rFonts w:ascii="Courier New" w:hAnsi="Courier New"/>
          <w:sz w:val="18"/>
        </w:rPr>
        <w:t>&lt;audioBlockFormat audioBlockFormatID="AB_0001000e_00000001"&gt;</w:t>
      </w:r>
    </w:p>
    <w:p w14:paraId="607452B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sz w:val="18"/>
        </w:rPr>
        <w:t xml:space="preserve">    </w:t>
      </w:r>
      <w:r w:rsidRPr="00F65270">
        <w:rPr>
          <w:rFonts w:ascii="Courier New" w:hAnsi="Courier New"/>
          <w:sz w:val="18"/>
        </w:rPr>
        <w:t>&lt;speakerLabel&gt;U+</w:t>
      </w:r>
      <w:r w:rsidRPr="00F65270">
        <w:rPr>
          <w:rFonts w:ascii="Courier New" w:hAnsi="Courier New" w:cs="Courier New"/>
          <w:sz w:val="18"/>
        </w:rPr>
        <w:t>000&lt;/speakerLabel&gt;</w:t>
      </w:r>
    </w:p>
    <w:p w14:paraId="6997145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coordinate="azimuth"&gt;0.0&lt;/position&gt;</w:t>
      </w:r>
    </w:p>
    <w:p w14:paraId="63F36AB3"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D06497">
        <w:rPr>
          <w:rFonts w:ascii="Courier New" w:hAnsi="Courier New" w:cs="Courier New"/>
          <w:sz w:val="18"/>
        </w:rPr>
        <w:t>&lt;position coordinate="elevation"&gt;45.0&lt;/position&gt;</w:t>
      </w:r>
    </w:p>
    <w:p w14:paraId="0C5137DC"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&lt;position coordinate="distance"&gt;1.0&lt;/position&gt;</w:t>
      </w:r>
    </w:p>
    <w:p w14:paraId="22D8BCCE"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&lt;/audioBlockFormat&gt;</w:t>
      </w:r>
    </w:p>
    <w:p w14:paraId="6FCFE20E"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&lt;/audioChannelFormat&gt;</w:t>
      </w:r>
    </w:p>
    <w:p w14:paraId="15202E45"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E9BD839"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 audioChannelFormatID="AC_000100</w:t>
      </w:r>
      <w:r w:rsidRPr="002879BB">
        <w:rPr>
          <w:rFonts w:ascii="Courier New" w:hAnsi="Courier New" w:cs="Courier New"/>
          <w:sz w:val="18"/>
          <w:lang w:eastAsia="ja-JP"/>
        </w:rPr>
        <w:t>0c</w:t>
      </w:r>
      <w:r w:rsidRPr="002879BB">
        <w:rPr>
          <w:rFonts w:ascii="Courier New" w:hAnsi="Courier New" w:cs="Courier New"/>
          <w:sz w:val="18"/>
        </w:rPr>
        <w:t>" audioChannelFormatName="TopCentre" typeLabel="0001" typeDefinition="DirectSpeakers"&gt;</w:t>
      </w:r>
    </w:p>
    <w:p w14:paraId="0BC2BD4E"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 audioBlockFormatID="AB_000100</w:t>
      </w:r>
      <w:r w:rsidRPr="002879BB">
        <w:rPr>
          <w:rFonts w:ascii="Courier New" w:hAnsi="Courier New" w:cs="Courier New"/>
          <w:sz w:val="18"/>
          <w:lang w:eastAsia="ja-JP"/>
        </w:rPr>
        <w:t>0c</w:t>
      </w:r>
      <w:r w:rsidRPr="002879BB">
        <w:rPr>
          <w:rFonts w:ascii="Courier New" w:hAnsi="Courier New" w:cs="Courier New"/>
          <w:sz w:val="18"/>
        </w:rPr>
        <w:t>_00000001"&gt;</w:t>
      </w:r>
    </w:p>
    <w:p w14:paraId="48E50E7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w:t>
      </w:r>
      <w:r w:rsidRPr="00F65270">
        <w:rPr>
          <w:rFonts w:ascii="Courier New" w:hAnsi="Courier New" w:cs="Courier New"/>
          <w:sz w:val="18"/>
        </w:rPr>
        <w:t>&lt;speakerLabel&gt;T+000&lt;/speakerLabel&gt;</w:t>
      </w:r>
    </w:p>
    <w:p w14:paraId="1668966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coordinate="azimuth"&gt;0.0&lt;/position&gt;</w:t>
      </w:r>
    </w:p>
    <w:p w14:paraId="455E45C8"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D06497">
        <w:rPr>
          <w:rFonts w:ascii="Courier New" w:hAnsi="Courier New" w:cs="Courier New"/>
          <w:sz w:val="18"/>
        </w:rPr>
        <w:t>&lt;position coordinate="elevation"&gt;90.0&lt;/position&gt;</w:t>
      </w:r>
    </w:p>
    <w:p w14:paraId="4CA7E020"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&lt;position coordinate="distance"&gt;1.0&lt;/position&gt;</w:t>
      </w:r>
    </w:p>
    <w:p w14:paraId="5F4DF6A0"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&lt;/audioBlockFormat&gt;</w:t>
      </w:r>
    </w:p>
    <w:p w14:paraId="4CFB5182"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&lt;/audioChannelFormat&gt;</w:t>
      </w:r>
    </w:p>
    <w:p w14:paraId="6072CBF4"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F0746C7"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 audioChannelFormatID="AC_000100</w:t>
      </w:r>
      <w:r w:rsidRPr="002879BB">
        <w:rPr>
          <w:rFonts w:ascii="Courier New" w:hAnsi="Courier New" w:cs="Courier New"/>
          <w:sz w:val="18"/>
          <w:lang w:eastAsia="ja-JP"/>
        </w:rPr>
        <w:t>1e</w:t>
      </w:r>
      <w:r w:rsidRPr="002879BB">
        <w:rPr>
          <w:rFonts w:ascii="Courier New" w:hAnsi="Courier New" w:cs="Courier New"/>
          <w:sz w:val="18"/>
        </w:rPr>
        <w:t>" audioChannelFormatName="TopBackLeft</w:t>
      </w:r>
      <w:r w:rsidRPr="002879BB">
        <w:rPr>
          <w:rFonts w:ascii="Courier New" w:hAnsi="Courier New" w:cs="Courier New"/>
          <w:sz w:val="18"/>
          <w:lang w:eastAsia="ja-JP"/>
        </w:rPr>
        <w:t>Mid</w:t>
      </w:r>
      <w:r w:rsidRPr="002879BB">
        <w:rPr>
          <w:rFonts w:ascii="Courier New" w:hAnsi="Courier New" w:cs="Courier New"/>
          <w:sz w:val="18"/>
        </w:rPr>
        <w:t>" typeLabel="0001" typeDefinition="DirectSpeakers"&gt;</w:t>
      </w:r>
    </w:p>
    <w:p w14:paraId="453312C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w:t>
      </w:r>
      <w:r w:rsidRPr="00F65270">
        <w:rPr>
          <w:rFonts w:ascii="Courier New" w:hAnsi="Courier New" w:cs="Courier New"/>
          <w:sz w:val="18"/>
        </w:rPr>
        <w:t>&lt;audioBlockFormat audioBlockFormatID="AB_000100</w:t>
      </w:r>
      <w:r w:rsidRPr="00F65270">
        <w:rPr>
          <w:rFonts w:ascii="Courier New" w:hAnsi="Courier New" w:cs="Courier New"/>
          <w:sz w:val="18"/>
          <w:lang w:eastAsia="ja-JP"/>
        </w:rPr>
        <w:t>1e</w:t>
      </w:r>
      <w:r w:rsidRPr="00F65270">
        <w:rPr>
          <w:rFonts w:ascii="Courier New" w:hAnsi="Courier New" w:cs="Courier New"/>
          <w:sz w:val="18"/>
        </w:rPr>
        <w:t>_00000001"&gt;</w:t>
      </w:r>
    </w:p>
    <w:p w14:paraId="5364A8B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&lt;speakerLabel&gt;U+135&lt;/speakerLabel&gt;</w:t>
      </w:r>
    </w:p>
    <w:p w14:paraId="57A8A24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coordinate="azimuth"&gt;135.0&lt;/position&gt;</w:t>
      </w:r>
    </w:p>
    <w:p w14:paraId="7B669A64"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D06497">
        <w:rPr>
          <w:rFonts w:ascii="Courier New" w:hAnsi="Courier New" w:cs="Courier New"/>
          <w:sz w:val="18"/>
        </w:rPr>
        <w:t>&lt;position coordinate="elevation"&gt;30.0&lt;/position&gt;</w:t>
      </w:r>
    </w:p>
    <w:p w14:paraId="2A3DE04C"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&lt;position coordinate="distance"&gt;1.0&lt;/position&gt;</w:t>
      </w:r>
    </w:p>
    <w:p w14:paraId="22D281BA"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&lt;/audioBlockFormat&gt;</w:t>
      </w:r>
    </w:p>
    <w:p w14:paraId="00C7864E"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&lt;/audioChannelFormat&gt;</w:t>
      </w:r>
    </w:p>
    <w:p w14:paraId="017807A0"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4C93BD2"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 audioChannelFormatID="AC_000100</w:t>
      </w:r>
      <w:r w:rsidRPr="002879BB">
        <w:rPr>
          <w:rFonts w:ascii="Courier New" w:hAnsi="Courier New" w:cs="Courier New"/>
          <w:sz w:val="18"/>
          <w:lang w:eastAsia="ja-JP"/>
        </w:rPr>
        <w:t>1f</w:t>
      </w:r>
      <w:r w:rsidRPr="002879BB">
        <w:rPr>
          <w:rFonts w:ascii="Courier New" w:hAnsi="Courier New" w:cs="Courier New"/>
          <w:sz w:val="18"/>
        </w:rPr>
        <w:t>" audioChannelFormatName="TopBackRight</w:t>
      </w:r>
      <w:r w:rsidRPr="002879BB">
        <w:rPr>
          <w:rFonts w:ascii="Courier New" w:hAnsi="Courier New" w:cs="Courier New"/>
          <w:sz w:val="18"/>
          <w:lang w:eastAsia="ja-JP"/>
        </w:rPr>
        <w:t>Mid</w:t>
      </w:r>
      <w:r w:rsidRPr="002879BB">
        <w:rPr>
          <w:rFonts w:ascii="Courier New" w:hAnsi="Courier New" w:cs="Courier New"/>
          <w:sz w:val="18"/>
        </w:rPr>
        <w:t>" typeLabel="0001" typeDefinition="DirectSpeakers"&gt;</w:t>
      </w:r>
    </w:p>
    <w:p w14:paraId="6708E38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w:t>
      </w:r>
      <w:r w:rsidRPr="00F65270">
        <w:rPr>
          <w:rFonts w:ascii="Courier New" w:hAnsi="Courier New" w:cs="Courier New"/>
          <w:sz w:val="18"/>
        </w:rPr>
        <w:t>&lt;audioBlockFormat audioBlockFormatID="AB_000100</w:t>
      </w:r>
      <w:r w:rsidRPr="00F65270">
        <w:rPr>
          <w:rFonts w:ascii="Courier New" w:hAnsi="Courier New" w:cs="Courier New"/>
          <w:sz w:val="18"/>
          <w:lang w:eastAsia="ja-JP"/>
        </w:rPr>
        <w:t>1f</w:t>
      </w:r>
      <w:r w:rsidRPr="00F65270">
        <w:rPr>
          <w:rFonts w:ascii="Courier New" w:hAnsi="Courier New" w:cs="Courier New"/>
          <w:sz w:val="18"/>
        </w:rPr>
        <w:t>_00000001"&gt;</w:t>
      </w:r>
    </w:p>
    <w:p w14:paraId="5B0E9E4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lastRenderedPageBreak/>
        <w:t xml:space="preserve">    &lt;speakerLabel&gt;U-135&lt;/speakerLabel&gt;</w:t>
      </w:r>
    </w:p>
    <w:p w14:paraId="5ADA952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coordinate="azimuth"&gt;-135.0&lt;/position&gt;</w:t>
      </w:r>
    </w:p>
    <w:p w14:paraId="0E99F6EE"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coordinate="elevation"&gt;30.0&lt;/position&gt;</w:t>
      </w:r>
    </w:p>
    <w:p w14:paraId="43A2CD8C"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57B43977"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380D809E"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790C06EF"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5D73015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13</w:t>
      </w:r>
      <w:r w:rsidRPr="00F65270">
        <w:rPr>
          <w:rFonts w:ascii="Courier New" w:hAnsi="Courier New" w:cs="Courier New"/>
          <w:sz w:val="18"/>
        </w:rPr>
        <w:t>" audioChannelFormatName="TopSideLeft" typeLabel="0001" typeDefinition="DirectSpeakers"&gt;</w:t>
      </w:r>
    </w:p>
    <w:p w14:paraId="20079D5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13</w:t>
      </w:r>
      <w:r w:rsidRPr="00F65270">
        <w:rPr>
          <w:rFonts w:ascii="Courier New" w:hAnsi="Courier New" w:cs="Courier New"/>
          <w:sz w:val="18"/>
        </w:rPr>
        <w:t>_00000001"&gt;</w:t>
      </w:r>
    </w:p>
    <w:p w14:paraId="5F2C86B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&lt;speakerLabel&gt;U+090&lt;/speakerLabel&gt;</w:t>
      </w:r>
    </w:p>
    <w:p w14:paraId="4A3938C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coordinate="azimuth"&gt;90.0&lt;/position&gt;</w:t>
      </w:r>
    </w:p>
    <w:p w14:paraId="10450943"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coordinate="elevation"&gt;30.0&lt;/position&gt;</w:t>
      </w:r>
    </w:p>
    <w:p w14:paraId="4380FB53"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46366A88"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30A1B2E8"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46593D68"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895916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14</w:t>
      </w:r>
      <w:r w:rsidRPr="00F65270">
        <w:rPr>
          <w:rFonts w:ascii="Courier New" w:hAnsi="Courier New" w:cs="Courier New"/>
          <w:sz w:val="18"/>
        </w:rPr>
        <w:t>" audioChannelFormatName="TopSideRight" typeLabel="0001" typeDefinition="DirectSpeakers"&gt;</w:t>
      </w:r>
    </w:p>
    <w:p w14:paraId="4CF8E9D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14</w:t>
      </w:r>
      <w:r w:rsidRPr="00F65270">
        <w:rPr>
          <w:rFonts w:ascii="Courier New" w:hAnsi="Courier New" w:cs="Courier New"/>
          <w:sz w:val="18"/>
        </w:rPr>
        <w:t>_00000001"&gt;</w:t>
      </w:r>
    </w:p>
    <w:p w14:paraId="04300F3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&lt;speakerLabel&gt;U-090&lt;/speakerLabel&gt;</w:t>
      </w:r>
    </w:p>
    <w:p w14:paraId="42C45B3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coordinate="azimuth"&gt;-90.0&lt;/position&gt;</w:t>
      </w:r>
    </w:p>
    <w:p w14:paraId="01ED1E16"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coordinate="elevation"&gt;30.0&lt;/position&gt;</w:t>
      </w:r>
    </w:p>
    <w:p w14:paraId="00A7ED31"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454310F3"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38EE01D4"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1DC8FAA9"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244D44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&lt;audioChannelFormat audioChannelFormatID="AC_000100</w:t>
      </w:r>
      <w:r w:rsidRPr="00F65270">
        <w:rPr>
          <w:rFonts w:ascii="Courier New" w:hAnsi="Courier New" w:cs="Courier New"/>
          <w:sz w:val="18"/>
          <w:lang w:eastAsia="ja-JP"/>
        </w:rPr>
        <w:t>11</w:t>
      </w:r>
      <w:r w:rsidRPr="00F65270">
        <w:rPr>
          <w:rFonts w:ascii="Courier New" w:hAnsi="Courier New" w:cs="Courier New"/>
          <w:sz w:val="18"/>
        </w:rPr>
        <w:t>" audioChannelFormatName="TopBackCentre" typeLabel="0001" typeDefinition="DirectSpeakers"&gt;</w:t>
      </w:r>
    </w:p>
    <w:p w14:paraId="65915C9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11</w:t>
      </w:r>
      <w:r w:rsidRPr="00F65270">
        <w:rPr>
          <w:rFonts w:ascii="Courier New" w:hAnsi="Courier New" w:cs="Courier New"/>
          <w:sz w:val="18"/>
        </w:rPr>
        <w:t>_00000001"&gt;</w:t>
      </w:r>
    </w:p>
    <w:p w14:paraId="14993BA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&lt;speakerLabel&gt;U+180&lt;/speakerLabel&gt;</w:t>
      </w:r>
    </w:p>
    <w:p w14:paraId="5591939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coordinate="azimuth"&gt;180.0&lt;/position&gt;</w:t>
      </w:r>
    </w:p>
    <w:p w14:paraId="4CD7C43F"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D06497">
        <w:rPr>
          <w:rFonts w:ascii="Courier New" w:hAnsi="Courier New" w:cs="Courier New"/>
          <w:sz w:val="18"/>
        </w:rPr>
        <w:t>&lt;position coordinate="elevation"&gt;45.0&lt;/position&gt;</w:t>
      </w:r>
    </w:p>
    <w:p w14:paraId="0C908E2A"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&lt;position coordinate="distance"&gt;1.0&lt;/position&gt;</w:t>
      </w:r>
    </w:p>
    <w:p w14:paraId="20AA9C9A"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&lt;/audioBlockFormat&gt;</w:t>
      </w:r>
    </w:p>
    <w:p w14:paraId="4C469464"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&lt;/audioChannelFormat&gt;</w:t>
      </w:r>
    </w:p>
    <w:p w14:paraId="4AB78F01"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EF5E88F"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 audioChannelFormatID="AC_000100</w:t>
      </w:r>
      <w:r w:rsidRPr="002879BB">
        <w:rPr>
          <w:rFonts w:ascii="Courier New" w:hAnsi="Courier New" w:cs="Courier New"/>
          <w:sz w:val="18"/>
          <w:lang w:eastAsia="ja-JP"/>
        </w:rPr>
        <w:t>15</w:t>
      </w:r>
      <w:r w:rsidRPr="002879BB">
        <w:rPr>
          <w:rFonts w:ascii="Courier New" w:hAnsi="Courier New" w:cs="Courier New"/>
          <w:sz w:val="18"/>
        </w:rPr>
        <w:t>" audioChannelFormatName="BottomFrontCentre" typeLabel="0001" typeDefinition="DirectSpeakers"&gt;</w:t>
      </w:r>
    </w:p>
    <w:p w14:paraId="3AE7B5ED"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 audioBlockFormatID="AB_000100</w:t>
      </w:r>
      <w:r w:rsidRPr="002879BB">
        <w:rPr>
          <w:rFonts w:ascii="Courier New" w:hAnsi="Courier New" w:cs="Courier New"/>
          <w:sz w:val="18"/>
          <w:lang w:eastAsia="ja-JP"/>
        </w:rPr>
        <w:t>15</w:t>
      </w:r>
      <w:r w:rsidRPr="002879BB">
        <w:rPr>
          <w:rFonts w:ascii="Courier New" w:hAnsi="Courier New" w:cs="Courier New"/>
          <w:sz w:val="18"/>
        </w:rPr>
        <w:t>_00000001"&gt;</w:t>
      </w:r>
    </w:p>
    <w:p w14:paraId="663B283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w:t>
      </w:r>
      <w:r w:rsidRPr="00F65270">
        <w:rPr>
          <w:rFonts w:ascii="Courier New" w:hAnsi="Courier New" w:cs="Courier New"/>
          <w:sz w:val="18"/>
        </w:rPr>
        <w:t>&lt;speakerLabel&gt;B+000&lt;/speakerLabel&gt;</w:t>
      </w:r>
    </w:p>
    <w:p w14:paraId="06831ED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coordinate="azimuth"&gt;0.0&lt;/position&gt;</w:t>
      </w:r>
    </w:p>
    <w:p w14:paraId="6F4251C0"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D06497">
        <w:rPr>
          <w:rFonts w:ascii="Courier New" w:hAnsi="Courier New" w:cs="Courier New"/>
          <w:sz w:val="18"/>
        </w:rPr>
        <w:t>&lt;position coordinate="elevation"&gt;-30.0&lt;/position&gt;</w:t>
      </w:r>
    </w:p>
    <w:p w14:paraId="5E472F6E"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&lt;position coordinate="distance"&gt;1.0&lt;/position&gt;</w:t>
      </w:r>
    </w:p>
    <w:p w14:paraId="6BF37263"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 xml:space="preserve">  &lt;/audioBlockFormat&gt;</w:t>
      </w:r>
    </w:p>
    <w:p w14:paraId="75784196"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D06497">
        <w:rPr>
          <w:rFonts w:ascii="Courier New" w:hAnsi="Courier New" w:cs="Courier New"/>
          <w:sz w:val="18"/>
        </w:rPr>
        <w:t>&lt;/audioChannelFormat&gt;</w:t>
      </w:r>
    </w:p>
    <w:p w14:paraId="217920FD" w14:textId="77777777" w:rsidR="003973B8" w:rsidRPr="00D06497"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3EF3496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 audioChannelFormatID="AC_000100</w:t>
      </w:r>
      <w:r w:rsidRPr="002879BB">
        <w:rPr>
          <w:rFonts w:ascii="Courier New" w:hAnsi="Courier New" w:cs="Courier New"/>
          <w:sz w:val="18"/>
          <w:lang w:eastAsia="ja-JP"/>
        </w:rPr>
        <w:t>16</w:t>
      </w:r>
      <w:r w:rsidRPr="002879BB">
        <w:rPr>
          <w:rFonts w:ascii="Courier New" w:hAnsi="Courier New" w:cs="Courier New"/>
          <w:sz w:val="18"/>
        </w:rPr>
        <w:t>" audioChannelFormatName="BottomFrontLeft</w:t>
      </w:r>
      <w:r w:rsidRPr="002879BB">
        <w:rPr>
          <w:rFonts w:ascii="Courier New" w:hAnsi="Courier New" w:cs="Courier New"/>
          <w:sz w:val="18"/>
          <w:lang w:eastAsia="ja-JP"/>
        </w:rPr>
        <w:t>Mid</w:t>
      </w:r>
      <w:r w:rsidRPr="002879BB">
        <w:rPr>
          <w:rFonts w:ascii="Courier New" w:hAnsi="Courier New" w:cs="Courier New"/>
          <w:sz w:val="18"/>
        </w:rPr>
        <w:t>" typeLabel="0001" typeDefinition="DirectSpeakers"&gt;</w:t>
      </w:r>
    </w:p>
    <w:p w14:paraId="1652BBF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w:t>
      </w:r>
      <w:r w:rsidRPr="00F65270">
        <w:rPr>
          <w:rFonts w:ascii="Courier New" w:hAnsi="Courier New" w:cs="Courier New"/>
          <w:sz w:val="18"/>
        </w:rPr>
        <w:t>&lt;audioBlockFormat audioBlockFormatID="AB_000100</w:t>
      </w:r>
      <w:r w:rsidRPr="00F65270">
        <w:rPr>
          <w:rFonts w:ascii="Courier New" w:hAnsi="Courier New" w:cs="Courier New"/>
          <w:sz w:val="18"/>
          <w:lang w:eastAsia="ja-JP"/>
        </w:rPr>
        <w:t>16</w:t>
      </w:r>
      <w:r w:rsidRPr="00F65270">
        <w:rPr>
          <w:rFonts w:ascii="Courier New" w:hAnsi="Courier New" w:cs="Courier New"/>
          <w:sz w:val="18"/>
        </w:rPr>
        <w:t>_00000001"&gt;</w:t>
      </w:r>
    </w:p>
    <w:p w14:paraId="7F01051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&lt;speakerLabel&gt;B+045&lt;/speakerLabel&gt;</w:t>
      </w:r>
    </w:p>
    <w:p w14:paraId="652DE6F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coordinate="azimuth"&gt;45.0&lt;/position&gt;</w:t>
      </w:r>
    </w:p>
    <w:p w14:paraId="2D02DC9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coordinate="elevation"&gt;-30.0&lt;/position&gt;</w:t>
      </w:r>
    </w:p>
    <w:p w14:paraId="61D44EB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28DB8FA1"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0A21D73A"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4F4A8757"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936E21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lastRenderedPageBreak/>
        <w:t>&lt;audioChannelFormat audioChannelFormatID="AC_000100</w:t>
      </w:r>
      <w:r w:rsidRPr="00F65270">
        <w:rPr>
          <w:rFonts w:ascii="Courier New" w:hAnsi="Courier New" w:cs="Courier New"/>
          <w:sz w:val="18"/>
          <w:lang w:eastAsia="ja-JP"/>
        </w:rPr>
        <w:t>17</w:t>
      </w:r>
      <w:r w:rsidRPr="00F65270">
        <w:rPr>
          <w:rFonts w:ascii="Courier New" w:hAnsi="Courier New" w:cs="Courier New"/>
          <w:sz w:val="18"/>
        </w:rPr>
        <w:t>" audioChannelFormatName="BottomFrontRight</w:t>
      </w:r>
      <w:r w:rsidRPr="00F65270">
        <w:rPr>
          <w:rFonts w:ascii="Courier New" w:hAnsi="Courier New" w:cs="Courier New"/>
          <w:sz w:val="18"/>
          <w:lang w:eastAsia="ja-JP"/>
        </w:rPr>
        <w:t>Mid</w:t>
      </w:r>
      <w:r w:rsidRPr="00F65270">
        <w:rPr>
          <w:rFonts w:ascii="Courier New" w:hAnsi="Courier New" w:cs="Courier New"/>
          <w:sz w:val="18"/>
        </w:rPr>
        <w:t>" typeLabel="0001" typeDefinition="DirectSpeakers"&gt;</w:t>
      </w:r>
    </w:p>
    <w:p w14:paraId="498C126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&lt;audioBlockFormat audioBlockFormatID="AB_000100</w:t>
      </w:r>
      <w:r w:rsidRPr="00F65270">
        <w:rPr>
          <w:rFonts w:ascii="Courier New" w:hAnsi="Courier New" w:cs="Courier New"/>
          <w:sz w:val="18"/>
          <w:lang w:eastAsia="ja-JP"/>
        </w:rPr>
        <w:t>17</w:t>
      </w:r>
      <w:r w:rsidRPr="00F65270">
        <w:rPr>
          <w:rFonts w:ascii="Courier New" w:hAnsi="Courier New" w:cs="Courier New"/>
          <w:sz w:val="18"/>
        </w:rPr>
        <w:t>_00000001"&gt;</w:t>
      </w:r>
    </w:p>
    <w:p w14:paraId="1DABAE8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&lt;speakerLabel&gt;B-045&lt;/speakerLabel&gt;</w:t>
      </w:r>
    </w:p>
    <w:p w14:paraId="5E52223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&lt;position coordinate="azimuth"&gt;-45.0&lt;/position&gt;</w:t>
      </w:r>
    </w:p>
    <w:p w14:paraId="0FF871C7"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coordinate="elevation"&gt;-30.0&lt;/position&gt;</w:t>
      </w:r>
    </w:p>
    <w:p w14:paraId="49319D2F"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0F67EF44"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 xml:space="preserve">  &lt;/audioBlockFormat&gt;</w:t>
      </w:r>
    </w:p>
    <w:p w14:paraId="2152B95B"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2879BB">
        <w:rPr>
          <w:rFonts w:ascii="Courier New" w:hAnsi="Courier New" w:cs="Courier New"/>
          <w:sz w:val="18"/>
        </w:rPr>
        <w:t>&lt;/audioChannelFormat&gt;</w:t>
      </w:r>
    </w:p>
    <w:p w14:paraId="7D9D8DA1"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04F54D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1E75D58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STREAMS --&gt;</w:t>
      </w:r>
    </w:p>
    <w:p w14:paraId="298D82B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34DBBAA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C94B09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w:t>
      </w:r>
      <w:r w:rsidRPr="00F65270">
        <w:rPr>
          <w:rFonts w:ascii="Courier New" w:hAnsi="Courier New" w:cs="Courier New"/>
          <w:sz w:val="18"/>
          <w:lang w:eastAsia="ja-JP"/>
        </w:rPr>
        <w:t>18</w:t>
      </w:r>
      <w:r w:rsidRPr="00F65270">
        <w:rPr>
          <w:rFonts w:ascii="Courier New" w:hAnsi="Courier New" w:cs="Courier New"/>
          <w:sz w:val="18"/>
        </w:rPr>
        <w:t>" audioStreamFormatName="PCM_FrontLeft</w:t>
      </w:r>
      <w:r w:rsidRPr="00F65270">
        <w:rPr>
          <w:rFonts w:ascii="Courier New" w:hAnsi="Courier New" w:cs="Courier New"/>
          <w:sz w:val="18"/>
          <w:lang w:eastAsia="ja-JP"/>
        </w:rPr>
        <w:t>Wide</w:t>
      </w:r>
      <w:r w:rsidRPr="00F65270">
        <w:rPr>
          <w:rFonts w:ascii="Courier New" w:hAnsi="Courier New" w:cs="Courier New"/>
          <w:sz w:val="18"/>
        </w:rPr>
        <w:t>" formatLabel="0001" formatDefinition="PCM"&gt;</w:t>
      </w:r>
    </w:p>
    <w:p w14:paraId="1F48ABB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w:t>
      </w:r>
      <w:r w:rsidRPr="00F65270">
        <w:rPr>
          <w:rFonts w:ascii="Courier New" w:hAnsi="Courier New" w:cs="Courier New"/>
          <w:sz w:val="18"/>
          <w:lang w:eastAsia="ja-JP"/>
        </w:rPr>
        <w:t>18</w:t>
      </w:r>
      <w:r w:rsidRPr="00F65270">
        <w:rPr>
          <w:rFonts w:ascii="Courier New" w:hAnsi="Courier New" w:cs="Courier New"/>
          <w:sz w:val="18"/>
        </w:rPr>
        <w:t>&lt;/audioChannelFormatIDRef&gt;</w:t>
      </w:r>
    </w:p>
    <w:p w14:paraId="41EF566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w:t>
      </w:r>
      <w:r w:rsidRPr="00F65270">
        <w:rPr>
          <w:rFonts w:ascii="Courier New" w:hAnsi="Courier New" w:cs="Courier New"/>
          <w:sz w:val="18"/>
          <w:lang w:eastAsia="ja-JP"/>
        </w:rPr>
        <w:t>18</w:t>
      </w:r>
      <w:r w:rsidRPr="00F65270">
        <w:rPr>
          <w:rFonts w:ascii="Courier New" w:hAnsi="Courier New" w:cs="Courier New"/>
          <w:sz w:val="18"/>
        </w:rPr>
        <w:t>_01&lt;/audioTrackFormatIDRef&gt;</w:t>
      </w:r>
    </w:p>
    <w:p w14:paraId="15D1A01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25F7EF9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33B0690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w:t>
      </w:r>
      <w:r w:rsidRPr="00F65270">
        <w:rPr>
          <w:rFonts w:ascii="Courier New" w:hAnsi="Courier New" w:cs="Courier New"/>
          <w:sz w:val="18"/>
          <w:lang w:eastAsia="ja-JP"/>
        </w:rPr>
        <w:t>19</w:t>
      </w:r>
      <w:r w:rsidRPr="00F65270">
        <w:rPr>
          <w:rFonts w:ascii="Courier New" w:hAnsi="Courier New" w:cs="Courier New"/>
          <w:sz w:val="18"/>
        </w:rPr>
        <w:t>" audioStreamFormatName="PCM_FrontRight</w:t>
      </w:r>
      <w:r w:rsidRPr="00F65270">
        <w:rPr>
          <w:rFonts w:ascii="Courier New" w:hAnsi="Courier New" w:cs="Courier New"/>
          <w:sz w:val="18"/>
          <w:lang w:eastAsia="ja-JP"/>
        </w:rPr>
        <w:t>Wide</w:t>
      </w:r>
      <w:r w:rsidRPr="00F65270">
        <w:rPr>
          <w:rFonts w:ascii="Courier New" w:hAnsi="Courier New" w:cs="Courier New"/>
          <w:sz w:val="18"/>
        </w:rPr>
        <w:t>" formatLabel="0001" formatDefinition="PCM"&gt;</w:t>
      </w:r>
    </w:p>
    <w:p w14:paraId="11B8EE5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w:t>
      </w:r>
      <w:r w:rsidRPr="00F65270">
        <w:rPr>
          <w:rFonts w:ascii="Courier New" w:hAnsi="Courier New" w:cs="Courier New"/>
          <w:sz w:val="18"/>
          <w:lang w:eastAsia="ja-JP"/>
        </w:rPr>
        <w:t>19</w:t>
      </w:r>
      <w:r w:rsidRPr="00F65270">
        <w:rPr>
          <w:rFonts w:ascii="Courier New" w:hAnsi="Courier New" w:cs="Courier New"/>
          <w:sz w:val="18"/>
        </w:rPr>
        <w:t>&lt;/audioChannelFormatIDRef&gt;</w:t>
      </w:r>
    </w:p>
    <w:p w14:paraId="7E9CEC3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w:t>
      </w:r>
      <w:r w:rsidRPr="00F65270">
        <w:rPr>
          <w:rFonts w:ascii="Courier New" w:hAnsi="Courier New" w:cs="Courier New"/>
          <w:sz w:val="18"/>
          <w:lang w:eastAsia="ja-JP"/>
        </w:rPr>
        <w:t>19</w:t>
      </w:r>
      <w:r w:rsidRPr="00F65270">
        <w:rPr>
          <w:rFonts w:ascii="Courier New" w:hAnsi="Courier New" w:cs="Courier New"/>
          <w:sz w:val="18"/>
        </w:rPr>
        <w:t>_01&lt;/audioTrackFormatIDRef&gt;</w:t>
      </w:r>
    </w:p>
    <w:p w14:paraId="651F5EB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7F82414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30EA7E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audioStreamFormatID="AS_00010003" audioStreamFormatName="PCM_FrontCentre" formatLabel="0001" formatDefinition="PCM"&gt;</w:t>
      </w:r>
    </w:p>
    <w:p w14:paraId="244CB08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&lt;audioChannelFormatIDRef&gt;AC_00010003&lt;/audioChannelFormatIDRef&gt;</w:t>
      </w:r>
    </w:p>
    <w:p w14:paraId="2D1CC97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&lt;audioTrackFormatIDRef&gt;AT_00010003_01&lt;/audioTrackFormatIDRef&gt;</w:t>
      </w:r>
    </w:p>
    <w:p w14:paraId="4469AA5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24B8390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A70733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w:t>
      </w:r>
      <w:r w:rsidRPr="00F65270">
        <w:rPr>
          <w:rFonts w:ascii="Courier New" w:hAnsi="Courier New" w:cs="Courier New"/>
          <w:sz w:val="18"/>
          <w:lang w:eastAsia="ja-JP"/>
        </w:rPr>
        <w:t>20</w:t>
      </w:r>
      <w:r w:rsidRPr="00F65270">
        <w:rPr>
          <w:rFonts w:ascii="Courier New" w:hAnsi="Courier New" w:cs="Courier New"/>
          <w:sz w:val="18"/>
        </w:rPr>
        <w:t>" audioStreamFormatName="PCM_LFE1" formatLabel="0001" formatDefinition="PCM"&gt;</w:t>
      </w:r>
    </w:p>
    <w:p w14:paraId="5701159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w:t>
      </w:r>
      <w:r w:rsidRPr="00F65270">
        <w:rPr>
          <w:rFonts w:ascii="Courier New" w:hAnsi="Courier New" w:cs="Courier New"/>
          <w:sz w:val="18"/>
          <w:lang w:eastAsia="ja-JP"/>
        </w:rPr>
        <w:t>20</w:t>
      </w:r>
      <w:r w:rsidRPr="00F65270">
        <w:rPr>
          <w:rFonts w:ascii="Courier New" w:hAnsi="Courier New" w:cs="Courier New"/>
          <w:sz w:val="18"/>
        </w:rPr>
        <w:t>&lt;/audioChannelFormatIDRef&gt;</w:t>
      </w:r>
    </w:p>
    <w:p w14:paraId="5FA6316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w:t>
      </w:r>
      <w:r w:rsidRPr="00F65270">
        <w:rPr>
          <w:rFonts w:ascii="Courier New" w:hAnsi="Courier New" w:cs="Courier New"/>
          <w:sz w:val="18"/>
          <w:lang w:eastAsia="ja-JP"/>
        </w:rPr>
        <w:t>20</w:t>
      </w:r>
      <w:r w:rsidRPr="00F65270">
        <w:rPr>
          <w:rFonts w:ascii="Courier New" w:hAnsi="Courier New" w:cs="Courier New"/>
          <w:sz w:val="18"/>
        </w:rPr>
        <w:t>_01&lt;/audioTrackFormatIDRef&gt;</w:t>
      </w:r>
    </w:p>
    <w:p w14:paraId="05C2E7D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2144A9E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237B0E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w:t>
      </w:r>
      <w:r w:rsidRPr="00F65270">
        <w:rPr>
          <w:rFonts w:ascii="Courier New" w:hAnsi="Courier New" w:cs="Courier New"/>
          <w:sz w:val="18"/>
          <w:lang w:eastAsia="ja-JP"/>
        </w:rPr>
        <w:t>1c</w:t>
      </w:r>
      <w:r w:rsidRPr="00F65270">
        <w:rPr>
          <w:rFonts w:ascii="Courier New" w:hAnsi="Courier New" w:cs="Courier New"/>
          <w:sz w:val="18"/>
        </w:rPr>
        <w:t>" audioStreamFormatName="PCM_BackLeft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0D89820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w:t>
      </w:r>
      <w:r w:rsidRPr="00F65270">
        <w:rPr>
          <w:rFonts w:ascii="Courier New" w:hAnsi="Courier New" w:cs="Courier New"/>
          <w:sz w:val="18"/>
          <w:lang w:eastAsia="ja-JP"/>
        </w:rPr>
        <w:t>1c</w:t>
      </w:r>
      <w:r w:rsidRPr="00F65270">
        <w:rPr>
          <w:rFonts w:ascii="Courier New" w:hAnsi="Courier New" w:cs="Courier New"/>
          <w:sz w:val="18"/>
        </w:rPr>
        <w:t>&lt;/audioChannelFormatIDRef&gt;</w:t>
      </w:r>
    </w:p>
    <w:p w14:paraId="6F4E1BA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w:t>
      </w:r>
      <w:r w:rsidRPr="00F65270">
        <w:rPr>
          <w:rFonts w:ascii="Courier New" w:hAnsi="Courier New" w:cs="Courier New"/>
          <w:sz w:val="18"/>
          <w:lang w:eastAsia="ja-JP"/>
        </w:rPr>
        <w:t>1c</w:t>
      </w:r>
      <w:r w:rsidRPr="00F65270">
        <w:rPr>
          <w:rFonts w:ascii="Courier New" w:hAnsi="Courier New" w:cs="Courier New"/>
          <w:sz w:val="18"/>
        </w:rPr>
        <w:t>_01&lt;/audioTrackFormatIDRef&gt;</w:t>
      </w:r>
    </w:p>
    <w:p w14:paraId="2288096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57DE44C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501909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w:t>
      </w:r>
      <w:r w:rsidRPr="00F65270">
        <w:rPr>
          <w:rFonts w:ascii="Courier New" w:hAnsi="Courier New" w:cs="Courier New"/>
          <w:sz w:val="18"/>
          <w:lang w:eastAsia="ja-JP"/>
        </w:rPr>
        <w:t>1d</w:t>
      </w:r>
      <w:r w:rsidRPr="00F65270">
        <w:rPr>
          <w:rFonts w:ascii="Courier New" w:hAnsi="Courier New" w:cs="Courier New"/>
          <w:sz w:val="18"/>
        </w:rPr>
        <w:t>" audioStreamFormatName="PCM_BackRight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2815965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w:t>
      </w:r>
      <w:r w:rsidRPr="00F65270">
        <w:rPr>
          <w:rFonts w:ascii="Courier New" w:hAnsi="Courier New" w:cs="Courier New"/>
          <w:sz w:val="18"/>
          <w:lang w:eastAsia="ja-JP"/>
        </w:rPr>
        <w:t>1d</w:t>
      </w:r>
      <w:r w:rsidRPr="00F65270">
        <w:rPr>
          <w:rFonts w:ascii="Courier New" w:hAnsi="Courier New" w:cs="Courier New"/>
          <w:sz w:val="18"/>
        </w:rPr>
        <w:t>&lt;/audioChannelFormatIDRef&gt;</w:t>
      </w:r>
    </w:p>
    <w:p w14:paraId="5F35C0D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w:t>
      </w:r>
      <w:r w:rsidRPr="00F65270">
        <w:rPr>
          <w:rFonts w:ascii="Courier New" w:hAnsi="Courier New" w:cs="Courier New"/>
          <w:sz w:val="18"/>
          <w:lang w:eastAsia="ja-JP"/>
        </w:rPr>
        <w:t>1d</w:t>
      </w:r>
      <w:r w:rsidRPr="00F65270">
        <w:rPr>
          <w:rFonts w:ascii="Courier New" w:hAnsi="Courier New" w:cs="Courier New"/>
          <w:sz w:val="18"/>
        </w:rPr>
        <w:t>_01&lt;/audioTrackFormatIDRef&gt;</w:t>
      </w:r>
    </w:p>
    <w:p w14:paraId="2C335F7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49E1C83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5CA04F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audioStreamFormatID="AS_0001000</w:t>
      </w:r>
      <w:r w:rsidRPr="00F65270">
        <w:rPr>
          <w:rFonts w:ascii="Courier New" w:hAnsi="Courier New" w:cs="Courier New"/>
          <w:sz w:val="18"/>
          <w:lang w:eastAsia="ja-JP"/>
        </w:rPr>
        <w:t>1</w:t>
      </w:r>
      <w:r w:rsidRPr="00F65270">
        <w:rPr>
          <w:rFonts w:ascii="Courier New" w:hAnsi="Courier New" w:cs="Courier New"/>
          <w:sz w:val="18"/>
        </w:rPr>
        <w:t>" audioStreamFormatName="PCM_FrontLeft" formatLabel="0001" formatDefinition="PCM"&gt;</w:t>
      </w:r>
    </w:p>
    <w:p w14:paraId="622CAF7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&lt;audioChannelFormatIDRef&gt;AC_0001000</w:t>
      </w:r>
      <w:r w:rsidRPr="00F65270">
        <w:rPr>
          <w:rFonts w:ascii="Courier New" w:hAnsi="Courier New" w:cs="Courier New"/>
          <w:sz w:val="18"/>
          <w:lang w:eastAsia="ja-JP"/>
        </w:rPr>
        <w:t>1</w:t>
      </w:r>
      <w:r w:rsidRPr="00F65270">
        <w:rPr>
          <w:rFonts w:ascii="Courier New" w:hAnsi="Courier New" w:cs="Courier New"/>
          <w:sz w:val="18"/>
        </w:rPr>
        <w:t>&lt;/audioChannelFormatIDRef&gt;</w:t>
      </w:r>
    </w:p>
    <w:p w14:paraId="6755977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&lt;audioTrackFormatIDRef&gt;AT_0001000</w:t>
      </w:r>
      <w:r w:rsidRPr="00F65270">
        <w:rPr>
          <w:rFonts w:ascii="Courier New" w:hAnsi="Courier New" w:cs="Courier New"/>
          <w:sz w:val="18"/>
          <w:lang w:eastAsia="ja-JP"/>
        </w:rPr>
        <w:t>1</w:t>
      </w:r>
      <w:r w:rsidRPr="00F65270">
        <w:rPr>
          <w:rFonts w:ascii="Courier New" w:hAnsi="Courier New" w:cs="Courier New"/>
          <w:sz w:val="18"/>
        </w:rPr>
        <w:t>_01&lt;/audioTrackFormatIDRef&gt;</w:t>
      </w:r>
    </w:p>
    <w:p w14:paraId="599FB10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5E563CD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D69F1C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audioStreamFormatID="AS_0001000</w:t>
      </w:r>
      <w:r w:rsidRPr="00F65270">
        <w:rPr>
          <w:rFonts w:ascii="Courier New" w:hAnsi="Courier New" w:cs="Courier New"/>
          <w:sz w:val="18"/>
          <w:lang w:eastAsia="ja-JP"/>
        </w:rPr>
        <w:t>2</w:t>
      </w:r>
      <w:r w:rsidRPr="00F65270">
        <w:rPr>
          <w:rFonts w:ascii="Courier New" w:hAnsi="Courier New" w:cs="Courier New"/>
          <w:sz w:val="18"/>
        </w:rPr>
        <w:t>" audioStreamFormatName="PCM_FrontRight" formatLabel="0001" formatDefinition="PCM"&gt;</w:t>
      </w:r>
    </w:p>
    <w:p w14:paraId="546C628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&lt;audioChannelFormatIDRef&gt;AC_0001000</w:t>
      </w:r>
      <w:r w:rsidRPr="00F65270">
        <w:rPr>
          <w:rFonts w:ascii="Courier New" w:hAnsi="Courier New" w:cs="Courier New"/>
          <w:sz w:val="18"/>
          <w:lang w:eastAsia="ja-JP"/>
        </w:rPr>
        <w:t>2</w:t>
      </w:r>
      <w:r w:rsidRPr="00F65270">
        <w:rPr>
          <w:rFonts w:ascii="Courier New" w:hAnsi="Courier New" w:cs="Courier New"/>
          <w:sz w:val="18"/>
        </w:rPr>
        <w:t>&lt;/audioChannelFormatIDRef&gt;</w:t>
      </w:r>
    </w:p>
    <w:p w14:paraId="5D0D116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lastRenderedPageBreak/>
        <w:t xml:space="preserve">  &lt;audioTrackFormatIDRef&gt;AT_0001000</w:t>
      </w:r>
      <w:r w:rsidRPr="00F65270">
        <w:rPr>
          <w:rFonts w:ascii="Courier New" w:hAnsi="Courier New" w:cs="Courier New"/>
          <w:sz w:val="18"/>
          <w:lang w:eastAsia="ja-JP"/>
        </w:rPr>
        <w:t>2</w:t>
      </w:r>
      <w:r w:rsidRPr="00F65270">
        <w:rPr>
          <w:rFonts w:ascii="Courier New" w:hAnsi="Courier New" w:cs="Courier New"/>
          <w:sz w:val="18"/>
        </w:rPr>
        <w:t>_01&lt;/audioTrackFormatIDRef&gt;</w:t>
      </w:r>
    </w:p>
    <w:p w14:paraId="5961DBB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1A36A48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3D5330A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audioStreamFormatID="AS_0001000</w:t>
      </w:r>
      <w:r w:rsidRPr="00F65270">
        <w:rPr>
          <w:rFonts w:ascii="Courier New" w:hAnsi="Courier New" w:cs="Courier New"/>
          <w:sz w:val="18"/>
          <w:lang w:eastAsia="ja-JP"/>
        </w:rPr>
        <w:t>9</w:t>
      </w:r>
      <w:r w:rsidRPr="00F65270">
        <w:rPr>
          <w:rFonts w:ascii="Courier New" w:hAnsi="Courier New" w:cs="Courier New"/>
          <w:sz w:val="18"/>
        </w:rPr>
        <w:t>" audioStreamFormatName="PCM_BackCentre" formatLabel="0001" formatDefinition="PCM"&gt;</w:t>
      </w:r>
    </w:p>
    <w:p w14:paraId="3B7E4D6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&lt;audioChannelFormatIDRef&gt;AC_0001000</w:t>
      </w:r>
      <w:r w:rsidRPr="00F65270">
        <w:rPr>
          <w:rFonts w:ascii="Courier New" w:hAnsi="Courier New" w:cs="Courier New"/>
          <w:sz w:val="18"/>
          <w:lang w:eastAsia="ja-JP"/>
        </w:rPr>
        <w:t>9</w:t>
      </w:r>
      <w:r w:rsidRPr="00F65270">
        <w:rPr>
          <w:rFonts w:ascii="Courier New" w:hAnsi="Courier New" w:cs="Courier New"/>
          <w:sz w:val="18"/>
        </w:rPr>
        <w:t>&lt;/audioChannelFormatIDRef&gt;</w:t>
      </w:r>
    </w:p>
    <w:p w14:paraId="776D823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&lt;audioTrackFormatIDRef&gt;AT_0001000</w:t>
      </w:r>
      <w:r w:rsidRPr="00F65270">
        <w:rPr>
          <w:rFonts w:ascii="Courier New" w:hAnsi="Courier New" w:cs="Courier New"/>
          <w:sz w:val="18"/>
          <w:lang w:eastAsia="ja-JP"/>
        </w:rPr>
        <w:t>9</w:t>
      </w:r>
      <w:r w:rsidRPr="00F65270">
        <w:rPr>
          <w:rFonts w:ascii="Courier New" w:hAnsi="Courier New" w:cs="Courier New"/>
          <w:sz w:val="18"/>
        </w:rPr>
        <w:t>_01&lt;/audioTrackFormatIDRef&gt;</w:t>
      </w:r>
    </w:p>
    <w:p w14:paraId="3F28C76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1A7785D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655D8B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w:t>
      </w:r>
      <w:r w:rsidRPr="00F65270">
        <w:rPr>
          <w:rFonts w:ascii="Courier New" w:hAnsi="Courier New" w:cs="Courier New"/>
          <w:sz w:val="18"/>
          <w:lang w:eastAsia="ja-JP"/>
        </w:rPr>
        <w:t>21</w:t>
      </w:r>
      <w:r w:rsidRPr="00F65270">
        <w:rPr>
          <w:rFonts w:ascii="Courier New" w:hAnsi="Courier New" w:cs="Courier New"/>
          <w:sz w:val="18"/>
        </w:rPr>
        <w:t>" audioStreamFormatName="PCM_LFE2" formatLabel="0001" formatDefinition="PCM"&gt;</w:t>
      </w:r>
    </w:p>
    <w:p w14:paraId="56673E3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w:t>
      </w:r>
      <w:r w:rsidRPr="00F65270">
        <w:rPr>
          <w:rFonts w:ascii="Courier New" w:hAnsi="Courier New" w:cs="Courier New"/>
          <w:sz w:val="18"/>
          <w:lang w:eastAsia="ja-JP"/>
        </w:rPr>
        <w:t>21</w:t>
      </w:r>
      <w:r w:rsidRPr="00F65270">
        <w:rPr>
          <w:rFonts w:ascii="Courier New" w:hAnsi="Courier New" w:cs="Courier New"/>
          <w:sz w:val="18"/>
        </w:rPr>
        <w:t>&lt;/audioChannelFormatIDRef&gt;</w:t>
      </w:r>
    </w:p>
    <w:p w14:paraId="51C9BEA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w:t>
      </w:r>
      <w:r w:rsidRPr="00F65270">
        <w:rPr>
          <w:rFonts w:ascii="Courier New" w:hAnsi="Courier New" w:cs="Courier New"/>
          <w:sz w:val="18"/>
          <w:lang w:eastAsia="ja-JP"/>
        </w:rPr>
        <w:t>21</w:t>
      </w:r>
      <w:r w:rsidRPr="00F65270">
        <w:rPr>
          <w:rFonts w:ascii="Courier New" w:hAnsi="Courier New" w:cs="Courier New"/>
          <w:sz w:val="18"/>
        </w:rPr>
        <w:t>_01&lt;/audioTrackFormatIDRef&gt;</w:t>
      </w:r>
    </w:p>
    <w:p w14:paraId="43A5141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2F00B25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8C764D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audioStreamFormatID="AS_0001000</w:t>
      </w:r>
      <w:r w:rsidRPr="00F65270">
        <w:rPr>
          <w:rFonts w:ascii="Courier New" w:hAnsi="Courier New" w:cs="Courier New"/>
          <w:sz w:val="18"/>
          <w:lang w:eastAsia="ja-JP"/>
        </w:rPr>
        <w:t>a</w:t>
      </w:r>
      <w:r w:rsidRPr="00F65270">
        <w:rPr>
          <w:rFonts w:ascii="Courier New" w:hAnsi="Courier New" w:cs="Courier New"/>
          <w:sz w:val="18"/>
        </w:rPr>
        <w:t>" audioStreamFormatName="PCM_SideLeft" formatLabel="0001" formatDefinition="PCM"&gt;</w:t>
      </w:r>
    </w:p>
    <w:p w14:paraId="24754C4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&lt;audioChannelFormatIDRef&gt;AC_0001000</w:t>
      </w:r>
      <w:r w:rsidRPr="00F65270">
        <w:rPr>
          <w:rFonts w:ascii="Courier New" w:hAnsi="Courier New" w:cs="Courier New"/>
          <w:sz w:val="18"/>
          <w:lang w:eastAsia="ja-JP"/>
        </w:rPr>
        <w:t>a</w:t>
      </w:r>
      <w:r w:rsidRPr="00F65270">
        <w:rPr>
          <w:rFonts w:ascii="Courier New" w:hAnsi="Courier New" w:cs="Courier New"/>
          <w:sz w:val="18"/>
        </w:rPr>
        <w:t>&lt;/audioChannelFormatIDRef&gt;</w:t>
      </w:r>
    </w:p>
    <w:p w14:paraId="42FBF90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&lt;audioTrackFormatIDRef&gt;AT_0001000</w:t>
      </w:r>
      <w:r w:rsidRPr="00F65270">
        <w:rPr>
          <w:rFonts w:ascii="Courier New" w:hAnsi="Courier New" w:cs="Courier New"/>
          <w:sz w:val="18"/>
          <w:lang w:eastAsia="ja-JP"/>
        </w:rPr>
        <w:t>a</w:t>
      </w:r>
      <w:r w:rsidRPr="00F65270">
        <w:rPr>
          <w:rFonts w:ascii="Courier New" w:hAnsi="Courier New" w:cs="Courier New"/>
          <w:sz w:val="18"/>
        </w:rPr>
        <w:t>_01&lt;/audioTrackFormatIDRef&gt;</w:t>
      </w:r>
    </w:p>
    <w:p w14:paraId="578DC5C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74E958A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36FA039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audioStreamFormatID="AS_0001000</w:t>
      </w:r>
      <w:r w:rsidRPr="00F65270">
        <w:rPr>
          <w:rFonts w:ascii="Courier New" w:hAnsi="Courier New" w:cs="Courier New"/>
          <w:sz w:val="18"/>
          <w:lang w:eastAsia="ja-JP"/>
        </w:rPr>
        <w:t>b</w:t>
      </w:r>
      <w:r w:rsidRPr="00F65270">
        <w:rPr>
          <w:rFonts w:ascii="Courier New" w:hAnsi="Courier New" w:cs="Courier New"/>
          <w:sz w:val="18"/>
        </w:rPr>
        <w:t>" audioStreamFormatName="PCM_SideRight" formatLabel="0001" formatDefinition="PCM"&gt;</w:t>
      </w:r>
    </w:p>
    <w:p w14:paraId="3067748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&lt;audioChannelFormatIDRef&gt;AC_0001000</w:t>
      </w:r>
      <w:r w:rsidRPr="00F65270">
        <w:rPr>
          <w:rFonts w:ascii="Courier New" w:hAnsi="Courier New" w:cs="Courier New"/>
          <w:sz w:val="18"/>
          <w:lang w:eastAsia="ja-JP"/>
        </w:rPr>
        <w:t>b</w:t>
      </w:r>
      <w:r w:rsidRPr="00F65270">
        <w:rPr>
          <w:rFonts w:ascii="Courier New" w:hAnsi="Courier New" w:cs="Courier New"/>
          <w:sz w:val="18"/>
        </w:rPr>
        <w:t>&lt;/audioChannelFormatIDRef&gt;</w:t>
      </w:r>
    </w:p>
    <w:p w14:paraId="0BEDD78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&lt;audioTrackFormatIDRef&gt;AT_0001000</w:t>
      </w:r>
      <w:r w:rsidRPr="00F65270">
        <w:rPr>
          <w:rFonts w:ascii="Courier New" w:hAnsi="Courier New" w:cs="Courier New"/>
          <w:sz w:val="18"/>
          <w:lang w:eastAsia="ja-JP"/>
        </w:rPr>
        <w:t>b</w:t>
      </w:r>
      <w:r w:rsidRPr="00F65270">
        <w:rPr>
          <w:rFonts w:ascii="Courier New" w:hAnsi="Courier New" w:cs="Courier New"/>
          <w:sz w:val="18"/>
        </w:rPr>
        <w:t>_01&lt;/audioTrackFormatIDRef&gt;</w:t>
      </w:r>
    </w:p>
    <w:p w14:paraId="3E730FC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5F30C05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C4FF09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w:t>
      </w:r>
      <w:r w:rsidRPr="00F65270">
        <w:rPr>
          <w:rFonts w:ascii="Courier New" w:hAnsi="Courier New" w:cs="Courier New"/>
          <w:sz w:val="18"/>
          <w:lang w:eastAsia="ja-JP"/>
        </w:rPr>
        <w:t>22</w:t>
      </w:r>
      <w:r w:rsidRPr="00F65270">
        <w:rPr>
          <w:rFonts w:ascii="Courier New" w:hAnsi="Courier New" w:cs="Courier New"/>
          <w:sz w:val="18"/>
        </w:rPr>
        <w:t>" audioStreamFormatName="PCM_TopFrontLeft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51CED8E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w:t>
      </w:r>
      <w:r w:rsidRPr="00F65270">
        <w:rPr>
          <w:rFonts w:ascii="Courier New" w:hAnsi="Courier New" w:cs="Courier New"/>
          <w:sz w:val="18"/>
          <w:lang w:eastAsia="ja-JP"/>
        </w:rPr>
        <w:t>22</w:t>
      </w:r>
      <w:r w:rsidRPr="00F65270">
        <w:rPr>
          <w:rFonts w:ascii="Courier New" w:hAnsi="Courier New" w:cs="Courier New"/>
          <w:sz w:val="18"/>
        </w:rPr>
        <w:t>&lt;/audioChannelFormatIDRef&gt;</w:t>
      </w:r>
    </w:p>
    <w:p w14:paraId="076316C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w:t>
      </w:r>
      <w:r w:rsidRPr="00F65270">
        <w:rPr>
          <w:rFonts w:ascii="Courier New" w:hAnsi="Courier New" w:cs="Courier New"/>
          <w:sz w:val="18"/>
          <w:lang w:eastAsia="ja-JP"/>
        </w:rPr>
        <w:t>22</w:t>
      </w:r>
      <w:r w:rsidRPr="00F65270">
        <w:rPr>
          <w:rFonts w:ascii="Courier New" w:hAnsi="Courier New" w:cs="Courier New"/>
          <w:sz w:val="18"/>
        </w:rPr>
        <w:t>_01&lt;/audioTrackFormatIDRef&gt;</w:t>
      </w:r>
    </w:p>
    <w:p w14:paraId="7F6D2DA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1A7E22D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40B2F4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w:t>
      </w:r>
      <w:r w:rsidRPr="00F65270">
        <w:rPr>
          <w:rFonts w:ascii="Courier New" w:hAnsi="Courier New" w:cs="Courier New"/>
          <w:sz w:val="18"/>
          <w:lang w:eastAsia="ja-JP"/>
        </w:rPr>
        <w:t>23</w:t>
      </w:r>
      <w:r w:rsidRPr="00F65270">
        <w:rPr>
          <w:rFonts w:ascii="Courier New" w:hAnsi="Courier New" w:cs="Courier New"/>
          <w:sz w:val="18"/>
        </w:rPr>
        <w:t>" audioStreamFormatName="PCM_TopFrontRight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6C209D5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w:t>
      </w:r>
      <w:r w:rsidRPr="00F65270">
        <w:rPr>
          <w:rFonts w:ascii="Courier New" w:hAnsi="Courier New" w:cs="Courier New"/>
          <w:sz w:val="18"/>
          <w:lang w:eastAsia="ja-JP"/>
        </w:rPr>
        <w:t>23</w:t>
      </w:r>
      <w:r w:rsidRPr="00F65270">
        <w:rPr>
          <w:rFonts w:ascii="Courier New" w:hAnsi="Courier New" w:cs="Courier New"/>
          <w:sz w:val="18"/>
        </w:rPr>
        <w:t>&lt;/audioChannelFormatIDRef&gt;</w:t>
      </w:r>
    </w:p>
    <w:p w14:paraId="3A40EC7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w:t>
      </w:r>
      <w:r w:rsidRPr="00F65270">
        <w:rPr>
          <w:rFonts w:ascii="Courier New" w:hAnsi="Courier New" w:cs="Courier New"/>
          <w:sz w:val="18"/>
          <w:lang w:eastAsia="ja-JP"/>
        </w:rPr>
        <w:t>23</w:t>
      </w:r>
      <w:r w:rsidRPr="00F65270">
        <w:rPr>
          <w:rFonts w:ascii="Courier New" w:hAnsi="Courier New" w:cs="Courier New"/>
          <w:sz w:val="18"/>
        </w:rPr>
        <w:t>_01&lt;/audioTrackFormatIDRef&gt;</w:t>
      </w:r>
    </w:p>
    <w:p w14:paraId="67BBA32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246F3C4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5A6753B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w:t>
      </w:r>
      <w:r w:rsidRPr="00F65270">
        <w:rPr>
          <w:rFonts w:ascii="Courier New" w:hAnsi="Courier New" w:cs="Courier New"/>
          <w:sz w:val="18"/>
          <w:lang w:eastAsia="ja-JP"/>
        </w:rPr>
        <w:t>0e</w:t>
      </w:r>
      <w:r w:rsidRPr="00F65270">
        <w:rPr>
          <w:rFonts w:ascii="Courier New" w:hAnsi="Courier New" w:cs="Courier New"/>
          <w:sz w:val="18"/>
        </w:rPr>
        <w:t>" audioStreamFormatName="PCM_TopFrontCentre" formatLabel="0001" formatDefinition="PCM"&gt;</w:t>
      </w:r>
    </w:p>
    <w:p w14:paraId="490385F8" w14:textId="77777777" w:rsidR="003973B8" w:rsidRPr="00B37FD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B37FD6">
        <w:rPr>
          <w:rFonts w:ascii="Courier New" w:hAnsi="Courier New" w:cs="Courier New"/>
          <w:sz w:val="18"/>
        </w:rPr>
        <w:t>&lt;audioChannelFormatIDRef&gt;AC_000100</w:t>
      </w:r>
      <w:r w:rsidRPr="00B37FD6">
        <w:rPr>
          <w:rFonts w:ascii="Courier New" w:hAnsi="Courier New" w:cs="Courier New"/>
          <w:sz w:val="18"/>
          <w:lang w:eastAsia="ja-JP"/>
        </w:rPr>
        <w:t>0e</w:t>
      </w:r>
      <w:r w:rsidRPr="00B37FD6">
        <w:rPr>
          <w:rFonts w:ascii="Courier New" w:hAnsi="Courier New" w:cs="Courier New"/>
          <w:sz w:val="18"/>
        </w:rPr>
        <w:t>&lt;/audioChannelFormatIDRef&gt;</w:t>
      </w:r>
    </w:p>
    <w:p w14:paraId="273769EA" w14:textId="77777777" w:rsidR="003973B8" w:rsidRPr="00B37FD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B37FD6">
        <w:rPr>
          <w:rFonts w:ascii="Courier New" w:hAnsi="Courier New" w:cs="Courier New"/>
          <w:sz w:val="18"/>
        </w:rPr>
        <w:t xml:space="preserve">  &lt;audioTrackFormatIDRef&gt;AT_000100</w:t>
      </w:r>
      <w:r w:rsidRPr="00B37FD6">
        <w:rPr>
          <w:rFonts w:ascii="Courier New" w:hAnsi="Courier New" w:cs="Courier New"/>
          <w:sz w:val="18"/>
          <w:lang w:eastAsia="ja-JP"/>
        </w:rPr>
        <w:t>0e</w:t>
      </w:r>
      <w:r w:rsidRPr="00B37FD6">
        <w:rPr>
          <w:rFonts w:ascii="Courier New" w:hAnsi="Courier New" w:cs="Courier New"/>
          <w:sz w:val="18"/>
        </w:rPr>
        <w:t>_01&lt;/audioTrackFormatIDRef&gt;</w:t>
      </w:r>
    </w:p>
    <w:p w14:paraId="13E7024A" w14:textId="77777777" w:rsidR="003973B8" w:rsidRPr="00B37FD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B37FD6">
        <w:rPr>
          <w:rFonts w:ascii="Courier New" w:hAnsi="Courier New" w:cs="Courier New"/>
          <w:sz w:val="18"/>
        </w:rPr>
        <w:t>&lt;/audioStreamFormat&gt;</w:t>
      </w:r>
    </w:p>
    <w:p w14:paraId="204F80EA" w14:textId="77777777" w:rsidR="003973B8" w:rsidRPr="00B37FD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511550B" w14:textId="77777777" w:rsidR="003973B8" w:rsidRPr="00B37FD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B37FD6">
        <w:rPr>
          <w:rFonts w:ascii="Courier New" w:hAnsi="Courier New" w:cs="Courier New"/>
          <w:sz w:val="18"/>
        </w:rPr>
        <w:t>&lt;audioStreamFormat audioStreamFormatID="AS_000100</w:t>
      </w:r>
      <w:r w:rsidRPr="00B37FD6">
        <w:rPr>
          <w:rFonts w:ascii="Courier New" w:hAnsi="Courier New" w:cs="Courier New"/>
          <w:sz w:val="18"/>
          <w:lang w:eastAsia="ja-JP"/>
        </w:rPr>
        <w:t>0c</w:t>
      </w:r>
      <w:r w:rsidRPr="00B37FD6">
        <w:rPr>
          <w:rFonts w:ascii="Courier New" w:hAnsi="Courier New" w:cs="Courier New"/>
          <w:sz w:val="18"/>
        </w:rPr>
        <w:t>" audioStreamFormatName="PCM_TopCentre" formatLabel="0001" formatDefinition="PCM"&gt;</w:t>
      </w:r>
    </w:p>
    <w:p w14:paraId="24F85E24" w14:textId="77777777" w:rsidR="003973B8" w:rsidRPr="00B37FD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B37FD6">
        <w:rPr>
          <w:rFonts w:ascii="Courier New" w:hAnsi="Courier New" w:cs="Courier New"/>
          <w:sz w:val="18"/>
        </w:rPr>
        <w:t xml:space="preserve">  &lt;audioChannelFormatIDRef&gt;AC_000100</w:t>
      </w:r>
      <w:r w:rsidRPr="00B37FD6">
        <w:rPr>
          <w:rFonts w:ascii="Courier New" w:hAnsi="Courier New" w:cs="Courier New"/>
          <w:sz w:val="18"/>
          <w:lang w:eastAsia="ja-JP"/>
        </w:rPr>
        <w:t>0c</w:t>
      </w:r>
      <w:r w:rsidRPr="00B37FD6">
        <w:rPr>
          <w:rFonts w:ascii="Courier New" w:hAnsi="Courier New" w:cs="Courier New"/>
          <w:sz w:val="18"/>
        </w:rPr>
        <w:t>&lt;/audioChannelFormatIDRef&gt;</w:t>
      </w:r>
    </w:p>
    <w:p w14:paraId="67404811" w14:textId="77777777" w:rsidR="003973B8" w:rsidRPr="00B37FD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B37FD6">
        <w:rPr>
          <w:rFonts w:ascii="Courier New" w:hAnsi="Courier New" w:cs="Courier New"/>
          <w:sz w:val="18"/>
        </w:rPr>
        <w:t xml:space="preserve">  &lt;audioTrackFormatIDRef&gt;AT_000100</w:t>
      </w:r>
      <w:r w:rsidRPr="00B37FD6">
        <w:rPr>
          <w:rFonts w:ascii="Courier New" w:hAnsi="Courier New" w:cs="Courier New"/>
          <w:sz w:val="18"/>
          <w:lang w:eastAsia="ja-JP"/>
        </w:rPr>
        <w:t>0c</w:t>
      </w:r>
      <w:r w:rsidRPr="00B37FD6">
        <w:rPr>
          <w:rFonts w:ascii="Courier New" w:hAnsi="Courier New" w:cs="Courier New"/>
          <w:sz w:val="18"/>
        </w:rPr>
        <w:t>_01&lt;/audioTrackFormatIDRef&gt;</w:t>
      </w:r>
    </w:p>
    <w:p w14:paraId="2819AED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7C55087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5332E1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audioStreamFormatID="AS_0001001</w:t>
      </w:r>
      <w:r w:rsidRPr="00F65270">
        <w:rPr>
          <w:rFonts w:ascii="Courier New" w:hAnsi="Courier New" w:cs="Courier New"/>
          <w:sz w:val="18"/>
          <w:lang w:eastAsia="ja-JP"/>
        </w:rPr>
        <w:t>e</w:t>
      </w:r>
      <w:r w:rsidRPr="00F65270">
        <w:rPr>
          <w:rFonts w:ascii="Courier New" w:hAnsi="Courier New" w:cs="Courier New"/>
          <w:sz w:val="18"/>
        </w:rPr>
        <w:t>" audioStreamFormatName="PCM_TopBackLeft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777D5A90" w14:textId="77777777" w:rsidR="003973B8" w:rsidRPr="00B37FD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w:t>
      </w:r>
      <w:r w:rsidRPr="00B37FD6">
        <w:rPr>
          <w:rFonts w:ascii="Courier New" w:hAnsi="Courier New" w:cs="Courier New"/>
          <w:sz w:val="18"/>
        </w:rPr>
        <w:t>&lt;audioChannelFormatIDRef&gt;AC_0001001</w:t>
      </w:r>
      <w:r w:rsidRPr="00B37FD6">
        <w:rPr>
          <w:rFonts w:ascii="Courier New" w:hAnsi="Courier New" w:cs="Courier New"/>
          <w:sz w:val="18"/>
          <w:lang w:eastAsia="ja-JP"/>
        </w:rPr>
        <w:t>e</w:t>
      </w:r>
      <w:r w:rsidRPr="00B37FD6">
        <w:rPr>
          <w:rFonts w:ascii="Courier New" w:hAnsi="Courier New" w:cs="Courier New"/>
          <w:sz w:val="18"/>
        </w:rPr>
        <w:t>&lt;/audioChannelFormatIDRef&gt;</w:t>
      </w:r>
    </w:p>
    <w:p w14:paraId="1F083775" w14:textId="77777777" w:rsidR="003973B8" w:rsidRPr="00B37FD6"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B37FD6">
        <w:rPr>
          <w:rFonts w:ascii="Courier New" w:hAnsi="Courier New" w:cs="Courier New"/>
          <w:sz w:val="18"/>
        </w:rPr>
        <w:t xml:space="preserve">  &lt;audioTrackFormatIDRef&gt;AT_0001001</w:t>
      </w:r>
      <w:r w:rsidRPr="00B37FD6">
        <w:rPr>
          <w:rFonts w:ascii="Courier New" w:hAnsi="Courier New" w:cs="Courier New"/>
          <w:sz w:val="18"/>
          <w:lang w:eastAsia="ja-JP"/>
        </w:rPr>
        <w:t>e</w:t>
      </w:r>
      <w:r w:rsidRPr="00B37FD6">
        <w:rPr>
          <w:rFonts w:ascii="Courier New" w:hAnsi="Courier New" w:cs="Courier New"/>
          <w:sz w:val="18"/>
        </w:rPr>
        <w:t>_01&lt;/audioTrackFormatIDRef&gt;</w:t>
      </w:r>
    </w:p>
    <w:p w14:paraId="194441C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6A9BFA3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CDB973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audioStreamFormatID="AS_0001001</w:t>
      </w:r>
      <w:r w:rsidRPr="00F65270">
        <w:rPr>
          <w:rFonts w:ascii="Courier New" w:hAnsi="Courier New" w:cs="Courier New"/>
          <w:sz w:val="18"/>
          <w:lang w:eastAsia="ja-JP"/>
        </w:rPr>
        <w:t>f</w:t>
      </w:r>
      <w:r w:rsidRPr="00F65270">
        <w:rPr>
          <w:rFonts w:ascii="Courier New" w:hAnsi="Courier New" w:cs="Courier New"/>
          <w:sz w:val="18"/>
        </w:rPr>
        <w:t>" audioStreamFormatName="PCM_TopBackRight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0F4483B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&lt;audioChannelFormatIDRef&gt;AC_0001001</w:t>
      </w:r>
      <w:r w:rsidRPr="00F65270">
        <w:rPr>
          <w:rFonts w:ascii="Courier New" w:hAnsi="Courier New" w:cs="Courier New"/>
          <w:sz w:val="18"/>
          <w:lang w:eastAsia="ja-JP"/>
        </w:rPr>
        <w:t>f</w:t>
      </w:r>
      <w:r w:rsidRPr="00F65270">
        <w:rPr>
          <w:rFonts w:ascii="Courier New" w:hAnsi="Courier New" w:cs="Courier New"/>
          <w:sz w:val="18"/>
        </w:rPr>
        <w:t>&lt;/audioChannelFormatIDRef&gt;</w:t>
      </w:r>
    </w:p>
    <w:p w14:paraId="527D53C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lastRenderedPageBreak/>
        <w:t xml:space="preserve">  &lt;audioTrackFormatIDRef&gt;AT_0001001</w:t>
      </w:r>
      <w:r w:rsidRPr="00F65270">
        <w:rPr>
          <w:rFonts w:ascii="Courier New" w:hAnsi="Courier New" w:cs="Courier New"/>
          <w:sz w:val="18"/>
          <w:lang w:eastAsia="ja-JP"/>
        </w:rPr>
        <w:t>f</w:t>
      </w:r>
      <w:r w:rsidRPr="00F65270">
        <w:rPr>
          <w:rFonts w:ascii="Courier New" w:hAnsi="Courier New" w:cs="Courier New"/>
          <w:sz w:val="18"/>
        </w:rPr>
        <w:t>_01&lt;/audioTrackFormatIDRef&gt;</w:t>
      </w:r>
    </w:p>
    <w:p w14:paraId="2D02D1E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603B6CF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2D169E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audioStreamFormatID="AS_0001001</w:t>
      </w:r>
      <w:r w:rsidRPr="00F65270">
        <w:rPr>
          <w:rFonts w:ascii="Courier New" w:hAnsi="Courier New" w:cs="Courier New"/>
          <w:sz w:val="18"/>
          <w:lang w:eastAsia="ja-JP"/>
        </w:rPr>
        <w:t>3</w:t>
      </w:r>
      <w:r w:rsidRPr="00F65270">
        <w:rPr>
          <w:rFonts w:ascii="Courier New" w:hAnsi="Courier New" w:cs="Courier New"/>
          <w:sz w:val="18"/>
        </w:rPr>
        <w:t>" audioStreamFormatName="PCM_TopSideLeft" formatLabel="0001" formatDefinition="PCM"&gt;</w:t>
      </w:r>
    </w:p>
    <w:p w14:paraId="16D9632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&lt;audioChannelFormatIDRef&gt;AC_0001001</w:t>
      </w:r>
      <w:r w:rsidRPr="00F65270">
        <w:rPr>
          <w:rFonts w:ascii="Courier New" w:hAnsi="Courier New" w:cs="Courier New"/>
          <w:sz w:val="18"/>
          <w:lang w:eastAsia="ja-JP"/>
        </w:rPr>
        <w:t>3</w:t>
      </w:r>
      <w:r w:rsidRPr="00F65270">
        <w:rPr>
          <w:rFonts w:ascii="Courier New" w:hAnsi="Courier New" w:cs="Courier New"/>
          <w:sz w:val="18"/>
        </w:rPr>
        <w:t>&lt;/audioChannelFormatIDRef&gt;</w:t>
      </w:r>
    </w:p>
    <w:p w14:paraId="2CBE39B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&lt;audioTrackFormatIDRef&gt;AT_0001001</w:t>
      </w:r>
      <w:r w:rsidRPr="00F65270">
        <w:rPr>
          <w:rFonts w:ascii="Courier New" w:hAnsi="Courier New" w:cs="Courier New"/>
          <w:sz w:val="18"/>
          <w:lang w:eastAsia="ja-JP"/>
        </w:rPr>
        <w:t>3</w:t>
      </w:r>
      <w:r w:rsidRPr="00F65270">
        <w:rPr>
          <w:rFonts w:ascii="Courier New" w:hAnsi="Courier New" w:cs="Courier New"/>
          <w:sz w:val="18"/>
        </w:rPr>
        <w:t>_01&lt;/audioTrackFormatIDRef&gt;</w:t>
      </w:r>
    </w:p>
    <w:p w14:paraId="18B829A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6C23745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732102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audioStreamFormatID="AS_0001001</w:t>
      </w:r>
      <w:r w:rsidRPr="00F65270">
        <w:rPr>
          <w:rFonts w:ascii="Courier New" w:hAnsi="Courier New" w:cs="Courier New"/>
          <w:sz w:val="18"/>
          <w:lang w:eastAsia="ja-JP"/>
        </w:rPr>
        <w:t>4</w:t>
      </w:r>
      <w:r w:rsidRPr="00F65270">
        <w:rPr>
          <w:rFonts w:ascii="Courier New" w:hAnsi="Courier New" w:cs="Courier New"/>
          <w:sz w:val="18"/>
        </w:rPr>
        <w:t>" audioStreamFormatName="PCM_TopSideRight" formatLabel="0001" formatDefinition="PCM"&gt;</w:t>
      </w:r>
    </w:p>
    <w:p w14:paraId="46A39CF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&lt;audioChannelFormatIDRef&gt;AC_0001001</w:t>
      </w:r>
      <w:r w:rsidRPr="00F65270">
        <w:rPr>
          <w:rFonts w:ascii="Courier New" w:hAnsi="Courier New" w:cs="Courier New"/>
          <w:sz w:val="18"/>
          <w:lang w:eastAsia="ja-JP"/>
        </w:rPr>
        <w:t>4</w:t>
      </w:r>
      <w:r w:rsidRPr="00F65270">
        <w:rPr>
          <w:rFonts w:ascii="Courier New" w:hAnsi="Courier New" w:cs="Courier New"/>
          <w:sz w:val="18"/>
        </w:rPr>
        <w:t>&lt;/audioChannelFormatIDRef&gt;</w:t>
      </w:r>
    </w:p>
    <w:p w14:paraId="0DC8701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&lt;audioTrackFormatIDRef&gt;AT_0001001</w:t>
      </w:r>
      <w:r w:rsidRPr="00F65270">
        <w:rPr>
          <w:rFonts w:ascii="Courier New" w:hAnsi="Courier New" w:cs="Courier New"/>
          <w:sz w:val="18"/>
          <w:lang w:eastAsia="ja-JP"/>
        </w:rPr>
        <w:t>4</w:t>
      </w:r>
      <w:r w:rsidRPr="00F65270">
        <w:rPr>
          <w:rFonts w:ascii="Courier New" w:hAnsi="Courier New" w:cs="Courier New"/>
          <w:sz w:val="18"/>
        </w:rPr>
        <w:t>_01&lt;/audioTrackFormatIDRef&gt;</w:t>
      </w:r>
    </w:p>
    <w:p w14:paraId="5D7FFD9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1230534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2F7F1A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audioStreamFormatID="AS_0001001</w:t>
      </w:r>
      <w:r w:rsidRPr="00F65270">
        <w:rPr>
          <w:rFonts w:ascii="Courier New" w:hAnsi="Courier New" w:cs="Courier New"/>
          <w:sz w:val="18"/>
          <w:lang w:eastAsia="ja-JP"/>
        </w:rPr>
        <w:t>1</w:t>
      </w:r>
      <w:r w:rsidRPr="00F65270">
        <w:rPr>
          <w:rFonts w:ascii="Courier New" w:hAnsi="Courier New" w:cs="Courier New"/>
          <w:sz w:val="18"/>
        </w:rPr>
        <w:t>" audioStreamFormatName="PCM_TopBackCentre" formatLabel="0001" formatDefinition="PCM"&gt;</w:t>
      </w:r>
    </w:p>
    <w:p w14:paraId="5CFEA79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&lt;audioChannelFormatIDRef&gt;AC_0001001</w:t>
      </w:r>
      <w:r w:rsidRPr="00F65270">
        <w:rPr>
          <w:rFonts w:ascii="Courier New" w:hAnsi="Courier New" w:cs="Courier New"/>
          <w:sz w:val="18"/>
          <w:lang w:eastAsia="ja-JP"/>
        </w:rPr>
        <w:t>1</w:t>
      </w:r>
      <w:r w:rsidRPr="00F65270">
        <w:rPr>
          <w:rFonts w:ascii="Courier New" w:hAnsi="Courier New" w:cs="Courier New"/>
          <w:sz w:val="18"/>
        </w:rPr>
        <w:t>&lt;/audioChannelFormatIDRef&gt;</w:t>
      </w:r>
    </w:p>
    <w:p w14:paraId="306FA1A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&lt;audioTrackFormatIDRef&gt;AT_0001001</w:t>
      </w:r>
      <w:r w:rsidRPr="00F65270">
        <w:rPr>
          <w:rFonts w:ascii="Courier New" w:hAnsi="Courier New" w:cs="Courier New"/>
          <w:sz w:val="18"/>
          <w:lang w:eastAsia="ja-JP"/>
        </w:rPr>
        <w:t>1</w:t>
      </w:r>
      <w:r w:rsidRPr="00F65270">
        <w:rPr>
          <w:rFonts w:ascii="Courier New" w:hAnsi="Courier New" w:cs="Courier New"/>
          <w:sz w:val="18"/>
        </w:rPr>
        <w:t>_01&lt;/audioTrackFormatIDRef&gt;</w:t>
      </w:r>
    </w:p>
    <w:p w14:paraId="459A133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42DFBC4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1C4702C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audioStreamFormatID="AS_0001001</w:t>
      </w:r>
      <w:r w:rsidRPr="00F65270">
        <w:rPr>
          <w:rFonts w:ascii="Courier New" w:hAnsi="Courier New" w:cs="Courier New"/>
          <w:sz w:val="18"/>
          <w:lang w:eastAsia="ja-JP"/>
        </w:rPr>
        <w:t>5</w:t>
      </w:r>
      <w:r w:rsidRPr="00F65270">
        <w:rPr>
          <w:rFonts w:ascii="Courier New" w:hAnsi="Courier New" w:cs="Courier New"/>
          <w:sz w:val="18"/>
        </w:rPr>
        <w:t>" audioStreamFormatName="PCM_BottomFrontCentre" formatLabel="0001" formatDefinition="PCM"&gt;</w:t>
      </w:r>
    </w:p>
    <w:p w14:paraId="6B435AD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&lt;audioChannelFormatIDRef&gt;AC_0001001</w:t>
      </w:r>
      <w:r w:rsidRPr="00F65270">
        <w:rPr>
          <w:rFonts w:ascii="Courier New" w:hAnsi="Courier New" w:cs="Courier New"/>
          <w:sz w:val="18"/>
          <w:lang w:eastAsia="ja-JP"/>
        </w:rPr>
        <w:t>5</w:t>
      </w:r>
      <w:r w:rsidRPr="00F65270">
        <w:rPr>
          <w:rFonts w:ascii="Courier New" w:hAnsi="Courier New" w:cs="Courier New"/>
          <w:sz w:val="18"/>
        </w:rPr>
        <w:t>&lt;/audioChannelFormatIDRef&gt;</w:t>
      </w:r>
    </w:p>
    <w:p w14:paraId="120111A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&lt;audioTrackFormatIDRef&gt;AT_0001001</w:t>
      </w:r>
      <w:r w:rsidRPr="00F65270">
        <w:rPr>
          <w:rFonts w:ascii="Courier New" w:hAnsi="Courier New" w:cs="Courier New"/>
          <w:sz w:val="18"/>
          <w:lang w:eastAsia="ja-JP"/>
        </w:rPr>
        <w:t>5</w:t>
      </w:r>
      <w:r w:rsidRPr="00F65270">
        <w:rPr>
          <w:rFonts w:ascii="Courier New" w:hAnsi="Courier New" w:cs="Courier New"/>
          <w:sz w:val="18"/>
        </w:rPr>
        <w:t>_01&lt;/audioTrackFormatIDRef&gt;</w:t>
      </w:r>
    </w:p>
    <w:p w14:paraId="4E0EC67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27E1008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DDD019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audioStreamFormatID="AS_0001001</w:t>
      </w:r>
      <w:r w:rsidRPr="00F65270">
        <w:rPr>
          <w:rFonts w:ascii="Courier New" w:hAnsi="Courier New" w:cs="Courier New"/>
          <w:sz w:val="18"/>
          <w:lang w:eastAsia="ja-JP"/>
        </w:rPr>
        <w:t>6</w:t>
      </w:r>
      <w:r w:rsidRPr="00F65270">
        <w:rPr>
          <w:rFonts w:ascii="Courier New" w:hAnsi="Courier New" w:cs="Courier New"/>
          <w:sz w:val="18"/>
        </w:rPr>
        <w:t>" audioStreamFormatName="PCM_BottomFrontLeft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22930EE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&lt;audioChannelFormatIDRef&gt;AC_0001001</w:t>
      </w:r>
      <w:r w:rsidRPr="00F65270">
        <w:rPr>
          <w:rFonts w:ascii="Courier New" w:hAnsi="Courier New" w:cs="Courier New"/>
          <w:sz w:val="18"/>
          <w:lang w:eastAsia="ja-JP"/>
        </w:rPr>
        <w:t>6</w:t>
      </w:r>
      <w:r w:rsidRPr="00F65270">
        <w:rPr>
          <w:rFonts w:ascii="Courier New" w:hAnsi="Courier New" w:cs="Courier New"/>
          <w:sz w:val="18"/>
        </w:rPr>
        <w:t>&lt;/audioChannelFormatIDRef&gt;</w:t>
      </w:r>
    </w:p>
    <w:p w14:paraId="7EB01A0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&lt;audioTrackFormatIDRef&gt;AT_0001001</w:t>
      </w:r>
      <w:r w:rsidRPr="00F65270">
        <w:rPr>
          <w:rFonts w:ascii="Courier New" w:hAnsi="Courier New" w:cs="Courier New"/>
          <w:sz w:val="18"/>
          <w:lang w:eastAsia="ja-JP"/>
        </w:rPr>
        <w:t>6</w:t>
      </w:r>
      <w:r w:rsidRPr="00F65270">
        <w:rPr>
          <w:rFonts w:ascii="Courier New" w:hAnsi="Courier New" w:cs="Courier New"/>
          <w:sz w:val="18"/>
        </w:rPr>
        <w:t>_01&lt;/audioTrackFormatIDRef&gt;</w:t>
      </w:r>
    </w:p>
    <w:p w14:paraId="44E32B0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59F767A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350CBB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 audioStreamFormatID="AS_0001001</w:t>
      </w:r>
      <w:r w:rsidRPr="00F65270">
        <w:rPr>
          <w:rFonts w:ascii="Courier New" w:hAnsi="Courier New" w:cs="Courier New"/>
          <w:sz w:val="18"/>
          <w:lang w:eastAsia="ja-JP"/>
        </w:rPr>
        <w:t>7</w:t>
      </w:r>
      <w:r w:rsidRPr="00F65270">
        <w:rPr>
          <w:rFonts w:ascii="Courier New" w:hAnsi="Courier New" w:cs="Courier New"/>
          <w:sz w:val="18"/>
        </w:rPr>
        <w:t>" audioStreamFormatName="PCM_BottomFrontRight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4DA3CE9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&lt;audioChannelFormatIDRef&gt;AC_0001001</w:t>
      </w:r>
      <w:r w:rsidRPr="00F65270">
        <w:rPr>
          <w:rFonts w:ascii="Courier New" w:hAnsi="Courier New" w:cs="Courier New"/>
          <w:sz w:val="18"/>
          <w:lang w:eastAsia="ja-JP"/>
        </w:rPr>
        <w:t>7</w:t>
      </w:r>
      <w:r w:rsidRPr="00F65270">
        <w:rPr>
          <w:rFonts w:ascii="Courier New" w:hAnsi="Courier New" w:cs="Courier New"/>
          <w:sz w:val="18"/>
        </w:rPr>
        <w:t>&lt;/audioChannelFormatIDRef&gt;</w:t>
      </w:r>
    </w:p>
    <w:p w14:paraId="203A8AE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&lt;audioTrackFormatIDRef&gt;AT_0001001</w:t>
      </w:r>
      <w:r w:rsidRPr="00F65270">
        <w:rPr>
          <w:rFonts w:ascii="Courier New" w:hAnsi="Courier New" w:cs="Courier New"/>
          <w:sz w:val="18"/>
          <w:lang w:eastAsia="ja-JP"/>
        </w:rPr>
        <w:t>7</w:t>
      </w:r>
      <w:r w:rsidRPr="00F65270">
        <w:rPr>
          <w:rFonts w:ascii="Courier New" w:hAnsi="Courier New" w:cs="Courier New"/>
          <w:sz w:val="18"/>
        </w:rPr>
        <w:t>_01&lt;/audioTrackFormatIDRef&gt;</w:t>
      </w:r>
    </w:p>
    <w:p w14:paraId="00EE671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&lt;/audioStreamFormat&gt;</w:t>
      </w:r>
    </w:p>
    <w:p w14:paraId="54F52A7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5C6B7DB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22C289E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AUDIO TRACKS --&gt;</w:t>
      </w:r>
    </w:p>
    <w:p w14:paraId="1C324EF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 ############ --&gt;</w:t>
      </w:r>
    </w:p>
    <w:p w14:paraId="510D56D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7C8630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18</w:t>
      </w:r>
      <w:r w:rsidRPr="00F65270">
        <w:rPr>
          <w:rFonts w:ascii="Courier New" w:hAnsi="Courier New" w:cs="Courier New"/>
          <w:sz w:val="18"/>
        </w:rPr>
        <w:t>_01" audioTrackFormatName="PCM_FrontLeft</w:t>
      </w:r>
      <w:r w:rsidRPr="00F65270">
        <w:rPr>
          <w:rFonts w:ascii="Courier New" w:hAnsi="Courier New" w:cs="Courier New"/>
          <w:sz w:val="18"/>
          <w:lang w:eastAsia="ja-JP"/>
        </w:rPr>
        <w:t>Wide</w:t>
      </w:r>
      <w:r w:rsidRPr="00F65270">
        <w:rPr>
          <w:rFonts w:ascii="Courier New" w:hAnsi="Courier New" w:cs="Courier New"/>
          <w:sz w:val="18"/>
        </w:rPr>
        <w:t>" formatLabel="0001" formatDefinition="PCM"&gt;</w:t>
      </w:r>
    </w:p>
    <w:p w14:paraId="2D8BA18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18</w:t>
      </w:r>
      <w:r w:rsidRPr="00F65270">
        <w:rPr>
          <w:rFonts w:ascii="Courier New" w:hAnsi="Courier New" w:cs="Courier New"/>
          <w:sz w:val="18"/>
        </w:rPr>
        <w:t>&lt;/audioStreamFormatIDRef&gt;</w:t>
      </w:r>
    </w:p>
    <w:p w14:paraId="60C0119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43703A2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374CC8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19</w:t>
      </w:r>
      <w:r w:rsidRPr="00F65270">
        <w:rPr>
          <w:rFonts w:ascii="Courier New" w:hAnsi="Courier New" w:cs="Courier New"/>
          <w:sz w:val="18"/>
        </w:rPr>
        <w:t>_01" audioTrackFormatName="PCM_FrontRight</w:t>
      </w:r>
      <w:r w:rsidRPr="00F65270">
        <w:rPr>
          <w:rFonts w:ascii="Courier New" w:hAnsi="Courier New" w:cs="Courier New"/>
          <w:sz w:val="18"/>
          <w:lang w:eastAsia="ja-JP"/>
        </w:rPr>
        <w:t>Wide</w:t>
      </w:r>
      <w:r w:rsidRPr="00F65270">
        <w:rPr>
          <w:rFonts w:ascii="Courier New" w:hAnsi="Courier New" w:cs="Courier New"/>
          <w:sz w:val="18"/>
        </w:rPr>
        <w:t>" formatLabel="0001" formatDefinition="PCM"&gt;</w:t>
      </w:r>
    </w:p>
    <w:p w14:paraId="72D649E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19</w:t>
      </w:r>
      <w:r w:rsidRPr="00F65270">
        <w:rPr>
          <w:rFonts w:ascii="Courier New" w:hAnsi="Courier New" w:cs="Courier New"/>
          <w:sz w:val="18"/>
        </w:rPr>
        <w:t>&lt;/audioStreamFormatIDRef&gt;</w:t>
      </w:r>
    </w:p>
    <w:p w14:paraId="21DD0E7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38818B7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5CD0BEC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audioTrackFormatID="AT_00010003_01" audioTrackFormatName="PCM_FrontCentre" formatLabel="0001" formatDefinition="PCM"&gt;</w:t>
      </w:r>
    </w:p>
    <w:p w14:paraId="4F32E07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&lt;audioStreamFormatIDRef&gt;AS_00010003&lt;/audioStreamFormatIDRef&gt;</w:t>
      </w:r>
    </w:p>
    <w:p w14:paraId="6DDABDE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7BB3297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234BAF0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lastRenderedPageBreak/>
        <w:t>&lt;audioTrackFormat audioTrackFormatID="AT_000100</w:t>
      </w:r>
      <w:r w:rsidRPr="00F65270">
        <w:rPr>
          <w:rFonts w:ascii="Courier New" w:hAnsi="Courier New" w:cs="Courier New"/>
          <w:sz w:val="18"/>
          <w:lang w:eastAsia="ja-JP"/>
        </w:rPr>
        <w:t>20</w:t>
      </w:r>
      <w:r w:rsidRPr="00F65270">
        <w:rPr>
          <w:rFonts w:ascii="Courier New" w:hAnsi="Courier New" w:cs="Courier New"/>
          <w:sz w:val="18"/>
        </w:rPr>
        <w:t>_01" audioTrackFormatName="PCM_LFE1" formatLabel="0001" formatDefinition="PCM"&gt;</w:t>
      </w:r>
    </w:p>
    <w:p w14:paraId="29855FF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20</w:t>
      </w:r>
      <w:r w:rsidRPr="00F65270">
        <w:rPr>
          <w:rFonts w:ascii="Courier New" w:hAnsi="Courier New" w:cs="Courier New"/>
          <w:sz w:val="18"/>
        </w:rPr>
        <w:t>&lt;/audioStreamFormatIDRef&gt;</w:t>
      </w:r>
    </w:p>
    <w:p w14:paraId="7CBEDC0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410B977D"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74BF70F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1c</w:t>
      </w:r>
      <w:r w:rsidRPr="00F65270">
        <w:rPr>
          <w:rFonts w:ascii="Courier New" w:hAnsi="Courier New" w:cs="Courier New"/>
          <w:sz w:val="18"/>
        </w:rPr>
        <w:t>_01" audioTrackFormatName="PCM_BackLeft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6F5ED7A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1c</w:t>
      </w:r>
      <w:r w:rsidRPr="00F65270">
        <w:rPr>
          <w:rFonts w:ascii="Courier New" w:hAnsi="Courier New" w:cs="Courier New"/>
          <w:sz w:val="18"/>
        </w:rPr>
        <w:t>&lt;/audioStreamFormatIDRef&gt;</w:t>
      </w:r>
    </w:p>
    <w:p w14:paraId="2483120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53578EF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113FC8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1d</w:t>
      </w:r>
      <w:r w:rsidRPr="00F65270">
        <w:rPr>
          <w:rFonts w:ascii="Courier New" w:hAnsi="Courier New" w:cs="Courier New"/>
          <w:sz w:val="18"/>
        </w:rPr>
        <w:t>_01" audioTrackFormatName="PCM_BackRight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56CAE73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1d</w:t>
      </w:r>
      <w:r w:rsidRPr="00F65270">
        <w:rPr>
          <w:rFonts w:ascii="Courier New" w:hAnsi="Courier New" w:cs="Courier New"/>
          <w:sz w:val="18"/>
        </w:rPr>
        <w:t>&lt;/audioStreamFormatIDRef&gt;</w:t>
      </w:r>
    </w:p>
    <w:p w14:paraId="4114D03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5685BB4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36D998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01</w:t>
      </w:r>
      <w:r w:rsidRPr="00F65270">
        <w:rPr>
          <w:rFonts w:ascii="Courier New" w:hAnsi="Courier New" w:cs="Courier New"/>
          <w:sz w:val="18"/>
        </w:rPr>
        <w:t>_01" audioTrackFormatName="PCM_FrontLeft" formatLabel="0001" formatDefinition="PCM"&gt;</w:t>
      </w:r>
    </w:p>
    <w:p w14:paraId="7EA8E0D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01</w:t>
      </w:r>
      <w:r w:rsidRPr="00F65270">
        <w:rPr>
          <w:rFonts w:ascii="Courier New" w:hAnsi="Courier New" w:cs="Courier New"/>
          <w:sz w:val="18"/>
        </w:rPr>
        <w:t>&lt;/audioStreamFormatIDRef&gt;</w:t>
      </w:r>
    </w:p>
    <w:p w14:paraId="2FC63C13"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62FB5F9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08E467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02</w:t>
      </w:r>
      <w:r w:rsidRPr="00F65270">
        <w:rPr>
          <w:rFonts w:ascii="Courier New" w:hAnsi="Courier New" w:cs="Courier New"/>
          <w:sz w:val="18"/>
        </w:rPr>
        <w:t>_01" audioTrackFormatName="PCM_FrontRight" formatLabel="0001" formatDefinition="PCM"&gt;</w:t>
      </w:r>
    </w:p>
    <w:p w14:paraId="4D33438A"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02</w:t>
      </w:r>
      <w:r w:rsidRPr="00F65270">
        <w:rPr>
          <w:rFonts w:ascii="Courier New" w:hAnsi="Courier New" w:cs="Courier New"/>
          <w:sz w:val="18"/>
        </w:rPr>
        <w:t>&lt;/audioStreamFormatIDRef&gt;</w:t>
      </w:r>
    </w:p>
    <w:p w14:paraId="42B2D0F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6107405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6E3B19D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09</w:t>
      </w:r>
      <w:r w:rsidRPr="00F65270">
        <w:rPr>
          <w:rFonts w:ascii="Courier New" w:hAnsi="Courier New" w:cs="Courier New"/>
          <w:sz w:val="18"/>
        </w:rPr>
        <w:t>_01" audioTrackFormatName="PCM_BackCentre" formatLabel="0001" formatDefinition="PCM"&gt;</w:t>
      </w:r>
    </w:p>
    <w:p w14:paraId="6C5A888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09</w:t>
      </w:r>
      <w:r w:rsidRPr="00F65270">
        <w:rPr>
          <w:rFonts w:ascii="Courier New" w:hAnsi="Courier New" w:cs="Courier New"/>
          <w:sz w:val="18"/>
        </w:rPr>
        <w:t>&lt;/audioStreamFormatIDRef&gt;</w:t>
      </w:r>
    </w:p>
    <w:p w14:paraId="6835350E"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5C413DF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DF30B7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21</w:t>
      </w:r>
      <w:r w:rsidRPr="00F65270">
        <w:rPr>
          <w:rFonts w:ascii="Courier New" w:hAnsi="Courier New" w:cs="Courier New"/>
          <w:sz w:val="18"/>
        </w:rPr>
        <w:t>_01" audioTrackFormatName="PCM_LFE2" formatLabel="0001" formatDefinition="PCM"&gt;</w:t>
      </w:r>
    </w:p>
    <w:p w14:paraId="000AB84F"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21</w:t>
      </w:r>
      <w:r w:rsidRPr="00F65270">
        <w:rPr>
          <w:rFonts w:ascii="Courier New" w:hAnsi="Courier New" w:cs="Courier New"/>
          <w:sz w:val="18"/>
        </w:rPr>
        <w:t>&lt;/audioStreamFormatIDRef&gt;</w:t>
      </w:r>
    </w:p>
    <w:p w14:paraId="364D6267"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51C4C9A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0578268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0a</w:t>
      </w:r>
      <w:r w:rsidRPr="00F65270">
        <w:rPr>
          <w:rFonts w:ascii="Courier New" w:hAnsi="Courier New" w:cs="Courier New"/>
          <w:sz w:val="18"/>
        </w:rPr>
        <w:t>_01" audioTrackFormatName="PCM_SideLeft" formatLabel="0001" formatDefinition="PCM"&gt;</w:t>
      </w:r>
    </w:p>
    <w:p w14:paraId="6D6A678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0a</w:t>
      </w:r>
      <w:r w:rsidRPr="00F65270">
        <w:rPr>
          <w:rFonts w:ascii="Courier New" w:hAnsi="Courier New" w:cs="Courier New"/>
          <w:sz w:val="18"/>
        </w:rPr>
        <w:t>&lt;/audioStreamFormatIDRef&gt;</w:t>
      </w:r>
    </w:p>
    <w:p w14:paraId="26135EA5"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5022B249"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5E1E8C42"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0b</w:t>
      </w:r>
      <w:r w:rsidRPr="00F65270">
        <w:rPr>
          <w:rFonts w:ascii="Courier New" w:hAnsi="Courier New" w:cs="Courier New"/>
          <w:sz w:val="18"/>
        </w:rPr>
        <w:t>_01" audioTrackFormatName="PCM_SideRight" formatLabel="0001" formatDefinition="PCM"&gt;</w:t>
      </w:r>
    </w:p>
    <w:p w14:paraId="54F7B5D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0b</w:t>
      </w:r>
      <w:r w:rsidRPr="00F65270">
        <w:rPr>
          <w:rFonts w:ascii="Courier New" w:hAnsi="Courier New" w:cs="Courier New"/>
          <w:sz w:val="18"/>
        </w:rPr>
        <w:t>&lt;/audioStreamFormatIDRef&gt;</w:t>
      </w:r>
    </w:p>
    <w:p w14:paraId="3E07C83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4B99521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53EEB08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22</w:t>
      </w:r>
      <w:r w:rsidRPr="00F65270">
        <w:rPr>
          <w:rFonts w:ascii="Courier New" w:hAnsi="Courier New" w:cs="Courier New"/>
          <w:sz w:val="18"/>
        </w:rPr>
        <w:t>_01" audioTrackFormatName="PCM_TopFrontLeft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06F69D5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22</w:t>
      </w:r>
      <w:r w:rsidRPr="00F65270">
        <w:rPr>
          <w:rFonts w:ascii="Courier New" w:hAnsi="Courier New" w:cs="Courier New"/>
          <w:sz w:val="18"/>
        </w:rPr>
        <w:t>&lt;/audioStreamFormatIDRef&gt;</w:t>
      </w:r>
    </w:p>
    <w:p w14:paraId="3DFE9681"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6AE0976C"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451DEBCB"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23</w:t>
      </w:r>
      <w:r w:rsidRPr="00F65270">
        <w:rPr>
          <w:rFonts w:ascii="Courier New" w:hAnsi="Courier New" w:cs="Courier New"/>
          <w:sz w:val="18"/>
        </w:rPr>
        <w:t>_01" audioTrackFormatName="PCM_TopFrontRight</w:t>
      </w:r>
      <w:r w:rsidRPr="00F65270">
        <w:rPr>
          <w:rFonts w:ascii="Courier New" w:hAnsi="Courier New" w:cs="Courier New"/>
          <w:sz w:val="18"/>
          <w:lang w:eastAsia="ja-JP"/>
        </w:rPr>
        <w:t>Mid</w:t>
      </w:r>
      <w:r w:rsidRPr="00F65270">
        <w:rPr>
          <w:rFonts w:ascii="Courier New" w:hAnsi="Courier New" w:cs="Courier New"/>
          <w:sz w:val="18"/>
        </w:rPr>
        <w:t>" formatLabel="0001" formatDefinition="PCM"&gt;</w:t>
      </w:r>
    </w:p>
    <w:p w14:paraId="27EB9168"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 xml:space="preserve">  &lt;audioStreamFormatIDRef&gt;AS_000100</w:t>
      </w:r>
      <w:r w:rsidRPr="00F65270">
        <w:rPr>
          <w:rFonts w:ascii="Courier New" w:hAnsi="Courier New" w:cs="Courier New"/>
          <w:sz w:val="18"/>
          <w:lang w:eastAsia="ja-JP"/>
        </w:rPr>
        <w:t>23</w:t>
      </w:r>
      <w:r w:rsidRPr="00F65270">
        <w:rPr>
          <w:rFonts w:ascii="Courier New" w:hAnsi="Courier New" w:cs="Courier New"/>
          <w:sz w:val="18"/>
        </w:rPr>
        <w:t>&lt;/audioStreamFormatIDRef&gt;</w:t>
      </w:r>
    </w:p>
    <w:p w14:paraId="13360146"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&lt;/audioTrackFormat&gt;</w:t>
      </w:r>
    </w:p>
    <w:p w14:paraId="19DBA0A4"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14:paraId="19AE6EA0" w14:textId="77777777" w:rsidR="003973B8" w:rsidRPr="00F6527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F65270">
        <w:rPr>
          <w:rFonts w:ascii="Courier New" w:hAnsi="Courier New" w:cs="Courier New"/>
          <w:sz w:val="18"/>
        </w:rPr>
        <w:t>&lt;audioTrackFormat audioTrackFormatID="AT_000100</w:t>
      </w:r>
      <w:r w:rsidRPr="00F65270">
        <w:rPr>
          <w:rFonts w:ascii="Courier New" w:hAnsi="Courier New" w:cs="Courier New"/>
          <w:sz w:val="18"/>
          <w:lang w:eastAsia="ja-JP"/>
        </w:rPr>
        <w:t>0e</w:t>
      </w:r>
      <w:r w:rsidRPr="00F65270">
        <w:rPr>
          <w:rFonts w:ascii="Courier New" w:hAnsi="Courier New" w:cs="Courier New"/>
          <w:sz w:val="18"/>
        </w:rPr>
        <w:t>_01" audioTrackFormatName="PCM_TopFrontCentre" formatLabel="0001" formatDefinition="PCM"&gt;</w:t>
      </w:r>
    </w:p>
    <w:p w14:paraId="53D6A8B2"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F65270">
        <w:rPr>
          <w:rFonts w:ascii="Courier New" w:hAnsi="Courier New" w:cs="Courier New"/>
          <w:sz w:val="18"/>
        </w:rPr>
        <w:t xml:space="preserve">  </w:t>
      </w:r>
      <w:r w:rsidRPr="00373DEC">
        <w:rPr>
          <w:rFonts w:ascii="Courier New" w:hAnsi="Courier New" w:cs="Courier New"/>
          <w:sz w:val="18"/>
          <w:lang w:val="pt-BR"/>
        </w:rPr>
        <w:t>&lt;audioStreamFormatIDRef&gt;AS_000100</w:t>
      </w:r>
      <w:r w:rsidRPr="00373DEC">
        <w:rPr>
          <w:rFonts w:ascii="Courier New" w:hAnsi="Courier New" w:cs="Courier New"/>
          <w:sz w:val="18"/>
          <w:lang w:val="pt-BR" w:eastAsia="ja-JP"/>
        </w:rPr>
        <w:t>0e</w:t>
      </w:r>
      <w:r w:rsidRPr="00373DEC">
        <w:rPr>
          <w:rFonts w:ascii="Courier New" w:hAnsi="Courier New" w:cs="Courier New"/>
          <w:sz w:val="18"/>
          <w:lang w:val="pt-BR"/>
        </w:rPr>
        <w:t>&lt;/audioStreamFormatIDRef&gt;</w:t>
      </w:r>
    </w:p>
    <w:p w14:paraId="6D1293D2"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7CBDD35A"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19620B79"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lastRenderedPageBreak/>
        <w:t>&lt;audioTrackFormat audioTrackFormatID="AT_000100</w:t>
      </w:r>
      <w:r w:rsidRPr="00373DEC">
        <w:rPr>
          <w:rFonts w:ascii="Courier New" w:hAnsi="Courier New" w:cs="Courier New"/>
          <w:sz w:val="18"/>
          <w:lang w:val="pt-BR" w:eastAsia="ja-JP"/>
        </w:rPr>
        <w:t>0c</w:t>
      </w:r>
      <w:r w:rsidRPr="00373DEC">
        <w:rPr>
          <w:rFonts w:ascii="Courier New" w:hAnsi="Courier New" w:cs="Courier New"/>
          <w:sz w:val="18"/>
          <w:lang w:val="pt-BR"/>
        </w:rPr>
        <w:t>_01" audioTrackFormatName="PCM_TopCentre" formatLabel="0001" formatDefinition="PCM"&gt;</w:t>
      </w:r>
    </w:p>
    <w:p w14:paraId="615EEA76"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&lt;audioStreamFormatIDRef&gt;AS_000100</w:t>
      </w:r>
      <w:r w:rsidRPr="00373DEC">
        <w:rPr>
          <w:rFonts w:ascii="Courier New" w:hAnsi="Courier New" w:cs="Courier New"/>
          <w:sz w:val="18"/>
          <w:lang w:val="pt-BR" w:eastAsia="ja-JP"/>
        </w:rPr>
        <w:t>0c</w:t>
      </w:r>
      <w:r w:rsidRPr="00373DEC">
        <w:rPr>
          <w:rFonts w:ascii="Courier New" w:hAnsi="Courier New" w:cs="Courier New"/>
          <w:sz w:val="18"/>
          <w:lang w:val="pt-BR"/>
        </w:rPr>
        <w:t>&lt;/audioStreamFormatIDRef&gt;</w:t>
      </w:r>
    </w:p>
    <w:p w14:paraId="115591FA"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1ACDE6E2"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681F3561"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 audioTrackFormatID="AT_000100</w:t>
      </w:r>
      <w:r w:rsidRPr="00373DEC">
        <w:rPr>
          <w:rFonts w:ascii="Courier New" w:hAnsi="Courier New" w:cs="Courier New"/>
          <w:sz w:val="18"/>
          <w:lang w:val="pt-BR" w:eastAsia="ja-JP"/>
        </w:rPr>
        <w:t>1e</w:t>
      </w:r>
      <w:r w:rsidRPr="00373DEC">
        <w:rPr>
          <w:rFonts w:ascii="Courier New" w:hAnsi="Courier New" w:cs="Courier New"/>
          <w:sz w:val="18"/>
          <w:lang w:val="pt-BR"/>
        </w:rPr>
        <w:t>_01" audioTrackFormatName="PCM_TopBackLeft</w:t>
      </w:r>
      <w:r w:rsidRPr="00373DEC">
        <w:rPr>
          <w:rFonts w:ascii="Courier New" w:hAnsi="Courier New" w:cs="Courier New"/>
          <w:sz w:val="18"/>
          <w:lang w:val="pt-BR" w:eastAsia="ja-JP"/>
        </w:rPr>
        <w:t>Mid</w:t>
      </w:r>
      <w:r w:rsidRPr="00373DEC">
        <w:rPr>
          <w:rFonts w:ascii="Courier New" w:hAnsi="Courier New" w:cs="Courier New"/>
          <w:sz w:val="18"/>
          <w:lang w:val="pt-BR"/>
        </w:rPr>
        <w:t>" formatLabel="0001" formatDefinition="PCM"&gt;</w:t>
      </w:r>
    </w:p>
    <w:p w14:paraId="104FBCCF"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&lt;audioStreamFormatIDRef&gt;AS_000100</w:t>
      </w:r>
      <w:r w:rsidRPr="00373DEC">
        <w:rPr>
          <w:rFonts w:ascii="Courier New" w:hAnsi="Courier New" w:cs="Courier New"/>
          <w:sz w:val="18"/>
          <w:lang w:val="pt-BR" w:eastAsia="ja-JP"/>
        </w:rPr>
        <w:t>1e</w:t>
      </w:r>
      <w:r w:rsidRPr="00373DEC">
        <w:rPr>
          <w:rFonts w:ascii="Courier New" w:hAnsi="Courier New" w:cs="Courier New"/>
          <w:sz w:val="18"/>
          <w:lang w:val="pt-BR"/>
        </w:rPr>
        <w:t>&lt;/audioStreamFormatIDRef&gt;</w:t>
      </w:r>
    </w:p>
    <w:p w14:paraId="5E0AFA42"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662FA47E"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4CC672E7"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 audioTrackFormatID="AT_000100</w:t>
      </w:r>
      <w:r w:rsidRPr="00373DEC">
        <w:rPr>
          <w:rFonts w:ascii="Courier New" w:hAnsi="Courier New" w:cs="Courier New"/>
          <w:sz w:val="18"/>
          <w:lang w:val="pt-BR" w:eastAsia="ja-JP"/>
        </w:rPr>
        <w:t>1f</w:t>
      </w:r>
      <w:r w:rsidRPr="00373DEC">
        <w:rPr>
          <w:rFonts w:ascii="Courier New" w:hAnsi="Courier New" w:cs="Courier New"/>
          <w:sz w:val="18"/>
          <w:lang w:val="pt-BR"/>
        </w:rPr>
        <w:t>_01" audioTrackFormatName="PCM_TopBackRight</w:t>
      </w:r>
      <w:r w:rsidRPr="00373DEC">
        <w:rPr>
          <w:rFonts w:ascii="Courier New" w:hAnsi="Courier New" w:cs="Courier New"/>
          <w:sz w:val="18"/>
          <w:lang w:val="pt-BR" w:eastAsia="ja-JP"/>
        </w:rPr>
        <w:t>Mid</w:t>
      </w:r>
      <w:r w:rsidRPr="00373DEC">
        <w:rPr>
          <w:rFonts w:ascii="Courier New" w:hAnsi="Courier New" w:cs="Courier New"/>
          <w:sz w:val="18"/>
          <w:lang w:val="pt-BR"/>
        </w:rPr>
        <w:t>" formatLabel="0001" formatDefinition="PCM"&gt;</w:t>
      </w:r>
    </w:p>
    <w:p w14:paraId="7432EECB"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&lt;audioStreamFormatIDRef&gt;AS_000100</w:t>
      </w:r>
      <w:r w:rsidRPr="00373DEC">
        <w:rPr>
          <w:rFonts w:ascii="Courier New" w:hAnsi="Courier New" w:cs="Courier New"/>
          <w:sz w:val="18"/>
          <w:lang w:val="pt-BR" w:eastAsia="ja-JP"/>
        </w:rPr>
        <w:t>1f</w:t>
      </w:r>
      <w:r w:rsidRPr="00373DEC">
        <w:rPr>
          <w:rFonts w:ascii="Courier New" w:hAnsi="Courier New" w:cs="Courier New"/>
          <w:sz w:val="18"/>
          <w:lang w:val="pt-BR"/>
        </w:rPr>
        <w:t>&lt;/audioStreamFormatIDRef&gt;</w:t>
      </w:r>
    </w:p>
    <w:p w14:paraId="60FFCAA5"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500E012B"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444FB7AC"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 audioTrackFormatID="AT_000100</w:t>
      </w:r>
      <w:r w:rsidRPr="00373DEC">
        <w:rPr>
          <w:rFonts w:ascii="Courier New" w:hAnsi="Courier New" w:cs="Courier New"/>
          <w:sz w:val="18"/>
          <w:lang w:val="pt-BR" w:eastAsia="ja-JP"/>
        </w:rPr>
        <w:t>13</w:t>
      </w:r>
      <w:r w:rsidRPr="00373DEC">
        <w:rPr>
          <w:rFonts w:ascii="Courier New" w:hAnsi="Courier New" w:cs="Courier New"/>
          <w:sz w:val="18"/>
          <w:lang w:val="pt-BR"/>
        </w:rPr>
        <w:t>_01" audioTrackFormatName="PCM_TopSideLeft" formatLabel="0001" formatDefinition="PCM"&gt;</w:t>
      </w:r>
    </w:p>
    <w:p w14:paraId="41460E49"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&lt;audioStreamFormatIDRef&gt;AS_000100</w:t>
      </w:r>
      <w:r w:rsidRPr="00373DEC">
        <w:rPr>
          <w:rFonts w:ascii="Courier New" w:hAnsi="Courier New" w:cs="Courier New"/>
          <w:sz w:val="18"/>
          <w:lang w:val="pt-BR" w:eastAsia="ja-JP"/>
        </w:rPr>
        <w:t>13</w:t>
      </w:r>
      <w:r w:rsidRPr="00373DEC">
        <w:rPr>
          <w:rFonts w:ascii="Courier New" w:hAnsi="Courier New" w:cs="Courier New"/>
          <w:sz w:val="18"/>
          <w:lang w:val="pt-BR"/>
        </w:rPr>
        <w:t>&lt;/audioStreamFormatIDRef&gt;</w:t>
      </w:r>
    </w:p>
    <w:p w14:paraId="379EE754"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661D4F1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0D6F18F1"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 audioTrackFormatID="AT_000100</w:t>
      </w:r>
      <w:r w:rsidRPr="00373DEC">
        <w:rPr>
          <w:rFonts w:ascii="Courier New" w:hAnsi="Courier New" w:cs="Courier New"/>
          <w:sz w:val="18"/>
          <w:lang w:val="pt-BR" w:eastAsia="ja-JP"/>
        </w:rPr>
        <w:t>14</w:t>
      </w:r>
      <w:r w:rsidRPr="00373DEC">
        <w:rPr>
          <w:rFonts w:ascii="Courier New" w:hAnsi="Courier New" w:cs="Courier New"/>
          <w:sz w:val="18"/>
          <w:lang w:val="pt-BR"/>
        </w:rPr>
        <w:t>_01" audioTrackFormatName="PCM_TopSideRight" formatLabel="0001" formatDefinition="PCM"&gt;</w:t>
      </w:r>
    </w:p>
    <w:p w14:paraId="7A1CA04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&lt;audioStreamFormatIDRef&gt;AS_000100</w:t>
      </w:r>
      <w:r w:rsidRPr="00373DEC">
        <w:rPr>
          <w:rFonts w:ascii="Courier New" w:hAnsi="Courier New" w:cs="Courier New"/>
          <w:sz w:val="18"/>
          <w:lang w:val="pt-BR" w:eastAsia="ja-JP"/>
        </w:rPr>
        <w:t>14</w:t>
      </w:r>
      <w:r w:rsidRPr="00373DEC">
        <w:rPr>
          <w:rFonts w:ascii="Courier New" w:hAnsi="Courier New" w:cs="Courier New"/>
          <w:sz w:val="18"/>
          <w:lang w:val="pt-BR"/>
        </w:rPr>
        <w:t>&lt;/audioStreamFormatIDRef&gt;</w:t>
      </w:r>
    </w:p>
    <w:p w14:paraId="373CBB2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2FE3887A"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46F77F98"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 audioTrackFormatID="AT_000100</w:t>
      </w:r>
      <w:r w:rsidRPr="00373DEC">
        <w:rPr>
          <w:rFonts w:ascii="Courier New" w:hAnsi="Courier New" w:cs="Courier New"/>
          <w:sz w:val="18"/>
          <w:lang w:val="pt-BR" w:eastAsia="ja-JP"/>
        </w:rPr>
        <w:t>11</w:t>
      </w:r>
      <w:r w:rsidRPr="00373DEC">
        <w:rPr>
          <w:rFonts w:ascii="Courier New" w:hAnsi="Courier New" w:cs="Courier New"/>
          <w:sz w:val="18"/>
          <w:lang w:val="pt-BR"/>
        </w:rPr>
        <w:t>_01" audioTrackFormatName="PCM_TopBackCentre" formatLabel="0001" formatDefinition="PCM"&gt;</w:t>
      </w:r>
    </w:p>
    <w:p w14:paraId="1FE6CACE"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&lt;audioStreamFormatIDRef&gt;AS_000100</w:t>
      </w:r>
      <w:r w:rsidRPr="00373DEC">
        <w:rPr>
          <w:rFonts w:ascii="Courier New" w:hAnsi="Courier New" w:cs="Courier New"/>
          <w:sz w:val="18"/>
          <w:lang w:val="pt-BR" w:eastAsia="ja-JP"/>
        </w:rPr>
        <w:t>11</w:t>
      </w:r>
      <w:r w:rsidRPr="00373DEC">
        <w:rPr>
          <w:rFonts w:ascii="Courier New" w:hAnsi="Courier New" w:cs="Courier New"/>
          <w:sz w:val="18"/>
          <w:lang w:val="pt-BR"/>
        </w:rPr>
        <w:t>&lt;/audioStreamFormatIDRef&gt;</w:t>
      </w:r>
    </w:p>
    <w:p w14:paraId="73FEF97B"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17B5C9D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340BFA38"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 audioTrackFormatID="AT_000100</w:t>
      </w:r>
      <w:r w:rsidRPr="00373DEC">
        <w:rPr>
          <w:rFonts w:ascii="Courier New" w:hAnsi="Courier New" w:cs="Courier New"/>
          <w:sz w:val="18"/>
          <w:lang w:val="pt-BR" w:eastAsia="ja-JP"/>
        </w:rPr>
        <w:t>15</w:t>
      </w:r>
      <w:r w:rsidRPr="00373DEC">
        <w:rPr>
          <w:rFonts w:ascii="Courier New" w:hAnsi="Courier New" w:cs="Courier New"/>
          <w:sz w:val="18"/>
          <w:lang w:val="pt-BR"/>
        </w:rPr>
        <w:t>_01" audioTrackFormatName="PCM_BottomFrontCentre" formatLabel="0001" formatDefinition="PCM"&gt;</w:t>
      </w:r>
    </w:p>
    <w:p w14:paraId="4A8AFF06"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&lt;audioStreamFormatIDRef&gt;AS_000100</w:t>
      </w:r>
      <w:r w:rsidRPr="00373DEC">
        <w:rPr>
          <w:rFonts w:ascii="Courier New" w:hAnsi="Courier New" w:cs="Courier New"/>
          <w:sz w:val="18"/>
          <w:lang w:val="pt-BR" w:eastAsia="ja-JP"/>
        </w:rPr>
        <w:t>15</w:t>
      </w:r>
      <w:r w:rsidRPr="00373DEC">
        <w:rPr>
          <w:rFonts w:ascii="Courier New" w:hAnsi="Courier New" w:cs="Courier New"/>
          <w:sz w:val="18"/>
          <w:lang w:val="pt-BR"/>
        </w:rPr>
        <w:t>&lt;/audioStreamFormatIDRef&gt;</w:t>
      </w:r>
    </w:p>
    <w:p w14:paraId="51666A5C"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610B3BD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07028617"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 audioTrackFormatID="AT_000100</w:t>
      </w:r>
      <w:r w:rsidRPr="00373DEC">
        <w:rPr>
          <w:rFonts w:ascii="Courier New" w:hAnsi="Courier New" w:cs="Courier New"/>
          <w:sz w:val="18"/>
          <w:lang w:val="pt-BR" w:eastAsia="ja-JP"/>
        </w:rPr>
        <w:t>16</w:t>
      </w:r>
      <w:r w:rsidRPr="00373DEC">
        <w:rPr>
          <w:rFonts w:ascii="Courier New" w:hAnsi="Courier New" w:cs="Courier New"/>
          <w:sz w:val="18"/>
          <w:lang w:val="pt-BR"/>
        </w:rPr>
        <w:t>_01" audioTrackFormatName="PCM_BottomFrontLeft</w:t>
      </w:r>
      <w:r w:rsidRPr="00373DEC">
        <w:rPr>
          <w:rFonts w:ascii="Courier New" w:hAnsi="Courier New" w:cs="Courier New"/>
          <w:sz w:val="18"/>
          <w:lang w:val="pt-BR" w:eastAsia="ja-JP"/>
        </w:rPr>
        <w:t>Mid</w:t>
      </w:r>
      <w:r w:rsidRPr="00373DEC">
        <w:rPr>
          <w:rFonts w:ascii="Courier New" w:hAnsi="Courier New" w:cs="Courier New"/>
          <w:sz w:val="18"/>
          <w:lang w:val="pt-BR"/>
        </w:rPr>
        <w:t>" formatLabel="0001" formatDefinition="PCM"&gt;</w:t>
      </w:r>
    </w:p>
    <w:p w14:paraId="06DEC693"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&lt;audioStreamFormatIDRef&gt;AS_000100</w:t>
      </w:r>
      <w:r w:rsidRPr="00373DEC">
        <w:rPr>
          <w:rFonts w:ascii="Courier New" w:hAnsi="Courier New" w:cs="Courier New"/>
          <w:sz w:val="18"/>
          <w:lang w:val="pt-BR" w:eastAsia="ja-JP"/>
        </w:rPr>
        <w:t>16</w:t>
      </w:r>
      <w:r w:rsidRPr="00373DEC">
        <w:rPr>
          <w:rFonts w:ascii="Courier New" w:hAnsi="Courier New" w:cs="Courier New"/>
          <w:sz w:val="18"/>
          <w:lang w:val="pt-BR"/>
        </w:rPr>
        <w:t>&lt;/audioStreamFormatIDRef&gt;</w:t>
      </w:r>
    </w:p>
    <w:p w14:paraId="2B749AF1"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3368E977"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5AD152DF"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 audioTrackFormatID="AT_000100</w:t>
      </w:r>
      <w:r w:rsidRPr="00373DEC">
        <w:rPr>
          <w:rFonts w:ascii="Courier New" w:hAnsi="Courier New" w:cs="Courier New"/>
          <w:sz w:val="18"/>
          <w:lang w:val="pt-BR" w:eastAsia="ja-JP"/>
        </w:rPr>
        <w:t>17</w:t>
      </w:r>
      <w:r w:rsidRPr="00373DEC">
        <w:rPr>
          <w:rFonts w:ascii="Courier New" w:hAnsi="Courier New" w:cs="Courier New"/>
          <w:sz w:val="18"/>
          <w:lang w:val="pt-BR"/>
        </w:rPr>
        <w:t>_01" audioTrackFormatName="PCM_BottomFrontRight</w:t>
      </w:r>
      <w:r w:rsidRPr="00373DEC">
        <w:rPr>
          <w:rFonts w:ascii="Courier New" w:hAnsi="Courier New" w:cs="Courier New"/>
          <w:sz w:val="18"/>
          <w:lang w:val="pt-BR" w:eastAsia="ja-JP"/>
        </w:rPr>
        <w:t>Mid</w:t>
      </w:r>
      <w:r w:rsidRPr="00373DEC">
        <w:rPr>
          <w:rFonts w:ascii="Courier New" w:hAnsi="Courier New" w:cs="Courier New"/>
          <w:sz w:val="18"/>
          <w:lang w:val="pt-BR"/>
        </w:rPr>
        <w:t>" formatLabel="0001" formatDefinition="PCM"&gt;</w:t>
      </w:r>
    </w:p>
    <w:p w14:paraId="2B650A48"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&lt;audioStreamFormatIDRef&gt;AS_000100</w:t>
      </w:r>
      <w:r w:rsidRPr="00373DEC">
        <w:rPr>
          <w:rFonts w:ascii="Courier New" w:hAnsi="Courier New" w:cs="Courier New"/>
          <w:sz w:val="18"/>
          <w:lang w:val="pt-BR" w:eastAsia="ja-JP"/>
        </w:rPr>
        <w:t>17</w:t>
      </w:r>
      <w:r w:rsidRPr="00373DEC">
        <w:rPr>
          <w:rFonts w:ascii="Courier New" w:hAnsi="Courier New" w:cs="Courier New"/>
          <w:sz w:val="18"/>
          <w:lang w:val="pt-BR"/>
        </w:rPr>
        <w:t>&lt;/audioStreamFormatIDRef&gt;</w:t>
      </w:r>
    </w:p>
    <w:p w14:paraId="5E483AC1"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&lt;/audioTrackFormat&gt;</w:t>
      </w:r>
    </w:p>
    <w:p w14:paraId="1402ECB6"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4F3FB97D"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5ABBD32A"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 ############ --&gt;</w:t>
      </w:r>
    </w:p>
    <w:p w14:paraId="72A0DB87"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 AUDIO TRACK UIDs --&gt;</w:t>
      </w:r>
    </w:p>
    <w:p w14:paraId="2012D21D"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 ############ --&gt;</w:t>
      </w:r>
    </w:p>
    <w:p w14:paraId="0D1376FC"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3EC849DC"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 UID="ATU_00000001"&gt;</w:t>
      </w:r>
    </w:p>
    <w:p w14:paraId="24C64C2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&lt;audioTrackFormatIDRef&gt;AT_000100</w:t>
      </w:r>
      <w:r w:rsidRPr="00373DEC">
        <w:rPr>
          <w:rFonts w:ascii="Courier New" w:hAnsi="Courier New" w:cs="Courier New"/>
          <w:sz w:val="18"/>
          <w:lang w:val="pt-BR" w:eastAsia="ja-JP"/>
        </w:rPr>
        <w:t>18</w:t>
      </w:r>
      <w:r w:rsidRPr="00373DEC">
        <w:rPr>
          <w:rFonts w:ascii="Courier New" w:hAnsi="Courier New" w:cs="Courier New"/>
          <w:sz w:val="18"/>
          <w:lang w:val="pt-BR"/>
        </w:rPr>
        <w:t>_01&lt;/audioTrackFormatIDRef&gt;</w:t>
      </w:r>
    </w:p>
    <w:p w14:paraId="66631AE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&lt;audioPackFormatIDRef&gt;AP_00010009&lt;/audioPackFormatIDRef&gt;</w:t>
      </w:r>
    </w:p>
    <w:p w14:paraId="030AE682"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&lt;/audioTrackUID&gt;</w:t>
      </w:r>
    </w:p>
    <w:p w14:paraId="5439C89D"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47D2228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 UID="ATU_00000002"&gt;</w:t>
      </w:r>
    </w:p>
    <w:p w14:paraId="638275D2"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&lt;audioTrackFormatIDRef&gt;AT_000100</w:t>
      </w:r>
      <w:r w:rsidRPr="00373DEC">
        <w:rPr>
          <w:rFonts w:ascii="Courier New" w:hAnsi="Courier New" w:cs="Courier New"/>
          <w:sz w:val="18"/>
          <w:lang w:val="pt-BR" w:eastAsia="ja-JP"/>
        </w:rPr>
        <w:t>19</w:t>
      </w:r>
      <w:r w:rsidRPr="00373DEC">
        <w:rPr>
          <w:rFonts w:ascii="Courier New" w:hAnsi="Courier New" w:cs="Courier New"/>
          <w:sz w:val="18"/>
          <w:lang w:val="pt-BR"/>
        </w:rPr>
        <w:t>_01&lt;/audioTrackFormatIDRef&gt;</w:t>
      </w:r>
    </w:p>
    <w:p w14:paraId="1EEED3A8"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&lt;audioPackFormatIDRef&gt;AP_00010009&lt;/audioPackFormatIDRef&gt;</w:t>
      </w:r>
    </w:p>
    <w:p w14:paraId="4B3A89C1"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&lt;/audioTrackUID&gt;</w:t>
      </w:r>
    </w:p>
    <w:p w14:paraId="1FC39405"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2D1254AA"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lastRenderedPageBreak/>
        <w:t>&lt;audioTrackUID UID="ATU_00000003"&gt;</w:t>
      </w:r>
    </w:p>
    <w:p w14:paraId="3346D739"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&lt;audioTrackFormatIDRef&gt;AT_00010003_01&lt;/audioTrackFormatIDRef&gt;</w:t>
      </w:r>
    </w:p>
    <w:p w14:paraId="3FBB7AE7"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&lt;audioPackFormatIDRef&gt;AP_00010009&lt;/audioPackFormatIDRef&gt;</w:t>
      </w:r>
    </w:p>
    <w:p w14:paraId="1666B78D"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&lt;/audioTrackUID&gt;</w:t>
      </w:r>
    </w:p>
    <w:p w14:paraId="7D9C6892"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7464ACC3"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 UID="ATU_00000004"&gt;</w:t>
      </w:r>
    </w:p>
    <w:p w14:paraId="55449B44"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&lt;audioTrackFormatIDRef&gt;AT_000100</w:t>
      </w:r>
      <w:r w:rsidRPr="00373DEC">
        <w:rPr>
          <w:rFonts w:ascii="Courier New" w:hAnsi="Courier New" w:cs="Courier New"/>
          <w:sz w:val="18"/>
          <w:lang w:val="pt-BR" w:eastAsia="ja-JP"/>
        </w:rPr>
        <w:t>20</w:t>
      </w:r>
      <w:r w:rsidRPr="00373DEC">
        <w:rPr>
          <w:rFonts w:ascii="Courier New" w:hAnsi="Courier New" w:cs="Courier New"/>
          <w:sz w:val="18"/>
          <w:lang w:val="pt-BR"/>
        </w:rPr>
        <w:t>_01&lt;/audioTrackFormatIDRef&gt;</w:t>
      </w:r>
    </w:p>
    <w:p w14:paraId="4405653B"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&lt;audioPackFormatIDRef&gt;AP_00010009&lt;/audioPackFormatIDRef&gt;</w:t>
      </w:r>
    </w:p>
    <w:p w14:paraId="1E0966FF"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&lt;/audioTrackUID&gt;</w:t>
      </w:r>
    </w:p>
    <w:p w14:paraId="69C100F4"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2C4E72F3"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 UID="ATU_00000005"&gt;</w:t>
      </w:r>
    </w:p>
    <w:p w14:paraId="589C93BE"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&lt;audioTrackFormatIDRef&gt;AT_000100</w:t>
      </w:r>
      <w:r w:rsidRPr="00373DEC">
        <w:rPr>
          <w:rFonts w:ascii="Courier New" w:hAnsi="Courier New" w:cs="Courier New"/>
          <w:sz w:val="18"/>
          <w:lang w:val="pt-BR" w:eastAsia="ja-JP"/>
        </w:rPr>
        <w:t>1c</w:t>
      </w:r>
      <w:r w:rsidRPr="00373DEC">
        <w:rPr>
          <w:rFonts w:ascii="Courier New" w:hAnsi="Courier New" w:cs="Courier New"/>
          <w:sz w:val="18"/>
          <w:lang w:val="pt-BR"/>
        </w:rPr>
        <w:t>_01&lt;/audioTrackFormatIDRef&gt;</w:t>
      </w:r>
    </w:p>
    <w:p w14:paraId="09DCB419"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&lt;audioPackFormatIDRef&gt;AP_00010009&lt;/audioPackFormatIDRef&gt;</w:t>
      </w:r>
    </w:p>
    <w:p w14:paraId="72F5CEEA"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&lt;/audioTrackUID&gt;</w:t>
      </w:r>
    </w:p>
    <w:p w14:paraId="5B0FCAD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07E4654F"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 UID="ATU_00000006"&gt;</w:t>
      </w:r>
    </w:p>
    <w:p w14:paraId="600F2FB6"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&lt;audioTrackFormatIDRef&gt;AT_000100</w:t>
      </w:r>
      <w:r w:rsidRPr="00373DEC">
        <w:rPr>
          <w:rFonts w:ascii="Courier New" w:hAnsi="Courier New" w:cs="Courier New"/>
          <w:sz w:val="18"/>
          <w:lang w:val="pt-BR" w:eastAsia="ja-JP"/>
        </w:rPr>
        <w:t>1d</w:t>
      </w:r>
      <w:r w:rsidRPr="00373DEC">
        <w:rPr>
          <w:rFonts w:ascii="Courier New" w:hAnsi="Courier New" w:cs="Courier New"/>
          <w:sz w:val="18"/>
          <w:lang w:val="pt-BR"/>
        </w:rPr>
        <w:t>_01&lt;/audioTrackFormatIDRef&gt;</w:t>
      </w:r>
    </w:p>
    <w:p w14:paraId="41A632CE"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&lt;audioPackFormatIDRef&gt;AP_00010009&lt;/audioPackFormatIDRef&gt;</w:t>
      </w:r>
    </w:p>
    <w:p w14:paraId="1FF7F2F0"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&lt;/audioTrackUID&gt;</w:t>
      </w:r>
    </w:p>
    <w:p w14:paraId="062F9C76"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6B9201FA"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 UID="ATU_00000007"&gt;</w:t>
      </w:r>
    </w:p>
    <w:p w14:paraId="5B62CCFA"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&lt;audioTrackFormatIDRef&gt;AT_000100</w:t>
      </w:r>
      <w:r w:rsidRPr="00373DEC">
        <w:rPr>
          <w:rFonts w:ascii="Courier New" w:hAnsi="Courier New" w:cs="Courier New"/>
          <w:sz w:val="18"/>
          <w:lang w:val="pt-BR" w:eastAsia="ja-JP"/>
        </w:rPr>
        <w:t>01</w:t>
      </w:r>
      <w:r w:rsidRPr="00373DEC">
        <w:rPr>
          <w:rFonts w:ascii="Courier New" w:hAnsi="Courier New" w:cs="Courier New"/>
          <w:sz w:val="18"/>
          <w:lang w:val="pt-BR"/>
        </w:rPr>
        <w:t>_01&lt;/audioTrackFormatIDRef&gt;</w:t>
      </w:r>
    </w:p>
    <w:p w14:paraId="785E8814"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&lt;audioPackFormatIDRef&gt;AP_00010009&lt;/audioPackFormatIDRef&gt;</w:t>
      </w:r>
    </w:p>
    <w:p w14:paraId="5D9771BB"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&lt;/audioTrackUID&gt;</w:t>
      </w:r>
    </w:p>
    <w:p w14:paraId="15F3068D"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274F0D1E"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 UID="ATU_00000008"&gt;</w:t>
      </w:r>
    </w:p>
    <w:p w14:paraId="1EB6ECBA"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&lt;audioTrackFormatIDRef&gt;AT_000100</w:t>
      </w:r>
      <w:r w:rsidRPr="00373DEC">
        <w:rPr>
          <w:rFonts w:ascii="Courier New" w:hAnsi="Courier New" w:cs="Courier New"/>
          <w:sz w:val="18"/>
          <w:lang w:val="pt-BR" w:eastAsia="ja-JP"/>
        </w:rPr>
        <w:t>02</w:t>
      </w:r>
      <w:r w:rsidRPr="00373DEC">
        <w:rPr>
          <w:rFonts w:ascii="Courier New" w:hAnsi="Courier New" w:cs="Courier New"/>
          <w:sz w:val="18"/>
          <w:lang w:val="pt-BR"/>
        </w:rPr>
        <w:t>_01&lt;/audioTrackFormatIDRef&gt;</w:t>
      </w:r>
    </w:p>
    <w:p w14:paraId="6AA45137"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&lt;audioPackFormatIDRef&gt;AP_00010009&lt;/audioPackFormatIDRef&gt;</w:t>
      </w:r>
    </w:p>
    <w:p w14:paraId="3CCCAD48"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&lt;/audioTrackUID&gt;</w:t>
      </w:r>
    </w:p>
    <w:p w14:paraId="13207821"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5FAD3CB7"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 UID="ATU_00000009"&gt;</w:t>
      </w:r>
    </w:p>
    <w:p w14:paraId="13FF1133"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&lt;audioTrackFormatIDRef&gt;AT_000100</w:t>
      </w:r>
      <w:r w:rsidRPr="00373DEC">
        <w:rPr>
          <w:rFonts w:ascii="Courier New" w:hAnsi="Courier New" w:cs="Courier New"/>
          <w:sz w:val="18"/>
          <w:lang w:val="pt-BR" w:eastAsia="ja-JP"/>
        </w:rPr>
        <w:t>09</w:t>
      </w:r>
      <w:r w:rsidRPr="00373DEC">
        <w:rPr>
          <w:rFonts w:ascii="Courier New" w:hAnsi="Courier New" w:cs="Courier New"/>
          <w:sz w:val="18"/>
          <w:lang w:val="pt-BR"/>
        </w:rPr>
        <w:t>_01&lt;/audioTrackFormatIDRef&gt;</w:t>
      </w:r>
    </w:p>
    <w:p w14:paraId="3B438767"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 xml:space="preserve">  &lt;audioPackFormatIDRef&gt;AP_00010009&lt;/audioPackFormatIDRef&gt;</w:t>
      </w:r>
    </w:p>
    <w:p w14:paraId="28AE44E6"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373DEC">
        <w:rPr>
          <w:rFonts w:ascii="Courier New" w:hAnsi="Courier New" w:cs="Courier New"/>
          <w:sz w:val="18"/>
          <w:lang w:val="pt-BR"/>
        </w:rPr>
        <w:t>&lt;/audioTrackUID&gt;</w:t>
      </w:r>
    </w:p>
    <w:p w14:paraId="4095F429" w14:textId="77777777" w:rsidR="003973B8" w:rsidRPr="00373DEC"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53C4A31B"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&lt;audioTrackUID UID="ATU_0000000a"&gt;</w:t>
      </w:r>
    </w:p>
    <w:p w14:paraId="39B23753"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 xml:space="preserve">  &lt;audioTrackFormatIDRef&gt;AT_000100</w:t>
      </w:r>
      <w:r w:rsidRPr="002879BB">
        <w:rPr>
          <w:rFonts w:ascii="Courier New" w:hAnsi="Courier New" w:cs="Courier New"/>
          <w:sz w:val="18"/>
          <w:lang w:val="pt-BR" w:eastAsia="ja-JP"/>
        </w:rPr>
        <w:t>21</w:t>
      </w:r>
      <w:r w:rsidRPr="002879BB">
        <w:rPr>
          <w:rFonts w:ascii="Courier New" w:hAnsi="Courier New" w:cs="Courier New"/>
          <w:sz w:val="18"/>
          <w:lang w:val="pt-BR"/>
        </w:rPr>
        <w:t>_01&lt;/audioTrackFormatIDRef&gt;</w:t>
      </w:r>
    </w:p>
    <w:p w14:paraId="05012FF1"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 xml:space="preserve">  &lt;audioPackFormatIDRef&gt;AP_00010009&lt;/audioPackFormatIDRef&gt;</w:t>
      </w:r>
    </w:p>
    <w:p w14:paraId="1998DA4A"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&lt;/audioTrackUID&gt;</w:t>
      </w:r>
    </w:p>
    <w:p w14:paraId="17FB0308"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13AFFB96"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&lt;audioTrackUID UID="ATU_0000000b"&gt;</w:t>
      </w:r>
    </w:p>
    <w:p w14:paraId="61536D60"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 xml:space="preserve">  &lt;audioTrackFormatIDRef&gt;AT_000100</w:t>
      </w:r>
      <w:r w:rsidRPr="002879BB">
        <w:rPr>
          <w:rFonts w:ascii="Courier New" w:hAnsi="Courier New" w:cs="Courier New"/>
          <w:sz w:val="18"/>
          <w:lang w:val="pt-BR" w:eastAsia="ja-JP"/>
        </w:rPr>
        <w:t>0a</w:t>
      </w:r>
      <w:r w:rsidRPr="002879BB">
        <w:rPr>
          <w:rFonts w:ascii="Courier New" w:hAnsi="Courier New" w:cs="Courier New"/>
          <w:sz w:val="18"/>
          <w:lang w:val="pt-BR"/>
        </w:rPr>
        <w:t>_01&lt;/audioTrackFormatIDRef&gt;</w:t>
      </w:r>
    </w:p>
    <w:p w14:paraId="5897EB71"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 xml:space="preserve">  &lt;audioPackFormatIDRef&gt;AP_00010009&lt;/audioPackFormatIDRef&gt;</w:t>
      </w:r>
    </w:p>
    <w:p w14:paraId="573039A6"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&lt;/audioTrackUID&gt;</w:t>
      </w:r>
    </w:p>
    <w:p w14:paraId="702068D9"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26633AFB"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&lt;audioTrackUID UID="ATU_0000000c"&gt;</w:t>
      </w:r>
    </w:p>
    <w:p w14:paraId="47DA6342"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 xml:space="preserve">  &lt;audioTrackFormatIDRef&gt;AT_000100</w:t>
      </w:r>
      <w:r w:rsidRPr="002879BB">
        <w:rPr>
          <w:rFonts w:ascii="Courier New" w:hAnsi="Courier New" w:cs="Courier New"/>
          <w:sz w:val="18"/>
          <w:lang w:val="pt-BR" w:eastAsia="ja-JP"/>
        </w:rPr>
        <w:t>0b</w:t>
      </w:r>
      <w:r w:rsidRPr="002879BB">
        <w:rPr>
          <w:rFonts w:ascii="Courier New" w:hAnsi="Courier New" w:cs="Courier New"/>
          <w:sz w:val="18"/>
          <w:lang w:val="pt-BR"/>
        </w:rPr>
        <w:t>_01&lt;/audioTrackFormatIDRef&gt;</w:t>
      </w:r>
    </w:p>
    <w:p w14:paraId="201EBE09"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 xml:space="preserve">  &lt;audioPackFormatIDRef&gt;AP_00010009&lt;/audioPackFormatIDRef&gt;</w:t>
      </w:r>
    </w:p>
    <w:p w14:paraId="566D17B1"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&lt;/audioTrackUID&gt;</w:t>
      </w:r>
    </w:p>
    <w:p w14:paraId="3232B286"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5DF7949F"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&lt;audioTrackUID UID="ATU_0000000d"&gt;</w:t>
      </w:r>
    </w:p>
    <w:p w14:paraId="7E0D7EB6"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 xml:space="preserve">  &lt;audioTrackFormatIDRef&gt;AT_000100</w:t>
      </w:r>
      <w:r w:rsidRPr="002879BB">
        <w:rPr>
          <w:rFonts w:ascii="Courier New" w:hAnsi="Courier New" w:cs="Courier New"/>
          <w:sz w:val="18"/>
          <w:lang w:val="pt-BR" w:eastAsia="ja-JP"/>
        </w:rPr>
        <w:t>22</w:t>
      </w:r>
      <w:r w:rsidRPr="002879BB">
        <w:rPr>
          <w:rFonts w:ascii="Courier New" w:hAnsi="Courier New" w:cs="Courier New"/>
          <w:sz w:val="18"/>
          <w:lang w:val="pt-BR"/>
        </w:rPr>
        <w:t>_01&lt;/audioTrackFormatIDRef&gt;</w:t>
      </w:r>
    </w:p>
    <w:p w14:paraId="66C2FBFC" w14:textId="77777777" w:rsidR="003973B8" w:rsidRPr="002879BB"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2879BB">
        <w:rPr>
          <w:rFonts w:ascii="Courier New" w:hAnsi="Courier New" w:cs="Courier New"/>
          <w:sz w:val="18"/>
          <w:lang w:val="pt-BR"/>
        </w:rPr>
        <w:t xml:space="preserve">  &lt;audioPackFormatIDRef&gt;AP_00010009&lt;/audioPackFormatIDRef&gt;</w:t>
      </w:r>
    </w:p>
    <w:p w14:paraId="6149D3BA"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&lt;/audioTrackUID&gt;</w:t>
      </w:r>
    </w:p>
    <w:p w14:paraId="684C76F6"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587CA6E3"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&lt;audioTrackUID UID="ATU_0000000e"&gt;</w:t>
      </w:r>
    </w:p>
    <w:p w14:paraId="411B4568"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 xml:space="preserve">  &lt;audioTrackFormatIDRef&gt;AT_000100</w:t>
      </w:r>
      <w:r w:rsidRPr="00020490">
        <w:rPr>
          <w:rFonts w:ascii="Courier New" w:hAnsi="Courier New" w:cs="Courier New"/>
          <w:sz w:val="18"/>
          <w:lang w:val="pt-BR" w:eastAsia="ja-JP"/>
        </w:rPr>
        <w:t>23</w:t>
      </w:r>
      <w:r w:rsidRPr="00020490">
        <w:rPr>
          <w:rFonts w:ascii="Courier New" w:hAnsi="Courier New" w:cs="Courier New"/>
          <w:sz w:val="18"/>
          <w:lang w:val="pt-BR"/>
        </w:rPr>
        <w:t>_01&lt;/audioTrackFormatIDRef&gt;</w:t>
      </w:r>
    </w:p>
    <w:p w14:paraId="4E4272AF"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 xml:space="preserve">  &lt;audioPackFormatIDRef&gt;AP_00010009&lt;/audioPackFormatIDRef&gt;</w:t>
      </w:r>
    </w:p>
    <w:p w14:paraId="66367D7C"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lastRenderedPageBreak/>
        <w:t>&lt;/audioTrackUID&gt;</w:t>
      </w:r>
    </w:p>
    <w:p w14:paraId="5378FD0D"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6390B0FD"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 UID="ATU_0000000f"&gt;</w:t>
      </w:r>
    </w:p>
    <w:p w14:paraId="40E2CEE0"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sz w:val="18"/>
          <w:lang w:val="pt-BR"/>
        </w:rPr>
        <w:t xml:space="preserve">  &lt;audioTrackFormatIDRef&gt;AT_</w:t>
      </w:r>
      <w:r w:rsidRPr="00020490">
        <w:rPr>
          <w:rFonts w:ascii="Courier New" w:hAnsi="Courier New" w:cs="Courier New"/>
          <w:sz w:val="18"/>
          <w:lang w:val="pt-BR"/>
        </w:rPr>
        <w:t>000100</w:t>
      </w:r>
      <w:r w:rsidRPr="00020490">
        <w:rPr>
          <w:rFonts w:ascii="Courier New" w:hAnsi="Courier New" w:cs="Courier New"/>
          <w:sz w:val="18"/>
          <w:lang w:val="pt-BR" w:eastAsia="ja-JP"/>
        </w:rPr>
        <w:t>0e</w:t>
      </w:r>
      <w:r w:rsidRPr="00020490">
        <w:rPr>
          <w:rFonts w:ascii="Courier New" w:hAnsi="Courier New" w:cs="Courier New"/>
          <w:sz w:val="18"/>
          <w:lang w:val="pt-BR"/>
        </w:rPr>
        <w:t>_01&lt;/audioTrackFormatIDRef&gt;</w:t>
      </w:r>
    </w:p>
    <w:p w14:paraId="58272F9B"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 xml:space="preserve">  &lt;audioPackFormatIDRef&gt;AP_00010009&lt;/audioPackFormatIDRef&gt;</w:t>
      </w:r>
    </w:p>
    <w:p w14:paraId="725A2B0B"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&lt;/audioTrackUID&gt;</w:t>
      </w:r>
    </w:p>
    <w:p w14:paraId="083227C1"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072BDA2E"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cs="Courier New"/>
          <w:sz w:val="18"/>
          <w:lang w:val="pt-BR"/>
        </w:rPr>
        <w:t>&lt;audioTrackUID UID="ATU_</w:t>
      </w:r>
      <w:r w:rsidRPr="00020490">
        <w:rPr>
          <w:rFonts w:ascii="Courier New" w:hAnsi="Courier New"/>
          <w:sz w:val="18"/>
          <w:lang w:val="pt-BR"/>
        </w:rPr>
        <w:t>00000010"&gt;</w:t>
      </w:r>
    </w:p>
    <w:p w14:paraId="385DB9A1"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&lt;audioTrackFormatIDRef&gt;AT_0001000c_01&lt;/audioTrackFormatIDRef&gt;</w:t>
      </w:r>
    </w:p>
    <w:p w14:paraId="7EA721B0"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&lt;audioPackFormatIDRef&gt;AP_00010009&lt;/audioPackFormatIDRef&gt;</w:t>
      </w:r>
    </w:p>
    <w:p w14:paraId="6CC452B9"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&lt;/audioTrackUID&gt;</w:t>
      </w:r>
    </w:p>
    <w:p w14:paraId="42A671BA"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p>
    <w:p w14:paraId="0665C36B"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 UID="ATU_00000011"&gt;</w:t>
      </w:r>
    </w:p>
    <w:p w14:paraId="090680FE"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sz w:val="18"/>
          <w:lang w:val="pt-BR"/>
        </w:rPr>
        <w:t xml:space="preserve">  &lt;audioTrackFormatIDRef&gt;AT_</w:t>
      </w:r>
      <w:r w:rsidRPr="00020490">
        <w:rPr>
          <w:rFonts w:ascii="Courier New" w:hAnsi="Courier New" w:cs="Courier New"/>
          <w:sz w:val="18"/>
          <w:lang w:val="pt-BR"/>
        </w:rPr>
        <w:t>000100</w:t>
      </w:r>
      <w:r w:rsidRPr="00020490">
        <w:rPr>
          <w:rFonts w:ascii="Courier New" w:hAnsi="Courier New" w:cs="Courier New"/>
          <w:sz w:val="18"/>
          <w:lang w:val="pt-BR" w:eastAsia="ja-JP"/>
        </w:rPr>
        <w:t>1e</w:t>
      </w:r>
      <w:r w:rsidRPr="00020490">
        <w:rPr>
          <w:rFonts w:ascii="Courier New" w:hAnsi="Courier New" w:cs="Courier New"/>
          <w:sz w:val="18"/>
          <w:lang w:val="pt-BR"/>
        </w:rPr>
        <w:t>_01&lt;/audioTrackFormatIDRef&gt;</w:t>
      </w:r>
    </w:p>
    <w:p w14:paraId="598F4EB0"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 xml:space="preserve">  &lt;audioPackFormatIDRef&gt;AP_00010009&lt;/audioPackFormatIDRef&gt;</w:t>
      </w:r>
    </w:p>
    <w:p w14:paraId="69CA9B8A"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&lt;/audioTrackUID&gt;</w:t>
      </w:r>
    </w:p>
    <w:p w14:paraId="1CBDE2AA"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3BAD4BF4"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&lt;audioTrackUID UID="ATU_00000012"&gt;</w:t>
      </w:r>
    </w:p>
    <w:p w14:paraId="0247B253"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 xml:space="preserve">  &lt;audioTrackFormatIDRef&gt;AT_000100</w:t>
      </w:r>
      <w:r w:rsidRPr="00020490">
        <w:rPr>
          <w:rFonts w:ascii="Courier New" w:hAnsi="Courier New" w:cs="Courier New"/>
          <w:sz w:val="18"/>
          <w:lang w:val="pt-BR" w:eastAsia="ja-JP"/>
        </w:rPr>
        <w:t>1f</w:t>
      </w:r>
      <w:r w:rsidRPr="00020490">
        <w:rPr>
          <w:rFonts w:ascii="Courier New" w:hAnsi="Courier New" w:cs="Courier New"/>
          <w:sz w:val="18"/>
          <w:lang w:val="pt-BR"/>
        </w:rPr>
        <w:t>_01&lt;/audioTrackFormatIDRef&gt;</w:t>
      </w:r>
    </w:p>
    <w:p w14:paraId="1390D619"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 xml:space="preserve">  &lt;audioPackFormatIDRef&gt;AP_00010009&lt;/audioPackFormatIDRef&gt;</w:t>
      </w:r>
    </w:p>
    <w:p w14:paraId="36723C8D"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&lt;/audioTrackUID&gt;</w:t>
      </w:r>
    </w:p>
    <w:p w14:paraId="5789B1EE"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p>
    <w:p w14:paraId="587BE6F4"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cs="Courier New"/>
          <w:sz w:val="18"/>
          <w:lang w:val="pt-BR"/>
        </w:rPr>
        <w:t>&lt;audioTrackUID UID="ATU_00000013"&gt;</w:t>
      </w:r>
    </w:p>
    <w:p w14:paraId="24580345"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cs="Courier New"/>
          <w:sz w:val="18"/>
          <w:lang w:val="pt-BR"/>
        </w:rPr>
        <w:t xml:space="preserve">  &lt;audioTrackFormatIDRef&gt;AT_</w:t>
      </w:r>
      <w:r w:rsidRPr="00020490">
        <w:rPr>
          <w:rFonts w:ascii="Courier New" w:hAnsi="Courier New"/>
          <w:sz w:val="18"/>
          <w:lang w:val="pt-BR"/>
        </w:rPr>
        <w:t>00010013_01&lt;/audioTrackFormatIDRef&gt;</w:t>
      </w:r>
    </w:p>
    <w:p w14:paraId="5F8245BB"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&lt;audioPackFormatIDRef&gt;AP_00010009&lt;/audioPackFormatIDRef&gt;</w:t>
      </w:r>
    </w:p>
    <w:p w14:paraId="23BA04B5"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&lt;/audioTrackUID&gt;</w:t>
      </w:r>
    </w:p>
    <w:p w14:paraId="32534B34"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p>
    <w:p w14:paraId="4078CD40"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 UID="ATU_</w:t>
      </w:r>
      <w:r w:rsidRPr="00020490">
        <w:rPr>
          <w:rFonts w:ascii="Courier New" w:hAnsi="Courier New" w:cs="Courier New"/>
          <w:sz w:val="18"/>
          <w:lang w:val="pt-BR"/>
        </w:rPr>
        <w:t>00000014</w:t>
      </w:r>
      <w:r w:rsidRPr="00020490">
        <w:rPr>
          <w:rFonts w:ascii="Courier New" w:hAnsi="Courier New"/>
          <w:sz w:val="18"/>
          <w:lang w:val="pt-BR"/>
        </w:rPr>
        <w:t>"&gt;</w:t>
      </w:r>
    </w:p>
    <w:p w14:paraId="7566F566"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&lt;audioTrackFormatIDRef&gt;AT_00010014_01&lt;/audioTrackFormatIDRef&gt;</w:t>
      </w:r>
    </w:p>
    <w:p w14:paraId="09E15281"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&lt;audioPackFormatIDRef&gt;AP_00010009&lt;/audioPackFormatIDRef&gt;</w:t>
      </w:r>
    </w:p>
    <w:p w14:paraId="2426C980"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&lt;/audioTrackUID&gt;</w:t>
      </w:r>
    </w:p>
    <w:p w14:paraId="7F0CF489"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p>
    <w:p w14:paraId="2F0E1F16"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 UID="ATU_</w:t>
      </w:r>
      <w:r w:rsidRPr="00020490">
        <w:rPr>
          <w:rFonts w:ascii="Courier New" w:hAnsi="Courier New" w:cs="Courier New"/>
          <w:sz w:val="18"/>
          <w:lang w:val="pt-BR"/>
        </w:rPr>
        <w:t>00000015</w:t>
      </w:r>
      <w:r w:rsidRPr="00020490">
        <w:rPr>
          <w:rFonts w:ascii="Courier New" w:hAnsi="Courier New"/>
          <w:sz w:val="18"/>
          <w:lang w:val="pt-BR"/>
        </w:rPr>
        <w:t>"&gt;</w:t>
      </w:r>
    </w:p>
    <w:p w14:paraId="4BCB5773"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cs="Courier New"/>
          <w:sz w:val="18"/>
          <w:lang w:val="pt-BR"/>
        </w:rPr>
        <w:t xml:space="preserve">  &lt;audioTrackFormatIDRef&gt;AT_</w:t>
      </w:r>
      <w:r w:rsidRPr="00020490">
        <w:rPr>
          <w:rFonts w:ascii="Courier New" w:hAnsi="Courier New"/>
          <w:sz w:val="18"/>
          <w:lang w:val="pt-BR"/>
        </w:rPr>
        <w:t>00010011_01&lt;/audioTrackFormatIDRef&gt;</w:t>
      </w:r>
    </w:p>
    <w:p w14:paraId="52E6A30E"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&lt;audioPackFormatIDRef&gt;AP_00010009&lt;/audioPackFormatIDRef&gt;</w:t>
      </w:r>
    </w:p>
    <w:p w14:paraId="750A267A"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&lt;/audioTrackUID&gt;</w:t>
      </w:r>
    </w:p>
    <w:p w14:paraId="217300B8"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p>
    <w:p w14:paraId="53EF69FC"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pt-BR"/>
        </w:rPr>
      </w:pPr>
      <w:r w:rsidRPr="00020490">
        <w:rPr>
          <w:rFonts w:ascii="Courier New" w:hAnsi="Courier New"/>
          <w:sz w:val="18"/>
          <w:lang w:val="pt-BR"/>
        </w:rPr>
        <w:t>&lt;audioTrackUID UID="ATU_</w:t>
      </w:r>
      <w:r w:rsidRPr="00020490">
        <w:rPr>
          <w:rFonts w:ascii="Courier New" w:hAnsi="Courier New" w:cs="Courier New"/>
          <w:sz w:val="18"/>
          <w:lang w:val="pt-BR"/>
        </w:rPr>
        <w:t>00000016"&gt;</w:t>
      </w:r>
    </w:p>
    <w:p w14:paraId="22C1CBE7"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&lt;audioTrackFormatIDRef&gt;AT_00010015_01&lt;/audioTrackFormatIDRef&gt;</w:t>
      </w:r>
    </w:p>
    <w:p w14:paraId="7FB83135"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&lt;audioPackFormatIDRef&gt;AP_00010009&lt;/audioPackFormatIDRef&gt;</w:t>
      </w:r>
    </w:p>
    <w:p w14:paraId="5844CBB8"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&lt;/audioTrackUID&gt;</w:t>
      </w:r>
    </w:p>
    <w:p w14:paraId="62482949"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p>
    <w:p w14:paraId="0564AE63"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 UID="ATU_</w:t>
      </w:r>
      <w:r w:rsidRPr="00020490">
        <w:rPr>
          <w:rFonts w:ascii="Courier New" w:hAnsi="Courier New" w:cs="Courier New"/>
          <w:sz w:val="18"/>
          <w:lang w:val="pt-BR"/>
        </w:rPr>
        <w:t>00000017</w:t>
      </w:r>
      <w:r w:rsidRPr="00020490">
        <w:rPr>
          <w:rFonts w:ascii="Courier New" w:hAnsi="Courier New"/>
          <w:sz w:val="18"/>
          <w:lang w:val="pt-BR"/>
        </w:rPr>
        <w:t>"&gt;</w:t>
      </w:r>
    </w:p>
    <w:p w14:paraId="0282CFC7"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&lt;audioTrackFormatIDRef&gt;AT_00010016_01&lt;/audioTrackFormatIDRef&gt;</w:t>
      </w:r>
    </w:p>
    <w:p w14:paraId="6F69C787"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&lt;audioPackFormatIDRef&gt;AP_00010009&lt;/audioPackFormatIDRef&gt;</w:t>
      </w:r>
    </w:p>
    <w:p w14:paraId="481875C3"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&lt;/audioTrackUID&gt;</w:t>
      </w:r>
    </w:p>
    <w:p w14:paraId="6D6AA403"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p>
    <w:p w14:paraId="2F22EFB1"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 UID="ATU_</w:t>
      </w:r>
      <w:r w:rsidRPr="00020490">
        <w:rPr>
          <w:rFonts w:ascii="Courier New" w:hAnsi="Courier New" w:cs="Courier New"/>
          <w:sz w:val="18"/>
          <w:lang w:val="pt-BR"/>
        </w:rPr>
        <w:t>00000018</w:t>
      </w:r>
      <w:r w:rsidRPr="00020490">
        <w:rPr>
          <w:rFonts w:ascii="Courier New" w:hAnsi="Courier New"/>
          <w:sz w:val="18"/>
          <w:lang w:val="pt-BR"/>
        </w:rPr>
        <w:t>"&gt;</w:t>
      </w:r>
    </w:p>
    <w:p w14:paraId="6A5222A7"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&lt;audioTrackFormatIDRef&gt;AT_00010017_01&lt;/audioTrackFormatIDRef&gt;</w:t>
      </w:r>
    </w:p>
    <w:p w14:paraId="6C085A33"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&lt;audioPackFormatIDRef&gt;AP_00010009&lt;/audioPackFormatIDRef&gt;</w:t>
      </w:r>
    </w:p>
    <w:p w14:paraId="17794832" w14:textId="77777777" w:rsidR="003973B8" w:rsidRPr="00020490" w:rsidRDefault="003973B8" w:rsidP="00E1232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&lt;/audioTrackUID&gt;</w:t>
      </w:r>
    </w:p>
    <w:p w14:paraId="22D36EC6" w14:textId="77777777" w:rsidR="003973B8" w:rsidRPr="00020490" w:rsidRDefault="003973B8" w:rsidP="00056EFC">
      <w:pPr>
        <w:keepNext/>
        <w:keepLines/>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p>
    <w:p w14:paraId="244D55C8" w14:textId="77777777" w:rsidR="003973B8" w:rsidRPr="00020490" w:rsidRDefault="003973B8" w:rsidP="00056EFC">
      <w:pPr>
        <w:keepNext/>
        <w:keepLines/>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&lt;audioTrackUID UID="ATU_00000019"&gt;</w:t>
      </w:r>
    </w:p>
    <w:p w14:paraId="45E0A7CE" w14:textId="77777777" w:rsidR="003973B8" w:rsidRPr="00020490" w:rsidRDefault="003973B8" w:rsidP="00056EFC">
      <w:pPr>
        <w:keepNext/>
        <w:keepLines/>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&lt;audioTrackFormatIDRef&gt;AT_00010003_01&lt;/audioTrackFormatIDRef&gt;</w:t>
      </w:r>
    </w:p>
    <w:p w14:paraId="569274FB" w14:textId="77777777" w:rsidR="003973B8" w:rsidRPr="00213F86" w:rsidRDefault="003973B8" w:rsidP="00E12329">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pt-BR"/>
        </w:rPr>
      </w:pPr>
      <w:r w:rsidRPr="00020490">
        <w:rPr>
          <w:rFonts w:ascii="Courier New" w:hAnsi="Courier New"/>
          <w:sz w:val="18"/>
          <w:lang w:val="pt-BR"/>
        </w:rPr>
        <w:t xml:space="preserve">  </w:t>
      </w:r>
      <w:r w:rsidRPr="00213F86">
        <w:rPr>
          <w:rFonts w:ascii="Courier New" w:hAnsi="Courier New"/>
          <w:sz w:val="18"/>
          <w:lang w:val="pt-BR"/>
        </w:rPr>
        <w:t>&lt;audioPackFormatIDRef&gt;AP_00010009&lt;/audioPackFormatIDRef&gt;</w:t>
      </w:r>
    </w:p>
    <w:p w14:paraId="4B9EB7A5" w14:textId="77777777" w:rsidR="003973B8" w:rsidRPr="002879BB" w:rsidRDefault="003973B8" w:rsidP="00E12329">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rPr>
      </w:pPr>
      <w:r w:rsidRPr="002879BB">
        <w:rPr>
          <w:rFonts w:ascii="Courier New" w:hAnsi="Courier New"/>
          <w:sz w:val="18"/>
        </w:rPr>
        <w:t>&lt;/audioTrackUID&gt;</w:t>
      </w:r>
    </w:p>
    <w:p w14:paraId="22F81573" w14:textId="77777777" w:rsidR="003973B8" w:rsidRPr="002879BB" w:rsidRDefault="003973B8" w:rsidP="003973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14:paraId="225BB4D2" w14:textId="77777777" w:rsidR="003973B8" w:rsidRPr="00F65270" w:rsidRDefault="003973B8" w:rsidP="003973B8">
      <w:pPr>
        <w:pStyle w:val="Heading1"/>
      </w:pPr>
      <w:bookmarkStart w:id="357" w:name="_Toc465234364"/>
      <w:bookmarkStart w:id="358" w:name="_Toc351611073"/>
      <w:bookmarkStart w:id="359" w:name="_Toc22071368"/>
      <w:bookmarkStart w:id="360" w:name="_Toc188521953"/>
      <w:bookmarkStart w:id="361" w:name="_Ref349968250"/>
      <w:r>
        <w:rPr>
          <w:lang w:eastAsia="ja-JP"/>
        </w:rPr>
        <w:lastRenderedPageBreak/>
        <w:t>7</w:t>
      </w:r>
      <w:r w:rsidRPr="00F65270">
        <w:tab/>
        <w:t>Example of the use of the Matrix type</w:t>
      </w:r>
      <w:bookmarkEnd w:id="357"/>
      <w:bookmarkEnd w:id="358"/>
      <w:bookmarkEnd w:id="359"/>
      <w:bookmarkEnd w:id="360"/>
    </w:p>
    <w:p w14:paraId="3334A02D" w14:textId="77777777" w:rsidR="003973B8" w:rsidRPr="00F65270" w:rsidRDefault="003973B8" w:rsidP="003973B8">
      <w:r w:rsidRPr="00F65270">
        <w:t>The example illustrates both an encoding and decoding matrices that are associated with each other, in this case the 5.1 to Lo/Ro downmix matrix. The audio tracks are the Lo/Ro channels, so the decoding matrix describes how these are converted back to channel-based channels (trivially in this case), and the encoding matrix that was used to produce these tracks.</w:t>
      </w:r>
    </w:p>
    <w:p w14:paraId="04F1A78E" w14:textId="77777777" w:rsidR="003973B8" w:rsidRPr="00F65270" w:rsidRDefault="003973B8" w:rsidP="003973B8">
      <w:r w:rsidRPr="00F65270">
        <w:t>In reality, an Lo/Ro downmix would more</w:t>
      </w:r>
      <w:bookmarkEnd w:id="361"/>
      <w:r w:rsidRPr="00F65270">
        <w:t xml:space="preserve"> likely be specified using a single direct matrix, as the Lo/Ro channels are effectively channel-based. This example is used to illustrate the concept of an encoding and decoding matrix pair, where the decoding matrix is just a trivial identity matrix.</w:t>
      </w:r>
    </w:p>
    <w:p w14:paraId="45B5B7D2" w14:textId="77777777" w:rsidR="003973B8" w:rsidRPr="00F65270" w:rsidRDefault="003973B8" w:rsidP="003973B8">
      <w:pPr>
        <w:pStyle w:val="Heading2"/>
      </w:pPr>
      <w:bookmarkStart w:id="362" w:name="_Toc465234365"/>
      <w:bookmarkStart w:id="363" w:name="_Toc351611074"/>
      <w:bookmarkStart w:id="364" w:name="_Toc22071369"/>
      <w:bookmarkStart w:id="365" w:name="_Toc188521954"/>
      <w:r w:rsidRPr="00F65270">
        <w:t>7.1</w:t>
      </w:r>
      <w:r w:rsidRPr="00F65270">
        <w:tab/>
        <w:t>Summary of elements</w:t>
      </w:r>
      <w:bookmarkEnd w:id="362"/>
      <w:bookmarkEnd w:id="363"/>
      <w:bookmarkEnd w:id="364"/>
      <w:bookmarkEnd w:id="365"/>
    </w:p>
    <w:p w14:paraId="6759C6D5" w14:textId="77777777" w:rsidR="003973B8" w:rsidRPr="00F65270" w:rsidRDefault="003973B8" w:rsidP="003973B8">
      <w:r w:rsidRPr="00F65270">
        <w:t>These are the elements in the format part of the description:</w:t>
      </w:r>
    </w:p>
    <w:p w14:paraId="7A2DC785" w14:textId="77777777" w:rsidR="003973B8" w:rsidRPr="00373DEC" w:rsidRDefault="003973B8" w:rsidP="003973B8">
      <w:pPr>
        <w:pStyle w:val="TableNo"/>
        <w:rPr>
          <w:lang w:val="fr-FR"/>
        </w:rPr>
      </w:pPr>
      <w:r w:rsidRPr="00373DEC">
        <w:rPr>
          <w:lang w:val="fr-FR"/>
        </w:rPr>
        <w:t>TABLE A2-14</w:t>
      </w:r>
    </w:p>
    <w:p w14:paraId="494C39F8" w14:textId="77777777" w:rsidR="003973B8" w:rsidRPr="00373DEC" w:rsidRDefault="003973B8" w:rsidP="003973B8">
      <w:pPr>
        <w:pStyle w:val="Tabletitle"/>
        <w:rPr>
          <w:lang w:val="fr-FR"/>
        </w:rPr>
      </w:pPr>
      <w:r w:rsidRPr="00373DEC">
        <w:rPr>
          <w:lang w:val="fr-FR"/>
        </w:rPr>
        <w:t>Matrix example format elements</w:t>
      </w:r>
    </w:p>
    <w:tbl>
      <w:tblPr>
        <w:tblW w:w="9639" w:type="dxa"/>
        <w:jc w:val="center"/>
        <w:tblLayout w:type="fixed"/>
        <w:tblCellMar>
          <w:left w:w="10" w:type="dxa"/>
          <w:right w:w="10" w:type="dxa"/>
        </w:tblCellMar>
        <w:tblLook w:val="00A0" w:firstRow="1" w:lastRow="0" w:firstColumn="1" w:lastColumn="0" w:noHBand="0" w:noVBand="0"/>
      </w:tblPr>
      <w:tblGrid>
        <w:gridCol w:w="2158"/>
        <w:gridCol w:w="2521"/>
        <w:gridCol w:w="2658"/>
        <w:gridCol w:w="2302"/>
      </w:tblGrid>
      <w:tr w:rsidR="003973B8" w:rsidRPr="00F65270" w14:paraId="49974A17"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C58B44A" w14:textId="77777777" w:rsidR="003973B8" w:rsidRPr="00F65270" w:rsidRDefault="003973B8" w:rsidP="005E2ED7">
            <w:pPr>
              <w:pStyle w:val="Tablehead"/>
            </w:pPr>
            <w:r w:rsidRPr="00F65270">
              <w:t>Element</w:t>
            </w:r>
          </w:p>
        </w:tc>
        <w:tc>
          <w:tcPr>
            <w:tcW w:w="25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2094284" w14:textId="77777777" w:rsidR="003973B8" w:rsidRPr="00F65270" w:rsidRDefault="003973B8" w:rsidP="005E2ED7">
            <w:pPr>
              <w:pStyle w:val="Tablehead"/>
            </w:pPr>
            <w:r w:rsidRPr="00F65270">
              <w:t>ID</w:t>
            </w:r>
          </w:p>
        </w:tc>
        <w:tc>
          <w:tcPr>
            <w:tcW w:w="265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8498E4D" w14:textId="77777777" w:rsidR="003973B8" w:rsidRPr="00F65270" w:rsidRDefault="003973B8" w:rsidP="005E2ED7">
            <w:pPr>
              <w:pStyle w:val="Tablehead"/>
            </w:pPr>
            <w:r w:rsidRPr="00F65270">
              <w:t>Name</w:t>
            </w:r>
          </w:p>
        </w:tc>
        <w:tc>
          <w:tcPr>
            <w:tcW w:w="230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8E523B3" w14:textId="77777777" w:rsidR="003973B8" w:rsidRPr="00F65270" w:rsidRDefault="003973B8" w:rsidP="005E2ED7">
            <w:pPr>
              <w:pStyle w:val="Tablehead"/>
            </w:pPr>
            <w:r w:rsidRPr="00F65270">
              <w:t>Description</w:t>
            </w:r>
          </w:p>
        </w:tc>
      </w:tr>
      <w:tr w:rsidR="003973B8" w:rsidRPr="00F65270" w14:paraId="215489B7"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C0239CF" w14:textId="77777777" w:rsidR="003973B8" w:rsidRPr="00F65270" w:rsidRDefault="003973B8" w:rsidP="005E2ED7">
            <w:pPr>
              <w:pStyle w:val="Tabletext"/>
              <w:jc w:val="center"/>
            </w:pPr>
            <w:r w:rsidRPr="00F65270">
              <w:t>audioTrackFormat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7091CB" w14:textId="77777777" w:rsidR="003973B8" w:rsidRPr="00F65270" w:rsidRDefault="003973B8" w:rsidP="005E2ED7">
            <w:pPr>
              <w:pStyle w:val="Tabletext"/>
              <w:jc w:val="center"/>
            </w:pPr>
            <w:r w:rsidRPr="00F65270">
              <w:t>AT_00021103_01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595D92F" w14:textId="77777777" w:rsidR="003973B8" w:rsidRPr="00020490" w:rsidRDefault="003973B8" w:rsidP="005E2ED7">
            <w:pPr>
              <w:pStyle w:val="Tabletext"/>
              <w:jc w:val="center"/>
              <w:rPr>
                <w:lang w:val="it-IT"/>
              </w:rPr>
            </w:pPr>
            <w:r w:rsidRPr="00020490">
              <w:rPr>
                <w:lang w:val="it-IT"/>
              </w:rPr>
              <w:t>PCM_Lo/Ro_Decode_Left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B9C201" w14:textId="77777777" w:rsidR="003973B8" w:rsidRPr="00F65270" w:rsidRDefault="003973B8" w:rsidP="005E2ED7">
            <w:pPr>
              <w:pStyle w:val="Tabletext"/>
            </w:pPr>
            <w:r w:rsidRPr="00F65270">
              <w:t>Defines track as PCM</w:t>
            </w:r>
          </w:p>
        </w:tc>
      </w:tr>
      <w:tr w:rsidR="003973B8" w:rsidRPr="00F65270" w14:paraId="1D990F85"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333F3F1" w14:textId="77777777" w:rsidR="003973B8" w:rsidRPr="00F65270" w:rsidRDefault="003973B8" w:rsidP="005E2ED7">
            <w:pPr>
              <w:pStyle w:val="Tabletext"/>
              <w:jc w:val="center"/>
            </w:pPr>
            <w:r w:rsidRPr="00F65270">
              <w:t>audioTrackFormat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2242D0" w14:textId="77777777" w:rsidR="003973B8" w:rsidRPr="00F65270" w:rsidRDefault="003973B8" w:rsidP="005E2ED7">
            <w:pPr>
              <w:pStyle w:val="Tabletext"/>
              <w:jc w:val="center"/>
            </w:pPr>
            <w:r w:rsidRPr="00F65270">
              <w:t>AT_00021104_01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69EC5F" w14:textId="77777777" w:rsidR="003973B8" w:rsidRPr="00020490" w:rsidRDefault="003973B8" w:rsidP="005E2ED7">
            <w:pPr>
              <w:pStyle w:val="Tabletext"/>
              <w:jc w:val="center"/>
              <w:rPr>
                <w:lang w:val="it-IT"/>
              </w:rPr>
            </w:pPr>
            <w:r w:rsidRPr="00020490">
              <w:rPr>
                <w:lang w:val="it-IT"/>
              </w:rPr>
              <w:t>PCM_Lo/Ro_Decode_Right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9DC4F0" w14:textId="77777777" w:rsidR="003973B8" w:rsidRPr="00F65270" w:rsidRDefault="003973B8" w:rsidP="005E2ED7">
            <w:pPr>
              <w:pStyle w:val="Tabletext"/>
            </w:pPr>
            <w:r w:rsidRPr="00F65270">
              <w:t>Defines track as PCM</w:t>
            </w:r>
          </w:p>
        </w:tc>
      </w:tr>
      <w:tr w:rsidR="003973B8" w:rsidRPr="00F65270" w14:paraId="74062EC1"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3F51D30" w14:textId="77777777" w:rsidR="003973B8" w:rsidRPr="00F65270" w:rsidRDefault="003973B8" w:rsidP="005E2ED7">
            <w:pPr>
              <w:pStyle w:val="Tabletext"/>
              <w:jc w:val="center"/>
            </w:pPr>
            <w:r w:rsidRPr="00F65270">
              <w:t>audioStreamFormat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6D72EF" w14:textId="77777777" w:rsidR="003973B8" w:rsidRPr="00F65270" w:rsidRDefault="003973B8" w:rsidP="005E2ED7">
            <w:pPr>
              <w:pStyle w:val="Tabletext"/>
              <w:jc w:val="center"/>
            </w:pPr>
            <w:r w:rsidRPr="00F65270">
              <w:t>AS_00021103</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DF1304" w14:textId="77777777" w:rsidR="003973B8" w:rsidRPr="00020490" w:rsidRDefault="003973B8" w:rsidP="005E2ED7">
            <w:pPr>
              <w:pStyle w:val="Tabletext"/>
              <w:jc w:val="center"/>
              <w:rPr>
                <w:lang w:val="it-IT"/>
              </w:rPr>
            </w:pPr>
            <w:r w:rsidRPr="00020490">
              <w:rPr>
                <w:lang w:val="it-IT"/>
              </w:rPr>
              <w:t>PCM_Lo/Ro_Decode_Left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E95246" w14:textId="77777777" w:rsidR="003973B8" w:rsidRPr="00F65270" w:rsidRDefault="003973B8" w:rsidP="005E2ED7">
            <w:pPr>
              <w:pStyle w:val="Tabletext"/>
            </w:pPr>
            <w:r w:rsidRPr="00F65270">
              <w:t>Defines stream as PCM</w:t>
            </w:r>
          </w:p>
        </w:tc>
      </w:tr>
      <w:tr w:rsidR="003973B8" w:rsidRPr="00F65270" w14:paraId="57DD1973"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3C8E76" w14:textId="77777777" w:rsidR="003973B8" w:rsidRPr="00F65270" w:rsidRDefault="003973B8" w:rsidP="005E2ED7">
            <w:pPr>
              <w:pStyle w:val="Tabletext"/>
              <w:jc w:val="center"/>
            </w:pPr>
            <w:r w:rsidRPr="00F65270">
              <w:t>audioStreamFormat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321185" w14:textId="77777777" w:rsidR="003973B8" w:rsidRPr="00F65270" w:rsidRDefault="003973B8" w:rsidP="005E2ED7">
            <w:pPr>
              <w:pStyle w:val="Tabletext"/>
              <w:jc w:val="center"/>
            </w:pPr>
            <w:r w:rsidRPr="00F65270">
              <w:t>AS_00021104</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DD6EE30" w14:textId="77777777" w:rsidR="003973B8" w:rsidRPr="00020490" w:rsidRDefault="003973B8" w:rsidP="005E2ED7">
            <w:pPr>
              <w:pStyle w:val="Tabletext"/>
              <w:jc w:val="center"/>
              <w:rPr>
                <w:lang w:val="it-IT"/>
              </w:rPr>
            </w:pPr>
            <w:r w:rsidRPr="00020490">
              <w:rPr>
                <w:lang w:val="it-IT"/>
              </w:rPr>
              <w:t>PCM_Lo/Ro_Decode_Right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7C7D3C" w14:textId="77777777" w:rsidR="003973B8" w:rsidRPr="00F65270" w:rsidRDefault="003973B8" w:rsidP="005E2ED7">
            <w:pPr>
              <w:pStyle w:val="Tabletext"/>
            </w:pPr>
            <w:r w:rsidRPr="00F65270">
              <w:t>Defines stream as PCM</w:t>
            </w:r>
          </w:p>
        </w:tc>
      </w:tr>
      <w:tr w:rsidR="003973B8" w:rsidRPr="00F65270" w14:paraId="1987CFD7"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8262286" w14:textId="77777777" w:rsidR="003973B8" w:rsidRPr="00F65270" w:rsidRDefault="003973B8" w:rsidP="005E2ED7">
            <w:pPr>
              <w:pStyle w:val="Tabletext"/>
              <w:jc w:val="center"/>
            </w:pPr>
            <w:r w:rsidRPr="00F65270">
              <w:t>audioChannelFormat &amp;</w:t>
            </w:r>
            <w:r w:rsidRPr="00F65270">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074F0A" w14:textId="77777777" w:rsidR="003973B8" w:rsidRPr="00F65270" w:rsidRDefault="003973B8" w:rsidP="005E2ED7">
            <w:pPr>
              <w:pStyle w:val="Tabletext"/>
              <w:jc w:val="center"/>
            </w:pPr>
            <w:r w:rsidRPr="00F65270">
              <w:t>AC_00021003</w:t>
            </w:r>
            <w:r w:rsidRPr="00F65270">
              <w:br/>
              <w:t>AB_00021003_00000001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6FFCBD" w14:textId="77777777" w:rsidR="003973B8" w:rsidRPr="00F65270" w:rsidRDefault="003973B8" w:rsidP="005E2ED7">
            <w:pPr>
              <w:pStyle w:val="Tabletext"/>
              <w:jc w:val="center"/>
            </w:pPr>
            <w:r w:rsidRPr="00F65270">
              <w:t>Lo/Ro_Left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3FAACB" w14:textId="77777777" w:rsidR="003973B8" w:rsidRPr="00F65270" w:rsidRDefault="003973B8" w:rsidP="005E2ED7">
            <w:pPr>
              <w:pStyle w:val="Tabletext"/>
            </w:pPr>
            <w:r w:rsidRPr="00F65270">
              <w:t xml:space="preserve">Describes channel as Lo matrix encoding </w:t>
            </w:r>
          </w:p>
        </w:tc>
      </w:tr>
      <w:tr w:rsidR="003973B8" w:rsidRPr="00875530" w14:paraId="3A9EB07B"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3D3763" w14:textId="77777777" w:rsidR="003973B8" w:rsidRPr="00F65270" w:rsidRDefault="003973B8" w:rsidP="005E2ED7">
            <w:pPr>
              <w:pStyle w:val="Tabletext"/>
              <w:jc w:val="center"/>
            </w:pPr>
            <w:r w:rsidRPr="00F65270">
              <w:t>audioChannelFormat &amp;</w:t>
            </w:r>
            <w:r w:rsidRPr="00F65270">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98280FE" w14:textId="77777777" w:rsidR="003973B8" w:rsidRPr="00F65270" w:rsidRDefault="003973B8" w:rsidP="005E2ED7">
            <w:pPr>
              <w:pStyle w:val="Tabletext"/>
              <w:jc w:val="center"/>
            </w:pPr>
            <w:r w:rsidRPr="00F65270">
              <w:t>AC_00021004</w:t>
            </w:r>
            <w:r w:rsidRPr="00F65270">
              <w:br/>
              <w:t>AB_00021004_00000001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E9B7AAC" w14:textId="77777777" w:rsidR="003973B8" w:rsidRPr="00F65270" w:rsidRDefault="003973B8" w:rsidP="005E2ED7">
            <w:pPr>
              <w:pStyle w:val="Tabletext"/>
              <w:jc w:val="center"/>
            </w:pPr>
            <w:r w:rsidRPr="00F65270">
              <w:t>Lo/Ro_Right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BDEFA0" w14:textId="77777777" w:rsidR="003973B8" w:rsidRPr="002E4B6B" w:rsidRDefault="003973B8" w:rsidP="005E2ED7">
            <w:pPr>
              <w:pStyle w:val="Tabletext"/>
              <w:rPr>
                <w:lang w:val="fr-FR"/>
              </w:rPr>
            </w:pPr>
            <w:r w:rsidRPr="002E4B6B">
              <w:rPr>
                <w:lang w:val="fr-FR"/>
              </w:rPr>
              <w:t>Describes channel as Ro matrix encoding</w:t>
            </w:r>
          </w:p>
        </w:tc>
      </w:tr>
      <w:tr w:rsidR="003973B8" w:rsidRPr="008C69BE" w14:paraId="42771CCA"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4E532FA" w14:textId="77777777" w:rsidR="003973B8" w:rsidRPr="00F65270" w:rsidRDefault="003973B8" w:rsidP="005E2ED7">
            <w:pPr>
              <w:pStyle w:val="Tabletext"/>
              <w:jc w:val="center"/>
            </w:pPr>
            <w:r w:rsidRPr="00F65270">
              <w:t>audioChannelFormat &amp;</w:t>
            </w:r>
            <w:r w:rsidRPr="00F65270">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E187ED" w14:textId="77777777" w:rsidR="003973B8" w:rsidRPr="00F65270" w:rsidRDefault="003973B8" w:rsidP="005E2ED7">
            <w:pPr>
              <w:pStyle w:val="Tabletext"/>
              <w:jc w:val="center"/>
            </w:pPr>
            <w:r w:rsidRPr="00F65270">
              <w:t>AC_00021103</w:t>
            </w:r>
            <w:r w:rsidRPr="00F65270">
              <w:br/>
              <w:t>AB_00021103_00000001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28402D" w14:textId="77777777" w:rsidR="003973B8" w:rsidRPr="00F65270" w:rsidRDefault="003973B8" w:rsidP="005E2ED7">
            <w:pPr>
              <w:pStyle w:val="Tabletext"/>
              <w:jc w:val="center"/>
            </w:pPr>
            <w:r w:rsidRPr="00F65270">
              <w:t>Lo/Ro_Decode_Left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32D737" w14:textId="77777777" w:rsidR="003973B8" w:rsidRPr="00373DEC" w:rsidRDefault="003973B8" w:rsidP="005E2ED7">
            <w:pPr>
              <w:pStyle w:val="Tabletext"/>
              <w:rPr>
                <w:lang w:val="pt-BR"/>
              </w:rPr>
            </w:pPr>
            <w:r w:rsidRPr="00373DEC">
              <w:rPr>
                <w:lang w:val="pt-BR"/>
              </w:rPr>
              <w:t xml:space="preserve">Describes channel as Lo matrix decoding </w:t>
            </w:r>
          </w:p>
        </w:tc>
      </w:tr>
      <w:tr w:rsidR="003973B8" w:rsidRPr="00F65270" w14:paraId="1499CCD2"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9859FB" w14:textId="77777777" w:rsidR="003973B8" w:rsidRPr="00F65270" w:rsidRDefault="003973B8" w:rsidP="005E2ED7">
            <w:pPr>
              <w:pStyle w:val="Tabletext"/>
              <w:jc w:val="center"/>
            </w:pPr>
            <w:r w:rsidRPr="00F65270">
              <w:t>audioChannelFormat &amp;</w:t>
            </w:r>
            <w:r w:rsidRPr="00F65270">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5C0E1E6" w14:textId="77777777" w:rsidR="003973B8" w:rsidRPr="00F65270" w:rsidRDefault="003973B8" w:rsidP="005E2ED7">
            <w:pPr>
              <w:pStyle w:val="Tabletext"/>
              <w:jc w:val="center"/>
            </w:pPr>
            <w:r w:rsidRPr="00F65270">
              <w:t>AC_00021104</w:t>
            </w:r>
            <w:r w:rsidRPr="00F65270">
              <w:br/>
              <w:t>AB_00021104_00000001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3A72E2A" w14:textId="77777777" w:rsidR="003973B8" w:rsidRPr="00F65270" w:rsidRDefault="003973B8" w:rsidP="005E2ED7">
            <w:pPr>
              <w:pStyle w:val="Tabletext"/>
              <w:jc w:val="center"/>
            </w:pPr>
            <w:r w:rsidRPr="00F65270">
              <w:t>Lo/Ro_Decode_Right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A2D388" w14:textId="77777777" w:rsidR="003973B8" w:rsidRPr="00F65270" w:rsidRDefault="003973B8" w:rsidP="005E2ED7">
            <w:pPr>
              <w:pStyle w:val="Tabletext"/>
            </w:pPr>
            <w:r w:rsidRPr="00F65270">
              <w:t>Describes channel as Ro matrix decoding</w:t>
            </w:r>
          </w:p>
        </w:tc>
      </w:tr>
      <w:tr w:rsidR="003973B8" w:rsidRPr="00F65270" w14:paraId="43D537D9"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B53418B" w14:textId="77777777" w:rsidR="003973B8" w:rsidRPr="00F65270" w:rsidRDefault="003973B8" w:rsidP="005E2ED7">
            <w:pPr>
              <w:pStyle w:val="Tabletext"/>
              <w:jc w:val="center"/>
            </w:pPr>
            <w:r w:rsidRPr="00F65270">
              <w:t>audioPackFormat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406669B" w14:textId="77777777" w:rsidR="003973B8" w:rsidRPr="00F65270" w:rsidRDefault="003973B8" w:rsidP="005E2ED7">
            <w:pPr>
              <w:pStyle w:val="Tabletext"/>
              <w:jc w:val="center"/>
            </w:pPr>
            <w:r w:rsidRPr="00F65270">
              <w:t>AP_00021002</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49B44EA" w14:textId="77777777" w:rsidR="003973B8" w:rsidRPr="00F65270" w:rsidRDefault="003973B8" w:rsidP="005E2ED7">
            <w:pPr>
              <w:pStyle w:val="Tabletext"/>
              <w:jc w:val="center"/>
            </w:pPr>
            <w:r w:rsidRPr="00F65270">
              <w:t>Lo/Ro</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AFA18B" w14:textId="77777777" w:rsidR="003973B8" w:rsidRPr="00F65270" w:rsidRDefault="003973B8" w:rsidP="005E2ED7">
            <w:pPr>
              <w:pStyle w:val="Tabletext"/>
            </w:pPr>
            <w:r w:rsidRPr="00F65270">
              <w:t>Defines a Lo/Ro pack encoding matrix (from 5.1 channels).</w:t>
            </w:r>
          </w:p>
        </w:tc>
      </w:tr>
      <w:tr w:rsidR="003973B8" w:rsidRPr="00F65270" w14:paraId="3AB4C0DE" w14:textId="77777777" w:rsidTr="005E2ED7">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CC5E51" w14:textId="77777777" w:rsidR="003973B8" w:rsidRPr="00F65270" w:rsidRDefault="003973B8" w:rsidP="005E2ED7">
            <w:pPr>
              <w:pStyle w:val="Tabletext"/>
              <w:jc w:val="center"/>
            </w:pPr>
            <w:r w:rsidRPr="00F65270">
              <w:t>audioPackFormat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4B2523" w14:textId="77777777" w:rsidR="003973B8" w:rsidRPr="00F65270" w:rsidRDefault="003973B8" w:rsidP="005E2ED7">
            <w:pPr>
              <w:pStyle w:val="Tabletext"/>
              <w:jc w:val="center"/>
            </w:pPr>
            <w:r w:rsidRPr="00F65270">
              <w:t>AP_00021102</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DC9625" w14:textId="77777777" w:rsidR="003973B8" w:rsidRPr="00F65270" w:rsidRDefault="003973B8" w:rsidP="005E2ED7">
            <w:pPr>
              <w:pStyle w:val="Tabletext"/>
              <w:jc w:val="center"/>
            </w:pPr>
            <w:r w:rsidRPr="00F65270">
              <w:t>Lo/Ro_Decode</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78C89B" w14:textId="77777777" w:rsidR="003973B8" w:rsidRPr="00F65270" w:rsidRDefault="003973B8" w:rsidP="005E2ED7">
            <w:pPr>
              <w:pStyle w:val="Tabletext"/>
              <w:rPr>
                <w:b/>
              </w:rPr>
            </w:pPr>
            <w:r w:rsidRPr="00F65270">
              <w:t>Defines a Lo/Ro pack decoding matrix (to 2 channels).</w:t>
            </w:r>
          </w:p>
        </w:tc>
      </w:tr>
    </w:tbl>
    <w:p w14:paraId="4357E754" w14:textId="77777777" w:rsidR="003973B8" w:rsidRPr="00F65270" w:rsidRDefault="003973B8" w:rsidP="003973B8">
      <w:r w:rsidRPr="00F65270">
        <w:t>These are the elements in the content part of the description:</w:t>
      </w:r>
    </w:p>
    <w:p w14:paraId="1E5263D3" w14:textId="77777777" w:rsidR="003973B8" w:rsidRPr="002E4B6B" w:rsidRDefault="003973B8" w:rsidP="003973B8">
      <w:pPr>
        <w:pStyle w:val="TableNo"/>
        <w:rPr>
          <w:lang w:val="fr-FR"/>
        </w:rPr>
      </w:pPr>
      <w:r w:rsidRPr="002E4B6B">
        <w:rPr>
          <w:lang w:val="fr-FR"/>
        </w:rPr>
        <w:t>TABLE A2-15</w:t>
      </w:r>
    </w:p>
    <w:p w14:paraId="59CC551E" w14:textId="77777777" w:rsidR="003973B8" w:rsidRPr="002E4B6B" w:rsidRDefault="003973B8" w:rsidP="003973B8">
      <w:pPr>
        <w:pStyle w:val="Tabletitle"/>
        <w:rPr>
          <w:lang w:val="fr-FR"/>
        </w:rPr>
      </w:pPr>
      <w:r w:rsidRPr="002E4B6B">
        <w:rPr>
          <w:lang w:val="fr-FR"/>
        </w:rPr>
        <w:t>Matrix example content elements</w:t>
      </w:r>
    </w:p>
    <w:tbl>
      <w:tblPr>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3973B8" w:rsidRPr="00F65270" w14:paraId="5A87B596" w14:textId="77777777" w:rsidTr="005E2ED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EEA33F9" w14:textId="77777777" w:rsidR="003973B8" w:rsidRPr="00F65270" w:rsidRDefault="003973B8" w:rsidP="005E2ED7">
            <w:pPr>
              <w:pStyle w:val="Tablehead"/>
            </w:pPr>
            <w:r w:rsidRPr="00F65270">
              <w:t>Element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9D8834A" w14:textId="77777777" w:rsidR="003973B8" w:rsidRPr="00F65270" w:rsidRDefault="003973B8" w:rsidP="005E2ED7">
            <w:pPr>
              <w:pStyle w:val="Tablehead"/>
            </w:pPr>
            <w:r w:rsidRPr="00F65270">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23191B1" w14:textId="77777777" w:rsidR="003973B8" w:rsidRPr="00F65270" w:rsidRDefault="003973B8" w:rsidP="005E2ED7">
            <w:pPr>
              <w:pStyle w:val="Tablehead"/>
            </w:pPr>
            <w:r w:rsidRPr="00F65270">
              <w:t>Name</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2AEE4AE" w14:textId="77777777" w:rsidR="003973B8" w:rsidRPr="00F65270" w:rsidRDefault="003973B8" w:rsidP="005E2ED7">
            <w:pPr>
              <w:pStyle w:val="Tablehead"/>
            </w:pPr>
            <w:r w:rsidRPr="00F65270">
              <w:t>Description</w:t>
            </w:r>
          </w:p>
        </w:tc>
      </w:tr>
      <w:tr w:rsidR="003973B8" w:rsidRPr="00F65270" w14:paraId="1D873D5B" w14:textId="77777777" w:rsidTr="005E2ED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34E152F" w14:textId="77777777" w:rsidR="003973B8" w:rsidRPr="00F65270" w:rsidRDefault="003973B8" w:rsidP="005E2ED7">
            <w:pPr>
              <w:pStyle w:val="Tabletext"/>
              <w:jc w:val="center"/>
            </w:pPr>
            <w:r w:rsidRPr="00F65270">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8F6FD0" w14:textId="77777777" w:rsidR="003973B8" w:rsidRPr="00F65270" w:rsidRDefault="003973B8" w:rsidP="005E2ED7">
            <w:pPr>
              <w:pStyle w:val="Tabletext"/>
              <w:jc w:val="center"/>
            </w:pPr>
            <w:r w:rsidRPr="00F65270">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C139D4" w14:textId="77777777" w:rsidR="003973B8" w:rsidRPr="00F65270" w:rsidRDefault="003973B8" w:rsidP="005E2ED7">
            <w:pPr>
              <w:pStyle w:val="Tabletext"/>
              <w:jc w:val="center"/>
            </w:pPr>
            <w:r w:rsidRPr="00F65270">
              <w:t>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D46DDC" w14:textId="77777777" w:rsidR="003973B8" w:rsidRPr="00F65270" w:rsidRDefault="003973B8" w:rsidP="005E2ED7">
            <w:pPr>
              <w:pStyle w:val="Tabletext"/>
            </w:pPr>
            <w:r w:rsidRPr="00F65270">
              <w:t>Object for Lo/Ro encoded channels</w:t>
            </w:r>
          </w:p>
        </w:tc>
      </w:tr>
    </w:tbl>
    <w:p w14:paraId="68499AE2" w14:textId="77777777" w:rsidR="003973B8" w:rsidRPr="00F65270" w:rsidRDefault="003973B8" w:rsidP="003973B8">
      <w:pPr>
        <w:pStyle w:val="Tablefin"/>
      </w:pPr>
      <w:bookmarkStart w:id="366" w:name="_Toc465234366"/>
      <w:bookmarkStart w:id="367" w:name="_Toc351611075"/>
    </w:p>
    <w:p w14:paraId="6AC7AD3C" w14:textId="77777777" w:rsidR="003973B8" w:rsidRPr="00F65270" w:rsidRDefault="003973B8" w:rsidP="003973B8">
      <w:pPr>
        <w:pStyle w:val="Heading2"/>
      </w:pPr>
      <w:bookmarkStart w:id="368" w:name="_Toc22071370"/>
      <w:bookmarkStart w:id="369" w:name="_Toc188521955"/>
      <w:r w:rsidRPr="00F65270">
        <w:rPr>
          <w:lang w:eastAsia="ja-JP"/>
        </w:rPr>
        <w:lastRenderedPageBreak/>
        <w:t>7</w:t>
      </w:r>
      <w:r w:rsidRPr="00F65270">
        <w:t>.2</w:t>
      </w:r>
      <w:r w:rsidRPr="00F65270">
        <w:tab/>
      </w:r>
      <w:bookmarkEnd w:id="366"/>
      <w:bookmarkEnd w:id="367"/>
      <w:r w:rsidRPr="00F65270">
        <w:t>Element Relationships</w:t>
      </w:r>
      <w:bookmarkEnd w:id="368"/>
      <w:bookmarkEnd w:id="369"/>
      <w:r w:rsidRPr="00F65270">
        <w:t xml:space="preserve"> </w:t>
      </w:r>
    </w:p>
    <w:p w14:paraId="094DCE89" w14:textId="314FD86F" w:rsidR="003973B8" w:rsidRPr="00F65270" w:rsidRDefault="003973B8" w:rsidP="003973B8">
      <w:r w:rsidRPr="00F65270">
        <w:t>The diagram in Fig. A2-</w:t>
      </w:r>
      <w:r w:rsidR="00E12329">
        <w:t>7</w:t>
      </w:r>
      <w:r w:rsidRPr="00F65270">
        <w:t xml:space="preserve"> shows how the defined elements relate to each other. The two audioTrackFormat and audioStreamFormat elements refer to audioChannelFormats that describe a decoding matrix. These are refered from an audioPackFormat element that describes the while decoding matrix. This audioPackFormat element also references another audioPackFormat element that describes an associated encoding matrix (which in turn references two encoding matrix audioChannelFormat elements). Each of the matrix audioPackFormat elements also reference ‘DirectSpeakers’ audioPackFormat elements, which are not included in the XML as they are common definitions (hence greyed out in the diagram).</w:t>
      </w:r>
    </w:p>
    <w:p w14:paraId="08F91B70" w14:textId="77777777" w:rsidR="003973B8" w:rsidRPr="00F65270" w:rsidRDefault="003973B8" w:rsidP="003973B8">
      <w:r w:rsidRPr="00F65270">
        <w:t xml:space="preserve">The </w:t>
      </w:r>
      <w:r w:rsidRPr="00F65270">
        <w:rPr>
          <w:i/>
        </w:rPr>
        <w:t>&lt;chna&gt;</w:t>
      </w:r>
      <w:r w:rsidRPr="00F65270">
        <w:t xml:space="preserve"> chunk at the bottom shows how the tracks are connected to the format definitions. The audioObject element containing the track UID references to the UID in the </w:t>
      </w:r>
      <w:r w:rsidRPr="00F65270">
        <w:rPr>
          <w:i/>
        </w:rPr>
        <w:t>&lt;chna&gt;</w:t>
      </w:r>
      <w:r w:rsidRPr="00F65270">
        <w:t xml:space="preserve"> chunk, and references the decoding matrix audioPackFormat element.</w:t>
      </w:r>
    </w:p>
    <w:p w14:paraId="579E5DF8" w14:textId="77777777" w:rsidR="003973B8" w:rsidRPr="008A5935" w:rsidRDefault="003973B8" w:rsidP="003973B8">
      <w:pPr>
        <w:pStyle w:val="FigureNo"/>
        <w:rPr>
          <w:lang w:val="fr-FR"/>
        </w:rPr>
      </w:pPr>
      <w:r w:rsidRPr="008A5935">
        <w:rPr>
          <w:lang w:val="fr-FR"/>
        </w:rPr>
        <w:t>Figure A2-7</w:t>
      </w:r>
    </w:p>
    <w:p w14:paraId="7187DB77" w14:textId="77777777" w:rsidR="003973B8" w:rsidRPr="008A5935" w:rsidRDefault="003973B8" w:rsidP="003973B8">
      <w:pPr>
        <w:pStyle w:val="Figuretitle"/>
        <w:rPr>
          <w:lang w:val="fr-FR"/>
        </w:rPr>
      </w:pPr>
      <w:r w:rsidRPr="008A5935">
        <w:rPr>
          <w:lang w:val="fr-FR"/>
        </w:rPr>
        <w:t>Matrix example diagram</w:t>
      </w:r>
    </w:p>
    <w:p w14:paraId="03FB6569" w14:textId="6B9A860B" w:rsidR="003973B8" w:rsidRPr="00F65270" w:rsidRDefault="00CB1745" w:rsidP="003973B8">
      <w:pPr>
        <w:pStyle w:val="Figure"/>
      </w:pPr>
      <w:r>
        <w:rPr>
          <w:noProof/>
        </w:rPr>
        <w:drawing>
          <wp:inline distT="0" distB="0" distL="0" distR="0" wp14:anchorId="221531A9" wp14:editId="53C1B5D9">
            <wp:extent cx="5843028" cy="3176022"/>
            <wp:effectExtent l="0" t="0" r="5715" b="5715"/>
            <wp:docPr id="1624696372" name="Picture 13" descr="A diagram of a computer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96372" name="Picture 13" descr="A diagram of a computer flow&#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43028" cy="3176022"/>
                    </a:xfrm>
                    <a:prstGeom prst="rect">
                      <a:avLst/>
                    </a:prstGeom>
                  </pic:spPr>
                </pic:pic>
              </a:graphicData>
            </a:graphic>
          </wp:inline>
        </w:drawing>
      </w:r>
    </w:p>
    <w:p w14:paraId="5E6E2650" w14:textId="77777777" w:rsidR="003973B8" w:rsidRPr="00F65270" w:rsidRDefault="003973B8" w:rsidP="003973B8">
      <w:pPr>
        <w:pStyle w:val="Heading2"/>
      </w:pPr>
      <w:bookmarkStart w:id="370" w:name="_Toc465234367"/>
      <w:bookmarkStart w:id="371" w:name="_Toc351611076"/>
      <w:bookmarkStart w:id="372" w:name="_Toc22071371"/>
      <w:bookmarkStart w:id="373" w:name="_Toc188521956"/>
      <w:r w:rsidRPr="00F65270">
        <w:t>7.3</w:t>
      </w:r>
      <w:r w:rsidRPr="00F65270">
        <w:tab/>
        <w:t>Sample code</w:t>
      </w:r>
      <w:bookmarkEnd w:id="370"/>
      <w:bookmarkEnd w:id="371"/>
      <w:bookmarkEnd w:id="372"/>
      <w:bookmarkEnd w:id="373"/>
    </w:p>
    <w:p w14:paraId="42C0BB9B" w14:textId="77777777" w:rsidR="003973B8" w:rsidRPr="00F65270" w:rsidRDefault="003973B8" w:rsidP="003973B8">
      <w:pPr>
        <w:spacing w:after="240"/>
      </w:pPr>
      <w:r w:rsidRPr="00F65270">
        <w:t>This XML sample code does not include the audioFormatExtended parent element and the XML header for clarity. The elements that are in the common definitions (Recommendation ITU-R BS.2094) have also been removed for clarity. The code contains both the content and format parts, but omits the common definition elements that are referenced:</w:t>
      </w:r>
    </w:p>
    <w:p w14:paraId="76E9FC67" w14:textId="77777777" w:rsidR="003973B8" w:rsidRPr="00F65270" w:rsidRDefault="003973B8" w:rsidP="003973B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3973B8" w:rsidRPr="00F65270" w14:paraId="7B08E3BE" w14:textId="77777777" w:rsidTr="005E2ED7">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84E61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4A7CD98D"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OBJECTS --&gt;</w:t>
            </w:r>
          </w:p>
          <w:p w14:paraId="32B2C918"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0FD97384"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2431419B"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&lt;audioObject audioObjectID="AO_1001" audioObjectName="Lo/Ro_Downmix"&gt;</w:t>
            </w:r>
          </w:p>
          <w:p w14:paraId="10AEA90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&lt;audioPackFormatIDRef&gt;AP_00021102&lt;/audioPackFormatIDRef&gt;</w:t>
            </w:r>
          </w:p>
          <w:p w14:paraId="17985E72"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&lt;audioTrackUIDRef&gt;ATU_00000001&lt;/audioTrackUIDRef&gt;</w:t>
            </w:r>
          </w:p>
          <w:p w14:paraId="4B6C0585"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&lt;audioTrackUIDRef&gt;ATU_00000002&lt;/audioTrackUIDRef&gt;</w:t>
            </w:r>
          </w:p>
          <w:p w14:paraId="0A1C8B72"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&lt;/audioObject&gt;</w:t>
            </w:r>
          </w:p>
          <w:p w14:paraId="041E5CE0"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1BDDA34B"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20CE2447"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PACKS --&gt;</w:t>
            </w:r>
          </w:p>
          <w:p w14:paraId="1F527BD5"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3A654B28"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5B0120E3"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&lt;audioPackFormat audioPackFormatID="AP_00021002" audioPackFormatName="Lo/Ro" typeLabel="0002" typeDefinition="Matrix"&gt;</w:t>
            </w:r>
          </w:p>
          <w:p w14:paraId="555778C2"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&lt;decodePackFormatIDRef&gt;AP_00021102&lt;/decodePackFormatIDRef&gt;</w:t>
            </w:r>
          </w:p>
          <w:p w14:paraId="17C09195"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&lt;inputPackFormatIDRef&gt;AP_00010003&lt;/inputPackFormatIDRef&gt;</w:t>
            </w:r>
          </w:p>
          <w:p w14:paraId="519DB235"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&lt;audioChannelFormatIDRef&gt;AC_00021003&lt;/audioChannelFormatIDRef&gt;</w:t>
            </w:r>
          </w:p>
          <w:p w14:paraId="29CA741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&lt;audioChannelFormatIDRef&gt;AC_00021004&lt;/audioChannelFormatIDRef&gt;</w:t>
            </w:r>
          </w:p>
          <w:p w14:paraId="56D58D12"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&lt;/audioPackFormat&gt;</w:t>
            </w:r>
          </w:p>
          <w:p w14:paraId="5991D423"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4A84326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&lt;audioPackFormat audioPackFormatID="AP_00021102" audioPackFormatName="Lo/Ro_Decode" typeLabel="0002" typeDefinition="Matrix"&gt;</w:t>
            </w:r>
          </w:p>
          <w:p w14:paraId="4C8F9F7F"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&lt;encodePackFormatIDRef&gt;AP_00021002&lt;/encodePackFormatIDRef&gt;</w:t>
            </w:r>
          </w:p>
          <w:p w14:paraId="3CE69671"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&lt;outputPackFormatIDRef&gt;AP_00010002&lt;/outputPackFormatIDRef&gt;</w:t>
            </w:r>
          </w:p>
          <w:p w14:paraId="75263594"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&lt;audioChannelFormatIDRef&gt;AC_00021103&lt;/audioChannelFormatIDRef&gt;</w:t>
            </w:r>
          </w:p>
          <w:p w14:paraId="55E26860"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 xml:space="preserve">  &lt;audioChannelFormatIDRef&gt;AC_00021104&lt;/audioChannelFormatIDRef&gt;</w:t>
            </w:r>
          </w:p>
          <w:p w14:paraId="69CAFD38"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&lt;/audioPackFormat&gt;</w:t>
            </w:r>
          </w:p>
          <w:p w14:paraId="2B613F16"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4CBDFE7E"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2FD8F6E6"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CHANNELS --&gt;</w:t>
            </w:r>
          </w:p>
          <w:p w14:paraId="3184A834"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 ############ --&gt;</w:t>
            </w:r>
          </w:p>
          <w:p w14:paraId="493593C7"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14:paraId="27731EAC" w14:textId="77777777" w:rsidR="003973B8" w:rsidRPr="00F6527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F65270">
              <w:rPr>
                <w:rFonts w:ascii="Courier New" w:hAnsi="Courier New" w:cs="Courier New"/>
                <w:sz w:val="18"/>
                <w:szCs w:val="18"/>
              </w:rPr>
              <w:t>&lt;audioChannelFormat audioChannelFormatID="AC_00021003" audioChannelFormatName="Lo/Ro_Left" typeLabel="0002" typeDefinition="Matrix"&gt;</w:t>
            </w:r>
          </w:p>
          <w:p w14:paraId="066C7D1C"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F65270">
              <w:rPr>
                <w:rFonts w:ascii="Courier New" w:hAnsi="Courier New" w:cs="Courier New"/>
                <w:sz w:val="18"/>
                <w:szCs w:val="18"/>
              </w:rPr>
              <w:t xml:space="preserve">  </w:t>
            </w:r>
            <w:r w:rsidRPr="00875530">
              <w:rPr>
                <w:rFonts w:ascii="Courier New" w:hAnsi="Courier New" w:cs="Courier New"/>
                <w:sz w:val="18"/>
                <w:szCs w:val="18"/>
                <w:lang w:val="fr-FR"/>
              </w:rPr>
              <w:t>&lt;audioBlockFormat audioBlockFormatID="AB_00021003_00000001"&gt;</w:t>
            </w:r>
          </w:p>
          <w:p w14:paraId="0B085FBC"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875530">
              <w:rPr>
                <w:rFonts w:ascii="Courier New" w:hAnsi="Courier New" w:cs="Courier New"/>
                <w:sz w:val="18"/>
                <w:szCs w:val="18"/>
                <w:lang w:val="fr-FR"/>
              </w:rPr>
              <w:t xml:space="preserve">    </w:t>
            </w:r>
            <w:r w:rsidRPr="00373DEC">
              <w:rPr>
                <w:rFonts w:ascii="Courier New" w:hAnsi="Courier New" w:cs="Courier New"/>
                <w:sz w:val="18"/>
                <w:szCs w:val="18"/>
                <w:lang w:val="fr-FR"/>
              </w:rPr>
              <w:t>&lt;matrix&gt;</w:t>
            </w:r>
          </w:p>
          <w:p w14:paraId="5B4D6A7D"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 xml:space="preserve">      &lt;coefficient gain="1.0"&gt;AC_00010001&lt;/coefficient&gt;</w:t>
            </w:r>
          </w:p>
          <w:p w14:paraId="43FB2A48"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 xml:space="preserve">      </w:t>
            </w:r>
            <w:r w:rsidRPr="002E4B6B">
              <w:rPr>
                <w:rFonts w:ascii="Courier New" w:hAnsi="Courier New" w:cs="Courier New"/>
                <w:sz w:val="18"/>
                <w:szCs w:val="18"/>
                <w:lang w:val="fr-FR"/>
              </w:rPr>
              <w:t>&lt;coefficient gain="cvar"&gt;AC_00010003&lt;/coefficient&gt;</w:t>
            </w:r>
          </w:p>
          <w:p w14:paraId="1591E313"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&lt;coefficient gain="svar"&gt;AC_00010005&lt;/coefficient&gt;</w:t>
            </w:r>
          </w:p>
          <w:p w14:paraId="18C11E5B"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&lt;/matrix&gt;</w:t>
            </w:r>
          </w:p>
          <w:p w14:paraId="43B6435A"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&lt;/audioBlockFormat&gt;</w:t>
            </w:r>
          </w:p>
          <w:p w14:paraId="4242B9AC"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&lt;/audioChannelFormat&gt;</w:t>
            </w:r>
          </w:p>
          <w:p w14:paraId="14D9DD7E"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0512F4BB"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&lt;audioChannelFormat audioChannelFormatID="AC_00021004" audioChannelFormatName="Lo/Ro_Right" typeLabel="0002" typeDefinition="Matrix"&gt;</w:t>
            </w:r>
          </w:p>
          <w:p w14:paraId="43436820"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&lt;audioBlockFormat audioBlockFormatID="AB_00021004_00000001"&gt;</w:t>
            </w:r>
          </w:p>
          <w:p w14:paraId="0BFE6454"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&lt;matrix&gt;</w:t>
            </w:r>
          </w:p>
          <w:p w14:paraId="395B8FAE"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&lt;coefficient gain="1.0"&gt;AC_00010002&lt;/coefficient&gt;</w:t>
            </w:r>
          </w:p>
          <w:p w14:paraId="08A3E3A6"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&lt;coefficient gain="cvar"&gt;AC_00010003&lt;/coefficient&gt;</w:t>
            </w:r>
          </w:p>
          <w:p w14:paraId="12611E31"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&lt;coefficient gain="svar"&gt;AC_00010006&lt;/coefficient&gt;</w:t>
            </w:r>
          </w:p>
          <w:p w14:paraId="32CFEAD5"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&lt;/matrix&gt;</w:t>
            </w:r>
          </w:p>
          <w:p w14:paraId="6D70CD96"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&lt;/audioBlockFormat&gt;</w:t>
            </w:r>
          </w:p>
          <w:p w14:paraId="1B8BD607"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&lt;/audioChannelFormat&gt;</w:t>
            </w:r>
          </w:p>
          <w:p w14:paraId="5E9E789F"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008660CE"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&lt;audioChannelFormat audioChannelFormatID="AC_00021103" audioChannelFormatName="Lo/Ro_Decode_Left" typeLabel="0002" typeDefinition="Matrix"&gt;</w:t>
            </w:r>
          </w:p>
          <w:p w14:paraId="3E3C67AC"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w:t>
            </w:r>
            <w:r w:rsidRPr="002879BB">
              <w:rPr>
                <w:rFonts w:ascii="Courier New" w:hAnsi="Courier New" w:cs="Courier New"/>
                <w:sz w:val="18"/>
                <w:szCs w:val="18"/>
                <w:lang w:val="fr-FR"/>
              </w:rPr>
              <w:t>&lt;audioBlockFormat audioBlockFormatID="AB_00021103_00000001"&gt;</w:t>
            </w:r>
          </w:p>
          <w:p w14:paraId="2E620B1A"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879BB">
              <w:rPr>
                <w:rFonts w:ascii="Courier New" w:hAnsi="Courier New" w:cs="Courier New"/>
                <w:sz w:val="18"/>
                <w:szCs w:val="18"/>
                <w:lang w:val="fr-FR"/>
              </w:rPr>
              <w:t xml:space="preserve">    &lt;outputChannelFormatIDRef&gt;AC_00010001&lt;/outputChannelFormatIDRef&gt;</w:t>
            </w:r>
          </w:p>
          <w:p w14:paraId="0250ACAE"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879BB">
              <w:rPr>
                <w:rFonts w:ascii="Courier New" w:hAnsi="Courier New" w:cs="Courier New"/>
                <w:sz w:val="18"/>
                <w:szCs w:val="18"/>
                <w:lang w:val="fr-FR"/>
              </w:rPr>
              <w:t xml:space="preserve">    </w:t>
            </w:r>
            <w:r w:rsidRPr="002E4B6B">
              <w:rPr>
                <w:rFonts w:ascii="Courier New" w:hAnsi="Courier New" w:cs="Courier New"/>
                <w:sz w:val="18"/>
                <w:szCs w:val="18"/>
                <w:lang w:val="fr-FR"/>
              </w:rPr>
              <w:t>&lt;matrix&gt;</w:t>
            </w:r>
          </w:p>
          <w:p w14:paraId="6BFD4695"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&lt;coefficient gain="1.0"&gt;AC_00021003&lt;/coefficient&gt;</w:t>
            </w:r>
          </w:p>
          <w:p w14:paraId="6E89A4E2"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&lt;/matrix&gt;</w:t>
            </w:r>
          </w:p>
          <w:p w14:paraId="31877274"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&lt;/audioBlockFormat&gt;</w:t>
            </w:r>
          </w:p>
          <w:p w14:paraId="343EABD3"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&lt;/audioChannelFormat&gt;</w:t>
            </w:r>
          </w:p>
          <w:p w14:paraId="635295C4"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7248716B"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&lt;audioChannelFormat audioChannelFormatID="AC_00021104" audioChannelFormatName="Lo/Ro_Decode_Right" typeLabel="0002" typeDefinition="Matrix"&gt;</w:t>
            </w:r>
          </w:p>
          <w:p w14:paraId="60340151"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lastRenderedPageBreak/>
              <w:t xml:space="preserve">  </w:t>
            </w:r>
            <w:r w:rsidRPr="002879BB">
              <w:rPr>
                <w:rFonts w:ascii="Courier New" w:hAnsi="Courier New" w:cs="Courier New"/>
                <w:sz w:val="18"/>
                <w:szCs w:val="18"/>
                <w:lang w:val="fr-FR"/>
              </w:rPr>
              <w:t>&lt;audioBlockFormat audioBlockFormatID="AB_00021104_00000001"&gt;</w:t>
            </w:r>
          </w:p>
          <w:p w14:paraId="46236C8C" w14:textId="77777777" w:rsidR="003973B8" w:rsidRPr="002879B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879BB">
              <w:rPr>
                <w:rFonts w:ascii="Courier New" w:hAnsi="Courier New" w:cs="Courier New"/>
                <w:sz w:val="18"/>
                <w:szCs w:val="18"/>
                <w:lang w:val="fr-FR"/>
              </w:rPr>
              <w:t xml:space="preserve">    &lt;outputChannelFormatIDRef&gt;AC_00010002&lt;/outputChannelFormatIDRef&gt;</w:t>
            </w:r>
          </w:p>
          <w:p w14:paraId="580814D1"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879BB">
              <w:rPr>
                <w:rFonts w:ascii="Courier New" w:hAnsi="Courier New" w:cs="Courier New"/>
                <w:sz w:val="18"/>
                <w:szCs w:val="18"/>
                <w:lang w:val="fr-FR"/>
              </w:rPr>
              <w:t xml:space="preserve">    </w:t>
            </w:r>
            <w:r w:rsidRPr="002E4B6B">
              <w:rPr>
                <w:rFonts w:ascii="Courier New" w:hAnsi="Courier New" w:cs="Courier New"/>
                <w:sz w:val="18"/>
                <w:szCs w:val="18"/>
                <w:lang w:val="fr-FR"/>
              </w:rPr>
              <w:t>&lt;matrix&gt;</w:t>
            </w:r>
          </w:p>
          <w:p w14:paraId="49138D96" w14:textId="77777777" w:rsidR="003973B8" w:rsidRPr="002E4B6B"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&lt;coefficient gain="1.0"&gt;AC_00021004&lt;/coefficient&gt;</w:t>
            </w:r>
          </w:p>
          <w:p w14:paraId="0E2B9068"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E4B6B">
              <w:rPr>
                <w:rFonts w:ascii="Courier New" w:hAnsi="Courier New" w:cs="Courier New"/>
                <w:sz w:val="18"/>
                <w:szCs w:val="18"/>
                <w:lang w:val="fr-FR"/>
              </w:rPr>
              <w:t xml:space="preserve">    </w:t>
            </w:r>
            <w:r w:rsidRPr="00373DEC">
              <w:rPr>
                <w:rFonts w:ascii="Courier New" w:hAnsi="Courier New" w:cs="Courier New"/>
                <w:sz w:val="18"/>
                <w:szCs w:val="18"/>
                <w:lang w:val="fr-FR"/>
              </w:rPr>
              <w:t>&lt;/matrix&gt;</w:t>
            </w:r>
          </w:p>
          <w:p w14:paraId="384FA240"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 xml:space="preserve">  &lt;/audioBlockFormat&gt;</w:t>
            </w:r>
          </w:p>
          <w:p w14:paraId="62103B21"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&lt;/audioChannelFormat&gt;</w:t>
            </w:r>
          </w:p>
          <w:p w14:paraId="23B93E93"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14A26239"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&lt;!-- ############ --&gt;</w:t>
            </w:r>
          </w:p>
          <w:p w14:paraId="349EEFDC"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&lt;!-- STREAMS --&gt;</w:t>
            </w:r>
          </w:p>
          <w:p w14:paraId="5064ABE1"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&lt;!-- ############ --&gt;</w:t>
            </w:r>
          </w:p>
          <w:p w14:paraId="4122B23A"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6B1C2C97"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&lt;audioStreamFormat audioStreamFormatID="AS_00021103" audioStreamFormatName="PCM_Lo/Ro_Deocde_Left" formatLabel="0001" formatDefinition="PCM"&gt;</w:t>
            </w:r>
          </w:p>
          <w:p w14:paraId="32E78EAC"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 xml:space="preserve">    &lt;audioChannelFormatIDRef&gt;AC_00021103&lt;/audioChannelFormatIDRef&gt;</w:t>
            </w:r>
          </w:p>
          <w:p w14:paraId="78593306"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 xml:space="preserve">    &lt;audioTrackFormatIDRef&gt;AT_00021103_01&lt;/audioTrackFormatIDRef&gt;</w:t>
            </w:r>
          </w:p>
          <w:p w14:paraId="11076585"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&lt;/audioStreamFormat&gt;</w:t>
            </w:r>
          </w:p>
          <w:p w14:paraId="63CE4800"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7BAD1A0A" w14:textId="77777777" w:rsidR="003973B8" w:rsidRPr="00213F86"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13F86">
              <w:rPr>
                <w:rFonts w:ascii="Courier New" w:hAnsi="Courier New" w:cs="Courier New"/>
                <w:sz w:val="18"/>
                <w:szCs w:val="18"/>
                <w:lang w:val="fr-FR"/>
              </w:rPr>
              <w:t>&lt;audioStreamFormat audioStreamFormatID="AS_00021104" audioStreamFormatName="PCM_Lo/Ro_Decode_Right" formatLabel="0001" formatDefinition="PCM"&gt;</w:t>
            </w:r>
          </w:p>
          <w:p w14:paraId="3ACCDD01"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213F86">
              <w:rPr>
                <w:rFonts w:ascii="Courier New" w:hAnsi="Courier New" w:cs="Courier New"/>
                <w:sz w:val="18"/>
                <w:szCs w:val="18"/>
                <w:lang w:val="fr-FR"/>
              </w:rPr>
              <w:t xml:space="preserve">    </w:t>
            </w:r>
            <w:r w:rsidRPr="00875530">
              <w:rPr>
                <w:rFonts w:ascii="Courier New" w:hAnsi="Courier New" w:cs="Courier New"/>
                <w:sz w:val="18"/>
                <w:szCs w:val="18"/>
                <w:lang w:val="fr-FR"/>
              </w:rPr>
              <w:t>&lt;audioChannelFormatIDRef&gt;AC_00021104&lt;/audioChannelFormatIDRef&gt;</w:t>
            </w:r>
          </w:p>
          <w:p w14:paraId="60475471"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875530">
              <w:rPr>
                <w:rFonts w:ascii="Courier New" w:hAnsi="Courier New" w:cs="Courier New"/>
                <w:sz w:val="18"/>
                <w:szCs w:val="18"/>
                <w:lang w:val="fr-FR"/>
              </w:rPr>
              <w:t xml:space="preserve">    &lt;audioTrackFormatIDRef&gt;AT_00021104_01&lt;/audioTrackFormatIDRef&gt;</w:t>
            </w:r>
          </w:p>
          <w:p w14:paraId="2B7F4E2A"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875530">
              <w:rPr>
                <w:rFonts w:ascii="Courier New" w:hAnsi="Courier New" w:cs="Courier New"/>
                <w:sz w:val="18"/>
                <w:szCs w:val="18"/>
                <w:lang w:val="fr-FR"/>
              </w:rPr>
              <w:t>&lt;/audioStreamFormat&gt;</w:t>
            </w:r>
          </w:p>
          <w:p w14:paraId="4DE6764D"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1D554808"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875530">
              <w:rPr>
                <w:rFonts w:ascii="Courier New" w:hAnsi="Courier New" w:cs="Courier New"/>
                <w:sz w:val="18"/>
                <w:szCs w:val="18"/>
                <w:lang w:val="fr-FR"/>
              </w:rPr>
              <w:t>&lt;!-- ############ --&gt;</w:t>
            </w:r>
          </w:p>
          <w:p w14:paraId="6BB92F7F"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875530">
              <w:rPr>
                <w:rFonts w:ascii="Courier New" w:hAnsi="Courier New" w:cs="Courier New"/>
                <w:sz w:val="18"/>
                <w:szCs w:val="18"/>
                <w:lang w:val="fr-FR"/>
              </w:rPr>
              <w:t>&lt;!-- AUDIO TRACKS --&gt;</w:t>
            </w:r>
          </w:p>
          <w:p w14:paraId="3A601E1D"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&lt;!-- ############ --&gt;</w:t>
            </w:r>
          </w:p>
          <w:p w14:paraId="1470057F"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288F8D24"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875530">
              <w:rPr>
                <w:rFonts w:ascii="Courier New" w:hAnsi="Courier New" w:cs="Courier New"/>
                <w:sz w:val="18"/>
                <w:szCs w:val="18"/>
                <w:lang w:val="fr-FR"/>
              </w:rPr>
              <w:t>&lt;audioTrackFormat audioTrackFormatID="AT_00021103_01" audioTrackFormatName="PCM_Lo/Ro_Decode_Left" formatLabel="0001" formatDefinition="PCM"&gt;</w:t>
            </w:r>
          </w:p>
          <w:p w14:paraId="262653CE"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875530">
              <w:rPr>
                <w:rFonts w:ascii="Courier New" w:hAnsi="Courier New" w:cs="Courier New"/>
                <w:sz w:val="18"/>
                <w:szCs w:val="18"/>
                <w:lang w:val="fr-FR"/>
              </w:rPr>
              <w:t xml:space="preserve">    </w:t>
            </w:r>
            <w:r w:rsidRPr="00373DEC">
              <w:rPr>
                <w:rFonts w:ascii="Courier New" w:hAnsi="Courier New" w:cs="Courier New"/>
                <w:sz w:val="18"/>
                <w:szCs w:val="18"/>
                <w:lang w:val="fr-FR"/>
              </w:rPr>
              <w:t>&lt;audioStreamFormatIDRef&gt;AS_00021103&lt;/audioStreamFormatIDRef&gt;</w:t>
            </w:r>
          </w:p>
          <w:p w14:paraId="2769C261"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373DEC">
              <w:rPr>
                <w:rFonts w:ascii="Courier New" w:hAnsi="Courier New" w:cs="Courier New"/>
                <w:sz w:val="18"/>
                <w:szCs w:val="18"/>
                <w:lang w:val="fr-FR"/>
              </w:rPr>
              <w:t>&lt;/audioTrackFormat&gt;</w:t>
            </w:r>
          </w:p>
          <w:p w14:paraId="1F52D417"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p>
          <w:p w14:paraId="479F2975" w14:textId="77777777" w:rsidR="003973B8" w:rsidRPr="00875530"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875530">
              <w:rPr>
                <w:rFonts w:ascii="Courier New" w:hAnsi="Courier New" w:cs="Courier New"/>
                <w:sz w:val="18"/>
                <w:szCs w:val="18"/>
                <w:lang w:val="fr-FR"/>
              </w:rPr>
              <w:t>&lt;audioTrackFormat audioTrackFormatID="AT_00021104_01" audioTrackFormatName="PCM_Lo/Ro_Decode_Right" formatLabel="0001" formatDefinition="PCM"&gt;</w:t>
            </w:r>
          </w:p>
          <w:p w14:paraId="400642B3" w14:textId="77777777" w:rsidR="003973B8" w:rsidRPr="00373DEC" w:rsidRDefault="003973B8" w:rsidP="00E12329">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FR"/>
              </w:rPr>
            </w:pPr>
            <w:r w:rsidRPr="00875530">
              <w:rPr>
                <w:rFonts w:ascii="Courier New" w:hAnsi="Courier New" w:cs="Courier New"/>
                <w:sz w:val="18"/>
                <w:szCs w:val="18"/>
                <w:lang w:val="fr-FR"/>
              </w:rPr>
              <w:t xml:space="preserve">    </w:t>
            </w:r>
            <w:r w:rsidRPr="00373DEC">
              <w:rPr>
                <w:rFonts w:ascii="Courier New" w:hAnsi="Courier New" w:cs="Courier New"/>
                <w:sz w:val="18"/>
                <w:szCs w:val="18"/>
                <w:lang w:val="fr-FR"/>
              </w:rPr>
              <w:t>&lt;audioStreamFormatIDRef&gt;AS_00021104&lt;/audioStreamFormatIDRef&gt;</w:t>
            </w:r>
          </w:p>
          <w:p w14:paraId="4B3994A9" w14:textId="77777777" w:rsidR="003973B8" w:rsidRPr="00F65270" w:rsidRDefault="003973B8" w:rsidP="00E1232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F65270">
              <w:rPr>
                <w:rFonts w:ascii="Courier New" w:hAnsi="Courier New" w:cs="Courier New"/>
                <w:sz w:val="18"/>
                <w:szCs w:val="18"/>
              </w:rPr>
              <w:t>&lt;/audioTrackFormat&gt;</w:t>
            </w:r>
          </w:p>
        </w:tc>
      </w:tr>
    </w:tbl>
    <w:p w14:paraId="1F15F3C0" w14:textId="77777777" w:rsidR="003973B8" w:rsidRPr="00F65270" w:rsidRDefault="003973B8" w:rsidP="003973B8"/>
    <w:p w14:paraId="2834CCD1" w14:textId="77777777" w:rsidR="003973B8" w:rsidRPr="00F65270" w:rsidRDefault="003973B8" w:rsidP="003973B8"/>
    <w:p w14:paraId="0CA22D05" w14:textId="77777777" w:rsidR="003973B8" w:rsidRPr="00836B06" w:rsidRDefault="003973B8" w:rsidP="003973B8">
      <w:pPr>
        <w:pStyle w:val="AnnexNoTitle"/>
      </w:pPr>
      <w:bookmarkStart w:id="374" w:name="_Toc188521957"/>
      <w:r w:rsidRPr="00836B06">
        <w:t xml:space="preserve">Annex 3 </w:t>
      </w:r>
      <w:r>
        <w:br/>
      </w:r>
      <w:r w:rsidRPr="00836B06">
        <w:t>(informative)</w:t>
      </w:r>
      <w:r w:rsidRPr="00836B06">
        <w:br/>
      </w:r>
      <w:r w:rsidRPr="00836B06">
        <w:br/>
        <w:t>Overview of changes in this edition</w:t>
      </w:r>
      <w:r>
        <w:t xml:space="preserve"> (Recommendation ITU-R BS.2076-3)</w:t>
      </w:r>
      <w:bookmarkEnd w:id="374"/>
    </w:p>
    <w:p w14:paraId="44A5CA0B" w14:textId="77777777" w:rsidR="003973B8" w:rsidRPr="00F65270" w:rsidRDefault="003973B8" w:rsidP="00E12329">
      <w:pPr>
        <w:pStyle w:val="Normalaftertitle"/>
      </w:pPr>
      <w:r w:rsidRPr="00F65270">
        <w:t>This overview provides a list of updates and changes to this Recommendation from previous version(s).</w:t>
      </w:r>
    </w:p>
    <w:p w14:paraId="2744EECD" w14:textId="77777777" w:rsidR="003973B8" w:rsidRPr="00F65270" w:rsidRDefault="003973B8" w:rsidP="003973B8">
      <w:pPr>
        <w:pStyle w:val="enumlev1"/>
        <w:spacing w:after="120"/>
        <w:rPr>
          <w:lang w:eastAsia="de-DE"/>
        </w:rPr>
      </w:pPr>
      <w:r w:rsidRPr="00F65270">
        <w:t>i)</w:t>
      </w:r>
      <w:r w:rsidRPr="00F65270">
        <w:tab/>
        <w:t>Editorial changes and additional c</w:t>
      </w:r>
      <w:r w:rsidRPr="00F65270">
        <w:rPr>
          <w:lang w:eastAsia="de-DE"/>
        </w:rPr>
        <w:t xml:space="preserve">larifying text / examples to ensure clear understanding, describing </w:t>
      </w:r>
      <w:r w:rsidRPr="00F65270">
        <w:t>existing features in Recommendation ITU-R BS.2076-2</w:t>
      </w:r>
      <w:r w:rsidRPr="00F65270">
        <w:rPr>
          <w:lang w:eastAsia="de-DE"/>
        </w:rPr>
        <w:t>:</w:t>
      </w:r>
    </w:p>
    <w:tbl>
      <w:tblPr>
        <w:tblStyle w:val="1"/>
        <w:tblW w:w="9639" w:type="dxa"/>
        <w:tblLook w:val="04A0" w:firstRow="1" w:lastRow="0" w:firstColumn="1" w:lastColumn="0" w:noHBand="0" w:noVBand="1"/>
      </w:tblPr>
      <w:tblGrid>
        <w:gridCol w:w="706"/>
        <w:gridCol w:w="7792"/>
        <w:gridCol w:w="1141"/>
      </w:tblGrid>
      <w:tr w:rsidR="003973B8" w:rsidRPr="00E12329" w14:paraId="16DF533F" w14:textId="77777777" w:rsidTr="00E12329">
        <w:tc>
          <w:tcPr>
            <w:tcW w:w="366" w:type="pct"/>
          </w:tcPr>
          <w:p w14:paraId="1A89EA0B" w14:textId="77777777" w:rsidR="003973B8" w:rsidRPr="00E12329" w:rsidRDefault="003973B8" w:rsidP="005E2ED7">
            <w:pPr>
              <w:pStyle w:val="Tablehead"/>
              <w:rPr>
                <w:rFonts w:ascii="Times New Roman" w:hAnsi="Times New Roman" w:cs="Times New Roman"/>
              </w:rPr>
            </w:pPr>
            <w:r w:rsidRPr="00E12329">
              <w:rPr>
                <w:rFonts w:ascii="Times New Roman" w:hAnsi="Times New Roman" w:cs="Times New Roman"/>
              </w:rPr>
              <w:lastRenderedPageBreak/>
              <w:t>Item</w:t>
            </w:r>
          </w:p>
        </w:tc>
        <w:tc>
          <w:tcPr>
            <w:tcW w:w="4042" w:type="pct"/>
          </w:tcPr>
          <w:p w14:paraId="37E46AFC" w14:textId="77777777" w:rsidR="003973B8" w:rsidRPr="00E12329" w:rsidRDefault="003973B8" w:rsidP="005E2ED7">
            <w:pPr>
              <w:pStyle w:val="Tablehead"/>
              <w:rPr>
                <w:rFonts w:ascii="Times New Roman" w:hAnsi="Times New Roman" w:cs="Times New Roman"/>
              </w:rPr>
            </w:pPr>
            <w:r w:rsidRPr="00E12329">
              <w:rPr>
                <w:rFonts w:ascii="Times New Roman" w:hAnsi="Times New Roman" w:cs="Times New Roman"/>
              </w:rPr>
              <w:t>Description</w:t>
            </w:r>
          </w:p>
        </w:tc>
        <w:tc>
          <w:tcPr>
            <w:tcW w:w="592" w:type="pct"/>
          </w:tcPr>
          <w:p w14:paraId="50E907DC" w14:textId="77777777" w:rsidR="003973B8" w:rsidRPr="00E12329" w:rsidRDefault="003973B8" w:rsidP="005E2ED7">
            <w:pPr>
              <w:pStyle w:val="Tablehead"/>
              <w:rPr>
                <w:rFonts w:ascii="Times New Roman" w:hAnsi="Times New Roman" w:cs="Times New Roman"/>
              </w:rPr>
            </w:pPr>
            <w:r w:rsidRPr="00E12329">
              <w:rPr>
                <w:rFonts w:ascii="Times New Roman" w:hAnsi="Times New Roman" w:cs="Times New Roman"/>
              </w:rPr>
              <w:t>Section(s)</w:t>
            </w:r>
          </w:p>
        </w:tc>
      </w:tr>
      <w:tr w:rsidR="003973B8" w:rsidRPr="00E12329" w14:paraId="2316A70A" w14:textId="77777777" w:rsidTr="00E12329">
        <w:tc>
          <w:tcPr>
            <w:tcW w:w="366" w:type="pct"/>
          </w:tcPr>
          <w:p w14:paraId="108966F0" w14:textId="77777777" w:rsidR="003973B8" w:rsidRPr="00E12329" w:rsidRDefault="003973B8" w:rsidP="005E2ED7">
            <w:pPr>
              <w:pStyle w:val="Tabletext"/>
              <w:jc w:val="center"/>
              <w:rPr>
                <w:rFonts w:ascii="Times New Roman" w:hAnsi="Times New Roman" w:cs="Times New Roman"/>
                <w:lang w:eastAsia="de-DE"/>
              </w:rPr>
            </w:pPr>
            <w:r w:rsidRPr="00E12329">
              <w:rPr>
                <w:rFonts w:ascii="Times New Roman" w:hAnsi="Times New Roman" w:cs="Times New Roman"/>
                <w:lang w:eastAsia="de-DE"/>
              </w:rPr>
              <w:t>1</w:t>
            </w:r>
          </w:p>
        </w:tc>
        <w:tc>
          <w:tcPr>
            <w:tcW w:w="4042" w:type="pct"/>
          </w:tcPr>
          <w:p w14:paraId="023ED0DF" w14:textId="77777777" w:rsidR="003973B8" w:rsidRPr="00E12329" w:rsidRDefault="003973B8" w:rsidP="005E2ED7">
            <w:pPr>
              <w:pStyle w:val="Tabletext"/>
              <w:rPr>
                <w:rFonts w:ascii="Times New Roman" w:hAnsi="Times New Roman" w:cs="Times New Roman"/>
              </w:rPr>
            </w:pPr>
            <w:r w:rsidRPr="00E12329">
              <w:rPr>
                <w:rFonts w:ascii="Times New Roman" w:eastAsia="MS Mincho" w:hAnsi="Times New Roman" w:cs="Times New Roman"/>
                <w:kern w:val="2"/>
              </w:rPr>
              <w:t xml:space="preserve">Expanded sample code to clearly illustrate use of </w:t>
            </w:r>
            <w:r w:rsidRPr="00E12329">
              <w:rPr>
                <w:rFonts w:ascii="Times New Roman" w:eastAsia="MS Mincho" w:hAnsi="Times New Roman" w:cs="Times New Roman"/>
                <w:i/>
                <w:iCs/>
                <w:kern w:val="2"/>
              </w:rPr>
              <w:t>audioTrackFormat</w:t>
            </w:r>
            <w:r w:rsidRPr="00E12329">
              <w:rPr>
                <w:rFonts w:ascii="Times New Roman" w:eastAsia="MS Mincho" w:hAnsi="Times New Roman" w:cs="Times New Roman"/>
                <w:kern w:val="2"/>
              </w:rPr>
              <w:t xml:space="preserve">, </w:t>
            </w:r>
            <w:r w:rsidRPr="00E12329">
              <w:rPr>
                <w:rFonts w:ascii="Times New Roman" w:eastAsia="MS Mincho" w:hAnsi="Times New Roman" w:cs="Times New Roman"/>
                <w:i/>
                <w:iCs/>
                <w:kern w:val="2"/>
              </w:rPr>
              <w:t>audioStreamFormat</w:t>
            </w:r>
            <w:r w:rsidRPr="00E12329">
              <w:rPr>
                <w:rFonts w:ascii="Times New Roman" w:eastAsia="MS Mincho" w:hAnsi="Times New Roman" w:cs="Times New Roman"/>
                <w:kern w:val="2"/>
              </w:rPr>
              <w:t xml:space="preserve"> and </w:t>
            </w:r>
            <w:r w:rsidRPr="00E12329">
              <w:rPr>
                <w:rFonts w:ascii="Times New Roman" w:eastAsia="MS Mincho" w:hAnsi="Times New Roman" w:cs="Times New Roman"/>
                <w:i/>
                <w:iCs/>
                <w:kern w:val="2"/>
              </w:rPr>
              <w:t>audioChannelFormat</w:t>
            </w:r>
            <w:r w:rsidRPr="00E12329">
              <w:rPr>
                <w:rFonts w:ascii="Times New Roman" w:eastAsia="MS Mincho" w:hAnsi="Times New Roman" w:cs="Times New Roman"/>
                <w:kern w:val="2"/>
              </w:rPr>
              <w:t xml:space="preserve"> elements, including the case for PCM when </w:t>
            </w:r>
            <w:r w:rsidRPr="00E12329">
              <w:rPr>
                <w:rFonts w:ascii="Times New Roman" w:eastAsia="MS Mincho" w:hAnsi="Times New Roman" w:cs="Times New Roman"/>
                <w:i/>
                <w:iCs/>
                <w:kern w:val="2"/>
              </w:rPr>
              <w:t>audioTrackFormat</w:t>
            </w:r>
            <w:r w:rsidRPr="00E12329">
              <w:rPr>
                <w:rFonts w:ascii="Times New Roman" w:eastAsia="MS Mincho" w:hAnsi="Times New Roman" w:cs="Times New Roman"/>
                <w:kern w:val="2"/>
              </w:rPr>
              <w:t xml:space="preserve"> and </w:t>
            </w:r>
            <w:r w:rsidRPr="00E12329">
              <w:rPr>
                <w:rFonts w:ascii="Times New Roman" w:eastAsia="MS Mincho" w:hAnsi="Times New Roman" w:cs="Times New Roman"/>
                <w:i/>
                <w:iCs/>
                <w:kern w:val="2"/>
              </w:rPr>
              <w:t>audioStreamFormat</w:t>
            </w:r>
            <w:r w:rsidRPr="00E12329">
              <w:rPr>
                <w:rFonts w:ascii="Times New Roman" w:eastAsia="MS Mincho" w:hAnsi="Times New Roman" w:cs="Times New Roman"/>
                <w:kern w:val="2"/>
              </w:rPr>
              <w:t xml:space="preserve"> are not present.</w:t>
            </w:r>
          </w:p>
        </w:tc>
        <w:tc>
          <w:tcPr>
            <w:tcW w:w="592" w:type="pct"/>
          </w:tcPr>
          <w:p w14:paraId="3EDF99A8" w14:textId="77777777" w:rsidR="003973B8" w:rsidRPr="00E12329" w:rsidRDefault="003973B8" w:rsidP="005E2ED7">
            <w:pPr>
              <w:pStyle w:val="Tabletext"/>
              <w:jc w:val="center"/>
              <w:rPr>
                <w:rFonts w:ascii="Times New Roman" w:hAnsi="Times New Roman" w:cs="Times New Roman"/>
              </w:rPr>
            </w:pPr>
            <w:r w:rsidRPr="00E12329">
              <w:rPr>
                <w:rFonts w:ascii="Times New Roman" w:hAnsi="Times New Roman" w:cs="Times New Roman"/>
              </w:rPr>
              <w:t>5.9.3</w:t>
            </w:r>
          </w:p>
        </w:tc>
      </w:tr>
      <w:tr w:rsidR="003973B8" w:rsidRPr="00E12329" w14:paraId="0201D0FD" w14:textId="77777777" w:rsidTr="00E12329">
        <w:tc>
          <w:tcPr>
            <w:tcW w:w="366" w:type="pct"/>
          </w:tcPr>
          <w:p w14:paraId="3712EF6B" w14:textId="77777777" w:rsidR="003973B8" w:rsidRPr="00E12329" w:rsidRDefault="003973B8" w:rsidP="005E2ED7">
            <w:pPr>
              <w:pStyle w:val="Tabletext"/>
              <w:jc w:val="center"/>
              <w:rPr>
                <w:rFonts w:ascii="Times New Roman" w:hAnsi="Times New Roman" w:cs="Times New Roman"/>
                <w:lang w:eastAsia="de-DE"/>
              </w:rPr>
            </w:pPr>
            <w:r w:rsidRPr="00E12329">
              <w:rPr>
                <w:rFonts w:ascii="Times New Roman" w:hAnsi="Times New Roman" w:cs="Times New Roman"/>
                <w:lang w:eastAsia="de-DE"/>
              </w:rPr>
              <w:t>2</w:t>
            </w:r>
          </w:p>
        </w:tc>
        <w:tc>
          <w:tcPr>
            <w:tcW w:w="4042" w:type="pct"/>
          </w:tcPr>
          <w:p w14:paraId="6C77ABF8" w14:textId="77777777" w:rsidR="003973B8" w:rsidRPr="00E12329" w:rsidRDefault="003973B8" w:rsidP="005E2ED7">
            <w:pPr>
              <w:pStyle w:val="Tabletext"/>
              <w:rPr>
                <w:rFonts w:ascii="Times New Roman" w:hAnsi="Times New Roman" w:cs="Times New Roman"/>
              </w:rPr>
            </w:pPr>
            <w:r w:rsidRPr="00E12329">
              <w:rPr>
                <w:rFonts w:ascii="Times New Roman" w:eastAsia="MS Mincho" w:hAnsi="Times New Roman" w:cs="Times New Roman"/>
                <w:kern w:val="2"/>
              </w:rPr>
              <w:t xml:space="preserve">Added statement about format of vvvvvvvv part in </w:t>
            </w:r>
            <w:r w:rsidRPr="00E12329">
              <w:rPr>
                <w:rFonts w:ascii="Times New Roman" w:eastAsia="MS Mincho" w:hAnsi="Times New Roman" w:cs="Times New Roman"/>
                <w:i/>
                <w:iCs/>
                <w:kern w:val="2"/>
              </w:rPr>
              <w:t>audioTrackUID</w:t>
            </w:r>
            <w:r w:rsidRPr="00E12329">
              <w:rPr>
                <w:rFonts w:ascii="Times New Roman" w:eastAsia="MS Mincho" w:hAnsi="Times New Roman" w:cs="Times New Roman"/>
                <w:kern w:val="2"/>
              </w:rPr>
              <w:t>.</w:t>
            </w:r>
          </w:p>
        </w:tc>
        <w:tc>
          <w:tcPr>
            <w:tcW w:w="592" w:type="pct"/>
          </w:tcPr>
          <w:p w14:paraId="460D299A" w14:textId="77777777" w:rsidR="003973B8" w:rsidRPr="00E12329" w:rsidRDefault="003973B8" w:rsidP="005E2ED7">
            <w:pPr>
              <w:pStyle w:val="Tabletext"/>
              <w:jc w:val="center"/>
              <w:rPr>
                <w:rFonts w:ascii="Times New Roman" w:hAnsi="Times New Roman" w:cs="Times New Roman"/>
              </w:rPr>
            </w:pPr>
            <w:r w:rsidRPr="00E12329">
              <w:rPr>
                <w:rFonts w:ascii="Times New Roman" w:hAnsi="Times New Roman" w:cs="Times New Roman"/>
              </w:rPr>
              <w:t>6</w:t>
            </w:r>
          </w:p>
        </w:tc>
      </w:tr>
      <w:tr w:rsidR="003973B8" w:rsidRPr="00E12329" w14:paraId="799E8B3C" w14:textId="77777777" w:rsidTr="00E12329">
        <w:tc>
          <w:tcPr>
            <w:tcW w:w="366" w:type="pct"/>
          </w:tcPr>
          <w:p w14:paraId="1ABB3DCC" w14:textId="77777777" w:rsidR="003973B8" w:rsidRPr="00E12329" w:rsidRDefault="003973B8" w:rsidP="005E2ED7">
            <w:pPr>
              <w:pStyle w:val="Tabletext"/>
              <w:jc w:val="center"/>
              <w:rPr>
                <w:rFonts w:ascii="Times New Roman" w:hAnsi="Times New Roman" w:cs="Times New Roman"/>
                <w:lang w:eastAsia="de-DE"/>
              </w:rPr>
            </w:pPr>
            <w:r w:rsidRPr="00E12329">
              <w:rPr>
                <w:rFonts w:ascii="Times New Roman" w:hAnsi="Times New Roman" w:cs="Times New Roman"/>
                <w:lang w:eastAsia="de-DE"/>
              </w:rPr>
              <w:t>3</w:t>
            </w:r>
          </w:p>
        </w:tc>
        <w:tc>
          <w:tcPr>
            <w:tcW w:w="4042" w:type="pct"/>
          </w:tcPr>
          <w:p w14:paraId="1C3E8452" w14:textId="77777777" w:rsidR="003973B8" w:rsidRPr="00E12329" w:rsidRDefault="003973B8" w:rsidP="005E2ED7">
            <w:pPr>
              <w:pStyle w:val="Tabletext"/>
              <w:rPr>
                <w:rFonts w:ascii="Times New Roman" w:hAnsi="Times New Roman" w:cs="Times New Roman"/>
                <w:lang w:eastAsia="de-DE"/>
              </w:rPr>
            </w:pPr>
            <w:r w:rsidRPr="00E12329">
              <w:rPr>
                <w:rFonts w:ascii="Times New Roman" w:eastAsia="MS Mincho" w:hAnsi="Times New Roman" w:cs="Times New Roman"/>
                <w:kern w:val="2"/>
              </w:rPr>
              <w:t>Clarification of what interaction is enabled when audioObject-&gt;interact is set to 1 but audioObject-&gt;audioObjectInteraction is not present</w:t>
            </w:r>
          </w:p>
        </w:tc>
        <w:tc>
          <w:tcPr>
            <w:tcW w:w="592" w:type="pct"/>
          </w:tcPr>
          <w:p w14:paraId="2566F3AA" w14:textId="77777777" w:rsidR="003973B8" w:rsidRPr="00E12329" w:rsidRDefault="003973B8" w:rsidP="005E2ED7">
            <w:pPr>
              <w:pStyle w:val="Tabletext"/>
              <w:jc w:val="center"/>
              <w:rPr>
                <w:rFonts w:ascii="Times New Roman" w:hAnsi="Times New Roman" w:cs="Times New Roman"/>
              </w:rPr>
            </w:pPr>
            <w:r w:rsidRPr="00E12329">
              <w:rPr>
                <w:rFonts w:ascii="Times New Roman" w:hAnsi="Times New Roman" w:cs="Times New Roman"/>
              </w:rPr>
              <w:t>12 and 13</w:t>
            </w:r>
          </w:p>
        </w:tc>
      </w:tr>
      <w:tr w:rsidR="003973B8" w:rsidRPr="00E12329" w14:paraId="521E07DB" w14:textId="77777777" w:rsidTr="00E12329">
        <w:tc>
          <w:tcPr>
            <w:tcW w:w="366" w:type="pct"/>
          </w:tcPr>
          <w:p w14:paraId="52506BC4" w14:textId="77777777" w:rsidR="003973B8" w:rsidRPr="00E12329" w:rsidDel="008F1148" w:rsidRDefault="003973B8" w:rsidP="005E2ED7">
            <w:pPr>
              <w:pStyle w:val="Tabletext"/>
              <w:jc w:val="center"/>
              <w:rPr>
                <w:rFonts w:ascii="Times New Roman" w:hAnsi="Times New Roman" w:cs="Times New Roman"/>
                <w:lang w:eastAsia="de-DE"/>
              </w:rPr>
            </w:pPr>
            <w:r w:rsidRPr="00E12329">
              <w:rPr>
                <w:rFonts w:ascii="Times New Roman" w:hAnsi="Times New Roman" w:cs="Times New Roman"/>
                <w:lang w:eastAsia="de-DE"/>
              </w:rPr>
              <w:t>4</w:t>
            </w:r>
          </w:p>
        </w:tc>
        <w:tc>
          <w:tcPr>
            <w:tcW w:w="4042" w:type="pct"/>
          </w:tcPr>
          <w:p w14:paraId="7243187D" w14:textId="77777777" w:rsidR="003973B8" w:rsidRPr="00E12329" w:rsidRDefault="003973B8" w:rsidP="005E2ED7">
            <w:pPr>
              <w:pStyle w:val="Tabletext"/>
              <w:rPr>
                <w:rFonts w:ascii="Times New Roman" w:eastAsia="MS Mincho" w:hAnsi="Times New Roman" w:cs="Times New Roman"/>
                <w:kern w:val="2"/>
              </w:rPr>
            </w:pPr>
            <w:r w:rsidRPr="00E12329">
              <w:rPr>
                <w:rFonts w:ascii="Times New Roman" w:eastAsia="MS Mincho" w:hAnsi="Times New Roman" w:cs="Times New Roman"/>
                <w:kern w:val="2"/>
              </w:rPr>
              <w:t>Reorganized common audioBlockFormat sub-elements for all typeDefintions into tables</w:t>
            </w:r>
          </w:p>
        </w:tc>
        <w:tc>
          <w:tcPr>
            <w:tcW w:w="592" w:type="pct"/>
          </w:tcPr>
          <w:p w14:paraId="130F6EE5" w14:textId="77777777" w:rsidR="003973B8" w:rsidRPr="00E12329" w:rsidDel="008F1148" w:rsidRDefault="003973B8" w:rsidP="005E2ED7">
            <w:pPr>
              <w:pStyle w:val="Tabletext"/>
              <w:jc w:val="center"/>
              <w:rPr>
                <w:rFonts w:ascii="Times New Roman" w:hAnsi="Times New Roman" w:cs="Times New Roman"/>
              </w:rPr>
            </w:pPr>
            <w:r w:rsidRPr="00E12329">
              <w:rPr>
                <w:rFonts w:ascii="Times New Roman" w:hAnsi="Times New Roman" w:cs="Times New Roman"/>
              </w:rPr>
              <w:t>5.4.3</w:t>
            </w:r>
          </w:p>
        </w:tc>
      </w:tr>
      <w:tr w:rsidR="003973B8" w:rsidRPr="00E12329" w14:paraId="7C1CD23E" w14:textId="77777777" w:rsidTr="00E12329">
        <w:tc>
          <w:tcPr>
            <w:tcW w:w="366" w:type="pct"/>
          </w:tcPr>
          <w:p w14:paraId="65202D08" w14:textId="77777777" w:rsidR="003973B8" w:rsidRPr="00E12329" w:rsidRDefault="003973B8" w:rsidP="005E2ED7">
            <w:pPr>
              <w:pStyle w:val="Tabletext"/>
              <w:jc w:val="center"/>
              <w:rPr>
                <w:rFonts w:ascii="Times New Roman" w:hAnsi="Times New Roman" w:cs="Times New Roman"/>
                <w:lang w:eastAsia="de-DE"/>
              </w:rPr>
            </w:pPr>
            <w:r w:rsidRPr="00E12329">
              <w:rPr>
                <w:rFonts w:ascii="Times New Roman" w:hAnsi="Times New Roman" w:cs="Times New Roman"/>
                <w:lang w:eastAsia="de-DE"/>
              </w:rPr>
              <w:t>5</w:t>
            </w:r>
          </w:p>
        </w:tc>
        <w:tc>
          <w:tcPr>
            <w:tcW w:w="4042" w:type="pct"/>
          </w:tcPr>
          <w:p w14:paraId="1E6C68E5" w14:textId="77777777" w:rsidR="003973B8" w:rsidRPr="00E12329" w:rsidRDefault="003973B8" w:rsidP="005E2ED7">
            <w:pPr>
              <w:pStyle w:val="Tabletext"/>
              <w:rPr>
                <w:rFonts w:ascii="Times New Roman" w:eastAsia="MS Mincho" w:hAnsi="Times New Roman" w:cs="Times New Roman"/>
                <w:kern w:val="2"/>
              </w:rPr>
            </w:pPr>
            <w:r w:rsidRPr="00E12329">
              <w:rPr>
                <w:rFonts w:ascii="Times New Roman" w:eastAsia="MS Mincho" w:hAnsi="Times New Roman" w:cs="Times New Roman"/>
                <w:kern w:val="2"/>
              </w:rPr>
              <w:t xml:space="preserve">Added an example of ADM usage for PCM that does not include elements </w:t>
            </w:r>
            <w:r w:rsidRPr="00E12329">
              <w:rPr>
                <w:rFonts w:ascii="Times New Roman" w:eastAsia="MS Mincho" w:hAnsi="Times New Roman" w:cs="Times New Roman"/>
                <w:i/>
                <w:iCs/>
                <w:kern w:val="2"/>
              </w:rPr>
              <w:t>audioTrackFormat</w:t>
            </w:r>
            <w:r w:rsidRPr="00E12329">
              <w:rPr>
                <w:rFonts w:ascii="Times New Roman" w:hAnsi="Times New Roman" w:cs="Times New Roman"/>
                <w:kern w:val="2"/>
              </w:rPr>
              <w:t xml:space="preserve"> and </w:t>
            </w:r>
            <w:r w:rsidRPr="00E12329">
              <w:rPr>
                <w:rFonts w:ascii="Times New Roman" w:eastAsia="MS Mincho" w:hAnsi="Times New Roman" w:cs="Times New Roman"/>
                <w:i/>
                <w:iCs/>
                <w:kern w:val="2"/>
              </w:rPr>
              <w:t>audioStreamFormat</w:t>
            </w:r>
          </w:p>
        </w:tc>
        <w:tc>
          <w:tcPr>
            <w:tcW w:w="592" w:type="pct"/>
          </w:tcPr>
          <w:p w14:paraId="4000DCA1" w14:textId="77777777" w:rsidR="003973B8" w:rsidRPr="00E12329" w:rsidRDefault="003973B8" w:rsidP="005E2ED7">
            <w:pPr>
              <w:pStyle w:val="Tabletext"/>
              <w:jc w:val="center"/>
              <w:rPr>
                <w:rFonts w:ascii="Times New Roman" w:hAnsi="Times New Roman" w:cs="Times New Roman"/>
              </w:rPr>
            </w:pPr>
            <w:r w:rsidRPr="00E12329">
              <w:rPr>
                <w:rFonts w:ascii="Times New Roman" w:hAnsi="Times New Roman" w:cs="Times New Roman"/>
              </w:rPr>
              <w:t>Annex 2 2</w:t>
            </w:r>
          </w:p>
        </w:tc>
      </w:tr>
      <w:tr w:rsidR="003973B8" w:rsidRPr="00E12329" w14:paraId="55466209" w14:textId="77777777" w:rsidTr="00E12329">
        <w:tc>
          <w:tcPr>
            <w:tcW w:w="366" w:type="pct"/>
          </w:tcPr>
          <w:p w14:paraId="78BA98D8" w14:textId="77777777" w:rsidR="003973B8" w:rsidRPr="00E12329" w:rsidRDefault="003973B8" w:rsidP="005E2ED7">
            <w:pPr>
              <w:pStyle w:val="Tabletext"/>
              <w:jc w:val="center"/>
              <w:rPr>
                <w:rFonts w:ascii="Times New Roman" w:hAnsi="Times New Roman" w:cs="Times New Roman"/>
                <w:lang w:eastAsia="de-DE"/>
              </w:rPr>
            </w:pPr>
            <w:r w:rsidRPr="00E12329">
              <w:rPr>
                <w:rFonts w:ascii="Times New Roman" w:hAnsi="Times New Roman" w:cs="Times New Roman"/>
                <w:lang w:eastAsia="de-DE"/>
              </w:rPr>
              <w:t>6</w:t>
            </w:r>
          </w:p>
        </w:tc>
        <w:tc>
          <w:tcPr>
            <w:tcW w:w="4042" w:type="pct"/>
          </w:tcPr>
          <w:p w14:paraId="29868E48" w14:textId="77777777" w:rsidR="003973B8" w:rsidRPr="00E12329" w:rsidRDefault="003973B8" w:rsidP="005E2ED7">
            <w:pPr>
              <w:pStyle w:val="Tabletext"/>
              <w:rPr>
                <w:rFonts w:ascii="Times New Roman" w:hAnsi="Times New Roman" w:cs="Times New Roman"/>
                <w:kern w:val="2"/>
              </w:rPr>
            </w:pPr>
            <w:r w:rsidRPr="00E12329">
              <w:rPr>
                <w:rFonts w:ascii="Times New Roman" w:hAnsi="Times New Roman" w:cs="Times New Roman"/>
                <w:kern w:val="2"/>
              </w:rPr>
              <w:t>Moved "Overview of changes" from the beginning of the document to an Annex at the end of the document.</w:t>
            </w:r>
          </w:p>
        </w:tc>
        <w:tc>
          <w:tcPr>
            <w:tcW w:w="592" w:type="pct"/>
          </w:tcPr>
          <w:p w14:paraId="2A0D24B8" w14:textId="77777777" w:rsidR="003973B8" w:rsidRPr="00E12329" w:rsidRDefault="003973B8" w:rsidP="005E2ED7">
            <w:pPr>
              <w:pStyle w:val="Tabletext"/>
              <w:jc w:val="center"/>
              <w:rPr>
                <w:rFonts w:ascii="Times New Roman" w:hAnsi="Times New Roman" w:cs="Times New Roman"/>
              </w:rPr>
            </w:pPr>
          </w:p>
        </w:tc>
      </w:tr>
    </w:tbl>
    <w:p w14:paraId="082BE025" w14:textId="77777777" w:rsidR="003973B8" w:rsidRPr="00F65270" w:rsidRDefault="003973B8" w:rsidP="003973B8">
      <w:pPr>
        <w:spacing w:before="0"/>
        <w:rPr>
          <w:sz w:val="20"/>
          <w:lang w:eastAsia="zh-CN"/>
        </w:rPr>
      </w:pPr>
    </w:p>
    <w:p w14:paraId="16429BFF" w14:textId="77777777" w:rsidR="003973B8" w:rsidRPr="00F65270" w:rsidRDefault="003973B8" w:rsidP="003973B8">
      <w:pPr>
        <w:pStyle w:val="enumlev1"/>
        <w:spacing w:after="120"/>
      </w:pPr>
      <w:r w:rsidRPr="00F65270">
        <w:t>ii)</w:t>
      </w:r>
      <w:r w:rsidRPr="00F65270">
        <w:tab/>
        <w:t>Technical corrections and additional clarification text:</w:t>
      </w:r>
    </w:p>
    <w:tbl>
      <w:tblPr>
        <w:tblStyle w:val="1"/>
        <w:tblW w:w="5000" w:type="pct"/>
        <w:tblLook w:val="04A0" w:firstRow="1" w:lastRow="0" w:firstColumn="1" w:lastColumn="0" w:noHBand="0" w:noVBand="1"/>
      </w:tblPr>
      <w:tblGrid>
        <w:gridCol w:w="704"/>
        <w:gridCol w:w="7771"/>
        <w:gridCol w:w="1154"/>
      </w:tblGrid>
      <w:tr w:rsidR="003973B8" w:rsidRPr="00EF3508" w14:paraId="7307CA29" w14:textId="77777777" w:rsidTr="005E2ED7">
        <w:tc>
          <w:tcPr>
            <w:tcW w:w="366" w:type="pct"/>
          </w:tcPr>
          <w:p w14:paraId="14675417" w14:textId="77777777" w:rsidR="003973B8" w:rsidRPr="00EF3508" w:rsidRDefault="003973B8" w:rsidP="005E2ED7">
            <w:pPr>
              <w:pStyle w:val="Tablehead"/>
              <w:rPr>
                <w:rFonts w:ascii="Times New Roman" w:hAnsi="Times New Roman" w:cs="Times New Roman"/>
              </w:rPr>
            </w:pPr>
            <w:r w:rsidRPr="00EF3508">
              <w:rPr>
                <w:rFonts w:ascii="Times New Roman" w:hAnsi="Times New Roman" w:cs="Times New Roman"/>
              </w:rPr>
              <w:t>Item</w:t>
            </w:r>
          </w:p>
        </w:tc>
        <w:tc>
          <w:tcPr>
            <w:tcW w:w="4035" w:type="pct"/>
          </w:tcPr>
          <w:p w14:paraId="5B11B0A6" w14:textId="77777777" w:rsidR="003973B8" w:rsidRPr="00EF3508" w:rsidRDefault="003973B8" w:rsidP="005E2ED7">
            <w:pPr>
              <w:pStyle w:val="Tablehead"/>
              <w:rPr>
                <w:rFonts w:ascii="Times New Roman" w:hAnsi="Times New Roman" w:cs="Times New Roman"/>
              </w:rPr>
            </w:pPr>
            <w:r w:rsidRPr="00EF3508">
              <w:rPr>
                <w:rFonts w:ascii="Times New Roman" w:hAnsi="Times New Roman" w:cs="Times New Roman"/>
              </w:rPr>
              <w:t>Description</w:t>
            </w:r>
          </w:p>
        </w:tc>
        <w:tc>
          <w:tcPr>
            <w:tcW w:w="599" w:type="pct"/>
          </w:tcPr>
          <w:p w14:paraId="50B2B648" w14:textId="77777777" w:rsidR="003973B8" w:rsidRPr="00EF3508" w:rsidRDefault="003973B8" w:rsidP="005E2ED7">
            <w:pPr>
              <w:pStyle w:val="Tablehead"/>
              <w:rPr>
                <w:rFonts w:ascii="Times New Roman" w:hAnsi="Times New Roman" w:cs="Times New Roman"/>
              </w:rPr>
            </w:pPr>
            <w:r w:rsidRPr="00EF3508">
              <w:rPr>
                <w:rFonts w:ascii="Times New Roman" w:hAnsi="Times New Roman" w:cs="Times New Roman"/>
              </w:rPr>
              <w:t>Section(s)</w:t>
            </w:r>
          </w:p>
        </w:tc>
      </w:tr>
      <w:tr w:rsidR="003973B8" w:rsidRPr="00EF3508" w14:paraId="10D965FF" w14:textId="77777777" w:rsidTr="005E2ED7">
        <w:tc>
          <w:tcPr>
            <w:tcW w:w="366" w:type="pct"/>
          </w:tcPr>
          <w:p w14:paraId="0CE37737" w14:textId="77777777" w:rsidR="003973B8" w:rsidRPr="00EF3508" w:rsidRDefault="003973B8" w:rsidP="005E2ED7">
            <w:pPr>
              <w:pStyle w:val="Tabletext"/>
              <w:jc w:val="center"/>
              <w:rPr>
                <w:rFonts w:ascii="Times New Roman" w:hAnsi="Times New Roman" w:cs="Times New Roman"/>
                <w:lang w:eastAsia="de-DE"/>
              </w:rPr>
            </w:pPr>
            <w:r w:rsidRPr="00EF3508">
              <w:rPr>
                <w:rFonts w:ascii="Times New Roman" w:hAnsi="Times New Roman" w:cs="Times New Roman"/>
                <w:lang w:eastAsia="de-DE"/>
              </w:rPr>
              <w:t>7</w:t>
            </w:r>
          </w:p>
        </w:tc>
        <w:tc>
          <w:tcPr>
            <w:tcW w:w="4035" w:type="pct"/>
          </w:tcPr>
          <w:p w14:paraId="0D613740" w14:textId="77777777" w:rsidR="003973B8" w:rsidRPr="00EF3508" w:rsidRDefault="003973B8" w:rsidP="005E2ED7">
            <w:pPr>
              <w:pStyle w:val="Tabletext"/>
              <w:rPr>
                <w:rFonts w:ascii="Times New Roman" w:hAnsi="Times New Roman" w:cs="Times New Roman"/>
                <w:lang w:eastAsia="de-DE"/>
              </w:rPr>
            </w:pPr>
            <w:r w:rsidRPr="00EF3508">
              <w:rPr>
                <w:rFonts w:ascii="Times New Roman" w:eastAsia="MS Mincho" w:hAnsi="Times New Roman" w:cs="Times New Roman"/>
                <w:kern w:val="2"/>
              </w:rPr>
              <w:t>Frequency element (200 changed to 120) used for LFE for alignment with other documents.</w:t>
            </w:r>
          </w:p>
        </w:tc>
        <w:tc>
          <w:tcPr>
            <w:tcW w:w="599" w:type="pct"/>
          </w:tcPr>
          <w:p w14:paraId="6591438D" w14:textId="77777777" w:rsidR="003973B8" w:rsidRPr="00EF3508" w:rsidRDefault="003973B8" w:rsidP="005E2ED7">
            <w:pPr>
              <w:pStyle w:val="Tabletext"/>
              <w:jc w:val="center"/>
              <w:rPr>
                <w:rFonts w:ascii="Times New Roman" w:hAnsi="Times New Roman" w:cs="Times New Roman"/>
              </w:rPr>
            </w:pPr>
            <w:r w:rsidRPr="00EF3508">
              <w:rPr>
                <w:rFonts w:ascii="Times New Roman" w:hAnsi="Times New Roman" w:cs="Times New Roman"/>
              </w:rPr>
              <w:t>5.3.2, Annex 2 5.3 and 6.3</w:t>
            </w:r>
          </w:p>
        </w:tc>
      </w:tr>
      <w:tr w:rsidR="003973B8" w:rsidRPr="00EF3508" w14:paraId="7EE765C8" w14:textId="77777777" w:rsidTr="005E2ED7">
        <w:tc>
          <w:tcPr>
            <w:tcW w:w="366" w:type="pct"/>
          </w:tcPr>
          <w:p w14:paraId="7F2A9F15" w14:textId="77777777" w:rsidR="003973B8" w:rsidRPr="00EF3508" w:rsidRDefault="003973B8" w:rsidP="005E2ED7">
            <w:pPr>
              <w:pStyle w:val="Tabletext"/>
              <w:jc w:val="center"/>
              <w:rPr>
                <w:rFonts w:ascii="Times New Roman" w:hAnsi="Times New Roman" w:cs="Times New Roman"/>
                <w:lang w:eastAsia="de-DE"/>
              </w:rPr>
            </w:pPr>
            <w:r w:rsidRPr="00EF3508">
              <w:rPr>
                <w:rFonts w:ascii="Times New Roman" w:hAnsi="Times New Roman" w:cs="Times New Roman"/>
                <w:lang w:eastAsia="de-DE"/>
              </w:rPr>
              <w:t>8</w:t>
            </w:r>
          </w:p>
        </w:tc>
        <w:tc>
          <w:tcPr>
            <w:tcW w:w="4035" w:type="pct"/>
          </w:tcPr>
          <w:p w14:paraId="2125D25B" w14:textId="77777777" w:rsidR="003973B8" w:rsidRPr="00EF3508" w:rsidRDefault="003973B8" w:rsidP="005E2ED7">
            <w:pPr>
              <w:pStyle w:val="Tabletext"/>
              <w:rPr>
                <w:rFonts w:ascii="Times New Roman" w:hAnsi="Times New Roman" w:cs="Times New Roman"/>
              </w:rPr>
            </w:pPr>
            <w:r w:rsidRPr="00EF3508">
              <w:rPr>
                <w:rFonts w:ascii="Times New Roman" w:eastAsia="MS Mincho" w:hAnsi="Times New Roman" w:cs="Times New Roman"/>
                <w:kern w:val="2"/>
              </w:rPr>
              <w:t xml:space="preserve">Added missing definition of </w:t>
            </w:r>
            <w:r w:rsidRPr="00EF3508">
              <w:rPr>
                <w:rFonts w:ascii="Times New Roman" w:eastAsia="MS Mincho" w:hAnsi="Times New Roman" w:cs="Times New Roman"/>
                <w:i/>
                <w:iCs/>
                <w:kern w:val="2"/>
              </w:rPr>
              <w:t>shortform</w:t>
            </w:r>
            <w:r w:rsidRPr="00EF3508">
              <w:rPr>
                <w:rFonts w:ascii="Times New Roman" w:eastAsia="MS Mincho" w:hAnsi="Times New Roman" w:cs="Times New Roman"/>
                <w:kern w:val="2"/>
              </w:rPr>
              <w:t xml:space="preserve"> time formats and incorporated further time format refinements from other ADM related documents.</w:t>
            </w:r>
          </w:p>
        </w:tc>
        <w:tc>
          <w:tcPr>
            <w:tcW w:w="599" w:type="pct"/>
          </w:tcPr>
          <w:p w14:paraId="4303ABEC" w14:textId="77777777" w:rsidR="003973B8" w:rsidRPr="00EF3508" w:rsidRDefault="003973B8" w:rsidP="005E2ED7">
            <w:pPr>
              <w:pStyle w:val="Tabletext"/>
              <w:jc w:val="center"/>
              <w:rPr>
                <w:rFonts w:ascii="Times New Roman" w:hAnsi="Times New Roman" w:cs="Times New Roman"/>
              </w:rPr>
            </w:pPr>
            <w:r w:rsidRPr="00EF3508">
              <w:rPr>
                <w:rFonts w:ascii="Times New Roman" w:hAnsi="Times New Roman" w:cs="Times New Roman"/>
              </w:rPr>
              <w:t>5.13</w:t>
            </w:r>
          </w:p>
        </w:tc>
      </w:tr>
      <w:tr w:rsidR="003973B8" w:rsidRPr="00EF3508" w14:paraId="62B85381" w14:textId="77777777" w:rsidTr="005E2ED7">
        <w:tc>
          <w:tcPr>
            <w:tcW w:w="366" w:type="pct"/>
          </w:tcPr>
          <w:p w14:paraId="0E389CD3" w14:textId="77777777" w:rsidR="003973B8" w:rsidRPr="00EF3508" w:rsidDel="008F1148" w:rsidRDefault="003973B8" w:rsidP="005E2ED7">
            <w:pPr>
              <w:pStyle w:val="Tabletext"/>
              <w:jc w:val="center"/>
              <w:rPr>
                <w:rFonts w:ascii="Times New Roman" w:hAnsi="Times New Roman" w:cs="Times New Roman"/>
                <w:lang w:eastAsia="de-DE"/>
              </w:rPr>
            </w:pPr>
            <w:r w:rsidRPr="00EF3508">
              <w:rPr>
                <w:rFonts w:ascii="Times New Roman" w:hAnsi="Times New Roman" w:cs="Times New Roman"/>
                <w:lang w:eastAsia="de-DE"/>
              </w:rPr>
              <w:t>9</w:t>
            </w:r>
          </w:p>
        </w:tc>
        <w:tc>
          <w:tcPr>
            <w:tcW w:w="4035" w:type="pct"/>
          </w:tcPr>
          <w:p w14:paraId="2CE5052C" w14:textId="77777777" w:rsidR="003973B8" w:rsidRPr="00EF3508" w:rsidRDefault="003973B8" w:rsidP="005E2ED7">
            <w:pPr>
              <w:pStyle w:val="Tabletext"/>
              <w:rPr>
                <w:rFonts w:ascii="Times New Roman" w:eastAsia="MS Mincho" w:hAnsi="Times New Roman" w:cs="Times New Roman"/>
                <w:kern w:val="2"/>
              </w:rPr>
            </w:pPr>
            <w:r w:rsidRPr="00EF3508">
              <w:rPr>
                <w:rFonts w:ascii="Times New Roman" w:eastAsia="MS Mincho" w:hAnsi="Times New Roman" w:cs="Times New Roman"/>
                <w:kern w:val="2"/>
              </w:rPr>
              <w:t xml:space="preserve">Corrected element </w:t>
            </w:r>
            <w:r w:rsidRPr="00EF3508">
              <w:rPr>
                <w:rFonts w:ascii="Times New Roman" w:eastAsia="MS Mincho" w:hAnsi="Times New Roman" w:cs="Times New Roman"/>
                <w:i/>
                <w:iCs/>
                <w:kern w:val="2"/>
              </w:rPr>
              <w:t>audioChannelFormatIDRef</w:t>
            </w:r>
            <w:r w:rsidRPr="00EF3508">
              <w:rPr>
                <w:rFonts w:ascii="Times New Roman" w:eastAsia="MS Mincho" w:hAnsi="Times New Roman" w:cs="Times New Roman"/>
                <w:kern w:val="2"/>
              </w:rPr>
              <w:t xml:space="preserve"> to </w:t>
            </w:r>
            <w:r w:rsidRPr="00EF3508">
              <w:rPr>
                <w:rFonts w:ascii="Times New Roman" w:eastAsia="MS Mincho" w:hAnsi="Times New Roman" w:cs="Times New Roman"/>
                <w:i/>
                <w:iCs/>
                <w:kern w:val="2"/>
              </w:rPr>
              <w:t xml:space="preserve">outputChannelFormatIDRef </w:t>
            </w:r>
            <w:r w:rsidRPr="00EF3508">
              <w:rPr>
                <w:rFonts w:ascii="Times New Roman" w:eastAsia="MS Mincho" w:hAnsi="Times New Roman" w:cs="Times New Roman"/>
                <w:kern w:val="2"/>
              </w:rPr>
              <w:t>in final sentence.</w:t>
            </w:r>
          </w:p>
        </w:tc>
        <w:tc>
          <w:tcPr>
            <w:tcW w:w="599" w:type="pct"/>
          </w:tcPr>
          <w:p w14:paraId="69043D80" w14:textId="77777777" w:rsidR="003973B8" w:rsidRPr="00EF3508" w:rsidRDefault="003973B8" w:rsidP="005E2ED7">
            <w:pPr>
              <w:pStyle w:val="Tabletext"/>
              <w:jc w:val="center"/>
              <w:rPr>
                <w:rFonts w:ascii="Times New Roman" w:hAnsi="Times New Roman" w:cs="Times New Roman"/>
              </w:rPr>
            </w:pPr>
            <w:r w:rsidRPr="00EF3508">
              <w:rPr>
                <w:rFonts w:ascii="Times New Roman" w:hAnsi="Times New Roman" w:cs="Times New Roman"/>
              </w:rPr>
              <w:t>5.4.3.2</w:t>
            </w:r>
          </w:p>
        </w:tc>
      </w:tr>
    </w:tbl>
    <w:p w14:paraId="54686D4E" w14:textId="77777777" w:rsidR="003973B8" w:rsidRPr="00F65270" w:rsidRDefault="003973B8" w:rsidP="003973B8">
      <w:pPr>
        <w:spacing w:before="0"/>
        <w:rPr>
          <w:sz w:val="20"/>
          <w:lang w:eastAsia="de-DE"/>
        </w:rPr>
      </w:pPr>
    </w:p>
    <w:p w14:paraId="45362353" w14:textId="77777777" w:rsidR="003973B8" w:rsidRPr="00F65270" w:rsidRDefault="003973B8" w:rsidP="003973B8">
      <w:pPr>
        <w:pStyle w:val="enumlev1"/>
        <w:spacing w:after="120"/>
      </w:pPr>
      <w:r w:rsidRPr="00F65270">
        <w:t>iii)</w:t>
      </w:r>
      <w:r w:rsidRPr="00F65270">
        <w:tab/>
        <w:t>Further technical changes including the definition of new elements and attributes:</w:t>
      </w:r>
    </w:p>
    <w:tbl>
      <w:tblPr>
        <w:tblStyle w:val="1"/>
        <w:tblW w:w="5000" w:type="pct"/>
        <w:tblLook w:val="04A0" w:firstRow="1" w:lastRow="0" w:firstColumn="1" w:lastColumn="0" w:noHBand="0" w:noVBand="1"/>
      </w:tblPr>
      <w:tblGrid>
        <w:gridCol w:w="695"/>
        <w:gridCol w:w="7769"/>
        <w:gridCol w:w="1165"/>
      </w:tblGrid>
      <w:tr w:rsidR="003973B8" w:rsidRPr="00EF3508" w14:paraId="2B0FD02D" w14:textId="77777777" w:rsidTr="00EF3508">
        <w:trPr>
          <w:tblHeader/>
        </w:trPr>
        <w:tc>
          <w:tcPr>
            <w:tcW w:w="361" w:type="pct"/>
          </w:tcPr>
          <w:p w14:paraId="48F606C3" w14:textId="77777777" w:rsidR="003973B8" w:rsidRPr="00EF3508" w:rsidRDefault="003973B8" w:rsidP="005E2ED7">
            <w:pPr>
              <w:pStyle w:val="Tablehead"/>
              <w:rPr>
                <w:rFonts w:ascii="Times New Roman" w:hAnsi="Times New Roman" w:cs="Times New Roman"/>
              </w:rPr>
            </w:pPr>
            <w:r w:rsidRPr="00EF3508">
              <w:rPr>
                <w:rFonts w:ascii="Times New Roman" w:hAnsi="Times New Roman" w:cs="Times New Roman"/>
              </w:rPr>
              <w:t>Item</w:t>
            </w:r>
          </w:p>
        </w:tc>
        <w:tc>
          <w:tcPr>
            <w:tcW w:w="4033" w:type="pct"/>
          </w:tcPr>
          <w:p w14:paraId="216E37FD" w14:textId="77777777" w:rsidR="003973B8" w:rsidRPr="00EF3508" w:rsidRDefault="003973B8" w:rsidP="005E2ED7">
            <w:pPr>
              <w:pStyle w:val="Tablehead"/>
              <w:rPr>
                <w:rFonts w:ascii="Times New Roman" w:hAnsi="Times New Roman" w:cs="Times New Roman"/>
              </w:rPr>
            </w:pPr>
            <w:r w:rsidRPr="00EF3508">
              <w:rPr>
                <w:rFonts w:ascii="Times New Roman" w:hAnsi="Times New Roman" w:cs="Times New Roman"/>
              </w:rPr>
              <w:t>Description</w:t>
            </w:r>
          </w:p>
        </w:tc>
        <w:tc>
          <w:tcPr>
            <w:tcW w:w="605" w:type="pct"/>
          </w:tcPr>
          <w:p w14:paraId="1C66B3E3" w14:textId="77777777" w:rsidR="003973B8" w:rsidRPr="00EF3508" w:rsidRDefault="003973B8" w:rsidP="005E2ED7">
            <w:pPr>
              <w:pStyle w:val="Tablehead"/>
              <w:rPr>
                <w:rFonts w:ascii="Times New Roman" w:hAnsi="Times New Roman" w:cs="Times New Roman"/>
              </w:rPr>
            </w:pPr>
            <w:r w:rsidRPr="00EF3508">
              <w:rPr>
                <w:rFonts w:ascii="Times New Roman" w:hAnsi="Times New Roman" w:cs="Times New Roman"/>
              </w:rPr>
              <w:t>Section(s)</w:t>
            </w:r>
          </w:p>
        </w:tc>
      </w:tr>
      <w:tr w:rsidR="003973B8" w:rsidRPr="00EF3508" w14:paraId="0123A754" w14:textId="77777777" w:rsidTr="005E2ED7">
        <w:tc>
          <w:tcPr>
            <w:tcW w:w="361" w:type="pct"/>
          </w:tcPr>
          <w:p w14:paraId="18B2177B" w14:textId="77777777" w:rsidR="003973B8" w:rsidRPr="00EF3508" w:rsidRDefault="003973B8" w:rsidP="005E2ED7">
            <w:pPr>
              <w:pStyle w:val="Tabletext"/>
              <w:jc w:val="center"/>
              <w:rPr>
                <w:rFonts w:ascii="Times New Roman" w:hAnsi="Times New Roman" w:cs="Times New Roman"/>
                <w:lang w:eastAsia="de-DE"/>
              </w:rPr>
            </w:pPr>
            <w:r w:rsidRPr="00EF3508">
              <w:rPr>
                <w:rFonts w:ascii="Times New Roman" w:hAnsi="Times New Roman" w:cs="Times New Roman"/>
                <w:lang w:eastAsia="de-DE"/>
              </w:rPr>
              <w:t>10</w:t>
            </w:r>
          </w:p>
        </w:tc>
        <w:tc>
          <w:tcPr>
            <w:tcW w:w="4033" w:type="pct"/>
          </w:tcPr>
          <w:p w14:paraId="033B87F4" w14:textId="77777777" w:rsidR="003973B8" w:rsidRPr="00EF3508" w:rsidRDefault="003973B8" w:rsidP="005E2ED7">
            <w:pPr>
              <w:pStyle w:val="Tabletext"/>
              <w:rPr>
                <w:rFonts w:ascii="Times New Roman" w:hAnsi="Times New Roman" w:cs="Times New Roman"/>
                <w:lang w:eastAsia="de-DE"/>
              </w:rPr>
            </w:pPr>
            <w:r w:rsidRPr="00EF3508">
              <w:rPr>
                <w:rFonts w:ascii="Times New Roman" w:eastAsia="MS Mincho" w:hAnsi="Times New Roman" w:cs="Times New Roman"/>
                <w:kern w:val="2"/>
              </w:rPr>
              <w:t>Addition of profileList</w:t>
            </w:r>
          </w:p>
        </w:tc>
        <w:tc>
          <w:tcPr>
            <w:tcW w:w="605" w:type="pct"/>
          </w:tcPr>
          <w:p w14:paraId="1DDB4CF2" w14:textId="77777777" w:rsidR="003973B8" w:rsidRPr="00EF3508" w:rsidRDefault="003973B8" w:rsidP="005E2ED7">
            <w:pPr>
              <w:pStyle w:val="Tabletext"/>
              <w:jc w:val="center"/>
              <w:rPr>
                <w:rFonts w:ascii="Times New Roman" w:hAnsi="Times New Roman" w:cs="Times New Roman"/>
              </w:rPr>
            </w:pPr>
            <w:r w:rsidRPr="00EF3508">
              <w:rPr>
                <w:rFonts w:ascii="Times New Roman" w:hAnsi="Times New Roman" w:cs="Times New Roman"/>
              </w:rPr>
              <w:t>5.10</w:t>
            </w:r>
          </w:p>
        </w:tc>
      </w:tr>
      <w:tr w:rsidR="003973B8" w:rsidRPr="00EF3508" w14:paraId="3688A1F5" w14:textId="77777777" w:rsidTr="005E2ED7">
        <w:tc>
          <w:tcPr>
            <w:tcW w:w="361" w:type="pct"/>
          </w:tcPr>
          <w:p w14:paraId="4FD6E99A" w14:textId="77777777" w:rsidR="003973B8" w:rsidRPr="00EF3508" w:rsidRDefault="003973B8" w:rsidP="005E2ED7">
            <w:pPr>
              <w:pStyle w:val="Tabletext"/>
              <w:jc w:val="center"/>
              <w:rPr>
                <w:rFonts w:ascii="Times New Roman" w:hAnsi="Times New Roman" w:cs="Times New Roman"/>
                <w:lang w:eastAsia="de-DE"/>
              </w:rPr>
            </w:pPr>
            <w:r w:rsidRPr="00EF3508">
              <w:rPr>
                <w:rFonts w:ascii="Times New Roman" w:hAnsi="Times New Roman" w:cs="Times New Roman"/>
                <w:lang w:eastAsia="de-DE"/>
              </w:rPr>
              <w:t>11</w:t>
            </w:r>
          </w:p>
        </w:tc>
        <w:tc>
          <w:tcPr>
            <w:tcW w:w="4033" w:type="pct"/>
          </w:tcPr>
          <w:p w14:paraId="02CC999C" w14:textId="77777777" w:rsidR="003973B8" w:rsidRPr="00EF3508" w:rsidRDefault="003973B8" w:rsidP="005E2ED7">
            <w:pPr>
              <w:pStyle w:val="Tabletext"/>
              <w:rPr>
                <w:rFonts w:ascii="Times New Roman" w:eastAsia="MS Mincho" w:hAnsi="Times New Roman" w:cs="Times New Roman"/>
                <w:kern w:val="2"/>
                <w:szCs w:val="20"/>
              </w:rPr>
            </w:pPr>
            <w:r w:rsidRPr="00EF3508">
              <w:rPr>
                <w:rFonts w:ascii="Times New Roman" w:eastAsia="MS Mincho" w:hAnsi="Times New Roman" w:cs="Times New Roman"/>
                <w:kern w:val="2"/>
              </w:rPr>
              <w:t>Interpolation time unit</w:t>
            </w:r>
            <w:r w:rsidRPr="00EF3508">
              <w:rPr>
                <w:rFonts w:ascii="Times New Roman" w:hAnsi="Times New Roman" w:cs="Times New Roman"/>
              </w:rPr>
              <w:t xml:space="preserve">, </w:t>
            </w:r>
            <w:r w:rsidRPr="00EF3508">
              <w:rPr>
                <w:rFonts w:ascii="Times New Roman" w:eastAsia="MS Mincho" w:hAnsi="Times New Roman" w:cs="Times New Roman"/>
                <w:kern w:val="2"/>
              </w:rPr>
              <w:t>added support for fractional representation to align with how other time units may use.</w:t>
            </w:r>
          </w:p>
        </w:tc>
        <w:tc>
          <w:tcPr>
            <w:tcW w:w="605" w:type="pct"/>
          </w:tcPr>
          <w:p w14:paraId="7E2D9A62" w14:textId="77777777" w:rsidR="003973B8" w:rsidRPr="00EF3508" w:rsidRDefault="003973B8" w:rsidP="005E2ED7">
            <w:pPr>
              <w:pStyle w:val="Tabletext"/>
              <w:jc w:val="center"/>
              <w:rPr>
                <w:rFonts w:ascii="Times New Roman" w:hAnsi="Times New Roman" w:cs="Times New Roman"/>
              </w:rPr>
            </w:pPr>
            <w:r w:rsidRPr="00EF3508">
              <w:rPr>
                <w:rFonts w:ascii="Times New Roman" w:hAnsi="Times New Roman" w:cs="Times New Roman"/>
              </w:rPr>
              <w:t>5.13</w:t>
            </w:r>
          </w:p>
        </w:tc>
      </w:tr>
      <w:tr w:rsidR="003973B8" w:rsidRPr="00EF3508" w14:paraId="118026DE" w14:textId="77777777" w:rsidTr="005E2ED7">
        <w:tc>
          <w:tcPr>
            <w:tcW w:w="361" w:type="pct"/>
          </w:tcPr>
          <w:p w14:paraId="32BA0441" w14:textId="77777777" w:rsidR="003973B8" w:rsidRPr="00EF3508" w:rsidRDefault="003973B8" w:rsidP="005E2ED7">
            <w:pPr>
              <w:pStyle w:val="Tabletext"/>
              <w:jc w:val="center"/>
              <w:rPr>
                <w:rFonts w:ascii="Times New Roman" w:hAnsi="Times New Roman" w:cs="Times New Roman"/>
                <w:lang w:eastAsia="de-DE"/>
              </w:rPr>
            </w:pPr>
            <w:r w:rsidRPr="00EF3508">
              <w:rPr>
                <w:rFonts w:ascii="Times New Roman" w:hAnsi="Times New Roman" w:cs="Times New Roman"/>
                <w:lang w:eastAsia="de-DE"/>
              </w:rPr>
              <w:t>12</w:t>
            </w:r>
          </w:p>
        </w:tc>
        <w:tc>
          <w:tcPr>
            <w:tcW w:w="4033" w:type="pct"/>
          </w:tcPr>
          <w:p w14:paraId="2541F9B2" w14:textId="77777777" w:rsidR="003973B8" w:rsidRPr="00EF3508" w:rsidRDefault="003973B8" w:rsidP="005E2ED7">
            <w:pPr>
              <w:pStyle w:val="Tabletext"/>
              <w:rPr>
                <w:rFonts w:ascii="Times New Roman" w:hAnsi="Times New Roman" w:cs="Times New Roman"/>
                <w:lang w:eastAsia="de-DE"/>
              </w:rPr>
            </w:pPr>
            <w:r w:rsidRPr="00EF3508">
              <w:rPr>
                <w:rFonts w:ascii="Times New Roman" w:eastAsia="MS Mincho" w:hAnsi="Times New Roman" w:cs="Times New Roman"/>
                <w:kern w:val="2"/>
              </w:rPr>
              <w:t>Addition of tagList.</w:t>
            </w:r>
          </w:p>
        </w:tc>
        <w:tc>
          <w:tcPr>
            <w:tcW w:w="605" w:type="pct"/>
          </w:tcPr>
          <w:p w14:paraId="6F14F176" w14:textId="77777777" w:rsidR="003973B8" w:rsidRPr="00EF3508" w:rsidRDefault="003973B8" w:rsidP="005E2ED7">
            <w:pPr>
              <w:pStyle w:val="Tabletext"/>
              <w:jc w:val="center"/>
              <w:rPr>
                <w:rFonts w:ascii="Times New Roman" w:hAnsi="Times New Roman" w:cs="Times New Roman"/>
              </w:rPr>
            </w:pPr>
            <w:r w:rsidRPr="00EF3508">
              <w:rPr>
                <w:rFonts w:ascii="Times New Roman" w:hAnsi="Times New Roman" w:cs="Times New Roman"/>
              </w:rPr>
              <w:t>5.11</w:t>
            </w:r>
          </w:p>
        </w:tc>
      </w:tr>
      <w:tr w:rsidR="003973B8" w:rsidRPr="00EF3508" w14:paraId="69A841B5" w14:textId="77777777" w:rsidTr="005E2ED7">
        <w:tc>
          <w:tcPr>
            <w:tcW w:w="361" w:type="pct"/>
          </w:tcPr>
          <w:p w14:paraId="7C5FD4CF" w14:textId="77777777" w:rsidR="003973B8" w:rsidRPr="00EF3508" w:rsidRDefault="003973B8" w:rsidP="005E2ED7">
            <w:pPr>
              <w:pStyle w:val="Tabletext"/>
              <w:jc w:val="center"/>
              <w:rPr>
                <w:rFonts w:ascii="Times New Roman" w:hAnsi="Times New Roman" w:cs="Times New Roman"/>
                <w:lang w:eastAsia="de-DE"/>
              </w:rPr>
            </w:pPr>
            <w:r w:rsidRPr="00EF3508">
              <w:rPr>
                <w:rFonts w:ascii="Times New Roman" w:hAnsi="Times New Roman" w:cs="Times New Roman"/>
                <w:lang w:eastAsia="de-DE"/>
              </w:rPr>
              <w:t>13</w:t>
            </w:r>
          </w:p>
        </w:tc>
        <w:tc>
          <w:tcPr>
            <w:tcW w:w="4033" w:type="pct"/>
          </w:tcPr>
          <w:p w14:paraId="0373F1F4" w14:textId="77777777" w:rsidR="003973B8" w:rsidRPr="00EF3508" w:rsidRDefault="003973B8" w:rsidP="005E2ED7">
            <w:pPr>
              <w:pStyle w:val="Tabletext"/>
              <w:rPr>
                <w:rFonts w:ascii="Times New Roman" w:hAnsi="Times New Roman" w:cs="Times New Roman"/>
                <w:lang w:eastAsia="de-DE"/>
              </w:rPr>
            </w:pPr>
            <w:r w:rsidRPr="00EF3508">
              <w:rPr>
                <w:rFonts w:ascii="Times New Roman" w:eastAsia="MS Mincho" w:hAnsi="Times New Roman" w:cs="Times New Roman"/>
                <w:kern w:val="2"/>
              </w:rPr>
              <w:t xml:space="preserve">Addition of Cartesian positions for </w:t>
            </w:r>
            <w:r w:rsidRPr="00EF3508">
              <w:rPr>
                <w:rFonts w:ascii="Times New Roman" w:eastAsia="MS Mincho" w:hAnsi="Times New Roman" w:cs="Times New Roman"/>
                <w:i/>
                <w:iCs/>
                <w:kern w:val="2"/>
              </w:rPr>
              <w:t>DirectSpeakers</w:t>
            </w:r>
            <w:r w:rsidRPr="00EF3508">
              <w:rPr>
                <w:rFonts w:ascii="Times New Roman" w:eastAsia="MS Mincho" w:hAnsi="Times New Roman" w:cs="Times New Roman"/>
                <w:kern w:val="2"/>
              </w:rPr>
              <w:t xml:space="preserve"> and add Cartesian flag similar to Objects</w:t>
            </w:r>
          </w:p>
        </w:tc>
        <w:tc>
          <w:tcPr>
            <w:tcW w:w="605" w:type="pct"/>
          </w:tcPr>
          <w:p w14:paraId="1215CEB9" w14:textId="77777777" w:rsidR="003973B8" w:rsidRPr="00EF3508" w:rsidRDefault="003973B8" w:rsidP="005E2ED7">
            <w:pPr>
              <w:pStyle w:val="Tabletext"/>
              <w:jc w:val="center"/>
              <w:rPr>
                <w:rFonts w:ascii="Times New Roman" w:hAnsi="Times New Roman" w:cs="Times New Roman"/>
              </w:rPr>
            </w:pPr>
            <w:r w:rsidRPr="00EF3508">
              <w:rPr>
                <w:rFonts w:ascii="Times New Roman" w:hAnsi="Times New Roman" w:cs="Times New Roman"/>
              </w:rPr>
              <w:t>5.4.3.1</w:t>
            </w:r>
          </w:p>
        </w:tc>
      </w:tr>
      <w:tr w:rsidR="003973B8" w:rsidRPr="00EF3508" w14:paraId="54BC38C5" w14:textId="77777777" w:rsidTr="005E2ED7">
        <w:tc>
          <w:tcPr>
            <w:tcW w:w="361" w:type="pct"/>
          </w:tcPr>
          <w:p w14:paraId="76EDA6ED" w14:textId="77777777" w:rsidR="003973B8" w:rsidRPr="00EF3508" w:rsidRDefault="003973B8" w:rsidP="005E2ED7">
            <w:pPr>
              <w:pStyle w:val="Tabletext"/>
              <w:jc w:val="center"/>
              <w:rPr>
                <w:rFonts w:ascii="Times New Roman" w:hAnsi="Times New Roman" w:cs="Times New Roman"/>
                <w:lang w:eastAsia="de-DE"/>
              </w:rPr>
            </w:pPr>
            <w:r w:rsidRPr="00EF3508">
              <w:rPr>
                <w:rFonts w:ascii="Times New Roman" w:hAnsi="Times New Roman" w:cs="Times New Roman"/>
                <w:lang w:eastAsia="de-DE"/>
              </w:rPr>
              <w:t>14</w:t>
            </w:r>
          </w:p>
        </w:tc>
        <w:tc>
          <w:tcPr>
            <w:tcW w:w="4033" w:type="pct"/>
          </w:tcPr>
          <w:p w14:paraId="1629BAB3" w14:textId="77777777" w:rsidR="003973B8" w:rsidRPr="00EF3508" w:rsidRDefault="003973B8" w:rsidP="005E2ED7">
            <w:pPr>
              <w:pStyle w:val="Tabletext"/>
              <w:rPr>
                <w:rFonts w:ascii="Times New Roman" w:hAnsi="Times New Roman" w:cs="Times New Roman"/>
                <w:lang w:eastAsia="de-DE"/>
              </w:rPr>
            </w:pPr>
            <w:r w:rsidRPr="00EF3508">
              <w:rPr>
                <w:rFonts w:ascii="Times New Roman" w:hAnsi="Times New Roman" w:cs="Times New Roman"/>
                <w:lang w:eastAsia="de-DE"/>
              </w:rPr>
              <w:t xml:space="preserve">Addition of </w:t>
            </w:r>
            <w:r w:rsidRPr="00EF3508">
              <w:rPr>
                <w:rFonts w:ascii="Times New Roman" w:eastAsia="MS Mincho" w:hAnsi="Times New Roman" w:cs="Times New Roman"/>
                <w:kern w:val="2"/>
              </w:rPr>
              <w:t>coordinateMode in authoringInformation</w:t>
            </w:r>
          </w:p>
        </w:tc>
        <w:tc>
          <w:tcPr>
            <w:tcW w:w="605" w:type="pct"/>
          </w:tcPr>
          <w:p w14:paraId="59EC2E62" w14:textId="77777777" w:rsidR="003973B8" w:rsidRPr="00EF3508" w:rsidRDefault="003973B8" w:rsidP="005E2ED7">
            <w:pPr>
              <w:pStyle w:val="Tabletext"/>
              <w:jc w:val="center"/>
              <w:rPr>
                <w:rFonts w:ascii="Times New Roman" w:hAnsi="Times New Roman" w:cs="Times New Roman"/>
              </w:rPr>
            </w:pPr>
            <w:r w:rsidRPr="00EF3508">
              <w:rPr>
                <w:rFonts w:ascii="Times New Roman" w:hAnsi="Times New Roman" w:cs="Times New Roman"/>
              </w:rPr>
              <w:t>5.8.6</w:t>
            </w:r>
          </w:p>
        </w:tc>
      </w:tr>
      <w:tr w:rsidR="003973B8" w:rsidRPr="00EF3508" w14:paraId="7C3FB11C" w14:textId="77777777" w:rsidTr="005E2ED7">
        <w:tc>
          <w:tcPr>
            <w:tcW w:w="361" w:type="pct"/>
          </w:tcPr>
          <w:p w14:paraId="53DACF3B" w14:textId="77777777" w:rsidR="003973B8" w:rsidRPr="00EF3508" w:rsidRDefault="003973B8" w:rsidP="005E2ED7">
            <w:pPr>
              <w:pStyle w:val="Tabletext"/>
              <w:jc w:val="center"/>
              <w:rPr>
                <w:rFonts w:ascii="Times New Roman" w:hAnsi="Times New Roman" w:cs="Times New Roman"/>
                <w:lang w:eastAsia="de-DE"/>
              </w:rPr>
            </w:pPr>
            <w:r w:rsidRPr="00EF3508">
              <w:rPr>
                <w:rFonts w:ascii="Times New Roman" w:hAnsi="Times New Roman" w:cs="Times New Roman"/>
                <w:lang w:eastAsia="de-DE"/>
              </w:rPr>
              <w:t>15</w:t>
            </w:r>
          </w:p>
        </w:tc>
        <w:tc>
          <w:tcPr>
            <w:tcW w:w="4033" w:type="pct"/>
          </w:tcPr>
          <w:p w14:paraId="0C4CF955" w14:textId="77777777" w:rsidR="003973B8" w:rsidRPr="00EF3508" w:rsidRDefault="003973B8" w:rsidP="005E2ED7">
            <w:pPr>
              <w:pStyle w:val="Tabletext"/>
              <w:rPr>
                <w:rFonts w:ascii="Times New Roman" w:hAnsi="Times New Roman" w:cs="Times New Roman"/>
                <w:lang w:eastAsia="de-DE"/>
              </w:rPr>
            </w:pPr>
            <w:r w:rsidRPr="00EF3508">
              <w:rPr>
                <w:rFonts w:ascii="Times New Roman" w:eastAsia="MS Mincho" w:hAnsi="Times New Roman" w:cs="Times New Roman"/>
                <w:kern w:val="2"/>
              </w:rPr>
              <w:t>Addition of new elements for definition of loudness measurement configuration.</w:t>
            </w:r>
          </w:p>
        </w:tc>
        <w:tc>
          <w:tcPr>
            <w:tcW w:w="605" w:type="pct"/>
          </w:tcPr>
          <w:p w14:paraId="0005DEC4" w14:textId="77777777" w:rsidR="003973B8" w:rsidRPr="00EF3508" w:rsidRDefault="003973B8" w:rsidP="005E2ED7">
            <w:pPr>
              <w:pStyle w:val="Tabletext"/>
              <w:jc w:val="center"/>
              <w:rPr>
                <w:rFonts w:ascii="Times New Roman" w:hAnsi="Times New Roman" w:cs="Times New Roman"/>
              </w:rPr>
            </w:pPr>
            <w:r w:rsidRPr="00EF3508">
              <w:rPr>
                <w:rFonts w:ascii="Times New Roman" w:hAnsi="Times New Roman" w:cs="Times New Roman"/>
              </w:rPr>
              <w:t>5.7.4 and 5.8.4</w:t>
            </w:r>
          </w:p>
        </w:tc>
      </w:tr>
    </w:tbl>
    <w:p w14:paraId="327A69F2" w14:textId="77777777" w:rsidR="003973B8" w:rsidRPr="00F65270" w:rsidRDefault="003973B8" w:rsidP="003973B8">
      <w:pPr>
        <w:spacing w:before="0"/>
        <w:rPr>
          <w:sz w:val="20"/>
          <w:lang w:eastAsia="zh-CN"/>
        </w:rPr>
      </w:pPr>
    </w:p>
    <w:p w14:paraId="1D3F4A66" w14:textId="77777777" w:rsidR="003973B8" w:rsidRDefault="003973B8" w:rsidP="003973B8">
      <w:pPr>
        <w:pStyle w:val="Reasons"/>
      </w:pPr>
    </w:p>
    <w:p w14:paraId="2015EA99" w14:textId="120E006E" w:rsidR="003973B8" w:rsidRDefault="003973B8" w:rsidP="00EF3508">
      <w:pPr>
        <w:pStyle w:val="Line"/>
      </w:pPr>
    </w:p>
    <w:sectPr w:rsidR="003973B8">
      <w:headerReference w:type="even" r:id="rId47"/>
      <w:headerReference w:type="default" r:id="rId4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D85D6" w14:textId="77777777" w:rsidR="005672DA" w:rsidRDefault="005672DA">
      <w:r>
        <w:separator/>
      </w:r>
    </w:p>
  </w:endnote>
  <w:endnote w:type="continuationSeparator" w:id="0">
    <w:p w14:paraId="46940999" w14:textId="77777777" w:rsidR="005672DA" w:rsidRDefault="00567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17E1B" w14:textId="77777777" w:rsidR="003973B8" w:rsidRDefault="003973B8">
    <w:pPr>
      <w:pStyle w:val="Footer"/>
    </w:pPr>
    <w:r>
      <w:drawing>
        <wp:anchor distT="0" distB="0" distL="0" distR="0" simplePos="0" relativeHeight="251659264" behindDoc="0" locked="0" layoutInCell="1" allowOverlap="1" wp14:anchorId="626EF812" wp14:editId="562FC01A">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E3C5D" w14:textId="7B3A42FA" w:rsidR="003973B8" w:rsidRPr="005A1DE9" w:rsidRDefault="003973B8" w:rsidP="005A1D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14422" w14:textId="3993D273" w:rsidR="003973B8" w:rsidRPr="005A1DE9" w:rsidRDefault="003973B8" w:rsidP="005A1D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9827" w14:textId="71B78B8C" w:rsidR="003973B8" w:rsidRDefault="00056EFC" w:rsidP="002E4B6B">
    <w:pPr>
      <w:pStyle w:val="Footer"/>
    </w:pPr>
    <w:fldSimple w:instr=" FILENAME \p  \* MERGEFORMAT ">
      <w:r w:rsidR="00CC0303">
        <w:t>P:\QPUB\BR\REC\BS\2076-3\BS2076-3E.docx</w:t>
      </w:r>
    </w:fldSimple>
    <w:r w:rsidR="003973B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F225B" w14:textId="77777777" w:rsidR="005672DA" w:rsidRDefault="005672DA">
      <w:r>
        <w:separator/>
      </w:r>
    </w:p>
  </w:footnote>
  <w:footnote w:type="continuationSeparator" w:id="0">
    <w:p w14:paraId="14A56DE2" w14:textId="77777777" w:rsidR="005672DA" w:rsidRDefault="005672DA">
      <w:r>
        <w:continuationSeparator/>
      </w:r>
    </w:p>
  </w:footnote>
  <w:footnote w:id="1">
    <w:p w14:paraId="03822028" w14:textId="77777777" w:rsidR="003973B8" w:rsidRPr="00203828" w:rsidRDefault="003973B8" w:rsidP="003973B8">
      <w:pPr>
        <w:pStyle w:val="FootnoteText"/>
      </w:pPr>
      <w:r>
        <w:rPr>
          <w:rStyle w:val="FootnoteReference"/>
        </w:rPr>
        <w:footnoteRef/>
      </w:r>
      <w:r>
        <w:tab/>
      </w:r>
      <w:r w:rsidRPr="00203828">
        <w:t xml:space="preserve">The informative Annex 2 provides examples of ADM usage. The informative Annex 3 gives an overview of the changes in this edition compared </w:t>
      </w:r>
      <w:r>
        <w:t xml:space="preserve">to </w:t>
      </w:r>
      <w:r w:rsidRPr="00203828">
        <w:t>the previous edition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C4DD4" w14:textId="77777777" w:rsidR="003973B8" w:rsidRDefault="003973B8">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D12C" w14:textId="67834D3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CC0303" w:rsidRPr="00CC030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C0303">
      <w:rPr>
        <w:b/>
        <w:bCs/>
        <w:noProof/>
        <w:lang w:val="en-US"/>
      </w:rPr>
      <w:t>ITU-R  BS.2076-3</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EB03F" w14:textId="14AA089A" w:rsidR="00607D68" w:rsidRDefault="00607D68">
    <w:pPr>
      <w:pStyle w:val="Header"/>
    </w:pPr>
    <w:r>
      <w:tab/>
    </w:r>
    <w:fldSimple w:instr=" DOCPROPERTY &quot;Header&quot; \* MERGEFORMAT ">
      <w:r w:rsidR="00CC0303" w:rsidRPr="00CC030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0303">
      <w:rPr>
        <w:b/>
        <w:bCs/>
        <w:noProof/>
      </w:rPr>
      <w:t>ITU-R  BS.2076-3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3973B8" w:rsidRPr="00A239D1" w14:paraId="60A30793" w14:textId="77777777" w:rsidTr="0019307B">
      <w:tc>
        <w:tcPr>
          <w:tcW w:w="4634" w:type="dxa"/>
          <w:vAlign w:val="center"/>
        </w:tcPr>
        <w:p w14:paraId="26E13EF4" w14:textId="77777777" w:rsidR="003973B8" w:rsidRPr="005B0371" w:rsidRDefault="003973B8"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A38D07D" w14:textId="77777777" w:rsidR="003973B8" w:rsidRPr="00260B24" w:rsidRDefault="003973B8"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3973B8" w:rsidRPr="00A239D1" w14:paraId="482AE58E" w14:textId="77777777" w:rsidTr="0019307B">
      <w:tc>
        <w:tcPr>
          <w:tcW w:w="4634" w:type="dxa"/>
          <w:vAlign w:val="center"/>
        </w:tcPr>
        <w:p w14:paraId="69668D22" w14:textId="77777777" w:rsidR="003973B8" w:rsidRPr="00260B24" w:rsidRDefault="003973B8"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1E413F6C" w14:textId="77777777" w:rsidR="003973B8" w:rsidRPr="00260B24" w:rsidRDefault="003973B8"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30B551D4" w14:textId="77777777" w:rsidR="003973B8" w:rsidRDefault="003973B8"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228E819" wp14:editId="165CC87F">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00847992" wp14:editId="753889D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4C9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710F24E" w14:textId="77777777" w:rsidR="003973B8" w:rsidRDefault="003973B8"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150BDE1D" wp14:editId="0354AC9F">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515EA"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38AB" w14:textId="44EBFABB" w:rsidR="003973B8" w:rsidRPr="00D72623" w:rsidRDefault="003973B8"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C0303">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C0303">
      <w:rPr>
        <w:b/>
        <w:bCs/>
        <w:noProof/>
        <w:lang w:val="en-US"/>
      </w:rPr>
      <w:t>ITU-R  BS.2076-3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22BF7" w14:textId="5F236791" w:rsidR="003973B8" w:rsidRDefault="003973B8">
    <w:pPr>
      <w:pStyle w:val="Header"/>
    </w:pPr>
    <w:r>
      <w:tab/>
    </w:r>
    <w:r>
      <w:rPr>
        <w:b/>
        <w:bCs/>
      </w:rPr>
      <w:fldChar w:fldCharType="begin"/>
    </w:r>
    <w:r>
      <w:rPr>
        <w:b/>
        <w:bCs/>
      </w:rPr>
      <w:instrText xml:space="preserve"> DOCPROPERTY "Header" \* MERGEFORMAT </w:instrText>
    </w:r>
    <w:r>
      <w:rPr>
        <w:b/>
        <w:bCs/>
      </w:rPr>
      <w:fldChar w:fldCharType="separate"/>
    </w:r>
    <w:r w:rsidR="00CC03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C0303">
      <w:rPr>
        <w:b/>
        <w:bCs/>
        <w:noProof/>
      </w:rPr>
      <w:t>ITU-R  BS.2076-3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3EFB2" w14:textId="39D7F85B" w:rsidR="003973B8" w:rsidRPr="005A1DE9" w:rsidRDefault="005A1DE9" w:rsidP="005A1DE9">
    <w:pPr>
      <w:pStyle w:val="Header"/>
    </w:pPr>
    <w:r>
      <w:tab/>
    </w:r>
    <w:fldSimple w:instr=" DOCPROPERTY &quot;Header&quot; \* MERGEFORMAT ">
      <w:r w:rsidR="00CC0303" w:rsidRPr="00CC030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0303">
      <w:rPr>
        <w:b/>
        <w:bCs/>
        <w:noProof/>
      </w:rPr>
      <w:t>ITU-R  BS.2076-3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29</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CF50" w14:textId="16300F7E" w:rsidR="005A1DE9" w:rsidRDefault="005A1DE9">
    <w:pPr>
      <w:pStyle w:val="Header"/>
    </w:pPr>
    <w:r>
      <w:tab/>
    </w:r>
    <w:fldSimple w:instr=" DOCPROPERTY &quot;Header&quot; \* MERGEFORMAT ">
      <w:r w:rsidR="00CC0303" w:rsidRPr="00CC030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0303">
      <w:rPr>
        <w:b/>
        <w:bCs/>
        <w:noProof/>
      </w:rPr>
      <w:t>ITU-R  BS.2076-3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DAA" w14:textId="574D383E" w:rsidR="003973B8" w:rsidRPr="00F94FC8" w:rsidRDefault="003973B8" w:rsidP="005A1DE9">
    <w:pPr>
      <w:tabs>
        <w:tab w:val="clear" w:pos="794"/>
        <w:tab w:val="clear" w:pos="1191"/>
        <w:tab w:val="clear" w:pos="1588"/>
        <w:tab w:val="clear" w:pos="1985"/>
        <w:tab w:val="center" w:pos="6946"/>
        <w:tab w:val="right" w:pos="9696"/>
      </w:tabs>
      <w:spacing w:before="0"/>
    </w:pPr>
    <w:r w:rsidRPr="00F94FC8">
      <w:rPr>
        <w:b/>
        <w:bCs/>
      </w:rPr>
      <w:fldChar w:fldCharType="begin"/>
    </w:r>
    <w:r w:rsidRPr="007B5705">
      <w:rPr>
        <w:b/>
        <w:bCs/>
      </w:rPr>
      <w:instrText xml:space="preserve"> PAGE </w:instrText>
    </w:r>
    <w:r w:rsidRPr="00F94FC8">
      <w:rPr>
        <w:b/>
        <w:bCs/>
      </w:rPr>
      <w:fldChar w:fldCharType="separate"/>
    </w:r>
    <w:r>
      <w:rPr>
        <w:b/>
        <w:bCs/>
        <w:noProof/>
      </w:rPr>
      <w:t>24</w:t>
    </w:r>
    <w:r w:rsidRPr="00F94FC8">
      <w:rPr>
        <w:b/>
        <w:bCs/>
      </w:rPr>
      <w:fldChar w:fldCharType="end"/>
    </w:r>
    <w:r w:rsidRPr="007B5705">
      <w:tab/>
    </w:r>
    <w:r w:rsidRPr="007B5705">
      <w:rPr>
        <w:b/>
      </w:rPr>
      <w:t>Rec.</w:t>
    </w:r>
    <w:r>
      <w:t xml:space="preserve"> </w:t>
    </w:r>
    <w:r w:rsidRPr="00F94FC8">
      <w:rPr>
        <w:b/>
        <w:bCs/>
      </w:rPr>
      <w:fldChar w:fldCharType="begin"/>
    </w:r>
    <w:r w:rsidRPr="007B5705">
      <w:rPr>
        <w:b/>
        <w:bCs/>
      </w:rPr>
      <w:instrText>styleref href</w:instrText>
    </w:r>
    <w:r w:rsidRPr="00F94FC8">
      <w:rPr>
        <w:b/>
        <w:bCs/>
      </w:rPr>
      <w:fldChar w:fldCharType="separate"/>
    </w:r>
    <w:r w:rsidR="00CC0303">
      <w:rPr>
        <w:b/>
        <w:bCs/>
        <w:noProof/>
      </w:rPr>
      <w:t>ITU-R  BS.2076-3</w:t>
    </w:r>
    <w:r w:rsidRPr="00F94FC8">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6030" w14:textId="54AACAA6" w:rsidR="005A1DE9" w:rsidRPr="005A1DE9" w:rsidRDefault="005A1DE9" w:rsidP="005A1DE9">
    <w:pPr>
      <w:pStyle w:val="Header"/>
      <w:tabs>
        <w:tab w:val="clear" w:pos="4848"/>
        <w:tab w:val="clear" w:pos="9696"/>
        <w:tab w:val="center" w:pos="7088"/>
        <w:tab w:val="right" w:pos="14034"/>
      </w:tabs>
    </w:pPr>
    <w:r>
      <w:tab/>
    </w:r>
    <w:fldSimple w:instr=" DOCPROPERTY &quot;Header&quot; \* MERGEFORMAT ">
      <w:r w:rsidR="00CC0303" w:rsidRPr="00CC030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0303">
      <w:rPr>
        <w:b/>
        <w:bCs/>
        <w:noProof/>
      </w:rPr>
      <w:t>ITU-R  BS.2076-3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29</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CD31" w14:textId="77777777" w:rsidR="003973B8" w:rsidRDefault="003973B8" w:rsidP="002E4B6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6DC0C1A4" w14:textId="77777777" w:rsidR="003973B8" w:rsidRDefault="003973B8" w:rsidP="002E4B6B">
    <w:pPr>
      <w:pStyle w:val="Header"/>
      <w:rPr>
        <w:lang w:val="en-US"/>
      </w:rPr>
    </w:pPr>
    <w:r>
      <w:rPr>
        <w:lang w:val="en-US"/>
      </w:rPr>
      <w:t>6B/287-E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0A97"/>
    <w:multiLevelType w:val="hybridMultilevel"/>
    <w:tmpl w:val="FDA2EE8A"/>
    <w:lvl w:ilvl="0" w:tplc="D9868B6A">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5729AD"/>
    <w:multiLevelType w:val="hybridMultilevel"/>
    <w:tmpl w:val="DF8A4CC0"/>
    <w:lvl w:ilvl="0" w:tplc="B39044DA">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90F2702"/>
    <w:multiLevelType w:val="hybridMultilevel"/>
    <w:tmpl w:val="C4E89356"/>
    <w:lvl w:ilvl="0" w:tplc="1AA0C1DC">
      <w:numFmt w:val="bullet"/>
      <w:lvlText w:val=""/>
      <w:lvlJc w:val="left"/>
      <w:pPr>
        <w:ind w:left="720" w:hanging="360"/>
      </w:pPr>
      <w:rPr>
        <w:rFonts w:ascii="Wingdings" w:eastAsiaTheme="minorEastAs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B527B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E96307D"/>
    <w:multiLevelType w:val="hybridMultilevel"/>
    <w:tmpl w:val="B7D4F3B2"/>
    <w:lvl w:ilvl="0" w:tplc="49EC7742">
      <w:start w:val="3"/>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3AB3F23"/>
    <w:multiLevelType w:val="hybridMultilevel"/>
    <w:tmpl w:val="7764D4BE"/>
    <w:lvl w:ilvl="0" w:tplc="3F7C08FE">
      <w:start w:val="1"/>
      <w:numFmt w:val="decimal"/>
      <w:lvlText w:val="%1)"/>
      <w:lvlJc w:val="left"/>
      <w:pPr>
        <w:ind w:left="1500" w:hanging="11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A13594B"/>
    <w:multiLevelType w:val="hybridMultilevel"/>
    <w:tmpl w:val="BE1EFE26"/>
    <w:lvl w:ilvl="0" w:tplc="D6C4DB8E">
      <w:numFmt w:val="bullet"/>
      <w:lvlText w:val="-"/>
      <w:lvlJc w:val="left"/>
      <w:pPr>
        <w:ind w:left="720" w:hanging="360"/>
      </w:pPr>
      <w:rPr>
        <w:rFonts w:ascii="Calibri" w:eastAsiaTheme="minorHAnsi" w:hAnsi="Calibri" w:cs="Calibri" w:hint="default"/>
      </w:rPr>
    </w:lvl>
    <w:lvl w:ilvl="1" w:tplc="A7E6B3DA">
      <w:start w:val="1"/>
      <w:numFmt w:val="decimal"/>
      <w:lvlText w:val="%2)"/>
      <w:lvlJc w:val="left"/>
      <w:pPr>
        <w:ind w:left="1440" w:hanging="360"/>
      </w:pPr>
      <w:rPr>
        <w:rFonts w:ascii="Times New Roman" w:eastAsia="Times New Roman" w:hAnsi="Times New Roman" w:cs="Times New Roman"/>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A692F8D"/>
    <w:multiLevelType w:val="hybridMultilevel"/>
    <w:tmpl w:val="DA7E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A716B"/>
    <w:multiLevelType w:val="hybridMultilevel"/>
    <w:tmpl w:val="ECC6124C"/>
    <w:lvl w:ilvl="0" w:tplc="D9868B6A">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4BA7BC7"/>
    <w:multiLevelType w:val="multilevel"/>
    <w:tmpl w:val="A808CC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enumlev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214DFA"/>
    <w:multiLevelType w:val="hybridMultilevel"/>
    <w:tmpl w:val="58066346"/>
    <w:lvl w:ilvl="0" w:tplc="379E115C">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3F67D3F"/>
    <w:multiLevelType w:val="hybridMultilevel"/>
    <w:tmpl w:val="D884EAC6"/>
    <w:lvl w:ilvl="0" w:tplc="79FC3E0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453A52"/>
    <w:multiLevelType w:val="hybridMultilevel"/>
    <w:tmpl w:val="7E9A3CD4"/>
    <w:lvl w:ilvl="0" w:tplc="94120426">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440224"/>
    <w:multiLevelType w:val="hybridMultilevel"/>
    <w:tmpl w:val="F6B41380"/>
    <w:lvl w:ilvl="0" w:tplc="2F46ECE6">
      <w:start w:val="9"/>
      <w:numFmt w:val="bullet"/>
      <w:lvlText w:val="-"/>
      <w:lvlJc w:val="left"/>
      <w:pPr>
        <w:ind w:left="720" w:hanging="360"/>
      </w:pPr>
      <w:rPr>
        <w:rFonts w:ascii="Times New Roman" w:eastAsia="Times New Roman" w:hAnsi="Times New Roman"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7685DD6"/>
    <w:multiLevelType w:val="hybridMultilevel"/>
    <w:tmpl w:val="B0E6F88E"/>
    <w:lvl w:ilvl="0" w:tplc="F976D792">
      <w:start w:val="18"/>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15:restartNumberingAfterBreak="0">
    <w:nsid w:val="682770ED"/>
    <w:multiLevelType w:val="hybridMultilevel"/>
    <w:tmpl w:val="B97C72D2"/>
    <w:lvl w:ilvl="0" w:tplc="1024A2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BD46539"/>
    <w:multiLevelType w:val="hybridMultilevel"/>
    <w:tmpl w:val="5AB2F076"/>
    <w:lvl w:ilvl="0" w:tplc="79529CB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5775E5"/>
    <w:multiLevelType w:val="hybridMultilevel"/>
    <w:tmpl w:val="CFCE971E"/>
    <w:lvl w:ilvl="0" w:tplc="8AECF07E">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73492C"/>
    <w:multiLevelType w:val="hybridMultilevel"/>
    <w:tmpl w:val="01FC8DA2"/>
    <w:lvl w:ilvl="0" w:tplc="724EAF20">
      <w:start w:val="18"/>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FBB7337"/>
    <w:multiLevelType w:val="hybridMultilevel"/>
    <w:tmpl w:val="BFB2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8982551">
    <w:abstractNumId w:val="9"/>
  </w:num>
  <w:num w:numId="2" w16cid:durableId="757412526">
    <w:abstractNumId w:val="7"/>
  </w:num>
  <w:num w:numId="3" w16cid:durableId="2064282202">
    <w:abstractNumId w:val="6"/>
  </w:num>
  <w:num w:numId="4" w16cid:durableId="1891725459">
    <w:abstractNumId w:val="5"/>
  </w:num>
  <w:num w:numId="5" w16cid:durableId="1919317729">
    <w:abstractNumId w:val="4"/>
  </w:num>
  <w:num w:numId="6" w16cid:durableId="1521889284">
    <w:abstractNumId w:val="8"/>
  </w:num>
  <w:num w:numId="7" w16cid:durableId="2090693435">
    <w:abstractNumId w:val="3"/>
  </w:num>
  <w:num w:numId="8" w16cid:durableId="1380785800">
    <w:abstractNumId w:val="2"/>
  </w:num>
  <w:num w:numId="9" w16cid:durableId="1530603358">
    <w:abstractNumId w:val="1"/>
  </w:num>
  <w:num w:numId="10" w16cid:durableId="1032652338">
    <w:abstractNumId w:val="0"/>
  </w:num>
  <w:num w:numId="11" w16cid:durableId="500582376">
    <w:abstractNumId w:val="17"/>
  </w:num>
  <w:num w:numId="12" w16cid:durableId="231351637">
    <w:abstractNumId w:val="19"/>
  </w:num>
  <w:num w:numId="13" w16cid:durableId="627005870">
    <w:abstractNumId w:val="18"/>
  </w:num>
  <w:num w:numId="14" w16cid:durableId="716245311">
    <w:abstractNumId w:val="32"/>
  </w:num>
  <w:num w:numId="15" w16cid:durableId="871189705">
    <w:abstractNumId w:val="40"/>
  </w:num>
  <w:num w:numId="16" w16cid:durableId="1415203973">
    <w:abstractNumId w:val="30"/>
  </w:num>
  <w:num w:numId="17" w16cid:durableId="1990091967">
    <w:abstractNumId w:val="11"/>
  </w:num>
  <w:num w:numId="18" w16cid:durableId="1364945036">
    <w:abstractNumId w:val="31"/>
  </w:num>
  <w:num w:numId="19" w16cid:durableId="1242447027">
    <w:abstractNumId w:val="25"/>
  </w:num>
  <w:num w:numId="20" w16cid:durableId="1743746891">
    <w:abstractNumId w:val="23"/>
  </w:num>
  <w:num w:numId="21" w16cid:durableId="981227310">
    <w:abstractNumId w:val="27"/>
  </w:num>
  <w:num w:numId="22" w16cid:durableId="343090540">
    <w:abstractNumId w:val="38"/>
  </w:num>
  <w:num w:numId="23" w16cid:durableId="454179771">
    <w:abstractNumId w:val="37"/>
  </w:num>
  <w:num w:numId="24" w16cid:durableId="867912832">
    <w:abstractNumId w:val="41"/>
  </w:num>
  <w:num w:numId="25" w16cid:durableId="161698302">
    <w:abstractNumId w:val="36"/>
  </w:num>
  <w:num w:numId="26" w16cid:durableId="1942638806">
    <w:abstractNumId w:val="28"/>
  </w:num>
  <w:num w:numId="27" w16cid:durableId="1227647077">
    <w:abstractNumId w:val="16"/>
  </w:num>
  <w:num w:numId="28" w16cid:durableId="879511264">
    <w:abstractNumId w:val="21"/>
  </w:num>
  <w:num w:numId="29" w16cid:durableId="465704552">
    <w:abstractNumId w:val="15"/>
  </w:num>
  <w:num w:numId="30" w16cid:durableId="82997755">
    <w:abstractNumId w:val="13"/>
  </w:num>
  <w:num w:numId="31" w16cid:durableId="1193805613">
    <w:abstractNumId w:val="29"/>
  </w:num>
  <w:num w:numId="32" w16cid:durableId="1159426041">
    <w:abstractNumId w:val="12"/>
  </w:num>
  <w:num w:numId="33" w16cid:durableId="348683360">
    <w:abstractNumId w:val="34"/>
  </w:num>
  <w:num w:numId="34" w16cid:durableId="348217549">
    <w:abstractNumId w:val="42"/>
  </w:num>
  <w:num w:numId="35" w16cid:durableId="117650515">
    <w:abstractNumId w:val="26"/>
  </w:num>
  <w:num w:numId="36" w16cid:durableId="113988816">
    <w:abstractNumId w:val="43"/>
  </w:num>
  <w:num w:numId="37" w16cid:durableId="2058820893">
    <w:abstractNumId w:val="33"/>
  </w:num>
  <w:num w:numId="38" w16cid:durableId="1016076230">
    <w:abstractNumId w:val="20"/>
  </w:num>
  <w:num w:numId="39" w16cid:durableId="450788996">
    <w:abstractNumId w:val="35"/>
  </w:num>
  <w:num w:numId="40" w16cid:durableId="284315680">
    <w:abstractNumId w:val="39"/>
  </w:num>
  <w:num w:numId="41" w16cid:durableId="1029188686">
    <w:abstractNumId w:val="14"/>
  </w:num>
  <w:num w:numId="42" w16cid:durableId="148601877">
    <w:abstractNumId w:val="22"/>
  </w:num>
  <w:num w:numId="43" w16cid:durableId="611209945">
    <w:abstractNumId w:val="24"/>
  </w:num>
  <w:num w:numId="44" w16cid:durableId="8858759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3B8"/>
    <w:rsid w:val="00056EFC"/>
    <w:rsid w:val="00085F7D"/>
    <w:rsid w:val="000A436C"/>
    <w:rsid w:val="000B6E63"/>
    <w:rsid w:val="00107315"/>
    <w:rsid w:val="001D3867"/>
    <w:rsid w:val="00213F86"/>
    <w:rsid w:val="00217EBF"/>
    <w:rsid w:val="00242AEE"/>
    <w:rsid w:val="002852A5"/>
    <w:rsid w:val="002D76C4"/>
    <w:rsid w:val="003723B9"/>
    <w:rsid w:val="003973B8"/>
    <w:rsid w:val="00420483"/>
    <w:rsid w:val="00425BC5"/>
    <w:rsid w:val="004F4672"/>
    <w:rsid w:val="0052529D"/>
    <w:rsid w:val="005672DA"/>
    <w:rsid w:val="005858D9"/>
    <w:rsid w:val="005A1DE9"/>
    <w:rsid w:val="005E09F2"/>
    <w:rsid w:val="005F10FC"/>
    <w:rsid w:val="005F7446"/>
    <w:rsid w:val="00607D68"/>
    <w:rsid w:val="006234C5"/>
    <w:rsid w:val="007468DA"/>
    <w:rsid w:val="007518E5"/>
    <w:rsid w:val="007855D8"/>
    <w:rsid w:val="008636D3"/>
    <w:rsid w:val="0086411C"/>
    <w:rsid w:val="00875530"/>
    <w:rsid w:val="00911519"/>
    <w:rsid w:val="00941E29"/>
    <w:rsid w:val="009C4A40"/>
    <w:rsid w:val="009E00A8"/>
    <w:rsid w:val="00A6617B"/>
    <w:rsid w:val="00A71207"/>
    <w:rsid w:val="00AB0DC8"/>
    <w:rsid w:val="00AF699C"/>
    <w:rsid w:val="00B44E24"/>
    <w:rsid w:val="00B94912"/>
    <w:rsid w:val="00C8717A"/>
    <w:rsid w:val="00CB1745"/>
    <w:rsid w:val="00CC0303"/>
    <w:rsid w:val="00CE2D76"/>
    <w:rsid w:val="00CE4A7C"/>
    <w:rsid w:val="00CF2C4D"/>
    <w:rsid w:val="00D01100"/>
    <w:rsid w:val="00D203A8"/>
    <w:rsid w:val="00D82388"/>
    <w:rsid w:val="00DC2B47"/>
    <w:rsid w:val="00DF4176"/>
    <w:rsid w:val="00E05DDA"/>
    <w:rsid w:val="00E12329"/>
    <w:rsid w:val="00E218B7"/>
    <w:rsid w:val="00EF3508"/>
    <w:rsid w:val="00FA3642"/>
    <w:rsid w:val="00FB79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DEDAD2"/>
  <w15:docId w15:val="{9B98BC5C-DFF8-48A9-95E4-DA7AF9F5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A1DE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rsid w:val="009C4A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qFormat/>
    <w:rsid w:val="003973B8"/>
    <w:rPr>
      <w:color w:val="0000FF"/>
      <w:u w:val="single"/>
    </w:rPr>
  </w:style>
  <w:style w:type="character" w:customStyle="1" w:styleId="HeaderChar">
    <w:name w:val="Header Char"/>
    <w:aliases w:val="encabezado Char"/>
    <w:basedOn w:val="DefaultParagraphFont"/>
    <w:link w:val="Header"/>
    <w:rsid w:val="003973B8"/>
    <w:rPr>
      <w:sz w:val="24"/>
      <w:lang w:val="en-GB" w:eastAsia="en-US"/>
    </w:rPr>
  </w:style>
  <w:style w:type="table" w:styleId="TableGrid">
    <w:name w:val="Table Grid"/>
    <w:basedOn w:val="TableNormal"/>
    <w:uiPriority w:val="59"/>
    <w:rsid w:val="003973B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3973B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3973B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3973B8"/>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3973B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3973B8"/>
    <w:rPr>
      <w:color w:val="605E5C"/>
      <w:shd w:val="clear" w:color="auto" w:fill="E1DFDD"/>
    </w:rPr>
  </w:style>
  <w:style w:type="character" w:customStyle="1" w:styleId="Heading1Char">
    <w:name w:val="Heading 1 Char"/>
    <w:basedOn w:val="DefaultParagraphFont"/>
    <w:link w:val="Heading1"/>
    <w:rsid w:val="003973B8"/>
    <w:rPr>
      <w:b/>
      <w:sz w:val="24"/>
      <w:lang w:val="en-GB" w:eastAsia="en-US"/>
    </w:rPr>
  </w:style>
  <w:style w:type="character" w:customStyle="1" w:styleId="Heading2Char">
    <w:name w:val="Heading 2 Char"/>
    <w:basedOn w:val="DefaultParagraphFont"/>
    <w:link w:val="Heading2"/>
    <w:rsid w:val="003973B8"/>
    <w:rPr>
      <w:b/>
      <w:sz w:val="24"/>
      <w:lang w:val="en-GB" w:eastAsia="en-US"/>
    </w:rPr>
  </w:style>
  <w:style w:type="character" w:customStyle="1" w:styleId="Heading3Char">
    <w:name w:val="Heading 3 Char"/>
    <w:basedOn w:val="DefaultParagraphFont"/>
    <w:link w:val="Heading3"/>
    <w:rsid w:val="003973B8"/>
    <w:rPr>
      <w:b/>
      <w:sz w:val="24"/>
      <w:lang w:val="en-GB" w:eastAsia="en-US"/>
    </w:rPr>
  </w:style>
  <w:style w:type="character" w:customStyle="1" w:styleId="Heading4Char">
    <w:name w:val="Heading 4 Char"/>
    <w:basedOn w:val="DefaultParagraphFont"/>
    <w:link w:val="Heading4"/>
    <w:rsid w:val="003973B8"/>
    <w:rPr>
      <w:b/>
      <w:sz w:val="24"/>
      <w:lang w:val="en-GB" w:eastAsia="en-US"/>
    </w:rPr>
  </w:style>
  <w:style w:type="character" w:customStyle="1" w:styleId="Heading5Char">
    <w:name w:val="Heading 5 Char"/>
    <w:basedOn w:val="DefaultParagraphFont"/>
    <w:link w:val="Heading5"/>
    <w:rsid w:val="003973B8"/>
    <w:rPr>
      <w:b/>
      <w:sz w:val="24"/>
      <w:lang w:val="en-GB" w:eastAsia="en-US"/>
    </w:rPr>
  </w:style>
  <w:style w:type="character" w:customStyle="1" w:styleId="Heading6Char">
    <w:name w:val="Heading 6 Char"/>
    <w:basedOn w:val="DefaultParagraphFont"/>
    <w:link w:val="Heading6"/>
    <w:rsid w:val="003973B8"/>
    <w:rPr>
      <w:b/>
      <w:sz w:val="24"/>
      <w:lang w:val="en-GB" w:eastAsia="en-US"/>
    </w:rPr>
  </w:style>
  <w:style w:type="character" w:customStyle="1" w:styleId="Heading7Char">
    <w:name w:val="Heading 7 Char"/>
    <w:basedOn w:val="DefaultParagraphFont"/>
    <w:link w:val="Heading7"/>
    <w:rsid w:val="003973B8"/>
    <w:rPr>
      <w:b/>
      <w:sz w:val="24"/>
      <w:lang w:val="en-GB" w:eastAsia="en-US"/>
    </w:rPr>
  </w:style>
  <w:style w:type="character" w:customStyle="1" w:styleId="Heading8Char">
    <w:name w:val="Heading 8 Char"/>
    <w:basedOn w:val="DefaultParagraphFont"/>
    <w:link w:val="Heading8"/>
    <w:rsid w:val="003973B8"/>
    <w:rPr>
      <w:b/>
      <w:sz w:val="24"/>
      <w:lang w:val="en-GB" w:eastAsia="en-US"/>
    </w:rPr>
  </w:style>
  <w:style w:type="character" w:customStyle="1" w:styleId="Heading9Char">
    <w:name w:val="Heading 9 Char"/>
    <w:basedOn w:val="DefaultParagraphFont"/>
    <w:link w:val="Heading9"/>
    <w:rsid w:val="003973B8"/>
    <w:rPr>
      <w:b/>
      <w:sz w:val="24"/>
      <w:lang w:val="en-GB" w:eastAsia="en-US"/>
    </w:rPr>
  </w:style>
  <w:style w:type="character" w:customStyle="1" w:styleId="NormalaftertitleChar">
    <w:name w:val="Normal_after_title Char"/>
    <w:link w:val="Normalaftertitle"/>
    <w:locked/>
    <w:rsid w:val="003973B8"/>
    <w:rPr>
      <w:sz w:val="24"/>
      <w:lang w:val="en-GB" w:eastAsia="en-US"/>
    </w:rPr>
  </w:style>
  <w:style w:type="paragraph" w:customStyle="1" w:styleId="Artheading">
    <w:name w:val="Art_heading"/>
    <w:basedOn w:val="Normal"/>
    <w:next w:val="Normal"/>
    <w:rsid w:val="003973B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CallChar">
    <w:name w:val="Call Char"/>
    <w:link w:val="Call"/>
    <w:rsid w:val="003973B8"/>
    <w:rPr>
      <w:i/>
      <w:sz w:val="24"/>
      <w:lang w:val="en-GB" w:eastAsia="en-US"/>
    </w:rPr>
  </w:style>
  <w:style w:type="character" w:styleId="EndnoteReference">
    <w:name w:val="endnote reference"/>
    <w:basedOn w:val="DefaultParagraphFont"/>
    <w:rsid w:val="003973B8"/>
    <w:rPr>
      <w:vertAlign w:val="superscript"/>
    </w:rPr>
  </w:style>
  <w:style w:type="character" w:customStyle="1" w:styleId="enumlev1Char">
    <w:name w:val="enumlev1 Char"/>
    <w:basedOn w:val="DefaultParagraphFont"/>
    <w:link w:val="enumlev1"/>
    <w:locked/>
    <w:rsid w:val="003973B8"/>
    <w:rPr>
      <w:sz w:val="24"/>
      <w:lang w:val="en-GB" w:eastAsia="en-US"/>
    </w:rPr>
  </w:style>
  <w:style w:type="character" w:customStyle="1" w:styleId="TabletextChar">
    <w:name w:val="Table_text Char"/>
    <w:link w:val="Tabletext"/>
    <w:locked/>
    <w:rsid w:val="009C4A40"/>
    <w:rPr>
      <w:sz w:val="22"/>
      <w:lang w:val="en-GB" w:eastAsia="en-US"/>
    </w:rPr>
  </w:style>
  <w:style w:type="paragraph" w:customStyle="1" w:styleId="Figurewithouttitle">
    <w:name w:val="Figure_without_title"/>
    <w:basedOn w:val="FigureNo"/>
    <w:next w:val="Normal"/>
    <w:rsid w:val="003973B8"/>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3973B8"/>
    <w:rPr>
      <w:noProof/>
      <w:sz w:val="18"/>
      <w:lang w:val="en-GB" w:eastAsia="en-US"/>
    </w:rPr>
  </w:style>
  <w:style w:type="paragraph" w:customStyle="1" w:styleId="FirstFooter">
    <w:name w:val="FirstFooter"/>
    <w:basedOn w:val="Footer"/>
    <w:rsid w:val="003973B8"/>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3973B8"/>
    <w:rPr>
      <w:sz w:val="22"/>
      <w:lang w:val="en-GB" w:eastAsia="en-US"/>
    </w:rPr>
  </w:style>
  <w:style w:type="paragraph" w:customStyle="1" w:styleId="AnnexNo">
    <w:name w:val="Annex_No"/>
    <w:basedOn w:val="Normal"/>
    <w:next w:val="Normal"/>
    <w:link w:val="AnnexNoChar"/>
    <w:rsid w:val="003973B8"/>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character" w:customStyle="1" w:styleId="AnnexNoChar">
    <w:name w:val="Annex_No Char"/>
    <w:link w:val="AnnexNo"/>
    <w:locked/>
    <w:rsid w:val="003973B8"/>
    <w:rPr>
      <w:caps/>
      <w:sz w:val="28"/>
      <w:lang w:val="en-GB" w:eastAsia="en-US"/>
    </w:rPr>
  </w:style>
  <w:style w:type="paragraph" w:customStyle="1" w:styleId="Annextitle">
    <w:name w:val="Annex_title"/>
    <w:basedOn w:val="Normal"/>
    <w:next w:val="Normal"/>
    <w:uiPriority w:val="99"/>
    <w:rsid w:val="003973B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3973B8"/>
    <w:pPr>
      <w:tabs>
        <w:tab w:val="clear" w:pos="794"/>
        <w:tab w:val="clear" w:pos="1191"/>
        <w:tab w:val="clear" w:pos="1588"/>
        <w:tab w:val="clear" w:pos="1985"/>
        <w:tab w:val="left" w:pos="1134"/>
        <w:tab w:val="left" w:pos="1871"/>
        <w:tab w:val="left" w:pos="2268"/>
      </w:tabs>
      <w:spacing w:before="280"/>
      <w:jc w:val="left"/>
    </w:pPr>
  </w:style>
  <w:style w:type="character" w:customStyle="1" w:styleId="RectitleChar">
    <w:name w:val="Rec_title Char"/>
    <w:link w:val="Rectitle"/>
    <w:locked/>
    <w:rsid w:val="003973B8"/>
    <w:rPr>
      <w:b/>
      <w:sz w:val="28"/>
      <w:lang w:val="en-GB" w:eastAsia="en-US"/>
    </w:rPr>
  </w:style>
  <w:style w:type="paragraph" w:customStyle="1" w:styleId="Source">
    <w:name w:val="Source"/>
    <w:basedOn w:val="Normal"/>
    <w:next w:val="Normal"/>
    <w:link w:val="SourceChar"/>
    <w:rsid w:val="003973B8"/>
    <w:pPr>
      <w:tabs>
        <w:tab w:val="clear" w:pos="794"/>
        <w:tab w:val="clear" w:pos="1191"/>
        <w:tab w:val="clear" w:pos="1588"/>
        <w:tab w:val="clear" w:pos="1985"/>
        <w:tab w:val="left" w:pos="1134"/>
        <w:tab w:val="left" w:pos="1871"/>
        <w:tab w:val="left" w:pos="2268"/>
      </w:tabs>
      <w:spacing w:before="840"/>
      <w:jc w:val="center"/>
    </w:pPr>
    <w:rPr>
      <w:b/>
      <w:sz w:val="28"/>
    </w:rPr>
  </w:style>
  <w:style w:type="character" w:customStyle="1" w:styleId="SourceChar">
    <w:name w:val="Source Char"/>
    <w:basedOn w:val="DefaultParagraphFont"/>
    <w:link w:val="Source"/>
    <w:locked/>
    <w:rsid w:val="003973B8"/>
    <w:rPr>
      <w:b/>
      <w:sz w:val="28"/>
      <w:lang w:val="en-GB" w:eastAsia="en-US"/>
    </w:rPr>
  </w:style>
  <w:style w:type="paragraph" w:customStyle="1" w:styleId="SpecialFooter">
    <w:name w:val="Special Footer"/>
    <w:basedOn w:val="Footer"/>
    <w:rsid w:val="003973B8"/>
    <w:pPr>
      <w:tabs>
        <w:tab w:val="left" w:pos="567"/>
        <w:tab w:val="left" w:pos="1134"/>
        <w:tab w:val="left" w:pos="1701"/>
        <w:tab w:val="left" w:pos="2268"/>
        <w:tab w:val="left" w:pos="2835"/>
        <w:tab w:val="left" w:pos="5954"/>
        <w:tab w:val="right" w:pos="9639"/>
      </w:tabs>
    </w:pPr>
    <w:rPr>
      <w:noProof w:val="0"/>
      <w:sz w:val="16"/>
    </w:rPr>
  </w:style>
  <w:style w:type="character" w:customStyle="1" w:styleId="TableheadChar">
    <w:name w:val="Table_head Char"/>
    <w:link w:val="Tablehead"/>
    <w:locked/>
    <w:rsid w:val="003973B8"/>
    <w:rPr>
      <w:b/>
      <w:sz w:val="22"/>
      <w:lang w:val="en-GB" w:eastAsia="en-US"/>
    </w:rPr>
  </w:style>
  <w:style w:type="character" w:customStyle="1" w:styleId="TablelegendChar">
    <w:name w:val="Table_legend Char"/>
    <w:basedOn w:val="TabletextChar"/>
    <w:link w:val="Tablelegend"/>
    <w:locked/>
    <w:rsid w:val="003973B8"/>
    <w:rPr>
      <w:sz w:val="22"/>
      <w:lang w:val="en-GB" w:eastAsia="en-US"/>
    </w:rPr>
  </w:style>
  <w:style w:type="character" w:customStyle="1" w:styleId="TableNo0">
    <w:name w:val="Table_No Знак"/>
    <w:link w:val="TableNo"/>
    <w:locked/>
    <w:rsid w:val="003973B8"/>
    <w:rPr>
      <w:sz w:val="24"/>
      <w:lang w:val="en-GB" w:eastAsia="en-US"/>
    </w:rPr>
  </w:style>
  <w:style w:type="character" w:customStyle="1" w:styleId="TabletitleChar">
    <w:name w:val="Table_title Char"/>
    <w:basedOn w:val="DefaultParagraphFont"/>
    <w:link w:val="Tabletitle"/>
    <w:locked/>
    <w:rsid w:val="003973B8"/>
    <w:rPr>
      <w:b/>
      <w:sz w:val="24"/>
      <w:lang w:val="en-GB" w:eastAsia="en-US"/>
    </w:rPr>
  </w:style>
  <w:style w:type="paragraph" w:customStyle="1" w:styleId="Tableref">
    <w:name w:val="Table_ref"/>
    <w:basedOn w:val="Normal"/>
    <w:next w:val="Normal"/>
    <w:rsid w:val="003973B8"/>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3973B8"/>
    <w:pPr>
      <w:tabs>
        <w:tab w:val="left" w:pos="567"/>
        <w:tab w:val="left" w:pos="1701"/>
        <w:tab w:val="left" w:pos="2835"/>
      </w:tabs>
      <w:spacing w:before="240"/>
    </w:pPr>
    <w:rPr>
      <w:b w:val="0"/>
      <w:caps/>
    </w:rPr>
  </w:style>
  <w:style w:type="paragraph" w:customStyle="1" w:styleId="Title2">
    <w:name w:val="Title 2"/>
    <w:basedOn w:val="Source"/>
    <w:next w:val="Normal"/>
    <w:rsid w:val="003973B8"/>
    <w:pPr>
      <w:overflowPunct/>
      <w:autoSpaceDE/>
      <w:autoSpaceDN/>
      <w:adjustRightInd/>
      <w:spacing w:before="480"/>
      <w:textAlignment w:val="auto"/>
    </w:pPr>
    <w:rPr>
      <w:b w:val="0"/>
      <w:caps/>
    </w:rPr>
  </w:style>
  <w:style w:type="paragraph" w:customStyle="1" w:styleId="Title3">
    <w:name w:val="Title 3"/>
    <w:basedOn w:val="Title2"/>
    <w:next w:val="Normal"/>
    <w:rsid w:val="003973B8"/>
    <w:pPr>
      <w:spacing w:before="240"/>
    </w:pPr>
    <w:rPr>
      <w:caps w:val="0"/>
    </w:rPr>
  </w:style>
  <w:style w:type="paragraph" w:customStyle="1" w:styleId="Title4">
    <w:name w:val="Title 4"/>
    <w:basedOn w:val="Title3"/>
    <w:next w:val="Heading1"/>
    <w:rsid w:val="003973B8"/>
    <w:rPr>
      <w:b/>
    </w:rPr>
  </w:style>
  <w:style w:type="character" w:customStyle="1" w:styleId="Appdef">
    <w:name w:val="App_def"/>
    <w:basedOn w:val="DefaultParagraphFont"/>
    <w:rsid w:val="003973B8"/>
    <w:rPr>
      <w:rFonts w:ascii="Times New Roman" w:hAnsi="Times New Roman"/>
      <w:b/>
    </w:rPr>
  </w:style>
  <w:style w:type="character" w:customStyle="1" w:styleId="Appref">
    <w:name w:val="App_ref"/>
    <w:basedOn w:val="DefaultParagraphFont"/>
    <w:rsid w:val="003973B8"/>
  </w:style>
  <w:style w:type="character" w:customStyle="1" w:styleId="Artdef">
    <w:name w:val="Art_def"/>
    <w:basedOn w:val="DefaultParagraphFont"/>
    <w:rsid w:val="003973B8"/>
    <w:rPr>
      <w:rFonts w:ascii="Times New Roman" w:hAnsi="Times New Roman"/>
      <w:b/>
    </w:rPr>
  </w:style>
  <w:style w:type="character" w:customStyle="1" w:styleId="Artref">
    <w:name w:val="Art_ref"/>
    <w:basedOn w:val="DefaultParagraphFont"/>
    <w:rsid w:val="003973B8"/>
  </w:style>
  <w:style w:type="character" w:customStyle="1" w:styleId="Tablefreq">
    <w:name w:val="Table_freq"/>
    <w:basedOn w:val="DefaultParagraphFont"/>
    <w:rsid w:val="003973B8"/>
    <w:rPr>
      <w:b/>
      <w:color w:val="auto"/>
      <w:sz w:val="20"/>
    </w:rPr>
  </w:style>
  <w:style w:type="paragraph" w:customStyle="1" w:styleId="Formal">
    <w:name w:val="Formal"/>
    <w:basedOn w:val="ASN1"/>
    <w:rsid w:val="003973B8"/>
    <w:pPr>
      <w:tabs>
        <w:tab w:val="left" w:pos="1871"/>
      </w:tabs>
      <w:jc w:val="left"/>
    </w:pPr>
    <w:rPr>
      <w:rFonts w:ascii="Times New Roman Bold" w:hAnsi="Times New Roman Bold"/>
      <w:b w:val="0"/>
    </w:rPr>
  </w:style>
  <w:style w:type="paragraph" w:customStyle="1" w:styleId="Section1">
    <w:name w:val="Section_1"/>
    <w:basedOn w:val="Normal"/>
    <w:rsid w:val="003973B8"/>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3973B8"/>
    <w:rPr>
      <w:b w:val="0"/>
      <w:i/>
    </w:rPr>
  </w:style>
  <w:style w:type="character" w:customStyle="1" w:styleId="HeadingbChar">
    <w:name w:val="Heading_b Char"/>
    <w:link w:val="Headingb"/>
    <w:locked/>
    <w:rsid w:val="003973B8"/>
    <w:rPr>
      <w:b/>
      <w:sz w:val="24"/>
      <w:lang w:val="en-GB" w:eastAsia="en-US"/>
    </w:rPr>
  </w:style>
  <w:style w:type="character" w:customStyle="1" w:styleId="FiguretitleChar">
    <w:name w:val="Figure_title Char"/>
    <w:basedOn w:val="DefaultParagraphFont"/>
    <w:link w:val="Figuretitle"/>
    <w:rsid w:val="003973B8"/>
    <w:rPr>
      <w:rFonts w:ascii="Times New Roman Bold" w:hAnsi="Times New Roman Bold"/>
      <w:b/>
      <w:sz w:val="18"/>
      <w:lang w:val="en-GB" w:eastAsia="en-US"/>
    </w:rPr>
  </w:style>
  <w:style w:type="paragraph" w:customStyle="1" w:styleId="AppendixNo">
    <w:name w:val="Appendix_No"/>
    <w:basedOn w:val="AnnexNo"/>
    <w:next w:val="Annexref"/>
    <w:rsid w:val="003973B8"/>
  </w:style>
  <w:style w:type="paragraph" w:customStyle="1" w:styleId="Appendixtitle">
    <w:name w:val="Appendix_title"/>
    <w:basedOn w:val="Annextitle"/>
    <w:next w:val="Normal"/>
    <w:rsid w:val="003973B8"/>
  </w:style>
  <w:style w:type="paragraph" w:customStyle="1" w:styleId="Border">
    <w:name w:val="Border"/>
    <w:basedOn w:val="Normal"/>
    <w:rsid w:val="003973B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3973B8"/>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3973B8"/>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3973B8"/>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3973B8"/>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3973B8"/>
  </w:style>
  <w:style w:type="paragraph" w:customStyle="1" w:styleId="Proposal">
    <w:name w:val="Proposal"/>
    <w:basedOn w:val="Normal"/>
    <w:next w:val="Normal"/>
    <w:rsid w:val="003973B8"/>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3973B8"/>
    <w:pPr>
      <w:tabs>
        <w:tab w:val="clear" w:pos="794"/>
        <w:tab w:val="clear" w:pos="1191"/>
        <w:tab w:val="left" w:pos="1134"/>
      </w:tabs>
      <w:jc w:val="left"/>
    </w:pPr>
  </w:style>
  <w:style w:type="paragraph" w:customStyle="1" w:styleId="Section3">
    <w:name w:val="Section_3"/>
    <w:basedOn w:val="Section1"/>
    <w:rsid w:val="003973B8"/>
    <w:rPr>
      <w:b w:val="0"/>
    </w:rPr>
  </w:style>
  <w:style w:type="paragraph" w:customStyle="1" w:styleId="TableTextS5">
    <w:name w:val="Table_TextS5"/>
    <w:basedOn w:val="Normal"/>
    <w:rsid w:val="003973B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3973B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3973B8"/>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3973B8"/>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3973B8"/>
  </w:style>
  <w:style w:type="paragraph" w:customStyle="1" w:styleId="Committee">
    <w:name w:val="Committee"/>
    <w:basedOn w:val="Normal"/>
    <w:qFormat/>
    <w:rsid w:val="003973B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3973B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973B8"/>
    <w:pPr>
      <w:keepNext/>
      <w:keepLines/>
    </w:pPr>
  </w:style>
  <w:style w:type="paragraph" w:customStyle="1" w:styleId="Subsection1">
    <w:name w:val="Subsection_1"/>
    <w:basedOn w:val="Section1"/>
    <w:next w:val="Normalaftertitle0"/>
    <w:qFormat/>
    <w:rsid w:val="003973B8"/>
  </w:style>
  <w:style w:type="paragraph" w:customStyle="1" w:styleId="Volumetitle">
    <w:name w:val="Volume_title"/>
    <w:basedOn w:val="Normal"/>
    <w:qFormat/>
    <w:rsid w:val="003973B8"/>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3973B8"/>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973B8"/>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3973B8"/>
    <w:rPr>
      <w:rFonts w:ascii="Times New Roman" w:hAnsi="Times New Roman"/>
      <w:b w:val="0"/>
    </w:rPr>
  </w:style>
  <w:style w:type="paragraph" w:customStyle="1" w:styleId="Tablesplit">
    <w:name w:val="Table_split"/>
    <w:basedOn w:val="Tabletext"/>
    <w:qFormat/>
    <w:rsid w:val="003973B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3973B8"/>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3973B8"/>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3973B8"/>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3973B8"/>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3973B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3973B8"/>
    <w:pPr>
      <w:tabs>
        <w:tab w:val="clear" w:pos="794"/>
        <w:tab w:val="clear" w:pos="1191"/>
        <w:tab w:val="clear" w:pos="1588"/>
        <w:tab w:val="clear" w:pos="1985"/>
        <w:tab w:val="left" w:pos="1134"/>
        <w:tab w:val="left" w:pos="1871"/>
        <w:tab w:val="left" w:pos="2268"/>
      </w:tabs>
      <w:spacing w:before="240" w:after="240"/>
      <w:jc w:val="left"/>
    </w:pPr>
    <w:rPr>
      <w:i/>
      <w:iCs/>
    </w:rPr>
  </w:style>
  <w:style w:type="paragraph" w:customStyle="1" w:styleId="Figurewithlegend">
    <w:name w:val="Figure_with_legend"/>
    <w:basedOn w:val="Figure"/>
    <w:rsid w:val="003973B8"/>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3973B8"/>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3973B8"/>
    <w:rPr>
      <w:sz w:val="24"/>
      <w:lang w:val="en-GB" w:eastAsia="en-US"/>
    </w:rPr>
  </w:style>
  <w:style w:type="character" w:styleId="PlaceholderText">
    <w:name w:val="Placeholder Text"/>
    <w:basedOn w:val="DefaultParagraphFont"/>
    <w:uiPriority w:val="99"/>
    <w:semiHidden/>
    <w:rsid w:val="003973B8"/>
    <w:rPr>
      <w:color w:val="808080"/>
    </w:rPr>
  </w:style>
  <w:style w:type="paragraph" w:customStyle="1" w:styleId="DocData">
    <w:name w:val="DocData"/>
    <w:basedOn w:val="Normal"/>
    <w:rsid w:val="003973B8"/>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Recdef">
    <w:name w:val="Rec_def"/>
    <w:basedOn w:val="DefaultParagraphFont"/>
    <w:rsid w:val="003973B8"/>
    <w:rPr>
      <w:b/>
    </w:rPr>
  </w:style>
  <w:style w:type="character" w:customStyle="1" w:styleId="Resdef">
    <w:name w:val="Res_def"/>
    <w:basedOn w:val="DefaultParagraphFont"/>
    <w:rsid w:val="003973B8"/>
    <w:rPr>
      <w:rFonts w:ascii="Times New Roman" w:hAnsi="Times New Roman"/>
      <w:b/>
    </w:rPr>
  </w:style>
  <w:style w:type="character" w:customStyle="1" w:styleId="BalloonTextChar">
    <w:name w:val="Balloon Text Char"/>
    <w:basedOn w:val="DefaultParagraphFont"/>
    <w:link w:val="BalloonText"/>
    <w:uiPriority w:val="99"/>
    <w:rsid w:val="003973B8"/>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uiPriority w:val="99"/>
    <w:unhideWhenUsed/>
    <w:rsid w:val="003973B8"/>
    <w:pPr>
      <w:spacing w:before="0"/>
    </w:pPr>
    <w:rPr>
      <w:rFonts w:asciiTheme="majorHAnsi" w:eastAsiaTheme="majorEastAsia" w:hAnsiTheme="majorHAnsi" w:cstheme="majorBidi"/>
      <w:sz w:val="18"/>
      <w:szCs w:val="18"/>
    </w:rPr>
  </w:style>
  <w:style w:type="character" w:customStyle="1" w:styleId="BalloonTextChar1">
    <w:name w:val="Balloon Text Char1"/>
    <w:basedOn w:val="DefaultParagraphFont"/>
    <w:uiPriority w:val="99"/>
    <w:rsid w:val="003973B8"/>
    <w:rPr>
      <w:rFonts w:ascii="Segoe UI" w:hAnsi="Segoe UI" w:cs="Segoe UI"/>
      <w:sz w:val="18"/>
      <w:szCs w:val="18"/>
      <w:lang w:val="en-GB" w:eastAsia="en-US"/>
    </w:rPr>
  </w:style>
  <w:style w:type="character" w:customStyle="1" w:styleId="TableNoChar">
    <w:name w:val="Table_No Char"/>
    <w:basedOn w:val="DefaultParagraphFont"/>
    <w:uiPriority w:val="99"/>
    <w:locked/>
    <w:rsid w:val="003973B8"/>
    <w:rPr>
      <w:rFonts w:ascii="Times New Roman" w:hAnsi="Times New Roman"/>
      <w:caps/>
      <w:lang w:val="en-GB" w:eastAsia="en-US"/>
    </w:rPr>
  </w:style>
  <w:style w:type="paragraph" w:styleId="NormalWeb">
    <w:name w:val="Normal (Web)"/>
    <w:basedOn w:val="Normal"/>
    <w:uiPriority w:val="99"/>
    <w:unhideWhenUsed/>
    <w:rsid w:val="003973B8"/>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character" w:styleId="CommentReference">
    <w:name w:val="annotation reference"/>
    <w:basedOn w:val="DefaultParagraphFont"/>
    <w:uiPriority w:val="99"/>
    <w:unhideWhenUsed/>
    <w:rsid w:val="003973B8"/>
    <w:rPr>
      <w:sz w:val="16"/>
      <w:szCs w:val="16"/>
    </w:rPr>
  </w:style>
  <w:style w:type="paragraph" w:styleId="CommentText">
    <w:name w:val="annotation text"/>
    <w:basedOn w:val="Normal"/>
    <w:link w:val="CommentTextChar"/>
    <w:uiPriority w:val="99"/>
    <w:unhideWhenUsed/>
    <w:rsid w:val="003973B8"/>
    <w:rPr>
      <w:rFonts w:eastAsiaTheme="minorEastAsia"/>
      <w:sz w:val="20"/>
      <w:lang w:val="fr-FR"/>
    </w:rPr>
  </w:style>
  <w:style w:type="character" w:customStyle="1" w:styleId="CommentTextChar">
    <w:name w:val="Comment Text Char"/>
    <w:basedOn w:val="DefaultParagraphFont"/>
    <w:link w:val="CommentText"/>
    <w:uiPriority w:val="99"/>
    <w:rsid w:val="003973B8"/>
    <w:rPr>
      <w:rFonts w:eastAsiaTheme="minorEastAsia"/>
      <w:lang w:val="fr-FR" w:eastAsia="en-US"/>
    </w:rPr>
  </w:style>
  <w:style w:type="character" w:customStyle="1" w:styleId="CommentSubjectChar">
    <w:name w:val="Comment Subject Char"/>
    <w:basedOn w:val="CommentTextChar"/>
    <w:link w:val="CommentSubject"/>
    <w:uiPriority w:val="99"/>
    <w:semiHidden/>
    <w:rsid w:val="003973B8"/>
    <w:rPr>
      <w:rFonts w:eastAsiaTheme="minorEastAsia"/>
      <w:b/>
      <w:bCs/>
      <w:lang w:val="fr-FR" w:eastAsia="en-US"/>
    </w:rPr>
  </w:style>
  <w:style w:type="paragraph" w:styleId="CommentSubject">
    <w:name w:val="annotation subject"/>
    <w:basedOn w:val="CommentText"/>
    <w:next w:val="CommentText"/>
    <w:link w:val="CommentSubjectChar"/>
    <w:uiPriority w:val="99"/>
    <w:semiHidden/>
    <w:unhideWhenUsed/>
    <w:rsid w:val="003973B8"/>
    <w:rPr>
      <w:b/>
      <w:bCs/>
    </w:rPr>
  </w:style>
  <w:style w:type="character" w:customStyle="1" w:styleId="CommentSubjectChar1">
    <w:name w:val="Comment Subject Char1"/>
    <w:basedOn w:val="CommentTextChar"/>
    <w:uiPriority w:val="99"/>
    <w:semiHidden/>
    <w:rsid w:val="003973B8"/>
    <w:rPr>
      <w:rFonts w:eastAsiaTheme="minorEastAsia"/>
      <w:b/>
      <w:bCs/>
      <w:lang w:val="fr-FR" w:eastAsia="en-US"/>
    </w:rPr>
  </w:style>
  <w:style w:type="paragraph" w:styleId="ListParagraph">
    <w:name w:val="List Paragraph"/>
    <w:basedOn w:val="Normal"/>
    <w:uiPriority w:val="34"/>
    <w:qFormat/>
    <w:rsid w:val="003973B8"/>
    <w:pPr>
      <w:ind w:left="720"/>
      <w:contextualSpacing/>
    </w:pPr>
    <w:rPr>
      <w:rFonts w:eastAsiaTheme="minorEastAsia"/>
      <w:lang w:val="fr-FR"/>
    </w:rPr>
  </w:style>
  <w:style w:type="paragraph" w:styleId="Caption">
    <w:name w:val="caption"/>
    <w:basedOn w:val="Normal"/>
    <w:next w:val="Normal"/>
    <w:unhideWhenUsed/>
    <w:qFormat/>
    <w:rsid w:val="003973B8"/>
    <w:pPr>
      <w:spacing w:before="0" w:after="200"/>
    </w:pPr>
    <w:rPr>
      <w:rFonts w:eastAsiaTheme="minorEastAsia"/>
      <w:b/>
      <w:bCs/>
      <w:color w:val="4F81BD" w:themeColor="accent1"/>
      <w:sz w:val="18"/>
      <w:szCs w:val="18"/>
      <w:lang w:val="fr-FR"/>
    </w:rPr>
  </w:style>
  <w:style w:type="paragraph" w:styleId="TOC9">
    <w:name w:val="toc 9"/>
    <w:basedOn w:val="Normal"/>
    <w:next w:val="Normal"/>
    <w:autoRedefine/>
    <w:uiPriority w:val="39"/>
    <w:unhideWhenUsed/>
    <w:rsid w:val="003973B8"/>
    <w:pPr>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de-DE" w:eastAsia="de-DE"/>
    </w:rPr>
  </w:style>
  <w:style w:type="character" w:customStyle="1" w:styleId="PlainTextChar">
    <w:name w:val="Plain Text Char"/>
    <w:basedOn w:val="DefaultParagraphFont"/>
    <w:link w:val="PlainText"/>
    <w:uiPriority w:val="99"/>
    <w:semiHidden/>
    <w:rsid w:val="003973B8"/>
    <w:rPr>
      <w:rFonts w:ascii="Calibri" w:eastAsiaTheme="minorHAnsi" w:hAnsi="Calibri" w:cstheme="minorBidi"/>
      <w:sz w:val="22"/>
      <w:szCs w:val="21"/>
      <w:lang w:val="de-DE" w:eastAsia="en-US"/>
    </w:rPr>
  </w:style>
  <w:style w:type="paragraph" w:styleId="PlainText">
    <w:name w:val="Plain Text"/>
    <w:basedOn w:val="Normal"/>
    <w:link w:val="PlainTextChar"/>
    <w:uiPriority w:val="99"/>
    <w:semiHidden/>
    <w:unhideWhenUsed/>
    <w:rsid w:val="003973B8"/>
    <w:pPr>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1">
    <w:name w:val="Plain Text Char1"/>
    <w:basedOn w:val="DefaultParagraphFont"/>
    <w:semiHidden/>
    <w:rsid w:val="003973B8"/>
    <w:rPr>
      <w:rFonts w:ascii="Consolas" w:hAnsi="Consolas"/>
      <w:sz w:val="21"/>
      <w:szCs w:val="21"/>
      <w:lang w:val="en-GB" w:eastAsia="en-US"/>
    </w:rPr>
  </w:style>
  <w:style w:type="character" w:customStyle="1" w:styleId="DocumentMapChar">
    <w:name w:val="Document Map Char"/>
    <w:basedOn w:val="DefaultParagraphFont"/>
    <w:link w:val="DocumentMap"/>
    <w:semiHidden/>
    <w:rsid w:val="003973B8"/>
    <w:rPr>
      <w:rFonts w:eastAsiaTheme="minorEastAsia"/>
      <w:sz w:val="24"/>
      <w:szCs w:val="24"/>
      <w:lang w:val="en-GB" w:eastAsia="en-US"/>
    </w:rPr>
  </w:style>
  <w:style w:type="paragraph" w:styleId="DocumentMap">
    <w:name w:val="Document Map"/>
    <w:basedOn w:val="Normal"/>
    <w:link w:val="DocumentMapChar"/>
    <w:semiHidden/>
    <w:unhideWhenUsed/>
    <w:rsid w:val="003973B8"/>
    <w:pPr>
      <w:spacing w:before="0"/>
    </w:pPr>
    <w:rPr>
      <w:rFonts w:eastAsiaTheme="minorEastAsia"/>
      <w:szCs w:val="24"/>
    </w:rPr>
  </w:style>
  <w:style w:type="character" w:customStyle="1" w:styleId="DocumentMapChar1">
    <w:name w:val="Document Map Char1"/>
    <w:basedOn w:val="DefaultParagraphFont"/>
    <w:semiHidden/>
    <w:rsid w:val="003973B8"/>
    <w:rPr>
      <w:rFonts w:ascii="Segoe UI" w:hAnsi="Segoe UI" w:cs="Segoe UI"/>
      <w:sz w:val="16"/>
      <w:szCs w:val="16"/>
      <w:lang w:val="en-GB" w:eastAsia="en-US"/>
    </w:rPr>
  </w:style>
  <w:style w:type="paragraph" w:customStyle="1" w:styleId="msonormal0">
    <w:name w:val="msonormal"/>
    <w:basedOn w:val="Normal"/>
    <w:uiPriority w:val="99"/>
    <w:rsid w:val="003973B8"/>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character" w:customStyle="1" w:styleId="VerbatimChar">
    <w:name w:val="Verbatim Char"/>
    <w:link w:val="SourceCode"/>
    <w:qFormat/>
    <w:rsid w:val="003973B8"/>
    <w:rPr>
      <w:rFonts w:ascii="Consolas" w:hAnsi="Consolas"/>
    </w:rPr>
  </w:style>
  <w:style w:type="paragraph" w:customStyle="1" w:styleId="SourceCode">
    <w:name w:val="Source Code"/>
    <w:basedOn w:val="Normal"/>
    <w:link w:val="VerbatimChar"/>
    <w:qFormat/>
    <w:rsid w:val="003973B8"/>
    <w:pPr>
      <w:overflowPunct/>
      <w:autoSpaceDE/>
      <w:autoSpaceDN/>
      <w:adjustRightInd/>
      <w:spacing w:before="283" w:after="454"/>
      <w:ind w:left="567"/>
      <w:textAlignment w:val="auto"/>
    </w:pPr>
    <w:rPr>
      <w:rFonts w:ascii="Consolas" w:hAnsi="Consolas"/>
      <w:sz w:val="20"/>
      <w:lang w:val="en-US" w:eastAsia="zh-CN"/>
    </w:rPr>
  </w:style>
  <w:style w:type="paragraph" w:customStyle="1" w:styleId="Default">
    <w:name w:val="Default"/>
    <w:rsid w:val="003973B8"/>
    <w:pPr>
      <w:autoSpaceDE w:val="0"/>
      <w:autoSpaceDN w:val="0"/>
      <w:adjustRightInd w:val="0"/>
    </w:pPr>
    <w:rPr>
      <w:rFonts w:ascii="Cambria" w:eastAsia="MS Mincho" w:hAnsi="Cambria" w:cs="Cambria"/>
      <w:color w:val="000000"/>
      <w:sz w:val="24"/>
      <w:szCs w:val="24"/>
      <w:lang w:val="de-DE"/>
    </w:rPr>
  </w:style>
  <w:style w:type="character" w:customStyle="1" w:styleId="big">
    <w:name w:val="big"/>
    <w:basedOn w:val="DefaultParagraphFont"/>
    <w:rsid w:val="003973B8"/>
  </w:style>
  <w:style w:type="table" w:customStyle="1" w:styleId="2">
    <w:name w:val="表 (格子)2"/>
    <w:basedOn w:val="TableNormal"/>
    <w:next w:val="TableGrid"/>
    <w:uiPriority w:val="59"/>
    <w:rsid w:val="003973B8"/>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TableNormal"/>
    <w:next w:val="TableGrid"/>
    <w:uiPriority w:val="59"/>
    <w:unhideWhenUsed/>
    <w:rsid w:val="003973B8"/>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4">
    <w:name w:val="enumlev4"/>
    <w:basedOn w:val="ListParagraph"/>
    <w:rsid w:val="003973B8"/>
    <w:pPr>
      <w:numPr>
        <w:ilvl w:val="3"/>
        <w:numId w:val="43"/>
      </w:numPr>
    </w:pPr>
    <w:rPr>
      <w:lang w:val="en-US"/>
    </w:rPr>
  </w:style>
  <w:style w:type="paragraph" w:styleId="Revision">
    <w:name w:val="Revision"/>
    <w:hidden/>
    <w:uiPriority w:val="99"/>
    <w:semiHidden/>
    <w:rsid w:val="003973B8"/>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ITU-R/go/patents/en" TargetMode="Externa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publ/R-REC/en" TargetMode="Externa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1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eader" Target="header6.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PG - OK with me: minor editorials made in conjunction with Scott Norcross - some table formatting and font adjustments; a comment form Yoanni has been addressed with a re-written mathematical equation..</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ECFA49-3128-4E97-AA96-A97441733B05}">
  <ds:schemaRefs>
    <ds:schemaRef ds:uri="http://schemas.microsoft.com/sharepoint/v3/contenttype/forms"/>
  </ds:schemaRefs>
</ds:datastoreItem>
</file>

<file path=customXml/itemProps2.xml><?xml version="1.0" encoding="utf-8"?>
<ds:datastoreItem xmlns:ds="http://schemas.openxmlformats.org/officeDocument/2006/customXml" ds:itemID="{903D5B02-E66E-4AF5-8F14-5C0CBAE77AAE}">
  <ds:schemaRefs>
    <ds:schemaRef ds:uri="fcb6b58c-b914-4d07-b93f-e162996dcb8f"/>
    <ds:schemaRef ds:uri="http://schemas.microsoft.com/office/2006/documentManagement/types"/>
    <ds:schemaRef ds:uri="http://purl.org/dc/terms/"/>
    <ds:schemaRef ds:uri="http://schemas.microsoft.com/office/2006/metadata/properties"/>
    <ds:schemaRef ds:uri="http://www.w3.org/XML/1998/namespace"/>
    <ds:schemaRef ds:uri="http://purl.org/dc/dcmitype/"/>
    <ds:schemaRef ds:uri="4c6a61cb-1973-4fc6-92ae-f4d7a4471404"/>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E0E9AD1-F6EE-4873-B5F7-D43A4AC42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BR_Rec_2005.dotm</Template>
  <TotalTime>9</TotalTime>
  <Pages>123</Pages>
  <Words>32747</Words>
  <Characters>219733</Characters>
  <Application>Microsoft Office Word</Application>
  <DocSecurity>0</DocSecurity>
  <Lines>10463</Lines>
  <Paragraphs>186</Paragraphs>
  <ScaleCrop>false</ScaleCrop>
  <HeadingPairs>
    <vt:vector size="2" baseType="variant">
      <vt:variant>
        <vt:lpstr>Title</vt:lpstr>
      </vt:variant>
      <vt:variant>
        <vt:i4>1</vt:i4>
      </vt:variant>
    </vt:vector>
  </HeadingPairs>
  <TitlesOfParts>
    <vt:vector size="1" baseType="lpstr">
      <vt:lpstr>Recommendation ITU-R BS.2076-3 (02/2025) - Audio definition model</vt:lpstr>
    </vt:vector>
  </TitlesOfParts>
  <Manager/>
  <Company>ITU</Company>
  <LinksUpToDate>false</LinksUpToDate>
  <CharactersWithSpaces>252294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BS.2076-3 (02/2025) - Audio definition model</dc:title>
  <dc:subject/>
  <dc:creator>Gachet, Christelle</dc:creator>
  <cp:keywords/>
  <dc:description/>
  <cp:lastModifiedBy>Gachet, Christelle</cp:lastModifiedBy>
  <cp:revision>4</cp:revision>
  <cp:lastPrinted>2025-03-04T10:44:00Z</cp:lastPrinted>
  <dcterms:created xsi:type="dcterms:W3CDTF">2025-03-04T10:28:00Z</dcterms:created>
  <dcterms:modified xsi:type="dcterms:W3CDTF">2025-03-04T10:47:00Z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