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425CF2"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F70FE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F70FE3">
              <w:rPr>
                <w:rFonts w:ascii="Tahoma" w:hAnsi="Tahoma" w:cs="Tahoma"/>
                <w:b/>
                <w:bCs/>
                <w:iCs/>
                <w:color w:val="243285"/>
                <w:sz w:val="36"/>
                <w:szCs w:val="36"/>
                <w:lang w:val="es-ES_tradnl"/>
              </w:rPr>
              <w:t>2051-2</w:t>
            </w:r>
          </w:p>
          <w:p w:rsidR="00B1717A" w:rsidRPr="0010336F" w:rsidRDefault="00F70FE3" w:rsidP="00F70FE3">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(07</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2018</w:t>
            </w:r>
            <w:r w:rsidR="00B1717A" w:rsidRPr="0010336F">
              <w:rPr>
                <w:rFonts w:ascii="Tahoma" w:hAnsi="Tahoma" w:cs="Tahoma"/>
                <w:b/>
                <w:bCs/>
                <w:iCs/>
                <w:color w:val="243285"/>
                <w:szCs w:val="24"/>
                <w:lang w:val="es-ES_tradnl"/>
              </w:rPr>
              <w:t>)</w:t>
            </w:r>
          </w:p>
        </w:tc>
      </w:tr>
      <w:tr w:rsidR="00B1717A" w:rsidRPr="004B5C9B"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4B5C9B" w:rsidP="004B5C9B">
            <w:pPr>
              <w:spacing w:before="80" w:line="500" w:lineRule="exact"/>
              <w:jc w:val="right"/>
              <w:rPr>
                <w:rFonts w:ascii="Tahoma" w:hAnsi="Tahoma" w:cs="Tahoma"/>
                <w:b/>
                <w:bCs/>
                <w:color w:val="243285"/>
                <w:sz w:val="44"/>
                <w:szCs w:val="44"/>
                <w:lang w:val="es-ES_tradnl"/>
              </w:rPr>
            </w:pPr>
            <w:r w:rsidRPr="004B5C9B">
              <w:rPr>
                <w:rFonts w:ascii="Tahoma" w:hAnsi="Tahoma" w:cs="Tahoma"/>
                <w:b/>
                <w:bCs/>
                <w:color w:val="243285"/>
                <w:sz w:val="44"/>
                <w:szCs w:val="44"/>
                <w:lang w:val="es-ES_tradnl"/>
              </w:rPr>
              <w:t xml:space="preserve">Sistemas de sonido avanzados para </w:t>
            </w:r>
            <w:r>
              <w:rPr>
                <w:rFonts w:ascii="Tahoma" w:hAnsi="Tahoma" w:cs="Tahoma"/>
                <w:b/>
                <w:bCs/>
                <w:color w:val="243285"/>
                <w:sz w:val="44"/>
                <w:szCs w:val="44"/>
                <w:lang w:val="es-ES_tradnl"/>
              </w:rPr>
              <w:br/>
            </w:r>
            <w:r w:rsidRPr="004B5C9B">
              <w:rPr>
                <w:rFonts w:ascii="Tahoma" w:hAnsi="Tahoma" w:cs="Tahoma"/>
                <w:b/>
                <w:bCs/>
                <w:color w:val="243285"/>
                <w:sz w:val="44"/>
                <w:szCs w:val="44"/>
                <w:lang w:val="es-ES_tradnl"/>
              </w:rPr>
              <w:t>la producción de programas</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425CF2"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425CF2"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425CF2" w:rsidTr="004532F7">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rsidTr="004532F7">
        <w:tc>
          <w:tcPr>
            <w:tcW w:w="1140" w:type="dxa"/>
            <w:tcBorders>
              <w:top w:val="nil"/>
              <w:bottom w:val="nil"/>
            </w:tcBorders>
            <w:shd w:val="clear" w:color="auto" w:fill="F3F3F3"/>
          </w:tcPr>
          <w:p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A572DD">
              <w:rPr>
                <w:bCs/>
                <w:color w:val="000080"/>
                <w:sz w:val="20"/>
              </w:rPr>
              <w:t>(</w:t>
            </w:r>
            <w:r w:rsidRPr="004532F7">
              <w:rPr>
                <w:bCs/>
                <w:color w:val="000080"/>
                <w:sz w:val="20"/>
              </w:rPr>
              <w:t>sonora</w:t>
            </w:r>
            <w:r w:rsidR="00A572DD">
              <w:rPr>
                <w:bCs/>
                <w:color w:val="000080"/>
                <w:sz w:val="20"/>
              </w:rPr>
              <w:t>)</w:t>
            </w:r>
          </w:p>
        </w:tc>
      </w:tr>
      <w:tr w:rsidR="00B1717A" w:rsidRPr="00ED2695" w:rsidTr="004532F7">
        <w:tc>
          <w:tcPr>
            <w:tcW w:w="1140" w:type="dxa"/>
            <w:tcBorders>
              <w:top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425CF2"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425CF2"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425CF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425CF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425CF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425CF2" w:rsidTr="00D62884">
        <w:tc>
          <w:tcPr>
            <w:tcW w:w="9360" w:type="dxa"/>
          </w:tcPr>
          <w:p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E30E42">
      <w:pPr>
        <w:spacing w:before="0" w:after="40"/>
        <w:jc w:val="right"/>
        <w:rPr>
          <w:sz w:val="20"/>
          <w:lang w:val="es-ES_tradnl"/>
        </w:rPr>
      </w:pPr>
      <w:r w:rsidRPr="00763D08">
        <w:rPr>
          <w:sz w:val="20"/>
          <w:lang w:val="es-ES_tradnl"/>
        </w:rPr>
        <w:t>Ginebra, 20</w:t>
      </w:r>
      <w:r w:rsidR="00F045C7">
        <w:rPr>
          <w:sz w:val="20"/>
          <w:lang w:val="es-ES_tradnl"/>
        </w:rPr>
        <w:t>1</w:t>
      </w:r>
      <w:r w:rsidR="00494F04">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045C7">
        <w:rPr>
          <w:sz w:val="20"/>
          <w:lang w:val="es-ES_tradnl"/>
        </w:rPr>
        <w:t>1</w:t>
      </w:r>
      <w:r w:rsidR="00494F04">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4B5C9B">
          <w:headerReference w:type="even" r:id="rId11"/>
          <w:headerReference w:type="default" r:id="rId12"/>
          <w:pgSz w:w="11907" w:h="16834" w:code="9"/>
          <w:pgMar w:top="1418" w:right="1134" w:bottom="1134" w:left="1134" w:header="720" w:footer="482" w:gutter="0"/>
          <w:pgNumType w:fmt="lowerRoman" w:start="2"/>
          <w:cols w:space="720"/>
        </w:sectPr>
      </w:pPr>
    </w:p>
    <w:p w:rsidR="00F70FE3" w:rsidRDefault="00F70FE3" w:rsidP="00591192">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sidR="004B5C9B">
        <w:rPr>
          <w:rStyle w:val="href"/>
          <w:lang w:val="es-ES_tradnl"/>
        </w:rPr>
        <w:t>2051-2</w:t>
      </w:r>
    </w:p>
    <w:p w:rsidR="00F70FE3" w:rsidRPr="001C1239" w:rsidRDefault="00F70FE3" w:rsidP="00F70FE3">
      <w:pPr>
        <w:pStyle w:val="Rectitle"/>
        <w:rPr>
          <w:lang w:val="es-ES_tradnl"/>
        </w:rPr>
      </w:pPr>
      <w:r w:rsidRPr="001C1239">
        <w:rPr>
          <w:lang w:val="es-ES_tradnl"/>
        </w:rPr>
        <w:t>Sistemas de sonido avanzados para</w:t>
      </w:r>
      <w:r>
        <w:rPr>
          <w:lang w:val="es-ES_tradnl"/>
        </w:rPr>
        <w:t xml:space="preserve"> </w:t>
      </w:r>
      <w:r w:rsidRPr="001C1239">
        <w:rPr>
          <w:lang w:val="es-ES_tradnl"/>
        </w:rPr>
        <w:t>la producción de programas</w:t>
      </w:r>
    </w:p>
    <w:p w:rsidR="00F70FE3" w:rsidRPr="001C1239" w:rsidRDefault="00F70FE3" w:rsidP="00DC375D">
      <w:pPr>
        <w:pStyle w:val="Recref"/>
        <w:rPr>
          <w:lang w:val="es-ES_tradnl"/>
        </w:rPr>
      </w:pPr>
      <w:r w:rsidRPr="001C1239">
        <w:rPr>
          <w:lang w:val="es-ES_tradnl"/>
        </w:rPr>
        <w:t>(Cuestión UIT-R 135</w:t>
      </w:r>
      <w:r>
        <w:rPr>
          <w:lang w:val="es-ES_tradnl"/>
        </w:rPr>
        <w:t>-1</w:t>
      </w:r>
      <w:r w:rsidRPr="001C1239">
        <w:rPr>
          <w:lang w:val="es-ES_tradnl"/>
        </w:rPr>
        <w:t>/6)</w:t>
      </w:r>
    </w:p>
    <w:p w:rsidR="00F70FE3" w:rsidRPr="001C1239" w:rsidRDefault="00F70FE3" w:rsidP="00DC375D">
      <w:pPr>
        <w:pStyle w:val="Recdate"/>
        <w:rPr>
          <w:lang w:val="es-ES_tradnl"/>
        </w:rPr>
      </w:pPr>
      <w:r w:rsidRPr="001C1239">
        <w:rPr>
          <w:lang w:val="es-ES_tradnl"/>
        </w:rPr>
        <w:t>(2014-2017</w:t>
      </w:r>
      <w:r>
        <w:rPr>
          <w:lang w:val="es-ES_tradnl"/>
        </w:rPr>
        <w:t>-2018</w:t>
      </w:r>
      <w:r w:rsidRPr="001C1239">
        <w:rPr>
          <w:lang w:val="es-ES_tradnl"/>
        </w:rPr>
        <w:t>)</w:t>
      </w:r>
    </w:p>
    <w:p w:rsidR="00F70FE3" w:rsidRPr="00F70FE3" w:rsidRDefault="00F70FE3" w:rsidP="004B5C9B">
      <w:pPr>
        <w:pStyle w:val="HeadingSum"/>
      </w:pPr>
      <w:r w:rsidRPr="00F70FE3">
        <w:t>Cometido</w:t>
      </w:r>
    </w:p>
    <w:p w:rsidR="00F70FE3" w:rsidRPr="00F70FE3" w:rsidRDefault="00F70FE3" w:rsidP="004B5C9B">
      <w:pPr>
        <w:pStyle w:val="Summary"/>
      </w:pPr>
      <w:r w:rsidRPr="00F70FE3">
        <w:t>En la presente Recomendación se especifica un sistema de sonido avanzado con y sin acompañamiento de imagen. Un sistema de sonido avanzado es un sistema con una configuración de reproducción superior a las especificadas en la Recomendación UIT-R BS.775 o un sistema con una configuración de reproducción que admita señales de entrada basadas en canales, objetos o escenas, o su combinación con metadatos</w:t>
      </w:r>
      <w:proofErr w:type="gramStart"/>
      <w:r w:rsidRPr="00F70FE3">
        <w:t>..</w:t>
      </w:r>
      <w:proofErr w:type="gramEnd"/>
      <w:r w:rsidRPr="00F70FE3">
        <w:t xml:space="preserve"> Los sistemas de sonido avanzados utilizan datos de audio junto con un conjunto adecuado de metadatos para determinar las escenas de sonido que habrán de entregarse/radiodifundirse. Las especificaciones comprenden requisitos para señalar las propiedades del contenido de sonido avanzado y la disposición de los altavoces que se utilizará en la producción de contenidos para los sistemas de sonido avanzados. El sistema de sonido avanzado puede emplearse con el componente de sonido de programas de televisión y de imágenes digitales en pantalla grande (LSDI), así como con programas de audio únicamente.</w:t>
      </w:r>
    </w:p>
    <w:p w:rsidR="00F70FE3" w:rsidRPr="001C1239" w:rsidRDefault="00F70FE3" w:rsidP="00F70FE3">
      <w:pPr>
        <w:pStyle w:val="Headingb"/>
        <w:rPr>
          <w:lang w:val="es-ES_tradnl"/>
        </w:rPr>
      </w:pPr>
      <w:r w:rsidRPr="00F70FE3">
        <w:rPr>
          <w:lang w:val="es-ES_tradnl"/>
        </w:rPr>
        <w:t>Palabras</w:t>
      </w:r>
      <w:r w:rsidRPr="001C1239">
        <w:rPr>
          <w:lang w:val="es-ES_tradnl"/>
        </w:rPr>
        <w:t xml:space="preserve"> clave</w:t>
      </w:r>
    </w:p>
    <w:p w:rsidR="00F70FE3" w:rsidRPr="001C1239" w:rsidRDefault="00F70FE3" w:rsidP="00F70FE3">
      <w:pPr>
        <w:rPr>
          <w:lang w:val="es-ES_tradnl"/>
        </w:rPr>
      </w:pPr>
      <w:r w:rsidRPr="001C1239">
        <w:rPr>
          <w:lang w:val="es-ES_tradnl"/>
        </w:rPr>
        <w:t xml:space="preserve">Audio inmersivo, audio multicanal, </w:t>
      </w:r>
      <w:r>
        <w:rPr>
          <w:lang w:val="es-ES_tradnl"/>
        </w:rPr>
        <w:t xml:space="preserve">auriculares, </w:t>
      </w:r>
      <w:r w:rsidRPr="001C1239">
        <w:rPr>
          <w:lang w:val="es-ES_tradnl"/>
        </w:rPr>
        <w:t>posiciones de los altavoces</w:t>
      </w:r>
      <w:r>
        <w:rPr>
          <w:lang w:val="es-ES_tradnl"/>
        </w:rPr>
        <w:t>,</w:t>
      </w:r>
      <w:r w:rsidRPr="001C1239">
        <w:rPr>
          <w:lang w:val="es-ES_tradnl"/>
        </w:rPr>
        <w:t xml:space="preserve"> sistemas de sonido avanzados, sistema de sonido basado en canales, sistema de sonido basado en escenarios, siste</w:t>
      </w:r>
      <w:r>
        <w:rPr>
          <w:lang w:val="es-ES_tradnl"/>
        </w:rPr>
        <w:t>ma de sonido basado en objetos</w:t>
      </w:r>
    </w:p>
    <w:p w:rsidR="00F70FE3" w:rsidRPr="001C1239" w:rsidRDefault="00F70FE3" w:rsidP="00F70FE3">
      <w:pPr>
        <w:rPr>
          <w:lang w:val="es-ES_tradnl"/>
        </w:rPr>
      </w:pPr>
      <w:r w:rsidRPr="001C1239">
        <w:rPr>
          <w:lang w:val="es-ES_tradnl"/>
        </w:rPr>
        <w:t>La Asamblea de Radiocomunicaciones de la UIT,</w:t>
      </w:r>
    </w:p>
    <w:p w:rsidR="00F70FE3" w:rsidRPr="001C1239" w:rsidRDefault="00F70FE3" w:rsidP="00F70FE3">
      <w:pPr>
        <w:pStyle w:val="Call"/>
        <w:rPr>
          <w:lang w:val="es-ES_tradnl"/>
        </w:rPr>
      </w:pPr>
      <w:proofErr w:type="gramStart"/>
      <w:r w:rsidRPr="001C1239">
        <w:rPr>
          <w:lang w:val="es-ES_tradnl"/>
        </w:rPr>
        <w:t>considerando</w:t>
      </w:r>
      <w:proofErr w:type="gramEnd"/>
    </w:p>
    <w:p w:rsidR="00F70FE3" w:rsidRPr="001C1239" w:rsidRDefault="00F70FE3" w:rsidP="00F70FE3">
      <w:pPr>
        <w:rPr>
          <w:lang w:val="es-ES_tradnl"/>
        </w:rPr>
      </w:pPr>
      <w:r w:rsidRPr="001C1239">
        <w:rPr>
          <w:i/>
          <w:iCs/>
          <w:lang w:val="es-ES_tradnl"/>
        </w:rPr>
        <w:t>a)</w:t>
      </w:r>
      <w:r w:rsidRPr="001C1239">
        <w:rPr>
          <w:lang w:val="es-ES_tradnl"/>
        </w:rPr>
        <w:tab/>
      </w:r>
      <w:proofErr w:type="gramStart"/>
      <w:r w:rsidRPr="001C1239">
        <w:rPr>
          <w:lang w:val="es-ES_tradnl"/>
        </w:rPr>
        <w:t>que</w:t>
      </w:r>
      <w:proofErr w:type="gramEnd"/>
      <w:r w:rsidRPr="001C1239">
        <w:rPr>
          <w:lang w:val="es-ES_tradnl"/>
        </w:rPr>
        <w:t xml:space="preserve"> en la Recomendación UIT-R BS.775 – Sistema de sonido estereofónico multicanal con y sin acompañamiento de imagen se describe un sistema de sonido estereofónico multicanal con tres canales frontales y dos canales posteriores/laterales, así como con un canal facultativo de efectos de baja frecuencia (LFE), como el nivel más elevado en la jerarquía de sistemas de sonido multicanal que oscila entre 1/0 (monofónico) y 3/2;</w:t>
      </w:r>
    </w:p>
    <w:p w:rsidR="00F70FE3" w:rsidRPr="001C1239" w:rsidRDefault="00F70FE3" w:rsidP="00F70FE3">
      <w:pPr>
        <w:rPr>
          <w:lang w:val="es-ES_tradnl"/>
        </w:rPr>
      </w:pPr>
      <w:r w:rsidRPr="001C1239">
        <w:rPr>
          <w:i/>
          <w:iCs/>
          <w:lang w:val="es-ES_tradnl"/>
        </w:rPr>
        <w:t>b)</w:t>
      </w:r>
      <w:r w:rsidRPr="001C1239">
        <w:rPr>
          <w:lang w:val="es-ES_tradnl"/>
        </w:rPr>
        <w:tab/>
        <w:t>que en la Recomendación UIT-R BT.1769 – Valores de los parámetros de una jerarquía ampliada de formatos de imágenes LSDI para la producción y el intercambio de programas internacionales se especifica una jerarquía ampliada de formatos de imágenes LSDI para la producción y el intercambio internacional de programas;</w:t>
      </w:r>
    </w:p>
    <w:p w:rsidR="00F70FE3" w:rsidRPr="001C1239" w:rsidRDefault="00F70FE3" w:rsidP="00F70FE3">
      <w:pPr>
        <w:rPr>
          <w:lang w:val="es-ES_tradnl"/>
        </w:rPr>
      </w:pPr>
      <w:r w:rsidRPr="001C1239">
        <w:rPr>
          <w:i/>
          <w:iCs/>
          <w:lang w:val="es-ES_tradnl"/>
        </w:rPr>
        <w:t>c)</w:t>
      </w:r>
      <w:r>
        <w:rPr>
          <w:lang w:val="es-ES_tradnl"/>
        </w:rPr>
        <w:tab/>
        <w:t xml:space="preserve">que en la Recomendación </w:t>
      </w:r>
      <w:r w:rsidRPr="001C1239">
        <w:rPr>
          <w:lang w:val="es-ES_tradnl"/>
        </w:rPr>
        <w:t>UIT-R BT.709 – Valore</w:t>
      </w:r>
      <w:r>
        <w:rPr>
          <w:lang w:val="es-ES_tradnl"/>
        </w:rPr>
        <w:t>s de los parámetros de la norma</w:t>
      </w:r>
      <w:r w:rsidRPr="001C1239">
        <w:rPr>
          <w:lang w:val="es-ES_tradnl"/>
        </w:rPr>
        <w:t xml:space="preserve"> d</w:t>
      </w:r>
      <w:r>
        <w:rPr>
          <w:lang w:val="es-ES_tradnl"/>
        </w:rPr>
        <w:t xml:space="preserve">e TVAD para la producción y el </w:t>
      </w:r>
      <w:r w:rsidRPr="001C1239">
        <w:rPr>
          <w:lang w:val="es-ES_tradnl"/>
        </w:rPr>
        <w:t>intercambio internacional de programas se definen los parámetros del formato de imagen para la TVAD;</w:t>
      </w:r>
    </w:p>
    <w:p w:rsidR="00F70FE3" w:rsidRPr="001C1239" w:rsidRDefault="00F70FE3" w:rsidP="00F70FE3">
      <w:pPr>
        <w:rPr>
          <w:lang w:val="es-ES_tradnl"/>
        </w:rPr>
      </w:pPr>
      <w:r w:rsidRPr="001C1239">
        <w:rPr>
          <w:i/>
          <w:iCs/>
          <w:lang w:val="es-ES_tradnl"/>
        </w:rPr>
        <w:t>d)</w:t>
      </w:r>
      <w:r w:rsidRPr="001C1239">
        <w:rPr>
          <w:lang w:val="es-ES_tradnl"/>
        </w:rPr>
        <w:tab/>
        <w:t>que en la Recomendación UIT-R BT.2020 – Valores de los parámetros de los sistemas de TVEAD para la producción y el intercambio internacional de programas se especifican los parámetros de los sistemas de imagen TVEAD;</w:t>
      </w:r>
    </w:p>
    <w:p w:rsidR="00F70FE3" w:rsidRPr="001C1239" w:rsidRDefault="00F70FE3" w:rsidP="00F70FE3">
      <w:pPr>
        <w:rPr>
          <w:lang w:val="es-ES_tradnl"/>
        </w:rPr>
      </w:pPr>
      <w:r w:rsidRPr="001C1239">
        <w:rPr>
          <w:i/>
          <w:iCs/>
          <w:lang w:val="es-ES_tradnl"/>
        </w:rPr>
        <w:t>e)</w:t>
      </w:r>
      <w:r w:rsidRPr="001C1239">
        <w:rPr>
          <w:lang w:val="es-ES_tradnl"/>
        </w:rPr>
        <w:tab/>
        <w:t>que el amplio campo de visión de la imagen de los programas de LSDI ampliadas, TVAD y televisión de extremadamente alta definición (TVEAD) goza de un sonido mejorado espacialmente superior a los canales de sonido 5.1;</w:t>
      </w:r>
    </w:p>
    <w:p w:rsidR="00F70FE3" w:rsidRPr="001C1239" w:rsidRDefault="00F70FE3" w:rsidP="00F70FE3">
      <w:pPr>
        <w:keepNext/>
        <w:keepLines/>
        <w:rPr>
          <w:lang w:val="es-ES_tradnl"/>
        </w:rPr>
      </w:pPr>
      <w:r w:rsidRPr="001C1239">
        <w:rPr>
          <w:i/>
          <w:iCs/>
          <w:lang w:val="es-ES_tradnl"/>
        </w:rPr>
        <w:lastRenderedPageBreak/>
        <w:t>f)</w:t>
      </w:r>
      <w:r w:rsidRPr="001C1239">
        <w:rPr>
          <w:lang w:val="es-ES_tradnl"/>
        </w:rPr>
        <w:tab/>
        <w:t>que en la Recomendación UIT-R BS.1909 – Requisitos de calidad de funcionamiento para un sistema de sonido estereofónico multicanal avanzado para uso con o sin acompañamiento de imagen se especifican los requisitos para un sistema de sonido avanzado para uso con o sin acompañamiento de imagen;</w:t>
      </w:r>
    </w:p>
    <w:p w:rsidR="00F70FE3" w:rsidRPr="001C1239" w:rsidRDefault="00F70FE3" w:rsidP="00F70FE3">
      <w:pPr>
        <w:rPr>
          <w:lang w:val="es-ES_tradnl"/>
        </w:rPr>
      </w:pPr>
      <w:r w:rsidRPr="001C1239">
        <w:rPr>
          <w:i/>
          <w:iCs/>
          <w:lang w:val="es-ES_tradnl"/>
        </w:rPr>
        <w:t>g)</w:t>
      </w:r>
      <w:r w:rsidRPr="001C1239">
        <w:rPr>
          <w:lang w:val="es-ES_tradnl"/>
        </w:rPr>
        <w:tab/>
        <w:t>que en el Informe UIT-R BS.2159 – Tecnología de sonido multicanal en aplicaciones domésticas y de radiodifusión figuran los resultados de los experimentos de evaluación subjetiva sobre la disposición de los altavoces para cumplir con los requisitos descritos en la Recomendación UIT</w:t>
      </w:r>
      <w:r w:rsidRPr="001C1239">
        <w:rPr>
          <w:lang w:val="es-ES_tradnl"/>
        </w:rPr>
        <w:noBreakHyphen/>
        <w:t>R BS.1909,</w:t>
      </w:r>
    </w:p>
    <w:p w:rsidR="00F70FE3" w:rsidRPr="001C1239" w:rsidRDefault="00F70FE3" w:rsidP="00F70FE3">
      <w:pPr>
        <w:pStyle w:val="Call"/>
        <w:rPr>
          <w:lang w:val="es-ES_tradnl"/>
        </w:rPr>
      </w:pPr>
      <w:proofErr w:type="gramStart"/>
      <w:r w:rsidRPr="001C1239">
        <w:rPr>
          <w:lang w:val="es-ES_tradnl"/>
        </w:rPr>
        <w:t>recomienda</w:t>
      </w:r>
      <w:proofErr w:type="gramEnd"/>
    </w:p>
    <w:p w:rsidR="00F70FE3" w:rsidRPr="001C1239" w:rsidRDefault="00F70FE3" w:rsidP="00F70FE3">
      <w:pPr>
        <w:rPr>
          <w:lang w:val="es-ES_tradnl"/>
        </w:rPr>
      </w:pPr>
      <w:r w:rsidRPr="001C1239">
        <w:rPr>
          <w:b/>
          <w:bCs/>
          <w:lang w:val="es-ES_tradnl"/>
        </w:rPr>
        <w:t>1</w:t>
      </w:r>
      <w:r w:rsidRPr="001C1239">
        <w:rPr>
          <w:lang w:val="es-ES_tradnl"/>
        </w:rPr>
        <w:tab/>
        <w:t>que los descriptores/metadatos estáticos o dinámicos que cumplan con los criterios descritos en el Anexo</w:t>
      </w:r>
      <w:r>
        <w:rPr>
          <w:lang w:val="es-ES_tradnl"/>
        </w:rPr>
        <w:t xml:space="preserve"> </w:t>
      </w:r>
      <w:r w:rsidRPr="001C1239">
        <w:rPr>
          <w:lang w:val="es-ES_tradnl"/>
        </w:rPr>
        <w:t>1 se empleen para señalar las propiedades de todas las señales sonoras que se utilicen en un sistema de sonido avanzado a fin de representar completamente</w:t>
      </w:r>
      <w:r>
        <w:rPr>
          <w:lang w:val="es-ES_tradnl"/>
        </w:rPr>
        <w:t xml:space="preserve"> el contenido de audio deseado;</w:t>
      </w:r>
    </w:p>
    <w:p w:rsidR="00F70FE3" w:rsidRPr="001C1239" w:rsidRDefault="00F70FE3" w:rsidP="00F70FE3">
      <w:pPr>
        <w:rPr>
          <w:lang w:val="es-ES_tradnl"/>
        </w:rPr>
      </w:pPr>
      <w:r w:rsidRPr="001C1239">
        <w:rPr>
          <w:b/>
          <w:bCs/>
          <w:lang w:val="es-ES_tradnl"/>
        </w:rPr>
        <w:t>2</w:t>
      </w:r>
      <w:r w:rsidRPr="001C1239">
        <w:rPr>
          <w:lang w:val="es-ES_tradnl"/>
        </w:rPr>
        <w:tab/>
      </w:r>
      <w:proofErr w:type="gramStart"/>
      <w:r w:rsidRPr="002122FC">
        <w:rPr>
          <w:lang w:val="es-ES_tradnl"/>
        </w:rPr>
        <w:t>que</w:t>
      </w:r>
      <w:proofErr w:type="gramEnd"/>
      <w:r w:rsidRPr="002122FC">
        <w:rPr>
          <w:lang w:val="es-ES_tradnl"/>
        </w:rPr>
        <w:t xml:space="preserve"> </w:t>
      </w:r>
      <w:r w:rsidRPr="001C1239">
        <w:rPr>
          <w:lang w:val="es-ES_tradnl"/>
        </w:rPr>
        <w:t>para producir programas de sonido avanzados</w:t>
      </w:r>
      <w:r w:rsidRPr="00DF5110">
        <w:rPr>
          <w:lang w:val="es-ES_tradnl"/>
        </w:rPr>
        <w:t xml:space="preserve"> </w:t>
      </w:r>
      <w:r w:rsidRPr="002122FC">
        <w:rPr>
          <w:lang w:val="es-ES_tradnl"/>
        </w:rPr>
        <w:t>se tengan en cuenta los sistemas con una configuración de reproducción superior a las especificadas en la Recomendación UIT-R BS.775 o los sistemas con una de las configuraciones de reproducción descritas en el Anexo 1 que admitan señales de entrada basadas en canales, objetos o escenas, o su combinación con meta</w:t>
      </w:r>
      <w:r>
        <w:rPr>
          <w:lang w:val="es-ES_tradnl"/>
        </w:rPr>
        <w:t>datos relacionados con el audio;</w:t>
      </w:r>
    </w:p>
    <w:p w:rsidR="00F70FE3" w:rsidRPr="001C1239" w:rsidRDefault="00F70FE3" w:rsidP="00F70FE3">
      <w:pPr>
        <w:rPr>
          <w:lang w:val="es-ES_tradnl"/>
        </w:rPr>
      </w:pPr>
      <w:r w:rsidRPr="001C1239">
        <w:rPr>
          <w:b/>
          <w:bCs/>
          <w:lang w:val="es-ES_tradnl"/>
        </w:rPr>
        <w:t>3</w:t>
      </w:r>
      <w:r w:rsidRPr="001C1239">
        <w:rPr>
          <w:bCs/>
          <w:lang w:val="es-ES_tradnl"/>
        </w:rPr>
        <w:tab/>
        <w:t xml:space="preserve">que </w:t>
      </w:r>
      <w:r w:rsidRPr="001C1239">
        <w:rPr>
          <w:lang w:val="es-ES_tradnl"/>
        </w:rPr>
        <w:t>el número adecuado de elementos de audio</w:t>
      </w:r>
      <w:r w:rsidRPr="001C1239">
        <w:rPr>
          <w:rStyle w:val="FootnoteReference"/>
          <w:rFonts w:asciiTheme="majorBidi" w:hAnsiTheme="majorBidi" w:cstheme="majorBidi"/>
          <w:color w:val="000000"/>
          <w:szCs w:val="18"/>
          <w:lang w:val="es-ES_tradnl"/>
        </w:rPr>
        <w:footnoteReference w:id="1"/>
      </w:r>
      <w:r w:rsidRPr="001C1239">
        <w:rPr>
          <w:lang w:val="es-ES_tradnl"/>
        </w:rPr>
        <w:t xml:space="preserve"> y </w:t>
      </w:r>
      <w:r w:rsidRPr="008272B0">
        <w:rPr>
          <w:lang w:val="es-ES_tradnl"/>
        </w:rPr>
        <w:t xml:space="preserve">configuraciones de reproducción </w:t>
      </w:r>
      <w:r w:rsidRPr="001C1239">
        <w:rPr>
          <w:lang w:val="es-ES_tradnl"/>
        </w:rPr>
        <w:t>en la producción de programas se elijan de mutuo acuerdo entre el productor y el receptor del intercambio de programas;</w:t>
      </w:r>
    </w:p>
    <w:p w:rsidR="00F70FE3" w:rsidRPr="001C1239" w:rsidRDefault="00F70FE3" w:rsidP="00F70FE3">
      <w:pPr>
        <w:rPr>
          <w:lang w:val="es-ES_tradnl"/>
        </w:rPr>
      </w:pPr>
      <w:r w:rsidRPr="001C1239">
        <w:rPr>
          <w:b/>
          <w:bCs/>
          <w:lang w:val="es-ES_tradnl" w:eastAsia="ja-JP"/>
        </w:rPr>
        <w:t>4</w:t>
      </w:r>
      <w:r w:rsidRPr="001C1239">
        <w:rPr>
          <w:lang w:val="es-ES_tradnl" w:eastAsia="ja-JP"/>
        </w:rPr>
        <w:tab/>
        <w:t xml:space="preserve">que </w:t>
      </w:r>
      <w:r w:rsidRPr="001C1239">
        <w:rPr>
          <w:lang w:val="es-ES_tradnl"/>
        </w:rPr>
        <w:t>las interacciones de los consumidores con el audio recibido se faciliten en el sistema de sonido de producción y radiodifusión, y que sus características se elijan de mutuo acuerdo entre el productor y el receptor del intercambio de programas</w:t>
      </w:r>
      <w:r w:rsidRPr="001C1239">
        <w:rPr>
          <w:rFonts w:eastAsiaTheme="minorEastAsia"/>
          <w:lang w:val="es-ES_tradnl" w:eastAsia="ja-JP"/>
        </w:rPr>
        <w:t>,</w:t>
      </w:r>
    </w:p>
    <w:p w:rsidR="00F70FE3" w:rsidRPr="001C1239" w:rsidRDefault="00F70FE3" w:rsidP="00F70FE3">
      <w:pPr>
        <w:pStyle w:val="Call"/>
        <w:rPr>
          <w:rFonts w:eastAsiaTheme="minorEastAsia"/>
          <w:lang w:val="es-ES_tradnl"/>
        </w:rPr>
      </w:pPr>
      <w:proofErr w:type="gramStart"/>
      <w:r w:rsidRPr="001C1239">
        <w:rPr>
          <w:lang w:val="es-ES_tradnl"/>
        </w:rPr>
        <w:t>recomienda</w:t>
      </w:r>
      <w:proofErr w:type="gramEnd"/>
      <w:r w:rsidRPr="001C1239">
        <w:rPr>
          <w:lang w:val="es-ES_tradnl"/>
        </w:rPr>
        <w:t xml:space="preserve"> además</w:t>
      </w:r>
    </w:p>
    <w:p w:rsidR="00F70FE3" w:rsidRPr="001C1239" w:rsidRDefault="00F70FE3" w:rsidP="00F70FE3">
      <w:pPr>
        <w:rPr>
          <w:lang w:val="es-ES_tradnl"/>
        </w:rPr>
      </w:pPr>
      <w:r w:rsidRPr="001C1239">
        <w:rPr>
          <w:b/>
          <w:lang w:val="es-ES_tradnl"/>
        </w:rPr>
        <w:t>1</w:t>
      </w:r>
      <w:r w:rsidRPr="001C1239">
        <w:rPr>
          <w:lang w:val="es-ES_tradnl"/>
        </w:rPr>
        <w:tab/>
        <w:t>que se siga trabajando para proporcionar información adicional sobre las características de cualquier sistema de sonido avanzado conforme a la presente Recomendación para satisfacer los requisitos de calidad de la Recomendación UIT-R BS.1909;</w:t>
      </w:r>
    </w:p>
    <w:p w:rsidR="00F70FE3" w:rsidRDefault="00F70FE3" w:rsidP="00F70FE3">
      <w:pPr>
        <w:rPr>
          <w:lang w:val="es-ES_tradnl"/>
        </w:rPr>
      </w:pPr>
      <w:r w:rsidRPr="001C1239">
        <w:rPr>
          <w:b/>
          <w:lang w:val="es-ES_tradnl"/>
        </w:rPr>
        <w:t>2</w:t>
      </w:r>
      <w:r w:rsidRPr="001C1239">
        <w:rPr>
          <w:lang w:val="es-ES_tradnl"/>
        </w:rPr>
        <w:tab/>
        <w:t>que s</w:t>
      </w:r>
      <w:r>
        <w:rPr>
          <w:lang w:val="es-ES_tradnl"/>
        </w:rPr>
        <w:t>ó</w:t>
      </w:r>
      <w:r w:rsidRPr="001C1239">
        <w:rPr>
          <w:lang w:val="es-ES_tradnl"/>
        </w:rPr>
        <w:t>lo se incorporen al Anexo</w:t>
      </w:r>
      <w:r>
        <w:rPr>
          <w:lang w:val="es-ES_tradnl"/>
        </w:rPr>
        <w:t xml:space="preserve"> </w:t>
      </w:r>
      <w:r w:rsidRPr="001C1239">
        <w:rPr>
          <w:lang w:val="es-ES_tradnl"/>
        </w:rPr>
        <w:t>1 nuevos sistemas de sonido que vayan a utilizarse en la producción de contenidos de radiodifusión. Los nuevos sistemas de sonido deben ser una expansión clara de los otros sistemas de sonido ya especificados en el Anexo</w:t>
      </w:r>
      <w:r>
        <w:rPr>
          <w:lang w:val="es-ES_tradnl"/>
        </w:rPr>
        <w:t> </w:t>
      </w:r>
      <w:r w:rsidRPr="001C1239">
        <w:rPr>
          <w:lang w:val="es-ES_tradnl"/>
        </w:rPr>
        <w:t>1 y sus partes comunes deben ser compatibles, en el mayor grado posible. Estos sistemas de sonido deben especificarse según la disposición de los altavoces (posiciones y rangos), las etiquetas de los canales y su orden.</w:t>
      </w:r>
    </w:p>
    <w:p w:rsidR="00F70FE3" w:rsidRDefault="00F70FE3" w:rsidP="00F70FE3">
      <w:pPr>
        <w:rPr>
          <w:lang w:val="es-ES_tradnl"/>
        </w:rPr>
      </w:pPr>
    </w:p>
    <w:p w:rsidR="00F70FE3" w:rsidRDefault="00F70FE3" w:rsidP="00F70FE3">
      <w:pPr>
        <w:rPr>
          <w:lang w:val="es-ES_tradnl"/>
        </w:rPr>
      </w:pPr>
    </w:p>
    <w:p w:rsidR="00F70FE3" w:rsidRPr="001C1239" w:rsidRDefault="00F70FE3" w:rsidP="00F70FE3">
      <w:pPr>
        <w:rPr>
          <w:lang w:val="es-ES_tradnl"/>
        </w:rPr>
      </w:pPr>
    </w:p>
    <w:p w:rsidR="00F70FE3" w:rsidRPr="001C1239" w:rsidRDefault="00F70FE3" w:rsidP="00F70FE3">
      <w:pPr>
        <w:pStyle w:val="AnnexNoTitle"/>
        <w:rPr>
          <w:lang w:val="es-ES_tradnl"/>
        </w:rPr>
      </w:pPr>
      <w:r w:rsidRPr="001C1239">
        <w:rPr>
          <w:lang w:val="es-ES_tradnl"/>
        </w:rPr>
        <w:lastRenderedPageBreak/>
        <w:t xml:space="preserve">Anexo 1 </w:t>
      </w:r>
      <w:r w:rsidRPr="001C1239">
        <w:rPr>
          <w:lang w:val="es-ES_tradnl"/>
        </w:rPr>
        <w:br/>
        <w:t>(Normativo)</w:t>
      </w:r>
      <w:r w:rsidRPr="001C1239">
        <w:rPr>
          <w:lang w:val="es-ES_tradnl"/>
        </w:rPr>
        <w:br/>
      </w:r>
      <w:r w:rsidRPr="001C1239">
        <w:rPr>
          <w:rFonts w:eastAsiaTheme="minorEastAsia"/>
          <w:lang w:val="es-ES_tradnl"/>
        </w:rPr>
        <w:br/>
      </w:r>
      <w:r w:rsidRPr="001C1239">
        <w:rPr>
          <w:lang w:val="es-ES_tradnl"/>
        </w:rPr>
        <w:t>Sistema de sonido avanzado para</w:t>
      </w:r>
      <w:r>
        <w:rPr>
          <w:lang w:val="es-ES_tradnl"/>
        </w:rPr>
        <w:t xml:space="preserve"> </w:t>
      </w:r>
      <w:r w:rsidRPr="001C1239">
        <w:rPr>
          <w:lang w:val="es-ES_tradnl"/>
        </w:rPr>
        <w:t>la producción de programas</w:t>
      </w:r>
    </w:p>
    <w:p w:rsidR="00F70FE3" w:rsidRPr="001C1239" w:rsidRDefault="00F70FE3" w:rsidP="00F70FE3">
      <w:pPr>
        <w:pStyle w:val="Heading1"/>
        <w:rPr>
          <w:lang w:val="es-ES_tradnl"/>
        </w:rPr>
      </w:pPr>
      <w:r w:rsidRPr="001C1239">
        <w:rPr>
          <w:lang w:val="es-ES_tradnl"/>
        </w:rPr>
        <w:t>1</w:t>
      </w:r>
      <w:r w:rsidRPr="001C1239">
        <w:rPr>
          <w:lang w:val="es-ES_tradnl"/>
        </w:rPr>
        <w:tab/>
        <w:t>Introducción</w:t>
      </w:r>
    </w:p>
    <w:p w:rsidR="00F70FE3" w:rsidRPr="001C1239" w:rsidRDefault="00F70FE3" w:rsidP="00F70FE3">
      <w:pPr>
        <w:rPr>
          <w:lang w:val="es-ES_tradnl"/>
        </w:rPr>
      </w:pPr>
      <w:r w:rsidRPr="001C1239">
        <w:rPr>
          <w:lang w:val="es-ES_tradnl"/>
        </w:rPr>
        <w:t>El sistema de sonido que se describe en la presente Recomendación es un sistema de sonido avanzado que permite que los metadatos asociados a cada uno de los trenes de audio sean estáticos o dinámicos durante el transcurso de un programa. Esto, por ejemplo, permite que un programa esté representado por elementos constituidos por una combinación de señale</w:t>
      </w:r>
      <w:r>
        <w:rPr>
          <w:lang w:val="es-ES_tradnl"/>
        </w:rPr>
        <w:t>s de objeto y señales de canal.</w:t>
      </w:r>
    </w:p>
    <w:p w:rsidR="00F70FE3" w:rsidRPr="001C1239" w:rsidRDefault="00F70FE3" w:rsidP="00F70FE3">
      <w:pPr>
        <w:rPr>
          <w:lang w:val="es-ES_tradnl"/>
        </w:rPr>
      </w:pPr>
      <w:r w:rsidRPr="00A46239">
        <w:rPr>
          <w:lang w:val="es-ES_tradnl"/>
        </w:rPr>
        <w:t xml:space="preserve">El Apéndice 1 incluye información adicional sobre la aplicación de los sistemas de sonido avanzados a la producción de programas de radiodifusión. El audio basado en canales es una representación del audio en la que el contenido se mezcla durante la producción con un número predefinido de canales de señal y cada canal se asocia con un altavoz en una posición estática específica. </w:t>
      </w:r>
      <w:r>
        <w:rPr>
          <w:lang w:val="es-ES_tradnl"/>
        </w:rPr>
        <w:t xml:space="preserve">Cada </w:t>
      </w:r>
      <w:r w:rsidRPr="001C1239">
        <w:rPr>
          <w:lang w:val="es-ES_tradnl"/>
        </w:rPr>
        <w:t>canal se reproduce encaminando este canal al altavoz asociado, si existe, o a uno o más altavoces disponibles (por ejemplo, a través de un</w:t>
      </w:r>
      <w:r w:rsidRPr="000A6BE6">
        <w:rPr>
          <w:lang w:val="es-ES_tradnl"/>
        </w:rPr>
        <w:t xml:space="preserve"> </w:t>
      </w:r>
      <w:r w:rsidRPr="001C1239">
        <w:rPr>
          <w:lang w:val="es-ES_tradnl"/>
        </w:rPr>
        <w:t>mezclado reductor de canal) de manera a conseguir la mejor reproducción en el altavoz considerado. Los flujos de trabajo de producción, las redes de radiodifusión y los sistemas de reproducción están definidos por una serie de posiciones del altavoz. Algunos ejemplos son los sistemas conformes a la Recomendación UIT-R BS.775.</w:t>
      </w:r>
    </w:p>
    <w:p w:rsidR="00F70FE3" w:rsidRPr="004A4266" w:rsidRDefault="00F70FE3" w:rsidP="00F70FE3">
      <w:pPr>
        <w:rPr>
          <w:lang w:val="es-ES_tradnl"/>
        </w:rPr>
      </w:pPr>
      <w:r w:rsidRPr="0070505E">
        <w:rPr>
          <w:lang w:val="es-ES_tradnl"/>
        </w:rPr>
        <w:t xml:space="preserve">El audio basado en objetos es una representación del audio en la que los elementos del contenido están separados y acompañados de metadatos que describen sus relaciones y permiten que un reproductor genere las señales más adecuadas para el sistema de reproducción. Los metadatos pueden variar a lo largo del tiempo, por ejemplo, para cambiar la posición espacial de un elemento del contenido. </w:t>
      </w:r>
      <w:r w:rsidRPr="001C1239">
        <w:rPr>
          <w:lang w:val="es-ES_tradnl"/>
        </w:rPr>
        <w:t xml:space="preserve">La adopción de un enfoque </w:t>
      </w:r>
      <w:r w:rsidRPr="004A4266">
        <w:rPr>
          <w:lang w:val="es-ES_tradnl"/>
        </w:rPr>
        <w:t>basado en los objetos podría asimismo permitir a los usuarios interactuar con el contenido de audio.</w:t>
      </w:r>
    </w:p>
    <w:p w:rsidR="00F70FE3" w:rsidRPr="001C1239" w:rsidRDefault="00F70FE3" w:rsidP="00F70FE3">
      <w:pPr>
        <w:rPr>
          <w:rFonts w:asciiTheme="majorBidi" w:hAnsiTheme="majorBidi" w:cstheme="majorBidi"/>
          <w:color w:val="000000"/>
          <w:lang w:val="es-ES_tradnl"/>
        </w:rPr>
      </w:pPr>
      <w:r w:rsidRPr="0070505E">
        <w:rPr>
          <w:lang w:val="es-ES_tradnl"/>
        </w:rPr>
        <w:t xml:space="preserve">El audio basado en escenas es una representación del audio en la que el contenido está representado </w:t>
      </w:r>
      <w:r w:rsidRPr="0051363D">
        <w:rPr>
          <w:lang w:val="es-ES_tradnl"/>
        </w:rPr>
        <w:t>por una serie de señales coeficiente. Estas señales coeficiente son las ponderaciones lineales de las funciones ortogonales espaciales (como las funciones esféricas o armónicas circulares). La escena puede entonces reproducirse mediante la entrega de estas señales coeficiente a la disposición de altavoces o auriculares objetivo. La producción de programas se desvincula de la reproducción y permite la creación de programas mezclados con independencia del número y la posición de los altavoces objetivo. Ejemplo del audio por escenas es la ambisonía de alto orden (HOA).</w:t>
      </w:r>
      <w:r w:rsidRPr="001C1239">
        <w:rPr>
          <w:lang w:val="es-ES_tradnl"/>
        </w:rPr>
        <w:t xml:space="preserve">Los elementos basados en </w:t>
      </w:r>
      <w:r w:rsidRPr="0070505E">
        <w:rPr>
          <w:lang w:val="es-ES_tradnl"/>
        </w:rPr>
        <w:t xml:space="preserve">objetos, canales y escenas </w:t>
      </w:r>
      <w:r w:rsidRPr="001C1239">
        <w:rPr>
          <w:lang w:val="es-ES_tradnl"/>
        </w:rPr>
        <w:t xml:space="preserve">pueden asociarse entre sí o existir independientemente. Para permitir cualquier combinación </w:t>
      </w:r>
      <w:r>
        <w:rPr>
          <w:lang w:val="es-ES_tradnl"/>
        </w:rPr>
        <w:t xml:space="preserve">de </w:t>
      </w:r>
      <w:r w:rsidRPr="001C1239">
        <w:rPr>
          <w:lang w:val="es-ES_tradnl"/>
        </w:rPr>
        <w:t xml:space="preserve">elementos basados en </w:t>
      </w:r>
      <w:r w:rsidRPr="0070505E">
        <w:rPr>
          <w:lang w:val="es-ES_tradnl"/>
        </w:rPr>
        <w:t xml:space="preserve">objetos, canales </w:t>
      </w:r>
      <w:r>
        <w:rPr>
          <w:lang w:val="es-ES_tradnl"/>
        </w:rPr>
        <w:t>o</w:t>
      </w:r>
      <w:r w:rsidRPr="0070505E">
        <w:rPr>
          <w:lang w:val="es-ES_tradnl"/>
        </w:rPr>
        <w:t xml:space="preserve"> escenas</w:t>
      </w:r>
      <w:r w:rsidRPr="001C1239">
        <w:rPr>
          <w:lang w:val="es-ES_tradnl"/>
        </w:rPr>
        <w:t>, todas las señales deben estar acompañadas de los metadatos o descriptores necesarios, incluida la ubicación espacial independiente del tiempo (estática) y/o</w:t>
      </w:r>
      <w:r w:rsidRPr="001C1239">
        <w:rPr>
          <w:rFonts w:asciiTheme="majorBidi" w:hAnsiTheme="majorBidi" w:cstheme="majorBidi"/>
          <w:color w:val="000000"/>
          <w:lang w:val="es-ES_tradnl"/>
        </w:rPr>
        <w:t xml:space="preserve"> dependiente del tiempo (dinámica) del evento auditivo deseado. Esas señales pueden reproducirse por medio de una configuración de altavoces con diversas técnicas de reproducción y/o correspondencia. </w:t>
      </w:r>
    </w:p>
    <w:p w:rsidR="00F70FE3" w:rsidRPr="001C1239" w:rsidRDefault="00F70FE3" w:rsidP="00F70FE3">
      <w:pPr>
        <w:rPr>
          <w:lang w:val="es-ES_tradnl"/>
        </w:rPr>
      </w:pPr>
      <w:r w:rsidRPr="001C1239">
        <w:rPr>
          <w:lang w:val="es-ES_tradnl"/>
        </w:rPr>
        <w:t xml:space="preserve">Los programas de sonido avanzados consisten en señales de audio y </w:t>
      </w:r>
      <w:r>
        <w:rPr>
          <w:lang w:val="es-ES_tradnl"/>
        </w:rPr>
        <w:t>sus metadatos correspondientes.</w:t>
      </w:r>
    </w:p>
    <w:p w:rsidR="00F70FE3" w:rsidRPr="001C1239" w:rsidRDefault="00F70FE3" w:rsidP="00F70FE3">
      <w:pPr>
        <w:rPr>
          <w:lang w:val="es-ES_tradnl"/>
        </w:rPr>
      </w:pPr>
      <w:r w:rsidRPr="001C1239">
        <w:rPr>
          <w:lang w:val="es-ES_tradnl"/>
        </w:rPr>
        <w:t xml:space="preserve">En el § 2 se exponen los requisitos de los metadatos para contenido de audio </w:t>
      </w:r>
      <w:r>
        <w:rPr>
          <w:lang w:val="es-ES_tradnl"/>
        </w:rPr>
        <w:t>del sistema de sonido avanzado.</w:t>
      </w:r>
    </w:p>
    <w:p w:rsidR="00F70FE3" w:rsidRDefault="00F70FE3" w:rsidP="00F70FE3">
      <w:pPr>
        <w:rPr>
          <w:lang w:val="es-ES_tradnl"/>
        </w:rPr>
      </w:pPr>
      <w:r w:rsidRPr="001C1239">
        <w:rPr>
          <w:lang w:val="es-ES_tradnl"/>
        </w:rPr>
        <w:t>En el § 3 se describen las posiciones de los altavoces para los sistemas en entornos de producción. Habida cuenta de que para reproducir señales de audio es necesario un proceso de reproducción o de correspondencia, los números y la ubicación de los altavoces han de estar bien definidos. Esa información posibilita la reproducción de las señales de audio en función de una configuración predeterminada del altavoz en unas condiciones de reproducción.</w:t>
      </w:r>
    </w:p>
    <w:p w:rsidR="00F70FE3" w:rsidRPr="001349DE" w:rsidRDefault="00F70FE3" w:rsidP="00F70FE3">
      <w:pPr>
        <w:rPr>
          <w:lang w:val="es-ES_tradnl" w:eastAsia="ja-JP"/>
        </w:rPr>
      </w:pPr>
      <w:r w:rsidRPr="001349DE">
        <w:rPr>
          <w:lang w:val="es-ES_tradnl" w:eastAsia="ja-JP"/>
        </w:rPr>
        <w:lastRenderedPageBreak/>
        <w:t xml:space="preserve">En el </w:t>
      </w:r>
      <w:r w:rsidRPr="001C1239">
        <w:rPr>
          <w:lang w:val="es-ES_tradnl"/>
        </w:rPr>
        <w:t>§</w:t>
      </w:r>
      <w:r>
        <w:rPr>
          <w:lang w:val="es-ES_tradnl"/>
        </w:rPr>
        <w:t xml:space="preserve"> </w:t>
      </w:r>
      <w:r w:rsidRPr="001349DE">
        <w:rPr>
          <w:lang w:val="es-ES_tradnl" w:eastAsia="ja-JP"/>
        </w:rPr>
        <w:t>4 se especifica el uso de la reproducción por auriculares de los programas producidos para sistemas de sonido avanzados.</w:t>
      </w:r>
    </w:p>
    <w:p w:rsidR="00F70FE3" w:rsidRPr="001C1239" w:rsidRDefault="00F70FE3" w:rsidP="00F03E1C">
      <w:pPr>
        <w:pStyle w:val="Heading1"/>
        <w:rPr>
          <w:lang w:val="es-ES_tradnl"/>
        </w:rPr>
      </w:pPr>
      <w:r w:rsidRPr="001C1239">
        <w:rPr>
          <w:lang w:val="es-ES_tradnl" w:eastAsia="ja-JP"/>
        </w:rPr>
        <w:t>2</w:t>
      </w:r>
      <w:r w:rsidRPr="001C1239">
        <w:rPr>
          <w:lang w:val="es-ES_tradnl" w:eastAsia="ja-JP"/>
        </w:rPr>
        <w:tab/>
      </w:r>
      <w:r w:rsidRPr="001C1239">
        <w:rPr>
          <w:lang w:val="es-ES_tradnl"/>
        </w:rPr>
        <w:t>Requisitos de los metadatos/descriptores para el contenido de audio de los sistemas de sonido avanzados</w:t>
      </w:r>
    </w:p>
    <w:p w:rsidR="00F70FE3" w:rsidRPr="001C1239" w:rsidRDefault="00F70FE3" w:rsidP="00F03E1C">
      <w:pPr>
        <w:rPr>
          <w:lang w:val="es-ES_tradnl"/>
        </w:rPr>
      </w:pPr>
      <w:r w:rsidRPr="001C1239">
        <w:rPr>
          <w:lang w:val="es-ES_tradnl"/>
        </w:rPr>
        <w:t>Todos los ficheros y flujos de audio utilizados en un sistema de sonido avanzado precisarán metadatos adecuados concomitantes. A diferencia de los sistemas fijos simples basados en canales, donde la ordenación de los canales, suele bastar para determinarlos, el sistema avanzado requerirá descripciones completas de todos los elementos de audio que se empleen para garantizar que se tratan debidamente. Por consiguiente, los modelos de metadatos que hayan sido normalizados por una organización de normalización han de proporcionar definiciones coherentes para el audio. El modelo habrá de cumplir con los requisitos que figuran a continuación:</w:t>
      </w:r>
    </w:p>
    <w:p w:rsidR="00F70FE3" w:rsidRPr="001C1239" w:rsidRDefault="00F70FE3" w:rsidP="00F70FE3">
      <w:pPr>
        <w:pStyle w:val="enumlev1"/>
        <w:rPr>
          <w:lang w:val="es-ES_tradnl"/>
        </w:rPr>
      </w:pPr>
      <w:r w:rsidRPr="001C1239">
        <w:rPr>
          <w:lang w:val="es-ES_tradnl"/>
        </w:rPr>
        <w:t>–</w:t>
      </w:r>
      <w:r w:rsidRPr="001C1239">
        <w:rPr>
          <w:lang w:val="es-ES_tradnl"/>
        </w:rPr>
        <w:tab/>
        <w:t>Incluir toda la información necesaria para reproducir un programa en todas las hipotéticas configuraciones de reproducción enunciadas en la Recomendación UIT-R BS.1909 en función de una única representación.</w:t>
      </w:r>
    </w:p>
    <w:p w:rsidR="00F70FE3" w:rsidRPr="00F03E1C" w:rsidRDefault="00F70FE3" w:rsidP="00F70FE3">
      <w:pPr>
        <w:pStyle w:val="enumlev1"/>
        <w:rPr>
          <w:spacing w:val="-6"/>
          <w:lang w:val="es-ES_tradnl"/>
        </w:rPr>
      </w:pPr>
      <w:r w:rsidRPr="001C1239">
        <w:rPr>
          <w:lang w:val="es-ES_tradnl"/>
        </w:rPr>
        <w:t>–</w:t>
      </w:r>
      <w:r w:rsidRPr="001C1239">
        <w:rPr>
          <w:lang w:val="es-ES_tradnl"/>
        </w:rPr>
        <w:tab/>
      </w:r>
      <w:r w:rsidRPr="00F03E1C">
        <w:rPr>
          <w:spacing w:val="-6"/>
          <w:lang w:val="es-ES_tradnl"/>
        </w:rPr>
        <w:t>Poder describir el formato de cualquier elemento de audio basado en canales, objetos o escenas.</w:t>
      </w:r>
    </w:p>
    <w:p w:rsidR="00F70FE3" w:rsidRPr="001C1239" w:rsidRDefault="00F70FE3" w:rsidP="00F70FE3">
      <w:pPr>
        <w:pStyle w:val="enumlev1"/>
        <w:rPr>
          <w:lang w:val="es-ES_tradnl"/>
        </w:rPr>
      </w:pPr>
      <w:r w:rsidRPr="001C1239">
        <w:rPr>
          <w:lang w:val="es-ES_tradnl"/>
        </w:rPr>
        <w:t>–</w:t>
      </w:r>
      <w:r w:rsidRPr="001C1239">
        <w:rPr>
          <w:lang w:val="es-ES_tradnl"/>
        </w:rPr>
        <w:tab/>
        <w:t>Disponer de flexibilidad suficiente para describir cualquier combinación de elementos.</w:t>
      </w:r>
    </w:p>
    <w:p w:rsidR="00F70FE3" w:rsidRPr="001C1239" w:rsidRDefault="00F70FE3" w:rsidP="00F70FE3">
      <w:pPr>
        <w:pStyle w:val="enumlev1"/>
        <w:rPr>
          <w:lang w:val="es-ES_tradnl"/>
        </w:rPr>
      </w:pPr>
      <w:r w:rsidRPr="001C1239">
        <w:rPr>
          <w:lang w:val="es-ES_tradnl"/>
        </w:rPr>
        <w:t>–</w:t>
      </w:r>
      <w:r w:rsidRPr="001C1239">
        <w:rPr>
          <w:lang w:val="es-ES_tradnl"/>
        </w:rPr>
        <w:tab/>
        <w:t>La descripción de los elementos de los metadatos ha de ser perfectamente detallada para que pueda utilizarlos cualquier reproductor.</w:t>
      </w:r>
    </w:p>
    <w:p w:rsidR="00F70FE3" w:rsidRPr="001C1239" w:rsidRDefault="00F70FE3" w:rsidP="00F70FE3">
      <w:pPr>
        <w:pStyle w:val="enumlev1"/>
        <w:rPr>
          <w:lang w:val="es-ES_tradnl" w:eastAsia="ko-KR"/>
        </w:rPr>
      </w:pPr>
      <w:r w:rsidRPr="001C1239">
        <w:rPr>
          <w:lang w:val="es-ES_tradnl"/>
        </w:rPr>
        <w:t>–</w:t>
      </w:r>
      <w:r w:rsidRPr="001C1239">
        <w:rPr>
          <w:lang w:val="es-ES_tradnl"/>
        </w:rPr>
        <w:tab/>
        <w:t>Quedar especificado en un esquema XML abierto que permita que los metadatos se representen en XML (como método principal, por supuesto podrían convertirse a otros formatos como JSON).</w:t>
      </w:r>
    </w:p>
    <w:p w:rsidR="00F70FE3" w:rsidRPr="001C1239" w:rsidRDefault="00F70FE3" w:rsidP="00F70FE3">
      <w:pPr>
        <w:pStyle w:val="enumlev1"/>
        <w:rPr>
          <w:lang w:val="es-ES_tradnl" w:eastAsia="ko-KR"/>
        </w:rPr>
      </w:pPr>
      <w:r w:rsidRPr="001C1239">
        <w:rPr>
          <w:lang w:val="es-ES_tradnl"/>
        </w:rPr>
        <w:t>–</w:t>
      </w:r>
      <w:r w:rsidRPr="001C1239">
        <w:rPr>
          <w:lang w:val="es-ES_tradnl"/>
        </w:rPr>
        <w:tab/>
      </w:r>
      <w:r w:rsidRPr="001C1239">
        <w:rPr>
          <w:lang w:val="es-ES_tradnl" w:eastAsia="ko-KR"/>
        </w:rPr>
        <w:t>Poder ser incorporado al formato de un fichero de audio existente.</w:t>
      </w:r>
    </w:p>
    <w:p w:rsidR="00F70FE3" w:rsidRPr="001C1239" w:rsidRDefault="00F70FE3" w:rsidP="00F70FE3">
      <w:pPr>
        <w:pStyle w:val="enumlev1"/>
        <w:rPr>
          <w:lang w:val="es-ES_tradnl"/>
        </w:rPr>
      </w:pPr>
      <w:r w:rsidRPr="001C1239">
        <w:rPr>
          <w:lang w:val="es-ES_tradnl"/>
        </w:rPr>
        <w:t>–</w:t>
      </w:r>
      <w:r w:rsidRPr="001C1239">
        <w:rPr>
          <w:lang w:val="es-ES_tradnl"/>
        </w:rPr>
        <w:tab/>
        <w:t>Permitir que las definiciones generalizadas (en particular las configuraciones existentes basadas en canales) sean abiertas y accesibles sin restricciones a partir de un conjunto de definiciones de referencia.</w:t>
      </w:r>
    </w:p>
    <w:p w:rsidR="00F70FE3" w:rsidRPr="001C1239" w:rsidRDefault="00F70FE3" w:rsidP="00F70FE3">
      <w:pPr>
        <w:pStyle w:val="Heading1"/>
        <w:rPr>
          <w:lang w:val="es-ES_tradnl"/>
        </w:rPr>
      </w:pPr>
      <w:r w:rsidRPr="001C1239">
        <w:rPr>
          <w:lang w:val="es-ES_tradnl"/>
        </w:rPr>
        <w:t>3</w:t>
      </w:r>
      <w:r w:rsidRPr="001C1239">
        <w:rPr>
          <w:lang w:val="es-ES_tradnl"/>
        </w:rPr>
        <w:tab/>
        <w:t xml:space="preserve">Configuraciones de los </w:t>
      </w:r>
      <w:r w:rsidRPr="00F70FE3">
        <w:rPr>
          <w:lang w:val="es-ES_tradnl"/>
        </w:rPr>
        <w:t>altavoces</w:t>
      </w:r>
      <w:r w:rsidRPr="001C1239">
        <w:rPr>
          <w:lang w:val="es-ES_tradnl"/>
        </w:rPr>
        <w:t xml:space="preserve"> en los sistemas de sonido avanzados </w:t>
      </w:r>
    </w:p>
    <w:p w:rsidR="00F70FE3" w:rsidRPr="000E04A8" w:rsidRDefault="00F70FE3" w:rsidP="00F70FE3">
      <w:pPr>
        <w:rPr>
          <w:lang w:val="es-ES_tradnl" w:eastAsia="ja-JP"/>
        </w:rPr>
      </w:pPr>
      <w:r w:rsidRPr="000E04A8">
        <w:rPr>
          <w:lang w:val="es-ES_tradnl" w:eastAsia="ja-JP"/>
        </w:rPr>
        <w:t xml:space="preserve">Las señales basadas en canales (incluidas las de los sistemas de sonido avanzados) precisan una configuración de los altavoces en la que el número y la posición de los altavoces estén perfectamente definidos. Las señales basadas en objetos </w:t>
      </w:r>
      <w:r>
        <w:rPr>
          <w:lang w:val="es-ES_tradnl" w:eastAsia="ja-JP"/>
        </w:rPr>
        <w:t xml:space="preserve">y las basadas en escenas </w:t>
      </w:r>
      <w:r w:rsidRPr="000E04A8">
        <w:rPr>
          <w:lang w:val="es-ES_tradnl" w:eastAsia="ja-JP"/>
        </w:rPr>
        <w:t>pueden reproducirse a través de altavoces configurados para señales basadas en canales o altavoces adicionales en el caso de otros sist</w:t>
      </w:r>
      <w:r>
        <w:rPr>
          <w:lang w:val="es-ES_tradnl" w:eastAsia="ja-JP"/>
        </w:rPr>
        <w:t>emas de reproducción avanzados.</w:t>
      </w:r>
    </w:p>
    <w:p w:rsidR="00F70FE3" w:rsidRPr="001C1239" w:rsidRDefault="00F70FE3" w:rsidP="00F70FE3">
      <w:pPr>
        <w:rPr>
          <w:lang w:val="es-ES_tradnl" w:eastAsia="ja-JP"/>
        </w:rPr>
      </w:pPr>
      <w:r w:rsidRPr="001C1239">
        <w:rPr>
          <w:lang w:val="es-ES_tradnl" w:eastAsia="ja-JP"/>
        </w:rPr>
        <w:t>Para garantizar una definición coherente de la configuración de los altavoces, en los sistemas de sonido multicanal avanzado se ha definido un conjunto de parámetros que especifican la etiqueta, la posición y las configuraciones asociadas de cada altavoz, según figura en el Cuadro 1:</w:t>
      </w:r>
    </w:p>
    <w:p w:rsidR="00F70FE3" w:rsidRPr="00F03E1C" w:rsidRDefault="00F70FE3" w:rsidP="00F70FE3">
      <w:pPr>
        <w:pStyle w:val="enumlev1"/>
        <w:rPr>
          <w:spacing w:val="-6"/>
          <w:lang w:val="es-ES_tradnl"/>
        </w:rPr>
      </w:pPr>
      <w:r w:rsidRPr="001C1239">
        <w:rPr>
          <w:lang w:val="es-ES_tradnl" w:eastAsia="ja-JP"/>
        </w:rPr>
        <w:t>–</w:t>
      </w:r>
      <w:r w:rsidRPr="001C1239">
        <w:rPr>
          <w:lang w:val="es-ES_tradnl" w:eastAsia="ja-JP"/>
        </w:rPr>
        <w:tab/>
      </w:r>
      <w:r w:rsidRPr="00F03E1C">
        <w:rPr>
          <w:spacing w:val="-6"/>
          <w:lang w:val="es-ES_tradnl"/>
        </w:rPr>
        <w:t>Etiqueta SP: definida por la inicial del nombre de la capa y un ángulo de acimut de tres dígitos. '+/‒SC' indica una pareja de altavoces en el borde izquierdo y derecho de la pantalla (véase el Apéndice 2 del Anexo 1). El centro de la pantalla debe estar en un acimut de 0 grados.</w:t>
      </w:r>
    </w:p>
    <w:p w:rsidR="00F70FE3" w:rsidRPr="001C1239" w:rsidRDefault="00F70FE3" w:rsidP="00F70FE3">
      <w:pPr>
        <w:pStyle w:val="enumlev1"/>
        <w:rPr>
          <w:lang w:val="es-ES_tradnl"/>
        </w:rPr>
      </w:pPr>
      <w:r w:rsidRPr="001C1239">
        <w:rPr>
          <w:lang w:val="es-ES_tradnl"/>
        </w:rPr>
        <w:t>–</w:t>
      </w:r>
      <w:r w:rsidRPr="001C1239">
        <w:rPr>
          <w:lang w:val="es-ES_tradnl"/>
        </w:rPr>
        <w:tab/>
        <w:t>Acimut: el ángulo de acimut expresado en grados, los valores positivos rotan a la izquierda si se mira al frente.</w:t>
      </w:r>
    </w:p>
    <w:p w:rsidR="00F70FE3" w:rsidRDefault="00F70FE3" w:rsidP="00F70FE3">
      <w:pPr>
        <w:pStyle w:val="enumlev1"/>
        <w:rPr>
          <w:lang w:val="es-ES_tradnl"/>
        </w:rPr>
      </w:pPr>
      <w:r w:rsidRPr="001C1239">
        <w:rPr>
          <w:lang w:val="es-ES_tradnl"/>
        </w:rPr>
        <w:t>–</w:t>
      </w:r>
      <w:r w:rsidRPr="001C1239">
        <w:rPr>
          <w:lang w:val="es-ES_tradnl"/>
        </w:rPr>
        <w:tab/>
        <w:t>Elevación: el ángulo de elevación expresado en grados, los valores positivos aumentan respecto al plano horizontal.</w:t>
      </w:r>
    </w:p>
    <w:p w:rsidR="00F70FE3" w:rsidRPr="001349DE" w:rsidRDefault="00F70FE3" w:rsidP="00F03E1C">
      <w:pPr>
        <w:rPr>
          <w:lang w:val="es-ES_tradnl"/>
        </w:rPr>
      </w:pPr>
      <w:r w:rsidRPr="001349DE">
        <w:rPr>
          <w:lang w:val="es-ES_tradnl" w:eastAsia="ja-JP"/>
        </w:rPr>
        <w:t>Los sistemas de sonido A, B y Z deben utilizarse con metadatos relacionados con el audio para la producción de programas de sonido avanzados.</w:t>
      </w:r>
    </w:p>
    <w:p w:rsidR="00F70FE3" w:rsidRPr="001349DE" w:rsidRDefault="00F70FE3" w:rsidP="00F70FE3">
      <w:pPr>
        <w:pStyle w:val="TableNo"/>
        <w:rPr>
          <w:lang w:val="es-ES_tradnl"/>
        </w:rPr>
        <w:sectPr w:rsidR="00F70FE3" w:rsidRPr="001349DE" w:rsidSect="009654D2">
          <w:headerReference w:type="even" r:id="rId13"/>
          <w:headerReference w:type="default" r:id="rId14"/>
          <w:pgSz w:w="11907" w:h="16834" w:code="9"/>
          <w:pgMar w:top="1418" w:right="1134" w:bottom="1134" w:left="1134" w:header="720" w:footer="482" w:gutter="0"/>
          <w:paperSrc w:first="15" w:other="15"/>
          <w:pgNumType w:start="1"/>
          <w:cols w:space="720"/>
          <w:docGrid w:linePitch="326"/>
        </w:sectPr>
      </w:pPr>
    </w:p>
    <w:p w:rsidR="00F70FE3" w:rsidRPr="001C1239" w:rsidRDefault="00F70FE3" w:rsidP="00F70FE3">
      <w:pPr>
        <w:pStyle w:val="TableNo"/>
        <w:spacing w:before="0"/>
        <w:rPr>
          <w:lang w:val="es-ES_tradnl"/>
        </w:rPr>
      </w:pPr>
      <w:r w:rsidRPr="001C1239">
        <w:rPr>
          <w:lang w:val="es-ES_tradnl"/>
        </w:rPr>
        <w:lastRenderedPageBreak/>
        <w:t>CUADRO 1</w:t>
      </w:r>
    </w:p>
    <w:p w:rsidR="00F70FE3" w:rsidRPr="001C1239" w:rsidRDefault="00F70FE3" w:rsidP="00F70FE3">
      <w:pPr>
        <w:pStyle w:val="Tabletitle"/>
        <w:rPr>
          <w:lang w:val="es-ES_tradnl"/>
        </w:rPr>
      </w:pPr>
      <w:r w:rsidRPr="001C1239">
        <w:rPr>
          <w:lang w:val="es-ES_tradnl"/>
        </w:rPr>
        <w:t>Lista de las posibles posiciones de los altavoces en los sistemas de sonido avanzados, identificación</w:t>
      </w:r>
      <w:r>
        <w:rPr>
          <w:lang w:val="es-ES_tradnl"/>
        </w:rPr>
        <w:br/>
      </w:r>
      <w:r w:rsidRPr="001C1239">
        <w:rPr>
          <w:lang w:val="es-ES_tradnl"/>
        </w:rPr>
        <w:t>de la disposición</w:t>
      </w:r>
      <w:r>
        <w:rPr>
          <w:lang w:val="es-ES_tradnl"/>
        </w:rPr>
        <w:t xml:space="preserve"> </w:t>
      </w:r>
      <w:r w:rsidRPr="001C1239">
        <w:rPr>
          <w:lang w:val="es-ES_tradnl"/>
        </w:rPr>
        <w:t>de los altavoces en forma de «altavoces superiores + intermedios + inferiores»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72"/>
        <w:gridCol w:w="1244"/>
        <w:gridCol w:w="1121"/>
        <w:gridCol w:w="1062"/>
        <w:gridCol w:w="1062"/>
        <w:gridCol w:w="1062"/>
        <w:gridCol w:w="1062"/>
        <w:gridCol w:w="1063"/>
        <w:gridCol w:w="1062"/>
        <w:gridCol w:w="1062"/>
        <w:gridCol w:w="1062"/>
        <w:gridCol w:w="1062"/>
        <w:gridCol w:w="1063"/>
      </w:tblGrid>
      <w:tr w:rsidR="00F70FE3" w:rsidRPr="001C1239" w:rsidTr="00C12303">
        <w:trPr>
          <w:trHeight w:val="271"/>
          <w:jc w:val="center"/>
        </w:trPr>
        <w:tc>
          <w:tcPr>
            <w:tcW w:w="1413" w:type="dxa"/>
            <w:vMerge w:val="restart"/>
            <w:vAlign w:val="center"/>
          </w:tcPr>
          <w:p w:rsidR="00F70FE3" w:rsidRPr="001C1239" w:rsidRDefault="00F70FE3" w:rsidP="0076174D">
            <w:pPr>
              <w:pStyle w:val="Tablehead"/>
              <w:keepLines/>
              <w:rPr>
                <w:sz w:val="18"/>
                <w:szCs w:val="18"/>
                <w:lang w:val="es-ES_tradnl"/>
              </w:rPr>
            </w:pPr>
            <w:r w:rsidRPr="001C1239">
              <w:rPr>
                <w:sz w:val="18"/>
                <w:szCs w:val="18"/>
                <w:lang w:val="es-ES_tradnl" w:eastAsia="ja-JP"/>
              </w:rPr>
              <w:t xml:space="preserve">Etiqueta SP </w:t>
            </w:r>
          </w:p>
        </w:tc>
        <w:tc>
          <w:tcPr>
            <w:tcW w:w="1195" w:type="dxa"/>
            <w:vMerge w:val="restart"/>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Acimut</w:t>
            </w:r>
          </w:p>
        </w:tc>
        <w:tc>
          <w:tcPr>
            <w:tcW w:w="1077" w:type="dxa"/>
            <w:vMerge w:val="restart"/>
            <w:tcBorders>
              <w:right w:val="single" w:sz="4" w:space="0" w:color="auto"/>
            </w:tcBorders>
            <w:vAlign w:val="center"/>
          </w:tcPr>
          <w:p w:rsidR="00F70FE3" w:rsidRPr="001C1239" w:rsidRDefault="00F70FE3" w:rsidP="0076174D">
            <w:pPr>
              <w:pStyle w:val="Tablehead"/>
              <w:keepLines/>
              <w:rPr>
                <w:sz w:val="18"/>
                <w:szCs w:val="18"/>
                <w:lang w:val="es-ES_tradnl"/>
              </w:rPr>
            </w:pPr>
            <w:r w:rsidRPr="001C1239">
              <w:rPr>
                <w:sz w:val="18"/>
                <w:szCs w:val="18"/>
                <w:lang w:val="es-ES_tradnl" w:eastAsia="ja-JP"/>
              </w:rPr>
              <w:t>Elevación</w:t>
            </w:r>
          </w:p>
        </w:tc>
        <w:tc>
          <w:tcPr>
            <w:tcW w:w="1020" w:type="dxa"/>
            <w:tcBorders>
              <w:left w:val="single" w:sz="4" w:space="0" w:color="auto"/>
            </w:tcBorders>
            <w:vAlign w:val="center"/>
          </w:tcPr>
          <w:p w:rsidR="00F70FE3" w:rsidRPr="001C1239" w:rsidRDefault="00F70FE3" w:rsidP="0076174D">
            <w:pPr>
              <w:pStyle w:val="Tablehead"/>
              <w:keepLines/>
              <w:rPr>
                <w:sz w:val="18"/>
                <w:szCs w:val="18"/>
                <w:lang w:val="es-ES_tradnl"/>
              </w:rPr>
            </w:pPr>
            <w:r w:rsidRPr="001C1239">
              <w:rPr>
                <w:sz w:val="18"/>
                <w:szCs w:val="18"/>
                <w:lang w:val="es-ES_tradnl"/>
              </w:rPr>
              <w:t>A</w:t>
            </w:r>
          </w:p>
        </w:tc>
        <w:tc>
          <w:tcPr>
            <w:tcW w:w="1020" w:type="dxa"/>
            <w:vAlign w:val="center"/>
          </w:tcPr>
          <w:p w:rsidR="00F70FE3" w:rsidRPr="001C1239" w:rsidRDefault="00F70FE3" w:rsidP="0076174D">
            <w:pPr>
              <w:pStyle w:val="Tablehead"/>
              <w:keepLines/>
              <w:rPr>
                <w:sz w:val="18"/>
                <w:szCs w:val="18"/>
                <w:lang w:val="es-ES_tradnl"/>
              </w:rPr>
            </w:pPr>
            <w:r w:rsidRPr="001C1239">
              <w:rPr>
                <w:sz w:val="18"/>
                <w:szCs w:val="18"/>
                <w:lang w:val="es-ES_tradnl"/>
              </w:rPr>
              <w:t>B</w:t>
            </w:r>
          </w:p>
        </w:tc>
        <w:tc>
          <w:tcPr>
            <w:tcW w:w="1020" w:type="dxa"/>
            <w:vAlign w:val="center"/>
          </w:tcPr>
          <w:p w:rsidR="00F70FE3" w:rsidRPr="001C1239" w:rsidRDefault="00F70FE3" w:rsidP="0076174D">
            <w:pPr>
              <w:pStyle w:val="Tablehead"/>
              <w:keepLines/>
              <w:rPr>
                <w:sz w:val="18"/>
                <w:szCs w:val="18"/>
                <w:lang w:val="es-ES_tradnl"/>
              </w:rPr>
            </w:pPr>
            <w:r w:rsidRPr="001C1239">
              <w:rPr>
                <w:sz w:val="18"/>
                <w:szCs w:val="18"/>
                <w:lang w:val="es-ES_tradnl"/>
              </w:rPr>
              <w:t>C</w:t>
            </w:r>
          </w:p>
        </w:tc>
        <w:tc>
          <w:tcPr>
            <w:tcW w:w="1020" w:type="dxa"/>
            <w:vAlign w:val="center"/>
          </w:tcPr>
          <w:p w:rsidR="00F70FE3" w:rsidRPr="001C1239" w:rsidDel="008C79EB" w:rsidRDefault="00F70FE3" w:rsidP="0076174D">
            <w:pPr>
              <w:pStyle w:val="Tablehead"/>
              <w:keepLines/>
              <w:rPr>
                <w:rFonts w:eastAsiaTheme="minorEastAsia"/>
                <w:sz w:val="18"/>
                <w:szCs w:val="18"/>
                <w:lang w:val="es-ES_tradnl" w:eastAsia="ja-JP"/>
              </w:rPr>
            </w:pPr>
            <w:r w:rsidRPr="001C1239">
              <w:rPr>
                <w:sz w:val="18"/>
                <w:szCs w:val="18"/>
                <w:lang w:val="es-ES_tradnl"/>
              </w:rPr>
              <w:t>D</w:t>
            </w:r>
          </w:p>
        </w:tc>
        <w:tc>
          <w:tcPr>
            <w:tcW w:w="1021" w:type="dxa"/>
            <w:vAlign w:val="center"/>
          </w:tcPr>
          <w:p w:rsidR="00F70FE3" w:rsidRPr="001C1239" w:rsidRDefault="00F70FE3" w:rsidP="0076174D">
            <w:pPr>
              <w:pStyle w:val="Tablehead"/>
              <w:keepLines/>
              <w:rPr>
                <w:rFonts w:eastAsiaTheme="minorEastAsia"/>
                <w:sz w:val="18"/>
                <w:szCs w:val="18"/>
                <w:vertAlign w:val="superscript"/>
                <w:lang w:val="es-ES_tradnl" w:eastAsia="ja-JP"/>
              </w:rPr>
            </w:pPr>
            <w:r w:rsidRPr="001C1239">
              <w:rPr>
                <w:sz w:val="18"/>
                <w:szCs w:val="18"/>
                <w:lang w:val="es-ES_tradnl"/>
              </w:rPr>
              <w:t>E</w:t>
            </w:r>
          </w:p>
        </w:tc>
        <w:tc>
          <w:tcPr>
            <w:tcW w:w="1020" w:type="dxa"/>
            <w:vAlign w:val="center"/>
          </w:tcPr>
          <w:p w:rsidR="00F70FE3" w:rsidRPr="001C1239" w:rsidRDefault="00F70FE3" w:rsidP="0076174D">
            <w:pPr>
              <w:pStyle w:val="Tablehead"/>
              <w:keepLines/>
              <w:rPr>
                <w:sz w:val="18"/>
                <w:szCs w:val="18"/>
                <w:lang w:val="es-ES_tradnl"/>
              </w:rPr>
            </w:pPr>
            <w:r w:rsidRPr="001C1239">
              <w:rPr>
                <w:sz w:val="18"/>
                <w:szCs w:val="18"/>
                <w:lang w:val="es-ES_tradnl" w:eastAsia="ko-KR"/>
              </w:rPr>
              <w:t>F</w:t>
            </w:r>
          </w:p>
        </w:tc>
        <w:tc>
          <w:tcPr>
            <w:tcW w:w="1020" w:type="dxa"/>
            <w:vAlign w:val="center"/>
          </w:tcPr>
          <w:p w:rsidR="00F70FE3" w:rsidRPr="001C1239" w:rsidRDefault="00F70FE3" w:rsidP="0076174D">
            <w:pPr>
              <w:pStyle w:val="Tablehead"/>
              <w:keepLines/>
              <w:rPr>
                <w:rFonts w:eastAsia="Malgun Gothic"/>
                <w:sz w:val="18"/>
                <w:szCs w:val="18"/>
                <w:lang w:val="es-ES_tradnl" w:eastAsia="ko-KR"/>
              </w:rPr>
            </w:pPr>
            <w:r w:rsidRPr="001C1239">
              <w:rPr>
                <w:sz w:val="18"/>
                <w:szCs w:val="18"/>
                <w:lang w:val="es-ES_tradnl" w:eastAsia="ko-KR"/>
              </w:rPr>
              <w:t>G</w:t>
            </w:r>
          </w:p>
        </w:tc>
        <w:tc>
          <w:tcPr>
            <w:tcW w:w="1020" w:type="dxa"/>
            <w:vAlign w:val="center"/>
          </w:tcPr>
          <w:p w:rsidR="00F70FE3" w:rsidRPr="001C1239" w:rsidRDefault="00F70FE3" w:rsidP="0076174D">
            <w:pPr>
              <w:pStyle w:val="Tablehead"/>
              <w:keepLines/>
              <w:rPr>
                <w:sz w:val="18"/>
                <w:szCs w:val="18"/>
                <w:lang w:val="es-ES_tradnl"/>
              </w:rPr>
            </w:pPr>
            <w:r w:rsidRPr="001C1239">
              <w:rPr>
                <w:rFonts w:eastAsiaTheme="minorEastAsia"/>
                <w:sz w:val="18"/>
                <w:szCs w:val="18"/>
                <w:lang w:val="es-ES_tradnl" w:eastAsia="ja-JP"/>
              </w:rPr>
              <w:t>H</w:t>
            </w:r>
          </w:p>
        </w:tc>
        <w:tc>
          <w:tcPr>
            <w:tcW w:w="1020" w:type="dxa"/>
          </w:tcPr>
          <w:p w:rsidR="00F70FE3" w:rsidRPr="001C1239" w:rsidRDefault="00F70FE3" w:rsidP="0076174D">
            <w:pPr>
              <w:pStyle w:val="Tablehead"/>
              <w:keepLines/>
              <w:rPr>
                <w:rFonts w:eastAsiaTheme="minorEastAsia"/>
                <w:sz w:val="18"/>
                <w:szCs w:val="18"/>
                <w:lang w:val="es-ES_tradnl" w:eastAsia="ja-JP"/>
              </w:rPr>
            </w:pPr>
            <w:r w:rsidRPr="001C1239">
              <w:rPr>
                <w:lang w:val="es-ES_tradnl"/>
              </w:rPr>
              <w:t>I</w:t>
            </w:r>
          </w:p>
        </w:tc>
        <w:tc>
          <w:tcPr>
            <w:tcW w:w="1021" w:type="dxa"/>
            <w:vAlign w:val="center"/>
          </w:tcPr>
          <w:p w:rsidR="00F70FE3" w:rsidRPr="001C1239" w:rsidRDefault="00F70FE3" w:rsidP="0076174D">
            <w:pPr>
              <w:pStyle w:val="Tablehead"/>
              <w:keepLines/>
              <w:rPr>
                <w:sz w:val="18"/>
                <w:szCs w:val="18"/>
                <w:lang w:val="es-ES_tradnl"/>
              </w:rPr>
            </w:pPr>
            <w:r w:rsidRPr="001C1239">
              <w:rPr>
                <w:sz w:val="18"/>
                <w:szCs w:val="18"/>
                <w:lang w:val="es-ES_tradnl" w:eastAsia="ja-JP"/>
              </w:rPr>
              <w:t>J</w:t>
            </w:r>
          </w:p>
        </w:tc>
      </w:tr>
      <w:tr w:rsidR="00F70FE3" w:rsidRPr="001C1239" w:rsidTr="00C12303">
        <w:trPr>
          <w:trHeight w:val="278"/>
          <w:jc w:val="center"/>
        </w:trPr>
        <w:tc>
          <w:tcPr>
            <w:tcW w:w="1413" w:type="dxa"/>
            <w:vMerge/>
            <w:vAlign w:val="center"/>
          </w:tcPr>
          <w:p w:rsidR="00F70FE3" w:rsidRPr="001C1239" w:rsidRDefault="00F70FE3" w:rsidP="0076174D">
            <w:pPr>
              <w:pStyle w:val="Tablehead"/>
              <w:keepLines/>
              <w:rPr>
                <w:sz w:val="18"/>
                <w:szCs w:val="18"/>
                <w:lang w:val="es-ES_tradnl" w:eastAsia="ja-JP"/>
              </w:rPr>
            </w:pPr>
          </w:p>
        </w:tc>
        <w:tc>
          <w:tcPr>
            <w:tcW w:w="1195" w:type="dxa"/>
            <w:vMerge/>
            <w:vAlign w:val="center"/>
          </w:tcPr>
          <w:p w:rsidR="00F70FE3" w:rsidRPr="001C1239" w:rsidRDefault="00F70FE3" w:rsidP="0076174D">
            <w:pPr>
              <w:pStyle w:val="Tablehead"/>
              <w:keepLines/>
              <w:rPr>
                <w:sz w:val="18"/>
                <w:szCs w:val="18"/>
                <w:lang w:val="es-ES_tradnl"/>
              </w:rPr>
            </w:pPr>
          </w:p>
        </w:tc>
        <w:tc>
          <w:tcPr>
            <w:tcW w:w="1077" w:type="dxa"/>
            <w:vMerge/>
            <w:tcBorders>
              <w:right w:val="single" w:sz="4" w:space="0" w:color="auto"/>
            </w:tcBorders>
            <w:vAlign w:val="center"/>
          </w:tcPr>
          <w:p w:rsidR="00F70FE3" w:rsidRPr="001C1239" w:rsidRDefault="00F70FE3" w:rsidP="0076174D">
            <w:pPr>
              <w:pStyle w:val="Tablehead"/>
              <w:keepLines/>
              <w:rPr>
                <w:sz w:val="18"/>
                <w:szCs w:val="18"/>
                <w:lang w:val="es-ES_tradnl"/>
              </w:rPr>
            </w:pPr>
          </w:p>
        </w:tc>
        <w:tc>
          <w:tcPr>
            <w:tcW w:w="1020" w:type="dxa"/>
            <w:tcBorders>
              <w:left w:val="single" w:sz="4" w:space="0" w:color="auto"/>
            </w:tcBorders>
            <w:vAlign w:val="center"/>
          </w:tcPr>
          <w:p w:rsidR="00F70FE3" w:rsidRPr="001C1239" w:rsidRDefault="00F70FE3" w:rsidP="0076174D">
            <w:pPr>
              <w:pStyle w:val="Tablehead"/>
              <w:keepLines/>
              <w:rPr>
                <w:sz w:val="18"/>
                <w:szCs w:val="18"/>
                <w:lang w:val="es-ES_tradnl"/>
              </w:rPr>
            </w:pPr>
            <w:r w:rsidRPr="001C1239">
              <w:rPr>
                <w:sz w:val="18"/>
                <w:szCs w:val="18"/>
                <w:lang w:val="es-ES_tradnl"/>
              </w:rPr>
              <w:t>0+2+0</w:t>
            </w:r>
          </w:p>
        </w:tc>
        <w:tc>
          <w:tcPr>
            <w:tcW w:w="1020" w:type="dxa"/>
            <w:vAlign w:val="center"/>
          </w:tcPr>
          <w:p w:rsidR="00F70FE3" w:rsidRPr="001C1239" w:rsidRDefault="00F70FE3" w:rsidP="0076174D">
            <w:pPr>
              <w:pStyle w:val="Tablehead"/>
              <w:keepLines/>
              <w:rPr>
                <w:sz w:val="18"/>
                <w:szCs w:val="18"/>
                <w:lang w:val="es-ES_tradnl"/>
              </w:rPr>
            </w:pPr>
            <w:r w:rsidRPr="001C1239">
              <w:rPr>
                <w:sz w:val="18"/>
                <w:szCs w:val="18"/>
                <w:lang w:val="es-ES_tradnl"/>
              </w:rPr>
              <w:t>0+5+0</w:t>
            </w:r>
          </w:p>
        </w:tc>
        <w:tc>
          <w:tcPr>
            <w:tcW w:w="1020" w:type="dxa"/>
            <w:vAlign w:val="center"/>
          </w:tcPr>
          <w:p w:rsidR="00F70FE3" w:rsidRPr="001C1239" w:rsidRDefault="00F70FE3" w:rsidP="0076174D">
            <w:pPr>
              <w:pStyle w:val="Tablehead"/>
              <w:keepLines/>
              <w:rPr>
                <w:sz w:val="18"/>
                <w:szCs w:val="18"/>
                <w:lang w:val="es-ES_tradnl"/>
              </w:rPr>
            </w:pPr>
            <w:r w:rsidRPr="001C1239">
              <w:rPr>
                <w:sz w:val="18"/>
                <w:szCs w:val="18"/>
                <w:lang w:val="es-ES_tradnl"/>
              </w:rPr>
              <w:t>2+5+0</w:t>
            </w:r>
          </w:p>
        </w:tc>
        <w:tc>
          <w:tcPr>
            <w:tcW w:w="1020" w:type="dxa"/>
            <w:vAlign w:val="center"/>
          </w:tcPr>
          <w:p w:rsidR="00F70FE3" w:rsidRPr="001C1239" w:rsidRDefault="00F70FE3" w:rsidP="0076174D">
            <w:pPr>
              <w:pStyle w:val="Tablehead"/>
              <w:keepLines/>
              <w:rPr>
                <w:sz w:val="18"/>
                <w:szCs w:val="18"/>
                <w:lang w:val="es-ES_tradnl"/>
              </w:rPr>
            </w:pPr>
            <w:r w:rsidRPr="001C1239">
              <w:rPr>
                <w:sz w:val="18"/>
                <w:szCs w:val="18"/>
                <w:lang w:val="es-ES_tradnl"/>
              </w:rPr>
              <w:t>4+5+0</w:t>
            </w:r>
          </w:p>
        </w:tc>
        <w:tc>
          <w:tcPr>
            <w:tcW w:w="1021" w:type="dxa"/>
            <w:vAlign w:val="center"/>
          </w:tcPr>
          <w:p w:rsidR="00F70FE3" w:rsidRPr="001C1239" w:rsidRDefault="00F70FE3" w:rsidP="0076174D">
            <w:pPr>
              <w:pStyle w:val="Tablehead"/>
              <w:keepLines/>
              <w:rPr>
                <w:sz w:val="18"/>
                <w:szCs w:val="18"/>
                <w:lang w:val="es-ES_tradnl"/>
              </w:rPr>
            </w:pPr>
            <w:r w:rsidRPr="001C1239">
              <w:rPr>
                <w:sz w:val="18"/>
                <w:szCs w:val="18"/>
                <w:lang w:val="es-ES_tradnl"/>
              </w:rPr>
              <w:t>4+5+1</w:t>
            </w:r>
          </w:p>
        </w:tc>
        <w:tc>
          <w:tcPr>
            <w:tcW w:w="1020" w:type="dxa"/>
            <w:vAlign w:val="center"/>
          </w:tcPr>
          <w:p w:rsidR="00F70FE3" w:rsidRPr="001C1239" w:rsidRDefault="00F70FE3" w:rsidP="0076174D">
            <w:pPr>
              <w:pStyle w:val="Tablehead"/>
              <w:keepLines/>
              <w:rPr>
                <w:sz w:val="18"/>
                <w:szCs w:val="18"/>
                <w:lang w:val="es-ES_tradnl" w:eastAsia="ko-KR"/>
              </w:rPr>
            </w:pPr>
            <w:r w:rsidRPr="001C1239">
              <w:rPr>
                <w:sz w:val="18"/>
                <w:szCs w:val="18"/>
                <w:lang w:val="es-ES_tradnl" w:eastAsia="ko-KR"/>
              </w:rPr>
              <w:t>3+7+0</w:t>
            </w:r>
          </w:p>
        </w:tc>
        <w:tc>
          <w:tcPr>
            <w:tcW w:w="1020" w:type="dxa"/>
            <w:vAlign w:val="center"/>
          </w:tcPr>
          <w:p w:rsidR="00F70FE3" w:rsidRPr="001C1239" w:rsidRDefault="00F70FE3" w:rsidP="0076174D">
            <w:pPr>
              <w:pStyle w:val="Tablehead"/>
              <w:keepLines/>
              <w:rPr>
                <w:rFonts w:eastAsiaTheme="minorEastAsia"/>
                <w:sz w:val="18"/>
                <w:szCs w:val="18"/>
                <w:lang w:val="es-ES_tradnl" w:eastAsia="ja-JP"/>
              </w:rPr>
            </w:pPr>
            <w:r w:rsidRPr="001C1239">
              <w:rPr>
                <w:rFonts w:eastAsiaTheme="minorEastAsia"/>
                <w:sz w:val="18"/>
                <w:szCs w:val="18"/>
                <w:lang w:val="es-ES_tradnl" w:eastAsia="ja-JP"/>
              </w:rPr>
              <w:t>4+9+0</w:t>
            </w:r>
          </w:p>
        </w:tc>
        <w:tc>
          <w:tcPr>
            <w:tcW w:w="1020" w:type="dxa"/>
            <w:vAlign w:val="center"/>
          </w:tcPr>
          <w:p w:rsidR="00F70FE3" w:rsidRPr="001C1239" w:rsidRDefault="00F70FE3" w:rsidP="0076174D">
            <w:pPr>
              <w:pStyle w:val="Tablehead"/>
              <w:keepLines/>
              <w:rPr>
                <w:rFonts w:eastAsiaTheme="minorEastAsia"/>
                <w:sz w:val="18"/>
                <w:szCs w:val="18"/>
                <w:lang w:val="es-ES_tradnl" w:eastAsia="ja-JP"/>
              </w:rPr>
            </w:pPr>
            <w:r w:rsidRPr="001C1239">
              <w:rPr>
                <w:rFonts w:eastAsiaTheme="minorEastAsia"/>
                <w:sz w:val="18"/>
                <w:szCs w:val="18"/>
                <w:lang w:val="es-ES_tradnl" w:eastAsia="ja-JP"/>
              </w:rPr>
              <w:t>9+10+3</w:t>
            </w:r>
          </w:p>
        </w:tc>
        <w:tc>
          <w:tcPr>
            <w:tcW w:w="1020" w:type="dxa"/>
          </w:tcPr>
          <w:p w:rsidR="00F70FE3" w:rsidRPr="001C1239" w:rsidRDefault="00F70FE3" w:rsidP="0076174D">
            <w:pPr>
              <w:pStyle w:val="Tablehead"/>
              <w:keepLines/>
              <w:rPr>
                <w:rFonts w:eastAsiaTheme="minorEastAsia"/>
                <w:sz w:val="18"/>
                <w:szCs w:val="18"/>
                <w:lang w:val="es-ES_tradnl" w:eastAsia="ja-JP"/>
              </w:rPr>
            </w:pPr>
            <w:r w:rsidRPr="001C1239">
              <w:rPr>
                <w:lang w:val="es-ES_tradnl"/>
              </w:rPr>
              <w:t>0+7+0</w:t>
            </w:r>
          </w:p>
        </w:tc>
        <w:tc>
          <w:tcPr>
            <w:tcW w:w="1021" w:type="dxa"/>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4+7+0</w:t>
            </w: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M+000</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1"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tcPr>
          <w:p w:rsidR="00F70FE3" w:rsidRPr="001C1239" w:rsidRDefault="00F70FE3" w:rsidP="0076174D">
            <w:pPr>
              <w:pStyle w:val="Tabletext"/>
              <w:jc w:val="center"/>
              <w:rPr>
                <w:sz w:val="18"/>
                <w:lang w:val="es-ES_tradnl"/>
              </w:rPr>
            </w:pPr>
            <w:r w:rsidRPr="001C1239">
              <w:rPr>
                <w:sz w:val="18"/>
                <w:lang w:val="es-ES_tradnl"/>
              </w:rPr>
              <w:t>X</w:t>
            </w:r>
          </w:p>
        </w:tc>
        <w:tc>
          <w:tcPr>
            <w:tcW w:w="1021" w:type="dxa"/>
            <w:vAlign w:val="center"/>
          </w:tcPr>
          <w:p w:rsidR="00F70FE3" w:rsidRPr="001C1239" w:rsidRDefault="00F70FE3" w:rsidP="0076174D">
            <w:pPr>
              <w:pStyle w:val="Tabletext"/>
              <w:jc w:val="center"/>
              <w:rPr>
                <w:sz w:val="18"/>
                <w:lang w:val="es-ES_tradnl"/>
              </w:rPr>
            </w:pPr>
            <w:r w:rsidRPr="001C1239">
              <w:rPr>
                <w:sz w:val="18"/>
                <w:lang w:val="es-ES_tradnl"/>
              </w:rPr>
              <w:t>X</w:t>
            </w: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M-022</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+22,5</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M+022</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–22,5</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M-SC</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Borde izq. de</w:t>
            </w:r>
            <w:r>
              <w:rPr>
                <w:sz w:val="18"/>
                <w:lang w:val="es-ES_tradnl"/>
              </w:rPr>
              <w:t xml:space="preserve"> </w:t>
            </w:r>
            <w:r w:rsidRPr="001C1239">
              <w:rPr>
                <w:sz w:val="18"/>
                <w:lang w:val="es-ES_tradnl"/>
              </w:rPr>
              <w:br/>
              <w:t>la pantalla</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p>
        </w:tc>
        <w:tc>
          <w:tcPr>
            <w:tcW w:w="1020" w:type="dxa"/>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M+SC</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Borde der. de</w:t>
            </w:r>
            <w:r>
              <w:rPr>
                <w:sz w:val="18"/>
                <w:lang w:val="es-ES_tradnl"/>
              </w:rPr>
              <w:t xml:space="preserve"> </w:t>
            </w:r>
            <w:r w:rsidRPr="001C1239">
              <w:rPr>
                <w:sz w:val="18"/>
                <w:lang w:val="es-ES_tradnl"/>
              </w:rPr>
              <w:br/>
              <w:t>la pantalla</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p>
        </w:tc>
        <w:tc>
          <w:tcPr>
            <w:tcW w:w="1020" w:type="dxa"/>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M+030</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+30</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1"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tcPr>
          <w:p w:rsidR="00F70FE3" w:rsidRPr="001C1239" w:rsidRDefault="00F70FE3" w:rsidP="0076174D">
            <w:pPr>
              <w:pStyle w:val="Tabletext"/>
              <w:jc w:val="center"/>
              <w:rPr>
                <w:sz w:val="18"/>
                <w:lang w:val="es-ES_tradnl"/>
              </w:rPr>
            </w:pPr>
            <w:r w:rsidRPr="001C1239">
              <w:rPr>
                <w:sz w:val="18"/>
                <w:lang w:val="es-ES_tradnl"/>
              </w:rPr>
              <w:t>X</w:t>
            </w:r>
          </w:p>
        </w:tc>
        <w:tc>
          <w:tcPr>
            <w:tcW w:w="1021" w:type="dxa"/>
          </w:tcPr>
          <w:p w:rsidR="00F70FE3" w:rsidRPr="001C1239" w:rsidRDefault="00F70FE3" w:rsidP="0076174D">
            <w:pPr>
              <w:pStyle w:val="Tabletext"/>
              <w:jc w:val="center"/>
              <w:rPr>
                <w:sz w:val="18"/>
                <w:lang w:val="es-ES_tradnl"/>
              </w:rPr>
            </w:pPr>
            <w:r w:rsidRPr="001C1239">
              <w:rPr>
                <w:sz w:val="18"/>
                <w:lang w:val="es-ES_tradnl"/>
              </w:rPr>
              <w:t>X</w:t>
            </w: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M-030</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‒30</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1"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tcPr>
          <w:p w:rsidR="00F70FE3" w:rsidRPr="001C1239" w:rsidRDefault="00F70FE3" w:rsidP="0076174D">
            <w:pPr>
              <w:pStyle w:val="Tabletext"/>
              <w:jc w:val="center"/>
              <w:rPr>
                <w:sz w:val="18"/>
                <w:lang w:val="es-ES_tradnl"/>
              </w:rPr>
            </w:pPr>
            <w:r w:rsidRPr="001C1239">
              <w:rPr>
                <w:sz w:val="18"/>
                <w:lang w:val="es-ES_tradnl"/>
              </w:rPr>
              <w:t>X</w:t>
            </w:r>
          </w:p>
        </w:tc>
        <w:tc>
          <w:tcPr>
            <w:tcW w:w="1021" w:type="dxa"/>
          </w:tcPr>
          <w:p w:rsidR="00F70FE3" w:rsidRPr="001C1239" w:rsidRDefault="00F70FE3" w:rsidP="0076174D">
            <w:pPr>
              <w:pStyle w:val="Tabletext"/>
              <w:jc w:val="center"/>
              <w:rPr>
                <w:sz w:val="18"/>
                <w:lang w:val="es-ES_tradnl"/>
              </w:rPr>
            </w:pPr>
            <w:r w:rsidRPr="001C1239">
              <w:rPr>
                <w:sz w:val="18"/>
                <w:lang w:val="es-ES_tradnl"/>
              </w:rPr>
              <w:t>X</w:t>
            </w: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M+045</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+45</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M-045</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‒45</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M+060</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+60</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M-060</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‒60</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M+090</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+90</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tcPr>
          <w:p w:rsidR="00F70FE3" w:rsidRPr="001C1239" w:rsidRDefault="00F70FE3" w:rsidP="0076174D">
            <w:pPr>
              <w:pStyle w:val="Tabletext"/>
              <w:jc w:val="center"/>
              <w:rPr>
                <w:sz w:val="18"/>
                <w:lang w:val="es-ES_tradnl"/>
              </w:rPr>
            </w:pPr>
            <w:r w:rsidRPr="001C1239">
              <w:rPr>
                <w:sz w:val="18"/>
                <w:lang w:val="es-ES_tradnl"/>
              </w:rPr>
              <w:t>X</w:t>
            </w:r>
          </w:p>
        </w:tc>
        <w:tc>
          <w:tcPr>
            <w:tcW w:w="1021" w:type="dxa"/>
          </w:tcPr>
          <w:p w:rsidR="00F70FE3" w:rsidRPr="001C1239" w:rsidRDefault="00F70FE3" w:rsidP="0076174D">
            <w:pPr>
              <w:pStyle w:val="Tabletext"/>
              <w:jc w:val="center"/>
              <w:rPr>
                <w:sz w:val="18"/>
                <w:lang w:val="es-ES_tradnl"/>
              </w:rPr>
            </w:pPr>
            <w:r w:rsidRPr="001C1239">
              <w:rPr>
                <w:sz w:val="18"/>
                <w:lang w:val="es-ES_tradnl"/>
              </w:rPr>
              <w:t>X</w:t>
            </w: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M-090</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‒90</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tcPr>
          <w:p w:rsidR="00F70FE3" w:rsidRPr="001C1239" w:rsidRDefault="00F70FE3" w:rsidP="0076174D">
            <w:pPr>
              <w:pStyle w:val="Tabletext"/>
              <w:jc w:val="center"/>
              <w:rPr>
                <w:sz w:val="18"/>
                <w:lang w:val="es-ES_tradnl"/>
              </w:rPr>
            </w:pPr>
            <w:r w:rsidRPr="001C1239">
              <w:rPr>
                <w:sz w:val="18"/>
                <w:lang w:val="es-ES_tradnl"/>
              </w:rPr>
              <w:t>X</w:t>
            </w:r>
          </w:p>
        </w:tc>
        <w:tc>
          <w:tcPr>
            <w:tcW w:w="1021" w:type="dxa"/>
          </w:tcPr>
          <w:p w:rsidR="00F70FE3" w:rsidRPr="001C1239" w:rsidRDefault="00F70FE3" w:rsidP="0076174D">
            <w:pPr>
              <w:pStyle w:val="Tabletext"/>
              <w:jc w:val="center"/>
              <w:rPr>
                <w:sz w:val="18"/>
                <w:lang w:val="es-ES_tradnl"/>
              </w:rPr>
            </w:pPr>
            <w:r w:rsidRPr="001C1239">
              <w:rPr>
                <w:sz w:val="18"/>
                <w:lang w:val="es-ES_tradnl"/>
              </w:rPr>
              <w:t>X</w:t>
            </w: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M+110</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+110</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1"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M-110</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‒110</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1"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M+135</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+135</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tcPr>
          <w:p w:rsidR="00F70FE3" w:rsidRPr="001C1239" w:rsidRDefault="00F70FE3" w:rsidP="0076174D">
            <w:pPr>
              <w:pStyle w:val="Tabletext"/>
              <w:jc w:val="center"/>
              <w:rPr>
                <w:sz w:val="18"/>
                <w:lang w:val="es-ES_tradnl"/>
              </w:rPr>
            </w:pPr>
            <w:r w:rsidRPr="001C1239">
              <w:rPr>
                <w:sz w:val="18"/>
                <w:lang w:val="es-ES_tradnl"/>
              </w:rPr>
              <w:t>X</w:t>
            </w:r>
          </w:p>
        </w:tc>
        <w:tc>
          <w:tcPr>
            <w:tcW w:w="1021" w:type="dxa"/>
            <w:vAlign w:val="center"/>
          </w:tcPr>
          <w:p w:rsidR="00F70FE3" w:rsidRPr="001C1239" w:rsidRDefault="00F70FE3" w:rsidP="0076174D">
            <w:pPr>
              <w:pStyle w:val="Tabletext"/>
              <w:jc w:val="center"/>
              <w:rPr>
                <w:sz w:val="18"/>
                <w:lang w:val="es-ES_tradnl"/>
              </w:rPr>
            </w:pPr>
            <w:r w:rsidRPr="001C1239">
              <w:rPr>
                <w:sz w:val="18"/>
                <w:lang w:val="es-ES_tradnl"/>
              </w:rPr>
              <w:t>X</w:t>
            </w: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M-135</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‒135</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tcPr>
          <w:p w:rsidR="00F70FE3" w:rsidRPr="001C1239" w:rsidRDefault="00F70FE3" w:rsidP="0076174D">
            <w:pPr>
              <w:pStyle w:val="Tabletext"/>
              <w:jc w:val="center"/>
              <w:rPr>
                <w:sz w:val="18"/>
                <w:lang w:val="es-ES_tradnl"/>
              </w:rPr>
            </w:pPr>
            <w:r w:rsidRPr="001C1239">
              <w:rPr>
                <w:sz w:val="18"/>
                <w:lang w:val="es-ES_tradnl"/>
              </w:rPr>
              <w:t>X</w:t>
            </w:r>
          </w:p>
        </w:tc>
        <w:tc>
          <w:tcPr>
            <w:tcW w:w="1021" w:type="dxa"/>
            <w:vAlign w:val="center"/>
          </w:tcPr>
          <w:p w:rsidR="00F70FE3" w:rsidRPr="001C1239" w:rsidRDefault="00F70FE3" w:rsidP="0076174D">
            <w:pPr>
              <w:pStyle w:val="Tabletext"/>
              <w:jc w:val="center"/>
              <w:rPr>
                <w:sz w:val="18"/>
                <w:lang w:val="es-ES_tradnl"/>
              </w:rPr>
            </w:pPr>
            <w:r w:rsidRPr="001C1239">
              <w:rPr>
                <w:sz w:val="18"/>
                <w:lang w:val="es-ES_tradnl"/>
              </w:rPr>
              <w:t>X</w:t>
            </w: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M+180</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+180</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tcPr>
          <w:p w:rsidR="00F70FE3" w:rsidRPr="001C1239" w:rsidRDefault="00F70FE3" w:rsidP="0076174D">
            <w:pPr>
              <w:pStyle w:val="Tabletext"/>
              <w:jc w:val="center"/>
              <w:rPr>
                <w:sz w:val="18"/>
                <w:lang w:val="es-ES_tradnl"/>
              </w:rPr>
            </w:pPr>
          </w:p>
        </w:tc>
        <w:tc>
          <w:tcPr>
            <w:tcW w:w="1021" w:type="dxa"/>
          </w:tcPr>
          <w:p w:rsidR="00F70FE3" w:rsidRPr="001C1239" w:rsidRDefault="00F70FE3" w:rsidP="0076174D">
            <w:pPr>
              <w:pStyle w:val="Tabletext"/>
              <w:jc w:val="center"/>
              <w:rPr>
                <w:sz w:val="18"/>
                <w:lang w:val="es-ES_tradnl"/>
              </w:rPr>
            </w:pP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U+000</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0</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+30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tcPr>
          <w:p w:rsidR="00F70FE3" w:rsidRPr="001C1239" w:rsidRDefault="00F70FE3" w:rsidP="0076174D">
            <w:pPr>
              <w:pStyle w:val="Tabletext"/>
              <w:jc w:val="center"/>
              <w:rPr>
                <w:sz w:val="18"/>
                <w:lang w:val="es-ES_tradnl"/>
              </w:rPr>
            </w:pPr>
          </w:p>
        </w:tc>
        <w:tc>
          <w:tcPr>
            <w:tcW w:w="1021" w:type="dxa"/>
          </w:tcPr>
          <w:p w:rsidR="00F70FE3" w:rsidRPr="001C1239" w:rsidRDefault="00F70FE3" w:rsidP="0076174D">
            <w:pPr>
              <w:pStyle w:val="Tabletext"/>
              <w:jc w:val="center"/>
              <w:rPr>
                <w:sz w:val="18"/>
                <w:lang w:val="es-ES_tradnl"/>
              </w:rPr>
            </w:pP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U+022</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+22,5</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+30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tcPr>
          <w:p w:rsidR="00F70FE3" w:rsidRPr="001C1239" w:rsidRDefault="00F70FE3" w:rsidP="0076174D">
            <w:pPr>
              <w:pStyle w:val="Tabletext"/>
              <w:jc w:val="center"/>
              <w:rPr>
                <w:sz w:val="18"/>
                <w:lang w:val="es-ES_tradnl"/>
              </w:rPr>
            </w:pPr>
          </w:p>
        </w:tc>
        <w:tc>
          <w:tcPr>
            <w:tcW w:w="1021" w:type="dxa"/>
          </w:tcPr>
          <w:p w:rsidR="00F70FE3" w:rsidRPr="001C1239" w:rsidRDefault="00F70FE3" w:rsidP="0076174D">
            <w:pPr>
              <w:pStyle w:val="Tabletext"/>
              <w:jc w:val="center"/>
              <w:rPr>
                <w:sz w:val="18"/>
                <w:lang w:val="es-ES_tradnl"/>
              </w:rPr>
            </w:pPr>
          </w:p>
        </w:tc>
      </w:tr>
      <w:tr w:rsidR="00F70FE3" w:rsidRPr="001C1239" w:rsidTr="00C1230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U-022</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‒22,5</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+30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1"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tcPr>
          <w:p w:rsidR="00F70FE3" w:rsidRPr="001C1239" w:rsidRDefault="00F70FE3" w:rsidP="0076174D">
            <w:pPr>
              <w:pStyle w:val="Tabletext"/>
              <w:jc w:val="center"/>
              <w:rPr>
                <w:sz w:val="18"/>
                <w:lang w:val="es-ES_tradnl"/>
              </w:rPr>
            </w:pPr>
          </w:p>
        </w:tc>
        <w:tc>
          <w:tcPr>
            <w:tcW w:w="1021" w:type="dxa"/>
          </w:tcPr>
          <w:p w:rsidR="00F70FE3" w:rsidRPr="001C1239" w:rsidRDefault="00F70FE3" w:rsidP="0076174D">
            <w:pPr>
              <w:pStyle w:val="Tabletext"/>
              <w:jc w:val="center"/>
              <w:rPr>
                <w:sz w:val="18"/>
                <w:lang w:val="es-ES_tradnl"/>
              </w:rPr>
            </w:pPr>
          </w:p>
        </w:tc>
      </w:tr>
    </w:tbl>
    <w:p w:rsidR="00F70FE3" w:rsidRPr="001C1239" w:rsidRDefault="00F70FE3" w:rsidP="00F70FE3">
      <w:pPr>
        <w:pStyle w:val="Tablefin"/>
        <w:rPr>
          <w:lang w:val="es-ES_tradnl"/>
        </w:rPr>
      </w:pPr>
    </w:p>
    <w:p w:rsidR="00F70FE3" w:rsidRPr="001C1239" w:rsidRDefault="00F70FE3" w:rsidP="00F70FE3">
      <w:pPr>
        <w:pStyle w:val="TableNo"/>
        <w:rPr>
          <w:lang w:val="es-ES_tradnl"/>
        </w:rPr>
      </w:pPr>
      <w:r w:rsidRPr="001C1239">
        <w:rPr>
          <w:lang w:val="es-ES_tradnl"/>
        </w:rPr>
        <w:lastRenderedPageBreak/>
        <w:t>CUADRO 1 (</w:t>
      </w:r>
      <w:r>
        <w:rPr>
          <w:i/>
          <w:iCs/>
          <w:lang w:val="es-ES_tradnl"/>
        </w:rPr>
        <w:t>c</w:t>
      </w:r>
      <w:r w:rsidRPr="001C1239">
        <w:rPr>
          <w:i/>
          <w:iCs/>
          <w:lang w:val="es-ES_tradnl"/>
        </w:rPr>
        <w:t>ontinuación</w:t>
      </w:r>
      <w:r w:rsidRPr="001C123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72"/>
        <w:gridCol w:w="1244"/>
        <w:gridCol w:w="1121"/>
        <w:gridCol w:w="1062"/>
        <w:gridCol w:w="1062"/>
        <w:gridCol w:w="1062"/>
        <w:gridCol w:w="1062"/>
        <w:gridCol w:w="1063"/>
        <w:gridCol w:w="1062"/>
        <w:gridCol w:w="1062"/>
        <w:gridCol w:w="1062"/>
        <w:gridCol w:w="1062"/>
        <w:gridCol w:w="1063"/>
      </w:tblGrid>
      <w:tr w:rsidR="00F70FE3" w:rsidRPr="001C1239" w:rsidTr="000E5BC3">
        <w:trPr>
          <w:jc w:val="center"/>
        </w:trPr>
        <w:tc>
          <w:tcPr>
            <w:tcW w:w="1413" w:type="dxa"/>
            <w:vMerge w:val="restart"/>
            <w:tcBorders>
              <w:top w:val="single" w:sz="4" w:space="0" w:color="auto"/>
              <w:left w:val="single" w:sz="4" w:space="0" w:color="auto"/>
              <w:right w:val="single" w:sz="4" w:space="0" w:color="auto"/>
            </w:tcBorders>
            <w:noWrap/>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 xml:space="preserve">Etiqueta SP </w:t>
            </w:r>
          </w:p>
        </w:tc>
        <w:tc>
          <w:tcPr>
            <w:tcW w:w="1195" w:type="dxa"/>
            <w:vMerge w:val="restart"/>
            <w:tcBorders>
              <w:top w:val="single" w:sz="4" w:space="0" w:color="auto"/>
              <w:left w:val="single" w:sz="4" w:space="0" w:color="auto"/>
              <w:right w:val="single" w:sz="4" w:space="0" w:color="auto"/>
            </w:tcBorders>
            <w:noWrap/>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Acimut</w:t>
            </w:r>
          </w:p>
        </w:tc>
        <w:tc>
          <w:tcPr>
            <w:tcW w:w="1077" w:type="dxa"/>
            <w:vMerge w:val="restart"/>
            <w:tcBorders>
              <w:top w:val="single" w:sz="4" w:space="0" w:color="auto"/>
              <w:left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Elevación</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A</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B</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C</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Del="008C79EB" w:rsidRDefault="00F70FE3" w:rsidP="0076174D">
            <w:pPr>
              <w:pStyle w:val="Tablehead"/>
              <w:keepLines/>
              <w:rPr>
                <w:sz w:val="18"/>
                <w:szCs w:val="18"/>
                <w:lang w:val="es-ES_tradnl" w:eastAsia="ja-JP"/>
              </w:rPr>
            </w:pPr>
            <w:r w:rsidRPr="001C1239">
              <w:rPr>
                <w:sz w:val="18"/>
                <w:szCs w:val="18"/>
                <w:lang w:val="es-ES_tradnl" w:eastAsia="ja-JP"/>
              </w:rPr>
              <w:t>D</w:t>
            </w:r>
          </w:p>
        </w:tc>
        <w:tc>
          <w:tcPr>
            <w:tcW w:w="1021"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E</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F</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G</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H</w:t>
            </w:r>
          </w:p>
        </w:tc>
        <w:tc>
          <w:tcPr>
            <w:tcW w:w="1020" w:type="dxa"/>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I</w:t>
            </w:r>
          </w:p>
        </w:tc>
        <w:tc>
          <w:tcPr>
            <w:tcW w:w="1021" w:type="dxa"/>
            <w:vAlign w:val="center"/>
          </w:tcPr>
          <w:p w:rsidR="00F70FE3" w:rsidRPr="001C1239" w:rsidRDefault="00F70FE3" w:rsidP="0076174D">
            <w:pPr>
              <w:pStyle w:val="Tablehead"/>
              <w:keepLines/>
              <w:rPr>
                <w:sz w:val="18"/>
                <w:szCs w:val="18"/>
                <w:lang w:val="es-ES_tradnl"/>
              </w:rPr>
            </w:pPr>
            <w:r w:rsidRPr="001C1239">
              <w:rPr>
                <w:sz w:val="18"/>
                <w:szCs w:val="18"/>
                <w:lang w:val="es-ES_tradnl" w:eastAsia="ja-JP"/>
              </w:rPr>
              <w:t>J</w:t>
            </w:r>
          </w:p>
        </w:tc>
      </w:tr>
      <w:tr w:rsidR="00F70FE3" w:rsidRPr="001C1239" w:rsidTr="000E5BC3">
        <w:trPr>
          <w:jc w:val="center"/>
        </w:trPr>
        <w:tc>
          <w:tcPr>
            <w:tcW w:w="1413" w:type="dxa"/>
            <w:vMerge/>
            <w:tcBorders>
              <w:left w:val="single" w:sz="4" w:space="0" w:color="auto"/>
              <w:bottom w:val="single" w:sz="4" w:space="0" w:color="auto"/>
              <w:right w:val="single" w:sz="4" w:space="0" w:color="auto"/>
            </w:tcBorders>
            <w:noWrap/>
            <w:vAlign w:val="center"/>
          </w:tcPr>
          <w:p w:rsidR="00F70FE3" w:rsidRPr="001C1239" w:rsidRDefault="00F70FE3" w:rsidP="0076174D">
            <w:pPr>
              <w:pStyle w:val="Tablehead"/>
              <w:keepLines/>
              <w:rPr>
                <w:sz w:val="18"/>
                <w:szCs w:val="18"/>
                <w:lang w:val="es-ES_tradnl" w:eastAsia="ja-JP"/>
              </w:rPr>
            </w:pPr>
          </w:p>
        </w:tc>
        <w:tc>
          <w:tcPr>
            <w:tcW w:w="1195" w:type="dxa"/>
            <w:vMerge/>
            <w:tcBorders>
              <w:left w:val="single" w:sz="4" w:space="0" w:color="auto"/>
              <w:bottom w:val="single" w:sz="4" w:space="0" w:color="auto"/>
              <w:right w:val="single" w:sz="4" w:space="0" w:color="auto"/>
            </w:tcBorders>
            <w:noWrap/>
            <w:vAlign w:val="center"/>
          </w:tcPr>
          <w:p w:rsidR="00F70FE3" w:rsidRPr="001C1239" w:rsidRDefault="00F70FE3" w:rsidP="0076174D">
            <w:pPr>
              <w:pStyle w:val="Tablehead"/>
              <w:keepLines/>
              <w:rPr>
                <w:sz w:val="18"/>
                <w:szCs w:val="18"/>
                <w:lang w:val="es-ES_tradnl" w:eastAsia="ja-JP"/>
              </w:rPr>
            </w:pPr>
          </w:p>
        </w:tc>
        <w:tc>
          <w:tcPr>
            <w:tcW w:w="1077" w:type="dxa"/>
            <w:vMerge/>
            <w:tcBorders>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0+2+0</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0+5+0</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2+5+0</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4+5+0</w:t>
            </w:r>
          </w:p>
        </w:tc>
        <w:tc>
          <w:tcPr>
            <w:tcW w:w="1021"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4+5+1</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3+7+0</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4+9+0</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9+10+3</w:t>
            </w:r>
          </w:p>
        </w:tc>
        <w:tc>
          <w:tcPr>
            <w:tcW w:w="1020"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0+7+0</w:t>
            </w:r>
          </w:p>
        </w:tc>
        <w:tc>
          <w:tcPr>
            <w:tcW w:w="1021"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4+7+0</w:t>
            </w:r>
          </w:p>
        </w:tc>
      </w:tr>
      <w:tr w:rsidR="00F70FE3" w:rsidRPr="001C1239" w:rsidTr="000E5BC3">
        <w:trPr>
          <w:jc w:val="center"/>
        </w:trPr>
        <w:tc>
          <w:tcPr>
            <w:tcW w:w="1413" w:type="dxa"/>
            <w:noWrap/>
            <w:vAlign w:val="center"/>
          </w:tcPr>
          <w:p w:rsidR="00F70FE3" w:rsidRPr="001C1239" w:rsidRDefault="00F70FE3" w:rsidP="0076174D">
            <w:pPr>
              <w:pStyle w:val="Tabletext"/>
              <w:jc w:val="center"/>
              <w:rPr>
                <w:sz w:val="18"/>
                <w:lang w:val="es-ES_tradnl"/>
              </w:rPr>
            </w:pPr>
            <w:r w:rsidRPr="001C1239">
              <w:rPr>
                <w:sz w:val="18"/>
                <w:lang w:val="es-ES_tradnl"/>
              </w:rPr>
              <w:t>U+030</w:t>
            </w:r>
          </w:p>
        </w:tc>
        <w:tc>
          <w:tcPr>
            <w:tcW w:w="1195" w:type="dxa"/>
            <w:noWrap/>
            <w:vAlign w:val="center"/>
          </w:tcPr>
          <w:p w:rsidR="00F70FE3" w:rsidRPr="001C1239" w:rsidRDefault="00F70FE3" w:rsidP="0076174D">
            <w:pPr>
              <w:pStyle w:val="Tabletext"/>
              <w:jc w:val="center"/>
              <w:rPr>
                <w:sz w:val="18"/>
                <w:lang w:val="es-ES_tradnl"/>
              </w:rPr>
            </w:pPr>
            <w:r w:rsidRPr="001C1239">
              <w:rPr>
                <w:sz w:val="18"/>
                <w:lang w:val="es-ES_tradnl"/>
              </w:rPr>
              <w:t>+30</w:t>
            </w:r>
          </w:p>
        </w:tc>
        <w:tc>
          <w:tcPr>
            <w:tcW w:w="1077" w:type="dxa"/>
            <w:tcBorders>
              <w:right w:val="single" w:sz="4" w:space="0" w:color="auto"/>
            </w:tcBorders>
            <w:vAlign w:val="center"/>
          </w:tcPr>
          <w:p w:rsidR="00F70FE3" w:rsidRPr="001C1239" w:rsidRDefault="00F70FE3" w:rsidP="0076174D">
            <w:pPr>
              <w:pStyle w:val="Tabletext"/>
              <w:jc w:val="center"/>
              <w:rPr>
                <w:sz w:val="18"/>
                <w:lang w:val="es-ES_tradnl"/>
              </w:rPr>
            </w:pPr>
            <w:r w:rsidRPr="001C1239">
              <w:rPr>
                <w:sz w:val="18"/>
                <w:lang w:val="es-ES_tradnl"/>
              </w:rPr>
              <w:t>+30</w:t>
            </w:r>
          </w:p>
        </w:tc>
        <w:tc>
          <w:tcPr>
            <w:tcW w:w="1020" w:type="dxa"/>
            <w:tcBorders>
              <w:left w:val="single" w:sz="4" w:space="0" w:color="auto"/>
            </w:tcBorders>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1" w:type="dxa"/>
            <w:vAlign w:val="center"/>
          </w:tcPr>
          <w:p w:rsidR="00F70FE3" w:rsidRPr="001C1239" w:rsidRDefault="00F70FE3" w:rsidP="0076174D">
            <w:pPr>
              <w:pStyle w:val="Tabletext"/>
              <w:jc w:val="center"/>
              <w:rPr>
                <w:sz w:val="18"/>
                <w:lang w:val="es-ES_tradnl"/>
              </w:rPr>
            </w:pPr>
            <w:r w:rsidRPr="001C1239">
              <w:rPr>
                <w:sz w:val="18"/>
                <w:lang w:val="es-ES_tradnl"/>
              </w:rPr>
              <w:t>X</w:t>
            </w: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vAlign w:val="center"/>
          </w:tcPr>
          <w:p w:rsidR="00F70FE3" w:rsidRPr="001C1239" w:rsidRDefault="00F70FE3" w:rsidP="0076174D">
            <w:pPr>
              <w:pStyle w:val="Tabletext"/>
              <w:jc w:val="center"/>
              <w:rPr>
                <w:sz w:val="18"/>
                <w:lang w:val="es-ES_tradnl"/>
              </w:rPr>
            </w:pPr>
          </w:p>
        </w:tc>
        <w:tc>
          <w:tcPr>
            <w:tcW w:w="1020" w:type="dxa"/>
          </w:tcPr>
          <w:p w:rsidR="00F70FE3" w:rsidRPr="001C1239" w:rsidRDefault="00F70FE3" w:rsidP="0076174D">
            <w:pPr>
              <w:pStyle w:val="Tabletext"/>
              <w:jc w:val="center"/>
              <w:rPr>
                <w:sz w:val="18"/>
                <w:lang w:val="es-ES_tradnl"/>
              </w:rPr>
            </w:pPr>
          </w:p>
        </w:tc>
        <w:tc>
          <w:tcPr>
            <w:tcW w:w="1021" w:type="dxa"/>
          </w:tcPr>
          <w:p w:rsidR="00F70FE3" w:rsidRPr="001C1239" w:rsidRDefault="00F70FE3" w:rsidP="0076174D">
            <w:pPr>
              <w:pStyle w:val="Tabletext"/>
              <w:jc w:val="center"/>
              <w:rPr>
                <w:sz w:val="18"/>
                <w:lang w:val="es-ES_tradnl"/>
              </w:rPr>
            </w:pPr>
          </w:p>
        </w:tc>
      </w:tr>
      <w:tr w:rsidR="00F70FE3" w:rsidRPr="001C1239" w:rsidTr="000E5BC3">
        <w:trPr>
          <w:jc w:val="center"/>
        </w:trPr>
        <w:tc>
          <w:tcPr>
            <w:tcW w:w="1413" w:type="dxa"/>
            <w:noWrap/>
            <w:vAlign w:val="center"/>
          </w:tcPr>
          <w:p w:rsidR="00F70FE3" w:rsidRPr="001C1239" w:rsidRDefault="00F70FE3" w:rsidP="0076174D">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030</w:t>
            </w:r>
          </w:p>
        </w:tc>
        <w:tc>
          <w:tcPr>
            <w:tcW w:w="1195" w:type="dxa"/>
            <w:noWrap/>
            <w:vAlign w:val="center"/>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77" w:type="dxa"/>
            <w:tcBorders>
              <w:right w:val="single" w:sz="4" w:space="0" w:color="auto"/>
            </w:tcBorders>
            <w:vAlign w:val="center"/>
          </w:tcPr>
          <w:p w:rsidR="00F70FE3" w:rsidRPr="001C1239" w:rsidRDefault="00F70FE3" w:rsidP="0076174D">
            <w:pPr>
              <w:pStyle w:val="Tabletext"/>
              <w:jc w:val="center"/>
              <w:rPr>
                <w:sz w:val="18"/>
                <w:szCs w:val="18"/>
                <w:lang w:val="es-ES_tradnl"/>
              </w:rPr>
            </w:pPr>
            <w:r w:rsidRPr="001C1239">
              <w:rPr>
                <w:sz w:val="18"/>
                <w:szCs w:val="18"/>
                <w:lang w:val="es-ES_tradnl" w:eastAsia="ja-JP"/>
              </w:rPr>
              <w:t>+30</w:t>
            </w:r>
          </w:p>
        </w:tc>
        <w:tc>
          <w:tcPr>
            <w:tcW w:w="1020" w:type="dxa"/>
            <w:tcBorders>
              <w:left w:val="single" w:sz="4" w:space="0" w:color="auto"/>
            </w:tcBorders>
            <w:vAlign w:val="center"/>
          </w:tcPr>
          <w:p w:rsidR="00F70FE3" w:rsidRPr="001C1239" w:rsidRDefault="00F70FE3" w:rsidP="0076174D">
            <w:pPr>
              <w:pStyle w:val="Tabletext"/>
              <w:jc w:val="center"/>
              <w:rPr>
                <w:sz w:val="18"/>
                <w:szCs w:val="18"/>
                <w:lang w:val="es-ES_tradnl" w:eastAsia="ja-JP"/>
              </w:rPr>
            </w:pPr>
          </w:p>
        </w:tc>
        <w:tc>
          <w:tcPr>
            <w:tcW w:w="1020" w:type="dxa"/>
            <w:vAlign w:val="center"/>
          </w:tcPr>
          <w:p w:rsidR="00F70FE3" w:rsidRPr="001C1239" w:rsidRDefault="00F70FE3" w:rsidP="0076174D">
            <w:pPr>
              <w:pStyle w:val="Tabletext"/>
              <w:jc w:val="center"/>
              <w:rPr>
                <w:sz w:val="18"/>
                <w:szCs w:val="18"/>
                <w:lang w:val="es-ES_tradnl" w:eastAsia="ja-JP"/>
              </w:rPr>
            </w:pPr>
          </w:p>
        </w:tc>
        <w:tc>
          <w:tcPr>
            <w:tcW w:w="1020" w:type="dxa"/>
            <w:vAlign w:val="center"/>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vAlign w:val="center"/>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1" w:type="dxa"/>
            <w:vAlign w:val="center"/>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vAlign w:val="center"/>
          </w:tcPr>
          <w:p w:rsidR="00F70FE3" w:rsidRPr="001C1239" w:rsidRDefault="00F70FE3" w:rsidP="0076174D">
            <w:pPr>
              <w:pStyle w:val="Tabletext"/>
              <w:jc w:val="center"/>
              <w:rPr>
                <w:sz w:val="18"/>
                <w:szCs w:val="18"/>
                <w:lang w:val="es-ES_tradnl" w:eastAsia="ja-JP"/>
              </w:rPr>
            </w:pPr>
          </w:p>
        </w:tc>
        <w:tc>
          <w:tcPr>
            <w:tcW w:w="1020" w:type="dxa"/>
            <w:vAlign w:val="center"/>
          </w:tcPr>
          <w:p w:rsidR="00F70FE3" w:rsidRPr="001C1239" w:rsidRDefault="00F70FE3" w:rsidP="0076174D">
            <w:pPr>
              <w:pStyle w:val="Tabletext"/>
              <w:jc w:val="center"/>
              <w:rPr>
                <w:sz w:val="18"/>
                <w:szCs w:val="18"/>
                <w:lang w:val="es-ES_tradnl" w:eastAsia="ja-JP"/>
              </w:rPr>
            </w:pPr>
          </w:p>
        </w:tc>
        <w:tc>
          <w:tcPr>
            <w:tcW w:w="1020" w:type="dxa"/>
            <w:vAlign w:val="center"/>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r>
      <w:tr w:rsidR="00F70FE3" w:rsidRPr="001C1239" w:rsidTr="000E5BC3">
        <w:trPr>
          <w:jc w:val="center"/>
        </w:trPr>
        <w:tc>
          <w:tcPr>
            <w:tcW w:w="1413" w:type="dxa"/>
            <w:noWrap/>
            <w:vAlign w:val="center"/>
          </w:tcPr>
          <w:p w:rsidR="00F70FE3" w:rsidRPr="001C1239" w:rsidRDefault="00F70FE3" w:rsidP="0076174D">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045</w:t>
            </w:r>
          </w:p>
        </w:tc>
        <w:tc>
          <w:tcPr>
            <w:tcW w:w="1195" w:type="dxa"/>
            <w:noWrap/>
            <w:vAlign w:val="center"/>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45</w:t>
            </w:r>
          </w:p>
        </w:tc>
        <w:tc>
          <w:tcPr>
            <w:tcW w:w="1077" w:type="dxa"/>
            <w:tcBorders>
              <w:right w:val="single" w:sz="4" w:space="0" w:color="auto"/>
            </w:tcBorders>
            <w:vAlign w:val="center"/>
          </w:tcPr>
          <w:p w:rsidR="00F70FE3" w:rsidRPr="001C1239" w:rsidRDefault="00F70FE3" w:rsidP="0076174D">
            <w:pPr>
              <w:pStyle w:val="Tabletext"/>
              <w:jc w:val="center"/>
              <w:rPr>
                <w:sz w:val="18"/>
                <w:szCs w:val="18"/>
                <w:lang w:val="es-ES_tradnl"/>
              </w:rPr>
            </w:pPr>
            <w:r w:rsidRPr="001C1239">
              <w:rPr>
                <w:sz w:val="18"/>
                <w:szCs w:val="18"/>
                <w:lang w:val="es-ES_tradnl" w:eastAsia="ja-JP"/>
              </w:rPr>
              <w:t>+30</w:t>
            </w:r>
          </w:p>
        </w:tc>
        <w:tc>
          <w:tcPr>
            <w:tcW w:w="1020" w:type="dxa"/>
            <w:tcBorders>
              <w:left w:val="single" w:sz="4" w:space="0" w:color="auto"/>
            </w:tcBorders>
            <w:vAlign w:val="center"/>
          </w:tcPr>
          <w:p w:rsidR="00F70FE3" w:rsidRPr="001C1239" w:rsidRDefault="00F70FE3" w:rsidP="0076174D">
            <w:pPr>
              <w:pStyle w:val="Tabletext"/>
              <w:jc w:val="center"/>
              <w:rPr>
                <w:sz w:val="18"/>
                <w:szCs w:val="18"/>
                <w:lang w:val="es-ES_tradnl" w:eastAsia="ja-JP"/>
              </w:rPr>
            </w:pPr>
          </w:p>
        </w:tc>
        <w:tc>
          <w:tcPr>
            <w:tcW w:w="1020" w:type="dxa"/>
            <w:vAlign w:val="center"/>
          </w:tcPr>
          <w:p w:rsidR="00F70FE3" w:rsidRPr="001C1239" w:rsidRDefault="00F70FE3" w:rsidP="0076174D">
            <w:pPr>
              <w:pStyle w:val="Tabletext"/>
              <w:jc w:val="center"/>
              <w:rPr>
                <w:sz w:val="18"/>
                <w:szCs w:val="18"/>
                <w:lang w:val="es-ES_tradnl" w:eastAsia="ja-JP"/>
              </w:rPr>
            </w:pPr>
          </w:p>
        </w:tc>
        <w:tc>
          <w:tcPr>
            <w:tcW w:w="1020" w:type="dxa"/>
            <w:vAlign w:val="center"/>
          </w:tcPr>
          <w:p w:rsidR="00F70FE3" w:rsidRPr="001C1239" w:rsidRDefault="00F70FE3" w:rsidP="0076174D">
            <w:pPr>
              <w:pStyle w:val="Tabletext"/>
              <w:jc w:val="center"/>
              <w:rPr>
                <w:sz w:val="18"/>
                <w:szCs w:val="18"/>
                <w:lang w:val="es-ES_tradnl" w:eastAsia="ja-JP"/>
              </w:rPr>
            </w:pPr>
          </w:p>
        </w:tc>
        <w:tc>
          <w:tcPr>
            <w:tcW w:w="1020" w:type="dxa"/>
            <w:vAlign w:val="center"/>
          </w:tcPr>
          <w:p w:rsidR="00F70FE3" w:rsidRPr="001C1239" w:rsidRDefault="00F70FE3" w:rsidP="0076174D">
            <w:pPr>
              <w:pStyle w:val="Tabletext"/>
              <w:jc w:val="center"/>
              <w:rPr>
                <w:sz w:val="18"/>
                <w:szCs w:val="18"/>
                <w:lang w:val="es-ES_tradnl" w:eastAsia="ja-JP"/>
              </w:rPr>
            </w:pPr>
          </w:p>
        </w:tc>
        <w:tc>
          <w:tcPr>
            <w:tcW w:w="1021" w:type="dxa"/>
            <w:vAlign w:val="center"/>
          </w:tcPr>
          <w:p w:rsidR="00F70FE3" w:rsidRPr="001C1239" w:rsidRDefault="00F70FE3" w:rsidP="0076174D">
            <w:pPr>
              <w:pStyle w:val="Tabletext"/>
              <w:jc w:val="center"/>
              <w:rPr>
                <w:sz w:val="18"/>
                <w:szCs w:val="18"/>
                <w:lang w:val="es-ES_tradnl" w:eastAsia="ja-JP"/>
              </w:rPr>
            </w:pPr>
          </w:p>
        </w:tc>
        <w:tc>
          <w:tcPr>
            <w:tcW w:w="1020" w:type="dxa"/>
            <w:vAlign w:val="center"/>
          </w:tcPr>
          <w:p w:rsidR="00F70FE3" w:rsidRPr="001C1239" w:rsidRDefault="00F70FE3" w:rsidP="0076174D">
            <w:pPr>
              <w:pStyle w:val="Tabletext"/>
              <w:jc w:val="center"/>
              <w:rPr>
                <w:sz w:val="18"/>
                <w:szCs w:val="18"/>
                <w:lang w:val="es-ES_tradnl" w:eastAsia="ja-JP"/>
              </w:rPr>
            </w:pPr>
            <w:r w:rsidRPr="001C1239">
              <w:rPr>
                <w:sz w:val="18"/>
                <w:szCs w:val="18"/>
                <w:lang w:val="es-ES_tradnl" w:eastAsia="ko-KR"/>
              </w:rPr>
              <w:t>X</w:t>
            </w:r>
          </w:p>
        </w:tc>
        <w:tc>
          <w:tcPr>
            <w:tcW w:w="1020" w:type="dxa"/>
            <w:vAlign w:val="center"/>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vAlign w:val="center"/>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vAlign w:val="center"/>
          </w:tcPr>
          <w:p w:rsidR="00F70FE3" w:rsidRPr="001C1239" w:rsidRDefault="00F70FE3" w:rsidP="0076174D">
            <w:pPr>
              <w:pStyle w:val="Tabletext"/>
              <w:jc w:val="center"/>
              <w:rPr>
                <w:sz w:val="18"/>
                <w:szCs w:val="18"/>
                <w:lang w:val="es-ES_tradnl" w:eastAsia="ja-JP"/>
              </w:rPr>
            </w:pPr>
          </w:p>
        </w:tc>
        <w:tc>
          <w:tcPr>
            <w:tcW w:w="1021" w:type="dxa"/>
            <w:vAlign w:val="center"/>
          </w:tcPr>
          <w:p w:rsidR="00F70FE3" w:rsidRPr="001C1239" w:rsidRDefault="00F70FE3" w:rsidP="0076174D">
            <w:pPr>
              <w:pStyle w:val="Tabletext"/>
              <w:jc w:val="center"/>
              <w:rPr>
                <w:sz w:val="18"/>
                <w:szCs w:val="18"/>
                <w:lang w:val="es-ES_tradnl" w:eastAsia="ja-JP"/>
              </w:rPr>
            </w:pPr>
            <w:r w:rsidRPr="001C1239">
              <w:rPr>
                <w:sz w:val="18"/>
                <w:szCs w:val="18"/>
                <w:lang w:val="es-ES_tradnl"/>
              </w:rPr>
              <w:t>X</w:t>
            </w:r>
          </w:p>
        </w:tc>
      </w:tr>
      <w:tr w:rsidR="00F70FE3" w:rsidRPr="001C1239" w:rsidTr="000E5BC3">
        <w:trPr>
          <w:jc w:val="center"/>
        </w:trPr>
        <w:tc>
          <w:tcPr>
            <w:tcW w:w="1413" w:type="dxa"/>
            <w:noWrap/>
            <w:vAlign w:val="center"/>
          </w:tcPr>
          <w:p w:rsidR="00F70FE3" w:rsidRPr="001C1239" w:rsidRDefault="00F70FE3" w:rsidP="0076174D">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045</w:t>
            </w:r>
          </w:p>
        </w:tc>
        <w:tc>
          <w:tcPr>
            <w:tcW w:w="1195" w:type="dxa"/>
            <w:noWrap/>
            <w:vAlign w:val="center"/>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45</w:t>
            </w:r>
          </w:p>
        </w:tc>
        <w:tc>
          <w:tcPr>
            <w:tcW w:w="1077" w:type="dxa"/>
            <w:tcBorders>
              <w:right w:val="single" w:sz="4" w:space="0" w:color="auto"/>
            </w:tcBorders>
            <w:vAlign w:val="center"/>
          </w:tcPr>
          <w:p w:rsidR="00F70FE3" w:rsidRPr="001C1239" w:rsidRDefault="00F70FE3" w:rsidP="0076174D">
            <w:pPr>
              <w:pStyle w:val="Tabletext"/>
              <w:jc w:val="center"/>
              <w:rPr>
                <w:sz w:val="18"/>
                <w:szCs w:val="18"/>
                <w:lang w:val="es-ES_tradnl"/>
              </w:rPr>
            </w:pPr>
            <w:r w:rsidRPr="001C1239">
              <w:rPr>
                <w:sz w:val="18"/>
                <w:szCs w:val="18"/>
                <w:lang w:val="es-ES_tradnl" w:eastAsia="ja-JP"/>
              </w:rPr>
              <w:t>+30</w:t>
            </w:r>
          </w:p>
        </w:tc>
        <w:tc>
          <w:tcPr>
            <w:tcW w:w="1020" w:type="dxa"/>
            <w:tcBorders>
              <w:left w:val="single" w:sz="4" w:space="0" w:color="auto"/>
            </w:tcBorders>
            <w:vAlign w:val="center"/>
          </w:tcPr>
          <w:p w:rsidR="00F70FE3" w:rsidRPr="001C1239" w:rsidRDefault="00F70FE3" w:rsidP="0076174D">
            <w:pPr>
              <w:pStyle w:val="Tabletext"/>
              <w:jc w:val="center"/>
              <w:rPr>
                <w:sz w:val="18"/>
                <w:szCs w:val="18"/>
                <w:lang w:val="es-ES_tradnl" w:eastAsia="ja-JP"/>
              </w:rPr>
            </w:pPr>
          </w:p>
        </w:tc>
        <w:tc>
          <w:tcPr>
            <w:tcW w:w="1020" w:type="dxa"/>
            <w:vAlign w:val="center"/>
          </w:tcPr>
          <w:p w:rsidR="00F70FE3" w:rsidRPr="001C1239" w:rsidRDefault="00F70FE3" w:rsidP="0076174D">
            <w:pPr>
              <w:pStyle w:val="Tabletext"/>
              <w:jc w:val="center"/>
              <w:rPr>
                <w:sz w:val="18"/>
                <w:szCs w:val="18"/>
                <w:lang w:val="es-ES_tradnl" w:eastAsia="ja-JP"/>
              </w:rPr>
            </w:pPr>
          </w:p>
        </w:tc>
        <w:tc>
          <w:tcPr>
            <w:tcW w:w="1020" w:type="dxa"/>
            <w:vAlign w:val="center"/>
          </w:tcPr>
          <w:p w:rsidR="00F70FE3" w:rsidRPr="001C1239" w:rsidRDefault="00F70FE3" w:rsidP="0076174D">
            <w:pPr>
              <w:pStyle w:val="Tabletext"/>
              <w:jc w:val="center"/>
              <w:rPr>
                <w:sz w:val="18"/>
                <w:szCs w:val="18"/>
                <w:lang w:val="es-ES_tradnl" w:eastAsia="ja-JP"/>
              </w:rPr>
            </w:pPr>
          </w:p>
        </w:tc>
        <w:tc>
          <w:tcPr>
            <w:tcW w:w="1020" w:type="dxa"/>
            <w:vAlign w:val="center"/>
          </w:tcPr>
          <w:p w:rsidR="00F70FE3" w:rsidRPr="001C1239" w:rsidRDefault="00F70FE3" w:rsidP="0076174D">
            <w:pPr>
              <w:pStyle w:val="Tabletext"/>
              <w:jc w:val="center"/>
              <w:rPr>
                <w:sz w:val="18"/>
                <w:szCs w:val="18"/>
                <w:lang w:val="es-ES_tradnl" w:eastAsia="ja-JP"/>
              </w:rPr>
            </w:pPr>
          </w:p>
        </w:tc>
        <w:tc>
          <w:tcPr>
            <w:tcW w:w="1021" w:type="dxa"/>
            <w:vAlign w:val="center"/>
          </w:tcPr>
          <w:p w:rsidR="00F70FE3" w:rsidRPr="001C1239" w:rsidRDefault="00F70FE3" w:rsidP="0076174D">
            <w:pPr>
              <w:pStyle w:val="Tabletext"/>
              <w:jc w:val="center"/>
              <w:rPr>
                <w:sz w:val="18"/>
                <w:szCs w:val="18"/>
                <w:lang w:val="es-ES_tradnl" w:eastAsia="ja-JP"/>
              </w:rPr>
            </w:pPr>
          </w:p>
        </w:tc>
        <w:tc>
          <w:tcPr>
            <w:tcW w:w="1020" w:type="dxa"/>
            <w:vAlign w:val="center"/>
          </w:tcPr>
          <w:p w:rsidR="00F70FE3" w:rsidRPr="001C1239" w:rsidRDefault="00F70FE3" w:rsidP="0076174D">
            <w:pPr>
              <w:pStyle w:val="Tabletext"/>
              <w:jc w:val="center"/>
              <w:rPr>
                <w:sz w:val="18"/>
                <w:szCs w:val="18"/>
                <w:lang w:val="es-ES_tradnl" w:eastAsia="ja-JP"/>
              </w:rPr>
            </w:pPr>
            <w:r w:rsidRPr="001C1239">
              <w:rPr>
                <w:sz w:val="18"/>
                <w:szCs w:val="18"/>
                <w:lang w:val="es-ES_tradnl" w:eastAsia="ko-KR"/>
              </w:rPr>
              <w:t>X</w:t>
            </w:r>
          </w:p>
        </w:tc>
        <w:tc>
          <w:tcPr>
            <w:tcW w:w="1020" w:type="dxa"/>
            <w:vAlign w:val="center"/>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vAlign w:val="center"/>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vAlign w:val="center"/>
          </w:tcPr>
          <w:p w:rsidR="00F70FE3" w:rsidRPr="001C1239" w:rsidRDefault="00F70FE3" w:rsidP="0076174D">
            <w:pPr>
              <w:pStyle w:val="Tabletext"/>
              <w:jc w:val="center"/>
              <w:rPr>
                <w:sz w:val="18"/>
                <w:szCs w:val="18"/>
                <w:lang w:val="es-ES_tradnl" w:eastAsia="ja-JP"/>
              </w:rPr>
            </w:pPr>
          </w:p>
        </w:tc>
        <w:tc>
          <w:tcPr>
            <w:tcW w:w="1021" w:type="dxa"/>
            <w:vAlign w:val="center"/>
          </w:tcPr>
          <w:p w:rsidR="00F70FE3" w:rsidRPr="001C1239" w:rsidRDefault="00F70FE3" w:rsidP="0076174D">
            <w:pPr>
              <w:pStyle w:val="Tabletext"/>
              <w:jc w:val="center"/>
              <w:rPr>
                <w:sz w:val="18"/>
                <w:szCs w:val="18"/>
                <w:lang w:val="es-ES_tradnl" w:eastAsia="ja-JP"/>
              </w:rPr>
            </w:pPr>
            <w:r w:rsidRPr="001C1239">
              <w:rPr>
                <w:sz w:val="18"/>
                <w:szCs w:val="18"/>
                <w:lang w:val="es-ES_tradnl"/>
              </w:rPr>
              <w:t>X</w:t>
            </w: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060</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60</w:t>
            </w:r>
          </w:p>
        </w:tc>
        <w:tc>
          <w:tcPr>
            <w:tcW w:w="1077" w:type="dxa"/>
            <w:tcBorders>
              <w:right w:val="single" w:sz="4" w:space="0" w:color="auto"/>
            </w:tcBorders>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060</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60</w:t>
            </w:r>
          </w:p>
        </w:tc>
        <w:tc>
          <w:tcPr>
            <w:tcW w:w="1077" w:type="dxa"/>
            <w:tcBorders>
              <w:right w:val="single" w:sz="4" w:space="0" w:color="auto"/>
            </w:tcBorders>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090</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90</w:t>
            </w:r>
          </w:p>
        </w:tc>
        <w:tc>
          <w:tcPr>
            <w:tcW w:w="1077" w:type="dxa"/>
            <w:tcBorders>
              <w:right w:val="single" w:sz="4" w:space="0" w:color="auto"/>
            </w:tcBorders>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090</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90</w:t>
            </w:r>
          </w:p>
        </w:tc>
        <w:tc>
          <w:tcPr>
            <w:tcW w:w="1077" w:type="dxa"/>
            <w:tcBorders>
              <w:right w:val="single" w:sz="4" w:space="0" w:color="auto"/>
            </w:tcBorders>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110</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110</w:t>
            </w:r>
          </w:p>
        </w:tc>
        <w:tc>
          <w:tcPr>
            <w:tcW w:w="1077" w:type="dxa"/>
            <w:tcBorders>
              <w:right w:val="single" w:sz="4" w:space="0" w:color="auto"/>
            </w:tcBorders>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1"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highlight w:val="yellow"/>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110</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110</w:t>
            </w:r>
          </w:p>
        </w:tc>
        <w:tc>
          <w:tcPr>
            <w:tcW w:w="1077" w:type="dxa"/>
            <w:tcBorders>
              <w:right w:val="single" w:sz="4" w:space="0" w:color="auto"/>
            </w:tcBorders>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1"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highlight w:val="yellow"/>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135</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135</w:t>
            </w:r>
          </w:p>
        </w:tc>
        <w:tc>
          <w:tcPr>
            <w:tcW w:w="1077" w:type="dxa"/>
            <w:tcBorders>
              <w:right w:val="single" w:sz="4" w:space="0" w:color="auto"/>
            </w:tcBorders>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135</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135</w:t>
            </w:r>
          </w:p>
        </w:tc>
        <w:tc>
          <w:tcPr>
            <w:tcW w:w="1077" w:type="dxa"/>
            <w:tcBorders>
              <w:right w:val="single" w:sz="4" w:space="0" w:color="auto"/>
            </w:tcBorders>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U+180</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+180</w:t>
            </w:r>
          </w:p>
        </w:tc>
        <w:tc>
          <w:tcPr>
            <w:tcW w:w="1077" w:type="dxa"/>
            <w:tcBorders>
              <w:right w:val="single" w:sz="4" w:space="0" w:color="auto"/>
            </w:tcBorders>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UH+180</w:t>
            </w:r>
          </w:p>
        </w:tc>
        <w:tc>
          <w:tcPr>
            <w:tcW w:w="1195" w:type="dxa"/>
            <w:noWrap/>
            <w:vAlign w:val="bottom"/>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+180</w:t>
            </w:r>
          </w:p>
        </w:tc>
        <w:tc>
          <w:tcPr>
            <w:tcW w:w="1077" w:type="dxa"/>
            <w:tcBorders>
              <w:right w:val="single" w:sz="4" w:space="0" w:color="auto"/>
            </w:tcBorders>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+45</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T+000</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p>
        </w:tc>
        <w:tc>
          <w:tcPr>
            <w:tcW w:w="1077" w:type="dxa"/>
            <w:tcBorders>
              <w:right w:val="single" w:sz="4" w:space="0" w:color="auto"/>
            </w:tcBorders>
            <w:vAlign w:val="bottom"/>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w:t>
            </w:r>
            <w:r w:rsidRPr="001C1239">
              <w:rPr>
                <w:sz w:val="18"/>
                <w:szCs w:val="18"/>
                <w:lang w:val="es-ES_tradnl"/>
              </w:rPr>
              <w:t>90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ja-JP"/>
              </w:rPr>
              <w:t>X</w:t>
            </w: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eastAsia="ja-JP"/>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B+000</w:t>
            </w:r>
          </w:p>
        </w:tc>
        <w:tc>
          <w:tcPr>
            <w:tcW w:w="1195" w:type="dxa"/>
            <w:noWrap/>
            <w:vAlign w:val="bottom"/>
          </w:tcPr>
          <w:p w:rsidR="00F70FE3" w:rsidRPr="001C1239" w:rsidRDefault="00F70FE3" w:rsidP="0076174D">
            <w:pPr>
              <w:pStyle w:val="Tabletext"/>
              <w:keepNext/>
              <w:keepLines/>
              <w:jc w:val="center"/>
              <w:rPr>
                <w:sz w:val="18"/>
                <w:szCs w:val="18"/>
                <w:lang w:val="es-ES_tradnl" w:eastAsia="ja-JP"/>
              </w:rPr>
            </w:pPr>
            <w:r w:rsidRPr="001C1239">
              <w:rPr>
                <w:sz w:val="18"/>
                <w:szCs w:val="18"/>
                <w:lang w:val="es-ES_tradnl"/>
              </w:rPr>
              <w:t>0</w:t>
            </w:r>
          </w:p>
        </w:tc>
        <w:tc>
          <w:tcPr>
            <w:tcW w:w="1077" w:type="dxa"/>
            <w:tcBorders>
              <w:right w:val="single" w:sz="4" w:space="0" w:color="auto"/>
            </w:tcBorders>
            <w:vAlign w:val="bottom"/>
          </w:tcPr>
          <w:p w:rsidR="00F70FE3" w:rsidRPr="001C1239" w:rsidRDefault="00F70FE3" w:rsidP="0076174D">
            <w:pPr>
              <w:pStyle w:val="Tabletext"/>
              <w:keepNext/>
              <w:keepLines/>
              <w:jc w:val="center"/>
              <w:rPr>
                <w:sz w:val="18"/>
                <w:szCs w:val="18"/>
                <w:lang w:val="es-ES_tradnl" w:eastAsia="ja-JP"/>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1" w:type="dxa"/>
          </w:tcPr>
          <w:p w:rsidR="00F70FE3" w:rsidRPr="001C1239" w:rsidRDefault="00F70FE3" w:rsidP="0076174D">
            <w:pPr>
              <w:pStyle w:val="Tabletext"/>
              <w:keepNext/>
              <w:keepLines/>
              <w:jc w:val="center"/>
              <w:rPr>
                <w:sz w:val="18"/>
                <w:szCs w:val="18"/>
                <w:lang w:val="es-ES_tradnl" w:eastAsia="ja-JP"/>
              </w:rPr>
            </w:pPr>
            <w:r w:rsidRPr="001C1239">
              <w:rPr>
                <w:sz w:val="18"/>
                <w:szCs w:val="18"/>
                <w:lang w:val="es-ES_tradnl"/>
              </w:rPr>
              <w:t>X</w:t>
            </w:r>
          </w:p>
        </w:tc>
        <w:tc>
          <w:tcPr>
            <w:tcW w:w="1020" w:type="dxa"/>
          </w:tcPr>
          <w:p w:rsidR="00F70FE3" w:rsidRPr="001C1239" w:rsidRDefault="00F70FE3" w:rsidP="0076174D">
            <w:pPr>
              <w:pStyle w:val="Tabletext"/>
              <w:keepNext/>
              <w:keepLines/>
              <w:jc w:val="center"/>
              <w:rPr>
                <w:sz w:val="18"/>
                <w:szCs w:val="18"/>
                <w:lang w:val="es-ES_tradnl" w:eastAsia="ko-KR"/>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r w:rsidRPr="001C1239">
              <w:rPr>
                <w:sz w:val="18"/>
                <w:szCs w:val="18"/>
                <w:lang w:val="es-ES_tradnl"/>
              </w:rPr>
              <w:t>X</w:t>
            </w:r>
          </w:p>
        </w:tc>
        <w:tc>
          <w:tcPr>
            <w:tcW w:w="1020" w:type="dxa"/>
          </w:tcPr>
          <w:p w:rsidR="00F70FE3" w:rsidRPr="001C1239" w:rsidRDefault="00F70FE3" w:rsidP="0076174D">
            <w:pPr>
              <w:pStyle w:val="Tabletext"/>
              <w:keepNext/>
              <w:keepLines/>
              <w:jc w:val="center"/>
              <w:rPr>
                <w:sz w:val="18"/>
                <w:szCs w:val="18"/>
                <w:lang w:val="es-ES_tradnl"/>
              </w:rPr>
            </w:pPr>
          </w:p>
        </w:tc>
        <w:tc>
          <w:tcPr>
            <w:tcW w:w="1021" w:type="dxa"/>
          </w:tcPr>
          <w:p w:rsidR="00F70FE3" w:rsidRPr="001C1239" w:rsidRDefault="00F70FE3" w:rsidP="0076174D">
            <w:pPr>
              <w:pStyle w:val="Tabletext"/>
              <w:keepNext/>
              <w:keepLines/>
              <w:jc w:val="center"/>
              <w:rPr>
                <w:sz w:val="18"/>
                <w:szCs w:val="18"/>
                <w:lang w:val="es-ES_tradnl"/>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B+022</w:t>
            </w:r>
          </w:p>
        </w:tc>
        <w:tc>
          <w:tcPr>
            <w:tcW w:w="1195" w:type="dxa"/>
            <w:noWrap/>
            <w:vAlign w:val="bottom"/>
          </w:tcPr>
          <w:p w:rsidR="00F70FE3" w:rsidRPr="001C1239" w:rsidRDefault="00F70FE3" w:rsidP="0076174D">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22,5</w:t>
            </w:r>
          </w:p>
        </w:tc>
        <w:tc>
          <w:tcPr>
            <w:tcW w:w="1077" w:type="dxa"/>
            <w:tcBorders>
              <w:right w:val="single" w:sz="4" w:space="0" w:color="auto"/>
            </w:tcBorders>
            <w:vAlign w:val="bottom"/>
          </w:tcPr>
          <w:p w:rsidR="00F70FE3" w:rsidRPr="001C1239" w:rsidRDefault="00F70FE3" w:rsidP="0076174D">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1" w:type="dxa"/>
          </w:tcPr>
          <w:p w:rsidR="00F70FE3" w:rsidRPr="001C1239" w:rsidRDefault="00F70FE3" w:rsidP="0076174D">
            <w:pPr>
              <w:pStyle w:val="Tabletext"/>
              <w:keepNext/>
              <w:keepLines/>
              <w:jc w:val="center"/>
              <w:rPr>
                <w:sz w:val="18"/>
                <w:szCs w:val="18"/>
                <w:lang w:val="es-ES_tradnl"/>
              </w:rPr>
            </w:pPr>
          </w:p>
        </w:tc>
        <w:tc>
          <w:tcPr>
            <w:tcW w:w="1020" w:type="dxa"/>
          </w:tcPr>
          <w:p w:rsidR="00F70FE3" w:rsidRPr="001C1239" w:rsidRDefault="00F70FE3" w:rsidP="0076174D">
            <w:pPr>
              <w:pStyle w:val="Tabletext"/>
              <w:keepNext/>
              <w:keepLines/>
              <w:jc w:val="center"/>
              <w:rPr>
                <w:sz w:val="18"/>
                <w:szCs w:val="18"/>
                <w:lang w:val="es-ES_tradnl" w:eastAsia="ko-KR"/>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rPr>
            </w:pPr>
          </w:p>
        </w:tc>
        <w:tc>
          <w:tcPr>
            <w:tcW w:w="1020" w:type="dxa"/>
          </w:tcPr>
          <w:p w:rsidR="00F70FE3" w:rsidRPr="001C1239" w:rsidRDefault="00F70FE3" w:rsidP="0076174D">
            <w:pPr>
              <w:pStyle w:val="Tabletext"/>
              <w:keepNext/>
              <w:keepLines/>
              <w:jc w:val="center"/>
              <w:rPr>
                <w:sz w:val="18"/>
                <w:szCs w:val="18"/>
                <w:lang w:val="es-ES_tradnl"/>
              </w:rPr>
            </w:pPr>
          </w:p>
        </w:tc>
        <w:tc>
          <w:tcPr>
            <w:tcW w:w="1021" w:type="dxa"/>
          </w:tcPr>
          <w:p w:rsidR="00F70FE3" w:rsidRPr="001C1239" w:rsidRDefault="00F70FE3" w:rsidP="0076174D">
            <w:pPr>
              <w:pStyle w:val="Tabletext"/>
              <w:keepNext/>
              <w:keepLines/>
              <w:jc w:val="center"/>
              <w:rPr>
                <w:sz w:val="18"/>
                <w:szCs w:val="18"/>
                <w:lang w:val="es-ES_tradnl"/>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B-022</w:t>
            </w:r>
          </w:p>
        </w:tc>
        <w:tc>
          <w:tcPr>
            <w:tcW w:w="1195" w:type="dxa"/>
            <w:noWrap/>
            <w:vAlign w:val="bottom"/>
          </w:tcPr>
          <w:p w:rsidR="00F70FE3" w:rsidRPr="001C1239" w:rsidRDefault="00F70FE3" w:rsidP="0076174D">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22,5</w:t>
            </w:r>
          </w:p>
        </w:tc>
        <w:tc>
          <w:tcPr>
            <w:tcW w:w="1077" w:type="dxa"/>
            <w:tcBorders>
              <w:right w:val="single" w:sz="4" w:space="0" w:color="auto"/>
            </w:tcBorders>
            <w:vAlign w:val="bottom"/>
          </w:tcPr>
          <w:p w:rsidR="00F70FE3" w:rsidRPr="001C1239" w:rsidRDefault="00F70FE3" w:rsidP="0076174D">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1" w:type="dxa"/>
          </w:tcPr>
          <w:p w:rsidR="00F70FE3" w:rsidRPr="001C1239" w:rsidRDefault="00F70FE3" w:rsidP="0076174D">
            <w:pPr>
              <w:pStyle w:val="Tabletext"/>
              <w:keepNext/>
              <w:keepLines/>
              <w:jc w:val="center"/>
              <w:rPr>
                <w:sz w:val="18"/>
                <w:szCs w:val="18"/>
                <w:lang w:val="es-ES_tradnl"/>
              </w:rPr>
            </w:pPr>
          </w:p>
        </w:tc>
        <w:tc>
          <w:tcPr>
            <w:tcW w:w="1020" w:type="dxa"/>
          </w:tcPr>
          <w:p w:rsidR="00F70FE3" w:rsidRPr="001C1239" w:rsidRDefault="00F70FE3" w:rsidP="0076174D">
            <w:pPr>
              <w:pStyle w:val="Tabletext"/>
              <w:keepNext/>
              <w:keepLines/>
              <w:jc w:val="center"/>
              <w:rPr>
                <w:sz w:val="18"/>
                <w:szCs w:val="18"/>
                <w:lang w:val="es-ES_tradnl" w:eastAsia="ko-KR"/>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rPr>
            </w:pPr>
          </w:p>
        </w:tc>
        <w:tc>
          <w:tcPr>
            <w:tcW w:w="1020" w:type="dxa"/>
          </w:tcPr>
          <w:p w:rsidR="00F70FE3" w:rsidRPr="001C1239" w:rsidRDefault="00F70FE3" w:rsidP="0076174D">
            <w:pPr>
              <w:pStyle w:val="Tabletext"/>
              <w:keepNext/>
              <w:keepLines/>
              <w:jc w:val="center"/>
              <w:rPr>
                <w:sz w:val="18"/>
                <w:szCs w:val="18"/>
                <w:lang w:val="es-ES_tradnl"/>
              </w:rPr>
            </w:pPr>
          </w:p>
        </w:tc>
        <w:tc>
          <w:tcPr>
            <w:tcW w:w="1021" w:type="dxa"/>
          </w:tcPr>
          <w:p w:rsidR="00F70FE3" w:rsidRPr="001C1239" w:rsidRDefault="00F70FE3" w:rsidP="0076174D">
            <w:pPr>
              <w:pStyle w:val="Tabletext"/>
              <w:keepNext/>
              <w:keepLines/>
              <w:jc w:val="center"/>
              <w:rPr>
                <w:sz w:val="18"/>
                <w:szCs w:val="18"/>
                <w:lang w:val="es-ES_tradnl"/>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B+030</w:t>
            </w:r>
          </w:p>
        </w:tc>
        <w:tc>
          <w:tcPr>
            <w:tcW w:w="1195" w:type="dxa"/>
            <w:noWrap/>
            <w:vAlign w:val="bottom"/>
          </w:tcPr>
          <w:p w:rsidR="00F70FE3" w:rsidRPr="001C1239" w:rsidRDefault="00F70FE3" w:rsidP="0076174D">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77" w:type="dxa"/>
            <w:tcBorders>
              <w:right w:val="single" w:sz="4" w:space="0" w:color="auto"/>
            </w:tcBorders>
            <w:vAlign w:val="bottom"/>
          </w:tcPr>
          <w:p w:rsidR="00F70FE3" w:rsidRPr="001C1239" w:rsidRDefault="00F70FE3" w:rsidP="0076174D">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1" w:type="dxa"/>
          </w:tcPr>
          <w:p w:rsidR="00F70FE3" w:rsidRPr="001C1239" w:rsidRDefault="00F70FE3" w:rsidP="0076174D">
            <w:pPr>
              <w:pStyle w:val="Tabletext"/>
              <w:keepNext/>
              <w:keepLines/>
              <w:jc w:val="center"/>
              <w:rPr>
                <w:sz w:val="18"/>
                <w:szCs w:val="18"/>
                <w:lang w:val="es-ES_tradnl"/>
              </w:rPr>
            </w:pPr>
          </w:p>
        </w:tc>
        <w:tc>
          <w:tcPr>
            <w:tcW w:w="1020" w:type="dxa"/>
          </w:tcPr>
          <w:p w:rsidR="00F70FE3" w:rsidRPr="001C1239" w:rsidRDefault="00F70FE3" w:rsidP="0076174D">
            <w:pPr>
              <w:pStyle w:val="Tabletext"/>
              <w:keepNext/>
              <w:keepLines/>
              <w:jc w:val="center"/>
              <w:rPr>
                <w:sz w:val="18"/>
                <w:szCs w:val="18"/>
                <w:lang w:val="es-ES_tradnl" w:eastAsia="ko-KR"/>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rPr>
            </w:pPr>
          </w:p>
        </w:tc>
        <w:tc>
          <w:tcPr>
            <w:tcW w:w="1020" w:type="dxa"/>
          </w:tcPr>
          <w:p w:rsidR="00F70FE3" w:rsidRPr="001C1239" w:rsidRDefault="00F70FE3" w:rsidP="0076174D">
            <w:pPr>
              <w:pStyle w:val="Tabletext"/>
              <w:keepNext/>
              <w:keepLines/>
              <w:jc w:val="center"/>
              <w:rPr>
                <w:sz w:val="18"/>
                <w:szCs w:val="18"/>
                <w:lang w:val="es-ES_tradnl"/>
              </w:rPr>
            </w:pPr>
          </w:p>
        </w:tc>
        <w:tc>
          <w:tcPr>
            <w:tcW w:w="1021" w:type="dxa"/>
          </w:tcPr>
          <w:p w:rsidR="00F70FE3" w:rsidRPr="001C1239" w:rsidRDefault="00F70FE3" w:rsidP="0076174D">
            <w:pPr>
              <w:pStyle w:val="Tabletext"/>
              <w:keepNext/>
              <w:keepLines/>
              <w:jc w:val="center"/>
              <w:rPr>
                <w:sz w:val="18"/>
                <w:szCs w:val="18"/>
                <w:lang w:val="es-ES_tradnl"/>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B-030</w:t>
            </w:r>
          </w:p>
        </w:tc>
        <w:tc>
          <w:tcPr>
            <w:tcW w:w="1195" w:type="dxa"/>
            <w:noWrap/>
            <w:vAlign w:val="bottom"/>
          </w:tcPr>
          <w:p w:rsidR="00F70FE3" w:rsidRPr="001C1239" w:rsidRDefault="00F70FE3" w:rsidP="0076174D">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77" w:type="dxa"/>
            <w:tcBorders>
              <w:right w:val="single" w:sz="4" w:space="0" w:color="auto"/>
            </w:tcBorders>
            <w:vAlign w:val="bottom"/>
          </w:tcPr>
          <w:p w:rsidR="00F70FE3" w:rsidRPr="001C1239" w:rsidRDefault="00F70FE3" w:rsidP="0076174D">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1" w:type="dxa"/>
          </w:tcPr>
          <w:p w:rsidR="00F70FE3" w:rsidRPr="001C1239" w:rsidRDefault="00F70FE3" w:rsidP="0076174D">
            <w:pPr>
              <w:pStyle w:val="Tabletext"/>
              <w:keepNext/>
              <w:keepLines/>
              <w:jc w:val="center"/>
              <w:rPr>
                <w:sz w:val="18"/>
                <w:szCs w:val="18"/>
                <w:lang w:val="es-ES_tradnl"/>
              </w:rPr>
            </w:pPr>
          </w:p>
        </w:tc>
        <w:tc>
          <w:tcPr>
            <w:tcW w:w="1020" w:type="dxa"/>
          </w:tcPr>
          <w:p w:rsidR="00F70FE3" w:rsidRPr="001C1239" w:rsidRDefault="00F70FE3" w:rsidP="0076174D">
            <w:pPr>
              <w:pStyle w:val="Tabletext"/>
              <w:keepNext/>
              <w:keepLines/>
              <w:jc w:val="center"/>
              <w:rPr>
                <w:sz w:val="18"/>
                <w:szCs w:val="18"/>
                <w:lang w:val="es-ES_tradnl" w:eastAsia="ko-KR"/>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rPr>
            </w:pPr>
          </w:p>
        </w:tc>
        <w:tc>
          <w:tcPr>
            <w:tcW w:w="1020" w:type="dxa"/>
          </w:tcPr>
          <w:p w:rsidR="00F70FE3" w:rsidRPr="001C1239" w:rsidRDefault="00F70FE3" w:rsidP="0076174D">
            <w:pPr>
              <w:pStyle w:val="Tabletext"/>
              <w:keepNext/>
              <w:keepLines/>
              <w:jc w:val="center"/>
              <w:rPr>
                <w:sz w:val="18"/>
                <w:szCs w:val="18"/>
                <w:lang w:val="es-ES_tradnl"/>
              </w:rPr>
            </w:pPr>
          </w:p>
        </w:tc>
        <w:tc>
          <w:tcPr>
            <w:tcW w:w="1021" w:type="dxa"/>
          </w:tcPr>
          <w:p w:rsidR="00F70FE3" w:rsidRPr="001C1239" w:rsidRDefault="00F70FE3" w:rsidP="0076174D">
            <w:pPr>
              <w:pStyle w:val="Tabletext"/>
              <w:keepNext/>
              <w:keepLines/>
              <w:jc w:val="center"/>
              <w:rPr>
                <w:sz w:val="18"/>
                <w:szCs w:val="18"/>
                <w:lang w:val="es-ES_tradnl"/>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B+045</w:t>
            </w:r>
          </w:p>
        </w:tc>
        <w:tc>
          <w:tcPr>
            <w:tcW w:w="1195" w:type="dxa"/>
            <w:noWrap/>
            <w:vAlign w:val="bottom"/>
          </w:tcPr>
          <w:p w:rsidR="00F70FE3" w:rsidRPr="001C1239" w:rsidRDefault="00F70FE3" w:rsidP="0076174D">
            <w:pPr>
              <w:pStyle w:val="Tabletext"/>
              <w:keepNext/>
              <w:keepLines/>
              <w:jc w:val="center"/>
              <w:rPr>
                <w:sz w:val="18"/>
                <w:szCs w:val="18"/>
                <w:lang w:val="es-ES_tradnl"/>
              </w:rPr>
            </w:pPr>
            <w:r w:rsidRPr="001C1239">
              <w:rPr>
                <w:sz w:val="18"/>
                <w:szCs w:val="18"/>
                <w:lang w:val="es-ES_tradnl"/>
              </w:rPr>
              <w:t>+45</w:t>
            </w:r>
          </w:p>
        </w:tc>
        <w:tc>
          <w:tcPr>
            <w:tcW w:w="1077" w:type="dxa"/>
            <w:tcBorders>
              <w:right w:val="single" w:sz="4" w:space="0" w:color="auto"/>
            </w:tcBorders>
            <w:vAlign w:val="bottom"/>
          </w:tcPr>
          <w:p w:rsidR="00F70FE3" w:rsidRPr="001C1239" w:rsidRDefault="00F70FE3" w:rsidP="0076174D">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1" w:type="dxa"/>
          </w:tcPr>
          <w:p w:rsidR="00F70FE3" w:rsidRPr="001C1239" w:rsidRDefault="00F70FE3" w:rsidP="0076174D">
            <w:pPr>
              <w:pStyle w:val="Tabletext"/>
              <w:keepNext/>
              <w:keepLines/>
              <w:jc w:val="center"/>
              <w:rPr>
                <w:sz w:val="18"/>
                <w:szCs w:val="18"/>
                <w:lang w:val="es-ES_tradnl"/>
              </w:rPr>
            </w:pPr>
          </w:p>
        </w:tc>
        <w:tc>
          <w:tcPr>
            <w:tcW w:w="1020" w:type="dxa"/>
          </w:tcPr>
          <w:p w:rsidR="00F70FE3" w:rsidRPr="001C1239" w:rsidRDefault="00F70FE3" w:rsidP="0076174D">
            <w:pPr>
              <w:pStyle w:val="Tabletext"/>
              <w:keepNext/>
              <w:keepLines/>
              <w:jc w:val="center"/>
              <w:rPr>
                <w:sz w:val="18"/>
                <w:szCs w:val="18"/>
                <w:lang w:val="es-ES_tradnl" w:eastAsia="ko-KR"/>
              </w:rPr>
            </w:pPr>
          </w:p>
        </w:tc>
        <w:tc>
          <w:tcPr>
            <w:tcW w:w="1020" w:type="dxa"/>
          </w:tcPr>
          <w:p w:rsidR="00F70FE3" w:rsidRPr="001C1239" w:rsidRDefault="00F70FE3" w:rsidP="0076174D">
            <w:pPr>
              <w:pStyle w:val="Tabletext"/>
              <w:keepNext/>
              <w:keepLines/>
              <w:jc w:val="center"/>
              <w:rPr>
                <w:sz w:val="18"/>
                <w:szCs w:val="18"/>
                <w:lang w:val="es-ES_tradnl" w:eastAsia="ja-JP"/>
              </w:rPr>
            </w:pPr>
          </w:p>
        </w:tc>
        <w:tc>
          <w:tcPr>
            <w:tcW w:w="1020" w:type="dxa"/>
          </w:tcPr>
          <w:p w:rsidR="00F70FE3" w:rsidRPr="001C1239" w:rsidRDefault="00F70FE3" w:rsidP="0076174D">
            <w:pPr>
              <w:pStyle w:val="Tabletext"/>
              <w:keepNext/>
              <w:keepLines/>
              <w:jc w:val="center"/>
              <w:rPr>
                <w:sz w:val="18"/>
                <w:szCs w:val="18"/>
                <w:lang w:val="es-ES_tradnl"/>
              </w:rPr>
            </w:pPr>
            <w:r w:rsidRPr="001C1239">
              <w:rPr>
                <w:sz w:val="18"/>
                <w:szCs w:val="18"/>
                <w:lang w:val="es-ES_tradnl"/>
              </w:rPr>
              <w:t>X</w:t>
            </w:r>
          </w:p>
        </w:tc>
        <w:tc>
          <w:tcPr>
            <w:tcW w:w="1020" w:type="dxa"/>
          </w:tcPr>
          <w:p w:rsidR="00F70FE3" w:rsidRPr="001C1239" w:rsidRDefault="00F70FE3" w:rsidP="0076174D">
            <w:pPr>
              <w:pStyle w:val="Tabletext"/>
              <w:keepNext/>
              <w:keepLines/>
              <w:jc w:val="center"/>
              <w:rPr>
                <w:sz w:val="18"/>
                <w:szCs w:val="18"/>
                <w:lang w:val="es-ES_tradnl"/>
              </w:rPr>
            </w:pPr>
          </w:p>
        </w:tc>
        <w:tc>
          <w:tcPr>
            <w:tcW w:w="1021" w:type="dxa"/>
          </w:tcPr>
          <w:p w:rsidR="00F70FE3" w:rsidRPr="001C1239" w:rsidRDefault="00F70FE3" w:rsidP="0076174D">
            <w:pPr>
              <w:pStyle w:val="Tabletext"/>
              <w:keepNext/>
              <w:keepLines/>
              <w:jc w:val="center"/>
              <w:rPr>
                <w:sz w:val="18"/>
                <w:szCs w:val="18"/>
                <w:lang w:val="es-ES_tradnl"/>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B-045</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45</w:t>
            </w:r>
          </w:p>
        </w:tc>
        <w:tc>
          <w:tcPr>
            <w:tcW w:w="1077" w:type="dxa"/>
            <w:tcBorders>
              <w:right w:val="single" w:sz="4" w:space="0" w:color="auto"/>
            </w:tcBorders>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rPr>
            </w:pP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rPr>
            </w:pPr>
            <w:r w:rsidRPr="001C1239">
              <w:rPr>
                <w:sz w:val="18"/>
                <w:szCs w:val="18"/>
                <w:lang w:val="es-ES_tradnl"/>
              </w:rPr>
              <w:t>X</w:t>
            </w:r>
          </w:p>
        </w:tc>
        <w:tc>
          <w:tcPr>
            <w:tcW w:w="1020" w:type="dxa"/>
          </w:tcPr>
          <w:p w:rsidR="00F70FE3" w:rsidRPr="001C1239" w:rsidRDefault="00F70FE3" w:rsidP="0076174D">
            <w:pPr>
              <w:pStyle w:val="Tabletext"/>
              <w:jc w:val="center"/>
              <w:rPr>
                <w:sz w:val="18"/>
                <w:szCs w:val="18"/>
                <w:lang w:val="es-ES_tradnl"/>
              </w:rPr>
            </w:pPr>
          </w:p>
        </w:tc>
        <w:tc>
          <w:tcPr>
            <w:tcW w:w="1021" w:type="dxa"/>
          </w:tcPr>
          <w:p w:rsidR="00F70FE3" w:rsidRPr="001C1239" w:rsidRDefault="00F70FE3" w:rsidP="0076174D">
            <w:pPr>
              <w:pStyle w:val="Tabletext"/>
              <w:jc w:val="center"/>
              <w:rPr>
                <w:sz w:val="18"/>
                <w:szCs w:val="18"/>
                <w:lang w:val="es-ES_tradnl"/>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B+060</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+60</w:t>
            </w:r>
          </w:p>
        </w:tc>
        <w:tc>
          <w:tcPr>
            <w:tcW w:w="1077" w:type="dxa"/>
            <w:tcBorders>
              <w:right w:val="single" w:sz="4" w:space="0" w:color="auto"/>
            </w:tcBorders>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rPr>
            </w:pP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rPr>
            </w:pPr>
          </w:p>
        </w:tc>
        <w:tc>
          <w:tcPr>
            <w:tcW w:w="1020" w:type="dxa"/>
          </w:tcPr>
          <w:p w:rsidR="00F70FE3" w:rsidRPr="001C1239" w:rsidRDefault="00F70FE3" w:rsidP="0076174D">
            <w:pPr>
              <w:pStyle w:val="Tabletext"/>
              <w:jc w:val="center"/>
              <w:rPr>
                <w:sz w:val="18"/>
                <w:szCs w:val="18"/>
                <w:lang w:val="es-ES_tradnl"/>
              </w:rPr>
            </w:pPr>
          </w:p>
        </w:tc>
        <w:tc>
          <w:tcPr>
            <w:tcW w:w="1021" w:type="dxa"/>
          </w:tcPr>
          <w:p w:rsidR="00F70FE3" w:rsidRPr="001C1239" w:rsidRDefault="00F70FE3" w:rsidP="0076174D">
            <w:pPr>
              <w:pStyle w:val="Tabletext"/>
              <w:jc w:val="center"/>
              <w:rPr>
                <w:sz w:val="18"/>
                <w:szCs w:val="18"/>
                <w:lang w:val="es-ES_tradnl"/>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B-060</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60</w:t>
            </w:r>
          </w:p>
        </w:tc>
        <w:tc>
          <w:tcPr>
            <w:tcW w:w="1077" w:type="dxa"/>
            <w:tcBorders>
              <w:right w:val="single" w:sz="4" w:space="0" w:color="auto"/>
            </w:tcBorders>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rPr>
            </w:pP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rPr>
            </w:pPr>
          </w:p>
        </w:tc>
        <w:tc>
          <w:tcPr>
            <w:tcW w:w="1020" w:type="dxa"/>
          </w:tcPr>
          <w:p w:rsidR="00F70FE3" w:rsidRPr="001C1239" w:rsidRDefault="00F70FE3" w:rsidP="0076174D">
            <w:pPr>
              <w:pStyle w:val="Tabletext"/>
              <w:jc w:val="center"/>
              <w:rPr>
                <w:sz w:val="18"/>
                <w:szCs w:val="18"/>
                <w:lang w:val="es-ES_tradnl"/>
              </w:rPr>
            </w:pPr>
          </w:p>
        </w:tc>
        <w:tc>
          <w:tcPr>
            <w:tcW w:w="1021" w:type="dxa"/>
          </w:tcPr>
          <w:p w:rsidR="00F70FE3" w:rsidRPr="001C1239" w:rsidRDefault="00F70FE3" w:rsidP="0076174D">
            <w:pPr>
              <w:pStyle w:val="Tabletext"/>
              <w:jc w:val="center"/>
              <w:rPr>
                <w:sz w:val="18"/>
                <w:szCs w:val="18"/>
                <w:lang w:val="es-ES_tradnl"/>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B+090</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+90</w:t>
            </w:r>
          </w:p>
        </w:tc>
        <w:tc>
          <w:tcPr>
            <w:tcW w:w="1077" w:type="dxa"/>
            <w:tcBorders>
              <w:right w:val="single" w:sz="4" w:space="0" w:color="auto"/>
            </w:tcBorders>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rPr>
            </w:pP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rPr>
            </w:pPr>
          </w:p>
        </w:tc>
        <w:tc>
          <w:tcPr>
            <w:tcW w:w="1020" w:type="dxa"/>
          </w:tcPr>
          <w:p w:rsidR="00F70FE3" w:rsidRPr="001C1239" w:rsidRDefault="00F70FE3" w:rsidP="0076174D">
            <w:pPr>
              <w:pStyle w:val="Tabletext"/>
              <w:jc w:val="center"/>
              <w:rPr>
                <w:sz w:val="18"/>
                <w:szCs w:val="18"/>
                <w:lang w:val="es-ES_tradnl"/>
              </w:rPr>
            </w:pPr>
          </w:p>
        </w:tc>
        <w:tc>
          <w:tcPr>
            <w:tcW w:w="1021" w:type="dxa"/>
          </w:tcPr>
          <w:p w:rsidR="00F70FE3" w:rsidRPr="001C1239" w:rsidRDefault="00F70FE3" w:rsidP="0076174D">
            <w:pPr>
              <w:pStyle w:val="Tabletext"/>
              <w:jc w:val="center"/>
              <w:rPr>
                <w:sz w:val="18"/>
                <w:szCs w:val="18"/>
                <w:lang w:val="es-ES_tradnl"/>
              </w:rPr>
            </w:pPr>
          </w:p>
        </w:tc>
      </w:tr>
      <w:tr w:rsidR="00F70FE3" w:rsidRPr="001C1239" w:rsidTr="000E5BC3">
        <w:trPr>
          <w:jc w:val="center"/>
        </w:trPr>
        <w:tc>
          <w:tcPr>
            <w:tcW w:w="1413"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B-090</w:t>
            </w:r>
          </w:p>
        </w:tc>
        <w:tc>
          <w:tcPr>
            <w:tcW w:w="1195"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90</w:t>
            </w:r>
          </w:p>
        </w:tc>
        <w:tc>
          <w:tcPr>
            <w:tcW w:w="1077" w:type="dxa"/>
            <w:tcBorders>
              <w:right w:val="single" w:sz="4" w:space="0" w:color="auto"/>
            </w:tcBorders>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eastAsia="ja-JP"/>
              </w:rPr>
            </w:pPr>
          </w:p>
        </w:tc>
        <w:tc>
          <w:tcPr>
            <w:tcW w:w="1021" w:type="dxa"/>
          </w:tcPr>
          <w:p w:rsidR="00F70FE3" w:rsidRPr="001C1239" w:rsidRDefault="00F70FE3" w:rsidP="0076174D">
            <w:pPr>
              <w:pStyle w:val="Tabletext"/>
              <w:jc w:val="center"/>
              <w:rPr>
                <w:sz w:val="18"/>
                <w:szCs w:val="18"/>
                <w:lang w:val="es-ES_tradnl"/>
              </w:rPr>
            </w:pPr>
          </w:p>
        </w:tc>
        <w:tc>
          <w:tcPr>
            <w:tcW w:w="1020" w:type="dxa"/>
          </w:tcPr>
          <w:p w:rsidR="00F70FE3" w:rsidRPr="001C1239" w:rsidRDefault="00F70FE3" w:rsidP="0076174D">
            <w:pPr>
              <w:pStyle w:val="Tabletext"/>
              <w:jc w:val="center"/>
              <w:rPr>
                <w:sz w:val="18"/>
                <w:szCs w:val="18"/>
                <w:lang w:val="es-ES_tradnl" w:eastAsia="ko-KR"/>
              </w:rPr>
            </w:pPr>
          </w:p>
        </w:tc>
        <w:tc>
          <w:tcPr>
            <w:tcW w:w="1020" w:type="dxa"/>
          </w:tcPr>
          <w:p w:rsidR="00F70FE3" w:rsidRPr="001C1239" w:rsidRDefault="00F70FE3" w:rsidP="0076174D">
            <w:pPr>
              <w:pStyle w:val="Tabletext"/>
              <w:jc w:val="center"/>
              <w:rPr>
                <w:sz w:val="18"/>
                <w:szCs w:val="18"/>
                <w:lang w:val="es-ES_tradnl" w:eastAsia="ja-JP"/>
              </w:rPr>
            </w:pPr>
          </w:p>
        </w:tc>
        <w:tc>
          <w:tcPr>
            <w:tcW w:w="1020" w:type="dxa"/>
          </w:tcPr>
          <w:p w:rsidR="00F70FE3" w:rsidRPr="001C1239" w:rsidRDefault="00F70FE3" w:rsidP="0076174D">
            <w:pPr>
              <w:pStyle w:val="Tabletext"/>
              <w:jc w:val="center"/>
              <w:rPr>
                <w:sz w:val="18"/>
                <w:szCs w:val="18"/>
                <w:lang w:val="es-ES_tradnl"/>
              </w:rPr>
            </w:pPr>
          </w:p>
        </w:tc>
        <w:tc>
          <w:tcPr>
            <w:tcW w:w="1020" w:type="dxa"/>
          </w:tcPr>
          <w:p w:rsidR="00F70FE3" w:rsidRPr="001C1239" w:rsidRDefault="00F70FE3" w:rsidP="0076174D">
            <w:pPr>
              <w:pStyle w:val="Tabletext"/>
              <w:jc w:val="center"/>
              <w:rPr>
                <w:sz w:val="18"/>
                <w:szCs w:val="18"/>
                <w:lang w:val="es-ES_tradnl"/>
              </w:rPr>
            </w:pPr>
          </w:p>
        </w:tc>
        <w:tc>
          <w:tcPr>
            <w:tcW w:w="1021" w:type="dxa"/>
          </w:tcPr>
          <w:p w:rsidR="00F70FE3" w:rsidRPr="001C1239" w:rsidRDefault="00F70FE3" w:rsidP="0076174D">
            <w:pPr>
              <w:pStyle w:val="Tabletext"/>
              <w:jc w:val="center"/>
              <w:rPr>
                <w:sz w:val="18"/>
                <w:szCs w:val="18"/>
                <w:lang w:val="es-ES_tradnl"/>
              </w:rPr>
            </w:pPr>
          </w:p>
        </w:tc>
      </w:tr>
    </w:tbl>
    <w:p w:rsidR="00F70FE3" w:rsidRPr="001C1239" w:rsidRDefault="00F70FE3" w:rsidP="00F70FE3">
      <w:pPr>
        <w:pStyle w:val="Tablefin"/>
        <w:rPr>
          <w:lang w:val="es-ES_tradnl"/>
        </w:rPr>
      </w:pPr>
    </w:p>
    <w:p w:rsidR="00F70FE3" w:rsidRPr="001C1239" w:rsidRDefault="00F70FE3" w:rsidP="00F70FE3">
      <w:pPr>
        <w:pStyle w:val="TableNo"/>
        <w:rPr>
          <w:lang w:val="es-ES_tradnl"/>
        </w:rPr>
      </w:pPr>
      <w:r w:rsidRPr="001C1239">
        <w:rPr>
          <w:lang w:val="es-ES_tradnl"/>
        </w:rPr>
        <w:lastRenderedPageBreak/>
        <w:t>CUADRO 1 (</w:t>
      </w:r>
      <w:r>
        <w:rPr>
          <w:i/>
          <w:iCs/>
          <w:lang w:val="es-ES_tradnl"/>
        </w:rPr>
        <w:t>f</w:t>
      </w:r>
      <w:r w:rsidRPr="001C1239">
        <w:rPr>
          <w:i/>
          <w:iCs/>
          <w:lang w:val="es-ES_tradnl"/>
        </w:rPr>
        <w:t>in</w:t>
      </w:r>
      <w:r w:rsidRPr="001C123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72"/>
        <w:gridCol w:w="1244"/>
        <w:gridCol w:w="1121"/>
        <w:gridCol w:w="1062"/>
        <w:gridCol w:w="1062"/>
        <w:gridCol w:w="1062"/>
        <w:gridCol w:w="1062"/>
        <w:gridCol w:w="1063"/>
        <w:gridCol w:w="1062"/>
        <w:gridCol w:w="1062"/>
        <w:gridCol w:w="1062"/>
        <w:gridCol w:w="1062"/>
        <w:gridCol w:w="1063"/>
      </w:tblGrid>
      <w:tr w:rsidR="00F70FE3" w:rsidRPr="001C1239" w:rsidTr="000E5BC3">
        <w:trPr>
          <w:jc w:val="center"/>
        </w:trPr>
        <w:tc>
          <w:tcPr>
            <w:tcW w:w="1472" w:type="dxa"/>
            <w:vMerge w:val="restart"/>
            <w:tcBorders>
              <w:top w:val="single" w:sz="4" w:space="0" w:color="auto"/>
              <w:left w:val="single" w:sz="4" w:space="0" w:color="auto"/>
              <w:right w:val="single" w:sz="4" w:space="0" w:color="auto"/>
            </w:tcBorders>
            <w:noWrap/>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 xml:space="preserve">Etiqueta SP </w:t>
            </w:r>
          </w:p>
        </w:tc>
        <w:tc>
          <w:tcPr>
            <w:tcW w:w="1244" w:type="dxa"/>
            <w:vMerge w:val="restart"/>
            <w:tcBorders>
              <w:top w:val="single" w:sz="4" w:space="0" w:color="auto"/>
              <w:left w:val="single" w:sz="4" w:space="0" w:color="auto"/>
              <w:right w:val="single" w:sz="4" w:space="0" w:color="auto"/>
            </w:tcBorders>
            <w:noWrap/>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Acimut</w:t>
            </w:r>
          </w:p>
        </w:tc>
        <w:tc>
          <w:tcPr>
            <w:tcW w:w="1121" w:type="dxa"/>
            <w:vMerge w:val="restart"/>
            <w:tcBorders>
              <w:top w:val="single" w:sz="4" w:space="0" w:color="auto"/>
              <w:left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Elevación</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A</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B</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C</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Del="008C79EB" w:rsidRDefault="00F70FE3" w:rsidP="0076174D">
            <w:pPr>
              <w:pStyle w:val="Tablehead"/>
              <w:keepLines/>
              <w:rPr>
                <w:sz w:val="18"/>
                <w:szCs w:val="18"/>
                <w:lang w:val="es-ES_tradnl" w:eastAsia="ja-JP"/>
              </w:rPr>
            </w:pPr>
            <w:r w:rsidRPr="001C1239">
              <w:rPr>
                <w:sz w:val="18"/>
                <w:szCs w:val="18"/>
                <w:lang w:val="es-ES_tradnl" w:eastAsia="ja-JP"/>
              </w:rPr>
              <w:t>D</w:t>
            </w:r>
          </w:p>
        </w:tc>
        <w:tc>
          <w:tcPr>
            <w:tcW w:w="1063"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E</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F</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G</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H</w:t>
            </w:r>
          </w:p>
        </w:tc>
        <w:tc>
          <w:tcPr>
            <w:tcW w:w="1062" w:type="dxa"/>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I</w:t>
            </w:r>
          </w:p>
        </w:tc>
        <w:tc>
          <w:tcPr>
            <w:tcW w:w="1063" w:type="dxa"/>
            <w:vAlign w:val="center"/>
          </w:tcPr>
          <w:p w:rsidR="00F70FE3" w:rsidRPr="001C1239" w:rsidRDefault="00F70FE3" w:rsidP="0076174D">
            <w:pPr>
              <w:pStyle w:val="Tablehead"/>
              <w:keepLines/>
              <w:rPr>
                <w:sz w:val="18"/>
                <w:szCs w:val="18"/>
                <w:lang w:val="es-ES_tradnl"/>
              </w:rPr>
            </w:pPr>
            <w:r w:rsidRPr="001C1239">
              <w:rPr>
                <w:sz w:val="18"/>
                <w:szCs w:val="18"/>
                <w:lang w:val="es-ES_tradnl" w:eastAsia="ja-JP"/>
              </w:rPr>
              <w:t>J</w:t>
            </w:r>
          </w:p>
        </w:tc>
      </w:tr>
      <w:tr w:rsidR="00F70FE3" w:rsidRPr="001C1239" w:rsidTr="000E5BC3">
        <w:trPr>
          <w:jc w:val="center"/>
        </w:trPr>
        <w:tc>
          <w:tcPr>
            <w:tcW w:w="1472" w:type="dxa"/>
            <w:vMerge/>
            <w:tcBorders>
              <w:left w:val="single" w:sz="4" w:space="0" w:color="auto"/>
              <w:bottom w:val="single" w:sz="4" w:space="0" w:color="auto"/>
              <w:right w:val="single" w:sz="4" w:space="0" w:color="auto"/>
            </w:tcBorders>
            <w:noWrap/>
            <w:vAlign w:val="center"/>
          </w:tcPr>
          <w:p w:rsidR="00F70FE3" w:rsidRPr="001C1239" w:rsidRDefault="00F70FE3" w:rsidP="0076174D">
            <w:pPr>
              <w:pStyle w:val="Tablehead"/>
              <w:keepLines/>
              <w:rPr>
                <w:sz w:val="18"/>
                <w:szCs w:val="18"/>
                <w:lang w:val="es-ES_tradnl" w:eastAsia="ja-JP"/>
              </w:rPr>
            </w:pPr>
          </w:p>
        </w:tc>
        <w:tc>
          <w:tcPr>
            <w:tcW w:w="1244" w:type="dxa"/>
            <w:vMerge/>
            <w:tcBorders>
              <w:left w:val="single" w:sz="4" w:space="0" w:color="auto"/>
              <w:bottom w:val="single" w:sz="4" w:space="0" w:color="auto"/>
              <w:right w:val="single" w:sz="4" w:space="0" w:color="auto"/>
            </w:tcBorders>
            <w:noWrap/>
            <w:vAlign w:val="center"/>
          </w:tcPr>
          <w:p w:rsidR="00F70FE3" w:rsidRPr="001C1239" w:rsidRDefault="00F70FE3" w:rsidP="0076174D">
            <w:pPr>
              <w:pStyle w:val="Tablehead"/>
              <w:keepLines/>
              <w:rPr>
                <w:sz w:val="18"/>
                <w:szCs w:val="18"/>
                <w:lang w:val="es-ES_tradnl" w:eastAsia="ja-JP"/>
              </w:rPr>
            </w:pPr>
          </w:p>
        </w:tc>
        <w:tc>
          <w:tcPr>
            <w:tcW w:w="1121" w:type="dxa"/>
            <w:vMerge/>
            <w:tcBorders>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0+2+0</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0+5+0</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2+5+0</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4+5+0</w:t>
            </w:r>
          </w:p>
        </w:tc>
        <w:tc>
          <w:tcPr>
            <w:tcW w:w="1063"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4+5+1</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3+7+0</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4+9+0</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9+10+3</w:t>
            </w:r>
          </w:p>
        </w:tc>
        <w:tc>
          <w:tcPr>
            <w:tcW w:w="1062"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0+7+0</w:t>
            </w:r>
          </w:p>
        </w:tc>
        <w:tc>
          <w:tcPr>
            <w:tcW w:w="1063" w:type="dxa"/>
            <w:tcBorders>
              <w:top w:val="single" w:sz="4" w:space="0" w:color="auto"/>
              <w:left w:val="single" w:sz="4" w:space="0" w:color="auto"/>
              <w:bottom w:val="single" w:sz="4" w:space="0" w:color="auto"/>
              <w:right w:val="single" w:sz="4" w:space="0" w:color="auto"/>
            </w:tcBorders>
            <w:vAlign w:val="center"/>
          </w:tcPr>
          <w:p w:rsidR="00F70FE3" w:rsidRPr="001C1239" w:rsidRDefault="00F70FE3" w:rsidP="0076174D">
            <w:pPr>
              <w:pStyle w:val="Tablehead"/>
              <w:keepLines/>
              <w:rPr>
                <w:sz w:val="18"/>
                <w:szCs w:val="18"/>
                <w:lang w:val="es-ES_tradnl" w:eastAsia="ja-JP"/>
              </w:rPr>
            </w:pPr>
            <w:r w:rsidRPr="001C1239">
              <w:rPr>
                <w:sz w:val="18"/>
                <w:szCs w:val="18"/>
                <w:lang w:val="es-ES_tradnl" w:eastAsia="ja-JP"/>
              </w:rPr>
              <w:t>4+7+0</w:t>
            </w:r>
          </w:p>
        </w:tc>
      </w:tr>
      <w:tr w:rsidR="00F70FE3" w:rsidRPr="001C1239" w:rsidTr="000E5BC3">
        <w:trPr>
          <w:jc w:val="center"/>
        </w:trPr>
        <w:tc>
          <w:tcPr>
            <w:tcW w:w="1472"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B+110</w:t>
            </w:r>
          </w:p>
        </w:tc>
        <w:tc>
          <w:tcPr>
            <w:tcW w:w="1244"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+110</w:t>
            </w:r>
          </w:p>
        </w:tc>
        <w:tc>
          <w:tcPr>
            <w:tcW w:w="1121" w:type="dxa"/>
            <w:tcBorders>
              <w:right w:val="single" w:sz="4" w:space="0" w:color="auto"/>
            </w:tcBorders>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62"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3" w:type="dxa"/>
          </w:tcPr>
          <w:p w:rsidR="00F70FE3" w:rsidRPr="001C1239" w:rsidRDefault="00F70FE3" w:rsidP="0076174D">
            <w:pPr>
              <w:pStyle w:val="Tabletext"/>
              <w:jc w:val="center"/>
              <w:rPr>
                <w:sz w:val="18"/>
                <w:szCs w:val="18"/>
                <w:lang w:val="es-ES_tradnl"/>
              </w:rPr>
            </w:pPr>
          </w:p>
        </w:tc>
        <w:tc>
          <w:tcPr>
            <w:tcW w:w="1062" w:type="dxa"/>
          </w:tcPr>
          <w:p w:rsidR="00F70FE3" w:rsidRPr="001C1239" w:rsidRDefault="00F70FE3" w:rsidP="0076174D">
            <w:pPr>
              <w:pStyle w:val="Tabletext"/>
              <w:jc w:val="center"/>
              <w:rPr>
                <w:sz w:val="18"/>
                <w:szCs w:val="18"/>
                <w:lang w:val="es-ES_tradnl" w:eastAsia="ko-KR"/>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rPr>
            </w:pPr>
          </w:p>
        </w:tc>
        <w:tc>
          <w:tcPr>
            <w:tcW w:w="1062" w:type="dxa"/>
          </w:tcPr>
          <w:p w:rsidR="00F70FE3" w:rsidRPr="001C1239" w:rsidRDefault="00F70FE3" w:rsidP="0076174D">
            <w:pPr>
              <w:pStyle w:val="Tabletext"/>
              <w:jc w:val="center"/>
              <w:rPr>
                <w:sz w:val="18"/>
                <w:szCs w:val="18"/>
                <w:lang w:val="es-ES_tradnl"/>
              </w:rPr>
            </w:pPr>
          </w:p>
        </w:tc>
        <w:tc>
          <w:tcPr>
            <w:tcW w:w="1063" w:type="dxa"/>
          </w:tcPr>
          <w:p w:rsidR="00F70FE3" w:rsidRPr="001C1239" w:rsidRDefault="00F70FE3" w:rsidP="0076174D">
            <w:pPr>
              <w:pStyle w:val="Tabletext"/>
              <w:jc w:val="center"/>
              <w:rPr>
                <w:sz w:val="18"/>
                <w:szCs w:val="18"/>
                <w:lang w:val="es-ES_tradnl"/>
              </w:rPr>
            </w:pPr>
          </w:p>
        </w:tc>
      </w:tr>
      <w:tr w:rsidR="00F70FE3" w:rsidRPr="001C1239" w:rsidTr="000E5BC3">
        <w:trPr>
          <w:jc w:val="center"/>
        </w:trPr>
        <w:tc>
          <w:tcPr>
            <w:tcW w:w="1472"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B-110</w:t>
            </w:r>
          </w:p>
        </w:tc>
        <w:tc>
          <w:tcPr>
            <w:tcW w:w="1244"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110</w:t>
            </w:r>
          </w:p>
        </w:tc>
        <w:tc>
          <w:tcPr>
            <w:tcW w:w="1121" w:type="dxa"/>
            <w:tcBorders>
              <w:right w:val="single" w:sz="4" w:space="0" w:color="auto"/>
            </w:tcBorders>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62"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3" w:type="dxa"/>
          </w:tcPr>
          <w:p w:rsidR="00F70FE3" w:rsidRPr="001C1239" w:rsidRDefault="00F70FE3" w:rsidP="0076174D">
            <w:pPr>
              <w:pStyle w:val="Tabletext"/>
              <w:jc w:val="center"/>
              <w:rPr>
                <w:sz w:val="18"/>
                <w:szCs w:val="18"/>
                <w:lang w:val="es-ES_tradnl"/>
              </w:rPr>
            </w:pPr>
          </w:p>
        </w:tc>
        <w:tc>
          <w:tcPr>
            <w:tcW w:w="1062" w:type="dxa"/>
          </w:tcPr>
          <w:p w:rsidR="00F70FE3" w:rsidRPr="001C1239" w:rsidRDefault="00F70FE3" w:rsidP="0076174D">
            <w:pPr>
              <w:pStyle w:val="Tabletext"/>
              <w:jc w:val="center"/>
              <w:rPr>
                <w:sz w:val="18"/>
                <w:szCs w:val="18"/>
                <w:lang w:val="es-ES_tradnl" w:eastAsia="ko-KR"/>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rPr>
            </w:pPr>
          </w:p>
        </w:tc>
        <w:tc>
          <w:tcPr>
            <w:tcW w:w="1062" w:type="dxa"/>
          </w:tcPr>
          <w:p w:rsidR="00F70FE3" w:rsidRPr="001C1239" w:rsidRDefault="00F70FE3" w:rsidP="0076174D">
            <w:pPr>
              <w:pStyle w:val="Tabletext"/>
              <w:jc w:val="center"/>
              <w:rPr>
                <w:sz w:val="18"/>
                <w:szCs w:val="18"/>
                <w:lang w:val="es-ES_tradnl"/>
              </w:rPr>
            </w:pPr>
          </w:p>
        </w:tc>
        <w:tc>
          <w:tcPr>
            <w:tcW w:w="1063" w:type="dxa"/>
          </w:tcPr>
          <w:p w:rsidR="00F70FE3" w:rsidRPr="001C1239" w:rsidRDefault="00F70FE3" w:rsidP="0076174D">
            <w:pPr>
              <w:pStyle w:val="Tabletext"/>
              <w:jc w:val="center"/>
              <w:rPr>
                <w:sz w:val="18"/>
                <w:szCs w:val="18"/>
                <w:lang w:val="es-ES_tradnl"/>
              </w:rPr>
            </w:pPr>
          </w:p>
        </w:tc>
      </w:tr>
      <w:tr w:rsidR="00F70FE3" w:rsidRPr="001C1239" w:rsidTr="000E5BC3">
        <w:trPr>
          <w:jc w:val="center"/>
        </w:trPr>
        <w:tc>
          <w:tcPr>
            <w:tcW w:w="1472"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B+135</w:t>
            </w:r>
          </w:p>
        </w:tc>
        <w:tc>
          <w:tcPr>
            <w:tcW w:w="1244"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+135</w:t>
            </w:r>
          </w:p>
        </w:tc>
        <w:tc>
          <w:tcPr>
            <w:tcW w:w="1121" w:type="dxa"/>
            <w:tcBorders>
              <w:right w:val="single" w:sz="4" w:space="0" w:color="auto"/>
            </w:tcBorders>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62"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3" w:type="dxa"/>
          </w:tcPr>
          <w:p w:rsidR="00F70FE3" w:rsidRPr="001C1239" w:rsidRDefault="00F70FE3" w:rsidP="0076174D">
            <w:pPr>
              <w:pStyle w:val="Tabletext"/>
              <w:jc w:val="center"/>
              <w:rPr>
                <w:sz w:val="18"/>
                <w:szCs w:val="18"/>
                <w:lang w:val="es-ES_tradnl"/>
              </w:rPr>
            </w:pPr>
          </w:p>
        </w:tc>
        <w:tc>
          <w:tcPr>
            <w:tcW w:w="1062" w:type="dxa"/>
          </w:tcPr>
          <w:p w:rsidR="00F70FE3" w:rsidRPr="001C1239" w:rsidRDefault="00F70FE3" w:rsidP="0076174D">
            <w:pPr>
              <w:pStyle w:val="Tabletext"/>
              <w:jc w:val="center"/>
              <w:rPr>
                <w:sz w:val="18"/>
                <w:szCs w:val="18"/>
                <w:lang w:val="es-ES_tradnl" w:eastAsia="ko-KR"/>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rPr>
            </w:pPr>
          </w:p>
        </w:tc>
        <w:tc>
          <w:tcPr>
            <w:tcW w:w="1062" w:type="dxa"/>
          </w:tcPr>
          <w:p w:rsidR="00F70FE3" w:rsidRPr="001C1239" w:rsidRDefault="00F70FE3" w:rsidP="0076174D">
            <w:pPr>
              <w:pStyle w:val="Tabletext"/>
              <w:jc w:val="center"/>
              <w:rPr>
                <w:sz w:val="18"/>
                <w:szCs w:val="18"/>
                <w:lang w:val="es-ES_tradnl"/>
              </w:rPr>
            </w:pPr>
          </w:p>
        </w:tc>
        <w:tc>
          <w:tcPr>
            <w:tcW w:w="1063" w:type="dxa"/>
          </w:tcPr>
          <w:p w:rsidR="00F70FE3" w:rsidRPr="001C1239" w:rsidRDefault="00F70FE3" w:rsidP="0076174D">
            <w:pPr>
              <w:pStyle w:val="Tabletext"/>
              <w:jc w:val="center"/>
              <w:rPr>
                <w:sz w:val="18"/>
                <w:szCs w:val="18"/>
                <w:lang w:val="es-ES_tradnl"/>
              </w:rPr>
            </w:pPr>
          </w:p>
        </w:tc>
      </w:tr>
      <w:tr w:rsidR="00F70FE3" w:rsidRPr="001C1239" w:rsidTr="000E5BC3">
        <w:trPr>
          <w:jc w:val="center"/>
        </w:trPr>
        <w:tc>
          <w:tcPr>
            <w:tcW w:w="1472"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B-135</w:t>
            </w:r>
          </w:p>
        </w:tc>
        <w:tc>
          <w:tcPr>
            <w:tcW w:w="1244"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135</w:t>
            </w:r>
          </w:p>
        </w:tc>
        <w:tc>
          <w:tcPr>
            <w:tcW w:w="1121" w:type="dxa"/>
            <w:tcBorders>
              <w:right w:val="single" w:sz="4" w:space="0" w:color="auto"/>
            </w:tcBorders>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62"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3" w:type="dxa"/>
          </w:tcPr>
          <w:p w:rsidR="00F70FE3" w:rsidRPr="001C1239" w:rsidRDefault="00F70FE3" w:rsidP="0076174D">
            <w:pPr>
              <w:pStyle w:val="Tabletext"/>
              <w:jc w:val="center"/>
              <w:rPr>
                <w:sz w:val="18"/>
                <w:szCs w:val="18"/>
                <w:lang w:val="es-ES_tradnl"/>
              </w:rPr>
            </w:pPr>
          </w:p>
        </w:tc>
        <w:tc>
          <w:tcPr>
            <w:tcW w:w="1062" w:type="dxa"/>
          </w:tcPr>
          <w:p w:rsidR="00F70FE3" w:rsidRPr="001C1239" w:rsidRDefault="00F70FE3" w:rsidP="0076174D">
            <w:pPr>
              <w:pStyle w:val="Tabletext"/>
              <w:jc w:val="center"/>
              <w:rPr>
                <w:sz w:val="18"/>
                <w:szCs w:val="18"/>
                <w:lang w:val="es-ES_tradnl" w:eastAsia="ko-KR"/>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rPr>
            </w:pPr>
          </w:p>
        </w:tc>
        <w:tc>
          <w:tcPr>
            <w:tcW w:w="1062" w:type="dxa"/>
          </w:tcPr>
          <w:p w:rsidR="00F70FE3" w:rsidRPr="001C1239" w:rsidRDefault="00F70FE3" w:rsidP="0076174D">
            <w:pPr>
              <w:pStyle w:val="Tabletext"/>
              <w:jc w:val="center"/>
              <w:rPr>
                <w:sz w:val="18"/>
                <w:szCs w:val="18"/>
                <w:lang w:val="es-ES_tradnl"/>
              </w:rPr>
            </w:pPr>
          </w:p>
        </w:tc>
        <w:tc>
          <w:tcPr>
            <w:tcW w:w="1063" w:type="dxa"/>
          </w:tcPr>
          <w:p w:rsidR="00F70FE3" w:rsidRPr="001C1239" w:rsidRDefault="00F70FE3" w:rsidP="0076174D">
            <w:pPr>
              <w:pStyle w:val="Tabletext"/>
              <w:jc w:val="center"/>
              <w:rPr>
                <w:sz w:val="18"/>
                <w:szCs w:val="18"/>
                <w:lang w:val="es-ES_tradnl"/>
              </w:rPr>
            </w:pPr>
          </w:p>
        </w:tc>
      </w:tr>
      <w:tr w:rsidR="00F70FE3" w:rsidRPr="001C1239" w:rsidTr="000E5BC3">
        <w:trPr>
          <w:jc w:val="center"/>
        </w:trPr>
        <w:tc>
          <w:tcPr>
            <w:tcW w:w="1472"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B+180</w:t>
            </w:r>
          </w:p>
        </w:tc>
        <w:tc>
          <w:tcPr>
            <w:tcW w:w="1244"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+180</w:t>
            </w:r>
          </w:p>
        </w:tc>
        <w:tc>
          <w:tcPr>
            <w:tcW w:w="1121" w:type="dxa"/>
            <w:tcBorders>
              <w:right w:val="single" w:sz="4" w:space="0" w:color="auto"/>
            </w:tcBorders>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62"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p>
        </w:tc>
        <w:tc>
          <w:tcPr>
            <w:tcW w:w="1063" w:type="dxa"/>
          </w:tcPr>
          <w:p w:rsidR="00F70FE3" w:rsidRPr="001C1239" w:rsidRDefault="00F70FE3" w:rsidP="0076174D">
            <w:pPr>
              <w:pStyle w:val="Tabletext"/>
              <w:jc w:val="center"/>
              <w:rPr>
                <w:sz w:val="18"/>
                <w:szCs w:val="18"/>
                <w:lang w:val="es-ES_tradnl"/>
              </w:rPr>
            </w:pPr>
          </w:p>
        </w:tc>
        <w:tc>
          <w:tcPr>
            <w:tcW w:w="1062" w:type="dxa"/>
          </w:tcPr>
          <w:p w:rsidR="00F70FE3" w:rsidRPr="001C1239" w:rsidRDefault="00F70FE3" w:rsidP="0076174D">
            <w:pPr>
              <w:pStyle w:val="Tabletext"/>
              <w:jc w:val="center"/>
              <w:rPr>
                <w:sz w:val="18"/>
                <w:szCs w:val="18"/>
                <w:lang w:val="es-ES_tradnl" w:eastAsia="ko-KR"/>
              </w:rPr>
            </w:pPr>
          </w:p>
        </w:tc>
        <w:tc>
          <w:tcPr>
            <w:tcW w:w="1062" w:type="dxa"/>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rPr>
            </w:pPr>
          </w:p>
        </w:tc>
        <w:tc>
          <w:tcPr>
            <w:tcW w:w="1062" w:type="dxa"/>
          </w:tcPr>
          <w:p w:rsidR="00F70FE3" w:rsidRPr="001C1239" w:rsidRDefault="00F70FE3" w:rsidP="0076174D">
            <w:pPr>
              <w:pStyle w:val="Tabletext"/>
              <w:jc w:val="center"/>
              <w:rPr>
                <w:sz w:val="18"/>
                <w:szCs w:val="18"/>
                <w:lang w:val="es-ES_tradnl"/>
              </w:rPr>
            </w:pPr>
          </w:p>
        </w:tc>
        <w:tc>
          <w:tcPr>
            <w:tcW w:w="1063" w:type="dxa"/>
          </w:tcPr>
          <w:p w:rsidR="00F70FE3" w:rsidRPr="001C1239" w:rsidRDefault="00F70FE3" w:rsidP="0076174D">
            <w:pPr>
              <w:pStyle w:val="Tabletext"/>
              <w:jc w:val="center"/>
              <w:rPr>
                <w:sz w:val="18"/>
                <w:szCs w:val="18"/>
                <w:lang w:val="es-ES_tradnl"/>
              </w:rPr>
            </w:pPr>
          </w:p>
        </w:tc>
      </w:tr>
      <w:tr w:rsidR="00F70FE3" w:rsidRPr="001C1239" w:rsidTr="000E5BC3">
        <w:trPr>
          <w:jc w:val="center"/>
        </w:trPr>
        <w:tc>
          <w:tcPr>
            <w:tcW w:w="1472"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LFE</w:t>
            </w:r>
            <w:r w:rsidRPr="001C1239">
              <w:rPr>
                <w:sz w:val="18"/>
                <w:szCs w:val="18"/>
                <w:lang w:val="es-ES_tradnl" w:eastAsia="ja-JP"/>
              </w:rPr>
              <w:t>1</w:t>
            </w:r>
          </w:p>
        </w:tc>
        <w:tc>
          <w:tcPr>
            <w:tcW w:w="1244" w:type="dxa"/>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w:t>
            </w:r>
            <w:r w:rsidRPr="001C1239">
              <w:rPr>
                <w:sz w:val="18"/>
                <w:szCs w:val="18"/>
                <w:lang w:val="es-ES_tradnl" w:eastAsia="ja-JP"/>
              </w:rPr>
              <w:t>45</w:t>
            </w:r>
          </w:p>
        </w:tc>
        <w:tc>
          <w:tcPr>
            <w:tcW w:w="1121" w:type="dxa"/>
            <w:tcBorders>
              <w:right w:val="single" w:sz="4" w:space="0" w:color="auto"/>
            </w:tcBorders>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62" w:type="dxa"/>
            <w:tcBorders>
              <w:left w:val="single" w:sz="4" w:space="0" w:color="auto"/>
            </w:tcBorders>
          </w:tcPr>
          <w:p w:rsidR="00F70FE3" w:rsidRPr="001C1239" w:rsidRDefault="00F70FE3" w:rsidP="0076174D">
            <w:pPr>
              <w:pStyle w:val="Tabletext"/>
              <w:jc w:val="center"/>
              <w:rPr>
                <w:sz w:val="18"/>
                <w:szCs w:val="18"/>
                <w:lang w:val="es-ES_tradnl" w:eastAsia="ja-JP"/>
              </w:rPr>
            </w:pPr>
          </w:p>
        </w:tc>
        <w:tc>
          <w:tcPr>
            <w:tcW w:w="1062"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ko-KR"/>
              </w:rPr>
              <w:t>X</w:t>
            </w:r>
          </w:p>
        </w:tc>
        <w:tc>
          <w:tcPr>
            <w:tcW w:w="1062"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ko-KR"/>
              </w:rPr>
              <w:t>X</w:t>
            </w:r>
          </w:p>
        </w:tc>
        <w:tc>
          <w:tcPr>
            <w:tcW w:w="1062" w:type="dxa"/>
          </w:tcPr>
          <w:p w:rsidR="00F70FE3" w:rsidRPr="001C1239" w:rsidRDefault="00F70FE3" w:rsidP="0076174D">
            <w:pPr>
              <w:pStyle w:val="Tabletext"/>
              <w:jc w:val="center"/>
              <w:rPr>
                <w:sz w:val="18"/>
                <w:szCs w:val="18"/>
                <w:lang w:val="es-ES_tradnl" w:eastAsia="ja-JP"/>
              </w:rPr>
            </w:pPr>
            <w:r w:rsidRPr="001C1239">
              <w:rPr>
                <w:sz w:val="18"/>
                <w:szCs w:val="18"/>
                <w:lang w:val="es-ES_tradnl" w:eastAsia="ko-KR"/>
              </w:rPr>
              <w:t>X</w:t>
            </w:r>
          </w:p>
        </w:tc>
        <w:tc>
          <w:tcPr>
            <w:tcW w:w="1063" w:type="dxa"/>
          </w:tcPr>
          <w:p w:rsidR="00F70FE3" w:rsidRPr="001C1239" w:rsidRDefault="00F70FE3" w:rsidP="0076174D">
            <w:pPr>
              <w:pStyle w:val="Tabletext"/>
              <w:jc w:val="center"/>
              <w:rPr>
                <w:sz w:val="18"/>
                <w:szCs w:val="18"/>
                <w:lang w:val="es-ES_tradnl"/>
              </w:rPr>
            </w:pPr>
            <w:r w:rsidRPr="001C1239">
              <w:rPr>
                <w:sz w:val="18"/>
                <w:szCs w:val="18"/>
                <w:lang w:val="es-ES_tradnl" w:eastAsia="ko-KR"/>
              </w:rPr>
              <w:t>X</w:t>
            </w:r>
          </w:p>
        </w:tc>
        <w:tc>
          <w:tcPr>
            <w:tcW w:w="1062" w:type="dxa"/>
          </w:tcPr>
          <w:p w:rsidR="00F70FE3" w:rsidRPr="001C1239" w:rsidRDefault="00F70FE3" w:rsidP="0076174D">
            <w:pPr>
              <w:pStyle w:val="Tabletext"/>
              <w:jc w:val="center"/>
              <w:rPr>
                <w:sz w:val="18"/>
                <w:szCs w:val="18"/>
                <w:lang w:val="es-ES_tradnl" w:eastAsia="ko-KR"/>
              </w:rPr>
            </w:pPr>
            <w:r w:rsidRPr="001C1239">
              <w:rPr>
                <w:sz w:val="18"/>
                <w:szCs w:val="18"/>
                <w:lang w:val="es-ES_tradnl" w:eastAsia="ko-KR"/>
              </w:rPr>
              <w:t>X</w:t>
            </w:r>
          </w:p>
        </w:tc>
        <w:tc>
          <w:tcPr>
            <w:tcW w:w="1062" w:type="dxa"/>
          </w:tcPr>
          <w:p w:rsidR="00F70FE3" w:rsidRPr="001C1239" w:rsidRDefault="00F70FE3" w:rsidP="0076174D">
            <w:pPr>
              <w:pStyle w:val="Tabletext"/>
              <w:jc w:val="center"/>
              <w:rPr>
                <w:sz w:val="18"/>
                <w:szCs w:val="18"/>
                <w:lang w:val="es-ES_tradnl" w:eastAsia="ja-JP"/>
              </w:rPr>
            </w:pPr>
            <w:r w:rsidRPr="001C1239">
              <w:rPr>
                <w:rFonts w:eastAsiaTheme="minorEastAsia"/>
                <w:sz w:val="18"/>
                <w:szCs w:val="18"/>
                <w:lang w:val="es-ES_tradnl" w:eastAsia="ja-JP"/>
              </w:rPr>
              <w:t>X</w:t>
            </w:r>
          </w:p>
        </w:tc>
        <w:tc>
          <w:tcPr>
            <w:tcW w:w="1062" w:type="dxa"/>
          </w:tcPr>
          <w:p w:rsidR="00F70FE3" w:rsidRPr="001C1239" w:rsidRDefault="00F70FE3" w:rsidP="0076174D">
            <w:pPr>
              <w:pStyle w:val="Tabletext"/>
              <w:jc w:val="center"/>
              <w:rPr>
                <w:sz w:val="18"/>
                <w:szCs w:val="18"/>
                <w:lang w:val="es-ES_tradnl"/>
              </w:rPr>
            </w:pPr>
            <w:r w:rsidRPr="001C1239">
              <w:rPr>
                <w:sz w:val="18"/>
                <w:szCs w:val="18"/>
                <w:lang w:val="es-ES_tradnl"/>
              </w:rPr>
              <w:t>X</w:t>
            </w:r>
          </w:p>
        </w:tc>
        <w:tc>
          <w:tcPr>
            <w:tcW w:w="1062" w:type="dxa"/>
          </w:tcPr>
          <w:p w:rsidR="00F70FE3" w:rsidRPr="001C1239" w:rsidRDefault="00F70FE3" w:rsidP="0076174D">
            <w:pPr>
              <w:pStyle w:val="Tabletext"/>
              <w:jc w:val="center"/>
              <w:rPr>
                <w:sz w:val="18"/>
                <w:szCs w:val="18"/>
                <w:lang w:val="es-ES_tradnl"/>
              </w:rPr>
            </w:pPr>
            <w:r w:rsidRPr="001C1239">
              <w:rPr>
                <w:sz w:val="18"/>
                <w:szCs w:val="18"/>
                <w:lang w:val="es-ES_tradnl"/>
              </w:rPr>
              <w:t>X</w:t>
            </w:r>
          </w:p>
        </w:tc>
        <w:tc>
          <w:tcPr>
            <w:tcW w:w="1063" w:type="dxa"/>
          </w:tcPr>
          <w:p w:rsidR="00F70FE3" w:rsidRPr="001C1239" w:rsidRDefault="00F70FE3" w:rsidP="0076174D">
            <w:pPr>
              <w:pStyle w:val="Tabletext"/>
              <w:jc w:val="center"/>
              <w:rPr>
                <w:sz w:val="18"/>
                <w:szCs w:val="18"/>
                <w:lang w:val="es-ES_tradnl"/>
              </w:rPr>
            </w:pPr>
            <w:r w:rsidRPr="001C1239">
              <w:rPr>
                <w:sz w:val="18"/>
                <w:szCs w:val="18"/>
                <w:lang w:val="es-ES_tradnl"/>
              </w:rPr>
              <w:t>X</w:t>
            </w:r>
          </w:p>
        </w:tc>
      </w:tr>
      <w:tr w:rsidR="00F70FE3" w:rsidRPr="001C1239" w:rsidTr="000E5BC3">
        <w:trPr>
          <w:jc w:val="center"/>
        </w:trPr>
        <w:tc>
          <w:tcPr>
            <w:tcW w:w="1472" w:type="dxa"/>
            <w:tcBorders>
              <w:bottom w:val="single" w:sz="4" w:space="0" w:color="auto"/>
            </w:tcBorders>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rPr>
              <w:t>LFE</w:t>
            </w:r>
            <w:r w:rsidRPr="001C1239">
              <w:rPr>
                <w:sz w:val="18"/>
                <w:szCs w:val="18"/>
                <w:lang w:val="es-ES_tradnl" w:eastAsia="ja-JP"/>
              </w:rPr>
              <w:t>2</w:t>
            </w:r>
          </w:p>
        </w:tc>
        <w:tc>
          <w:tcPr>
            <w:tcW w:w="1244" w:type="dxa"/>
            <w:tcBorders>
              <w:bottom w:val="single" w:sz="4" w:space="0" w:color="auto"/>
            </w:tcBorders>
            <w:noWrap/>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‒45</w:t>
            </w:r>
          </w:p>
        </w:tc>
        <w:tc>
          <w:tcPr>
            <w:tcW w:w="1121" w:type="dxa"/>
            <w:tcBorders>
              <w:bottom w:val="single" w:sz="4" w:space="0" w:color="auto"/>
              <w:right w:val="single" w:sz="4" w:space="0" w:color="auto"/>
            </w:tcBorders>
            <w:vAlign w:val="bottom"/>
          </w:tcPr>
          <w:p w:rsidR="00F70FE3" w:rsidRPr="001C1239" w:rsidRDefault="00F70FE3" w:rsidP="0076174D">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62" w:type="dxa"/>
            <w:tcBorders>
              <w:left w:val="single" w:sz="4" w:space="0" w:color="auto"/>
              <w:bottom w:val="single" w:sz="4" w:space="0" w:color="auto"/>
            </w:tcBorders>
          </w:tcPr>
          <w:p w:rsidR="00F70FE3" w:rsidRPr="001C1239" w:rsidRDefault="00F70FE3" w:rsidP="0076174D">
            <w:pPr>
              <w:pStyle w:val="Tabletext"/>
              <w:jc w:val="center"/>
              <w:rPr>
                <w:sz w:val="18"/>
                <w:szCs w:val="18"/>
                <w:lang w:val="es-ES_tradnl" w:eastAsia="ja-JP"/>
              </w:rPr>
            </w:pPr>
          </w:p>
        </w:tc>
        <w:tc>
          <w:tcPr>
            <w:tcW w:w="1062" w:type="dxa"/>
            <w:tcBorders>
              <w:bottom w:val="single" w:sz="4" w:space="0" w:color="auto"/>
            </w:tcBorders>
          </w:tcPr>
          <w:p w:rsidR="00F70FE3" w:rsidRPr="001C1239" w:rsidRDefault="00F70FE3" w:rsidP="0076174D">
            <w:pPr>
              <w:pStyle w:val="Tabletext"/>
              <w:jc w:val="center"/>
              <w:rPr>
                <w:sz w:val="18"/>
                <w:szCs w:val="18"/>
                <w:lang w:val="es-ES_tradnl" w:eastAsia="ko-KR"/>
              </w:rPr>
            </w:pPr>
          </w:p>
        </w:tc>
        <w:tc>
          <w:tcPr>
            <w:tcW w:w="1062" w:type="dxa"/>
            <w:tcBorders>
              <w:bottom w:val="single" w:sz="4" w:space="0" w:color="auto"/>
            </w:tcBorders>
          </w:tcPr>
          <w:p w:rsidR="00F70FE3" w:rsidRPr="001C1239" w:rsidRDefault="00F70FE3" w:rsidP="0076174D">
            <w:pPr>
              <w:pStyle w:val="Tabletext"/>
              <w:jc w:val="center"/>
              <w:rPr>
                <w:sz w:val="18"/>
                <w:szCs w:val="18"/>
                <w:lang w:val="es-ES_tradnl" w:eastAsia="ko-KR"/>
              </w:rPr>
            </w:pPr>
          </w:p>
        </w:tc>
        <w:tc>
          <w:tcPr>
            <w:tcW w:w="1062" w:type="dxa"/>
            <w:tcBorders>
              <w:bottom w:val="single" w:sz="4" w:space="0" w:color="auto"/>
            </w:tcBorders>
          </w:tcPr>
          <w:p w:rsidR="00F70FE3" w:rsidRPr="001C1239" w:rsidRDefault="00F70FE3" w:rsidP="0076174D">
            <w:pPr>
              <w:pStyle w:val="Tabletext"/>
              <w:jc w:val="center"/>
              <w:rPr>
                <w:sz w:val="18"/>
                <w:szCs w:val="18"/>
                <w:lang w:val="es-ES_tradnl" w:eastAsia="ko-KR"/>
              </w:rPr>
            </w:pPr>
          </w:p>
        </w:tc>
        <w:tc>
          <w:tcPr>
            <w:tcW w:w="1063" w:type="dxa"/>
            <w:tcBorders>
              <w:bottom w:val="single" w:sz="4" w:space="0" w:color="auto"/>
            </w:tcBorders>
          </w:tcPr>
          <w:p w:rsidR="00F70FE3" w:rsidRPr="001C1239" w:rsidRDefault="00F70FE3" w:rsidP="0076174D">
            <w:pPr>
              <w:pStyle w:val="Tabletext"/>
              <w:jc w:val="center"/>
              <w:rPr>
                <w:sz w:val="18"/>
                <w:szCs w:val="18"/>
                <w:lang w:val="es-ES_tradnl" w:eastAsia="ko-KR"/>
              </w:rPr>
            </w:pPr>
          </w:p>
        </w:tc>
        <w:tc>
          <w:tcPr>
            <w:tcW w:w="1062" w:type="dxa"/>
            <w:tcBorders>
              <w:bottom w:val="single" w:sz="4" w:space="0" w:color="auto"/>
            </w:tcBorders>
          </w:tcPr>
          <w:p w:rsidR="00F70FE3" w:rsidRPr="001C1239" w:rsidRDefault="00F70FE3" w:rsidP="0076174D">
            <w:pPr>
              <w:pStyle w:val="Tabletext"/>
              <w:jc w:val="center"/>
              <w:rPr>
                <w:sz w:val="18"/>
                <w:szCs w:val="18"/>
                <w:lang w:val="es-ES_tradnl" w:eastAsia="ko-KR"/>
              </w:rPr>
            </w:pPr>
            <w:r w:rsidRPr="001C1239">
              <w:rPr>
                <w:sz w:val="18"/>
                <w:szCs w:val="18"/>
                <w:lang w:val="es-ES_tradnl" w:eastAsia="ko-KR"/>
              </w:rPr>
              <w:t>X</w:t>
            </w:r>
          </w:p>
        </w:tc>
        <w:tc>
          <w:tcPr>
            <w:tcW w:w="1062" w:type="dxa"/>
            <w:tcBorders>
              <w:bottom w:val="single" w:sz="4" w:space="0" w:color="auto"/>
            </w:tcBorders>
          </w:tcPr>
          <w:p w:rsidR="00F70FE3" w:rsidRPr="001C1239" w:rsidRDefault="00F70FE3" w:rsidP="0076174D">
            <w:pPr>
              <w:pStyle w:val="Tabletext"/>
              <w:jc w:val="center"/>
              <w:rPr>
                <w:rFonts w:eastAsiaTheme="minorEastAsia"/>
                <w:sz w:val="18"/>
                <w:szCs w:val="18"/>
                <w:lang w:val="es-ES_tradnl" w:eastAsia="ja-JP"/>
              </w:rPr>
            </w:pPr>
          </w:p>
        </w:tc>
        <w:tc>
          <w:tcPr>
            <w:tcW w:w="1062" w:type="dxa"/>
            <w:tcBorders>
              <w:bottom w:val="single" w:sz="4" w:space="0" w:color="auto"/>
            </w:tcBorders>
          </w:tcPr>
          <w:p w:rsidR="00F70FE3" w:rsidRPr="001C1239" w:rsidRDefault="00F70FE3" w:rsidP="0076174D">
            <w:pPr>
              <w:pStyle w:val="Tabletext"/>
              <w:jc w:val="center"/>
              <w:rPr>
                <w:sz w:val="18"/>
                <w:szCs w:val="18"/>
                <w:lang w:val="es-ES_tradnl"/>
              </w:rPr>
            </w:pPr>
            <w:r w:rsidRPr="001C1239">
              <w:rPr>
                <w:sz w:val="18"/>
                <w:szCs w:val="18"/>
                <w:lang w:val="es-ES_tradnl"/>
              </w:rPr>
              <w:t>X</w:t>
            </w:r>
          </w:p>
        </w:tc>
        <w:tc>
          <w:tcPr>
            <w:tcW w:w="1062" w:type="dxa"/>
            <w:tcBorders>
              <w:bottom w:val="single" w:sz="4" w:space="0" w:color="auto"/>
            </w:tcBorders>
          </w:tcPr>
          <w:p w:rsidR="00F70FE3" w:rsidRPr="001C1239" w:rsidRDefault="00F70FE3" w:rsidP="0076174D">
            <w:pPr>
              <w:pStyle w:val="Tabletext"/>
              <w:jc w:val="center"/>
              <w:rPr>
                <w:sz w:val="18"/>
                <w:szCs w:val="18"/>
                <w:lang w:val="es-ES_tradnl"/>
              </w:rPr>
            </w:pPr>
          </w:p>
        </w:tc>
        <w:tc>
          <w:tcPr>
            <w:tcW w:w="1063" w:type="dxa"/>
            <w:tcBorders>
              <w:bottom w:val="single" w:sz="4" w:space="0" w:color="auto"/>
            </w:tcBorders>
          </w:tcPr>
          <w:p w:rsidR="00F70FE3" w:rsidRPr="001C1239" w:rsidRDefault="00F70FE3" w:rsidP="0076174D">
            <w:pPr>
              <w:pStyle w:val="Tabletext"/>
              <w:jc w:val="center"/>
              <w:rPr>
                <w:sz w:val="18"/>
                <w:szCs w:val="18"/>
                <w:lang w:val="es-ES_tradnl"/>
              </w:rPr>
            </w:pPr>
          </w:p>
        </w:tc>
      </w:tr>
      <w:tr w:rsidR="000E5BC3" w:rsidRPr="000E5BC3" w:rsidTr="000E5BC3">
        <w:trPr>
          <w:jc w:val="center"/>
        </w:trPr>
        <w:tc>
          <w:tcPr>
            <w:tcW w:w="14459" w:type="dxa"/>
            <w:gridSpan w:val="13"/>
            <w:tcBorders>
              <w:left w:val="nil"/>
              <w:bottom w:val="nil"/>
              <w:right w:val="nil"/>
            </w:tcBorders>
            <w:noWrap/>
            <w:vAlign w:val="bottom"/>
          </w:tcPr>
          <w:p w:rsidR="000E5BC3" w:rsidRPr="000E5BC3" w:rsidRDefault="000E5BC3" w:rsidP="000E5BC3">
            <w:pPr>
              <w:pStyle w:val="TableLegendNote"/>
              <w:jc w:val="left"/>
              <w:rPr>
                <w:lang w:val="es-ES_tradnl"/>
              </w:rPr>
            </w:pPr>
            <w:r w:rsidRPr="000E5BC3">
              <w:t xml:space="preserve">NOTA 1 – Se parte de la premisa de que los altavoces se sitúan en una esfera. </w:t>
            </w:r>
            <w:r w:rsidRPr="000E5BC3">
              <w:rPr>
                <w:lang w:val="es-ES_tradnl"/>
              </w:rPr>
              <w:t xml:space="preserve">De no ser el caso, sería preferible que estuvieran alineados temporalmente (respecto </w:t>
            </w:r>
            <w:r w:rsidRPr="000E5BC3">
              <w:rPr>
                <w:lang w:val="es-ES_tradnl"/>
              </w:rPr>
              <w:br/>
            </w:r>
            <w:r w:rsidRPr="000E5BC3">
              <w:rPr>
                <w:lang w:val="es-ES_tradnl"/>
              </w:rPr>
              <w:t xml:space="preserve">de la posición central del oyente) con una precisión de 100 </w:t>
            </w:r>
            <w:r w:rsidRPr="000E5BC3">
              <w:sym w:font="Symbol" w:char="F06D"/>
            </w:r>
            <w:r w:rsidRPr="000E5BC3">
              <w:rPr>
                <w:lang w:val="es-ES_tradnl"/>
              </w:rPr>
              <w:t>s.</w:t>
            </w:r>
          </w:p>
          <w:p w:rsidR="000E5BC3" w:rsidRPr="000E5BC3" w:rsidRDefault="000E5BC3" w:rsidP="000E5BC3">
            <w:pPr>
              <w:pStyle w:val="TableLegendNote"/>
              <w:jc w:val="left"/>
              <w:rPr>
                <w:lang w:eastAsia="ja-JP"/>
              </w:rPr>
            </w:pPr>
            <w:r w:rsidRPr="000E5BC3">
              <w:rPr>
                <w:lang w:eastAsia="ja-JP"/>
              </w:rPr>
              <w:t>NOTA 2 – Las configuraciones de reproducción marcadas con "*" deben utilizarse con metadatos relacionados con el audio para la producción de programas de sonido avanzados.</w:t>
            </w:r>
          </w:p>
          <w:p w:rsidR="000E5BC3" w:rsidRPr="000E5BC3" w:rsidRDefault="000E5BC3" w:rsidP="000E5BC3">
            <w:pPr>
              <w:pStyle w:val="TableLegendNote"/>
              <w:jc w:val="left"/>
              <w:rPr>
                <w:lang w:val="es-ES_tradnl"/>
              </w:rPr>
            </w:pPr>
            <w:r w:rsidRPr="000E5BC3">
              <w:rPr>
                <w:lang w:val="es-ES_tradnl" w:eastAsia="ja-JP"/>
              </w:rPr>
              <w:t>Las disposiciones de los altavoces que figuran en el Cuadro 1 están ilustradas en el Cuadro 2.</w:t>
            </w:r>
          </w:p>
          <w:p w:rsidR="000E5BC3" w:rsidRPr="001C1239" w:rsidRDefault="000E5BC3" w:rsidP="000E5BC3">
            <w:pPr>
              <w:pStyle w:val="Tabletext"/>
              <w:jc w:val="left"/>
              <w:rPr>
                <w:sz w:val="18"/>
                <w:szCs w:val="18"/>
                <w:lang w:val="es-ES_tradnl"/>
              </w:rPr>
            </w:pPr>
          </w:p>
        </w:tc>
      </w:tr>
    </w:tbl>
    <w:p w:rsidR="00F70FE3" w:rsidRPr="001C1239" w:rsidRDefault="00F70FE3" w:rsidP="00F70FE3">
      <w:pPr>
        <w:pStyle w:val="Tablefin"/>
        <w:rPr>
          <w:lang w:val="es-ES_tradnl"/>
        </w:rPr>
      </w:pPr>
    </w:p>
    <w:p w:rsidR="00F70FE3" w:rsidRPr="001C1239" w:rsidRDefault="00F70FE3" w:rsidP="00F70FE3">
      <w:pPr>
        <w:pStyle w:val="Note"/>
        <w:rPr>
          <w:lang w:val="es-ES_tradnl" w:eastAsia="ja-JP"/>
        </w:rPr>
      </w:pPr>
    </w:p>
    <w:p w:rsidR="00F70FE3" w:rsidRPr="001C1239" w:rsidRDefault="00F70FE3" w:rsidP="00F70FE3">
      <w:pPr>
        <w:rPr>
          <w:lang w:val="es-ES_tradnl" w:eastAsia="ja-JP"/>
        </w:rPr>
      </w:pPr>
    </w:p>
    <w:p w:rsidR="00F70FE3" w:rsidRPr="001C1239" w:rsidRDefault="00F70FE3" w:rsidP="00F70FE3">
      <w:pPr>
        <w:rPr>
          <w:lang w:val="es-ES_tradnl" w:eastAsia="ja-JP"/>
        </w:rPr>
        <w:sectPr w:rsidR="00F70FE3" w:rsidRPr="001C1239" w:rsidSect="009654D2">
          <w:headerReference w:type="even" r:id="rId15"/>
          <w:headerReference w:type="default" r:id="rId16"/>
          <w:pgSz w:w="16834" w:h="11907" w:orient="landscape" w:code="9"/>
          <w:pgMar w:top="1418" w:right="1134" w:bottom="1134" w:left="1134" w:header="720" w:footer="482" w:gutter="0"/>
          <w:paperSrc w:first="7" w:other="7"/>
          <w:cols w:space="720"/>
          <w:docGrid w:linePitch="326"/>
        </w:sectPr>
      </w:pPr>
    </w:p>
    <w:p w:rsidR="00F70FE3" w:rsidRPr="001C1239" w:rsidRDefault="00F70FE3" w:rsidP="00F70FE3">
      <w:pPr>
        <w:pStyle w:val="TableNo"/>
        <w:spacing w:before="0"/>
        <w:rPr>
          <w:lang w:val="es-ES_tradnl"/>
        </w:rPr>
      </w:pPr>
      <w:r w:rsidRPr="001C1239">
        <w:rPr>
          <w:lang w:val="es-ES_tradnl"/>
        </w:rPr>
        <w:lastRenderedPageBreak/>
        <w:t>CUADRO 2</w:t>
      </w:r>
    </w:p>
    <w:p w:rsidR="00F70FE3" w:rsidRPr="001C1239" w:rsidRDefault="00F70FE3" w:rsidP="00F70FE3">
      <w:pPr>
        <w:pStyle w:val="Tabletitle"/>
        <w:rPr>
          <w:lang w:val="es-ES_tradnl" w:eastAsia="ja-JP"/>
        </w:rPr>
      </w:pPr>
      <w:r w:rsidRPr="001C1239">
        <w:rPr>
          <w:lang w:val="es-ES_tradnl" w:eastAsia="ja-JP"/>
        </w:rPr>
        <w:t>Disposición de los altavoces en los sistemas de sonido avanzados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836"/>
      </w:tblGrid>
      <w:tr w:rsidR="00F70FE3" w:rsidRPr="001C1239" w:rsidTr="0076174D">
        <w:trPr>
          <w:jc w:val="center"/>
        </w:trPr>
        <w:tc>
          <w:tcPr>
            <w:tcW w:w="3969" w:type="dxa"/>
          </w:tcPr>
          <w:p w:rsidR="00F70FE3" w:rsidRPr="00F70FE3" w:rsidRDefault="00F70FE3" w:rsidP="0076174D">
            <w:pPr>
              <w:pStyle w:val="Tabletext"/>
              <w:rPr>
                <w:b/>
                <w:bCs/>
                <w:lang w:val="es-ES_tradnl"/>
              </w:rPr>
            </w:pPr>
            <w:r w:rsidRPr="00CC45D7">
              <w:rPr>
                <w:b/>
                <w:bCs/>
                <w:lang w:val="es-ES_tradnl"/>
              </w:rPr>
              <w:t>Capa inferior</w:t>
            </w:r>
          </w:p>
          <w:p w:rsidR="00F70FE3" w:rsidRPr="001C1239" w:rsidRDefault="00F70FE3" w:rsidP="0076174D">
            <w:pPr>
              <w:pStyle w:val="Tabletext"/>
              <w:keepNext/>
              <w:keepLines/>
              <w:jc w:val="left"/>
              <w:rPr>
                <w:lang w:val="es-ES_tradnl"/>
              </w:rPr>
            </w:pPr>
            <w:r w:rsidRPr="001C1239">
              <w:rPr>
                <w:lang w:val="es-ES_tradnl"/>
              </w:rPr>
              <w:t>Comprende altavoces de efectos de bajas frecuencias (LFE)</w:t>
            </w:r>
          </w:p>
        </w:tc>
        <w:tc>
          <w:tcPr>
            <w:tcW w:w="4535" w:type="dxa"/>
          </w:tcPr>
          <w:p w:rsidR="00F70FE3" w:rsidRPr="001C1239" w:rsidRDefault="00F70FE3" w:rsidP="0076174D">
            <w:pPr>
              <w:pStyle w:val="Tabletext"/>
              <w:keepNext/>
              <w:keepLines/>
              <w:jc w:val="center"/>
              <w:rPr>
                <w:lang w:val="es-ES_tradnl" w:eastAsia="ja-JP"/>
              </w:rPr>
            </w:pPr>
            <w:r w:rsidRPr="001C1239">
              <w:rPr>
                <w:noProof/>
                <w:sz w:val="20"/>
                <w:lang w:val="en-GB" w:eastAsia="zh-CN"/>
              </w:rPr>
              <w:drawing>
                <wp:inline distT="0" distB="0" distL="0" distR="0" wp14:anchorId="3CB33230" wp14:editId="41992A56">
                  <wp:extent cx="2879872" cy="2520940"/>
                  <wp:effectExtent l="19050" t="0" r="0" b="0"/>
                  <wp:docPr id="4"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17"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F70FE3" w:rsidRPr="001C1239" w:rsidTr="0076174D">
        <w:trPr>
          <w:jc w:val="center"/>
        </w:trPr>
        <w:tc>
          <w:tcPr>
            <w:tcW w:w="3969" w:type="dxa"/>
          </w:tcPr>
          <w:p w:rsidR="00F70FE3" w:rsidRPr="001C1239" w:rsidRDefault="00F70FE3" w:rsidP="0076174D">
            <w:pPr>
              <w:pStyle w:val="Tabletext"/>
              <w:rPr>
                <w:b/>
                <w:lang w:val="es-ES_tradnl" w:eastAsia="ja-JP"/>
              </w:rPr>
            </w:pPr>
            <w:r w:rsidRPr="001C1239">
              <w:rPr>
                <w:b/>
                <w:lang w:val="es-ES_tradnl" w:eastAsia="ja-JP"/>
              </w:rPr>
              <w:t xml:space="preserve">Capa </w:t>
            </w:r>
            <w:r w:rsidRPr="00CC45D7">
              <w:rPr>
                <w:b/>
                <w:bCs/>
                <w:lang w:val="es-ES_tradnl"/>
              </w:rPr>
              <w:t>intermedia</w:t>
            </w:r>
          </w:p>
          <w:p w:rsidR="00F70FE3" w:rsidRPr="001C1239" w:rsidRDefault="00F70FE3" w:rsidP="0076174D">
            <w:pPr>
              <w:pStyle w:val="Tabletext"/>
              <w:keepNext/>
              <w:keepLines/>
              <w:jc w:val="left"/>
              <w:rPr>
                <w:lang w:val="es-ES_tradnl" w:eastAsia="ja-JP"/>
              </w:rPr>
            </w:pPr>
            <w:r w:rsidRPr="001C1239">
              <w:rPr>
                <w:lang w:val="es-ES_tradnl" w:eastAsia="ja-JP"/>
              </w:rPr>
              <w:t>Mismo nivel que el oyente</w:t>
            </w:r>
          </w:p>
        </w:tc>
        <w:tc>
          <w:tcPr>
            <w:tcW w:w="4535" w:type="dxa"/>
          </w:tcPr>
          <w:p w:rsidR="00F70FE3" w:rsidRPr="001C1239" w:rsidRDefault="00F70FE3" w:rsidP="0076174D">
            <w:pPr>
              <w:pStyle w:val="Tabletext"/>
              <w:keepNext/>
              <w:keepLines/>
              <w:jc w:val="center"/>
              <w:rPr>
                <w:lang w:val="es-ES_tradnl" w:eastAsia="ja-JP"/>
              </w:rPr>
            </w:pPr>
            <w:r w:rsidRPr="001C1239">
              <w:rPr>
                <w:noProof/>
                <w:sz w:val="20"/>
                <w:lang w:val="en-GB" w:eastAsia="zh-CN"/>
              </w:rPr>
              <w:drawing>
                <wp:inline distT="0" distB="0" distL="0" distR="0" wp14:anchorId="2BFA0959" wp14:editId="32456896">
                  <wp:extent cx="2913522" cy="2520940"/>
                  <wp:effectExtent l="19050" t="0" r="1128" b="0"/>
                  <wp:docPr id="3"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18"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F70FE3" w:rsidRPr="001C1239" w:rsidTr="0076174D">
        <w:trPr>
          <w:jc w:val="center"/>
        </w:trPr>
        <w:tc>
          <w:tcPr>
            <w:tcW w:w="3969" w:type="dxa"/>
          </w:tcPr>
          <w:p w:rsidR="00F70FE3" w:rsidRPr="001C1239" w:rsidRDefault="00F70FE3" w:rsidP="0076174D">
            <w:pPr>
              <w:pStyle w:val="Tabletext"/>
              <w:rPr>
                <w:b/>
                <w:lang w:val="es-ES_tradnl" w:eastAsia="ja-JP"/>
              </w:rPr>
            </w:pPr>
            <w:r w:rsidRPr="001C1239">
              <w:rPr>
                <w:b/>
                <w:lang w:val="es-ES_tradnl" w:eastAsia="ja-JP"/>
              </w:rPr>
              <w:t>Capa superior</w:t>
            </w:r>
          </w:p>
          <w:p w:rsidR="00F70FE3" w:rsidRPr="001C1239" w:rsidRDefault="00F70FE3" w:rsidP="0076174D">
            <w:pPr>
              <w:pStyle w:val="Tabletext"/>
              <w:keepNext/>
              <w:keepLines/>
              <w:jc w:val="left"/>
              <w:rPr>
                <w:lang w:val="es-ES_tradnl" w:eastAsia="ja-JP"/>
              </w:rPr>
            </w:pPr>
            <w:r w:rsidRPr="001C1239">
              <w:rPr>
                <w:lang w:val="es-ES_tradnl" w:eastAsia="ja-JP"/>
              </w:rPr>
              <w:t>Comprende el altavoz superior (T+000)</w:t>
            </w:r>
          </w:p>
        </w:tc>
        <w:tc>
          <w:tcPr>
            <w:tcW w:w="4535" w:type="dxa"/>
          </w:tcPr>
          <w:p w:rsidR="00F70FE3" w:rsidRPr="001C1239" w:rsidRDefault="00F70FE3" w:rsidP="0076174D">
            <w:pPr>
              <w:pStyle w:val="Tabletext"/>
              <w:keepNext/>
              <w:keepLines/>
              <w:jc w:val="center"/>
              <w:rPr>
                <w:lang w:val="es-ES_tradnl" w:eastAsia="ja-JP"/>
              </w:rPr>
            </w:pPr>
            <w:r w:rsidRPr="001C1239">
              <w:rPr>
                <w:noProof/>
                <w:sz w:val="20"/>
                <w:lang w:val="en-GB" w:eastAsia="zh-CN"/>
              </w:rPr>
              <w:drawing>
                <wp:inline distT="0" distB="0" distL="0" distR="0" wp14:anchorId="2BCA0062" wp14:editId="7F7D8AC9">
                  <wp:extent cx="2828239" cy="2466137"/>
                  <wp:effectExtent l="19050" t="0" r="0" b="0"/>
                  <wp:docPr id="5"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19"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rsidR="00F70FE3" w:rsidRPr="001C1239" w:rsidRDefault="00F70FE3" w:rsidP="00F70FE3">
      <w:pPr>
        <w:pStyle w:val="Tablefin"/>
        <w:rPr>
          <w:lang w:val="es-ES_tradnl"/>
        </w:rPr>
      </w:pPr>
    </w:p>
    <w:p w:rsidR="00F70FE3" w:rsidRPr="001C1239" w:rsidRDefault="00F70FE3" w:rsidP="00F70FE3">
      <w:pPr>
        <w:pStyle w:val="Heading2"/>
        <w:rPr>
          <w:lang w:val="es-ES_tradnl"/>
        </w:rPr>
      </w:pPr>
      <w:r w:rsidRPr="001C1239">
        <w:rPr>
          <w:lang w:val="es-ES_tradnl"/>
        </w:rPr>
        <w:lastRenderedPageBreak/>
        <w:t>3.1</w:t>
      </w:r>
      <w:r w:rsidRPr="001C1239">
        <w:rPr>
          <w:lang w:val="es-ES_tradnl"/>
        </w:rPr>
        <w:tab/>
        <w:t xml:space="preserve">Posición </w:t>
      </w:r>
      <w:r w:rsidRPr="00F70FE3">
        <w:rPr>
          <w:lang w:val="es-ES_tradnl"/>
        </w:rPr>
        <w:t>de</w:t>
      </w:r>
      <w:r w:rsidRPr="001C1239">
        <w:rPr>
          <w:lang w:val="es-ES_tradnl"/>
        </w:rPr>
        <w:t xml:space="preserve"> los altavoces en los entornos de producción</w:t>
      </w:r>
    </w:p>
    <w:p w:rsidR="00F70FE3" w:rsidRPr="001C1239" w:rsidRDefault="00F70FE3" w:rsidP="00F70FE3">
      <w:pPr>
        <w:rPr>
          <w:lang w:val="es-ES_tradnl" w:eastAsia="ja-JP"/>
        </w:rPr>
      </w:pPr>
      <w:r w:rsidRPr="001C1239">
        <w:rPr>
          <w:lang w:val="es-ES_tradnl" w:eastAsia="ja-JP"/>
        </w:rPr>
        <w:t>Habida cuenta de que para el diseño práctico de las configuraciones de los altavoces en los estudios de producción podría ser necesario tener en cuenta varias características, como por ejemplo el tamaño de la sala, la imagen asociada u otras limitaciones, las posiciones de los altavoces podrían registrar variaciones en los ángulos de acimut y de elevación. Para garantizar la adaptación y reproducción adecuadas de los elementos basados en el canal, las posiciones de los altavoces utilizadas en un entorno de producción concreto deben almacenarse como parte de los metadatos conforme al § 2. Cuando se transmite el contenido a una ubicación o sistema de reproducción diferente, es preciso cerciorarse de que se realicen los ajustes necesarios al programa para satisfacer todos los requisitos de calidad del sistema de sonido avanzado. Los requisitos de calidad están especificados en la Recomendación UIT-R BS.1909.</w:t>
      </w:r>
    </w:p>
    <w:p w:rsidR="00F70FE3" w:rsidRPr="001C1239" w:rsidRDefault="00F70FE3" w:rsidP="00F70FE3">
      <w:pPr>
        <w:rPr>
          <w:sz w:val="22"/>
          <w:lang w:val="es-ES_tradnl" w:eastAsia="ja-JP"/>
        </w:rPr>
      </w:pPr>
      <w:r w:rsidRPr="001C1239">
        <w:rPr>
          <w:lang w:val="es-ES_tradnl" w:eastAsia="ja-JP"/>
        </w:rPr>
        <w:t>No obstante, los altavoces deben situarse dentro de los sectores comprendidos entre los valores mínimos de acimut/elevación y los valores máximos de acimut/elevación que figuran en los Cuadros 3 a 12 para atenuar las variaciones en la calidad del sonido en función de las diferentes posiciones de los altavoces. Una pareja de altavoces cuyo valor nominal de acimut es mayor de</w:t>
      </w:r>
      <w:r>
        <w:rPr>
          <w:lang w:val="es-ES_tradnl" w:eastAsia="ja-JP"/>
        </w:rPr>
        <w:t> </w:t>
      </w:r>
      <w:r w:rsidRPr="001C1239">
        <w:rPr>
          <w:lang w:val="es-ES_tradnl" w:eastAsia="ja-JP"/>
        </w:rPr>
        <w:t>45</w:t>
      </w:r>
      <w:r>
        <w:rPr>
          <w:lang w:val="es-ES_tradnl" w:eastAsia="ja-JP"/>
        </w:rPr>
        <w:t> </w:t>
      </w:r>
      <w:r w:rsidRPr="001C1239">
        <w:rPr>
          <w:lang w:val="es-ES_tradnl" w:eastAsia="ja-JP"/>
        </w:rPr>
        <w:t>grados debe tener unas posiciones perfectamente simétricas o con una simetría dentro de 10</w:t>
      </w:r>
      <w:r>
        <w:rPr>
          <w:lang w:val="es-ES_tradnl" w:eastAsia="ja-JP"/>
        </w:rPr>
        <w:t> </w:t>
      </w:r>
      <w:r w:rsidRPr="001C1239">
        <w:rPr>
          <w:lang w:val="es-ES_tradnl" w:eastAsia="ja-JP"/>
        </w:rPr>
        <w:t>grados para el acimut y la elevación. Las otras parejas de altavoces deben estar perfectamente simétricas. Independientemente de la simetría, las posiciones de los altavoces deben quedar dentro de los rangos especificados. En los Cuadros debe entenderse que «a </w:t>
      </w:r>
      <w:proofErr w:type="gramStart"/>
      <w:r w:rsidRPr="001C1239">
        <w:rPr>
          <w:lang w:val="es-ES_tradnl" w:eastAsia="ja-JP"/>
        </w:rPr>
        <w:t>..</w:t>
      </w:r>
      <w:proofErr w:type="gramEnd"/>
      <w:r w:rsidRPr="001C1239">
        <w:rPr>
          <w:lang w:val="es-ES_tradnl" w:eastAsia="ja-JP"/>
        </w:rPr>
        <w:t> </w:t>
      </w:r>
      <w:proofErr w:type="gramStart"/>
      <w:r w:rsidRPr="001C1239">
        <w:rPr>
          <w:lang w:val="es-ES_tradnl" w:eastAsia="ja-JP"/>
        </w:rPr>
        <w:t>b</w:t>
      </w:r>
      <w:proofErr w:type="gramEnd"/>
      <w:r w:rsidRPr="001C1239">
        <w:rPr>
          <w:lang w:val="es-ES_tradnl" w:eastAsia="ja-JP"/>
        </w:rPr>
        <w:t>» denota el menor de los dos</w:t>
      </w:r>
      <w:r>
        <w:rPr>
          <w:lang w:val="es-ES_tradnl" w:eastAsia="ja-JP"/>
        </w:rPr>
        <w:t xml:space="preserve"> </w:t>
      </w:r>
      <w:r w:rsidRPr="001C1239">
        <w:rPr>
          <w:lang w:val="es-ES_tradnl" w:eastAsia="ja-JP"/>
        </w:rPr>
        <w:t>sectores que puede obtenerse por rotación dextrógira o levógira entre el ángulo</w:t>
      </w:r>
      <w:r>
        <w:rPr>
          <w:lang w:val="es-ES_tradnl" w:eastAsia="ja-JP"/>
        </w:rPr>
        <w:t xml:space="preserve"> </w:t>
      </w:r>
      <w:r w:rsidRPr="001C1239">
        <w:rPr>
          <w:lang w:val="es-ES_tradnl" w:eastAsia="ja-JP"/>
        </w:rPr>
        <w:t>«a» y el ángulo «b».</w:t>
      </w:r>
    </w:p>
    <w:p w:rsidR="00F70FE3" w:rsidRPr="001C1239" w:rsidRDefault="00F70FE3" w:rsidP="00B268C5">
      <w:pPr>
        <w:pStyle w:val="TableNo"/>
        <w:spacing w:before="240"/>
        <w:rPr>
          <w:rFonts w:eastAsiaTheme="minorEastAsia"/>
          <w:lang w:val="es-ES_tradnl"/>
        </w:rPr>
      </w:pPr>
      <w:r w:rsidRPr="001C1239">
        <w:rPr>
          <w:lang w:val="es-ES_tradnl"/>
        </w:rPr>
        <w:t xml:space="preserve">CUADRO </w:t>
      </w:r>
      <w:r w:rsidRPr="001C1239">
        <w:rPr>
          <w:rFonts w:eastAsiaTheme="minorEastAsia"/>
          <w:lang w:val="es-ES_tradnl"/>
        </w:rPr>
        <w:t>3</w:t>
      </w:r>
    </w:p>
    <w:p w:rsidR="00F70FE3" w:rsidRDefault="00F70FE3" w:rsidP="00F70FE3">
      <w:pPr>
        <w:pStyle w:val="Tabletitle"/>
        <w:rPr>
          <w:lang w:val="es-ES_tradnl" w:eastAsia="ko-KR"/>
        </w:rPr>
      </w:pPr>
      <w:r w:rsidRPr="001C1239">
        <w:rPr>
          <w:lang w:val="es-ES_tradnl" w:eastAsia="ja-JP"/>
        </w:rPr>
        <w:t>Configuración de los altavoces para el sistema de sonido A (0+2+0)</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17"/>
        <w:gridCol w:w="2835"/>
        <w:gridCol w:w="1701"/>
        <w:gridCol w:w="1701"/>
      </w:tblGrid>
      <w:tr w:rsidR="00F70FE3" w:rsidRPr="001C1239" w:rsidTr="0076174D">
        <w:trPr>
          <w:trHeight w:val="280"/>
          <w:jc w:val="center"/>
        </w:trPr>
        <w:tc>
          <w:tcPr>
            <w:tcW w:w="1984" w:type="dxa"/>
            <w:vMerge w:val="restart"/>
            <w:vAlign w:val="center"/>
          </w:tcPr>
          <w:p w:rsidR="00F70FE3" w:rsidRPr="001C1239" w:rsidRDefault="00F70FE3" w:rsidP="0076174D">
            <w:pPr>
              <w:pStyle w:val="Tablehead"/>
              <w:rPr>
                <w:lang w:val="es-ES_tradnl"/>
              </w:rPr>
            </w:pPr>
            <w:r w:rsidRPr="001C1239">
              <w:rPr>
                <w:lang w:val="es-ES_tradnl"/>
              </w:rPr>
              <w:t>Etiqueta SP</w:t>
            </w:r>
          </w:p>
        </w:tc>
        <w:tc>
          <w:tcPr>
            <w:tcW w:w="4252" w:type="dxa"/>
            <w:gridSpan w:val="2"/>
            <w:vAlign w:val="bottom"/>
          </w:tcPr>
          <w:p w:rsidR="00F70FE3" w:rsidRPr="001C1239" w:rsidRDefault="00F70FE3" w:rsidP="0076174D">
            <w:pPr>
              <w:pStyle w:val="Tablehead"/>
              <w:rPr>
                <w:lang w:val="es-ES_tradnl"/>
              </w:rPr>
            </w:pPr>
            <w:r w:rsidRPr="001C1239">
              <w:rPr>
                <w:lang w:val="es-ES_tradnl"/>
              </w:rPr>
              <w:t>Canal</w:t>
            </w:r>
          </w:p>
        </w:tc>
        <w:tc>
          <w:tcPr>
            <w:tcW w:w="1701" w:type="dxa"/>
            <w:vAlign w:val="bottom"/>
          </w:tcPr>
          <w:p w:rsidR="00F70FE3" w:rsidRPr="001C1239" w:rsidRDefault="00F70FE3" w:rsidP="0076174D">
            <w:pPr>
              <w:pStyle w:val="Tablehead"/>
              <w:rPr>
                <w:lang w:val="es-ES_tradnl"/>
              </w:rPr>
            </w:pPr>
            <w:r w:rsidRPr="001C1239">
              <w:rPr>
                <w:lang w:val="es-ES_tradnl"/>
              </w:rPr>
              <w:t>Acimut</w:t>
            </w:r>
          </w:p>
        </w:tc>
        <w:tc>
          <w:tcPr>
            <w:tcW w:w="1701" w:type="dxa"/>
          </w:tcPr>
          <w:p w:rsidR="00F70FE3" w:rsidRPr="001C1239" w:rsidRDefault="00F70FE3" w:rsidP="0076174D">
            <w:pPr>
              <w:pStyle w:val="Tablehead"/>
              <w:rPr>
                <w:lang w:val="es-ES_tradnl"/>
              </w:rPr>
            </w:pPr>
            <w:r w:rsidRPr="001C1239">
              <w:rPr>
                <w:lang w:val="es-ES_tradnl"/>
              </w:rPr>
              <w:t>Elevación</w:t>
            </w:r>
          </w:p>
        </w:tc>
      </w:tr>
      <w:tr w:rsidR="00F70FE3" w:rsidRPr="001C1239" w:rsidTr="0076174D">
        <w:trPr>
          <w:trHeight w:val="280"/>
          <w:jc w:val="center"/>
        </w:trPr>
        <w:tc>
          <w:tcPr>
            <w:tcW w:w="1984" w:type="dxa"/>
            <w:vMerge/>
          </w:tcPr>
          <w:p w:rsidR="00F70FE3" w:rsidRPr="001C1239" w:rsidRDefault="00F70FE3" w:rsidP="0076174D">
            <w:pPr>
              <w:pStyle w:val="Tablehead"/>
              <w:rPr>
                <w:lang w:val="es-ES_tradnl"/>
              </w:rPr>
            </w:pPr>
          </w:p>
        </w:tc>
        <w:tc>
          <w:tcPr>
            <w:tcW w:w="1417" w:type="dxa"/>
            <w:vAlign w:val="bottom"/>
          </w:tcPr>
          <w:p w:rsidR="00F70FE3" w:rsidRPr="001C1239" w:rsidRDefault="00F70FE3" w:rsidP="0076174D">
            <w:pPr>
              <w:pStyle w:val="Tablehead"/>
              <w:rPr>
                <w:lang w:val="es-ES_tradnl"/>
              </w:rPr>
            </w:pPr>
            <w:r w:rsidRPr="001C1239">
              <w:rPr>
                <w:lang w:val="es-ES_tradnl"/>
              </w:rPr>
              <w:t>Etiqueta</w:t>
            </w:r>
          </w:p>
        </w:tc>
        <w:tc>
          <w:tcPr>
            <w:tcW w:w="2835" w:type="dxa"/>
            <w:vAlign w:val="bottom"/>
          </w:tcPr>
          <w:p w:rsidR="00F70FE3" w:rsidRPr="001C1239" w:rsidRDefault="00F70FE3" w:rsidP="0076174D">
            <w:pPr>
              <w:pStyle w:val="Tablehead"/>
              <w:rPr>
                <w:lang w:val="es-ES_tradnl"/>
              </w:rPr>
            </w:pPr>
            <w:r w:rsidRPr="001C1239">
              <w:rPr>
                <w:lang w:val="es-ES_tradnl"/>
              </w:rPr>
              <w:t>Designación</w:t>
            </w:r>
          </w:p>
        </w:tc>
        <w:tc>
          <w:tcPr>
            <w:tcW w:w="1701" w:type="dxa"/>
            <w:vAlign w:val="bottom"/>
          </w:tcPr>
          <w:p w:rsidR="00F70FE3" w:rsidRPr="001C1239" w:rsidRDefault="00F70FE3" w:rsidP="0076174D">
            <w:pPr>
              <w:pStyle w:val="Tablehead"/>
              <w:rPr>
                <w:lang w:val="es-ES_tradnl"/>
              </w:rPr>
            </w:pPr>
            <w:r w:rsidRPr="001C1239">
              <w:rPr>
                <w:lang w:val="es-ES_tradnl"/>
              </w:rPr>
              <w:t>Rango</w:t>
            </w:r>
          </w:p>
        </w:tc>
        <w:tc>
          <w:tcPr>
            <w:tcW w:w="1701" w:type="dxa"/>
            <w:vAlign w:val="bottom"/>
          </w:tcPr>
          <w:p w:rsidR="00F70FE3" w:rsidRPr="001C1239" w:rsidRDefault="00F70FE3" w:rsidP="0076174D">
            <w:pPr>
              <w:pStyle w:val="Tablehead"/>
              <w:rPr>
                <w:lang w:val="es-ES_tradnl"/>
              </w:rPr>
            </w:pPr>
            <w:r w:rsidRPr="001C1239">
              <w:rPr>
                <w:lang w:val="es-ES_tradnl"/>
              </w:rPr>
              <w:t>Rango</w:t>
            </w:r>
          </w:p>
        </w:tc>
      </w:tr>
      <w:tr w:rsidR="00F70FE3" w:rsidRPr="001C1239" w:rsidTr="0076174D">
        <w:trPr>
          <w:trHeight w:val="238"/>
          <w:jc w:val="center"/>
        </w:trPr>
        <w:tc>
          <w:tcPr>
            <w:tcW w:w="1984" w:type="dxa"/>
          </w:tcPr>
          <w:p w:rsidR="00F70FE3" w:rsidRPr="001C1239" w:rsidRDefault="00F70FE3" w:rsidP="0076174D">
            <w:pPr>
              <w:pStyle w:val="Tabletext"/>
              <w:jc w:val="center"/>
              <w:rPr>
                <w:lang w:val="es-ES_tradnl"/>
              </w:rPr>
            </w:pPr>
            <w:r w:rsidRPr="001C1239">
              <w:rPr>
                <w:lang w:val="es-ES_tradnl"/>
              </w:rPr>
              <w:t>M+030</w:t>
            </w:r>
          </w:p>
        </w:tc>
        <w:tc>
          <w:tcPr>
            <w:tcW w:w="1417" w:type="dxa"/>
          </w:tcPr>
          <w:p w:rsidR="00F70FE3" w:rsidRPr="001C1239" w:rsidRDefault="00F70FE3" w:rsidP="0076174D">
            <w:pPr>
              <w:pStyle w:val="Tabletext"/>
              <w:jc w:val="center"/>
              <w:rPr>
                <w:lang w:val="es-ES_tradnl"/>
              </w:rPr>
            </w:pPr>
            <w:r w:rsidRPr="001C1239">
              <w:rPr>
                <w:lang w:val="es-ES_tradnl"/>
              </w:rPr>
              <w:t>L</w:t>
            </w:r>
          </w:p>
        </w:tc>
        <w:tc>
          <w:tcPr>
            <w:tcW w:w="2835" w:type="dxa"/>
          </w:tcPr>
          <w:p w:rsidR="00F70FE3" w:rsidRPr="001C1239" w:rsidRDefault="00F70FE3" w:rsidP="0076174D">
            <w:pPr>
              <w:pStyle w:val="Tabletext"/>
              <w:jc w:val="center"/>
              <w:rPr>
                <w:lang w:val="es-ES_tradnl"/>
              </w:rPr>
            </w:pPr>
            <w:r w:rsidRPr="001C1239">
              <w:rPr>
                <w:lang w:val="es-ES_tradnl"/>
              </w:rPr>
              <w:t>Izquierda</w:t>
            </w:r>
          </w:p>
        </w:tc>
        <w:tc>
          <w:tcPr>
            <w:tcW w:w="1701" w:type="dxa"/>
          </w:tcPr>
          <w:p w:rsidR="00F70FE3" w:rsidRPr="001C1239" w:rsidRDefault="00F70FE3" w:rsidP="0076174D">
            <w:pPr>
              <w:pStyle w:val="Tabletext"/>
              <w:jc w:val="center"/>
              <w:rPr>
                <w:rFonts w:eastAsia="Malgun Gothic"/>
                <w:lang w:val="es-ES_tradnl"/>
              </w:rPr>
            </w:pPr>
            <w:r w:rsidRPr="001C1239">
              <w:rPr>
                <w:lang w:val="es-ES_tradnl"/>
              </w:rPr>
              <w:t>+</w:t>
            </w:r>
            <w:r w:rsidRPr="001C1239">
              <w:rPr>
                <w:rFonts w:eastAsia="Malgun Gothic"/>
                <w:lang w:val="es-ES_tradnl"/>
              </w:rPr>
              <w:t>30</w:t>
            </w:r>
          </w:p>
        </w:tc>
        <w:tc>
          <w:tcPr>
            <w:tcW w:w="1701" w:type="dxa"/>
          </w:tcPr>
          <w:p w:rsidR="00F70FE3" w:rsidRPr="001C1239" w:rsidRDefault="00F70FE3" w:rsidP="0076174D">
            <w:pPr>
              <w:pStyle w:val="Tabletext"/>
              <w:jc w:val="center"/>
              <w:rPr>
                <w:rFonts w:eastAsia="Malgun Gothic"/>
                <w:lang w:val="es-ES_tradnl"/>
              </w:rPr>
            </w:pPr>
            <w:r w:rsidRPr="001C1239">
              <w:rPr>
                <w:lang w:val="es-ES_tradnl"/>
              </w:rPr>
              <w:t>0</w:t>
            </w:r>
          </w:p>
        </w:tc>
      </w:tr>
      <w:tr w:rsidR="00F70FE3" w:rsidRPr="001C1239" w:rsidTr="002A1BA0">
        <w:trPr>
          <w:trHeight w:val="238"/>
          <w:jc w:val="center"/>
        </w:trPr>
        <w:tc>
          <w:tcPr>
            <w:tcW w:w="1984" w:type="dxa"/>
            <w:tcBorders>
              <w:bottom w:val="single" w:sz="4" w:space="0" w:color="auto"/>
            </w:tcBorders>
          </w:tcPr>
          <w:p w:rsidR="00F70FE3" w:rsidRPr="001C1239" w:rsidRDefault="00F70FE3" w:rsidP="0076174D">
            <w:pPr>
              <w:pStyle w:val="Tabletext"/>
              <w:jc w:val="center"/>
              <w:rPr>
                <w:lang w:val="es-ES_tradnl"/>
              </w:rPr>
            </w:pPr>
            <w:r w:rsidRPr="001C1239">
              <w:rPr>
                <w:lang w:val="es-ES_tradnl"/>
              </w:rPr>
              <w:t>M-030</w:t>
            </w:r>
          </w:p>
        </w:tc>
        <w:tc>
          <w:tcPr>
            <w:tcW w:w="1417" w:type="dxa"/>
            <w:tcBorders>
              <w:bottom w:val="single" w:sz="4" w:space="0" w:color="auto"/>
            </w:tcBorders>
          </w:tcPr>
          <w:p w:rsidR="00F70FE3" w:rsidRPr="001C1239" w:rsidRDefault="00F70FE3" w:rsidP="0076174D">
            <w:pPr>
              <w:pStyle w:val="Tabletext"/>
              <w:jc w:val="center"/>
              <w:rPr>
                <w:lang w:val="es-ES_tradnl"/>
              </w:rPr>
            </w:pPr>
            <w:r w:rsidRPr="001C1239">
              <w:rPr>
                <w:lang w:val="es-ES_tradnl"/>
              </w:rPr>
              <w:t>R</w:t>
            </w:r>
          </w:p>
        </w:tc>
        <w:tc>
          <w:tcPr>
            <w:tcW w:w="2835" w:type="dxa"/>
            <w:tcBorders>
              <w:bottom w:val="single" w:sz="4" w:space="0" w:color="auto"/>
            </w:tcBorders>
          </w:tcPr>
          <w:p w:rsidR="00F70FE3" w:rsidRPr="001C1239" w:rsidRDefault="00F70FE3" w:rsidP="0076174D">
            <w:pPr>
              <w:pStyle w:val="Tabletext"/>
              <w:jc w:val="center"/>
              <w:rPr>
                <w:lang w:val="es-ES_tradnl"/>
              </w:rPr>
            </w:pPr>
            <w:r w:rsidRPr="001C1239">
              <w:rPr>
                <w:lang w:val="es-ES_tradnl"/>
              </w:rPr>
              <w:t>Derecha</w:t>
            </w:r>
          </w:p>
        </w:tc>
        <w:tc>
          <w:tcPr>
            <w:tcW w:w="1701" w:type="dxa"/>
            <w:tcBorders>
              <w:bottom w:val="single" w:sz="4" w:space="0" w:color="auto"/>
            </w:tcBorders>
          </w:tcPr>
          <w:p w:rsidR="00F70FE3" w:rsidRPr="001C1239" w:rsidRDefault="00F70FE3" w:rsidP="0076174D">
            <w:pPr>
              <w:pStyle w:val="Tabletext"/>
              <w:jc w:val="center"/>
              <w:rPr>
                <w:rFonts w:eastAsia="Malgun Gothic"/>
                <w:lang w:val="es-ES_tradnl"/>
              </w:rPr>
            </w:pPr>
            <w:r w:rsidRPr="001C1239">
              <w:rPr>
                <w:rFonts w:eastAsia="Malgun Gothic"/>
                <w:lang w:val="es-ES_tradnl"/>
              </w:rPr>
              <w:t>–30</w:t>
            </w:r>
          </w:p>
        </w:tc>
        <w:tc>
          <w:tcPr>
            <w:tcW w:w="1701" w:type="dxa"/>
            <w:tcBorders>
              <w:bottom w:val="single" w:sz="4" w:space="0" w:color="auto"/>
            </w:tcBorders>
          </w:tcPr>
          <w:p w:rsidR="00F70FE3" w:rsidRPr="001C1239" w:rsidRDefault="00F70FE3" w:rsidP="0076174D">
            <w:pPr>
              <w:pStyle w:val="Tabletext"/>
              <w:jc w:val="center"/>
              <w:rPr>
                <w:rFonts w:eastAsia="Malgun Gothic"/>
                <w:lang w:val="es-ES_tradnl"/>
              </w:rPr>
            </w:pPr>
            <w:r w:rsidRPr="001C1239">
              <w:rPr>
                <w:lang w:val="es-ES_tradnl"/>
              </w:rPr>
              <w:t>0</w:t>
            </w:r>
          </w:p>
        </w:tc>
      </w:tr>
      <w:tr w:rsidR="002A1BA0" w:rsidRPr="002A1BA0" w:rsidTr="002A1BA0">
        <w:trPr>
          <w:trHeight w:val="238"/>
          <w:jc w:val="center"/>
        </w:trPr>
        <w:tc>
          <w:tcPr>
            <w:tcW w:w="9638" w:type="dxa"/>
            <w:gridSpan w:val="5"/>
            <w:tcBorders>
              <w:left w:val="nil"/>
              <w:bottom w:val="nil"/>
              <w:right w:val="nil"/>
            </w:tcBorders>
          </w:tcPr>
          <w:p w:rsidR="002A1BA0" w:rsidRPr="002A1BA0" w:rsidRDefault="002A1BA0" w:rsidP="002A1BA0">
            <w:pPr>
              <w:pStyle w:val="TableLegendNote"/>
              <w:rPr>
                <w:caps/>
                <w:lang w:eastAsia="ja-JP"/>
              </w:rPr>
            </w:pPr>
            <w:r w:rsidRPr="001349DE">
              <w:rPr>
                <w:caps/>
                <w:lang w:eastAsia="ja-JP"/>
              </w:rPr>
              <w:t>NOTA – E</w:t>
            </w:r>
            <w:r w:rsidRPr="001349DE">
              <w:rPr>
                <w:lang w:eastAsia="ja-JP"/>
              </w:rPr>
              <w:t>sta configuración de reproducción debe utilizarse con metadatos relacionados con el audio para la producción de programas de sonido avanzados.</w:t>
            </w:r>
          </w:p>
        </w:tc>
      </w:tr>
    </w:tbl>
    <w:p w:rsidR="00B268C5" w:rsidRDefault="00B268C5" w:rsidP="00B268C5">
      <w:pPr>
        <w:pStyle w:val="Tablefin"/>
        <w:rPr>
          <w:lang w:eastAsia="ja-JP"/>
        </w:rPr>
      </w:pPr>
    </w:p>
    <w:p w:rsidR="00F70FE3" w:rsidRDefault="00F70FE3" w:rsidP="00B268C5">
      <w:pPr>
        <w:pStyle w:val="TableNo"/>
        <w:spacing w:before="240"/>
        <w:rPr>
          <w:rFonts w:eastAsiaTheme="minorEastAsia"/>
          <w:lang w:val="es-ES_tradnl" w:eastAsia="ja-JP"/>
        </w:rPr>
      </w:pPr>
      <w:r w:rsidRPr="001C1239">
        <w:rPr>
          <w:lang w:val="es-ES_tradnl" w:eastAsia="ja-JP"/>
        </w:rPr>
        <w:t xml:space="preserve">CUADRO </w:t>
      </w:r>
      <w:r w:rsidRPr="001C1239">
        <w:rPr>
          <w:rFonts w:eastAsiaTheme="minorEastAsia"/>
          <w:lang w:val="es-ES_tradnl" w:eastAsia="ja-JP"/>
        </w:rPr>
        <w:t>4</w:t>
      </w:r>
    </w:p>
    <w:p w:rsidR="00F70FE3" w:rsidRDefault="00F70FE3" w:rsidP="00F70FE3">
      <w:pPr>
        <w:pStyle w:val="Tabletitle"/>
        <w:rPr>
          <w:lang w:val="es-ES_tradnl" w:eastAsia="ja-JP"/>
        </w:rPr>
      </w:pPr>
      <w:r w:rsidRPr="001C1239">
        <w:rPr>
          <w:lang w:val="es-ES_tradnl" w:eastAsia="ja-JP"/>
        </w:rPr>
        <w:t xml:space="preserve">Configuración de los altavoces para el sistema de sonido B (0+5+0) </w:t>
      </w:r>
      <w:r w:rsidRPr="001C1239">
        <w:rPr>
          <w:lang w:val="es-ES_tradnl" w:eastAsia="ja-JP"/>
        </w:rPr>
        <w:br/>
        <w:t>(de la Recomendación UIT-R BS.775)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17"/>
        <w:gridCol w:w="2835"/>
        <w:gridCol w:w="1701"/>
        <w:gridCol w:w="1701"/>
      </w:tblGrid>
      <w:tr w:rsidR="00F70FE3" w:rsidRPr="001C1239" w:rsidTr="0076174D">
        <w:trPr>
          <w:trHeight w:val="280"/>
          <w:jc w:val="center"/>
        </w:trPr>
        <w:tc>
          <w:tcPr>
            <w:tcW w:w="1984" w:type="dxa"/>
            <w:vMerge w:val="restart"/>
            <w:vAlign w:val="center"/>
          </w:tcPr>
          <w:p w:rsidR="00F70FE3" w:rsidRPr="001C1239" w:rsidRDefault="00F70FE3" w:rsidP="0076174D">
            <w:pPr>
              <w:pStyle w:val="Tablehead"/>
              <w:rPr>
                <w:lang w:val="es-ES_tradnl"/>
              </w:rPr>
            </w:pPr>
            <w:r w:rsidRPr="001C1239">
              <w:rPr>
                <w:lang w:val="es-ES_tradnl"/>
              </w:rPr>
              <w:t>Etiqueta SP</w:t>
            </w:r>
          </w:p>
        </w:tc>
        <w:tc>
          <w:tcPr>
            <w:tcW w:w="4252" w:type="dxa"/>
            <w:gridSpan w:val="2"/>
            <w:vAlign w:val="bottom"/>
          </w:tcPr>
          <w:p w:rsidR="00F70FE3" w:rsidRPr="001C1239" w:rsidRDefault="00F70FE3" w:rsidP="0076174D">
            <w:pPr>
              <w:pStyle w:val="Tablehead"/>
              <w:rPr>
                <w:lang w:val="es-ES_tradnl"/>
              </w:rPr>
            </w:pPr>
            <w:r w:rsidRPr="001C1239">
              <w:rPr>
                <w:lang w:val="es-ES_tradnl"/>
              </w:rPr>
              <w:t>Canal</w:t>
            </w:r>
          </w:p>
        </w:tc>
        <w:tc>
          <w:tcPr>
            <w:tcW w:w="1701" w:type="dxa"/>
            <w:vAlign w:val="bottom"/>
          </w:tcPr>
          <w:p w:rsidR="00F70FE3" w:rsidRPr="001C1239" w:rsidRDefault="00F70FE3" w:rsidP="0076174D">
            <w:pPr>
              <w:pStyle w:val="Tablehead"/>
              <w:rPr>
                <w:lang w:val="es-ES_tradnl"/>
              </w:rPr>
            </w:pPr>
            <w:r w:rsidRPr="001C1239">
              <w:rPr>
                <w:lang w:val="es-ES_tradnl"/>
              </w:rPr>
              <w:t>Acimut</w:t>
            </w:r>
          </w:p>
        </w:tc>
        <w:tc>
          <w:tcPr>
            <w:tcW w:w="1701" w:type="dxa"/>
          </w:tcPr>
          <w:p w:rsidR="00F70FE3" w:rsidRPr="001C1239" w:rsidRDefault="00F70FE3" w:rsidP="0076174D">
            <w:pPr>
              <w:pStyle w:val="Tablehead"/>
              <w:rPr>
                <w:lang w:val="es-ES_tradnl"/>
              </w:rPr>
            </w:pPr>
            <w:r w:rsidRPr="001C1239">
              <w:rPr>
                <w:lang w:val="es-ES_tradnl"/>
              </w:rPr>
              <w:t>Elevación</w:t>
            </w:r>
          </w:p>
        </w:tc>
      </w:tr>
      <w:tr w:rsidR="00F70FE3" w:rsidRPr="001C1239" w:rsidTr="0076174D">
        <w:trPr>
          <w:trHeight w:val="280"/>
          <w:jc w:val="center"/>
        </w:trPr>
        <w:tc>
          <w:tcPr>
            <w:tcW w:w="1984" w:type="dxa"/>
            <w:vMerge/>
          </w:tcPr>
          <w:p w:rsidR="00F70FE3" w:rsidRPr="001C1239" w:rsidRDefault="00F70FE3" w:rsidP="0076174D">
            <w:pPr>
              <w:pStyle w:val="Tablehead"/>
              <w:rPr>
                <w:lang w:val="es-ES_tradnl"/>
              </w:rPr>
            </w:pPr>
          </w:p>
        </w:tc>
        <w:tc>
          <w:tcPr>
            <w:tcW w:w="1417" w:type="dxa"/>
            <w:vAlign w:val="bottom"/>
          </w:tcPr>
          <w:p w:rsidR="00F70FE3" w:rsidRPr="001C1239" w:rsidRDefault="00F70FE3" w:rsidP="0076174D">
            <w:pPr>
              <w:pStyle w:val="Tablehead"/>
              <w:rPr>
                <w:lang w:val="es-ES_tradnl"/>
              </w:rPr>
            </w:pPr>
            <w:r w:rsidRPr="001C1239">
              <w:rPr>
                <w:lang w:val="es-ES_tradnl"/>
              </w:rPr>
              <w:t>Etiqueta</w:t>
            </w:r>
          </w:p>
        </w:tc>
        <w:tc>
          <w:tcPr>
            <w:tcW w:w="2835" w:type="dxa"/>
            <w:vAlign w:val="bottom"/>
          </w:tcPr>
          <w:p w:rsidR="00F70FE3" w:rsidRPr="001C1239" w:rsidRDefault="00F70FE3" w:rsidP="0076174D">
            <w:pPr>
              <w:pStyle w:val="Tablehead"/>
              <w:rPr>
                <w:lang w:val="es-ES_tradnl"/>
              </w:rPr>
            </w:pPr>
            <w:r w:rsidRPr="001C1239">
              <w:rPr>
                <w:lang w:val="es-ES_tradnl"/>
              </w:rPr>
              <w:t>Designación</w:t>
            </w:r>
          </w:p>
        </w:tc>
        <w:tc>
          <w:tcPr>
            <w:tcW w:w="1701" w:type="dxa"/>
            <w:vAlign w:val="bottom"/>
          </w:tcPr>
          <w:p w:rsidR="00F70FE3" w:rsidRPr="001C1239" w:rsidRDefault="00F70FE3" w:rsidP="0076174D">
            <w:pPr>
              <w:pStyle w:val="Tablehead"/>
              <w:rPr>
                <w:lang w:val="es-ES_tradnl"/>
              </w:rPr>
            </w:pPr>
            <w:r w:rsidRPr="001C1239">
              <w:rPr>
                <w:lang w:val="es-ES_tradnl"/>
              </w:rPr>
              <w:t>Rango</w:t>
            </w:r>
          </w:p>
        </w:tc>
        <w:tc>
          <w:tcPr>
            <w:tcW w:w="1701" w:type="dxa"/>
            <w:vAlign w:val="bottom"/>
          </w:tcPr>
          <w:p w:rsidR="00F70FE3" w:rsidRPr="001C1239" w:rsidRDefault="00F70FE3" w:rsidP="0076174D">
            <w:pPr>
              <w:pStyle w:val="Tablehead"/>
              <w:rPr>
                <w:lang w:val="es-ES_tradnl"/>
              </w:rPr>
            </w:pPr>
            <w:r w:rsidRPr="001C1239">
              <w:rPr>
                <w:lang w:val="es-ES_tradnl"/>
              </w:rPr>
              <w:t>Rango</w:t>
            </w:r>
          </w:p>
        </w:tc>
      </w:tr>
      <w:tr w:rsidR="00F70FE3" w:rsidRPr="001C1239" w:rsidTr="0076174D">
        <w:trPr>
          <w:trHeight w:val="238"/>
          <w:jc w:val="center"/>
        </w:trPr>
        <w:tc>
          <w:tcPr>
            <w:tcW w:w="1984" w:type="dxa"/>
          </w:tcPr>
          <w:p w:rsidR="00F70FE3" w:rsidRPr="001C1239" w:rsidRDefault="00F70FE3" w:rsidP="0076174D">
            <w:pPr>
              <w:pStyle w:val="Tabletext"/>
              <w:jc w:val="center"/>
              <w:rPr>
                <w:lang w:val="es-ES_tradnl"/>
              </w:rPr>
            </w:pPr>
            <w:r w:rsidRPr="001C1239">
              <w:rPr>
                <w:lang w:val="es-ES_tradnl"/>
              </w:rPr>
              <w:t>M+030</w:t>
            </w:r>
          </w:p>
        </w:tc>
        <w:tc>
          <w:tcPr>
            <w:tcW w:w="1417" w:type="dxa"/>
          </w:tcPr>
          <w:p w:rsidR="00F70FE3" w:rsidRPr="001C1239" w:rsidRDefault="00F70FE3" w:rsidP="0076174D">
            <w:pPr>
              <w:pStyle w:val="Tabletext"/>
              <w:jc w:val="center"/>
              <w:rPr>
                <w:lang w:val="es-ES_tradnl"/>
              </w:rPr>
            </w:pPr>
            <w:r w:rsidRPr="001C1239">
              <w:rPr>
                <w:lang w:val="es-ES_tradnl"/>
              </w:rPr>
              <w:t>L</w:t>
            </w:r>
          </w:p>
        </w:tc>
        <w:tc>
          <w:tcPr>
            <w:tcW w:w="2835" w:type="dxa"/>
          </w:tcPr>
          <w:p w:rsidR="00F70FE3" w:rsidRPr="001C1239" w:rsidRDefault="00F70FE3" w:rsidP="0076174D">
            <w:pPr>
              <w:pStyle w:val="Tabletext"/>
              <w:jc w:val="center"/>
              <w:rPr>
                <w:lang w:val="es-ES_tradnl"/>
              </w:rPr>
            </w:pPr>
            <w:r w:rsidRPr="001C1239">
              <w:rPr>
                <w:lang w:val="es-ES_tradnl"/>
              </w:rPr>
              <w:t>Izquierda</w:t>
            </w:r>
          </w:p>
        </w:tc>
        <w:tc>
          <w:tcPr>
            <w:tcW w:w="1701" w:type="dxa"/>
          </w:tcPr>
          <w:p w:rsidR="00F70FE3" w:rsidRPr="001C1239" w:rsidRDefault="00F70FE3" w:rsidP="0076174D">
            <w:pPr>
              <w:pStyle w:val="Tabletext"/>
              <w:jc w:val="center"/>
              <w:rPr>
                <w:rFonts w:eastAsia="Malgun Gothic"/>
                <w:lang w:val="es-ES_tradnl"/>
              </w:rPr>
            </w:pPr>
            <w:r w:rsidRPr="001C1239">
              <w:rPr>
                <w:lang w:val="es-ES_tradnl"/>
              </w:rPr>
              <w:t>+</w:t>
            </w:r>
            <w:r w:rsidRPr="001C1239">
              <w:rPr>
                <w:rFonts w:eastAsia="Malgun Gothic"/>
                <w:lang w:val="es-ES_tradnl"/>
              </w:rPr>
              <w:t>30</w:t>
            </w:r>
          </w:p>
        </w:tc>
        <w:tc>
          <w:tcPr>
            <w:tcW w:w="1701" w:type="dxa"/>
          </w:tcPr>
          <w:p w:rsidR="00F70FE3" w:rsidRPr="001C1239" w:rsidRDefault="00F70FE3" w:rsidP="0076174D">
            <w:pPr>
              <w:pStyle w:val="Tabletext"/>
              <w:jc w:val="center"/>
              <w:rPr>
                <w:rFonts w:eastAsia="Malgun Gothic"/>
                <w:lang w:val="es-ES_tradnl"/>
              </w:rPr>
            </w:pPr>
            <w:r w:rsidRPr="001C1239">
              <w:rPr>
                <w:lang w:val="es-ES_tradnl"/>
              </w:rPr>
              <w:t>0</w:t>
            </w:r>
          </w:p>
        </w:tc>
      </w:tr>
      <w:tr w:rsidR="00F70FE3" w:rsidRPr="001C1239" w:rsidTr="0076174D">
        <w:trPr>
          <w:trHeight w:val="238"/>
          <w:jc w:val="center"/>
        </w:trPr>
        <w:tc>
          <w:tcPr>
            <w:tcW w:w="1984" w:type="dxa"/>
          </w:tcPr>
          <w:p w:rsidR="00F70FE3" w:rsidRPr="001C1239" w:rsidRDefault="00F70FE3" w:rsidP="0076174D">
            <w:pPr>
              <w:pStyle w:val="Tabletext"/>
              <w:jc w:val="center"/>
              <w:rPr>
                <w:lang w:val="es-ES_tradnl"/>
              </w:rPr>
            </w:pPr>
            <w:r w:rsidRPr="001C1239">
              <w:rPr>
                <w:lang w:val="es-ES_tradnl"/>
              </w:rPr>
              <w:t>M-030</w:t>
            </w:r>
          </w:p>
        </w:tc>
        <w:tc>
          <w:tcPr>
            <w:tcW w:w="1417" w:type="dxa"/>
          </w:tcPr>
          <w:p w:rsidR="00F70FE3" w:rsidRPr="001C1239" w:rsidRDefault="00F70FE3" w:rsidP="0076174D">
            <w:pPr>
              <w:pStyle w:val="Tabletext"/>
              <w:jc w:val="center"/>
              <w:rPr>
                <w:lang w:val="es-ES_tradnl"/>
              </w:rPr>
            </w:pPr>
            <w:r w:rsidRPr="001C1239">
              <w:rPr>
                <w:lang w:val="es-ES_tradnl"/>
              </w:rPr>
              <w:t>R</w:t>
            </w:r>
          </w:p>
        </w:tc>
        <w:tc>
          <w:tcPr>
            <w:tcW w:w="2835" w:type="dxa"/>
          </w:tcPr>
          <w:p w:rsidR="00F70FE3" w:rsidRPr="001C1239" w:rsidRDefault="00F70FE3" w:rsidP="0076174D">
            <w:pPr>
              <w:pStyle w:val="Tabletext"/>
              <w:jc w:val="center"/>
              <w:rPr>
                <w:lang w:val="es-ES_tradnl"/>
              </w:rPr>
            </w:pPr>
            <w:r w:rsidRPr="001C1239">
              <w:rPr>
                <w:lang w:val="es-ES_tradnl"/>
              </w:rPr>
              <w:t>Derecha</w:t>
            </w:r>
          </w:p>
        </w:tc>
        <w:tc>
          <w:tcPr>
            <w:tcW w:w="1701"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–30</w:t>
            </w:r>
          </w:p>
        </w:tc>
        <w:tc>
          <w:tcPr>
            <w:tcW w:w="1701" w:type="dxa"/>
          </w:tcPr>
          <w:p w:rsidR="00F70FE3" w:rsidRPr="001C1239" w:rsidRDefault="00F70FE3" w:rsidP="0076174D">
            <w:pPr>
              <w:pStyle w:val="Tabletext"/>
              <w:jc w:val="center"/>
              <w:rPr>
                <w:rFonts w:eastAsia="Malgun Gothic"/>
                <w:lang w:val="es-ES_tradnl"/>
              </w:rPr>
            </w:pPr>
            <w:r w:rsidRPr="001C1239">
              <w:rPr>
                <w:lang w:val="es-ES_tradnl"/>
              </w:rPr>
              <w:t>0</w:t>
            </w:r>
          </w:p>
        </w:tc>
      </w:tr>
      <w:tr w:rsidR="00F70FE3" w:rsidRPr="001C1239" w:rsidTr="0076174D">
        <w:trPr>
          <w:trHeight w:val="238"/>
          <w:jc w:val="center"/>
        </w:trPr>
        <w:tc>
          <w:tcPr>
            <w:tcW w:w="1984" w:type="dxa"/>
          </w:tcPr>
          <w:p w:rsidR="00F70FE3" w:rsidRPr="001C1239" w:rsidRDefault="00F70FE3" w:rsidP="0076174D">
            <w:pPr>
              <w:pStyle w:val="Tabletext"/>
              <w:jc w:val="center"/>
              <w:rPr>
                <w:rFonts w:eastAsia="Malgun Gothic"/>
                <w:lang w:val="es-ES_tradnl"/>
              </w:rPr>
            </w:pPr>
            <w:r w:rsidRPr="001C1239">
              <w:rPr>
                <w:lang w:val="es-ES_tradnl"/>
              </w:rPr>
              <w:t>M+000</w:t>
            </w:r>
          </w:p>
        </w:tc>
        <w:tc>
          <w:tcPr>
            <w:tcW w:w="1417"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C</w:t>
            </w:r>
          </w:p>
        </w:tc>
        <w:tc>
          <w:tcPr>
            <w:tcW w:w="2835"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Central</w:t>
            </w:r>
          </w:p>
        </w:tc>
        <w:tc>
          <w:tcPr>
            <w:tcW w:w="1701" w:type="dxa"/>
          </w:tcPr>
          <w:p w:rsidR="00F70FE3" w:rsidRPr="001C1239" w:rsidRDefault="00F70FE3" w:rsidP="0076174D">
            <w:pPr>
              <w:pStyle w:val="Tabletext"/>
              <w:jc w:val="center"/>
              <w:rPr>
                <w:lang w:val="es-ES_tradnl"/>
              </w:rPr>
            </w:pPr>
            <w:r w:rsidRPr="001C1239">
              <w:rPr>
                <w:rFonts w:eastAsia="Malgun Gothic"/>
                <w:lang w:val="es-ES_tradnl"/>
              </w:rPr>
              <w:t>0</w:t>
            </w:r>
          </w:p>
        </w:tc>
        <w:tc>
          <w:tcPr>
            <w:tcW w:w="1701" w:type="dxa"/>
          </w:tcPr>
          <w:p w:rsidR="00F70FE3" w:rsidRPr="001C1239" w:rsidRDefault="00F70FE3" w:rsidP="0076174D">
            <w:pPr>
              <w:pStyle w:val="Tabletext"/>
              <w:jc w:val="center"/>
              <w:rPr>
                <w:rFonts w:eastAsia="Malgun Gothic"/>
                <w:lang w:val="es-ES_tradnl"/>
              </w:rPr>
            </w:pPr>
            <w:r w:rsidRPr="001C1239">
              <w:rPr>
                <w:lang w:val="es-ES_tradnl"/>
              </w:rPr>
              <w:t>0</w:t>
            </w:r>
          </w:p>
        </w:tc>
      </w:tr>
      <w:tr w:rsidR="00F70FE3" w:rsidRPr="001C1239" w:rsidTr="0076174D">
        <w:trPr>
          <w:trHeight w:val="238"/>
          <w:jc w:val="center"/>
        </w:trPr>
        <w:tc>
          <w:tcPr>
            <w:tcW w:w="1984" w:type="dxa"/>
          </w:tcPr>
          <w:p w:rsidR="00F70FE3" w:rsidRPr="001C1239" w:rsidRDefault="00F70FE3" w:rsidP="0076174D">
            <w:pPr>
              <w:pStyle w:val="Tabletext"/>
              <w:jc w:val="center"/>
              <w:rPr>
                <w:rFonts w:eastAsiaTheme="minorEastAsia"/>
                <w:lang w:val="es-ES_tradnl"/>
              </w:rPr>
            </w:pPr>
            <w:r w:rsidRPr="001C1239">
              <w:rPr>
                <w:lang w:val="es-ES_tradnl"/>
              </w:rPr>
              <w:t>LFE1</w:t>
            </w:r>
          </w:p>
        </w:tc>
        <w:tc>
          <w:tcPr>
            <w:tcW w:w="1417" w:type="dxa"/>
          </w:tcPr>
          <w:p w:rsidR="00F70FE3" w:rsidRPr="001C1239" w:rsidRDefault="00F70FE3" w:rsidP="0076174D">
            <w:pPr>
              <w:pStyle w:val="Tabletext"/>
              <w:jc w:val="center"/>
              <w:rPr>
                <w:lang w:val="es-ES_tradnl"/>
              </w:rPr>
            </w:pPr>
            <w:r w:rsidRPr="001C1239">
              <w:rPr>
                <w:lang w:val="es-ES_tradnl"/>
              </w:rPr>
              <w:t>LFE</w:t>
            </w:r>
          </w:p>
        </w:tc>
        <w:tc>
          <w:tcPr>
            <w:tcW w:w="2835" w:type="dxa"/>
          </w:tcPr>
          <w:p w:rsidR="00F70FE3" w:rsidRPr="001C1239" w:rsidRDefault="00F70FE3" w:rsidP="0076174D">
            <w:pPr>
              <w:pStyle w:val="Tabletext"/>
              <w:jc w:val="center"/>
              <w:rPr>
                <w:lang w:val="es-ES_tradnl"/>
              </w:rPr>
            </w:pPr>
            <w:r w:rsidRPr="001C1239">
              <w:rPr>
                <w:rFonts w:eastAsia="Malgun Gothic"/>
                <w:lang w:val="es-ES_tradnl"/>
              </w:rPr>
              <w:t>Efectos de bajas frecuencias</w:t>
            </w:r>
          </w:p>
        </w:tc>
        <w:tc>
          <w:tcPr>
            <w:tcW w:w="1701" w:type="dxa"/>
          </w:tcPr>
          <w:p w:rsidR="00F70FE3" w:rsidRPr="001C1239" w:rsidRDefault="00F70FE3" w:rsidP="0076174D">
            <w:pPr>
              <w:pStyle w:val="Tabletext"/>
              <w:jc w:val="center"/>
              <w:rPr>
                <w:rFonts w:eastAsiaTheme="minorEastAsia"/>
                <w:lang w:val="es-ES_tradnl"/>
              </w:rPr>
            </w:pPr>
            <w:r w:rsidRPr="001C1239">
              <w:rPr>
                <w:rFonts w:eastAsiaTheme="minorEastAsia"/>
                <w:lang w:val="es-ES_tradnl"/>
              </w:rPr>
              <w:t>–</w:t>
            </w:r>
          </w:p>
        </w:tc>
        <w:tc>
          <w:tcPr>
            <w:tcW w:w="1701" w:type="dxa"/>
          </w:tcPr>
          <w:p w:rsidR="00F70FE3" w:rsidRPr="001C1239" w:rsidRDefault="00F70FE3" w:rsidP="0076174D">
            <w:pPr>
              <w:pStyle w:val="Tabletext"/>
              <w:jc w:val="center"/>
              <w:rPr>
                <w:rFonts w:eastAsiaTheme="minorEastAsia"/>
                <w:lang w:val="es-ES_tradnl"/>
              </w:rPr>
            </w:pPr>
            <w:r w:rsidRPr="001C1239">
              <w:rPr>
                <w:rFonts w:eastAsiaTheme="minorEastAsia"/>
                <w:lang w:val="es-ES_tradnl"/>
              </w:rPr>
              <w:t>–</w:t>
            </w:r>
          </w:p>
        </w:tc>
      </w:tr>
      <w:tr w:rsidR="00F70FE3" w:rsidRPr="001C1239" w:rsidTr="0076174D">
        <w:trPr>
          <w:trHeight w:val="238"/>
          <w:jc w:val="center"/>
        </w:trPr>
        <w:tc>
          <w:tcPr>
            <w:tcW w:w="1984" w:type="dxa"/>
          </w:tcPr>
          <w:p w:rsidR="00F70FE3" w:rsidRPr="001C1239" w:rsidRDefault="00F70FE3" w:rsidP="0076174D">
            <w:pPr>
              <w:pStyle w:val="Tabletext"/>
              <w:jc w:val="center"/>
              <w:rPr>
                <w:lang w:val="es-ES_tradnl"/>
              </w:rPr>
            </w:pPr>
            <w:r w:rsidRPr="001C1239">
              <w:rPr>
                <w:lang w:val="es-ES_tradnl"/>
              </w:rPr>
              <w:t>M+1</w:t>
            </w:r>
            <w:r w:rsidRPr="001C1239">
              <w:rPr>
                <w:rFonts w:eastAsiaTheme="minorEastAsia"/>
                <w:lang w:val="es-ES_tradnl"/>
              </w:rPr>
              <w:t>10</w:t>
            </w:r>
          </w:p>
        </w:tc>
        <w:tc>
          <w:tcPr>
            <w:tcW w:w="1417" w:type="dxa"/>
          </w:tcPr>
          <w:p w:rsidR="00F70FE3" w:rsidRPr="001C1239" w:rsidRDefault="00F70FE3" w:rsidP="0076174D">
            <w:pPr>
              <w:pStyle w:val="Tabletext"/>
              <w:jc w:val="center"/>
              <w:rPr>
                <w:lang w:val="es-ES_tradnl"/>
              </w:rPr>
            </w:pPr>
            <w:r w:rsidRPr="001C1239">
              <w:rPr>
                <w:lang w:val="es-ES_tradnl"/>
              </w:rPr>
              <w:t>L</w:t>
            </w:r>
            <w:r w:rsidRPr="001C1239">
              <w:rPr>
                <w:rFonts w:eastAsiaTheme="minorEastAsia"/>
                <w:lang w:val="es-ES_tradnl"/>
              </w:rPr>
              <w:t>s</w:t>
            </w:r>
          </w:p>
        </w:tc>
        <w:tc>
          <w:tcPr>
            <w:tcW w:w="2835" w:type="dxa"/>
          </w:tcPr>
          <w:p w:rsidR="00F70FE3" w:rsidRPr="001C1239" w:rsidRDefault="00F70FE3" w:rsidP="0076174D">
            <w:pPr>
              <w:pStyle w:val="Tabletext"/>
              <w:jc w:val="center"/>
              <w:rPr>
                <w:rFonts w:eastAsia="Malgun Gothic"/>
                <w:lang w:val="es-ES_tradnl"/>
              </w:rPr>
            </w:pPr>
            <w:r w:rsidRPr="001C1239">
              <w:rPr>
                <w:lang w:val="es-ES_tradnl"/>
              </w:rPr>
              <w:t>Ambiente izquierda</w:t>
            </w:r>
          </w:p>
        </w:tc>
        <w:tc>
          <w:tcPr>
            <w:tcW w:w="1701" w:type="dxa"/>
          </w:tcPr>
          <w:p w:rsidR="00F70FE3" w:rsidRPr="001C1239" w:rsidRDefault="00F70FE3" w:rsidP="0076174D">
            <w:pPr>
              <w:pStyle w:val="Tabletext"/>
              <w:jc w:val="center"/>
              <w:rPr>
                <w:rFonts w:eastAsiaTheme="minorEastAsia"/>
                <w:lang w:val="es-ES_tradnl"/>
              </w:rPr>
            </w:pPr>
            <w:r w:rsidRPr="001C1239">
              <w:rPr>
                <w:lang w:val="es-ES_tradnl"/>
              </w:rPr>
              <w:t>+</w:t>
            </w:r>
            <w:r w:rsidRPr="001C1239">
              <w:rPr>
                <w:rFonts w:eastAsiaTheme="minorEastAsia"/>
                <w:lang w:val="es-ES_tradnl"/>
              </w:rPr>
              <w:t>100</w:t>
            </w:r>
            <w:r>
              <w:rPr>
                <w:rFonts w:eastAsiaTheme="minorEastAsia"/>
                <w:lang w:val="es-ES_tradnl"/>
              </w:rPr>
              <w:t> </w:t>
            </w:r>
            <w:proofErr w:type="gramStart"/>
            <w:r>
              <w:rPr>
                <w:rFonts w:eastAsiaTheme="minorEastAsia"/>
                <w:lang w:val="es-ES_tradnl"/>
              </w:rPr>
              <w:t>..</w:t>
            </w:r>
            <w:proofErr w:type="gramEnd"/>
            <w:r>
              <w:rPr>
                <w:rFonts w:eastAsiaTheme="minorEastAsia"/>
                <w:lang w:val="es-ES_tradnl"/>
              </w:rPr>
              <w:t> </w:t>
            </w:r>
            <w:r w:rsidRPr="001C1239">
              <w:rPr>
                <w:lang w:val="es-ES_tradnl"/>
              </w:rPr>
              <w:t>+1</w:t>
            </w:r>
            <w:r w:rsidRPr="001C1239">
              <w:rPr>
                <w:rFonts w:eastAsiaTheme="minorEastAsia"/>
                <w:lang w:val="es-ES_tradnl"/>
              </w:rPr>
              <w:t>2</w:t>
            </w:r>
            <w:r w:rsidRPr="001C1239">
              <w:rPr>
                <w:rFonts w:eastAsia="Malgun Gothic"/>
                <w:lang w:val="es-ES_tradnl"/>
              </w:rPr>
              <w:t>0</w:t>
            </w:r>
          </w:p>
        </w:tc>
        <w:tc>
          <w:tcPr>
            <w:tcW w:w="1701" w:type="dxa"/>
          </w:tcPr>
          <w:p w:rsidR="00F70FE3" w:rsidRPr="001C1239" w:rsidRDefault="00F70FE3" w:rsidP="0076174D">
            <w:pPr>
              <w:pStyle w:val="Tabletext"/>
              <w:jc w:val="center"/>
              <w:rPr>
                <w:rFonts w:eastAsiaTheme="minorEastAsia"/>
                <w:lang w:val="es-ES_tradnl"/>
              </w:rPr>
            </w:pPr>
            <w:r w:rsidRPr="001C1239">
              <w:rPr>
                <w:lang w:val="es-ES_tradnl"/>
              </w:rPr>
              <w:t>0</w:t>
            </w:r>
            <w:r>
              <w:rPr>
                <w:lang w:val="es-ES_tradnl"/>
              </w:rPr>
              <w:t> </w:t>
            </w:r>
            <w:proofErr w:type="gramStart"/>
            <w:r>
              <w:rPr>
                <w:rFonts w:eastAsiaTheme="minorEastAsia"/>
                <w:lang w:val="es-ES_tradnl"/>
              </w:rPr>
              <w:t>..</w:t>
            </w:r>
            <w:proofErr w:type="gramEnd"/>
            <w:r>
              <w:rPr>
                <w:rFonts w:eastAsiaTheme="minorEastAsia"/>
                <w:lang w:val="es-ES_tradnl"/>
              </w:rPr>
              <w:t> </w:t>
            </w:r>
            <w:r w:rsidRPr="001C1239">
              <w:rPr>
                <w:rFonts w:eastAsiaTheme="minorEastAsia"/>
                <w:lang w:val="es-ES_tradnl"/>
              </w:rPr>
              <w:t>+15</w:t>
            </w:r>
          </w:p>
        </w:tc>
      </w:tr>
      <w:tr w:rsidR="00F70FE3" w:rsidRPr="00783758" w:rsidTr="002A1BA0">
        <w:trPr>
          <w:trHeight w:val="238"/>
          <w:jc w:val="center"/>
        </w:trPr>
        <w:tc>
          <w:tcPr>
            <w:tcW w:w="1984" w:type="dxa"/>
            <w:tcBorders>
              <w:bottom w:val="single" w:sz="4" w:space="0" w:color="auto"/>
            </w:tcBorders>
          </w:tcPr>
          <w:p w:rsidR="00F70FE3" w:rsidRPr="001C1239" w:rsidRDefault="00F70FE3" w:rsidP="0076174D">
            <w:pPr>
              <w:pStyle w:val="Tabletext"/>
              <w:jc w:val="center"/>
              <w:rPr>
                <w:rFonts w:eastAsiaTheme="minorEastAsia"/>
                <w:lang w:val="es-ES_tradnl"/>
              </w:rPr>
            </w:pPr>
            <w:r w:rsidRPr="001C1239">
              <w:rPr>
                <w:lang w:val="es-ES_tradnl"/>
              </w:rPr>
              <w:t>M-</w:t>
            </w:r>
            <w:r w:rsidRPr="001C1239">
              <w:rPr>
                <w:rFonts w:eastAsiaTheme="minorEastAsia"/>
                <w:lang w:val="es-ES_tradnl"/>
              </w:rPr>
              <w:t>110</w:t>
            </w:r>
          </w:p>
        </w:tc>
        <w:tc>
          <w:tcPr>
            <w:tcW w:w="1417" w:type="dxa"/>
            <w:tcBorders>
              <w:bottom w:val="single" w:sz="4" w:space="0" w:color="auto"/>
            </w:tcBorders>
          </w:tcPr>
          <w:p w:rsidR="00F70FE3" w:rsidRPr="001C1239" w:rsidRDefault="00F70FE3" w:rsidP="0076174D">
            <w:pPr>
              <w:pStyle w:val="Tabletext"/>
              <w:jc w:val="center"/>
              <w:rPr>
                <w:rFonts w:eastAsiaTheme="minorEastAsia"/>
                <w:lang w:val="es-ES_tradnl"/>
              </w:rPr>
            </w:pPr>
            <w:r w:rsidRPr="001C1239">
              <w:rPr>
                <w:lang w:val="es-ES_tradnl"/>
              </w:rPr>
              <w:t>R</w:t>
            </w:r>
            <w:r w:rsidRPr="001C1239">
              <w:rPr>
                <w:rFonts w:eastAsiaTheme="minorEastAsia"/>
                <w:lang w:val="es-ES_tradnl"/>
              </w:rPr>
              <w:t>s</w:t>
            </w:r>
          </w:p>
        </w:tc>
        <w:tc>
          <w:tcPr>
            <w:tcW w:w="2835" w:type="dxa"/>
            <w:tcBorders>
              <w:bottom w:val="single" w:sz="4" w:space="0" w:color="auto"/>
            </w:tcBorders>
          </w:tcPr>
          <w:p w:rsidR="00F70FE3" w:rsidRPr="001C1239" w:rsidRDefault="00F70FE3" w:rsidP="0076174D">
            <w:pPr>
              <w:pStyle w:val="Tabletext"/>
              <w:jc w:val="center"/>
              <w:rPr>
                <w:rFonts w:eastAsiaTheme="minorEastAsia"/>
                <w:lang w:val="es-ES_tradnl"/>
              </w:rPr>
            </w:pPr>
            <w:r w:rsidRPr="001C1239">
              <w:rPr>
                <w:lang w:val="es-ES_tradnl"/>
              </w:rPr>
              <w:t>Ambiente derecha</w:t>
            </w:r>
          </w:p>
        </w:tc>
        <w:tc>
          <w:tcPr>
            <w:tcW w:w="1701" w:type="dxa"/>
            <w:tcBorders>
              <w:bottom w:val="single" w:sz="4" w:space="0" w:color="auto"/>
            </w:tcBorders>
          </w:tcPr>
          <w:p w:rsidR="00F70FE3" w:rsidRPr="001C1239" w:rsidRDefault="00F70FE3" w:rsidP="0076174D">
            <w:pPr>
              <w:pStyle w:val="Tabletext"/>
              <w:jc w:val="center"/>
              <w:rPr>
                <w:rFonts w:eastAsia="Malgun Gothic"/>
                <w:lang w:val="es-ES_tradnl"/>
              </w:rPr>
            </w:pPr>
            <w:r w:rsidRPr="001C1239">
              <w:rPr>
                <w:rFonts w:eastAsia="Malgun Gothic"/>
                <w:lang w:val="es-ES_tradnl"/>
              </w:rPr>
              <w:t>–</w:t>
            </w:r>
            <w:r w:rsidRPr="001C1239">
              <w:rPr>
                <w:rFonts w:eastAsiaTheme="minorEastAsia"/>
                <w:lang w:val="es-ES_tradnl"/>
              </w:rPr>
              <w:t>10</w:t>
            </w:r>
            <w:r w:rsidRPr="001C1239">
              <w:rPr>
                <w:lang w:val="es-ES_tradnl"/>
              </w:rPr>
              <w:t>0</w:t>
            </w:r>
            <w:r>
              <w:rPr>
                <w:lang w:val="es-ES_tradnl"/>
              </w:rPr>
              <w:t> </w:t>
            </w:r>
            <w:proofErr w:type="gramStart"/>
            <w:r>
              <w:rPr>
                <w:rFonts w:eastAsiaTheme="minorEastAsia"/>
                <w:lang w:val="es-ES_tradnl"/>
              </w:rPr>
              <w:t>..</w:t>
            </w:r>
            <w:proofErr w:type="gramEnd"/>
            <w:r>
              <w:rPr>
                <w:rFonts w:eastAsiaTheme="minorEastAsia"/>
                <w:lang w:val="es-ES_tradnl"/>
              </w:rPr>
              <w:t> </w:t>
            </w:r>
            <w:r w:rsidRPr="001C1239">
              <w:rPr>
                <w:rFonts w:eastAsia="Malgun Gothic"/>
                <w:lang w:val="es-ES_tradnl"/>
              </w:rPr>
              <w:t>–1</w:t>
            </w:r>
            <w:r w:rsidRPr="001C1239">
              <w:rPr>
                <w:rFonts w:eastAsiaTheme="minorEastAsia"/>
                <w:lang w:val="es-ES_tradnl"/>
              </w:rPr>
              <w:t>2</w:t>
            </w:r>
            <w:r w:rsidRPr="001C1239">
              <w:rPr>
                <w:rFonts w:eastAsia="Malgun Gothic"/>
                <w:lang w:val="es-ES_tradnl"/>
              </w:rPr>
              <w:t>0</w:t>
            </w:r>
          </w:p>
        </w:tc>
        <w:tc>
          <w:tcPr>
            <w:tcW w:w="1701" w:type="dxa"/>
            <w:tcBorders>
              <w:bottom w:val="single" w:sz="4" w:space="0" w:color="auto"/>
            </w:tcBorders>
          </w:tcPr>
          <w:p w:rsidR="00F70FE3" w:rsidRPr="001C1239" w:rsidRDefault="00F70FE3" w:rsidP="0076174D">
            <w:pPr>
              <w:pStyle w:val="Tabletext"/>
              <w:jc w:val="center"/>
              <w:rPr>
                <w:rFonts w:eastAsiaTheme="minorEastAsia"/>
                <w:lang w:val="es-ES_tradnl"/>
              </w:rPr>
            </w:pPr>
            <w:r w:rsidRPr="001C1239">
              <w:rPr>
                <w:lang w:val="es-ES_tradnl"/>
              </w:rPr>
              <w:t>0</w:t>
            </w:r>
            <w:r>
              <w:rPr>
                <w:lang w:val="es-ES_tradnl"/>
              </w:rPr>
              <w:t> </w:t>
            </w:r>
            <w:proofErr w:type="gramStart"/>
            <w:r>
              <w:rPr>
                <w:rFonts w:eastAsiaTheme="minorEastAsia"/>
                <w:lang w:val="es-ES_tradnl"/>
              </w:rPr>
              <w:t>..</w:t>
            </w:r>
            <w:proofErr w:type="gramEnd"/>
            <w:r>
              <w:rPr>
                <w:rFonts w:eastAsiaTheme="minorEastAsia"/>
                <w:lang w:val="es-ES_tradnl"/>
              </w:rPr>
              <w:t> </w:t>
            </w:r>
            <w:r w:rsidRPr="001C1239">
              <w:rPr>
                <w:rFonts w:eastAsiaTheme="minorEastAsia"/>
                <w:lang w:val="es-ES_tradnl"/>
              </w:rPr>
              <w:t>+15</w:t>
            </w:r>
          </w:p>
        </w:tc>
      </w:tr>
      <w:tr w:rsidR="002A1BA0" w:rsidRPr="002A1BA0" w:rsidTr="002A1BA0">
        <w:trPr>
          <w:trHeight w:val="238"/>
          <w:jc w:val="center"/>
        </w:trPr>
        <w:tc>
          <w:tcPr>
            <w:tcW w:w="9638" w:type="dxa"/>
            <w:gridSpan w:val="5"/>
            <w:tcBorders>
              <w:left w:val="nil"/>
              <w:bottom w:val="nil"/>
              <w:right w:val="nil"/>
            </w:tcBorders>
          </w:tcPr>
          <w:p w:rsidR="002A1BA0" w:rsidRPr="00B268C5" w:rsidRDefault="002A1BA0" w:rsidP="002A1BA0">
            <w:pPr>
              <w:pStyle w:val="TableLegendNote"/>
              <w:rPr>
                <w:lang w:val="es-ES_tradnl"/>
              </w:rPr>
            </w:pPr>
            <w:r w:rsidRPr="00B268C5">
              <w:rPr>
                <w:lang w:val="es-ES_tradnl" w:eastAsia="ja-JP"/>
              </w:rPr>
              <w:t>NOTA</w:t>
            </w:r>
            <w:r w:rsidRPr="00B268C5">
              <w:rPr>
                <w:caps/>
                <w:lang w:val="es-ES_tradnl" w:eastAsia="ja-JP"/>
              </w:rPr>
              <w:t xml:space="preserve"> – E</w:t>
            </w:r>
            <w:r w:rsidRPr="00B268C5">
              <w:rPr>
                <w:lang w:val="es-ES_tradnl" w:eastAsia="ja-JP"/>
              </w:rPr>
              <w:t>sta configuración de reproducción debe utilizarse con metadatos relacionados con el audio para la producción de programas de sonido avanzados.</w:t>
            </w:r>
          </w:p>
        </w:tc>
      </w:tr>
    </w:tbl>
    <w:p w:rsidR="00F70FE3" w:rsidRPr="00B268C5" w:rsidRDefault="00F70FE3" w:rsidP="00B268C5">
      <w:pPr>
        <w:pStyle w:val="Tablefin"/>
        <w:rPr>
          <w:lang w:eastAsia="ja-JP"/>
        </w:rPr>
      </w:pPr>
    </w:p>
    <w:p w:rsidR="00F70FE3" w:rsidRPr="001C1239" w:rsidRDefault="00F70FE3" w:rsidP="00F70FE3">
      <w:pPr>
        <w:pStyle w:val="TableNo"/>
        <w:rPr>
          <w:lang w:val="es-ES_tradnl"/>
        </w:rPr>
      </w:pPr>
      <w:r w:rsidRPr="001C1239">
        <w:rPr>
          <w:lang w:val="es-ES_tradnl"/>
        </w:rPr>
        <w:lastRenderedPageBreak/>
        <w:t>CUADRO 5</w:t>
      </w:r>
    </w:p>
    <w:p w:rsidR="00F70FE3" w:rsidRPr="001C1239" w:rsidRDefault="00F70FE3" w:rsidP="00F70FE3">
      <w:pPr>
        <w:pStyle w:val="Tabletitle"/>
        <w:rPr>
          <w:b w:val="0"/>
          <w:lang w:val="es-ES_tradnl" w:eastAsia="ja-JP"/>
        </w:rPr>
      </w:pPr>
      <w:r w:rsidRPr="001C1239">
        <w:rPr>
          <w:lang w:val="es-ES_tradnl" w:eastAsia="ja-JP"/>
        </w:rPr>
        <w:t>Configuración de los altavoces para el sistema de sonido C (2+5+0)</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1276"/>
        <w:gridCol w:w="3135"/>
        <w:gridCol w:w="1985"/>
        <w:gridCol w:w="1853"/>
      </w:tblGrid>
      <w:tr w:rsidR="00F70FE3" w:rsidRPr="001C1239" w:rsidTr="0076174D">
        <w:trPr>
          <w:trHeight w:val="20"/>
          <w:tblHeader/>
          <w:jc w:val="center"/>
        </w:trPr>
        <w:tc>
          <w:tcPr>
            <w:tcW w:w="1413" w:type="dxa"/>
            <w:vMerge w:val="restart"/>
            <w:vAlign w:val="center"/>
          </w:tcPr>
          <w:p w:rsidR="00F70FE3" w:rsidRPr="001C1239" w:rsidRDefault="00F70FE3" w:rsidP="0076174D">
            <w:pPr>
              <w:pStyle w:val="Tablehead"/>
              <w:rPr>
                <w:szCs w:val="22"/>
                <w:lang w:val="es-ES_tradnl"/>
              </w:rPr>
            </w:pPr>
            <w:r w:rsidRPr="001C1239">
              <w:rPr>
                <w:lang w:val="es-ES_tradnl"/>
              </w:rPr>
              <w:t>Etiqueta SP</w:t>
            </w:r>
          </w:p>
        </w:tc>
        <w:tc>
          <w:tcPr>
            <w:tcW w:w="4411" w:type="dxa"/>
            <w:gridSpan w:val="2"/>
            <w:vMerge w:val="restart"/>
            <w:vAlign w:val="center"/>
          </w:tcPr>
          <w:p w:rsidR="00F70FE3" w:rsidRPr="001C1239" w:rsidRDefault="00F70FE3" w:rsidP="0076174D">
            <w:pPr>
              <w:pStyle w:val="Tablehead"/>
              <w:rPr>
                <w:lang w:val="es-ES_tradnl"/>
              </w:rPr>
            </w:pPr>
            <w:r w:rsidRPr="001C1239">
              <w:rPr>
                <w:lang w:val="es-ES_tradnl"/>
              </w:rPr>
              <w:t>Canal</w:t>
            </w:r>
          </w:p>
        </w:tc>
        <w:tc>
          <w:tcPr>
            <w:tcW w:w="3838" w:type="dxa"/>
            <w:gridSpan w:val="2"/>
          </w:tcPr>
          <w:p w:rsidR="00F70FE3" w:rsidRPr="001C1239" w:rsidRDefault="00F70FE3" w:rsidP="0076174D">
            <w:pPr>
              <w:pStyle w:val="Tablehead"/>
              <w:rPr>
                <w:szCs w:val="22"/>
                <w:lang w:val="es-ES_tradnl"/>
              </w:rPr>
            </w:pPr>
            <w:r w:rsidRPr="001C1239">
              <w:rPr>
                <w:szCs w:val="22"/>
                <w:lang w:val="es-ES_tradnl"/>
              </w:rPr>
              <w:t>Posición del altavoz, polar</w:t>
            </w:r>
          </w:p>
        </w:tc>
      </w:tr>
      <w:tr w:rsidR="00F70FE3" w:rsidRPr="001C1239" w:rsidTr="0076174D">
        <w:trPr>
          <w:trHeight w:val="20"/>
          <w:tblHeader/>
          <w:jc w:val="center"/>
        </w:trPr>
        <w:tc>
          <w:tcPr>
            <w:tcW w:w="1413" w:type="dxa"/>
            <w:vMerge/>
          </w:tcPr>
          <w:p w:rsidR="00F70FE3" w:rsidRPr="001C1239" w:rsidRDefault="00F70FE3" w:rsidP="0076174D">
            <w:pPr>
              <w:pStyle w:val="Tablehead"/>
              <w:rPr>
                <w:szCs w:val="22"/>
                <w:lang w:val="es-ES_tradnl"/>
              </w:rPr>
            </w:pPr>
          </w:p>
        </w:tc>
        <w:tc>
          <w:tcPr>
            <w:tcW w:w="4411" w:type="dxa"/>
            <w:gridSpan w:val="2"/>
            <w:vMerge/>
          </w:tcPr>
          <w:p w:rsidR="00F70FE3" w:rsidRPr="001C1239" w:rsidRDefault="00F70FE3" w:rsidP="0076174D">
            <w:pPr>
              <w:pStyle w:val="Tablehead"/>
              <w:rPr>
                <w:szCs w:val="22"/>
                <w:lang w:val="es-ES_tradnl"/>
              </w:rPr>
            </w:pPr>
          </w:p>
        </w:tc>
        <w:tc>
          <w:tcPr>
            <w:tcW w:w="1985" w:type="dxa"/>
          </w:tcPr>
          <w:p w:rsidR="00F70FE3" w:rsidRPr="001C1239" w:rsidRDefault="00F70FE3" w:rsidP="0076174D">
            <w:pPr>
              <w:pStyle w:val="Tablehead"/>
              <w:rPr>
                <w:szCs w:val="22"/>
                <w:lang w:val="es-ES_tradnl"/>
              </w:rPr>
            </w:pPr>
            <w:r w:rsidRPr="001C1239">
              <w:rPr>
                <w:lang w:val="es-ES_tradnl"/>
              </w:rPr>
              <w:t>Acimut</w:t>
            </w:r>
          </w:p>
        </w:tc>
        <w:tc>
          <w:tcPr>
            <w:tcW w:w="1853" w:type="dxa"/>
          </w:tcPr>
          <w:p w:rsidR="00F70FE3" w:rsidRPr="001C1239" w:rsidRDefault="00F70FE3" w:rsidP="0076174D">
            <w:pPr>
              <w:pStyle w:val="Tablehead"/>
              <w:rPr>
                <w:szCs w:val="22"/>
                <w:lang w:val="es-ES_tradnl"/>
              </w:rPr>
            </w:pPr>
            <w:r w:rsidRPr="001C1239">
              <w:rPr>
                <w:lang w:val="es-ES_tradnl"/>
              </w:rPr>
              <w:t>Elevación</w:t>
            </w:r>
          </w:p>
        </w:tc>
      </w:tr>
      <w:tr w:rsidR="00F70FE3" w:rsidRPr="001C1239" w:rsidTr="0076174D">
        <w:trPr>
          <w:trHeight w:val="20"/>
          <w:tblHeader/>
          <w:jc w:val="center"/>
        </w:trPr>
        <w:tc>
          <w:tcPr>
            <w:tcW w:w="1413" w:type="dxa"/>
            <w:vMerge/>
          </w:tcPr>
          <w:p w:rsidR="00F70FE3" w:rsidRPr="001C1239" w:rsidRDefault="00F70FE3" w:rsidP="0076174D">
            <w:pPr>
              <w:pStyle w:val="Tablehead"/>
              <w:rPr>
                <w:szCs w:val="22"/>
                <w:lang w:val="es-ES_tradnl"/>
              </w:rPr>
            </w:pPr>
          </w:p>
        </w:tc>
        <w:tc>
          <w:tcPr>
            <w:tcW w:w="1276" w:type="dxa"/>
            <w:tcBorders>
              <w:top w:val="nil"/>
            </w:tcBorders>
          </w:tcPr>
          <w:p w:rsidR="00F70FE3" w:rsidRPr="001C1239" w:rsidRDefault="00F70FE3" w:rsidP="0076174D">
            <w:pPr>
              <w:pStyle w:val="Tablehead"/>
              <w:rPr>
                <w:szCs w:val="22"/>
                <w:lang w:val="es-ES_tradnl"/>
              </w:rPr>
            </w:pPr>
            <w:r w:rsidRPr="001C1239">
              <w:rPr>
                <w:lang w:val="es-ES_tradnl"/>
              </w:rPr>
              <w:t>Etiqueta</w:t>
            </w:r>
          </w:p>
        </w:tc>
        <w:tc>
          <w:tcPr>
            <w:tcW w:w="3135" w:type="dxa"/>
          </w:tcPr>
          <w:p w:rsidR="00F70FE3" w:rsidRPr="001C1239" w:rsidRDefault="00F70FE3" w:rsidP="0076174D">
            <w:pPr>
              <w:pStyle w:val="Tablehead"/>
              <w:rPr>
                <w:szCs w:val="22"/>
                <w:lang w:val="es-ES_tradnl"/>
              </w:rPr>
            </w:pPr>
            <w:r w:rsidRPr="001C1239">
              <w:rPr>
                <w:lang w:val="es-ES_tradnl"/>
              </w:rPr>
              <w:t>Designación</w:t>
            </w:r>
          </w:p>
        </w:tc>
        <w:tc>
          <w:tcPr>
            <w:tcW w:w="1985" w:type="dxa"/>
          </w:tcPr>
          <w:p w:rsidR="00F70FE3" w:rsidRPr="001C1239" w:rsidRDefault="00F70FE3" w:rsidP="0076174D">
            <w:pPr>
              <w:pStyle w:val="Tablehead"/>
              <w:rPr>
                <w:szCs w:val="22"/>
                <w:lang w:val="es-ES_tradnl"/>
              </w:rPr>
            </w:pPr>
            <w:r w:rsidRPr="001C1239">
              <w:rPr>
                <w:lang w:val="es-ES_tradnl"/>
              </w:rPr>
              <w:t>Rango</w:t>
            </w:r>
          </w:p>
        </w:tc>
        <w:tc>
          <w:tcPr>
            <w:tcW w:w="1853" w:type="dxa"/>
            <w:tcBorders>
              <w:top w:val="nil"/>
            </w:tcBorders>
            <w:vAlign w:val="center"/>
          </w:tcPr>
          <w:p w:rsidR="00F70FE3" w:rsidRPr="001C1239" w:rsidRDefault="00F70FE3" w:rsidP="0076174D">
            <w:pPr>
              <w:pStyle w:val="Tablehead"/>
              <w:rPr>
                <w:szCs w:val="22"/>
                <w:lang w:val="es-ES_tradnl"/>
              </w:rPr>
            </w:pPr>
            <w:r w:rsidRPr="001C1239">
              <w:rPr>
                <w:szCs w:val="22"/>
                <w:lang w:val="es-ES_tradnl"/>
              </w:rPr>
              <w:t>Rango</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lang w:val="es-ES_tradnl"/>
              </w:rPr>
              <w:t>M+030</w:t>
            </w:r>
          </w:p>
        </w:tc>
        <w:tc>
          <w:tcPr>
            <w:tcW w:w="1276" w:type="dxa"/>
          </w:tcPr>
          <w:p w:rsidR="00F70FE3" w:rsidRPr="001C1239" w:rsidRDefault="00F70FE3" w:rsidP="0076174D">
            <w:pPr>
              <w:pStyle w:val="Tabletext"/>
              <w:jc w:val="center"/>
              <w:rPr>
                <w:rFonts w:eastAsia="Malgun Gothic"/>
                <w:szCs w:val="22"/>
                <w:lang w:val="es-ES_tradnl"/>
              </w:rPr>
            </w:pPr>
            <w:r w:rsidRPr="001C1239">
              <w:rPr>
                <w:lang w:val="es-ES_tradnl"/>
              </w:rPr>
              <w:t>L</w:t>
            </w:r>
          </w:p>
        </w:tc>
        <w:tc>
          <w:tcPr>
            <w:tcW w:w="3135" w:type="dxa"/>
          </w:tcPr>
          <w:p w:rsidR="00F70FE3" w:rsidRPr="001C1239" w:rsidRDefault="00F70FE3" w:rsidP="0076174D">
            <w:pPr>
              <w:pStyle w:val="Tabletext"/>
              <w:jc w:val="center"/>
              <w:rPr>
                <w:rFonts w:eastAsia="Malgun Gothic"/>
                <w:szCs w:val="22"/>
                <w:lang w:val="es-ES_tradnl"/>
              </w:rPr>
            </w:pPr>
            <w:r w:rsidRPr="001C1239">
              <w:rPr>
                <w:lang w:val="es-ES_tradnl"/>
              </w:rPr>
              <w:t>Izquierda</w:t>
            </w:r>
          </w:p>
        </w:tc>
        <w:tc>
          <w:tcPr>
            <w:tcW w:w="1985" w:type="dxa"/>
          </w:tcPr>
          <w:p w:rsidR="00F70FE3" w:rsidRPr="001C1239" w:rsidRDefault="00F70FE3" w:rsidP="0076174D">
            <w:pPr>
              <w:pStyle w:val="Tabletext"/>
              <w:jc w:val="center"/>
              <w:rPr>
                <w:szCs w:val="22"/>
                <w:lang w:val="es-ES_tradnl" w:eastAsia="ja-JP"/>
              </w:rPr>
            </w:pPr>
            <w:r w:rsidRPr="001C1239">
              <w:rPr>
                <w:lang w:val="es-ES_tradnl" w:eastAsia="ja-JP"/>
              </w:rPr>
              <w:t>+30</w:t>
            </w:r>
          </w:p>
        </w:tc>
        <w:tc>
          <w:tcPr>
            <w:tcW w:w="1853" w:type="dxa"/>
          </w:tcPr>
          <w:p w:rsidR="00F70FE3" w:rsidRPr="001C1239" w:rsidRDefault="00F70FE3" w:rsidP="0076174D">
            <w:pPr>
              <w:pStyle w:val="Tabletext"/>
              <w:jc w:val="center"/>
              <w:rPr>
                <w:rFonts w:eastAsia="Malgun Gothic"/>
                <w:szCs w:val="22"/>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lang w:val="es-ES_tradnl"/>
              </w:rPr>
              <w:t>M-030</w:t>
            </w:r>
          </w:p>
        </w:tc>
        <w:tc>
          <w:tcPr>
            <w:tcW w:w="1276" w:type="dxa"/>
          </w:tcPr>
          <w:p w:rsidR="00F70FE3" w:rsidRPr="001C1239" w:rsidRDefault="00F70FE3" w:rsidP="0076174D">
            <w:pPr>
              <w:pStyle w:val="Tabletext"/>
              <w:jc w:val="center"/>
              <w:rPr>
                <w:rFonts w:eastAsia="Malgun Gothic"/>
                <w:szCs w:val="22"/>
                <w:lang w:val="es-ES_tradnl"/>
              </w:rPr>
            </w:pPr>
            <w:r w:rsidRPr="001C1239">
              <w:rPr>
                <w:lang w:val="es-ES_tradnl"/>
              </w:rPr>
              <w:t>R</w:t>
            </w:r>
          </w:p>
        </w:tc>
        <w:tc>
          <w:tcPr>
            <w:tcW w:w="3135" w:type="dxa"/>
          </w:tcPr>
          <w:p w:rsidR="00F70FE3" w:rsidRPr="001C1239" w:rsidRDefault="00F70FE3" w:rsidP="0076174D">
            <w:pPr>
              <w:pStyle w:val="Tabletext"/>
              <w:jc w:val="center"/>
              <w:rPr>
                <w:rFonts w:eastAsia="Malgun Gothic"/>
                <w:szCs w:val="22"/>
                <w:lang w:val="es-ES_tradnl"/>
              </w:rPr>
            </w:pPr>
            <w:r w:rsidRPr="001C1239">
              <w:rPr>
                <w:lang w:val="es-ES_tradnl"/>
              </w:rPr>
              <w:t>Derecha</w:t>
            </w:r>
          </w:p>
        </w:tc>
        <w:tc>
          <w:tcPr>
            <w:tcW w:w="1985" w:type="dxa"/>
          </w:tcPr>
          <w:p w:rsidR="00F70FE3" w:rsidRPr="001C1239" w:rsidRDefault="00F70FE3" w:rsidP="0076174D">
            <w:pPr>
              <w:pStyle w:val="Tabletext"/>
              <w:jc w:val="center"/>
              <w:rPr>
                <w:rFonts w:eastAsia="Malgun Gothic"/>
                <w:szCs w:val="22"/>
                <w:lang w:val="es-ES_tradnl" w:eastAsia="ja-JP"/>
              </w:rPr>
            </w:pPr>
            <w:r w:rsidRPr="001C1239">
              <w:rPr>
                <w:rFonts w:eastAsia="Malgun Gothic"/>
                <w:szCs w:val="22"/>
                <w:lang w:val="es-ES_tradnl"/>
              </w:rPr>
              <w:t>–</w:t>
            </w:r>
            <w:r w:rsidRPr="001C1239">
              <w:rPr>
                <w:lang w:val="es-ES_tradnl" w:eastAsia="ja-JP"/>
              </w:rPr>
              <w:t>30</w:t>
            </w:r>
          </w:p>
        </w:tc>
        <w:tc>
          <w:tcPr>
            <w:tcW w:w="1853" w:type="dxa"/>
          </w:tcPr>
          <w:p w:rsidR="00F70FE3" w:rsidRPr="001C1239" w:rsidRDefault="00F70FE3" w:rsidP="0076174D">
            <w:pPr>
              <w:pStyle w:val="Tabletext"/>
              <w:jc w:val="center"/>
              <w:rPr>
                <w:szCs w:val="22"/>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lang w:val="es-ES_tradnl"/>
              </w:rPr>
              <w:t>M+000</w:t>
            </w:r>
          </w:p>
        </w:tc>
        <w:tc>
          <w:tcPr>
            <w:tcW w:w="1276" w:type="dxa"/>
          </w:tcPr>
          <w:p w:rsidR="00F70FE3" w:rsidRPr="001C1239" w:rsidRDefault="00F70FE3" w:rsidP="0076174D">
            <w:pPr>
              <w:pStyle w:val="Tabletext"/>
              <w:jc w:val="center"/>
              <w:rPr>
                <w:rFonts w:eastAsia="Malgun Gothic"/>
                <w:szCs w:val="22"/>
                <w:lang w:val="es-ES_tradnl"/>
              </w:rPr>
            </w:pPr>
            <w:r w:rsidRPr="001C1239">
              <w:rPr>
                <w:rFonts w:eastAsia="Malgun Gothic"/>
                <w:lang w:val="es-ES_tradnl"/>
              </w:rPr>
              <w:t>C</w:t>
            </w:r>
          </w:p>
        </w:tc>
        <w:tc>
          <w:tcPr>
            <w:tcW w:w="3135" w:type="dxa"/>
          </w:tcPr>
          <w:p w:rsidR="00F70FE3" w:rsidRPr="001C1239" w:rsidRDefault="00F70FE3" w:rsidP="0076174D">
            <w:pPr>
              <w:pStyle w:val="Tabletext"/>
              <w:jc w:val="center"/>
              <w:rPr>
                <w:rFonts w:eastAsia="Malgun Gothic"/>
                <w:szCs w:val="22"/>
                <w:lang w:val="es-ES_tradnl"/>
              </w:rPr>
            </w:pPr>
            <w:r w:rsidRPr="001C1239">
              <w:rPr>
                <w:rFonts w:eastAsia="Malgun Gothic"/>
                <w:lang w:val="es-ES_tradnl"/>
              </w:rPr>
              <w:t>Central</w:t>
            </w:r>
          </w:p>
        </w:tc>
        <w:tc>
          <w:tcPr>
            <w:tcW w:w="1985" w:type="dxa"/>
          </w:tcPr>
          <w:p w:rsidR="00F70FE3" w:rsidRPr="001C1239" w:rsidRDefault="00F70FE3" w:rsidP="0076174D">
            <w:pPr>
              <w:pStyle w:val="Tabletext"/>
              <w:jc w:val="center"/>
              <w:rPr>
                <w:rFonts w:eastAsia="Malgun Gothic"/>
                <w:szCs w:val="22"/>
                <w:lang w:val="es-ES_tradnl"/>
              </w:rPr>
            </w:pPr>
            <w:r w:rsidRPr="001C1239">
              <w:rPr>
                <w:lang w:val="es-ES_tradnl" w:eastAsia="ja-JP"/>
              </w:rPr>
              <w:t>0</w:t>
            </w:r>
          </w:p>
        </w:tc>
        <w:tc>
          <w:tcPr>
            <w:tcW w:w="1853" w:type="dxa"/>
          </w:tcPr>
          <w:p w:rsidR="00F70FE3" w:rsidRPr="001C1239" w:rsidRDefault="00F70FE3" w:rsidP="0076174D">
            <w:pPr>
              <w:pStyle w:val="Tabletext"/>
              <w:jc w:val="center"/>
              <w:rPr>
                <w:szCs w:val="22"/>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LFE1</w:t>
            </w:r>
          </w:p>
        </w:tc>
        <w:tc>
          <w:tcPr>
            <w:tcW w:w="1276" w:type="dxa"/>
          </w:tcPr>
          <w:p w:rsidR="00F70FE3" w:rsidRPr="001C1239" w:rsidRDefault="00F70FE3" w:rsidP="0076174D">
            <w:pPr>
              <w:pStyle w:val="Tabletext"/>
              <w:jc w:val="center"/>
              <w:rPr>
                <w:rFonts w:eastAsia="Malgun Gothic"/>
                <w:szCs w:val="22"/>
                <w:lang w:val="es-ES_tradnl"/>
              </w:rPr>
            </w:pPr>
            <w:r w:rsidRPr="001C1239">
              <w:rPr>
                <w:szCs w:val="22"/>
                <w:lang w:val="es-ES_tradnl"/>
              </w:rPr>
              <w:t>LFE</w:t>
            </w:r>
          </w:p>
        </w:tc>
        <w:tc>
          <w:tcPr>
            <w:tcW w:w="3135" w:type="dxa"/>
          </w:tcPr>
          <w:p w:rsidR="00F70FE3" w:rsidRPr="001C1239" w:rsidRDefault="00F70FE3" w:rsidP="0076174D">
            <w:pPr>
              <w:pStyle w:val="Tabletext"/>
              <w:jc w:val="center"/>
              <w:rPr>
                <w:rFonts w:eastAsia="Malgun Gothic"/>
                <w:szCs w:val="22"/>
                <w:lang w:val="es-ES_tradnl"/>
              </w:rPr>
            </w:pPr>
            <w:r w:rsidRPr="001C1239">
              <w:rPr>
                <w:rFonts w:eastAsia="Malgun Gothic"/>
                <w:szCs w:val="22"/>
                <w:lang w:val="es-ES_tradnl"/>
              </w:rPr>
              <w:t>Efectos de bajas frecuencias</w:t>
            </w:r>
          </w:p>
        </w:tc>
        <w:tc>
          <w:tcPr>
            <w:tcW w:w="1985" w:type="dxa"/>
          </w:tcPr>
          <w:p w:rsidR="00F70FE3" w:rsidRPr="001C1239" w:rsidRDefault="00F70FE3" w:rsidP="0076174D">
            <w:pPr>
              <w:pStyle w:val="Tabletext"/>
              <w:jc w:val="center"/>
              <w:rPr>
                <w:szCs w:val="22"/>
                <w:lang w:val="es-ES_tradnl"/>
              </w:rPr>
            </w:pPr>
            <w:r w:rsidRPr="001C1239">
              <w:rPr>
                <w:szCs w:val="22"/>
                <w:lang w:val="es-ES_tradnl"/>
              </w:rPr>
              <w:t>–</w:t>
            </w:r>
          </w:p>
        </w:tc>
        <w:tc>
          <w:tcPr>
            <w:tcW w:w="1853" w:type="dxa"/>
          </w:tcPr>
          <w:p w:rsidR="00F70FE3" w:rsidRPr="001C1239" w:rsidRDefault="00F70FE3" w:rsidP="0076174D">
            <w:pPr>
              <w:pStyle w:val="Tabletext"/>
              <w:jc w:val="center"/>
              <w:rPr>
                <w:rFonts w:eastAsia="Malgun Gothic"/>
                <w:szCs w:val="22"/>
                <w:lang w:val="es-ES_tradnl" w:eastAsia="ja-JP"/>
              </w:rPr>
            </w:pPr>
            <w:r w:rsidRPr="001C1239">
              <w:rPr>
                <w:szCs w:val="22"/>
                <w:lang w:val="es-ES_tradnl"/>
              </w:rPr>
              <w:t>–</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M+110</w:t>
            </w:r>
          </w:p>
        </w:tc>
        <w:tc>
          <w:tcPr>
            <w:tcW w:w="1276" w:type="dxa"/>
          </w:tcPr>
          <w:p w:rsidR="00F70FE3" w:rsidRPr="001C1239" w:rsidRDefault="00F70FE3" w:rsidP="0076174D">
            <w:pPr>
              <w:pStyle w:val="Tabletext"/>
              <w:jc w:val="center"/>
              <w:rPr>
                <w:rFonts w:eastAsia="Malgun Gothic"/>
                <w:szCs w:val="22"/>
                <w:lang w:val="es-ES_tradnl"/>
              </w:rPr>
            </w:pPr>
            <w:r w:rsidRPr="001C1239">
              <w:rPr>
                <w:szCs w:val="22"/>
                <w:lang w:val="es-ES_tradnl"/>
              </w:rPr>
              <w:t>Ls</w:t>
            </w:r>
          </w:p>
        </w:tc>
        <w:tc>
          <w:tcPr>
            <w:tcW w:w="3135" w:type="dxa"/>
          </w:tcPr>
          <w:p w:rsidR="00F70FE3" w:rsidRPr="001C1239" w:rsidRDefault="00F70FE3" w:rsidP="0076174D">
            <w:pPr>
              <w:pStyle w:val="Tabletext"/>
              <w:jc w:val="center"/>
              <w:rPr>
                <w:rFonts w:eastAsia="Malgun Gothic"/>
                <w:szCs w:val="22"/>
                <w:lang w:val="es-ES_tradnl"/>
              </w:rPr>
            </w:pPr>
            <w:r w:rsidRPr="001C1239">
              <w:rPr>
                <w:lang w:val="es-ES_tradnl"/>
              </w:rPr>
              <w:t>Ambiente izquierda</w:t>
            </w:r>
          </w:p>
        </w:tc>
        <w:tc>
          <w:tcPr>
            <w:tcW w:w="1985" w:type="dxa"/>
          </w:tcPr>
          <w:p w:rsidR="00F70FE3" w:rsidRPr="001C1239" w:rsidRDefault="00F70FE3" w:rsidP="0076174D">
            <w:pPr>
              <w:pStyle w:val="Tabletext"/>
              <w:jc w:val="center"/>
              <w:rPr>
                <w:szCs w:val="22"/>
                <w:lang w:val="es-ES_tradnl"/>
              </w:rPr>
            </w:pPr>
            <w:r w:rsidRPr="001C1239">
              <w:rPr>
                <w:szCs w:val="22"/>
                <w:lang w:val="es-ES_tradnl"/>
              </w:rPr>
              <w:t>+</w:t>
            </w:r>
            <w:r w:rsidRPr="001C1239">
              <w:rPr>
                <w:rFonts w:eastAsia="Malgun Gothic"/>
                <w:szCs w:val="22"/>
                <w:lang w:val="es-ES_tradnl"/>
              </w:rPr>
              <w:t xml:space="preserve">100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rPr>
              <w:t>+</w:t>
            </w:r>
            <w:r w:rsidRPr="001C1239">
              <w:rPr>
                <w:rFonts w:eastAsia="Malgun Gothic"/>
                <w:szCs w:val="22"/>
                <w:lang w:val="es-ES_tradnl"/>
              </w:rPr>
              <w:t>120</w:t>
            </w:r>
          </w:p>
        </w:tc>
        <w:tc>
          <w:tcPr>
            <w:tcW w:w="1853" w:type="dxa"/>
          </w:tcPr>
          <w:p w:rsidR="00F70FE3" w:rsidRPr="001C1239" w:rsidRDefault="00F70FE3" w:rsidP="0076174D">
            <w:pPr>
              <w:pStyle w:val="Tabletext"/>
              <w:jc w:val="center"/>
              <w:rPr>
                <w:rFonts w:eastAsia="Malgun Gothic"/>
                <w:szCs w:val="22"/>
                <w:lang w:val="es-ES_tradnl" w:eastAsia="ja-JP"/>
              </w:rPr>
            </w:pPr>
            <w:r w:rsidRPr="001C1239">
              <w:rPr>
                <w:szCs w:val="22"/>
                <w:lang w:val="es-ES_tradnl" w:eastAsia="ja-JP"/>
              </w:rPr>
              <w:t>0</w:t>
            </w:r>
            <w:r w:rsidRPr="001C1239">
              <w:rPr>
                <w:lang w:val="es-ES_tradnl"/>
              </w:rPr>
              <w:t xml:space="preserve"> </w:t>
            </w:r>
            <w:proofErr w:type="gramStart"/>
            <w:r w:rsidRPr="001C1239">
              <w:rPr>
                <w:lang w:val="es-ES_tradnl"/>
              </w:rPr>
              <w:t>..</w:t>
            </w:r>
            <w:proofErr w:type="gramEnd"/>
            <w:r w:rsidRPr="001C1239">
              <w:rPr>
                <w:lang w:val="es-ES_tradnl"/>
              </w:rPr>
              <w:t xml:space="preserve"> +15</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M-110</w:t>
            </w:r>
          </w:p>
        </w:tc>
        <w:tc>
          <w:tcPr>
            <w:tcW w:w="1276" w:type="dxa"/>
          </w:tcPr>
          <w:p w:rsidR="00F70FE3" w:rsidRPr="001C1239" w:rsidRDefault="00F70FE3" w:rsidP="0076174D">
            <w:pPr>
              <w:pStyle w:val="Tabletext"/>
              <w:jc w:val="center"/>
              <w:rPr>
                <w:rFonts w:eastAsia="Malgun Gothic"/>
                <w:szCs w:val="22"/>
                <w:lang w:val="es-ES_tradnl"/>
              </w:rPr>
            </w:pPr>
            <w:r w:rsidRPr="001C1239">
              <w:rPr>
                <w:szCs w:val="22"/>
                <w:lang w:val="es-ES_tradnl"/>
              </w:rPr>
              <w:t>R</w:t>
            </w:r>
            <w:r w:rsidRPr="001C1239">
              <w:rPr>
                <w:rFonts w:eastAsia="Malgun Gothic"/>
                <w:szCs w:val="22"/>
                <w:lang w:val="es-ES_tradnl"/>
              </w:rPr>
              <w:t>s</w:t>
            </w:r>
          </w:p>
        </w:tc>
        <w:tc>
          <w:tcPr>
            <w:tcW w:w="3135" w:type="dxa"/>
          </w:tcPr>
          <w:p w:rsidR="00F70FE3" w:rsidRPr="001C1239" w:rsidRDefault="00F70FE3" w:rsidP="0076174D">
            <w:pPr>
              <w:pStyle w:val="Tabletext"/>
              <w:jc w:val="center"/>
              <w:rPr>
                <w:rFonts w:eastAsia="Malgun Gothic"/>
                <w:szCs w:val="22"/>
                <w:lang w:val="es-ES_tradnl"/>
              </w:rPr>
            </w:pPr>
            <w:r w:rsidRPr="001C1239">
              <w:rPr>
                <w:lang w:val="es-ES_tradnl"/>
              </w:rPr>
              <w:t>Ambiente derecha</w:t>
            </w:r>
          </w:p>
        </w:tc>
        <w:tc>
          <w:tcPr>
            <w:tcW w:w="1985" w:type="dxa"/>
          </w:tcPr>
          <w:p w:rsidR="00F70FE3" w:rsidRPr="001C1239" w:rsidRDefault="00F70FE3" w:rsidP="0076174D">
            <w:pPr>
              <w:pStyle w:val="Tabletext"/>
              <w:jc w:val="center"/>
              <w:rPr>
                <w:szCs w:val="22"/>
                <w:lang w:val="es-ES_tradnl"/>
              </w:rPr>
            </w:pPr>
            <w:r w:rsidRPr="001C1239">
              <w:rPr>
                <w:rFonts w:eastAsia="Malgun Gothic"/>
                <w:szCs w:val="22"/>
                <w:lang w:val="es-ES_tradnl"/>
              </w:rPr>
              <w:t>–100</w:t>
            </w:r>
            <w:r w:rsidRPr="001C1239">
              <w:rPr>
                <w:szCs w:val="22"/>
                <w:lang w:val="es-ES_tradnl"/>
              </w:rPr>
              <w:t xml:space="preserve"> </w:t>
            </w:r>
            <w:proofErr w:type="gramStart"/>
            <w:r w:rsidRPr="001C1239">
              <w:rPr>
                <w:rFonts w:eastAsia="Malgun Gothic"/>
                <w:szCs w:val="22"/>
                <w:lang w:val="es-ES_tradnl"/>
              </w:rPr>
              <w:t>.</w:t>
            </w:r>
            <w:r w:rsidRPr="001C1239">
              <w:rPr>
                <w:szCs w:val="22"/>
                <w:lang w:val="es-ES_tradnl"/>
              </w:rPr>
              <w:t>.</w:t>
            </w:r>
            <w:proofErr w:type="gramEnd"/>
            <w:r w:rsidRPr="001C1239">
              <w:rPr>
                <w:szCs w:val="22"/>
                <w:lang w:val="es-ES_tradnl"/>
              </w:rPr>
              <w:t xml:space="preserve"> </w:t>
            </w:r>
            <w:r w:rsidRPr="001C1239">
              <w:rPr>
                <w:rFonts w:eastAsia="Malgun Gothic"/>
                <w:szCs w:val="22"/>
                <w:lang w:val="es-ES_tradnl"/>
              </w:rPr>
              <w:t>–12</w:t>
            </w:r>
            <w:r w:rsidRPr="001C1239">
              <w:rPr>
                <w:szCs w:val="22"/>
                <w:lang w:val="es-ES_tradnl"/>
              </w:rPr>
              <w:t>0</w:t>
            </w:r>
          </w:p>
        </w:tc>
        <w:tc>
          <w:tcPr>
            <w:tcW w:w="1853" w:type="dxa"/>
          </w:tcPr>
          <w:p w:rsidR="00F70FE3" w:rsidRPr="001C1239" w:rsidRDefault="00F70FE3" w:rsidP="0076174D">
            <w:pPr>
              <w:pStyle w:val="Tabletext"/>
              <w:jc w:val="center"/>
              <w:rPr>
                <w:rFonts w:eastAsia="Malgun Gothic"/>
                <w:szCs w:val="22"/>
                <w:lang w:val="es-ES_tradnl"/>
              </w:rPr>
            </w:pPr>
            <w:r w:rsidRPr="001C1239">
              <w:rPr>
                <w:szCs w:val="22"/>
                <w:lang w:val="es-ES_tradnl" w:eastAsia="ja-JP"/>
              </w:rPr>
              <w:t>0</w:t>
            </w:r>
            <w:r w:rsidRPr="001C1239">
              <w:rPr>
                <w:lang w:val="es-ES_tradnl"/>
              </w:rPr>
              <w:t xml:space="preserve"> </w:t>
            </w:r>
            <w:proofErr w:type="gramStart"/>
            <w:r w:rsidRPr="001C1239">
              <w:rPr>
                <w:lang w:val="es-ES_tradnl"/>
              </w:rPr>
              <w:t>..</w:t>
            </w:r>
            <w:proofErr w:type="gramEnd"/>
            <w:r w:rsidRPr="001C1239">
              <w:rPr>
                <w:lang w:val="es-ES_tradnl"/>
              </w:rPr>
              <w:t xml:space="preserve"> +15</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U+030</w:t>
            </w:r>
          </w:p>
        </w:tc>
        <w:tc>
          <w:tcPr>
            <w:tcW w:w="1276" w:type="dxa"/>
          </w:tcPr>
          <w:p w:rsidR="00F70FE3" w:rsidRPr="001C1239" w:rsidRDefault="00F70FE3" w:rsidP="0076174D">
            <w:pPr>
              <w:pStyle w:val="Tabletext"/>
              <w:jc w:val="center"/>
              <w:rPr>
                <w:szCs w:val="22"/>
                <w:lang w:val="es-ES_tradnl"/>
              </w:rPr>
            </w:pPr>
            <w:r w:rsidRPr="001C1239">
              <w:rPr>
                <w:szCs w:val="22"/>
                <w:lang w:val="es-ES_tradnl"/>
              </w:rPr>
              <w:t>Ltf</w:t>
            </w:r>
          </w:p>
        </w:tc>
        <w:tc>
          <w:tcPr>
            <w:tcW w:w="3135" w:type="dxa"/>
          </w:tcPr>
          <w:p w:rsidR="00F70FE3" w:rsidRPr="001C1239" w:rsidRDefault="00F70FE3" w:rsidP="0076174D">
            <w:pPr>
              <w:pStyle w:val="Tabletext"/>
              <w:jc w:val="center"/>
              <w:rPr>
                <w:rFonts w:eastAsia="Malgun Gothic"/>
                <w:szCs w:val="22"/>
                <w:lang w:val="es-ES_tradnl"/>
              </w:rPr>
            </w:pPr>
            <w:r w:rsidRPr="001C1239">
              <w:rPr>
                <w:rFonts w:eastAsia="Malgun Gothic"/>
                <w:szCs w:val="22"/>
                <w:lang w:val="es-ES_tradnl"/>
              </w:rPr>
              <w:t>Frontal superior izquierdo</w:t>
            </w:r>
          </w:p>
        </w:tc>
        <w:tc>
          <w:tcPr>
            <w:tcW w:w="1985" w:type="dxa"/>
          </w:tcPr>
          <w:p w:rsidR="00F70FE3" w:rsidRPr="001C1239" w:rsidRDefault="00F70FE3" w:rsidP="0076174D">
            <w:pPr>
              <w:pStyle w:val="Tabletext"/>
              <w:jc w:val="center"/>
              <w:rPr>
                <w:szCs w:val="22"/>
                <w:lang w:val="es-ES_tradnl"/>
              </w:rPr>
            </w:pPr>
            <w:r w:rsidRPr="001C1239">
              <w:rPr>
                <w:rFonts w:eastAsia="Malgun Gothic"/>
                <w:szCs w:val="22"/>
                <w:lang w:val="es-ES_tradnl"/>
              </w:rPr>
              <w:t xml:space="preserve">+30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rPr>
              <w:t>+45</w:t>
            </w:r>
          </w:p>
        </w:tc>
        <w:tc>
          <w:tcPr>
            <w:tcW w:w="1853" w:type="dxa"/>
          </w:tcPr>
          <w:p w:rsidR="00F70FE3" w:rsidRPr="001C1239" w:rsidRDefault="00F70FE3" w:rsidP="0076174D">
            <w:pPr>
              <w:pStyle w:val="Tabletext"/>
              <w:jc w:val="center"/>
              <w:rPr>
                <w:szCs w:val="22"/>
                <w:lang w:val="es-ES_tradnl" w:eastAsia="ja-JP"/>
              </w:rPr>
            </w:pPr>
            <w:r w:rsidRPr="001C1239">
              <w:rPr>
                <w:szCs w:val="22"/>
                <w:lang w:val="es-ES_tradnl"/>
              </w:rPr>
              <w:t xml:space="preserve">+30 </w:t>
            </w:r>
            <w:proofErr w:type="gramStart"/>
            <w:r w:rsidRPr="001C1239">
              <w:rPr>
                <w:szCs w:val="22"/>
                <w:lang w:val="es-ES_tradnl"/>
              </w:rPr>
              <w:t>..</w:t>
            </w:r>
            <w:proofErr w:type="gramEnd"/>
            <w:r w:rsidRPr="001C1239">
              <w:rPr>
                <w:szCs w:val="22"/>
                <w:lang w:val="es-ES_tradnl"/>
              </w:rPr>
              <w:t xml:space="preserve"> </w:t>
            </w:r>
            <w:r w:rsidRPr="001C1239">
              <w:rPr>
                <w:rFonts w:eastAsia="Malgun Gothic"/>
                <w:szCs w:val="22"/>
                <w:lang w:val="es-ES_tradnl"/>
              </w:rPr>
              <w:t>+</w:t>
            </w:r>
            <w:r w:rsidRPr="001C1239">
              <w:rPr>
                <w:szCs w:val="22"/>
                <w:lang w:val="es-ES_tradnl" w:eastAsia="ja-JP"/>
              </w:rPr>
              <w:t>55</w:t>
            </w:r>
          </w:p>
        </w:tc>
      </w:tr>
      <w:tr w:rsidR="00F70FE3" w:rsidRPr="001C1239" w:rsidTr="0076174D">
        <w:trPr>
          <w:trHeight w:val="20"/>
          <w:jc w:val="center"/>
        </w:trPr>
        <w:tc>
          <w:tcPr>
            <w:tcW w:w="1413" w:type="dxa"/>
            <w:tcBorders>
              <w:bottom w:val="single" w:sz="4" w:space="0" w:color="auto"/>
            </w:tcBorders>
          </w:tcPr>
          <w:p w:rsidR="00F70FE3" w:rsidRPr="001C1239" w:rsidRDefault="00F70FE3" w:rsidP="0076174D">
            <w:pPr>
              <w:pStyle w:val="Tabletext"/>
              <w:jc w:val="center"/>
              <w:rPr>
                <w:szCs w:val="22"/>
                <w:lang w:val="es-ES_tradnl"/>
              </w:rPr>
            </w:pPr>
            <w:r w:rsidRPr="001C1239">
              <w:rPr>
                <w:szCs w:val="22"/>
                <w:lang w:val="es-ES_tradnl"/>
              </w:rPr>
              <w:t>U-030</w:t>
            </w:r>
          </w:p>
        </w:tc>
        <w:tc>
          <w:tcPr>
            <w:tcW w:w="1276" w:type="dxa"/>
            <w:tcBorders>
              <w:bottom w:val="single" w:sz="4" w:space="0" w:color="auto"/>
            </w:tcBorders>
          </w:tcPr>
          <w:p w:rsidR="00F70FE3" w:rsidRPr="001C1239" w:rsidRDefault="00F70FE3" w:rsidP="0076174D">
            <w:pPr>
              <w:pStyle w:val="Tabletext"/>
              <w:jc w:val="center"/>
              <w:rPr>
                <w:szCs w:val="22"/>
                <w:lang w:val="es-ES_tradnl"/>
              </w:rPr>
            </w:pPr>
            <w:r w:rsidRPr="001C1239">
              <w:rPr>
                <w:szCs w:val="22"/>
                <w:lang w:val="es-ES_tradnl"/>
              </w:rPr>
              <w:t>Rtf</w:t>
            </w:r>
          </w:p>
        </w:tc>
        <w:tc>
          <w:tcPr>
            <w:tcW w:w="3135" w:type="dxa"/>
          </w:tcPr>
          <w:p w:rsidR="00F70FE3" w:rsidRPr="001C1239" w:rsidRDefault="00F70FE3" w:rsidP="0076174D">
            <w:pPr>
              <w:pStyle w:val="Tabletext"/>
              <w:jc w:val="center"/>
              <w:rPr>
                <w:rFonts w:eastAsia="Malgun Gothic"/>
                <w:szCs w:val="22"/>
                <w:lang w:val="es-ES_tradnl"/>
              </w:rPr>
            </w:pPr>
            <w:r w:rsidRPr="001C1239">
              <w:rPr>
                <w:rFonts w:eastAsia="Malgun Gothic"/>
                <w:szCs w:val="22"/>
                <w:lang w:val="es-ES_tradnl"/>
              </w:rPr>
              <w:t>Frontal superior derecho</w:t>
            </w:r>
          </w:p>
        </w:tc>
        <w:tc>
          <w:tcPr>
            <w:tcW w:w="1985" w:type="dxa"/>
            <w:tcBorders>
              <w:bottom w:val="single" w:sz="4" w:space="0" w:color="auto"/>
            </w:tcBorders>
          </w:tcPr>
          <w:p w:rsidR="00F70FE3" w:rsidRPr="001C1239" w:rsidRDefault="00F70FE3" w:rsidP="0076174D">
            <w:pPr>
              <w:pStyle w:val="Tabletext"/>
              <w:jc w:val="center"/>
              <w:rPr>
                <w:rFonts w:eastAsia="Malgun Gothic"/>
                <w:szCs w:val="22"/>
                <w:lang w:val="es-ES_tradnl"/>
              </w:rPr>
            </w:pPr>
            <w:r w:rsidRPr="001C1239">
              <w:rPr>
                <w:szCs w:val="22"/>
                <w:lang w:val="es-ES_tradnl"/>
              </w:rPr>
              <w:t xml:space="preserve">–30 </w:t>
            </w:r>
            <w:proofErr w:type="gramStart"/>
            <w:r w:rsidRPr="001C1239">
              <w:rPr>
                <w:szCs w:val="22"/>
                <w:lang w:val="es-ES_tradnl"/>
              </w:rPr>
              <w:t>..</w:t>
            </w:r>
            <w:proofErr w:type="gramEnd"/>
            <w:r w:rsidRPr="001C1239">
              <w:rPr>
                <w:szCs w:val="22"/>
                <w:lang w:val="es-ES_tradnl"/>
              </w:rPr>
              <w:t xml:space="preserve"> –45</w:t>
            </w:r>
          </w:p>
        </w:tc>
        <w:tc>
          <w:tcPr>
            <w:tcW w:w="1853" w:type="dxa"/>
            <w:tcBorders>
              <w:bottom w:val="single" w:sz="4" w:space="0" w:color="auto"/>
            </w:tcBorders>
          </w:tcPr>
          <w:p w:rsidR="00F70FE3" w:rsidRPr="001C1239" w:rsidRDefault="00F70FE3" w:rsidP="0076174D">
            <w:pPr>
              <w:pStyle w:val="Tabletext"/>
              <w:jc w:val="center"/>
              <w:rPr>
                <w:rFonts w:eastAsia="Malgun Gothic"/>
                <w:szCs w:val="22"/>
                <w:lang w:val="es-ES_tradnl" w:eastAsia="ja-JP"/>
              </w:rPr>
            </w:pPr>
            <w:r w:rsidRPr="001C1239">
              <w:rPr>
                <w:rFonts w:eastAsia="Malgun Gothic"/>
                <w:szCs w:val="22"/>
                <w:lang w:val="es-ES_tradnl"/>
              </w:rPr>
              <w:t xml:space="preserve">+30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eastAsia="ja-JP"/>
              </w:rPr>
              <w:t>55</w:t>
            </w:r>
          </w:p>
        </w:tc>
      </w:tr>
    </w:tbl>
    <w:p w:rsidR="00B268C5" w:rsidRDefault="00B268C5" w:rsidP="00B268C5">
      <w:pPr>
        <w:pStyle w:val="Tablefin"/>
      </w:pPr>
    </w:p>
    <w:p w:rsidR="00F70FE3" w:rsidRPr="001C1239" w:rsidRDefault="00F70FE3" w:rsidP="00F70FE3">
      <w:pPr>
        <w:pStyle w:val="TableNo"/>
        <w:rPr>
          <w:lang w:val="es-ES_tradnl"/>
        </w:rPr>
      </w:pPr>
      <w:r w:rsidRPr="001C1239">
        <w:rPr>
          <w:lang w:val="es-ES_tradnl"/>
        </w:rPr>
        <w:t>CUADRO 6</w:t>
      </w:r>
    </w:p>
    <w:p w:rsidR="00F70FE3" w:rsidRPr="001C1239" w:rsidRDefault="00F70FE3" w:rsidP="00F70FE3">
      <w:pPr>
        <w:pStyle w:val="Tabletitle"/>
        <w:rPr>
          <w:b w:val="0"/>
          <w:lang w:val="es-ES_tradnl" w:eastAsia="ja-JP"/>
        </w:rPr>
      </w:pPr>
      <w:r w:rsidRPr="001C1239">
        <w:rPr>
          <w:lang w:val="es-ES_tradnl" w:eastAsia="ja-JP"/>
        </w:rPr>
        <w:t>Configuración de los altavoces para el sistema de sonido D (4+5+0)</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1276"/>
        <w:gridCol w:w="3111"/>
        <w:gridCol w:w="1985"/>
        <w:gridCol w:w="1830"/>
      </w:tblGrid>
      <w:tr w:rsidR="00F70FE3" w:rsidRPr="001C1239" w:rsidTr="0076174D">
        <w:trPr>
          <w:trHeight w:val="20"/>
          <w:tblHeader/>
          <w:jc w:val="center"/>
        </w:trPr>
        <w:tc>
          <w:tcPr>
            <w:tcW w:w="1413" w:type="dxa"/>
            <w:vMerge w:val="restart"/>
            <w:vAlign w:val="center"/>
          </w:tcPr>
          <w:p w:rsidR="00F70FE3" w:rsidRPr="001C1239" w:rsidRDefault="00F70FE3" w:rsidP="0076174D">
            <w:pPr>
              <w:pStyle w:val="Tablehead"/>
              <w:rPr>
                <w:szCs w:val="22"/>
                <w:lang w:val="es-ES_tradnl"/>
              </w:rPr>
            </w:pPr>
            <w:r w:rsidRPr="001C1239">
              <w:rPr>
                <w:lang w:val="es-ES_tradnl"/>
              </w:rPr>
              <w:t>Etiqueta SP</w:t>
            </w:r>
          </w:p>
        </w:tc>
        <w:tc>
          <w:tcPr>
            <w:tcW w:w="4387" w:type="dxa"/>
            <w:gridSpan w:val="2"/>
            <w:vMerge w:val="restart"/>
            <w:vAlign w:val="center"/>
          </w:tcPr>
          <w:p w:rsidR="00F70FE3" w:rsidRPr="001C1239" w:rsidRDefault="00F70FE3" w:rsidP="0076174D">
            <w:pPr>
              <w:pStyle w:val="Tablehead"/>
              <w:rPr>
                <w:szCs w:val="22"/>
                <w:lang w:val="es-ES_tradnl"/>
              </w:rPr>
            </w:pPr>
            <w:r w:rsidRPr="001C1239">
              <w:rPr>
                <w:lang w:val="es-ES_tradnl"/>
              </w:rPr>
              <w:t>Canal</w:t>
            </w:r>
          </w:p>
        </w:tc>
        <w:tc>
          <w:tcPr>
            <w:tcW w:w="3815" w:type="dxa"/>
            <w:gridSpan w:val="2"/>
          </w:tcPr>
          <w:p w:rsidR="00F70FE3" w:rsidRPr="001C1239" w:rsidRDefault="00F70FE3" w:rsidP="0076174D">
            <w:pPr>
              <w:pStyle w:val="Tablehead"/>
              <w:rPr>
                <w:szCs w:val="22"/>
                <w:lang w:val="es-ES_tradnl"/>
              </w:rPr>
            </w:pPr>
            <w:r w:rsidRPr="001C1239">
              <w:rPr>
                <w:szCs w:val="22"/>
                <w:lang w:val="es-ES_tradnl"/>
              </w:rPr>
              <w:t>Posición del altavoz, polar</w:t>
            </w:r>
          </w:p>
        </w:tc>
      </w:tr>
      <w:tr w:rsidR="00F70FE3" w:rsidRPr="001C1239" w:rsidTr="0076174D">
        <w:trPr>
          <w:trHeight w:val="20"/>
          <w:tblHeader/>
          <w:jc w:val="center"/>
        </w:trPr>
        <w:tc>
          <w:tcPr>
            <w:tcW w:w="1413" w:type="dxa"/>
            <w:vMerge/>
          </w:tcPr>
          <w:p w:rsidR="00F70FE3" w:rsidRPr="001C1239" w:rsidRDefault="00F70FE3" w:rsidP="0076174D">
            <w:pPr>
              <w:pStyle w:val="Tablehead"/>
              <w:rPr>
                <w:szCs w:val="22"/>
                <w:lang w:val="es-ES_tradnl"/>
              </w:rPr>
            </w:pPr>
          </w:p>
        </w:tc>
        <w:tc>
          <w:tcPr>
            <w:tcW w:w="4387" w:type="dxa"/>
            <w:gridSpan w:val="2"/>
            <w:vMerge/>
          </w:tcPr>
          <w:p w:rsidR="00F70FE3" w:rsidRPr="001C1239" w:rsidRDefault="00F70FE3" w:rsidP="0076174D">
            <w:pPr>
              <w:pStyle w:val="Tablehead"/>
              <w:rPr>
                <w:szCs w:val="22"/>
                <w:lang w:val="es-ES_tradnl"/>
              </w:rPr>
            </w:pPr>
          </w:p>
        </w:tc>
        <w:tc>
          <w:tcPr>
            <w:tcW w:w="1985" w:type="dxa"/>
          </w:tcPr>
          <w:p w:rsidR="00F70FE3" w:rsidRPr="001C1239" w:rsidRDefault="00F70FE3" w:rsidP="0076174D">
            <w:pPr>
              <w:pStyle w:val="Tablehead"/>
              <w:rPr>
                <w:szCs w:val="22"/>
                <w:lang w:val="es-ES_tradnl"/>
              </w:rPr>
            </w:pPr>
            <w:r w:rsidRPr="001C1239">
              <w:rPr>
                <w:lang w:val="es-ES_tradnl"/>
              </w:rPr>
              <w:t>Acimut</w:t>
            </w:r>
          </w:p>
        </w:tc>
        <w:tc>
          <w:tcPr>
            <w:tcW w:w="1830" w:type="dxa"/>
          </w:tcPr>
          <w:p w:rsidR="00F70FE3" w:rsidRPr="001C1239" w:rsidRDefault="00F70FE3" w:rsidP="0076174D">
            <w:pPr>
              <w:pStyle w:val="Tablehead"/>
              <w:rPr>
                <w:szCs w:val="22"/>
                <w:lang w:val="es-ES_tradnl"/>
              </w:rPr>
            </w:pPr>
            <w:r w:rsidRPr="001C1239">
              <w:rPr>
                <w:szCs w:val="22"/>
                <w:lang w:val="es-ES_tradnl"/>
              </w:rPr>
              <w:t>Elevación</w:t>
            </w:r>
          </w:p>
        </w:tc>
      </w:tr>
      <w:tr w:rsidR="00F70FE3" w:rsidRPr="001C1239" w:rsidTr="0076174D">
        <w:trPr>
          <w:trHeight w:val="20"/>
          <w:tblHeader/>
          <w:jc w:val="center"/>
        </w:trPr>
        <w:tc>
          <w:tcPr>
            <w:tcW w:w="1413" w:type="dxa"/>
            <w:vMerge/>
          </w:tcPr>
          <w:p w:rsidR="00F70FE3" w:rsidRPr="001C1239" w:rsidRDefault="00F70FE3" w:rsidP="0076174D">
            <w:pPr>
              <w:pStyle w:val="Tablehead"/>
              <w:rPr>
                <w:szCs w:val="22"/>
                <w:lang w:val="es-ES_tradnl"/>
              </w:rPr>
            </w:pPr>
          </w:p>
        </w:tc>
        <w:tc>
          <w:tcPr>
            <w:tcW w:w="1276" w:type="dxa"/>
            <w:tcBorders>
              <w:top w:val="nil"/>
            </w:tcBorders>
          </w:tcPr>
          <w:p w:rsidR="00F70FE3" w:rsidRPr="001C1239" w:rsidRDefault="00F70FE3" w:rsidP="0076174D">
            <w:pPr>
              <w:pStyle w:val="Tablehead"/>
              <w:rPr>
                <w:szCs w:val="22"/>
                <w:lang w:val="es-ES_tradnl"/>
              </w:rPr>
            </w:pPr>
            <w:r w:rsidRPr="001C1239">
              <w:rPr>
                <w:lang w:val="es-ES_tradnl"/>
              </w:rPr>
              <w:t>Etiqueta</w:t>
            </w:r>
          </w:p>
        </w:tc>
        <w:tc>
          <w:tcPr>
            <w:tcW w:w="3111" w:type="dxa"/>
          </w:tcPr>
          <w:p w:rsidR="00F70FE3" w:rsidRPr="001C1239" w:rsidRDefault="00F70FE3" w:rsidP="0076174D">
            <w:pPr>
              <w:pStyle w:val="Tablehead"/>
              <w:rPr>
                <w:szCs w:val="22"/>
                <w:lang w:val="es-ES_tradnl"/>
              </w:rPr>
            </w:pPr>
            <w:r w:rsidRPr="001C1239">
              <w:rPr>
                <w:lang w:val="es-ES_tradnl"/>
              </w:rPr>
              <w:t>Designación</w:t>
            </w:r>
          </w:p>
        </w:tc>
        <w:tc>
          <w:tcPr>
            <w:tcW w:w="1985" w:type="dxa"/>
          </w:tcPr>
          <w:p w:rsidR="00F70FE3" w:rsidRPr="001C1239" w:rsidRDefault="00F70FE3" w:rsidP="0076174D">
            <w:pPr>
              <w:pStyle w:val="Tablehead"/>
              <w:rPr>
                <w:szCs w:val="22"/>
                <w:lang w:val="es-ES_tradnl"/>
              </w:rPr>
            </w:pPr>
            <w:r w:rsidRPr="001C1239">
              <w:rPr>
                <w:szCs w:val="22"/>
                <w:lang w:val="es-ES_tradnl"/>
              </w:rPr>
              <w:t>Rang</w:t>
            </w:r>
            <w:r>
              <w:rPr>
                <w:szCs w:val="22"/>
                <w:lang w:val="es-ES_tradnl"/>
              </w:rPr>
              <w:t>o</w:t>
            </w:r>
          </w:p>
        </w:tc>
        <w:tc>
          <w:tcPr>
            <w:tcW w:w="1830" w:type="dxa"/>
            <w:tcBorders>
              <w:top w:val="nil"/>
            </w:tcBorders>
          </w:tcPr>
          <w:p w:rsidR="00F70FE3" w:rsidRPr="001C1239" w:rsidRDefault="00F70FE3" w:rsidP="0076174D">
            <w:pPr>
              <w:pStyle w:val="Tablehead"/>
              <w:rPr>
                <w:szCs w:val="22"/>
                <w:lang w:val="es-ES_tradnl"/>
              </w:rPr>
            </w:pPr>
            <w:r w:rsidRPr="001C1239">
              <w:rPr>
                <w:lang w:val="es-ES_tradnl"/>
              </w:rPr>
              <w:t>Rango</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lang w:val="es-ES_tradnl"/>
              </w:rPr>
              <w:t>M+030</w:t>
            </w:r>
          </w:p>
        </w:tc>
        <w:tc>
          <w:tcPr>
            <w:tcW w:w="1276" w:type="dxa"/>
          </w:tcPr>
          <w:p w:rsidR="00F70FE3" w:rsidRPr="001C1239" w:rsidRDefault="00F70FE3" w:rsidP="0076174D">
            <w:pPr>
              <w:pStyle w:val="Tabletext"/>
              <w:jc w:val="center"/>
              <w:rPr>
                <w:rFonts w:eastAsia="Malgun Gothic"/>
                <w:szCs w:val="22"/>
                <w:lang w:val="es-ES_tradnl"/>
              </w:rPr>
            </w:pPr>
            <w:r w:rsidRPr="001C1239">
              <w:rPr>
                <w:lang w:val="es-ES_tradnl"/>
              </w:rPr>
              <w:t>L</w:t>
            </w:r>
          </w:p>
        </w:tc>
        <w:tc>
          <w:tcPr>
            <w:tcW w:w="3111" w:type="dxa"/>
          </w:tcPr>
          <w:p w:rsidR="00F70FE3" w:rsidRPr="001C1239" w:rsidRDefault="00F70FE3" w:rsidP="0076174D">
            <w:pPr>
              <w:pStyle w:val="Tabletext"/>
              <w:jc w:val="center"/>
              <w:rPr>
                <w:rFonts w:eastAsia="Malgun Gothic"/>
                <w:szCs w:val="22"/>
                <w:lang w:val="es-ES_tradnl"/>
              </w:rPr>
            </w:pPr>
            <w:r w:rsidRPr="001C1239">
              <w:rPr>
                <w:lang w:val="es-ES_tradnl"/>
              </w:rPr>
              <w:t>Izquierda</w:t>
            </w:r>
          </w:p>
        </w:tc>
        <w:tc>
          <w:tcPr>
            <w:tcW w:w="1985" w:type="dxa"/>
          </w:tcPr>
          <w:p w:rsidR="00F70FE3" w:rsidRPr="001C1239" w:rsidRDefault="00F70FE3" w:rsidP="0076174D">
            <w:pPr>
              <w:pStyle w:val="Tabletext"/>
              <w:jc w:val="center"/>
              <w:rPr>
                <w:szCs w:val="22"/>
                <w:lang w:val="es-ES_tradnl" w:eastAsia="ja-JP"/>
              </w:rPr>
            </w:pPr>
            <w:r w:rsidRPr="001C1239">
              <w:rPr>
                <w:lang w:val="es-ES_tradnl"/>
              </w:rPr>
              <w:t>+3</w:t>
            </w:r>
            <w:r w:rsidRPr="001C1239">
              <w:rPr>
                <w:lang w:val="es-ES_tradnl" w:eastAsia="ja-JP"/>
              </w:rPr>
              <w:t>0</w:t>
            </w:r>
          </w:p>
        </w:tc>
        <w:tc>
          <w:tcPr>
            <w:tcW w:w="1830" w:type="dxa"/>
          </w:tcPr>
          <w:p w:rsidR="00F70FE3" w:rsidRPr="001C1239" w:rsidRDefault="00F70FE3" w:rsidP="0076174D">
            <w:pPr>
              <w:pStyle w:val="Tabletext"/>
              <w:jc w:val="center"/>
              <w:rPr>
                <w:rFonts w:eastAsia="Malgun Gothic"/>
                <w:szCs w:val="22"/>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lang w:val="es-ES_tradnl"/>
              </w:rPr>
              <w:t>M-030</w:t>
            </w:r>
          </w:p>
        </w:tc>
        <w:tc>
          <w:tcPr>
            <w:tcW w:w="1276" w:type="dxa"/>
          </w:tcPr>
          <w:p w:rsidR="00F70FE3" w:rsidRPr="001C1239" w:rsidRDefault="00F70FE3" w:rsidP="0076174D">
            <w:pPr>
              <w:pStyle w:val="Tabletext"/>
              <w:jc w:val="center"/>
              <w:rPr>
                <w:rFonts w:eastAsia="Malgun Gothic"/>
                <w:szCs w:val="22"/>
                <w:lang w:val="es-ES_tradnl"/>
              </w:rPr>
            </w:pPr>
            <w:r w:rsidRPr="001C1239">
              <w:rPr>
                <w:lang w:val="es-ES_tradnl"/>
              </w:rPr>
              <w:t>R</w:t>
            </w:r>
          </w:p>
        </w:tc>
        <w:tc>
          <w:tcPr>
            <w:tcW w:w="3111" w:type="dxa"/>
          </w:tcPr>
          <w:p w:rsidR="00F70FE3" w:rsidRPr="001C1239" w:rsidRDefault="00F70FE3" w:rsidP="0076174D">
            <w:pPr>
              <w:pStyle w:val="Tabletext"/>
              <w:jc w:val="center"/>
              <w:rPr>
                <w:rFonts w:eastAsia="Malgun Gothic"/>
                <w:szCs w:val="22"/>
                <w:lang w:val="es-ES_tradnl"/>
              </w:rPr>
            </w:pPr>
            <w:r w:rsidRPr="001C1239">
              <w:rPr>
                <w:lang w:val="es-ES_tradnl"/>
              </w:rPr>
              <w:t>Derecha</w:t>
            </w:r>
          </w:p>
        </w:tc>
        <w:tc>
          <w:tcPr>
            <w:tcW w:w="1985" w:type="dxa"/>
          </w:tcPr>
          <w:p w:rsidR="00F70FE3" w:rsidRPr="001C1239" w:rsidRDefault="00F70FE3" w:rsidP="0076174D">
            <w:pPr>
              <w:pStyle w:val="Tabletext"/>
              <w:jc w:val="center"/>
              <w:rPr>
                <w:rFonts w:eastAsia="Malgun Gothic"/>
                <w:szCs w:val="22"/>
                <w:lang w:val="es-ES_tradnl" w:eastAsia="ja-JP"/>
              </w:rPr>
            </w:pPr>
            <w:r w:rsidRPr="001C1239">
              <w:rPr>
                <w:rFonts w:eastAsia="Malgun Gothic"/>
                <w:szCs w:val="22"/>
                <w:lang w:val="es-ES_tradnl"/>
              </w:rPr>
              <w:t>–</w:t>
            </w:r>
            <w:r w:rsidRPr="001C1239">
              <w:rPr>
                <w:lang w:val="es-ES_tradnl"/>
              </w:rPr>
              <w:t>3</w:t>
            </w:r>
            <w:r w:rsidRPr="001C1239">
              <w:rPr>
                <w:lang w:val="es-ES_tradnl" w:eastAsia="ja-JP"/>
              </w:rPr>
              <w:t>0</w:t>
            </w:r>
          </w:p>
        </w:tc>
        <w:tc>
          <w:tcPr>
            <w:tcW w:w="1830" w:type="dxa"/>
          </w:tcPr>
          <w:p w:rsidR="00F70FE3" w:rsidRPr="001C1239" w:rsidRDefault="00F70FE3" w:rsidP="0076174D">
            <w:pPr>
              <w:pStyle w:val="Tabletext"/>
              <w:jc w:val="center"/>
              <w:rPr>
                <w:szCs w:val="22"/>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lang w:val="es-ES_tradnl"/>
              </w:rPr>
              <w:t>M+000</w:t>
            </w:r>
          </w:p>
        </w:tc>
        <w:tc>
          <w:tcPr>
            <w:tcW w:w="1276" w:type="dxa"/>
          </w:tcPr>
          <w:p w:rsidR="00F70FE3" w:rsidRPr="001C1239" w:rsidRDefault="00F70FE3" w:rsidP="0076174D">
            <w:pPr>
              <w:pStyle w:val="Tabletext"/>
              <w:jc w:val="center"/>
              <w:rPr>
                <w:rFonts w:eastAsia="Malgun Gothic"/>
                <w:szCs w:val="22"/>
                <w:lang w:val="es-ES_tradnl"/>
              </w:rPr>
            </w:pPr>
            <w:r w:rsidRPr="001C1239">
              <w:rPr>
                <w:rFonts w:eastAsia="Malgun Gothic"/>
                <w:lang w:val="es-ES_tradnl"/>
              </w:rPr>
              <w:t>C</w:t>
            </w:r>
          </w:p>
        </w:tc>
        <w:tc>
          <w:tcPr>
            <w:tcW w:w="3111" w:type="dxa"/>
          </w:tcPr>
          <w:p w:rsidR="00F70FE3" w:rsidRPr="001C1239" w:rsidRDefault="00F70FE3" w:rsidP="0076174D">
            <w:pPr>
              <w:pStyle w:val="Tabletext"/>
              <w:jc w:val="center"/>
              <w:rPr>
                <w:rFonts w:eastAsia="Malgun Gothic"/>
                <w:szCs w:val="22"/>
                <w:lang w:val="es-ES_tradnl"/>
              </w:rPr>
            </w:pPr>
            <w:r w:rsidRPr="001C1239">
              <w:rPr>
                <w:rFonts w:eastAsia="Malgun Gothic"/>
                <w:lang w:val="es-ES_tradnl"/>
              </w:rPr>
              <w:t>Central</w:t>
            </w:r>
          </w:p>
        </w:tc>
        <w:tc>
          <w:tcPr>
            <w:tcW w:w="1985" w:type="dxa"/>
          </w:tcPr>
          <w:p w:rsidR="00F70FE3" w:rsidRPr="001C1239" w:rsidRDefault="00F70FE3" w:rsidP="0076174D">
            <w:pPr>
              <w:pStyle w:val="Tabletext"/>
              <w:jc w:val="center"/>
              <w:rPr>
                <w:rFonts w:eastAsia="Malgun Gothic"/>
                <w:szCs w:val="22"/>
                <w:lang w:val="es-ES_tradnl"/>
              </w:rPr>
            </w:pPr>
            <w:r w:rsidRPr="001C1239">
              <w:rPr>
                <w:lang w:val="es-ES_tradnl" w:eastAsia="ja-JP"/>
              </w:rPr>
              <w:t>0</w:t>
            </w:r>
          </w:p>
        </w:tc>
        <w:tc>
          <w:tcPr>
            <w:tcW w:w="1830" w:type="dxa"/>
          </w:tcPr>
          <w:p w:rsidR="00F70FE3" w:rsidRPr="001C1239" w:rsidRDefault="00F70FE3" w:rsidP="0076174D">
            <w:pPr>
              <w:pStyle w:val="Tabletext"/>
              <w:jc w:val="center"/>
              <w:rPr>
                <w:szCs w:val="22"/>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LFE1</w:t>
            </w:r>
          </w:p>
        </w:tc>
        <w:tc>
          <w:tcPr>
            <w:tcW w:w="1276" w:type="dxa"/>
          </w:tcPr>
          <w:p w:rsidR="00F70FE3" w:rsidRPr="001C1239" w:rsidRDefault="00F70FE3" w:rsidP="0076174D">
            <w:pPr>
              <w:pStyle w:val="Tabletext"/>
              <w:jc w:val="center"/>
              <w:rPr>
                <w:szCs w:val="22"/>
                <w:lang w:val="es-ES_tradnl"/>
              </w:rPr>
            </w:pPr>
            <w:r w:rsidRPr="001C1239">
              <w:rPr>
                <w:szCs w:val="22"/>
                <w:lang w:val="es-ES_tradnl"/>
              </w:rPr>
              <w:t>LFE</w:t>
            </w:r>
          </w:p>
        </w:tc>
        <w:tc>
          <w:tcPr>
            <w:tcW w:w="3111" w:type="dxa"/>
          </w:tcPr>
          <w:p w:rsidR="00F70FE3" w:rsidRPr="001C1239" w:rsidRDefault="00F70FE3" w:rsidP="0076174D">
            <w:pPr>
              <w:pStyle w:val="Tabletext"/>
              <w:jc w:val="center"/>
              <w:rPr>
                <w:szCs w:val="22"/>
                <w:lang w:val="es-ES_tradnl"/>
              </w:rPr>
            </w:pPr>
            <w:r w:rsidRPr="001C1239">
              <w:rPr>
                <w:rFonts w:eastAsia="Malgun Gothic"/>
                <w:szCs w:val="22"/>
                <w:lang w:val="es-ES_tradnl"/>
              </w:rPr>
              <w:t>Efectos de bajas frecuencias</w:t>
            </w:r>
          </w:p>
        </w:tc>
        <w:tc>
          <w:tcPr>
            <w:tcW w:w="1985" w:type="dxa"/>
          </w:tcPr>
          <w:p w:rsidR="00F70FE3" w:rsidRPr="001C1239" w:rsidRDefault="00F70FE3" w:rsidP="0076174D">
            <w:pPr>
              <w:pStyle w:val="Tabletext"/>
              <w:jc w:val="center"/>
              <w:rPr>
                <w:szCs w:val="22"/>
                <w:lang w:val="es-ES_tradnl"/>
              </w:rPr>
            </w:pPr>
            <w:r w:rsidRPr="001C1239">
              <w:rPr>
                <w:szCs w:val="22"/>
                <w:lang w:val="es-ES_tradnl"/>
              </w:rPr>
              <w:t>–</w:t>
            </w:r>
          </w:p>
        </w:tc>
        <w:tc>
          <w:tcPr>
            <w:tcW w:w="1830" w:type="dxa"/>
          </w:tcPr>
          <w:p w:rsidR="00F70FE3" w:rsidRPr="001C1239" w:rsidRDefault="00F70FE3" w:rsidP="0076174D">
            <w:pPr>
              <w:pStyle w:val="Tabletext"/>
              <w:jc w:val="center"/>
              <w:rPr>
                <w:szCs w:val="22"/>
                <w:lang w:val="es-ES_tradnl" w:eastAsia="ja-JP"/>
              </w:rPr>
            </w:pPr>
            <w:r w:rsidRPr="001C1239">
              <w:rPr>
                <w:szCs w:val="22"/>
                <w:lang w:val="es-ES_tradnl"/>
              </w:rPr>
              <w:t>–</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M+110</w:t>
            </w:r>
          </w:p>
        </w:tc>
        <w:tc>
          <w:tcPr>
            <w:tcW w:w="1276" w:type="dxa"/>
          </w:tcPr>
          <w:p w:rsidR="00F70FE3" w:rsidRPr="001C1239" w:rsidRDefault="00F70FE3" w:rsidP="0076174D">
            <w:pPr>
              <w:pStyle w:val="Tabletext"/>
              <w:jc w:val="center"/>
              <w:rPr>
                <w:rFonts w:eastAsia="Malgun Gothic"/>
                <w:szCs w:val="22"/>
                <w:lang w:val="es-ES_tradnl"/>
              </w:rPr>
            </w:pPr>
            <w:r w:rsidRPr="001C1239">
              <w:rPr>
                <w:szCs w:val="22"/>
                <w:lang w:val="es-ES_tradnl"/>
              </w:rPr>
              <w:t>Ls</w:t>
            </w:r>
          </w:p>
        </w:tc>
        <w:tc>
          <w:tcPr>
            <w:tcW w:w="3111" w:type="dxa"/>
          </w:tcPr>
          <w:p w:rsidR="00F70FE3" w:rsidRPr="001C1239" w:rsidRDefault="00F70FE3" w:rsidP="0076174D">
            <w:pPr>
              <w:pStyle w:val="Tabletext"/>
              <w:jc w:val="center"/>
              <w:rPr>
                <w:rFonts w:eastAsia="Malgun Gothic"/>
                <w:szCs w:val="22"/>
                <w:lang w:val="es-ES_tradnl"/>
              </w:rPr>
            </w:pPr>
            <w:r w:rsidRPr="001C1239">
              <w:rPr>
                <w:lang w:val="es-ES_tradnl"/>
              </w:rPr>
              <w:t>Ambiente izquierda</w:t>
            </w:r>
          </w:p>
        </w:tc>
        <w:tc>
          <w:tcPr>
            <w:tcW w:w="1985" w:type="dxa"/>
          </w:tcPr>
          <w:p w:rsidR="00F70FE3" w:rsidRPr="001C1239" w:rsidRDefault="00F70FE3" w:rsidP="0076174D">
            <w:pPr>
              <w:pStyle w:val="Tabletext"/>
              <w:jc w:val="center"/>
              <w:rPr>
                <w:szCs w:val="22"/>
                <w:lang w:val="es-ES_tradnl"/>
              </w:rPr>
            </w:pPr>
            <w:r w:rsidRPr="001C1239">
              <w:rPr>
                <w:szCs w:val="22"/>
                <w:lang w:val="es-ES_tradnl"/>
              </w:rPr>
              <w:t>+</w:t>
            </w:r>
            <w:r w:rsidRPr="001C1239">
              <w:rPr>
                <w:rFonts w:eastAsia="Malgun Gothic"/>
                <w:szCs w:val="22"/>
                <w:lang w:val="es-ES_tradnl"/>
              </w:rPr>
              <w:t xml:space="preserve">100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rPr>
              <w:t>+</w:t>
            </w:r>
            <w:r w:rsidRPr="001C1239">
              <w:rPr>
                <w:rFonts w:eastAsia="Malgun Gothic"/>
                <w:szCs w:val="22"/>
                <w:lang w:val="es-ES_tradnl"/>
              </w:rPr>
              <w:t>120</w:t>
            </w:r>
          </w:p>
        </w:tc>
        <w:tc>
          <w:tcPr>
            <w:tcW w:w="1830" w:type="dxa"/>
          </w:tcPr>
          <w:p w:rsidR="00F70FE3" w:rsidRPr="001C1239" w:rsidRDefault="00F70FE3" w:rsidP="0076174D">
            <w:pPr>
              <w:pStyle w:val="Tabletext"/>
              <w:jc w:val="center"/>
              <w:rPr>
                <w:rFonts w:eastAsia="Malgun Gothic"/>
                <w:szCs w:val="22"/>
                <w:lang w:val="es-ES_tradnl" w:eastAsia="ja-JP"/>
              </w:rPr>
            </w:pPr>
            <w:r w:rsidRPr="001C1239">
              <w:rPr>
                <w:szCs w:val="22"/>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M-110</w:t>
            </w:r>
          </w:p>
        </w:tc>
        <w:tc>
          <w:tcPr>
            <w:tcW w:w="1276" w:type="dxa"/>
          </w:tcPr>
          <w:p w:rsidR="00F70FE3" w:rsidRPr="001C1239" w:rsidRDefault="00F70FE3" w:rsidP="0076174D">
            <w:pPr>
              <w:pStyle w:val="Tabletext"/>
              <w:jc w:val="center"/>
              <w:rPr>
                <w:rFonts w:eastAsia="Malgun Gothic"/>
                <w:szCs w:val="22"/>
                <w:lang w:val="es-ES_tradnl"/>
              </w:rPr>
            </w:pPr>
            <w:r w:rsidRPr="001C1239">
              <w:rPr>
                <w:szCs w:val="22"/>
                <w:lang w:val="es-ES_tradnl"/>
              </w:rPr>
              <w:t>R</w:t>
            </w:r>
            <w:r w:rsidRPr="001C1239">
              <w:rPr>
                <w:rFonts w:eastAsia="Malgun Gothic"/>
                <w:szCs w:val="22"/>
                <w:lang w:val="es-ES_tradnl"/>
              </w:rPr>
              <w:t>s</w:t>
            </w:r>
          </w:p>
        </w:tc>
        <w:tc>
          <w:tcPr>
            <w:tcW w:w="3111" w:type="dxa"/>
          </w:tcPr>
          <w:p w:rsidR="00F70FE3" w:rsidRPr="001C1239" w:rsidRDefault="00F70FE3" w:rsidP="0076174D">
            <w:pPr>
              <w:pStyle w:val="Tabletext"/>
              <w:jc w:val="center"/>
              <w:rPr>
                <w:rFonts w:eastAsia="Malgun Gothic"/>
                <w:szCs w:val="22"/>
                <w:lang w:val="es-ES_tradnl"/>
              </w:rPr>
            </w:pPr>
            <w:r w:rsidRPr="001C1239">
              <w:rPr>
                <w:lang w:val="es-ES_tradnl"/>
              </w:rPr>
              <w:t>Ambiente derecha</w:t>
            </w:r>
          </w:p>
        </w:tc>
        <w:tc>
          <w:tcPr>
            <w:tcW w:w="1985" w:type="dxa"/>
          </w:tcPr>
          <w:p w:rsidR="00F70FE3" w:rsidRPr="001C1239" w:rsidRDefault="00F70FE3" w:rsidP="0076174D">
            <w:pPr>
              <w:pStyle w:val="Tabletext"/>
              <w:jc w:val="center"/>
              <w:rPr>
                <w:szCs w:val="22"/>
                <w:lang w:val="es-ES_tradnl"/>
              </w:rPr>
            </w:pPr>
            <w:r w:rsidRPr="001C1239">
              <w:rPr>
                <w:rFonts w:eastAsia="Malgun Gothic"/>
                <w:szCs w:val="22"/>
                <w:lang w:val="es-ES_tradnl"/>
              </w:rPr>
              <w:t>–100</w:t>
            </w:r>
            <w:r w:rsidRPr="001C1239">
              <w:rPr>
                <w:szCs w:val="22"/>
                <w:lang w:val="es-ES_tradnl"/>
              </w:rPr>
              <w:t xml:space="preserve"> </w:t>
            </w:r>
            <w:proofErr w:type="gramStart"/>
            <w:r w:rsidRPr="001C1239">
              <w:rPr>
                <w:rFonts w:eastAsia="Malgun Gothic"/>
                <w:szCs w:val="22"/>
                <w:lang w:val="es-ES_tradnl"/>
              </w:rPr>
              <w:t>.</w:t>
            </w:r>
            <w:r w:rsidRPr="001C1239">
              <w:rPr>
                <w:szCs w:val="22"/>
                <w:lang w:val="es-ES_tradnl"/>
              </w:rPr>
              <w:t>.</w:t>
            </w:r>
            <w:proofErr w:type="gramEnd"/>
            <w:r w:rsidRPr="001C1239">
              <w:rPr>
                <w:szCs w:val="22"/>
                <w:lang w:val="es-ES_tradnl"/>
              </w:rPr>
              <w:t xml:space="preserve"> </w:t>
            </w:r>
            <w:r w:rsidRPr="001C1239">
              <w:rPr>
                <w:rFonts w:eastAsia="Malgun Gothic"/>
                <w:szCs w:val="22"/>
                <w:lang w:val="es-ES_tradnl"/>
              </w:rPr>
              <w:t>–12</w:t>
            </w:r>
            <w:r w:rsidRPr="001C1239">
              <w:rPr>
                <w:szCs w:val="22"/>
                <w:lang w:val="es-ES_tradnl"/>
              </w:rPr>
              <w:t>0</w:t>
            </w:r>
          </w:p>
        </w:tc>
        <w:tc>
          <w:tcPr>
            <w:tcW w:w="1830" w:type="dxa"/>
          </w:tcPr>
          <w:p w:rsidR="00F70FE3" w:rsidRPr="001C1239" w:rsidRDefault="00F70FE3" w:rsidP="0076174D">
            <w:pPr>
              <w:pStyle w:val="Tabletext"/>
              <w:jc w:val="center"/>
              <w:rPr>
                <w:rFonts w:eastAsia="Malgun Gothic"/>
                <w:szCs w:val="22"/>
                <w:lang w:val="es-ES_tradnl" w:eastAsia="ja-JP"/>
              </w:rPr>
            </w:pPr>
            <w:r w:rsidRPr="001C1239">
              <w:rPr>
                <w:szCs w:val="22"/>
                <w:lang w:val="es-ES_tradnl" w:eastAsia="ja-JP"/>
              </w:rPr>
              <w:t>0</w:t>
            </w:r>
            <w:r w:rsidRPr="001C1239">
              <w:rPr>
                <w:lang w:val="es-ES_tradnl" w:eastAsia="ja-JP"/>
              </w:rPr>
              <w:t xml:space="preserve"> </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U+030</w:t>
            </w:r>
          </w:p>
        </w:tc>
        <w:tc>
          <w:tcPr>
            <w:tcW w:w="1276" w:type="dxa"/>
          </w:tcPr>
          <w:p w:rsidR="00F70FE3" w:rsidRPr="001C1239" w:rsidRDefault="00F70FE3" w:rsidP="0076174D">
            <w:pPr>
              <w:pStyle w:val="Tabletext"/>
              <w:jc w:val="center"/>
              <w:rPr>
                <w:szCs w:val="22"/>
                <w:lang w:val="es-ES_tradnl"/>
              </w:rPr>
            </w:pPr>
            <w:r w:rsidRPr="001C1239">
              <w:rPr>
                <w:szCs w:val="22"/>
                <w:lang w:val="es-ES_tradnl"/>
              </w:rPr>
              <w:t>Ltf</w:t>
            </w:r>
          </w:p>
        </w:tc>
        <w:tc>
          <w:tcPr>
            <w:tcW w:w="3111" w:type="dxa"/>
          </w:tcPr>
          <w:p w:rsidR="00F70FE3" w:rsidRPr="001C1239" w:rsidRDefault="00F70FE3" w:rsidP="0076174D">
            <w:pPr>
              <w:pStyle w:val="Tabletext"/>
              <w:jc w:val="center"/>
              <w:rPr>
                <w:rFonts w:eastAsia="Malgun Gothic"/>
                <w:szCs w:val="22"/>
                <w:lang w:val="es-ES_tradnl"/>
              </w:rPr>
            </w:pPr>
            <w:r w:rsidRPr="001C1239">
              <w:rPr>
                <w:rFonts w:eastAsia="Malgun Gothic"/>
                <w:szCs w:val="22"/>
                <w:lang w:val="es-ES_tradnl"/>
              </w:rPr>
              <w:t>Frontal superior izquierdo</w:t>
            </w:r>
          </w:p>
        </w:tc>
        <w:tc>
          <w:tcPr>
            <w:tcW w:w="1985" w:type="dxa"/>
          </w:tcPr>
          <w:p w:rsidR="00F70FE3" w:rsidRPr="001C1239" w:rsidRDefault="00F70FE3" w:rsidP="0076174D">
            <w:pPr>
              <w:pStyle w:val="Tabletext"/>
              <w:jc w:val="center"/>
              <w:rPr>
                <w:rFonts w:eastAsia="Malgun Gothic"/>
                <w:szCs w:val="22"/>
                <w:lang w:val="es-ES_tradnl"/>
              </w:rPr>
            </w:pPr>
            <w:r w:rsidRPr="001C1239">
              <w:rPr>
                <w:rFonts w:eastAsia="Malgun Gothic"/>
                <w:szCs w:val="22"/>
                <w:lang w:val="es-ES_tradnl"/>
              </w:rPr>
              <w:t xml:space="preserve">+30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rPr>
              <w:t>+45</w:t>
            </w:r>
          </w:p>
        </w:tc>
        <w:tc>
          <w:tcPr>
            <w:tcW w:w="1830" w:type="dxa"/>
          </w:tcPr>
          <w:p w:rsidR="00F70FE3" w:rsidRPr="001C1239" w:rsidRDefault="00F70FE3" w:rsidP="0076174D">
            <w:pPr>
              <w:pStyle w:val="Tabletext"/>
              <w:jc w:val="center"/>
              <w:rPr>
                <w:szCs w:val="22"/>
                <w:lang w:val="es-ES_tradnl"/>
              </w:rPr>
            </w:pPr>
            <w:r w:rsidRPr="001C1239">
              <w:rPr>
                <w:szCs w:val="22"/>
                <w:lang w:val="es-ES_tradnl"/>
              </w:rPr>
              <w:t xml:space="preserve">+30 </w:t>
            </w:r>
            <w:proofErr w:type="gramStart"/>
            <w:r w:rsidRPr="001C1239">
              <w:rPr>
                <w:szCs w:val="22"/>
                <w:lang w:val="es-ES_tradnl"/>
              </w:rPr>
              <w:t>..</w:t>
            </w:r>
            <w:proofErr w:type="gramEnd"/>
            <w:r w:rsidRPr="001C1239">
              <w:rPr>
                <w:szCs w:val="22"/>
                <w:lang w:val="es-ES_tradnl"/>
              </w:rPr>
              <w:t xml:space="preserve"> </w:t>
            </w:r>
            <w:r w:rsidRPr="001C1239">
              <w:rPr>
                <w:rFonts w:eastAsia="Malgun Gothic"/>
                <w:szCs w:val="22"/>
                <w:lang w:val="es-ES_tradnl"/>
              </w:rPr>
              <w:t>+</w:t>
            </w:r>
            <w:r w:rsidRPr="001C1239">
              <w:rPr>
                <w:szCs w:val="22"/>
                <w:lang w:val="es-ES_tradnl" w:eastAsia="ja-JP"/>
              </w:rPr>
              <w:t>5</w:t>
            </w:r>
            <w:r w:rsidRPr="001C1239">
              <w:rPr>
                <w:rFonts w:eastAsia="Malgun Gothic"/>
                <w:szCs w:val="22"/>
                <w:lang w:val="es-ES_tradnl"/>
              </w:rPr>
              <w:t>5</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U-030</w:t>
            </w:r>
          </w:p>
        </w:tc>
        <w:tc>
          <w:tcPr>
            <w:tcW w:w="1276" w:type="dxa"/>
          </w:tcPr>
          <w:p w:rsidR="00F70FE3" w:rsidRPr="001C1239" w:rsidRDefault="00F70FE3" w:rsidP="0076174D">
            <w:pPr>
              <w:pStyle w:val="Tabletext"/>
              <w:jc w:val="center"/>
              <w:rPr>
                <w:szCs w:val="22"/>
                <w:lang w:val="es-ES_tradnl"/>
              </w:rPr>
            </w:pPr>
            <w:r w:rsidRPr="001C1239">
              <w:rPr>
                <w:szCs w:val="22"/>
                <w:lang w:val="es-ES_tradnl"/>
              </w:rPr>
              <w:t>Rtf</w:t>
            </w:r>
          </w:p>
        </w:tc>
        <w:tc>
          <w:tcPr>
            <w:tcW w:w="3111" w:type="dxa"/>
          </w:tcPr>
          <w:p w:rsidR="00F70FE3" w:rsidRPr="001C1239" w:rsidRDefault="00F70FE3" w:rsidP="0076174D">
            <w:pPr>
              <w:pStyle w:val="Tabletext"/>
              <w:jc w:val="center"/>
              <w:rPr>
                <w:rFonts w:eastAsia="Malgun Gothic"/>
                <w:szCs w:val="22"/>
                <w:lang w:val="es-ES_tradnl"/>
              </w:rPr>
            </w:pPr>
            <w:r w:rsidRPr="001C1239">
              <w:rPr>
                <w:rFonts w:eastAsia="Malgun Gothic"/>
                <w:szCs w:val="22"/>
                <w:lang w:val="es-ES_tradnl"/>
              </w:rPr>
              <w:t>Frontal superior derecho</w:t>
            </w:r>
          </w:p>
        </w:tc>
        <w:tc>
          <w:tcPr>
            <w:tcW w:w="1985" w:type="dxa"/>
          </w:tcPr>
          <w:p w:rsidR="00F70FE3" w:rsidRPr="001C1239" w:rsidRDefault="00F70FE3" w:rsidP="0076174D">
            <w:pPr>
              <w:pStyle w:val="Tabletext"/>
              <w:jc w:val="center"/>
              <w:rPr>
                <w:rFonts w:eastAsia="Malgun Gothic"/>
                <w:szCs w:val="22"/>
                <w:lang w:val="es-ES_tradnl"/>
              </w:rPr>
            </w:pPr>
            <w:r w:rsidRPr="001C1239">
              <w:rPr>
                <w:szCs w:val="22"/>
                <w:lang w:val="es-ES_tradnl"/>
              </w:rPr>
              <w:t xml:space="preserve">–30 </w:t>
            </w:r>
            <w:proofErr w:type="gramStart"/>
            <w:r w:rsidRPr="001C1239">
              <w:rPr>
                <w:szCs w:val="22"/>
                <w:lang w:val="es-ES_tradnl"/>
              </w:rPr>
              <w:t>..</w:t>
            </w:r>
            <w:proofErr w:type="gramEnd"/>
            <w:r w:rsidRPr="001C1239">
              <w:rPr>
                <w:szCs w:val="22"/>
                <w:lang w:val="es-ES_tradnl"/>
              </w:rPr>
              <w:t xml:space="preserve"> –45</w:t>
            </w:r>
          </w:p>
        </w:tc>
        <w:tc>
          <w:tcPr>
            <w:tcW w:w="1830" w:type="dxa"/>
          </w:tcPr>
          <w:p w:rsidR="00F70FE3" w:rsidRPr="001C1239" w:rsidRDefault="00F70FE3" w:rsidP="0076174D">
            <w:pPr>
              <w:pStyle w:val="Tabletext"/>
              <w:jc w:val="center"/>
              <w:rPr>
                <w:szCs w:val="22"/>
                <w:lang w:val="es-ES_tradnl"/>
              </w:rPr>
            </w:pPr>
            <w:r w:rsidRPr="001C1239">
              <w:rPr>
                <w:rFonts w:eastAsia="Malgun Gothic"/>
                <w:szCs w:val="22"/>
                <w:lang w:val="es-ES_tradnl"/>
              </w:rPr>
              <w:t xml:space="preserve">+30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eastAsia="ja-JP"/>
              </w:rPr>
              <w:t>5</w:t>
            </w:r>
            <w:r w:rsidRPr="001C1239">
              <w:rPr>
                <w:rFonts w:eastAsia="Malgun Gothic"/>
                <w:szCs w:val="22"/>
                <w:lang w:val="es-ES_tradnl"/>
              </w:rPr>
              <w:t>5</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U+110</w:t>
            </w:r>
          </w:p>
        </w:tc>
        <w:tc>
          <w:tcPr>
            <w:tcW w:w="1276" w:type="dxa"/>
          </w:tcPr>
          <w:p w:rsidR="00F70FE3" w:rsidRPr="001C1239" w:rsidRDefault="00F70FE3" w:rsidP="0076174D">
            <w:pPr>
              <w:pStyle w:val="Tabletext"/>
              <w:jc w:val="center"/>
              <w:rPr>
                <w:rFonts w:eastAsia="Malgun Gothic"/>
                <w:szCs w:val="22"/>
                <w:lang w:val="es-ES_tradnl"/>
              </w:rPr>
            </w:pPr>
            <w:r w:rsidRPr="001C1239">
              <w:rPr>
                <w:szCs w:val="22"/>
                <w:lang w:val="es-ES_tradnl"/>
              </w:rPr>
              <w:t>Ltr</w:t>
            </w:r>
          </w:p>
        </w:tc>
        <w:tc>
          <w:tcPr>
            <w:tcW w:w="3111" w:type="dxa"/>
          </w:tcPr>
          <w:p w:rsidR="00F70FE3" w:rsidRPr="001C1239" w:rsidRDefault="00F70FE3" w:rsidP="0076174D">
            <w:pPr>
              <w:pStyle w:val="Tabletext"/>
              <w:jc w:val="center"/>
              <w:rPr>
                <w:rFonts w:eastAsia="Malgun Gothic"/>
                <w:szCs w:val="22"/>
                <w:lang w:val="es-ES_tradnl"/>
              </w:rPr>
            </w:pPr>
            <w:r w:rsidRPr="001C1239">
              <w:rPr>
                <w:rFonts w:eastAsia="Malgun Gothic"/>
                <w:szCs w:val="22"/>
                <w:lang w:val="es-ES_tradnl"/>
              </w:rPr>
              <w:t>Posterior superior izquierdo</w:t>
            </w:r>
          </w:p>
        </w:tc>
        <w:tc>
          <w:tcPr>
            <w:tcW w:w="1985" w:type="dxa"/>
          </w:tcPr>
          <w:p w:rsidR="00F70FE3" w:rsidRPr="001C1239" w:rsidRDefault="00F70FE3" w:rsidP="0076174D">
            <w:pPr>
              <w:pStyle w:val="Tabletext"/>
              <w:jc w:val="center"/>
              <w:rPr>
                <w:szCs w:val="22"/>
                <w:lang w:val="es-ES_tradnl"/>
              </w:rPr>
            </w:pPr>
            <w:r w:rsidRPr="001C1239">
              <w:rPr>
                <w:rFonts w:eastAsia="Malgun Gothic"/>
                <w:szCs w:val="22"/>
                <w:lang w:val="es-ES_tradnl"/>
              </w:rPr>
              <w:t>+1</w:t>
            </w:r>
            <w:r w:rsidRPr="001C1239">
              <w:rPr>
                <w:szCs w:val="22"/>
                <w:lang w:val="es-ES_tradnl" w:eastAsia="ja-JP"/>
              </w:rPr>
              <w:t>0</w:t>
            </w:r>
            <w:r w:rsidRPr="001C1239">
              <w:rPr>
                <w:rFonts w:eastAsia="Malgun Gothic"/>
                <w:szCs w:val="22"/>
                <w:lang w:val="es-ES_tradnl"/>
              </w:rPr>
              <w:t xml:space="preserve">0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rPr>
              <w:t>+135</w:t>
            </w:r>
          </w:p>
        </w:tc>
        <w:tc>
          <w:tcPr>
            <w:tcW w:w="1830" w:type="dxa"/>
          </w:tcPr>
          <w:p w:rsidR="00F70FE3" w:rsidRPr="001C1239" w:rsidRDefault="00F70FE3" w:rsidP="0076174D">
            <w:pPr>
              <w:pStyle w:val="Tabletext"/>
              <w:jc w:val="center"/>
              <w:rPr>
                <w:rFonts w:eastAsia="Malgun Gothic"/>
                <w:szCs w:val="22"/>
                <w:lang w:val="es-ES_tradnl"/>
              </w:rPr>
            </w:pPr>
            <w:r w:rsidRPr="001C1239">
              <w:rPr>
                <w:szCs w:val="22"/>
                <w:lang w:val="es-ES_tradnl"/>
              </w:rPr>
              <w:t xml:space="preserve">+30 </w:t>
            </w:r>
            <w:proofErr w:type="gramStart"/>
            <w:r w:rsidRPr="001C1239">
              <w:rPr>
                <w:szCs w:val="22"/>
                <w:lang w:val="es-ES_tradnl"/>
              </w:rPr>
              <w:t>..</w:t>
            </w:r>
            <w:proofErr w:type="gramEnd"/>
            <w:r w:rsidRPr="001C1239">
              <w:rPr>
                <w:szCs w:val="22"/>
                <w:lang w:val="es-ES_tradnl"/>
              </w:rPr>
              <w:t xml:space="preserve"> </w:t>
            </w:r>
            <w:r w:rsidRPr="001C1239">
              <w:rPr>
                <w:rFonts w:eastAsia="Malgun Gothic"/>
                <w:szCs w:val="22"/>
                <w:lang w:val="es-ES_tradnl"/>
              </w:rPr>
              <w:t>+</w:t>
            </w:r>
            <w:r w:rsidRPr="001C1239">
              <w:rPr>
                <w:szCs w:val="22"/>
                <w:lang w:val="es-ES_tradnl" w:eastAsia="ja-JP"/>
              </w:rPr>
              <w:t>5</w:t>
            </w:r>
            <w:r w:rsidRPr="001C1239">
              <w:rPr>
                <w:rFonts w:eastAsia="Malgun Gothic"/>
                <w:szCs w:val="22"/>
                <w:lang w:val="es-ES_tradnl"/>
              </w:rPr>
              <w:t>5</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U-110</w:t>
            </w:r>
          </w:p>
        </w:tc>
        <w:tc>
          <w:tcPr>
            <w:tcW w:w="1276" w:type="dxa"/>
          </w:tcPr>
          <w:p w:rsidR="00F70FE3" w:rsidRPr="001C1239" w:rsidRDefault="00F70FE3" w:rsidP="0076174D">
            <w:pPr>
              <w:pStyle w:val="Tabletext"/>
              <w:jc w:val="center"/>
              <w:rPr>
                <w:szCs w:val="22"/>
                <w:lang w:val="es-ES_tradnl"/>
              </w:rPr>
            </w:pPr>
            <w:r w:rsidRPr="001C1239">
              <w:rPr>
                <w:szCs w:val="22"/>
                <w:lang w:val="es-ES_tradnl"/>
              </w:rPr>
              <w:t>Rtr</w:t>
            </w:r>
          </w:p>
        </w:tc>
        <w:tc>
          <w:tcPr>
            <w:tcW w:w="3111" w:type="dxa"/>
          </w:tcPr>
          <w:p w:rsidR="00F70FE3" w:rsidRPr="001C1239" w:rsidRDefault="00F70FE3" w:rsidP="0076174D">
            <w:pPr>
              <w:pStyle w:val="Tabletext"/>
              <w:jc w:val="center"/>
              <w:rPr>
                <w:rFonts w:eastAsia="Malgun Gothic"/>
                <w:szCs w:val="22"/>
                <w:lang w:val="es-ES_tradnl"/>
              </w:rPr>
            </w:pPr>
            <w:r w:rsidRPr="001C1239">
              <w:rPr>
                <w:rFonts w:eastAsia="Malgun Gothic"/>
                <w:szCs w:val="22"/>
                <w:lang w:val="es-ES_tradnl"/>
              </w:rPr>
              <w:t>Posterior superior derecho</w:t>
            </w:r>
          </w:p>
        </w:tc>
        <w:tc>
          <w:tcPr>
            <w:tcW w:w="1985" w:type="dxa"/>
          </w:tcPr>
          <w:p w:rsidR="00F70FE3" w:rsidRPr="001C1239" w:rsidRDefault="00F70FE3" w:rsidP="0076174D">
            <w:pPr>
              <w:pStyle w:val="Tabletext"/>
              <w:jc w:val="center"/>
              <w:rPr>
                <w:szCs w:val="22"/>
                <w:lang w:val="es-ES_tradnl"/>
              </w:rPr>
            </w:pPr>
            <w:r w:rsidRPr="001C1239">
              <w:rPr>
                <w:rFonts w:eastAsia="Malgun Gothic"/>
                <w:szCs w:val="22"/>
                <w:lang w:val="es-ES_tradnl"/>
              </w:rPr>
              <w:t>–1</w:t>
            </w:r>
            <w:r w:rsidRPr="001C1239">
              <w:rPr>
                <w:szCs w:val="22"/>
                <w:lang w:val="es-ES_tradnl" w:eastAsia="ja-JP"/>
              </w:rPr>
              <w:t>0</w:t>
            </w:r>
            <w:r w:rsidRPr="001C1239">
              <w:rPr>
                <w:rFonts w:eastAsia="Malgun Gothic"/>
                <w:szCs w:val="22"/>
                <w:lang w:val="es-ES_tradnl"/>
              </w:rPr>
              <w:t xml:space="preserve">0 </w:t>
            </w:r>
            <w:proofErr w:type="gramStart"/>
            <w:r w:rsidRPr="001C1239">
              <w:rPr>
                <w:rFonts w:eastAsia="Malgun Gothic"/>
                <w:szCs w:val="22"/>
                <w:lang w:val="es-ES_tradnl"/>
              </w:rPr>
              <w:t>..</w:t>
            </w:r>
            <w:proofErr w:type="gramEnd"/>
            <w:r w:rsidRPr="001C1239">
              <w:rPr>
                <w:rFonts w:eastAsia="Malgun Gothic"/>
                <w:szCs w:val="22"/>
                <w:lang w:val="es-ES_tradnl"/>
              </w:rPr>
              <w:t xml:space="preserve"> –135</w:t>
            </w:r>
          </w:p>
        </w:tc>
        <w:tc>
          <w:tcPr>
            <w:tcW w:w="1830" w:type="dxa"/>
          </w:tcPr>
          <w:p w:rsidR="00F70FE3" w:rsidRPr="001C1239" w:rsidRDefault="00F70FE3" w:rsidP="0076174D">
            <w:pPr>
              <w:pStyle w:val="Tabletext"/>
              <w:jc w:val="center"/>
              <w:rPr>
                <w:szCs w:val="22"/>
                <w:lang w:val="es-ES_tradnl"/>
              </w:rPr>
            </w:pPr>
            <w:r w:rsidRPr="001C1239">
              <w:rPr>
                <w:rFonts w:eastAsia="Malgun Gothic"/>
                <w:szCs w:val="22"/>
                <w:lang w:val="es-ES_tradnl"/>
              </w:rPr>
              <w:t xml:space="preserve">+30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eastAsia="ja-JP"/>
              </w:rPr>
              <w:t>5</w:t>
            </w:r>
            <w:r w:rsidRPr="001C1239">
              <w:rPr>
                <w:rFonts w:eastAsia="Malgun Gothic"/>
                <w:szCs w:val="22"/>
                <w:lang w:val="es-ES_tradnl"/>
              </w:rPr>
              <w:t>5</w:t>
            </w:r>
          </w:p>
        </w:tc>
      </w:tr>
    </w:tbl>
    <w:p w:rsidR="00B268C5" w:rsidRDefault="00B268C5" w:rsidP="00B268C5">
      <w:pPr>
        <w:pStyle w:val="Tablefin"/>
      </w:pPr>
    </w:p>
    <w:p w:rsidR="00F70FE3" w:rsidRPr="001C1239" w:rsidRDefault="00F70FE3" w:rsidP="00F70FE3">
      <w:pPr>
        <w:pStyle w:val="TableNo"/>
        <w:rPr>
          <w:lang w:val="es-ES_tradnl"/>
        </w:rPr>
      </w:pPr>
      <w:r w:rsidRPr="001C1239">
        <w:rPr>
          <w:lang w:val="es-ES_tradnl"/>
        </w:rPr>
        <w:lastRenderedPageBreak/>
        <w:t>CUADRO 7</w:t>
      </w:r>
    </w:p>
    <w:p w:rsidR="00F70FE3" w:rsidRPr="001C1239" w:rsidRDefault="00F70FE3" w:rsidP="00F70FE3">
      <w:pPr>
        <w:pStyle w:val="Tabletitle"/>
        <w:rPr>
          <w:b w:val="0"/>
          <w:lang w:val="es-ES_tradnl" w:eastAsia="ja-JP"/>
        </w:rPr>
      </w:pPr>
      <w:r w:rsidRPr="001C1239">
        <w:rPr>
          <w:lang w:val="es-ES_tradnl" w:eastAsia="ja-JP"/>
        </w:rPr>
        <w:t>Configuración de los altavoces para el sistema de sonido E (4+5+1)</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1276"/>
        <w:gridCol w:w="3111"/>
        <w:gridCol w:w="1985"/>
        <w:gridCol w:w="1830"/>
      </w:tblGrid>
      <w:tr w:rsidR="00F70FE3" w:rsidRPr="001C1239" w:rsidTr="0076174D">
        <w:trPr>
          <w:trHeight w:val="20"/>
          <w:tblHeader/>
          <w:jc w:val="center"/>
        </w:trPr>
        <w:tc>
          <w:tcPr>
            <w:tcW w:w="1413" w:type="dxa"/>
            <w:vMerge w:val="restart"/>
            <w:vAlign w:val="center"/>
          </w:tcPr>
          <w:p w:rsidR="00F70FE3" w:rsidRPr="001C1239" w:rsidRDefault="00F70FE3" w:rsidP="0076174D">
            <w:pPr>
              <w:pStyle w:val="Tablehead"/>
              <w:keepLines/>
              <w:rPr>
                <w:szCs w:val="22"/>
                <w:lang w:val="es-ES_tradnl"/>
              </w:rPr>
            </w:pPr>
            <w:r w:rsidRPr="001C1239">
              <w:rPr>
                <w:lang w:val="es-ES_tradnl"/>
              </w:rPr>
              <w:t>Etiqueta SP</w:t>
            </w:r>
          </w:p>
        </w:tc>
        <w:tc>
          <w:tcPr>
            <w:tcW w:w="4387" w:type="dxa"/>
            <w:gridSpan w:val="2"/>
            <w:vMerge w:val="restart"/>
            <w:vAlign w:val="center"/>
          </w:tcPr>
          <w:p w:rsidR="00F70FE3" w:rsidRPr="001C1239" w:rsidRDefault="00F70FE3" w:rsidP="0076174D">
            <w:pPr>
              <w:pStyle w:val="Tablehead"/>
              <w:keepLines/>
              <w:rPr>
                <w:szCs w:val="22"/>
                <w:lang w:val="es-ES_tradnl"/>
              </w:rPr>
            </w:pPr>
            <w:r w:rsidRPr="001C1239">
              <w:rPr>
                <w:lang w:val="es-ES_tradnl"/>
              </w:rPr>
              <w:t>Canal</w:t>
            </w:r>
          </w:p>
        </w:tc>
        <w:tc>
          <w:tcPr>
            <w:tcW w:w="3815" w:type="dxa"/>
            <w:gridSpan w:val="2"/>
          </w:tcPr>
          <w:p w:rsidR="00F70FE3" w:rsidRPr="001C1239" w:rsidRDefault="00F70FE3" w:rsidP="0076174D">
            <w:pPr>
              <w:pStyle w:val="Tablehead"/>
              <w:keepLines/>
              <w:rPr>
                <w:szCs w:val="22"/>
                <w:lang w:val="es-ES_tradnl"/>
              </w:rPr>
            </w:pPr>
            <w:r w:rsidRPr="001C1239">
              <w:rPr>
                <w:szCs w:val="22"/>
                <w:lang w:val="es-ES_tradnl"/>
              </w:rPr>
              <w:t>Posición del altavoz, polar</w:t>
            </w:r>
          </w:p>
        </w:tc>
      </w:tr>
      <w:tr w:rsidR="00F70FE3" w:rsidRPr="001C1239" w:rsidTr="0076174D">
        <w:trPr>
          <w:trHeight w:val="20"/>
          <w:tblHeader/>
          <w:jc w:val="center"/>
        </w:trPr>
        <w:tc>
          <w:tcPr>
            <w:tcW w:w="1413" w:type="dxa"/>
            <w:vMerge/>
          </w:tcPr>
          <w:p w:rsidR="00F70FE3" w:rsidRPr="001C1239" w:rsidRDefault="00F70FE3" w:rsidP="0076174D">
            <w:pPr>
              <w:pStyle w:val="Tablehead"/>
              <w:keepLines/>
              <w:rPr>
                <w:szCs w:val="22"/>
                <w:lang w:val="es-ES_tradnl"/>
              </w:rPr>
            </w:pPr>
          </w:p>
        </w:tc>
        <w:tc>
          <w:tcPr>
            <w:tcW w:w="4387" w:type="dxa"/>
            <w:gridSpan w:val="2"/>
            <w:vMerge/>
          </w:tcPr>
          <w:p w:rsidR="00F70FE3" w:rsidRPr="001C1239" w:rsidRDefault="00F70FE3" w:rsidP="0076174D">
            <w:pPr>
              <w:pStyle w:val="Tablehead"/>
              <w:keepLines/>
              <w:rPr>
                <w:szCs w:val="22"/>
                <w:lang w:val="es-ES_tradnl"/>
              </w:rPr>
            </w:pPr>
          </w:p>
        </w:tc>
        <w:tc>
          <w:tcPr>
            <w:tcW w:w="1985" w:type="dxa"/>
          </w:tcPr>
          <w:p w:rsidR="00F70FE3" w:rsidRPr="001C1239" w:rsidRDefault="00F70FE3" w:rsidP="0076174D">
            <w:pPr>
              <w:pStyle w:val="Tablehead"/>
              <w:keepLines/>
              <w:rPr>
                <w:szCs w:val="22"/>
                <w:lang w:val="es-ES_tradnl"/>
              </w:rPr>
            </w:pPr>
            <w:r w:rsidRPr="001C1239">
              <w:rPr>
                <w:lang w:val="es-ES_tradnl"/>
              </w:rPr>
              <w:t>Acimut</w:t>
            </w:r>
          </w:p>
        </w:tc>
        <w:tc>
          <w:tcPr>
            <w:tcW w:w="1830" w:type="dxa"/>
          </w:tcPr>
          <w:p w:rsidR="00F70FE3" w:rsidRPr="001C1239" w:rsidRDefault="00F70FE3" w:rsidP="0076174D">
            <w:pPr>
              <w:pStyle w:val="Tablehead"/>
              <w:keepLines/>
              <w:rPr>
                <w:szCs w:val="22"/>
                <w:lang w:val="es-ES_tradnl"/>
              </w:rPr>
            </w:pPr>
            <w:r w:rsidRPr="001C1239">
              <w:rPr>
                <w:szCs w:val="22"/>
                <w:lang w:val="es-ES_tradnl"/>
              </w:rPr>
              <w:t>Elevación</w:t>
            </w:r>
          </w:p>
        </w:tc>
      </w:tr>
      <w:tr w:rsidR="00F70FE3" w:rsidRPr="001C1239" w:rsidTr="0076174D">
        <w:trPr>
          <w:trHeight w:val="20"/>
          <w:tblHeader/>
          <w:jc w:val="center"/>
        </w:trPr>
        <w:tc>
          <w:tcPr>
            <w:tcW w:w="1413" w:type="dxa"/>
            <w:vMerge/>
          </w:tcPr>
          <w:p w:rsidR="00F70FE3" w:rsidRPr="001C1239" w:rsidRDefault="00F70FE3" w:rsidP="0076174D">
            <w:pPr>
              <w:pStyle w:val="Tablehead"/>
              <w:keepLines/>
              <w:rPr>
                <w:szCs w:val="22"/>
                <w:lang w:val="es-ES_tradnl"/>
              </w:rPr>
            </w:pPr>
          </w:p>
        </w:tc>
        <w:tc>
          <w:tcPr>
            <w:tcW w:w="1276" w:type="dxa"/>
            <w:tcBorders>
              <w:top w:val="nil"/>
            </w:tcBorders>
          </w:tcPr>
          <w:p w:rsidR="00F70FE3" w:rsidRPr="001C1239" w:rsidRDefault="00F70FE3" w:rsidP="0076174D">
            <w:pPr>
              <w:pStyle w:val="Tablehead"/>
              <w:keepLines/>
              <w:rPr>
                <w:szCs w:val="22"/>
                <w:lang w:val="es-ES_tradnl"/>
              </w:rPr>
            </w:pPr>
            <w:r w:rsidRPr="001C1239">
              <w:rPr>
                <w:lang w:val="es-ES_tradnl"/>
              </w:rPr>
              <w:t>Etiqueta</w:t>
            </w:r>
          </w:p>
        </w:tc>
        <w:tc>
          <w:tcPr>
            <w:tcW w:w="3111" w:type="dxa"/>
          </w:tcPr>
          <w:p w:rsidR="00F70FE3" w:rsidRPr="001C1239" w:rsidRDefault="00F70FE3" w:rsidP="0076174D">
            <w:pPr>
              <w:pStyle w:val="Tablehead"/>
              <w:keepLines/>
              <w:rPr>
                <w:szCs w:val="22"/>
                <w:lang w:val="es-ES_tradnl"/>
              </w:rPr>
            </w:pPr>
            <w:r w:rsidRPr="001C1239">
              <w:rPr>
                <w:lang w:val="es-ES_tradnl"/>
              </w:rPr>
              <w:t>Designación</w:t>
            </w:r>
          </w:p>
        </w:tc>
        <w:tc>
          <w:tcPr>
            <w:tcW w:w="1985" w:type="dxa"/>
          </w:tcPr>
          <w:p w:rsidR="00F70FE3" w:rsidRPr="001C1239" w:rsidRDefault="00F70FE3" w:rsidP="0076174D">
            <w:pPr>
              <w:pStyle w:val="Tablehead"/>
              <w:keepLines/>
              <w:rPr>
                <w:szCs w:val="22"/>
                <w:lang w:val="es-ES_tradnl"/>
              </w:rPr>
            </w:pPr>
            <w:r w:rsidRPr="001C1239">
              <w:rPr>
                <w:szCs w:val="22"/>
                <w:lang w:val="es-ES_tradnl"/>
              </w:rPr>
              <w:t>Rango</w:t>
            </w:r>
          </w:p>
        </w:tc>
        <w:tc>
          <w:tcPr>
            <w:tcW w:w="1830" w:type="dxa"/>
            <w:tcBorders>
              <w:top w:val="nil"/>
            </w:tcBorders>
          </w:tcPr>
          <w:p w:rsidR="00F70FE3" w:rsidRPr="001C1239" w:rsidRDefault="00F70FE3" w:rsidP="0076174D">
            <w:pPr>
              <w:pStyle w:val="Tablehead"/>
              <w:keepLines/>
              <w:rPr>
                <w:szCs w:val="22"/>
                <w:lang w:val="es-ES_tradnl"/>
              </w:rPr>
            </w:pPr>
            <w:r w:rsidRPr="001C1239">
              <w:rPr>
                <w:lang w:val="es-ES_tradnl"/>
              </w:rPr>
              <w:t>Rango</w:t>
            </w:r>
          </w:p>
        </w:tc>
      </w:tr>
      <w:tr w:rsidR="00F70FE3" w:rsidRPr="001C1239" w:rsidTr="0076174D">
        <w:trPr>
          <w:trHeight w:val="20"/>
          <w:jc w:val="center"/>
        </w:trPr>
        <w:tc>
          <w:tcPr>
            <w:tcW w:w="1413" w:type="dxa"/>
          </w:tcPr>
          <w:p w:rsidR="00F70FE3" w:rsidRPr="001C1239" w:rsidRDefault="00F70FE3" w:rsidP="0076174D">
            <w:pPr>
              <w:pStyle w:val="Tabletext"/>
              <w:keepNext/>
              <w:keepLines/>
              <w:jc w:val="center"/>
              <w:rPr>
                <w:szCs w:val="22"/>
                <w:lang w:val="es-ES_tradnl"/>
              </w:rPr>
            </w:pPr>
            <w:r w:rsidRPr="001C1239">
              <w:rPr>
                <w:lang w:val="es-ES_tradnl"/>
              </w:rPr>
              <w:t>M+030</w:t>
            </w:r>
          </w:p>
        </w:tc>
        <w:tc>
          <w:tcPr>
            <w:tcW w:w="1276" w:type="dxa"/>
          </w:tcPr>
          <w:p w:rsidR="00F70FE3" w:rsidRPr="001C1239" w:rsidRDefault="00F70FE3" w:rsidP="0076174D">
            <w:pPr>
              <w:pStyle w:val="Tabletext"/>
              <w:keepNext/>
              <w:keepLines/>
              <w:jc w:val="center"/>
              <w:rPr>
                <w:rFonts w:eastAsia="Malgun Gothic"/>
                <w:szCs w:val="22"/>
                <w:lang w:val="es-ES_tradnl"/>
              </w:rPr>
            </w:pPr>
            <w:r w:rsidRPr="001C1239">
              <w:rPr>
                <w:lang w:val="es-ES_tradnl"/>
              </w:rPr>
              <w:t>L</w:t>
            </w:r>
          </w:p>
        </w:tc>
        <w:tc>
          <w:tcPr>
            <w:tcW w:w="3111" w:type="dxa"/>
          </w:tcPr>
          <w:p w:rsidR="00F70FE3" w:rsidRPr="001C1239" w:rsidRDefault="00F70FE3" w:rsidP="0076174D">
            <w:pPr>
              <w:pStyle w:val="Tabletext"/>
              <w:keepNext/>
              <w:keepLines/>
              <w:jc w:val="center"/>
              <w:rPr>
                <w:lang w:val="es-ES_tradnl"/>
              </w:rPr>
            </w:pPr>
            <w:r w:rsidRPr="001C1239">
              <w:rPr>
                <w:lang w:val="es-ES_tradnl"/>
              </w:rPr>
              <w:t>Izquierdo</w:t>
            </w:r>
          </w:p>
        </w:tc>
        <w:tc>
          <w:tcPr>
            <w:tcW w:w="1985" w:type="dxa"/>
          </w:tcPr>
          <w:p w:rsidR="00F70FE3" w:rsidRPr="001C1239" w:rsidRDefault="00F70FE3" w:rsidP="0076174D">
            <w:pPr>
              <w:pStyle w:val="Tabletext"/>
              <w:keepNext/>
              <w:keepLines/>
              <w:jc w:val="center"/>
              <w:rPr>
                <w:szCs w:val="22"/>
                <w:lang w:val="es-ES_tradnl" w:eastAsia="ja-JP"/>
              </w:rPr>
            </w:pPr>
            <w:r w:rsidRPr="001C1239">
              <w:rPr>
                <w:lang w:val="es-ES_tradnl"/>
              </w:rPr>
              <w:t>+3</w:t>
            </w:r>
            <w:r w:rsidRPr="001C1239">
              <w:rPr>
                <w:lang w:val="es-ES_tradnl" w:eastAsia="ja-JP"/>
              </w:rPr>
              <w:t>0</w:t>
            </w:r>
          </w:p>
        </w:tc>
        <w:tc>
          <w:tcPr>
            <w:tcW w:w="1830" w:type="dxa"/>
          </w:tcPr>
          <w:p w:rsidR="00F70FE3" w:rsidRPr="001C1239" w:rsidRDefault="00F70FE3" w:rsidP="0076174D">
            <w:pPr>
              <w:pStyle w:val="Tabletext"/>
              <w:keepNext/>
              <w:keepLines/>
              <w:jc w:val="center"/>
              <w:rPr>
                <w:rFonts w:eastAsia="Malgun Gothic"/>
                <w:szCs w:val="22"/>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keepNext/>
              <w:keepLines/>
              <w:jc w:val="center"/>
              <w:rPr>
                <w:szCs w:val="22"/>
                <w:lang w:val="es-ES_tradnl"/>
              </w:rPr>
            </w:pPr>
            <w:r w:rsidRPr="001C1239">
              <w:rPr>
                <w:lang w:val="es-ES_tradnl"/>
              </w:rPr>
              <w:t>M-030</w:t>
            </w:r>
          </w:p>
        </w:tc>
        <w:tc>
          <w:tcPr>
            <w:tcW w:w="1276" w:type="dxa"/>
          </w:tcPr>
          <w:p w:rsidR="00F70FE3" w:rsidRPr="001C1239" w:rsidRDefault="00F70FE3" w:rsidP="0076174D">
            <w:pPr>
              <w:pStyle w:val="Tabletext"/>
              <w:keepNext/>
              <w:keepLines/>
              <w:jc w:val="center"/>
              <w:rPr>
                <w:rFonts w:eastAsia="Malgun Gothic"/>
                <w:szCs w:val="22"/>
                <w:lang w:val="es-ES_tradnl"/>
              </w:rPr>
            </w:pPr>
            <w:r w:rsidRPr="001C1239">
              <w:rPr>
                <w:lang w:val="es-ES_tradnl"/>
              </w:rPr>
              <w:t>R</w:t>
            </w:r>
          </w:p>
        </w:tc>
        <w:tc>
          <w:tcPr>
            <w:tcW w:w="3111" w:type="dxa"/>
          </w:tcPr>
          <w:p w:rsidR="00F70FE3" w:rsidRPr="001C1239" w:rsidRDefault="00F70FE3" w:rsidP="0076174D">
            <w:pPr>
              <w:pStyle w:val="Tabletext"/>
              <w:keepNext/>
              <w:keepLines/>
              <w:jc w:val="center"/>
              <w:rPr>
                <w:lang w:val="es-ES_tradnl"/>
              </w:rPr>
            </w:pPr>
            <w:r w:rsidRPr="001C1239">
              <w:rPr>
                <w:lang w:val="es-ES_tradnl"/>
              </w:rPr>
              <w:t>Derecho</w:t>
            </w:r>
          </w:p>
        </w:tc>
        <w:tc>
          <w:tcPr>
            <w:tcW w:w="1985" w:type="dxa"/>
          </w:tcPr>
          <w:p w:rsidR="00F70FE3" w:rsidRPr="001C1239" w:rsidRDefault="00F70FE3" w:rsidP="0076174D">
            <w:pPr>
              <w:pStyle w:val="Tabletext"/>
              <w:keepNext/>
              <w:keepLines/>
              <w:jc w:val="center"/>
              <w:rPr>
                <w:rFonts w:eastAsia="Malgun Gothic"/>
                <w:szCs w:val="22"/>
                <w:lang w:val="es-ES_tradnl"/>
              </w:rPr>
            </w:pPr>
            <w:r w:rsidRPr="001C1239">
              <w:rPr>
                <w:rFonts w:eastAsia="Malgun Gothic"/>
                <w:szCs w:val="22"/>
                <w:lang w:val="es-ES_tradnl"/>
              </w:rPr>
              <w:t>–</w:t>
            </w:r>
            <w:r w:rsidRPr="001C1239">
              <w:rPr>
                <w:lang w:val="es-ES_tradnl"/>
              </w:rPr>
              <w:t>3</w:t>
            </w:r>
            <w:r w:rsidRPr="001C1239">
              <w:rPr>
                <w:lang w:val="es-ES_tradnl" w:eastAsia="ja-JP"/>
              </w:rPr>
              <w:t>0</w:t>
            </w:r>
          </w:p>
        </w:tc>
        <w:tc>
          <w:tcPr>
            <w:tcW w:w="1830" w:type="dxa"/>
          </w:tcPr>
          <w:p w:rsidR="00F70FE3" w:rsidRPr="001C1239" w:rsidRDefault="00F70FE3" w:rsidP="0076174D">
            <w:pPr>
              <w:pStyle w:val="Tabletext"/>
              <w:keepNext/>
              <w:keepLines/>
              <w:jc w:val="center"/>
              <w:rPr>
                <w:szCs w:val="22"/>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lang w:val="es-ES_tradnl"/>
              </w:rPr>
              <w:t>M+000</w:t>
            </w:r>
          </w:p>
        </w:tc>
        <w:tc>
          <w:tcPr>
            <w:tcW w:w="1276" w:type="dxa"/>
          </w:tcPr>
          <w:p w:rsidR="00F70FE3" w:rsidRPr="001C1239" w:rsidRDefault="00F70FE3" w:rsidP="0076174D">
            <w:pPr>
              <w:pStyle w:val="Tabletext"/>
              <w:jc w:val="center"/>
              <w:rPr>
                <w:rFonts w:eastAsia="Malgun Gothic"/>
                <w:szCs w:val="22"/>
                <w:lang w:val="es-ES_tradnl"/>
              </w:rPr>
            </w:pPr>
            <w:r w:rsidRPr="001C1239">
              <w:rPr>
                <w:rFonts w:eastAsia="Malgun Gothic"/>
                <w:lang w:val="es-ES_tradnl"/>
              </w:rPr>
              <w:t>C</w:t>
            </w:r>
          </w:p>
        </w:tc>
        <w:tc>
          <w:tcPr>
            <w:tcW w:w="3111" w:type="dxa"/>
          </w:tcPr>
          <w:p w:rsidR="00F70FE3" w:rsidRPr="001C1239" w:rsidRDefault="00F70FE3" w:rsidP="0076174D">
            <w:pPr>
              <w:pStyle w:val="Tabletext"/>
              <w:jc w:val="center"/>
              <w:rPr>
                <w:rFonts w:eastAsia="Malgun Gothic"/>
                <w:szCs w:val="22"/>
                <w:lang w:val="es-ES_tradnl"/>
              </w:rPr>
            </w:pPr>
            <w:r w:rsidRPr="001C1239">
              <w:rPr>
                <w:rFonts w:eastAsia="Malgun Gothic"/>
                <w:lang w:val="es-ES_tradnl"/>
              </w:rPr>
              <w:t>Central</w:t>
            </w:r>
          </w:p>
        </w:tc>
        <w:tc>
          <w:tcPr>
            <w:tcW w:w="1985" w:type="dxa"/>
          </w:tcPr>
          <w:p w:rsidR="00F70FE3" w:rsidRPr="001C1239" w:rsidRDefault="00F70FE3" w:rsidP="0076174D">
            <w:pPr>
              <w:pStyle w:val="Tabletext"/>
              <w:jc w:val="center"/>
              <w:rPr>
                <w:rFonts w:eastAsia="Malgun Gothic"/>
                <w:szCs w:val="22"/>
                <w:lang w:val="es-ES_tradnl"/>
              </w:rPr>
            </w:pPr>
            <w:r w:rsidRPr="001C1239">
              <w:rPr>
                <w:lang w:val="es-ES_tradnl" w:eastAsia="ja-JP"/>
              </w:rPr>
              <w:t>0</w:t>
            </w:r>
          </w:p>
        </w:tc>
        <w:tc>
          <w:tcPr>
            <w:tcW w:w="1830" w:type="dxa"/>
          </w:tcPr>
          <w:p w:rsidR="00F70FE3" w:rsidRPr="001C1239" w:rsidRDefault="00F70FE3" w:rsidP="0076174D">
            <w:pPr>
              <w:pStyle w:val="Tabletext"/>
              <w:jc w:val="center"/>
              <w:rPr>
                <w:szCs w:val="22"/>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LFE1</w:t>
            </w:r>
          </w:p>
        </w:tc>
        <w:tc>
          <w:tcPr>
            <w:tcW w:w="1276" w:type="dxa"/>
          </w:tcPr>
          <w:p w:rsidR="00F70FE3" w:rsidRPr="001C1239" w:rsidRDefault="00F70FE3" w:rsidP="0076174D">
            <w:pPr>
              <w:pStyle w:val="Tabletext"/>
              <w:jc w:val="center"/>
              <w:rPr>
                <w:szCs w:val="22"/>
                <w:lang w:val="es-ES_tradnl"/>
              </w:rPr>
            </w:pPr>
            <w:r w:rsidRPr="001C1239">
              <w:rPr>
                <w:szCs w:val="22"/>
                <w:lang w:val="es-ES_tradnl"/>
              </w:rPr>
              <w:t>LFE</w:t>
            </w:r>
          </w:p>
        </w:tc>
        <w:tc>
          <w:tcPr>
            <w:tcW w:w="3111" w:type="dxa"/>
          </w:tcPr>
          <w:p w:rsidR="00F70FE3" w:rsidRPr="001C1239" w:rsidRDefault="00F70FE3" w:rsidP="0076174D">
            <w:pPr>
              <w:pStyle w:val="Tabletext"/>
              <w:jc w:val="center"/>
              <w:rPr>
                <w:szCs w:val="22"/>
                <w:lang w:val="es-ES_tradnl"/>
              </w:rPr>
            </w:pPr>
            <w:r w:rsidRPr="001C1239">
              <w:rPr>
                <w:rFonts w:eastAsia="Malgun Gothic"/>
                <w:szCs w:val="22"/>
                <w:lang w:val="es-ES_tradnl"/>
              </w:rPr>
              <w:t>Efectos de bajas frecuencias</w:t>
            </w:r>
          </w:p>
        </w:tc>
        <w:tc>
          <w:tcPr>
            <w:tcW w:w="1985" w:type="dxa"/>
          </w:tcPr>
          <w:p w:rsidR="00F70FE3" w:rsidRPr="001C1239" w:rsidRDefault="00F70FE3" w:rsidP="0076174D">
            <w:pPr>
              <w:pStyle w:val="Tabletext"/>
              <w:jc w:val="center"/>
              <w:rPr>
                <w:szCs w:val="22"/>
                <w:lang w:val="es-ES_tradnl"/>
              </w:rPr>
            </w:pPr>
            <w:r w:rsidRPr="001C1239">
              <w:rPr>
                <w:szCs w:val="22"/>
                <w:lang w:val="es-ES_tradnl"/>
              </w:rPr>
              <w:t>–</w:t>
            </w:r>
          </w:p>
        </w:tc>
        <w:tc>
          <w:tcPr>
            <w:tcW w:w="1830" w:type="dxa"/>
          </w:tcPr>
          <w:p w:rsidR="00F70FE3" w:rsidRPr="001C1239" w:rsidRDefault="00F70FE3" w:rsidP="0076174D">
            <w:pPr>
              <w:pStyle w:val="Tabletext"/>
              <w:jc w:val="center"/>
              <w:rPr>
                <w:szCs w:val="22"/>
                <w:lang w:val="es-ES_tradnl" w:eastAsia="ja-JP"/>
              </w:rPr>
            </w:pPr>
            <w:r w:rsidRPr="001C1239">
              <w:rPr>
                <w:szCs w:val="22"/>
                <w:lang w:val="es-ES_tradnl"/>
              </w:rPr>
              <w:t>–</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M+110</w:t>
            </w:r>
          </w:p>
        </w:tc>
        <w:tc>
          <w:tcPr>
            <w:tcW w:w="1276" w:type="dxa"/>
          </w:tcPr>
          <w:p w:rsidR="00F70FE3" w:rsidRPr="001C1239" w:rsidRDefault="00F70FE3" w:rsidP="0076174D">
            <w:pPr>
              <w:pStyle w:val="Tabletext"/>
              <w:jc w:val="center"/>
              <w:rPr>
                <w:rFonts w:eastAsia="Malgun Gothic"/>
                <w:szCs w:val="22"/>
                <w:lang w:val="es-ES_tradnl"/>
              </w:rPr>
            </w:pPr>
            <w:r w:rsidRPr="001C1239">
              <w:rPr>
                <w:szCs w:val="22"/>
                <w:lang w:val="es-ES_tradnl"/>
              </w:rPr>
              <w:t>Ls</w:t>
            </w:r>
          </w:p>
        </w:tc>
        <w:tc>
          <w:tcPr>
            <w:tcW w:w="3111" w:type="dxa"/>
          </w:tcPr>
          <w:p w:rsidR="00F70FE3" w:rsidRPr="001C1239" w:rsidRDefault="00F70FE3" w:rsidP="0076174D">
            <w:pPr>
              <w:pStyle w:val="Tabletext"/>
              <w:jc w:val="center"/>
              <w:rPr>
                <w:rFonts w:eastAsia="Malgun Gothic"/>
                <w:szCs w:val="22"/>
                <w:lang w:val="es-ES_tradnl"/>
              </w:rPr>
            </w:pPr>
            <w:r w:rsidRPr="001C1239">
              <w:rPr>
                <w:lang w:val="es-ES_tradnl"/>
              </w:rPr>
              <w:t>Ambiente izquierda</w:t>
            </w:r>
          </w:p>
        </w:tc>
        <w:tc>
          <w:tcPr>
            <w:tcW w:w="1985" w:type="dxa"/>
          </w:tcPr>
          <w:p w:rsidR="00F70FE3" w:rsidRPr="001C1239" w:rsidRDefault="00F70FE3" w:rsidP="0076174D">
            <w:pPr>
              <w:pStyle w:val="Tabletext"/>
              <w:jc w:val="center"/>
              <w:rPr>
                <w:szCs w:val="22"/>
                <w:lang w:val="es-ES_tradnl"/>
              </w:rPr>
            </w:pPr>
            <w:r w:rsidRPr="001C1239">
              <w:rPr>
                <w:szCs w:val="22"/>
                <w:lang w:val="es-ES_tradnl"/>
              </w:rPr>
              <w:t>+</w:t>
            </w:r>
            <w:r w:rsidRPr="001C1239">
              <w:rPr>
                <w:rFonts w:eastAsia="Malgun Gothic"/>
                <w:szCs w:val="22"/>
                <w:lang w:val="es-ES_tradnl"/>
              </w:rPr>
              <w:t xml:space="preserve">100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rPr>
              <w:t>+</w:t>
            </w:r>
            <w:r w:rsidRPr="001C1239">
              <w:rPr>
                <w:rFonts w:eastAsia="Malgun Gothic"/>
                <w:szCs w:val="22"/>
                <w:lang w:val="es-ES_tradnl"/>
              </w:rPr>
              <w:t>120</w:t>
            </w:r>
          </w:p>
        </w:tc>
        <w:tc>
          <w:tcPr>
            <w:tcW w:w="1830" w:type="dxa"/>
          </w:tcPr>
          <w:p w:rsidR="00F70FE3" w:rsidRPr="001C1239" w:rsidRDefault="00F70FE3" w:rsidP="0076174D">
            <w:pPr>
              <w:pStyle w:val="Tabletext"/>
              <w:jc w:val="center"/>
              <w:rPr>
                <w:rFonts w:eastAsia="Malgun Gothic"/>
                <w:szCs w:val="22"/>
                <w:lang w:val="es-ES_tradnl" w:eastAsia="ja-JP"/>
              </w:rPr>
            </w:pPr>
            <w:r w:rsidRPr="001C1239">
              <w:rPr>
                <w:lang w:val="es-ES_tradnl"/>
              </w:rPr>
              <w:t>0</w:t>
            </w:r>
            <w:r w:rsidRPr="001C1239">
              <w:rPr>
                <w:lang w:val="es-ES_tradnl" w:eastAsia="ja-JP"/>
              </w:rPr>
              <w:t xml:space="preserve"> </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M-110</w:t>
            </w:r>
          </w:p>
        </w:tc>
        <w:tc>
          <w:tcPr>
            <w:tcW w:w="1276" w:type="dxa"/>
          </w:tcPr>
          <w:p w:rsidR="00F70FE3" w:rsidRPr="001C1239" w:rsidRDefault="00F70FE3" w:rsidP="0076174D">
            <w:pPr>
              <w:pStyle w:val="Tabletext"/>
              <w:jc w:val="center"/>
              <w:rPr>
                <w:rFonts w:eastAsia="Malgun Gothic"/>
                <w:szCs w:val="22"/>
                <w:lang w:val="es-ES_tradnl"/>
              </w:rPr>
            </w:pPr>
            <w:r w:rsidRPr="001C1239">
              <w:rPr>
                <w:szCs w:val="22"/>
                <w:lang w:val="es-ES_tradnl"/>
              </w:rPr>
              <w:t>R</w:t>
            </w:r>
            <w:r w:rsidRPr="001C1239">
              <w:rPr>
                <w:rFonts w:eastAsia="Malgun Gothic"/>
                <w:szCs w:val="22"/>
                <w:lang w:val="es-ES_tradnl"/>
              </w:rPr>
              <w:t>s</w:t>
            </w:r>
          </w:p>
        </w:tc>
        <w:tc>
          <w:tcPr>
            <w:tcW w:w="3111" w:type="dxa"/>
          </w:tcPr>
          <w:p w:rsidR="00F70FE3" w:rsidRPr="001C1239" w:rsidRDefault="00F70FE3" w:rsidP="0076174D">
            <w:pPr>
              <w:pStyle w:val="Tabletext"/>
              <w:jc w:val="center"/>
              <w:rPr>
                <w:rFonts w:eastAsia="Malgun Gothic"/>
                <w:szCs w:val="22"/>
                <w:lang w:val="es-ES_tradnl"/>
              </w:rPr>
            </w:pPr>
            <w:r w:rsidRPr="001C1239">
              <w:rPr>
                <w:lang w:val="es-ES_tradnl"/>
              </w:rPr>
              <w:t>Ambiente derecha</w:t>
            </w:r>
          </w:p>
        </w:tc>
        <w:tc>
          <w:tcPr>
            <w:tcW w:w="1985" w:type="dxa"/>
          </w:tcPr>
          <w:p w:rsidR="00F70FE3" w:rsidRPr="001C1239" w:rsidRDefault="00F70FE3" w:rsidP="0076174D">
            <w:pPr>
              <w:pStyle w:val="Tabletext"/>
              <w:jc w:val="center"/>
              <w:rPr>
                <w:szCs w:val="22"/>
                <w:lang w:val="es-ES_tradnl"/>
              </w:rPr>
            </w:pPr>
            <w:r w:rsidRPr="001C1239">
              <w:rPr>
                <w:rFonts w:eastAsia="Malgun Gothic"/>
                <w:szCs w:val="22"/>
                <w:lang w:val="es-ES_tradnl"/>
              </w:rPr>
              <w:t>–100</w:t>
            </w:r>
            <w:r w:rsidRPr="001C1239">
              <w:rPr>
                <w:szCs w:val="22"/>
                <w:lang w:val="es-ES_tradnl"/>
              </w:rPr>
              <w:t xml:space="preserve"> </w:t>
            </w:r>
            <w:proofErr w:type="gramStart"/>
            <w:r w:rsidRPr="001C1239">
              <w:rPr>
                <w:rFonts w:eastAsia="Malgun Gothic"/>
                <w:szCs w:val="22"/>
                <w:lang w:val="es-ES_tradnl"/>
              </w:rPr>
              <w:t>.</w:t>
            </w:r>
            <w:r w:rsidRPr="001C1239">
              <w:rPr>
                <w:szCs w:val="22"/>
                <w:lang w:val="es-ES_tradnl"/>
              </w:rPr>
              <w:t>.</w:t>
            </w:r>
            <w:proofErr w:type="gramEnd"/>
            <w:r w:rsidRPr="001C1239">
              <w:rPr>
                <w:szCs w:val="22"/>
                <w:lang w:val="es-ES_tradnl"/>
              </w:rPr>
              <w:t xml:space="preserve"> </w:t>
            </w:r>
            <w:r w:rsidRPr="001C1239">
              <w:rPr>
                <w:rFonts w:eastAsia="Malgun Gothic"/>
                <w:szCs w:val="22"/>
                <w:lang w:val="es-ES_tradnl"/>
              </w:rPr>
              <w:t>–12</w:t>
            </w:r>
            <w:r w:rsidRPr="001C1239">
              <w:rPr>
                <w:szCs w:val="22"/>
                <w:lang w:val="es-ES_tradnl"/>
              </w:rPr>
              <w:t>0</w:t>
            </w:r>
          </w:p>
        </w:tc>
        <w:tc>
          <w:tcPr>
            <w:tcW w:w="1830" w:type="dxa"/>
          </w:tcPr>
          <w:p w:rsidR="00F70FE3" w:rsidRPr="001C1239" w:rsidRDefault="00F70FE3" w:rsidP="0076174D">
            <w:pPr>
              <w:pStyle w:val="Tabletext"/>
              <w:jc w:val="center"/>
              <w:rPr>
                <w:rFonts w:eastAsia="Malgun Gothic"/>
                <w:szCs w:val="22"/>
                <w:lang w:val="es-ES_tradnl" w:eastAsia="ja-JP"/>
              </w:rPr>
            </w:pPr>
            <w:r w:rsidRPr="001C1239">
              <w:rPr>
                <w:lang w:val="es-ES_tradnl"/>
              </w:rPr>
              <w:t>0</w:t>
            </w:r>
            <w:r w:rsidRPr="001C1239">
              <w:rPr>
                <w:lang w:val="es-ES_tradnl" w:eastAsia="ja-JP"/>
              </w:rPr>
              <w:t xml:space="preserve"> </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U+030</w:t>
            </w:r>
          </w:p>
        </w:tc>
        <w:tc>
          <w:tcPr>
            <w:tcW w:w="1276" w:type="dxa"/>
          </w:tcPr>
          <w:p w:rsidR="00F70FE3" w:rsidRPr="001C1239" w:rsidRDefault="00F70FE3" w:rsidP="0076174D">
            <w:pPr>
              <w:pStyle w:val="Tabletext"/>
              <w:jc w:val="center"/>
              <w:rPr>
                <w:szCs w:val="22"/>
                <w:lang w:val="es-ES_tradnl"/>
              </w:rPr>
            </w:pPr>
            <w:r w:rsidRPr="001C1239">
              <w:rPr>
                <w:szCs w:val="22"/>
                <w:lang w:val="es-ES_tradnl"/>
              </w:rPr>
              <w:t>Ltf</w:t>
            </w:r>
          </w:p>
        </w:tc>
        <w:tc>
          <w:tcPr>
            <w:tcW w:w="3111" w:type="dxa"/>
          </w:tcPr>
          <w:p w:rsidR="00F70FE3" w:rsidRPr="001C1239" w:rsidRDefault="00F70FE3" w:rsidP="0076174D">
            <w:pPr>
              <w:pStyle w:val="Tabletext"/>
              <w:jc w:val="center"/>
              <w:rPr>
                <w:rFonts w:eastAsia="Malgun Gothic"/>
                <w:szCs w:val="22"/>
                <w:lang w:val="es-ES_tradnl"/>
              </w:rPr>
            </w:pPr>
            <w:r w:rsidRPr="001C1239">
              <w:rPr>
                <w:rFonts w:eastAsia="Malgun Gothic"/>
                <w:szCs w:val="22"/>
                <w:lang w:val="es-ES_tradnl"/>
              </w:rPr>
              <w:t>Frontal superior izquierdo</w:t>
            </w:r>
          </w:p>
        </w:tc>
        <w:tc>
          <w:tcPr>
            <w:tcW w:w="1985" w:type="dxa"/>
          </w:tcPr>
          <w:p w:rsidR="00F70FE3" w:rsidRPr="001C1239" w:rsidRDefault="00F70FE3" w:rsidP="0076174D">
            <w:pPr>
              <w:pStyle w:val="Tabletext"/>
              <w:jc w:val="center"/>
              <w:rPr>
                <w:rFonts w:eastAsia="Malgun Gothic"/>
                <w:szCs w:val="22"/>
                <w:lang w:val="es-ES_tradnl"/>
              </w:rPr>
            </w:pPr>
            <w:r w:rsidRPr="001C1239">
              <w:rPr>
                <w:rFonts w:eastAsia="Malgun Gothic"/>
                <w:szCs w:val="22"/>
                <w:lang w:val="es-ES_tradnl"/>
              </w:rPr>
              <w:t xml:space="preserve">+30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rPr>
              <w:t>+45</w:t>
            </w:r>
          </w:p>
        </w:tc>
        <w:tc>
          <w:tcPr>
            <w:tcW w:w="1830" w:type="dxa"/>
          </w:tcPr>
          <w:p w:rsidR="00F70FE3" w:rsidRPr="001C1239" w:rsidRDefault="00F70FE3" w:rsidP="0076174D">
            <w:pPr>
              <w:pStyle w:val="Tabletext"/>
              <w:jc w:val="center"/>
              <w:rPr>
                <w:szCs w:val="22"/>
                <w:lang w:val="es-ES_tradnl"/>
              </w:rPr>
            </w:pPr>
            <w:r w:rsidRPr="001C1239">
              <w:rPr>
                <w:szCs w:val="22"/>
                <w:lang w:val="es-ES_tradnl"/>
              </w:rPr>
              <w:t xml:space="preserve">+30 </w:t>
            </w:r>
            <w:proofErr w:type="gramStart"/>
            <w:r w:rsidRPr="001C1239">
              <w:rPr>
                <w:szCs w:val="22"/>
                <w:lang w:val="es-ES_tradnl"/>
              </w:rPr>
              <w:t>..</w:t>
            </w:r>
            <w:proofErr w:type="gramEnd"/>
            <w:r w:rsidRPr="001C1239">
              <w:rPr>
                <w:szCs w:val="22"/>
                <w:lang w:val="es-ES_tradnl"/>
              </w:rPr>
              <w:t xml:space="preserve"> +</w:t>
            </w:r>
            <w:r w:rsidRPr="001C1239">
              <w:rPr>
                <w:szCs w:val="22"/>
                <w:lang w:val="es-ES_tradnl" w:eastAsia="ja-JP"/>
              </w:rPr>
              <w:t>5</w:t>
            </w:r>
            <w:r w:rsidRPr="001C1239">
              <w:rPr>
                <w:szCs w:val="22"/>
                <w:lang w:val="es-ES_tradnl"/>
              </w:rPr>
              <w:t>5</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U-030</w:t>
            </w:r>
          </w:p>
        </w:tc>
        <w:tc>
          <w:tcPr>
            <w:tcW w:w="1276" w:type="dxa"/>
          </w:tcPr>
          <w:p w:rsidR="00F70FE3" w:rsidRPr="001C1239" w:rsidRDefault="00F70FE3" w:rsidP="0076174D">
            <w:pPr>
              <w:pStyle w:val="Tabletext"/>
              <w:jc w:val="center"/>
              <w:rPr>
                <w:szCs w:val="22"/>
                <w:lang w:val="es-ES_tradnl"/>
              </w:rPr>
            </w:pPr>
            <w:r w:rsidRPr="001C1239">
              <w:rPr>
                <w:szCs w:val="22"/>
                <w:lang w:val="es-ES_tradnl"/>
              </w:rPr>
              <w:t>Rtf</w:t>
            </w:r>
          </w:p>
        </w:tc>
        <w:tc>
          <w:tcPr>
            <w:tcW w:w="3111" w:type="dxa"/>
          </w:tcPr>
          <w:p w:rsidR="00F70FE3" w:rsidRPr="001C1239" w:rsidRDefault="00F70FE3" w:rsidP="0076174D">
            <w:pPr>
              <w:pStyle w:val="Tabletext"/>
              <w:jc w:val="center"/>
              <w:rPr>
                <w:rFonts w:eastAsia="Malgun Gothic"/>
                <w:szCs w:val="22"/>
                <w:lang w:val="es-ES_tradnl"/>
              </w:rPr>
            </w:pPr>
            <w:r w:rsidRPr="001C1239">
              <w:rPr>
                <w:rFonts w:eastAsia="Malgun Gothic"/>
                <w:szCs w:val="22"/>
                <w:lang w:val="es-ES_tradnl"/>
              </w:rPr>
              <w:t>Frontal superior derecho</w:t>
            </w:r>
          </w:p>
        </w:tc>
        <w:tc>
          <w:tcPr>
            <w:tcW w:w="1985" w:type="dxa"/>
          </w:tcPr>
          <w:p w:rsidR="00F70FE3" w:rsidRPr="001C1239" w:rsidRDefault="00F70FE3" w:rsidP="0076174D">
            <w:pPr>
              <w:pStyle w:val="Tabletext"/>
              <w:jc w:val="center"/>
              <w:rPr>
                <w:rFonts w:eastAsia="Malgun Gothic"/>
                <w:szCs w:val="22"/>
                <w:lang w:val="es-ES_tradnl"/>
              </w:rPr>
            </w:pPr>
            <w:r w:rsidRPr="001C1239">
              <w:rPr>
                <w:szCs w:val="22"/>
                <w:lang w:val="es-ES_tradnl"/>
              </w:rPr>
              <w:t xml:space="preserve">–30 </w:t>
            </w:r>
            <w:proofErr w:type="gramStart"/>
            <w:r w:rsidRPr="001C1239">
              <w:rPr>
                <w:szCs w:val="22"/>
                <w:lang w:val="es-ES_tradnl"/>
              </w:rPr>
              <w:t>..</w:t>
            </w:r>
            <w:proofErr w:type="gramEnd"/>
            <w:r w:rsidRPr="001C1239">
              <w:rPr>
                <w:szCs w:val="22"/>
                <w:lang w:val="es-ES_tradnl"/>
              </w:rPr>
              <w:t xml:space="preserve"> –45</w:t>
            </w:r>
          </w:p>
        </w:tc>
        <w:tc>
          <w:tcPr>
            <w:tcW w:w="1830" w:type="dxa"/>
          </w:tcPr>
          <w:p w:rsidR="00F70FE3" w:rsidRPr="001C1239" w:rsidRDefault="00F70FE3" w:rsidP="0076174D">
            <w:pPr>
              <w:pStyle w:val="Tabletext"/>
              <w:jc w:val="center"/>
              <w:rPr>
                <w:szCs w:val="22"/>
                <w:lang w:val="es-ES_tradnl"/>
              </w:rPr>
            </w:pPr>
            <w:r w:rsidRPr="001C1239">
              <w:rPr>
                <w:rFonts w:eastAsia="Malgun Gothic"/>
                <w:szCs w:val="22"/>
                <w:lang w:val="es-ES_tradnl"/>
              </w:rPr>
              <w:t xml:space="preserve">+30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rPr>
              <w:t>+</w:t>
            </w:r>
            <w:r w:rsidRPr="001C1239">
              <w:rPr>
                <w:szCs w:val="22"/>
                <w:lang w:val="es-ES_tradnl" w:eastAsia="ja-JP"/>
              </w:rPr>
              <w:t>5</w:t>
            </w:r>
            <w:r w:rsidRPr="001C1239">
              <w:rPr>
                <w:szCs w:val="22"/>
                <w:lang w:val="es-ES_tradnl"/>
              </w:rPr>
              <w:t>5</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U+110</w:t>
            </w:r>
          </w:p>
        </w:tc>
        <w:tc>
          <w:tcPr>
            <w:tcW w:w="1276" w:type="dxa"/>
          </w:tcPr>
          <w:p w:rsidR="00F70FE3" w:rsidRPr="001C1239" w:rsidRDefault="00F70FE3" w:rsidP="0076174D">
            <w:pPr>
              <w:pStyle w:val="Tabletext"/>
              <w:jc w:val="center"/>
              <w:rPr>
                <w:rFonts w:eastAsia="Malgun Gothic"/>
                <w:szCs w:val="22"/>
                <w:lang w:val="es-ES_tradnl"/>
              </w:rPr>
            </w:pPr>
            <w:r w:rsidRPr="001C1239">
              <w:rPr>
                <w:szCs w:val="22"/>
                <w:lang w:val="es-ES_tradnl"/>
              </w:rPr>
              <w:t>Ltr</w:t>
            </w:r>
          </w:p>
        </w:tc>
        <w:tc>
          <w:tcPr>
            <w:tcW w:w="3111" w:type="dxa"/>
          </w:tcPr>
          <w:p w:rsidR="00F70FE3" w:rsidRPr="001C1239" w:rsidRDefault="00F70FE3" w:rsidP="0076174D">
            <w:pPr>
              <w:pStyle w:val="Tabletext"/>
              <w:jc w:val="center"/>
              <w:rPr>
                <w:rFonts w:eastAsia="Malgun Gothic"/>
                <w:szCs w:val="22"/>
                <w:lang w:val="es-ES_tradnl"/>
              </w:rPr>
            </w:pPr>
            <w:r w:rsidRPr="001C1239">
              <w:rPr>
                <w:rFonts w:eastAsia="Malgun Gothic"/>
                <w:szCs w:val="22"/>
                <w:lang w:val="es-ES_tradnl"/>
              </w:rPr>
              <w:t>Posterior superior izquierdo</w:t>
            </w:r>
          </w:p>
        </w:tc>
        <w:tc>
          <w:tcPr>
            <w:tcW w:w="1985" w:type="dxa"/>
          </w:tcPr>
          <w:p w:rsidR="00F70FE3" w:rsidRPr="001C1239" w:rsidRDefault="00F70FE3" w:rsidP="0076174D">
            <w:pPr>
              <w:pStyle w:val="Tabletext"/>
              <w:jc w:val="center"/>
              <w:rPr>
                <w:szCs w:val="22"/>
                <w:lang w:val="es-ES_tradnl" w:eastAsia="ja-JP"/>
              </w:rPr>
            </w:pPr>
            <w:r w:rsidRPr="001C1239">
              <w:rPr>
                <w:rFonts w:eastAsia="Malgun Gothic"/>
                <w:szCs w:val="22"/>
                <w:lang w:val="es-ES_tradnl"/>
              </w:rPr>
              <w:t>+1</w:t>
            </w:r>
            <w:r w:rsidRPr="001C1239">
              <w:rPr>
                <w:szCs w:val="22"/>
                <w:lang w:val="es-ES_tradnl" w:eastAsia="ja-JP"/>
              </w:rPr>
              <w:t>0</w:t>
            </w:r>
            <w:r w:rsidRPr="001C1239">
              <w:rPr>
                <w:rFonts w:eastAsia="Malgun Gothic"/>
                <w:szCs w:val="22"/>
                <w:lang w:val="es-ES_tradnl"/>
              </w:rPr>
              <w:t xml:space="preserve">0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rPr>
              <w:t>+1</w:t>
            </w:r>
            <w:r w:rsidRPr="001C1239">
              <w:rPr>
                <w:szCs w:val="22"/>
                <w:lang w:val="es-ES_tradnl" w:eastAsia="ja-JP"/>
              </w:rPr>
              <w:t xml:space="preserve">35 </w:t>
            </w:r>
          </w:p>
        </w:tc>
        <w:tc>
          <w:tcPr>
            <w:tcW w:w="1830" w:type="dxa"/>
          </w:tcPr>
          <w:p w:rsidR="00F70FE3" w:rsidRPr="001C1239" w:rsidRDefault="00F70FE3" w:rsidP="0076174D">
            <w:pPr>
              <w:pStyle w:val="Tabletext"/>
              <w:jc w:val="center"/>
              <w:rPr>
                <w:rFonts w:eastAsia="Malgun Gothic"/>
                <w:szCs w:val="22"/>
                <w:lang w:val="es-ES_tradnl"/>
              </w:rPr>
            </w:pPr>
            <w:r w:rsidRPr="001C1239">
              <w:rPr>
                <w:szCs w:val="22"/>
                <w:lang w:val="es-ES_tradnl"/>
              </w:rPr>
              <w:t xml:space="preserve">+30 </w:t>
            </w:r>
            <w:proofErr w:type="gramStart"/>
            <w:r w:rsidRPr="001C1239">
              <w:rPr>
                <w:szCs w:val="22"/>
                <w:lang w:val="es-ES_tradnl"/>
              </w:rPr>
              <w:t>..</w:t>
            </w:r>
            <w:proofErr w:type="gramEnd"/>
            <w:r w:rsidRPr="001C1239">
              <w:rPr>
                <w:szCs w:val="22"/>
                <w:lang w:val="es-ES_tradnl"/>
              </w:rPr>
              <w:t xml:space="preserve"> +</w:t>
            </w:r>
            <w:r w:rsidRPr="001C1239">
              <w:rPr>
                <w:szCs w:val="22"/>
                <w:lang w:val="es-ES_tradnl" w:eastAsia="ja-JP"/>
              </w:rPr>
              <w:t>5</w:t>
            </w:r>
            <w:r w:rsidRPr="001C1239">
              <w:rPr>
                <w:szCs w:val="22"/>
                <w:lang w:val="es-ES_tradnl"/>
              </w:rPr>
              <w:t>5</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rPr>
            </w:pPr>
            <w:r w:rsidRPr="001C1239">
              <w:rPr>
                <w:szCs w:val="22"/>
                <w:lang w:val="es-ES_tradnl"/>
              </w:rPr>
              <w:t>U-110</w:t>
            </w:r>
          </w:p>
        </w:tc>
        <w:tc>
          <w:tcPr>
            <w:tcW w:w="1276" w:type="dxa"/>
          </w:tcPr>
          <w:p w:rsidR="00F70FE3" w:rsidRPr="001C1239" w:rsidRDefault="00F70FE3" w:rsidP="0076174D">
            <w:pPr>
              <w:pStyle w:val="Tabletext"/>
              <w:jc w:val="center"/>
              <w:rPr>
                <w:szCs w:val="22"/>
                <w:lang w:val="es-ES_tradnl"/>
              </w:rPr>
            </w:pPr>
            <w:r w:rsidRPr="001C1239">
              <w:rPr>
                <w:szCs w:val="22"/>
                <w:lang w:val="es-ES_tradnl"/>
              </w:rPr>
              <w:t>Rtr</w:t>
            </w:r>
          </w:p>
        </w:tc>
        <w:tc>
          <w:tcPr>
            <w:tcW w:w="3111" w:type="dxa"/>
          </w:tcPr>
          <w:p w:rsidR="00F70FE3" w:rsidRPr="001C1239" w:rsidRDefault="00F70FE3" w:rsidP="0076174D">
            <w:pPr>
              <w:pStyle w:val="Tabletext"/>
              <w:jc w:val="center"/>
              <w:rPr>
                <w:rFonts w:eastAsia="Malgun Gothic"/>
                <w:szCs w:val="22"/>
                <w:lang w:val="es-ES_tradnl"/>
              </w:rPr>
            </w:pPr>
            <w:r w:rsidRPr="001C1239">
              <w:rPr>
                <w:rFonts w:eastAsia="Malgun Gothic"/>
                <w:szCs w:val="22"/>
                <w:lang w:val="es-ES_tradnl"/>
              </w:rPr>
              <w:t>Posterior superior derecho</w:t>
            </w:r>
          </w:p>
        </w:tc>
        <w:tc>
          <w:tcPr>
            <w:tcW w:w="1985" w:type="dxa"/>
          </w:tcPr>
          <w:p w:rsidR="00F70FE3" w:rsidRPr="001C1239" w:rsidRDefault="00F70FE3" w:rsidP="0076174D">
            <w:pPr>
              <w:pStyle w:val="Tabletext"/>
              <w:jc w:val="center"/>
              <w:rPr>
                <w:szCs w:val="22"/>
                <w:lang w:val="es-ES_tradnl"/>
              </w:rPr>
            </w:pPr>
            <w:r w:rsidRPr="001C1239">
              <w:rPr>
                <w:rFonts w:eastAsia="Malgun Gothic"/>
                <w:szCs w:val="22"/>
                <w:lang w:val="es-ES_tradnl"/>
              </w:rPr>
              <w:t>–1</w:t>
            </w:r>
            <w:r w:rsidRPr="001C1239">
              <w:rPr>
                <w:szCs w:val="22"/>
                <w:lang w:val="es-ES_tradnl" w:eastAsia="ja-JP"/>
              </w:rPr>
              <w:t>0</w:t>
            </w:r>
            <w:r w:rsidRPr="001C1239">
              <w:rPr>
                <w:rFonts w:eastAsia="Malgun Gothic"/>
                <w:szCs w:val="22"/>
                <w:lang w:val="es-ES_tradnl"/>
              </w:rPr>
              <w:t xml:space="preserve">0 </w:t>
            </w:r>
            <w:proofErr w:type="gramStart"/>
            <w:r w:rsidRPr="001C1239">
              <w:rPr>
                <w:rFonts w:eastAsia="Malgun Gothic"/>
                <w:szCs w:val="22"/>
                <w:lang w:val="es-ES_tradnl"/>
              </w:rPr>
              <w:t>..</w:t>
            </w:r>
            <w:proofErr w:type="gramEnd"/>
            <w:r w:rsidRPr="001C1239">
              <w:rPr>
                <w:rFonts w:eastAsia="Malgun Gothic"/>
                <w:szCs w:val="22"/>
                <w:lang w:val="es-ES_tradnl"/>
              </w:rPr>
              <w:t xml:space="preserve"> –135</w:t>
            </w:r>
          </w:p>
        </w:tc>
        <w:tc>
          <w:tcPr>
            <w:tcW w:w="1830" w:type="dxa"/>
          </w:tcPr>
          <w:p w:rsidR="00F70FE3" w:rsidRPr="001C1239" w:rsidRDefault="00F70FE3" w:rsidP="0076174D">
            <w:pPr>
              <w:pStyle w:val="Tabletext"/>
              <w:jc w:val="center"/>
              <w:rPr>
                <w:szCs w:val="22"/>
                <w:lang w:val="es-ES_tradnl"/>
              </w:rPr>
            </w:pPr>
            <w:r w:rsidRPr="001C1239">
              <w:rPr>
                <w:rFonts w:eastAsia="Malgun Gothic"/>
                <w:szCs w:val="22"/>
                <w:lang w:val="es-ES_tradnl"/>
              </w:rPr>
              <w:t xml:space="preserve">+30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eastAsia="ja-JP"/>
              </w:rPr>
              <w:t>5</w:t>
            </w:r>
            <w:r w:rsidRPr="001C1239">
              <w:rPr>
                <w:rFonts w:eastAsia="Malgun Gothic"/>
                <w:szCs w:val="22"/>
                <w:lang w:val="es-ES_tradnl"/>
              </w:rPr>
              <w:t>5</w:t>
            </w:r>
          </w:p>
        </w:tc>
      </w:tr>
      <w:tr w:rsidR="00F70FE3" w:rsidRPr="001C1239" w:rsidTr="0076174D">
        <w:trPr>
          <w:trHeight w:val="20"/>
          <w:jc w:val="center"/>
        </w:trPr>
        <w:tc>
          <w:tcPr>
            <w:tcW w:w="1413" w:type="dxa"/>
          </w:tcPr>
          <w:p w:rsidR="00F70FE3" w:rsidRPr="001C1239" w:rsidRDefault="00F70FE3" w:rsidP="0076174D">
            <w:pPr>
              <w:pStyle w:val="Tabletext"/>
              <w:jc w:val="center"/>
              <w:rPr>
                <w:szCs w:val="22"/>
                <w:lang w:val="es-ES_tradnl" w:eastAsia="ja-JP"/>
              </w:rPr>
            </w:pPr>
            <w:r w:rsidRPr="001C1239">
              <w:rPr>
                <w:szCs w:val="22"/>
                <w:lang w:val="es-ES_tradnl" w:eastAsia="ja-JP"/>
              </w:rPr>
              <w:t>B+000</w:t>
            </w:r>
          </w:p>
        </w:tc>
        <w:tc>
          <w:tcPr>
            <w:tcW w:w="1276" w:type="dxa"/>
          </w:tcPr>
          <w:p w:rsidR="00F70FE3" w:rsidRPr="001C1239" w:rsidRDefault="00F70FE3" w:rsidP="0076174D">
            <w:pPr>
              <w:pStyle w:val="Tabletext"/>
              <w:jc w:val="center"/>
              <w:rPr>
                <w:szCs w:val="22"/>
                <w:lang w:val="es-ES_tradnl" w:eastAsia="ja-JP"/>
              </w:rPr>
            </w:pPr>
            <w:r w:rsidRPr="001C1239">
              <w:rPr>
                <w:szCs w:val="22"/>
                <w:lang w:val="es-ES_tradnl" w:eastAsia="ja-JP"/>
              </w:rPr>
              <w:t>Cbf</w:t>
            </w:r>
          </w:p>
        </w:tc>
        <w:tc>
          <w:tcPr>
            <w:tcW w:w="3111" w:type="dxa"/>
          </w:tcPr>
          <w:p w:rsidR="00F70FE3" w:rsidRPr="001C1239" w:rsidRDefault="00F70FE3" w:rsidP="0076174D">
            <w:pPr>
              <w:pStyle w:val="Tabletext"/>
              <w:jc w:val="center"/>
              <w:rPr>
                <w:szCs w:val="22"/>
                <w:lang w:val="es-ES_tradnl" w:eastAsia="ja-JP"/>
              </w:rPr>
            </w:pPr>
            <w:r w:rsidRPr="001C1239">
              <w:rPr>
                <w:szCs w:val="22"/>
                <w:lang w:val="es-ES_tradnl" w:eastAsia="ja-JP"/>
              </w:rPr>
              <w:t>Frontal inferior central</w:t>
            </w:r>
          </w:p>
        </w:tc>
        <w:tc>
          <w:tcPr>
            <w:tcW w:w="1985" w:type="dxa"/>
          </w:tcPr>
          <w:p w:rsidR="00F70FE3" w:rsidRPr="001C1239" w:rsidRDefault="00F70FE3" w:rsidP="0076174D">
            <w:pPr>
              <w:pStyle w:val="Tabletext"/>
              <w:jc w:val="center"/>
              <w:rPr>
                <w:szCs w:val="22"/>
                <w:lang w:val="es-ES_tradnl" w:eastAsia="ja-JP"/>
              </w:rPr>
            </w:pPr>
            <w:r w:rsidRPr="001C1239">
              <w:rPr>
                <w:szCs w:val="22"/>
                <w:lang w:val="es-ES_tradnl" w:eastAsia="ja-JP"/>
              </w:rPr>
              <w:t>0</w:t>
            </w:r>
          </w:p>
        </w:tc>
        <w:tc>
          <w:tcPr>
            <w:tcW w:w="1830" w:type="dxa"/>
          </w:tcPr>
          <w:p w:rsidR="00F70FE3" w:rsidRPr="001C1239" w:rsidRDefault="00F70FE3" w:rsidP="0076174D">
            <w:pPr>
              <w:pStyle w:val="Tabletext"/>
              <w:jc w:val="center"/>
              <w:rPr>
                <w:szCs w:val="22"/>
                <w:lang w:val="es-ES_tradnl" w:eastAsia="ja-JP"/>
              </w:rPr>
            </w:pPr>
            <w:r w:rsidRPr="001C1239">
              <w:rPr>
                <w:rFonts w:eastAsia="Malgun Gothic"/>
                <w:szCs w:val="22"/>
                <w:lang w:val="es-ES_tradnl"/>
              </w:rPr>
              <w:t>–</w:t>
            </w:r>
            <w:r w:rsidRPr="001C1239">
              <w:rPr>
                <w:szCs w:val="22"/>
                <w:lang w:val="es-ES_tradnl" w:eastAsia="ja-JP"/>
              </w:rPr>
              <w:t>15</w:t>
            </w:r>
            <w:r w:rsidRPr="001C1239">
              <w:rPr>
                <w:rFonts w:eastAsia="Malgun Gothic"/>
                <w:szCs w:val="22"/>
                <w:lang w:val="es-ES_tradnl"/>
              </w:rPr>
              <w:t xml:space="preserve"> </w:t>
            </w:r>
            <w:proofErr w:type="gramStart"/>
            <w:r w:rsidRPr="001C1239">
              <w:rPr>
                <w:rFonts w:eastAsia="Malgun Gothic"/>
                <w:szCs w:val="22"/>
                <w:lang w:val="es-ES_tradnl"/>
              </w:rPr>
              <w:t>..</w:t>
            </w:r>
            <w:proofErr w:type="gramEnd"/>
            <w:r w:rsidRPr="001C1239">
              <w:rPr>
                <w:rFonts w:eastAsia="Malgun Gothic"/>
                <w:szCs w:val="22"/>
                <w:lang w:val="es-ES_tradnl"/>
              </w:rPr>
              <w:t xml:space="preserve"> –</w:t>
            </w:r>
            <w:r w:rsidRPr="001C1239">
              <w:rPr>
                <w:szCs w:val="22"/>
                <w:lang w:val="es-ES_tradnl" w:eastAsia="ja-JP"/>
              </w:rPr>
              <w:t>30</w:t>
            </w:r>
          </w:p>
        </w:tc>
      </w:tr>
    </w:tbl>
    <w:p w:rsidR="00D42061" w:rsidRDefault="00D42061" w:rsidP="00D42061">
      <w:pPr>
        <w:pStyle w:val="Tablefin"/>
      </w:pPr>
    </w:p>
    <w:p w:rsidR="00F70FE3" w:rsidRPr="001C1239" w:rsidRDefault="00F70FE3" w:rsidP="00F70FE3">
      <w:pPr>
        <w:pStyle w:val="TableNo"/>
        <w:rPr>
          <w:lang w:val="es-ES_tradnl" w:eastAsia="ja-JP"/>
        </w:rPr>
      </w:pPr>
      <w:r w:rsidRPr="001C1239">
        <w:rPr>
          <w:lang w:val="es-ES_tradnl"/>
        </w:rPr>
        <w:t xml:space="preserve">CUADRO </w:t>
      </w:r>
      <w:r w:rsidRPr="001C1239">
        <w:rPr>
          <w:lang w:val="es-ES_tradnl" w:eastAsia="ja-JP"/>
        </w:rPr>
        <w:t>8</w:t>
      </w:r>
    </w:p>
    <w:p w:rsidR="00F70FE3" w:rsidRPr="001C1239" w:rsidRDefault="00F70FE3" w:rsidP="00F70FE3">
      <w:pPr>
        <w:pStyle w:val="Tabletitle"/>
        <w:rPr>
          <w:lang w:val="es-ES_tradnl" w:eastAsia="ja-JP"/>
        </w:rPr>
      </w:pPr>
      <w:r w:rsidRPr="001C1239">
        <w:rPr>
          <w:lang w:val="es-ES_tradnl" w:eastAsia="ja-JP"/>
        </w:rPr>
        <w:t>Configuración de los altavoces para el sistema de sonido F (3+7+0)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76"/>
        <w:gridCol w:w="3118"/>
        <w:gridCol w:w="1985"/>
        <w:gridCol w:w="1847"/>
      </w:tblGrid>
      <w:tr w:rsidR="00F70FE3" w:rsidRPr="001C1239" w:rsidTr="0076174D">
        <w:trPr>
          <w:trHeight w:val="280"/>
          <w:jc w:val="center"/>
        </w:trPr>
        <w:tc>
          <w:tcPr>
            <w:tcW w:w="1413" w:type="dxa"/>
            <w:vMerge w:val="restart"/>
            <w:vAlign w:val="center"/>
          </w:tcPr>
          <w:p w:rsidR="00F70FE3" w:rsidRPr="001C1239" w:rsidRDefault="00F70FE3" w:rsidP="0076174D">
            <w:pPr>
              <w:pStyle w:val="Tablehead"/>
              <w:rPr>
                <w:lang w:val="es-ES_tradnl"/>
              </w:rPr>
            </w:pPr>
            <w:r w:rsidRPr="001C1239">
              <w:rPr>
                <w:lang w:val="es-ES_tradnl"/>
              </w:rPr>
              <w:t>Etiqueta SP</w:t>
            </w:r>
          </w:p>
        </w:tc>
        <w:tc>
          <w:tcPr>
            <w:tcW w:w="4394" w:type="dxa"/>
            <w:gridSpan w:val="2"/>
            <w:vAlign w:val="bottom"/>
          </w:tcPr>
          <w:p w:rsidR="00F70FE3" w:rsidRPr="001C1239" w:rsidRDefault="00F70FE3" w:rsidP="0076174D">
            <w:pPr>
              <w:pStyle w:val="Tablehead"/>
              <w:rPr>
                <w:lang w:val="es-ES_tradnl"/>
              </w:rPr>
            </w:pPr>
            <w:r w:rsidRPr="001C1239">
              <w:rPr>
                <w:lang w:val="es-ES_tradnl"/>
              </w:rPr>
              <w:t>Canal</w:t>
            </w:r>
          </w:p>
        </w:tc>
        <w:tc>
          <w:tcPr>
            <w:tcW w:w="1985" w:type="dxa"/>
            <w:vAlign w:val="bottom"/>
          </w:tcPr>
          <w:p w:rsidR="00F70FE3" w:rsidRPr="001C1239" w:rsidRDefault="00F70FE3" w:rsidP="0076174D">
            <w:pPr>
              <w:pStyle w:val="Tablehead"/>
              <w:rPr>
                <w:lang w:val="es-ES_tradnl"/>
              </w:rPr>
            </w:pPr>
            <w:r w:rsidRPr="001C1239">
              <w:rPr>
                <w:lang w:val="es-ES_tradnl"/>
              </w:rPr>
              <w:t>Acimut</w:t>
            </w:r>
          </w:p>
        </w:tc>
        <w:tc>
          <w:tcPr>
            <w:tcW w:w="1847" w:type="dxa"/>
          </w:tcPr>
          <w:p w:rsidR="00F70FE3" w:rsidRPr="001C1239" w:rsidRDefault="00F70FE3" w:rsidP="0076174D">
            <w:pPr>
              <w:pStyle w:val="Tablehead"/>
              <w:rPr>
                <w:lang w:val="es-ES_tradnl"/>
              </w:rPr>
            </w:pPr>
            <w:r w:rsidRPr="001C1239">
              <w:rPr>
                <w:lang w:val="es-ES_tradnl"/>
              </w:rPr>
              <w:t>Elevación</w:t>
            </w:r>
          </w:p>
        </w:tc>
      </w:tr>
      <w:tr w:rsidR="00F70FE3" w:rsidRPr="001C1239" w:rsidTr="0076174D">
        <w:trPr>
          <w:trHeight w:val="280"/>
          <w:jc w:val="center"/>
        </w:trPr>
        <w:tc>
          <w:tcPr>
            <w:tcW w:w="1413" w:type="dxa"/>
            <w:vMerge/>
          </w:tcPr>
          <w:p w:rsidR="00F70FE3" w:rsidRPr="001C1239" w:rsidRDefault="00F70FE3" w:rsidP="0076174D">
            <w:pPr>
              <w:pStyle w:val="Tablehead"/>
              <w:rPr>
                <w:lang w:val="es-ES_tradnl"/>
              </w:rPr>
            </w:pPr>
          </w:p>
        </w:tc>
        <w:tc>
          <w:tcPr>
            <w:tcW w:w="1276" w:type="dxa"/>
            <w:vAlign w:val="bottom"/>
          </w:tcPr>
          <w:p w:rsidR="00F70FE3" w:rsidRPr="001C1239" w:rsidRDefault="00F70FE3" w:rsidP="0076174D">
            <w:pPr>
              <w:pStyle w:val="Tablehead"/>
              <w:rPr>
                <w:lang w:val="es-ES_tradnl"/>
              </w:rPr>
            </w:pPr>
            <w:r w:rsidRPr="001C1239">
              <w:rPr>
                <w:lang w:val="es-ES_tradnl"/>
              </w:rPr>
              <w:t>Etiqueta</w:t>
            </w:r>
          </w:p>
        </w:tc>
        <w:tc>
          <w:tcPr>
            <w:tcW w:w="3118" w:type="dxa"/>
            <w:vAlign w:val="bottom"/>
          </w:tcPr>
          <w:p w:rsidR="00F70FE3" w:rsidRPr="001C1239" w:rsidRDefault="00F70FE3" w:rsidP="0076174D">
            <w:pPr>
              <w:pStyle w:val="Tablehead"/>
              <w:rPr>
                <w:lang w:val="es-ES_tradnl"/>
              </w:rPr>
            </w:pPr>
            <w:r w:rsidRPr="001C1239">
              <w:rPr>
                <w:lang w:val="es-ES_tradnl"/>
              </w:rPr>
              <w:t>Designación</w:t>
            </w:r>
          </w:p>
        </w:tc>
        <w:tc>
          <w:tcPr>
            <w:tcW w:w="1985" w:type="dxa"/>
            <w:vAlign w:val="bottom"/>
          </w:tcPr>
          <w:p w:rsidR="00F70FE3" w:rsidRPr="001C1239" w:rsidRDefault="00F70FE3" w:rsidP="0076174D">
            <w:pPr>
              <w:pStyle w:val="Tablehead"/>
              <w:rPr>
                <w:lang w:val="es-ES_tradnl"/>
              </w:rPr>
            </w:pPr>
            <w:r w:rsidRPr="001C1239">
              <w:rPr>
                <w:lang w:val="es-ES_tradnl"/>
              </w:rPr>
              <w:t>Rango</w:t>
            </w:r>
          </w:p>
        </w:tc>
        <w:tc>
          <w:tcPr>
            <w:tcW w:w="1847" w:type="dxa"/>
            <w:vAlign w:val="bottom"/>
          </w:tcPr>
          <w:p w:rsidR="00F70FE3" w:rsidRPr="001C1239" w:rsidRDefault="00F70FE3" w:rsidP="0076174D">
            <w:pPr>
              <w:pStyle w:val="Tablehead"/>
              <w:rPr>
                <w:lang w:val="es-ES_tradnl"/>
              </w:rPr>
            </w:pPr>
            <w:r w:rsidRPr="001C1239">
              <w:rPr>
                <w:lang w:val="es-ES_tradnl"/>
              </w:rPr>
              <w:t>Rango</w:t>
            </w:r>
          </w:p>
        </w:tc>
      </w:tr>
      <w:tr w:rsidR="00F70FE3" w:rsidRPr="001C1239" w:rsidTr="0076174D">
        <w:trPr>
          <w:trHeight w:val="238"/>
          <w:jc w:val="center"/>
        </w:trPr>
        <w:tc>
          <w:tcPr>
            <w:tcW w:w="1413" w:type="dxa"/>
          </w:tcPr>
          <w:p w:rsidR="00F70FE3" w:rsidRPr="001C1239" w:rsidRDefault="00F70FE3" w:rsidP="0076174D">
            <w:pPr>
              <w:pStyle w:val="Tabletext"/>
              <w:jc w:val="center"/>
              <w:rPr>
                <w:rFonts w:eastAsia="Malgun Gothic"/>
                <w:lang w:val="es-ES_tradnl"/>
              </w:rPr>
            </w:pPr>
            <w:r w:rsidRPr="001C1239">
              <w:rPr>
                <w:lang w:val="es-ES_tradnl"/>
              </w:rPr>
              <w:t>M+000</w:t>
            </w:r>
          </w:p>
        </w:tc>
        <w:tc>
          <w:tcPr>
            <w:tcW w:w="1276"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C</w:t>
            </w:r>
          </w:p>
        </w:tc>
        <w:tc>
          <w:tcPr>
            <w:tcW w:w="3118"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Central</w:t>
            </w:r>
          </w:p>
        </w:tc>
        <w:tc>
          <w:tcPr>
            <w:tcW w:w="1985" w:type="dxa"/>
          </w:tcPr>
          <w:p w:rsidR="00F70FE3" w:rsidRPr="001C1239" w:rsidRDefault="00F70FE3" w:rsidP="0076174D">
            <w:pPr>
              <w:pStyle w:val="Tabletext"/>
              <w:jc w:val="center"/>
              <w:rPr>
                <w:lang w:val="es-ES_tradnl"/>
              </w:rPr>
            </w:pPr>
            <w:r w:rsidRPr="001C1239">
              <w:rPr>
                <w:rFonts w:eastAsia="Malgun Gothic"/>
                <w:lang w:val="es-ES_tradnl"/>
              </w:rPr>
              <w:t>0</w:t>
            </w:r>
          </w:p>
        </w:tc>
        <w:tc>
          <w:tcPr>
            <w:tcW w:w="1847" w:type="dxa"/>
          </w:tcPr>
          <w:p w:rsidR="00F70FE3" w:rsidRPr="001C1239" w:rsidRDefault="00F70FE3" w:rsidP="0076174D">
            <w:pPr>
              <w:pStyle w:val="Tabletext"/>
              <w:jc w:val="center"/>
              <w:rPr>
                <w:rFonts w:eastAsia="Malgun Gothic"/>
                <w:lang w:val="es-ES_tradnl"/>
              </w:rPr>
            </w:pPr>
            <w:r w:rsidRPr="001C1239">
              <w:rPr>
                <w:lang w:val="es-ES_tradnl"/>
              </w:rPr>
              <w:t>0</w:t>
            </w:r>
          </w:p>
        </w:tc>
      </w:tr>
      <w:tr w:rsidR="00F70FE3" w:rsidRPr="001C1239" w:rsidTr="0076174D">
        <w:trPr>
          <w:trHeight w:val="238"/>
          <w:jc w:val="center"/>
        </w:trPr>
        <w:tc>
          <w:tcPr>
            <w:tcW w:w="1413" w:type="dxa"/>
          </w:tcPr>
          <w:p w:rsidR="00F70FE3" w:rsidRPr="001C1239" w:rsidRDefault="00F70FE3" w:rsidP="0076174D">
            <w:pPr>
              <w:pStyle w:val="Tabletext"/>
              <w:jc w:val="center"/>
              <w:rPr>
                <w:lang w:val="es-ES_tradnl"/>
              </w:rPr>
            </w:pPr>
            <w:r w:rsidRPr="001C1239">
              <w:rPr>
                <w:lang w:val="es-ES_tradnl"/>
              </w:rPr>
              <w:t>M+030</w:t>
            </w:r>
          </w:p>
        </w:tc>
        <w:tc>
          <w:tcPr>
            <w:tcW w:w="1276" w:type="dxa"/>
          </w:tcPr>
          <w:p w:rsidR="00F70FE3" w:rsidRPr="001C1239" w:rsidRDefault="00F70FE3" w:rsidP="0076174D">
            <w:pPr>
              <w:pStyle w:val="Tabletext"/>
              <w:jc w:val="center"/>
              <w:rPr>
                <w:lang w:val="es-ES_tradnl"/>
              </w:rPr>
            </w:pPr>
            <w:r w:rsidRPr="001C1239">
              <w:rPr>
                <w:lang w:val="es-ES_tradnl"/>
              </w:rPr>
              <w:t>L</w:t>
            </w:r>
          </w:p>
        </w:tc>
        <w:tc>
          <w:tcPr>
            <w:tcW w:w="3118" w:type="dxa"/>
          </w:tcPr>
          <w:p w:rsidR="00F70FE3" w:rsidRPr="001C1239" w:rsidRDefault="00F70FE3" w:rsidP="0076174D">
            <w:pPr>
              <w:pStyle w:val="Tabletext"/>
              <w:jc w:val="center"/>
              <w:rPr>
                <w:lang w:val="es-ES_tradnl"/>
              </w:rPr>
            </w:pPr>
            <w:r w:rsidRPr="001C1239">
              <w:rPr>
                <w:lang w:val="es-ES_tradnl"/>
              </w:rPr>
              <w:t>Izquierdo</w:t>
            </w:r>
          </w:p>
        </w:tc>
        <w:tc>
          <w:tcPr>
            <w:tcW w:w="1985" w:type="dxa"/>
          </w:tcPr>
          <w:p w:rsidR="00F70FE3" w:rsidRPr="001C1239" w:rsidRDefault="00F70FE3" w:rsidP="0076174D">
            <w:pPr>
              <w:pStyle w:val="Tabletext"/>
              <w:jc w:val="center"/>
              <w:rPr>
                <w:rFonts w:eastAsia="Malgun Gothic"/>
                <w:lang w:val="es-ES_tradnl"/>
              </w:rPr>
            </w:pPr>
            <w:r w:rsidRPr="001C1239">
              <w:rPr>
                <w:lang w:val="es-ES_tradnl"/>
              </w:rPr>
              <w:t>+</w:t>
            </w:r>
            <w:r w:rsidRPr="001C1239">
              <w:rPr>
                <w:rFonts w:eastAsia="Malgun Gothic"/>
                <w:lang w:val="es-ES_tradnl"/>
              </w:rPr>
              <w:t>30</w:t>
            </w:r>
          </w:p>
        </w:tc>
        <w:tc>
          <w:tcPr>
            <w:tcW w:w="1847" w:type="dxa"/>
          </w:tcPr>
          <w:p w:rsidR="00F70FE3" w:rsidRPr="001C1239" w:rsidRDefault="00F70FE3" w:rsidP="0076174D">
            <w:pPr>
              <w:pStyle w:val="Tabletext"/>
              <w:jc w:val="center"/>
              <w:rPr>
                <w:rFonts w:eastAsia="Malgun Gothic"/>
                <w:lang w:val="es-ES_tradnl"/>
              </w:rPr>
            </w:pPr>
            <w:r w:rsidRPr="001C1239">
              <w:rPr>
                <w:lang w:val="es-ES_tradnl"/>
              </w:rPr>
              <w:t>0</w:t>
            </w:r>
          </w:p>
        </w:tc>
      </w:tr>
      <w:tr w:rsidR="00F70FE3" w:rsidRPr="001C1239" w:rsidTr="0076174D">
        <w:trPr>
          <w:trHeight w:val="238"/>
          <w:jc w:val="center"/>
        </w:trPr>
        <w:tc>
          <w:tcPr>
            <w:tcW w:w="1413" w:type="dxa"/>
          </w:tcPr>
          <w:p w:rsidR="00F70FE3" w:rsidRPr="001C1239" w:rsidRDefault="00F70FE3" w:rsidP="0076174D">
            <w:pPr>
              <w:pStyle w:val="Tabletext"/>
              <w:jc w:val="center"/>
              <w:rPr>
                <w:lang w:val="es-ES_tradnl"/>
              </w:rPr>
            </w:pPr>
            <w:r w:rsidRPr="001C1239">
              <w:rPr>
                <w:lang w:val="es-ES_tradnl"/>
              </w:rPr>
              <w:t>M-030</w:t>
            </w:r>
          </w:p>
        </w:tc>
        <w:tc>
          <w:tcPr>
            <w:tcW w:w="1276" w:type="dxa"/>
          </w:tcPr>
          <w:p w:rsidR="00F70FE3" w:rsidRPr="001C1239" w:rsidRDefault="00F70FE3" w:rsidP="0076174D">
            <w:pPr>
              <w:pStyle w:val="Tabletext"/>
              <w:jc w:val="center"/>
              <w:rPr>
                <w:lang w:val="es-ES_tradnl"/>
              </w:rPr>
            </w:pPr>
            <w:r w:rsidRPr="001C1239">
              <w:rPr>
                <w:lang w:val="es-ES_tradnl"/>
              </w:rPr>
              <w:t>R</w:t>
            </w:r>
          </w:p>
        </w:tc>
        <w:tc>
          <w:tcPr>
            <w:tcW w:w="3118" w:type="dxa"/>
          </w:tcPr>
          <w:p w:rsidR="00F70FE3" w:rsidRPr="001C1239" w:rsidRDefault="00F70FE3" w:rsidP="0076174D">
            <w:pPr>
              <w:pStyle w:val="Tabletext"/>
              <w:jc w:val="center"/>
              <w:rPr>
                <w:lang w:val="es-ES_tradnl"/>
              </w:rPr>
            </w:pPr>
            <w:r w:rsidRPr="001C1239">
              <w:rPr>
                <w:lang w:val="es-ES_tradnl"/>
              </w:rPr>
              <w:t>Derecho</w:t>
            </w:r>
          </w:p>
        </w:tc>
        <w:tc>
          <w:tcPr>
            <w:tcW w:w="1985"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–30</w:t>
            </w:r>
          </w:p>
        </w:tc>
        <w:tc>
          <w:tcPr>
            <w:tcW w:w="1847" w:type="dxa"/>
          </w:tcPr>
          <w:p w:rsidR="00F70FE3" w:rsidRPr="001C1239" w:rsidRDefault="00F70FE3" w:rsidP="0076174D">
            <w:pPr>
              <w:pStyle w:val="Tabletext"/>
              <w:jc w:val="center"/>
              <w:rPr>
                <w:rFonts w:eastAsia="Malgun Gothic"/>
                <w:lang w:val="es-ES_tradnl"/>
              </w:rPr>
            </w:pPr>
            <w:r w:rsidRPr="001C1239">
              <w:rPr>
                <w:lang w:val="es-ES_tradnl"/>
              </w:rPr>
              <w:t>0</w:t>
            </w:r>
          </w:p>
        </w:tc>
      </w:tr>
      <w:tr w:rsidR="00F70FE3" w:rsidRPr="001C1239" w:rsidTr="0076174D">
        <w:trPr>
          <w:trHeight w:val="238"/>
          <w:jc w:val="center"/>
        </w:trPr>
        <w:tc>
          <w:tcPr>
            <w:tcW w:w="1413" w:type="dxa"/>
          </w:tcPr>
          <w:p w:rsidR="00F70FE3" w:rsidRPr="001C1239" w:rsidRDefault="00F70FE3" w:rsidP="0076174D">
            <w:pPr>
              <w:pStyle w:val="Tabletext"/>
              <w:jc w:val="center"/>
              <w:rPr>
                <w:lang w:val="es-ES_tradnl"/>
              </w:rPr>
            </w:pPr>
            <w:r w:rsidRPr="001C1239">
              <w:rPr>
                <w:lang w:val="es-ES_tradnl"/>
              </w:rPr>
              <w:t>U+045</w:t>
            </w:r>
          </w:p>
        </w:tc>
        <w:tc>
          <w:tcPr>
            <w:tcW w:w="1276" w:type="dxa"/>
          </w:tcPr>
          <w:p w:rsidR="00F70FE3" w:rsidRPr="001C1239" w:rsidRDefault="00F70FE3" w:rsidP="0076174D">
            <w:pPr>
              <w:pStyle w:val="Tabletext"/>
              <w:jc w:val="center"/>
              <w:rPr>
                <w:rFonts w:eastAsia="Malgun Gothic"/>
                <w:lang w:val="es-ES_tradnl"/>
              </w:rPr>
            </w:pPr>
            <w:r w:rsidRPr="001C1239">
              <w:rPr>
                <w:lang w:val="es-ES_tradnl"/>
              </w:rPr>
              <w:t>L</w:t>
            </w:r>
            <w:r w:rsidRPr="001C1239">
              <w:rPr>
                <w:rFonts w:eastAsia="Malgun Gothic"/>
                <w:lang w:val="es-ES_tradnl"/>
              </w:rPr>
              <w:t>H</w:t>
            </w:r>
          </w:p>
        </w:tc>
        <w:tc>
          <w:tcPr>
            <w:tcW w:w="3118" w:type="dxa"/>
          </w:tcPr>
          <w:p w:rsidR="00F70FE3" w:rsidRPr="001C1239" w:rsidRDefault="00F70FE3" w:rsidP="0076174D">
            <w:pPr>
              <w:pStyle w:val="Tabletext"/>
              <w:jc w:val="center"/>
              <w:rPr>
                <w:rFonts w:eastAsia="Malgun Gothic"/>
                <w:lang w:val="es-ES_tradnl"/>
              </w:rPr>
            </w:pPr>
            <w:r w:rsidRPr="001C1239">
              <w:rPr>
                <w:lang w:val="es-ES_tradnl"/>
              </w:rPr>
              <w:t>Altura izquierda</w:t>
            </w:r>
          </w:p>
        </w:tc>
        <w:tc>
          <w:tcPr>
            <w:tcW w:w="1985" w:type="dxa"/>
          </w:tcPr>
          <w:p w:rsidR="00F70FE3" w:rsidRPr="001C1239" w:rsidRDefault="00F70FE3" w:rsidP="0076174D">
            <w:pPr>
              <w:pStyle w:val="Tabletext"/>
              <w:jc w:val="center"/>
              <w:rPr>
                <w:rFonts w:eastAsia="Malgun Gothic"/>
                <w:lang w:val="es-ES_tradnl"/>
              </w:rPr>
            </w:pPr>
            <w:r w:rsidRPr="001C1239">
              <w:rPr>
                <w:lang w:val="es-ES_tradnl"/>
              </w:rPr>
              <w:t>+</w:t>
            </w:r>
            <w:r w:rsidRPr="001C1239">
              <w:rPr>
                <w:rFonts w:eastAsia="Malgun Gothic"/>
                <w:lang w:val="es-ES_tradnl"/>
              </w:rPr>
              <w:t xml:space="preserve">30 </w:t>
            </w:r>
            <w:proofErr w:type="gramStart"/>
            <w:r w:rsidRPr="001C1239">
              <w:rPr>
                <w:rFonts w:eastAsia="Malgun Gothic"/>
                <w:lang w:val="es-ES_tradnl"/>
              </w:rPr>
              <w:t>..</w:t>
            </w:r>
            <w:proofErr w:type="gramEnd"/>
            <w:r>
              <w:rPr>
                <w:rFonts w:eastAsia="Malgun Gothic"/>
                <w:lang w:val="es-ES_tradnl"/>
              </w:rPr>
              <w:t xml:space="preserve"> </w:t>
            </w:r>
            <w:r w:rsidRPr="001C1239">
              <w:rPr>
                <w:lang w:val="es-ES_tradnl"/>
              </w:rPr>
              <w:t>+</w:t>
            </w:r>
            <w:r w:rsidRPr="001C1239">
              <w:rPr>
                <w:rFonts w:eastAsia="Malgun Gothic"/>
                <w:lang w:val="es-ES_tradnl"/>
              </w:rPr>
              <w:t>45</w:t>
            </w:r>
          </w:p>
        </w:tc>
        <w:tc>
          <w:tcPr>
            <w:tcW w:w="1847" w:type="dxa"/>
          </w:tcPr>
          <w:p w:rsidR="00F70FE3" w:rsidRPr="001C1239" w:rsidRDefault="00F70FE3" w:rsidP="0076174D">
            <w:pPr>
              <w:pStyle w:val="Tabletext"/>
              <w:jc w:val="center"/>
              <w:rPr>
                <w:lang w:val="es-ES_tradnl"/>
              </w:rPr>
            </w:pPr>
            <w:r w:rsidRPr="001C1239">
              <w:rPr>
                <w:rFonts w:eastAsia="Malgun Gothic"/>
                <w:lang w:val="es-ES_tradnl"/>
              </w:rPr>
              <w:t>+</w:t>
            </w:r>
            <w:r w:rsidRPr="001C1239">
              <w:rPr>
                <w:lang w:val="es-ES_tradnl"/>
              </w:rPr>
              <w:t xml:space="preserve">30 </w:t>
            </w:r>
            <w:proofErr w:type="gramStart"/>
            <w:r w:rsidRPr="001C1239">
              <w:rPr>
                <w:lang w:val="es-ES_tradnl"/>
              </w:rPr>
              <w:t>..</w:t>
            </w:r>
            <w:proofErr w:type="gramEnd"/>
            <w:r>
              <w:rPr>
                <w:lang w:val="es-ES_tradnl"/>
              </w:rPr>
              <w:t xml:space="preserve"> </w:t>
            </w:r>
            <w:r w:rsidRPr="001C1239">
              <w:rPr>
                <w:lang w:val="es-ES_tradnl"/>
              </w:rPr>
              <w:t>+45</w:t>
            </w:r>
          </w:p>
        </w:tc>
      </w:tr>
      <w:tr w:rsidR="00F70FE3" w:rsidRPr="001C1239" w:rsidTr="0076174D">
        <w:trPr>
          <w:trHeight w:val="238"/>
          <w:jc w:val="center"/>
        </w:trPr>
        <w:tc>
          <w:tcPr>
            <w:tcW w:w="1413" w:type="dxa"/>
          </w:tcPr>
          <w:p w:rsidR="00F70FE3" w:rsidRPr="001C1239" w:rsidRDefault="00F70FE3" w:rsidP="0076174D">
            <w:pPr>
              <w:pStyle w:val="Tabletext"/>
              <w:jc w:val="center"/>
              <w:rPr>
                <w:lang w:val="es-ES_tradnl"/>
              </w:rPr>
            </w:pPr>
            <w:r w:rsidRPr="001C1239">
              <w:rPr>
                <w:lang w:val="es-ES_tradnl"/>
              </w:rPr>
              <w:t>U-045</w:t>
            </w:r>
          </w:p>
        </w:tc>
        <w:tc>
          <w:tcPr>
            <w:tcW w:w="1276" w:type="dxa"/>
          </w:tcPr>
          <w:p w:rsidR="00F70FE3" w:rsidRPr="001C1239" w:rsidRDefault="00F70FE3" w:rsidP="0076174D">
            <w:pPr>
              <w:pStyle w:val="Tabletext"/>
              <w:jc w:val="center"/>
              <w:rPr>
                <w:rFonts w:eastAsia="Malgun Gothic"/>
                <w:lang w:val="es-ES_tradnl"/>
              </w:rPr>
            </w:pPr>
            <w:r w:rsidRPr="001C1239">
              <w:rPr>
                <w:lang w:val="es-ES_tradnl"/>
              </w:rPr>
              <w:t>R</w:t>
            </w:r>
            <w:r w:rsidRPr="001C1239">
              <w:rPr>
                <w:rFonts w:eastAsia="Malgun Gothic"/>
                <w:lang w:val="es-ES_tradnl"/>
              </w:rPr>
              <w:t>H</w:t>
            </w:r>
          </w:p>
        </w:tc>
        <w:tc>
          <w:tcPr>
            <w:tcW w:w="3118" w:type="dxa"/>
          </w:tcPr>
          <w:p w:rsidR="00F70FE3" w:rsidRPr="001C1239" w:rsidRDefault="00F70FE3" w:rsidP="0076174D">
            <w:pPr>
              <w:pStyle w:val="Tabletext"/>
              <w:jc w:val="center"/>
              <w:rPr>
                <w:rFonts w:eastAsia="Malgun Gothic"/>
                <w:lang w:val="es-ES_tradnl"/>
              </w:rPr>
            </w:pPr>
            <w:r w:rsidRPr="001C1239">
              <w:rPr>
                <w:lang w:val="es-ES_tradnl"/>
              </w:rPr>
              <w:t>Altura derecha</w:t>
            </w:r>
          </w:p>
        </w:tc>
        <w:tc>
          <w:tcPr>
            <w:tcW w:w="1985"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w:t>
            </w:r>
            <w:r w:rsidRPr="001C1239">
              <w:rPr>
                <w:lang w:val="es-ES_tradnl"/>
              </w:rPr>
              <w:t>3</w:t>
            </w:r>
            <w:r w:rsidRPr="001C1239">
              <w:rPr>
                <w:rFonts w:eastAsia="Malgun Gothic"/>
                <w:lang w:val="es-ES_tradnl"/>
              </w:rPr>
              <w:t xml:space="preserve">0 </w:t>
            </w:r>
            <w:proofErr w:type="gramStart"/>
            <w:r w:rsidRPr="001C1239">
              <w:rPr>
                <w:rFonts w:eastAsia="Malgun Gothic"/>
                <w:lang w:val="es-ES_tradnl"/>
              </w:rPr>
              <w:t>..</w:t>
            </w:r>
            <w:proofErr w:type="gramEnd"/>
            <w:r>
              <w:rPr>
                <w:rFonts w:eastAsia="Malgun Gothic"/>
                <w:lang w:val="es-ES_tradnl"/>
              </w:rPr>
              <w:t xml:space="preserve"> </w:t>
            </w:r>
            <w:r w:rsidRPr="001C1239">
              <w:rPr>
                <w:rFonts w:eastAsia="Malgun Gothic"/>
                <w:lang w:val="es-ES_tradnl"/>
              </w:rPr>
              <w:t>–45</w:t>
            </w:r>
          </w:p>
        </w:tc>
        <w:tc>
          <w:tcPr>
            <w:tcW w:w="1847" w:type="dxa"/>
          </w:tcPr>
          <w:p w:rsidR="00F70FE3" w:rsidRPr="001C1239" w:rsidRDefault="00F70FE3" w:rsidP="0076174D">
            <w:pPr>
              <w:pStyle w:val="Tabletext"/>
              <w:jc w:val="center"/>
              <w:rPr>
                <w:lang w:val="es-ES_tradnl"/>
              </w:rPr>
            </w:pPr>
            <w:r w:rsidRPr="001C1239">
              <w:rPr>
                <w:lang w:val="es-ES_tradnl"/>
              </w:rPr>
              <w:t xml:space="preserve">+30 </w:t>
            </w:r>
            <w:proofErr w:type="gramStart"/>
            <w:r w:rsidRPr="001C1239">
              <w:rPr>
                <w:lang w:val="es-ES_tradnl"/>
              </w:rPr>
              <w:t>..</w:t>
            </w:r>
            <w:proofErr w:type="gramEnd"/>
            <w:r>
              <w:rPr>
                <w:lang w:val="es-ES_tradnl"/>
              </w:rPr>
              <w:t xml:space="preserve"> </w:t>
            </w:r>
            <w:r w:rsidRPr="001C1239">
              <w:rPr>
                <w:lang w:val="es-ES_tradnl"/>
              </w:rPr>
              <w:t>+45</w:t>
            </w:r>
          </w:p>
        </w:tc>
      </w:tr>
      <w:tr w:rsidR="00F70FE3" w:rsidRPr="001C1239" w:rsidTr="0076174D">
        <w:trPr>
          <w:trHeight w:val="238"/>
          <w:jc w:val="center"/>
        </w:trPr>
        <w:tc>
          <w:tcPr>
            <w:tcW w:w="1413" w:type="dxa"/>
          </w:tcPr>
          <w:p w:rsidR="00F70FE3" w:rsidRPr="001C1239" w:rsidRDefault="00F70FE3" w:rsidP="0076174D">
            <w:pPr>
              <w:pStyle w:val="Tabletext"/>
              <w:jc w:val="center"/>
              <w:rPr>
                <w:lang w:val="es-ES_tradnl"/>
              </w:rPr>
            </w:pPr>
            <w:r w:rsidRPr="001C1239">
              <w:rPr>
                <w:lang w:val="es-ES_tradnl"/>
              </w:rPr>
              <w:t>M+090</w:t>
            </w:r>
          </w:p>
        </w:tc>
        <w:tc>
          <w:tcPr>
            <w:tcW w:w="1276" w:type="dxa"/>
          </w:tcPr>
          <w:p w:rsidR="00F70FE3" w:rsidRPr="001C1239" w:rsidRDefault="00F70FE3" w:rsidP="0076174D">
            <w:pPr>
              <w:pStyle w:val="Tabletext"/>
              <w:jc w:val="center"/>
              <w:rPr>
                <w:rFonts w:eastAsia="Malgun Gothic"/>
                <w:lang w:val="es-ES_tradnl"/>
              </w:rPr>
            </w:pPr>
            <w:r w:rsidRPr="001C1239">
              <w:rPr>
                <w:lang w:val="es-ES_tradnl"/>
              </w:rPr>
              <w:t>L</w:t>
            </w:r>
            <w:r w:rsidRPr="001C1239">
              <w:rPr>
                <w:rFonts w:eastAsia="Malgun Gothic"/>
                <w:lang w:val="es-ES_tradnl"/>
              </w:rPr>
              <w:t>S</w:t>
            </w:r>
          </w:p>
        </w:tc>
        <w:tc>
          <w:tcPr>
            <w:tcW w:w="3118" w:type="dxa"/>
          </w:tcPr>
          <w:p w:rsidR="00F70FE3" w:rsidRPr="001C1239" w:rsidRDefault="00F70FE3" w:rsidP="0076174D">
            <w:pPr>
              <w:pStyle w:val="Tabletext"/>
              <w:jc w:val="center"/>
              <w:rPr>
                <w:rFonts w:eastAsia="Malgun Gothic"/>
                <w:lang w:val="es-ES_tradnl"/>
              </w:rPr>
            </w:pPr>
            <w:r w:rsidRPr="001C1239">
              <w:rPr>
                <w:lang w:val="es-ES_tradnl"/>
              </w:rPr>
              <w:t>Lateral izquierdo</w:t>
            </w:r>
          </w:p>
        </w:tc>
        <w:tc>
          <w:tcPr>
            <w:tcW w:w="1985" w:type="dxa"/>
          </w:tcPr>
          <w:p w:rsidR="00F70FE3" w:rsidRPr="001C1239" w:rsidRDefault="00F70FE3" w:rsidP="0076174D">
            <w:pPr>
              <w:pStyle w:val="Tabletext"/>
              <w:jc w:val="center"/>
              <w:rPr>
                <w:lang w:val="es-ES_tradnl"/>
              </w:rPr>
            </w:pPr>
            <w:r w:rsidRPr="001C1239">
              <w:rPr>
                <w:lang w:val="es-ES_tradnl"/>
              </w:rPr>
              <w:t>+</w:t>
            </w:r>
            <w:r w:rsidRPr="001C1239">
              <w:rPr>
                <w:rFonts w:eastAsia="Malgun Gothic"/>
                <w:lang w:val="es-ES_tradnl"/>
              </w:rPr>
              <w:t>6</w:t>
            </w:r>
            <w:r w:rsidRPr="001C1239">
              <w:rPr>
                <w:lang w:val="es-ES_tradnl"/>
              </w:rPr>
              <w:t xml:space="preserve">0 </w:t>
            </w:r>
            <w:proofErr w:type="gramStart"/>
            <w:r w:rsidRPr="001C1239">
              <w:rPr>
                <w:lang w:val="es-ES_tradnl"/>
              </w:rPr>
              <w:t>..</w:t>
            </w:r>
            <w:proofErr w:type="gramEnd"/>
            <w:r>
              <w:rPr>
                <w:lang w:val="es-ES_tradnl"/>
              </w:rPr>
              <w:t xml:space="preserve"> </w:t>
            </w:r>
            <w:r w:rsidRPr="001C1239">
              <w:rPr>
                <w:lang w:val="es-ES_tradnl"/>
              </w:rPr>
              <w:t>+</w:t>
            </w:r>
            <w:r w:rsidRPr="001C1239">
              <w:rPr>
                <w:rFonts w:eastAsia="Malgun Gothic"/>
                <w:lang w:val="es-ES_tradnl"/>
              </w:rPr>
              <w:t>15</w:t>
            </w:r>
            <w:r w:rsidRPr="001C1239">
              <w:rPr>
                <w:lang w:val="es-ES_tradnl"/>
              </w:rPr>
              <w:t>0</w:t>
            </w:r>
          </w:p>
        </w:tc>
        <w:tc>
          <w:tcPr>
            <w:tcW w:w="1847" w:type="dxa"/>
          </w:tcPr>
          <w:p w:rsidR="00F70FE3" w:rsidRPr="001C1239" w:rsidRDefault="00F70FE3" w:rsidP="0076174D">
            <w:pPr>
              <w:pStyle w:val="Tabletext"/>
              <w:jc w:val="center"/>
              <w:rPr>
                <w:rFonts w:eastAsia="Malgun Gothic"/>
                <w:lang w:val="es-ES_tradnl"/>
              </w:rPr>
            </w:pPr>
            <w:r w:rsidRPr="001C1239">
              <w:rPr>
                <w:lang w:val="es-ES_tradnl"/>
              </w:rPr>
              <w:t>0</w:t>
            </w:r>
          </w:p>
        </w:tc>
      </w:tr>
      <w:tr w:rsidR="00F70FE3" w:rsidRPr="001C1239" w:rsidTr="0076174D">
        <w:trPr>
          <w:trHeight w:val="238"/>
          <w:jc w:val="center"/>
        </w:trPr>
        <w:tc>
          <w:tcPr>
            <w:tcW w:w="1413" w:type="dxa"/>
          </w:tcPr>
          <w:p w:rsidR="00F70FE3" w:rsidRPr="001C1239" w:rsidRDefault="00F70FE3" w:rsidP="0076174D">
            <w:pPr>
              <w:pStyle w:val="Tabletext"/>
              <w:jc w:val="center"/>
              <w:rPr>
                <w:lang w:val="es-ES_tradnl"/>
              </w:rPr>
            </w:pPr>
            <w:r w:rsidRPr="001C1239">
              <w:rPr>
                <w:lang w:val="es-ES_tradnl"/>
              </w:rPr>
              <w:t>M-090</w:t>
            </w:r>
          </w:p>
        </w:tc>
        <w:tc>
          <w:tcPr>
            <w:tcW w:w="1276" w:type="dxa"/>
          </w:tcPr>
          <w:p w:rsidR="00F70FE3" w:rsidRPr="001C1239" w:rsidRDefault="00F70FE3" w:rsidP="0076174D">
            <w:pPr>
              <w:pStyle w:val="Tabletext"/>
              <w:jc w:val="center"/>
              <w:rPr>
                <w:rFonts w:eastAsia="Malgun Gothic"/>
                <w:lang w:val="es-ES_tradnl"/>
              </w:rPr>
            </w:pPr>
            <w:r w:rsidRPr="001C1239">
              <w:rPr>
                <w:lang w:val="es-ES_tradnl"/>
              </w:rPr>
              <w:t>R</w:t>
            </w:r>
            <w:r w:rsidRPr="001C1239">
              <w:rPr>
                <w:rFonts w:eastAsia="Malgun Gothic"/>
                <w:lang w:val="es-ES_tradnl"/>
              </w:rPr>
              <w:t>S</w:t>
            </w:r>
          </w:p>
        </w:tc>
        <w:tc>
          <w:tcPr>
            <w:tcW w:w="3118" w:type="dxa"/>
          </w:tcPr>
          <w:p w:rsidR="00F70FE3" w:rsidRPr="001C1239" w:rsidRDefault="00F70FE3" w:rsidP="0076174D">
            <w:pPr>
              <w:pStyle w:val="Tabletext"/>
              <w:jc w:val="center"/>
              <w:rPr>
                <w:rFonts w:eastAsia="Malgun Gothic"/>
                <w:lang w:val="es-ES_tradnl"/>
              </w:rPr>
            </w:pPr>
            <w:r w:rsidRPr="001C1239">
              <w:rPr>
                <w:lang w:val="es-ES_tradnl"/>
              </w:rPr>
              <w:t>Lateral derecho</w:t>
            </w:r>
          </w:p>
        </w:tc>
        <w:tc>
          <w:tcPr>
            <w:tcW w:w="1985" w:type="dxa"/>
          </w:tcPr>
          <w:p w:rsidR="00F70FE3" w:rsidRPr="001C1239" w:rsidRDefault="00F70FE3" w:rsidP="0076174D">
            <w:pPr>
              <w:pStyle w:val="Tabletext"/>
              <w:jc w:val="center"/>
              <w:rPr>
                <w:lang w:val="es-ES_tradnl"/>
              </w:rPr>
            </w:pPr>
            <w:r w:rsidRPr="001C1239">
              <w:rPr>
                <w:rFonts w:eastAsia="Malgun Gothic"/>
                <w:lang w:val="es-ES_tradnl"/>
              </w:rPr>
              <w:t>–6</w:t>
            </w:r>
            <w:r w:rsidRPr="001C1239">
              <w:rPr>
                <w:lang w:val="es-ES_tradnl"/>
              </w:rPr>
              <w:t xml:space="preserve">0 </w:t>
            </w:r>
            <w:proofErr w:type="gramStart"/>
            <w:r w:rsidRPr="001C1239">
              <w:rPr>
                <w:lang w:val="es-ES_tradnl"/>
              </w:rPr>
              <w:t>..</w:t>
            </w:r>
            <w:proofErr w:type="gramEnd"/>
            <w:r>
              <w:rPr>
                <w:lang w:val="es-ES_tradnl"/>
              </w:rPr>
              <w:t xml:space="preserve"> </w:t>
            </w:r>
            <w:r w:rsidRPr="001C1239">
              <w:rPr>
                <w:rFonts w:eastAsia="Malgun Gothic"/>
                <w:lang w:val="es-ES_tradnl"/>
              </w:rPr>
              <w:t>–15</w:t>
            </w:r>
            <w:r w:rsidRPr="001C1239">
              <w:rPr>
                <w:lang w:val="es-ES_tradnl"/>
              </w:rPr>
              <w:t>0</w:t>
            </w:r>
          </w:p>
        </w:tc>
        <w:tc>
          <w:tcPr>
            <w:tcW w:w="1847" w:type="dxa"/>
          </w:tcPr>
          <w:p w:rsidR="00F70FE3" w:rsidRPr="001C1239" w:rsidRDefault="00F70FE3" w:rsidP="0076174D">
            <w:pPr>
              <w:pStyle w:val="Tabletext"/>
              <w:jc w:val="center"/>
              <w:rPr>
                <w:rFonts w:eastAsia="Malgun Gothic"/>
                <w:lang w:val="es-ES_tradnl"/>
              </w:rPr>
            </w:pPr>
            <w:r w:rsidRPr="001C1239">
              <w:rPr>
                <w:lang w:val="es-ES_tradnl"/>
              </w:rPr>
              <w:t>0</w:t>
            </w:r>
          </w:p>
        </w:tc>
      </w:tr>
      <w:tr w:rsidR="00F70FE3" w:rsidRPr="001C1239" w:rsidTr="0076174D">
        <w:trPr>
          <w:trHeight w:val="238"/>
          <w:jc w:val="center"/>
        </w:trPr>
        <w:tc>
          <w:tcPr>
            <w:tcW w:w="1413" w:type="dxa"/>
          </w:tcPr>
          <w:p w:rsidR="00F70FE3" w:rsidRPr="001C1239" w:rsidRDefault="00F70FE3" w:rsidP="0076174D">
            <w:pPr>
              <w:pStyle w:val="Tabletext"/>
              <w:jc w:val="center"/>
              <w:rPr>
                <w:lang w:val="es-ES_tradnl"/>
              </w:rPr>
            </w:pPr>
            <w:r w:rsidRPr="001C1239">
              <w:rPr>
                <w:lang w:val="es-ES_tradnl"/>
              </w:rPr>
              <w:t>M+135</w:t>
            </w:r>
          </w:p>
        </w:tc>
        <w:tc>
          <w:tcPr>
            <w:tcW w:w="1276" w:type="dxa"/>
          </w:tcPr>
          <w:p w:rsidR="00F70FE3" w:rsidRPr="001C1239" w:rsidRDefault="00F70FE3" w:rsidP="0076174D">
            <w:pPr>
              <w:pStyle w:val="Tabletext"/>
              <w:jc w:val="center"/>
              <w:rPr>
                <w:rFonts w:eastAsia="Malgun Gothic"/>
                <w:lang w:val="es-ES_tradnl"/>
              </w:rPr>
            </w:pPr>
            <w:r w:rsidRPr="001C1239">
              <w:rPr>
                <w:lang w:val="es-ES_tradnl"/>
              </w:rPr>
              <w:t>L</w:t>
            </w:r>
            <w:r w:rsidRPr="001C1239">
              <w:rPr>
                <w:rFonts w:eastAsia="Malgun Gothic"/>
                <w:lang w:val="es-ES_tradnl"/>
              </w:rPr>
              <w:t>B</w:t>
            </w:r>
          </w:p>
        </w:tc>
        <w:tc>
          <w:tcPr>
            <w:tcW w:w="3118" w:type="dxa"/>
          </w:tcPr>
          <w:p w:rsidR="00F70FE3" w:rsidRPr="001C1239" w:rsidRDefault="00F70FE3" w:rsidP="0076174D">
            <w:pPr>
              <w:pStyle w:val="Tabletext"/>
              <w:jc w:val="center"/>
              <w:rPr>
                <w:rFonts w:eastAsia="Malgun Gothic"/>
                <w:lang w:val="es-ES_tradnl"/>
              </w:rPr>
            </w:pPr>
            <w:r w:rsidRPr="001C1239">
              <w:rPr>
                <w:lang w:val="es-ES_tradnl"/>
              </w:rPr>
              <w:t>Posterior izquierdo</w:t>
            </w:r>
          </w:p>
        </w:tc>
        <w:tc>
          <w:tcPr>
            <w:tcW w:w="1985" w:type="dxa"/>
          </w:tcPr>
          <w:p w:rsidR="00F70FE3" w:rsidRPr="001C1239" w:rsidRDefault="00F70FE3" w:rsidP="0076174D">
            <w:pPr>
              <w:pStyle w:val="Tabletext"/>
              <w:jc w:val="center"/>
              <w:rPr>
                <w:rFonts w:eastAsia="Malgun Gothic"/>
                <w:lang w:val="es-ES_tradnl"/>
              </w:rPr>
            </w:pPr>
            <w:r w:rsidRPr="001C1239">
              <w:rPr>
                <w:lang w:val="es-ES_tradnl"/>
              </w:rPr>
              <w:t>+</w:t>
            </w:r>
            <w:r w:rsidRPr="001C1239">
              <w:rPr>
                <w:rFonts w:eastAsia="Malgun Gothic"/>
                <w:lang w:val="es-ES_tradnl"/>
              </w:rPr>
              <w:t>6</w:t>
            </w:r>
            <w:r w:rsidRPr="001C1239">
              <w:rPr>
                <w:lang w:val="es-ES_tradnl"/>
              </w:rPr>
              <w:t xml:space="preserve">0 </w:t>
            </w:r>
            <w:proofErr w:type="gramStart"/>
            <w:r w:rsidRPr="001C1239">
              <w:rPr>
                <w:lang w:val="es-ES_tradnl"/>
              </w:rPr>
              <w:t>..</w:t>
            </w:r>
            <w:proofErr w:type="gramEnd"/>
            <w:r>
              <w:rPr>
                <w:lang w:val="es-ES_tradnl"/>
              </w:rPr>
              <w:t xml:space="preserve"> </w:t>
            </w:r>
            <w:r w:rsidRPr="001C1239">
              <w:rPr>
                <w:lang w:val="es-ES_tradnl"/>
              </w:rPr>
              <w:t>+15</w:t>
            </w:r>
            <w:r w:rsidRPr="001C1239">
              <w:rPr>
                <w:rFonts w:eastAsia="Malgun Gothic"/>
                <w:lang w:val="es-ES_tradnl"/>
              </w:rPr>
              <w:t>0</w:t>
            </w:r>
          </w:p>
        </w:tc>
        <w:tc>
          <w:tcPr>
            <w:tcW w:w="1847" w:type="dxa"/>
          </w:tcPr>
          <w:p w:rsidR="00F70FE3" w:rsidRPr="001C1239" w:rsidRDefault="00F70FE3" w:rsidP="0076174D">
            <w:pPr>
              <w:pStyle w:val="Tabletext"/>
              <w:jc w:val="center"/>
              <w:rPr>
                <w:rFonts w:eastAsia="Malgun Gothic"/>
                <w:lang w:val="es-ES_tradnl"/>
              </w:rPr>
            </w:pPr>
            <w:r w:rsidRPr="001C1239">
              <w:rPr>
                <w:lang w:val="es-ES_tradnl"/>
              </w:rPr>
              <w:t>0</w:t>
            </w:r>
          </w:p>
        </w:tc>
      </w:tr>
      <w:tr w:rsidR="00F70FE3" w:rsidRPr="001C1239" w:rsidTr="0076174D">
        <w:trPr>
          <w:trHeight w:val="238"/>
          <w:jc w:val="center"/>
        </w:trPr>
        <w:tc>
          <w:tcPr>
            <w:tcW w:w="1413" w:type="dxa"/>
          </w:tcPr>
          <w:p w:rsidR="00F70FE3" w:rsidRPr="001C1239" w:rsidRDefault="00F70FE3" w:rsidP="0076174D">
            <w:pPr>
              <w:pStyle w:val="Tabletext"/>
              <w:jc w:val="center"/>
              <w:rPr>
                <w:lang w:val="es-ES_tradnl"/>
              </w:rPr>
            </w:pPr>
            <w:r w:rsidRPr="001C1239">
              <w:rPr>
                <w:lang w:val="es-ES_tradnl"/>
              </w:rPr>
              <w:t>M-135</w:t>
            </w:r>
          </w:p>
        </w:tc>
        <w:tc>
          <w:tcPr>
            <w:tcW w:w="1276" w:type="dxa"/>
          </w:tcPr>
          <w:p w:rsidR="00F70FE3" w:rsidRPr="001C1239" w:rsidRDefault="00F70FE3" w:rsidP="0076174D">
            <w:pPr>
              <w:pStyle w:val="Tabletext"/>
              <w:jc w:val="center"/>
              <w:rPr>
                <w:rFonts w:eastAsia="Malgun Gothic"/>
                <w:lang w:val="es-ES_tradnl"/>
              </w:rPr>
            </w:pPr>
            <w:r w:rsidRPr="001C1239">
              <w:rPr>
                <w:lang w:val="es-ES_tradnl"/>
              </w:rPr>
              <w:t>R</w:t>
            </w:r>
            <w:r w:rsidRPr="001C1239">
              <w:rPr>
                <w:rFonts w:eastAsia="Malgun Gothic"/>
                <w:lang w:val="es-ES_tradnl"/>
              </w:rPr>
              <w:t>B</w:t>
            </w:r>
          </w:p>
        </w:tc>
        <w:tc>
          <w:tcPr>
            <w:tcW w:w="3118" w:type="dxa"/>
          </w:tcPr>
          <w:p w:rsidR="00F70FE3" w:rsidRPr="001C1239" w:rsidRDefault="00F70FE3" w:rsidP="0076174D">
            <w:pPr>
              <w:pStyle w:val="Tabletext"/>
              <w:jc w:val="center"/>
              <w:rPr>
                <w:rFonts w:eastAsia="Malgun Gothic"/>
                <w:lang w:val="es-ES_tradnl"/>
              </w:rPr>
            </w:pPr>
            <w:r w:rsidRPr="001C1239">
              <w:rPr>
                <w:lang w:val="es-ES_tradnl"/>
              </w:rPr>
              <w:t>Posterior derecho</w:t>
            </w:r>
          </w:p>
        </w:tc>
        <w:tc>
          <w:tcPr>
            <w:tcW w:w="1985"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–6</w:t>
            </w:r>
            <w:r w:rsidRPr="001C1239">
              <w:rPr>
                <w:lang w:val="es-ES_tradnl"/>
              </w:rPr>
              <w:t xml:space="preserve">0 </w:t>
            </w:r>
            <w:proofErr w:type="gramStart"/>
            <w:r w:rsidRPr="001C1239">
              <w:rPr>
                <w:lang w:val="es-ES_tradnl"/>
              </w:rPr>
              <w:t>..</w:t>
            </w:r>
            <w:proofErr w:type="gramEnd"/>
            <w:r>
              <w:rPr>
                <w:lang w:val="es-ES_tradnl"/>
              </w:rPr>
              <w:t xml:space="preserve"> </w:t>
            </w:r>
            <w:r w:rsidRPr="001C1239">
              <w:rPr>
                <w:rFonts w:eastAsia="Malgun Gothic"/>
                <w:lang w:val="es-ES_tradnl"/>
              </w:rPr>
              <w:t>–1</w:t>
            </w:r>
            <w:r w:rsidRPr="001C1239">
              <w:rPr>
                <w:lang w:val="es-ES_tradnl"/>
              </w:rPr>
              <w:t>5</w:t>
            </w:r>
            <w:r w:rsidRPr="001C1239">
              <w:rPr>
                <w:rFonts w:eastAsia="Malgun Gothic"/>
                <w:lang w:val="es-ES_tradnl"/>
              </w:rPr>
              <w:t>0</w:t>
            </w:r>
          </w:p>
        </w:tc>
        <w:tc>
          <w:tcPr>
            <w:tcW w:w="1847" w:type="dxa"/>
          </w:tcPr>
          <w:p w:rsidR="00F70FE3" w:rsidRPr="001C1239" w:rsidRDefault="00F70FE3" w:rsidP="0076174D">
            <w:pPr>
              <w:pStyle w:val="Tabletext"/>
              <w:jc w:val="center"/>
              <w:rPr>
                <w:rFonts w:eastAsia="Malgun Gothic"/>
                <w:lang w:val="es-ES_tradnl"/>
              </w:rPr>
            </w:pPr>
            <w:r w:rsidRPr="001C1239">
              <w:rPr>
                <w:lang w:val="es-ES_tradnl"/>
              </w:rPr>
              <w:t>0</w:t>
            </w:r>
          </w:p>
        </w:tc>
      </w:tr>
      <w:tr w:rsidR="00F70FE3" w:rsidRPr="001C1239" w:rsidTr="0076174D">
        <w:trPr>
          <w:trHeight w:val="238"/>
          <w:jc w:val="center"/>
        </w:trPr>
        <w:tc>
          <w:tcPr>
            <w:tcW w:w="1413" w:type="dxa"/>
          </w:tcPr>
          <w:p w:rsidR="00F70FE3" w:rsidRPr="001C1239" w:rsidRDefault="00F70FE3" w:rsidP="0076174D">
            <w:pPr>
              <w:pStyle w:val="Tabletext"/>
              <w:jc w:val="center"/>
              <w:rPr>
                <w:lang w:val="es-ES_tradnl"/>
              </w:rPr>
            </w:pPr>
            <w:r w:rsidRPr="001C1239">
              <w:rPr>
                <w:lang w:val="es-ES_tradnl"/>
              </w:rPr>
              <w:t>UH+180</w:t>
            </w:r>
          </w:p>
        </w:tc>
        <w:tc>
          <w:tcPr>
            <w:tcW w:w="1276" w:type="dxa"/>
          </w:tcPr>
          <w:p w:rsidR="00F70FE3" w:rsidRPr="001C1239" w:rsidRDefault="00F70FE3" w:rsidP="0076174D">
            <w:pPr>
              <w:pStyle w:val="Tabletext"/>
              <w:jc w:val="center"/>
              <w:rPr>
                <w:rFonts w:eastAsia="Malgun Gothic"/>
                <w:lang w:val="es-ES_tradnl"/>
              </w:rPr>
            </w:pPr>
            <w:r w:rsidRPr="001C1239">
              <w:rPr>
                <w:lang w:val="es-ES_tradnl"/>
              </w:rPr>
              <w:t>C</w:t>
            </w:r>
            <w:r w:rsidRPr="001C1239">
              <w:rPr>
                <w:rFonts w:eastAsia="Malgun Gothic"/>
                <w:lang w:val="es-ES_tradnl"/>
              </w:rPr>
              <w:t>H</w:t>
            </w:r>
          </w:p>
        </w:tc>
        <w:tc>
          <w:tcPr>
            <w:tcW w:w="3118"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Altura posterior central</w:t>
            </w:r>
          </w:p>
        </w:tc>
        <w:tc>
          <w:tcPr>
            <w:tcW w:w="1985" w:type="dxa"/>
          </w:tcPr>
          <w:p w:rsidR="00F70FE3" w:rsidRPr="001C1239" w:rsidRDefault="00F70FE3" w:rsidP="0076174D">
            <w:pPr>
              <w:pStyle w:val="Tabletext"/>
              <w:jc w:val="center"/>
              <w:rPr>
                <w:lang w:val="es-ES_tradnl"/>
              </w:rPr>
            </w:pPr>
            <w:r w:rsidRPr="001C1239">
              <w:rPr>
                <w:rFonts w:eastAsia="Malgun Gothic"/>
                <w:lang w:val="es-ES_tradnl"/>
              </w:rPr>
              <w:t>180</w:t>
            </w:r>
          </w:p>
        </w:tc>
        <w:tc>
          <w:tcPr>
            <w:tcW w:w="1847" w:type="dxa"/>
          </w:tcPr>
          <w:p w:rsidR="00F70FE3" w:rsidRPr="001C1239" w:rsidRDefault="00F70FE3" w:rsidP="0076174D">
            <w:pPr>
              <w:pStyle w:val="Tabletext"/>
              <w:jc w:val="center"/>
              <w:rPr>
                <w:rFonts w:eastAsia="Malgun Gothic"/>
                <w:lang w:val="es-ES_tradnl"/>
              </w:rPr>
            </w:pPr>
            <w:r w:rsidRPr="001C1239">
              <w:rPr>
                <w:lang w:val="es-ES_tradnl"/>
              </w:rPr>
              <w:t xml:space="preserve">+45 </w:t>
            </w:r>
            <w:proofErr w:type="gramStart"/>
            <w:r w:rsidRPr="001C1239">
              <w:rPr>
                <w:lang w:val="es-ES_tradnl"/>
              </w:rPr>
              <w:t>..</w:t>
            </w:r>
            <w:proofErr w:type="gramEnd"/>
            <w:r>
              <w:rPr>
                <w:lang w:val="es-ES_tradnl"/>
              </w:rPr>
              <w:t xml:space="preserve"> </w:t>
            </w:r>
            <w:r w:rsidRPr="001C1239">
              <w:rPr>
                <w:lang w:val="es-ES_tradnl"/>
              </w:rPr>
              <w:t>+</w:t>
            </w:r>
            <w:r w:rsidRPr="001C1239">
              <w:rPr>
                <w:rFonts w:eastAsia="Malgun Gothic"/>
                <w:lang w:val="es-ES_tradnl"/>
              </w:rPr>
              <w:t>90</w:t>
            </w:r>
          </w:p>
        </w:tc>
      </w:tr>
      <w:tr w:rsidR="00F70FE3" w:rsidRPr="00497983" w:rsidTr="0076174D">
        <w:trPr>
          <w:trHeight w:val="238"/>
          <w:jc w:val="center"/>
        </w:trPr>
        <w:tc>
          <w:tcPr>
            <w:tcW w:w="1413" w:type="dxa"/>
          </w:tcPr>
          <w:p w:rsidR="00F70FE3" w:rsidRPr="001C1239" w:rsidRDefault="00F70FE3" w:rsidP="0076174D">
            <w:pPr>
              <w:pStyle w:val="Tabletext"/>
              <w:jc w:val="center"/>
              <w:rPr>
                <w:lang w:val="es-ES_tradnl"/>
              </w:rPr>
            </w:pPr>
            <w:r w:rsidRPr="001C1239">
              <w:rPr>
                <w:lang w:val="es-ES_tradnl"/>
              </w:rPr>
              <w:t>LFE1</w:t>
            </w:r>
          </w:p>
        </w:tc>
        <w:tc>
          <w:tcPr>
            <w:tcW w:w="1276" w:type="dxa"/>
          </w:tcPr>
          <w:p w:rsidR="00F70FE3" w:rsidRPr="001C1239" w:rsidRDefault="00F70FE3" w:rsidP="0076174D">
            <w:pPr>
              <w:pStyle w:val="Tabletext"/>
              <w:jc w:val="center"/>
              <w:rPr>
                <w:lang w:val="es-ES_tradnl"/>
              </w:rPr>
            </w:pPr>
            <w:r w:rsidRPr="001C1239">
              <w:rPr>
                <w:lang w:val="es-ES_tradnl"/>
              </w:rPr>
              <w:t>LFE1</w:t>
            </w:r>
          </w:p>
        </w:tc>
        <w:tc>
          <w:tcPr>
            <w:tcW w:w="3118" w:type="dxa"/>
          </w:tcPr>
          <w:p w:rsidR="00F70FE3" w:rsidRPr="001C1239" w:rsidRDefault="00F70FE3" w:rsidP="0076174D">
            <w:pPr>
              <w:pStyle w:val="Tabletext"/>
              <w:jc w:val="center"/>
              <w:rPr>
                <w:lang w:val="es-ES_tradnl"/>
              </w:rPr>
            </w:pPr>
            <w:r w:rsidRPr="001C1239">
              <w:rPr>
                <w:rFonts w:eastAsia="Malgun Gothic"/>
                <w:lang w:val="es-ES_tradnl"/>
              </w:rPr>
              <w:t>Efectos de bajas</w:t>
            </w:r>
            <w:r>
              <w:rPr>
                <w:rFonts w:eastAsia="Malgun Gothic"/>
                <w:lang w:val="es-ES_tradnl"/>
              </w:rPr>
              <w:br/>
            </w:r>
            <w:r w:rsidRPr="001C1239">
              <w:rPr>
                <w:rFonts w:eastAsia="Malgun Gothic"/>
                <w:lang w:val="es-ES_tradnl"/>
              </w:rPr>
              <w:t>frecuencias izquierdo</w:t>
            </w:r>
          </w:p>
        </w:tc>
        <w:tc>
          <w:tcPr>
            <w:tcW w:w="1985" w:type="dxa"/>
          </w:tcPr>
          <w:p w:rsidR="00F70FE3" w:rsidRPr="001C1239" w:rsidRDefault="00F70FE3" w:rsidP="0076174D">
            <w:pPr>
              <w:pStyle w:val="Tabletext"/>
              <w:jc w:val="center"/>
              <w:rPr>
                <w:lang w:val="es-ES_tradnl"/>
              </w:rPr>
            </w:pPr>
            <w:r w:rsidRPr="001C1239">
              <w:rPr>
                <w:lang w:val="es-ES_tradnl"/>
              </w:rPr>
              <w:t xml:space="preserve">+30 </w:t>
            </w:r>
            <w:proofErr w:type="gramStart"/>
            <w:r w:rsidRPr="001C1239">
              <w:rPr>
                <w:lang w:val="es-ES_tradnl"/>
              </w:rPr>
              <w:t>..</w:t>
            </w:r>
            <w:proofErr w:type="gramEnd"/>
            <w:r>
              <w:rPr>
                <w:lang w:val="es-ES_tradnl"/>
              </w:rPr>
              <w:t xml:space="preserve"> </w:t>
            </w:r>
            <w:r w:rsidRPr="001C1239">
              <w:rPr>
                <w:lang w:val="es-ES_tradnl"/>
              </w:rPr>
              <w:t>+90</w:t>
            </w:r>
          </w:p>
        </w:tc>
        <w:tc>
          <w:tcPr>
            <w:tcW w:w="1847" w:type="dxa"/>
          </w:tcPr>
          <w:p w:rsidR="00F70FE3" w:rsidRPr="001C1239" w:rsidRDefault="00F70FE3" w:rsidP="0076174D">
            <w:pPr>
              <w:pStyle w:val="Tabletext"/>
              <w:jc w:val="center"/>
              <w:rPr>
                <w:lang w:val="es-ES_tradnl"/>
              </w:rPr>
            </w:pPr>
            <w:r w:rsidRPr="001C1239">
              <w:rPr>
                <w:rFonts w:eastAsia="Malgun Gothic"/>
                <w:lang w:val="es-ES_tradnl"/>
              </w:rPr>
              <w:t>–</w:t>
            </w:r>
            <w:r w:rsidRPr="001C1239">
              <w:rPr>
                <w:lang w:val="es-ES_tradnl"/>
              </w:rPr>
              <w:t xml:space="preserve">15 </w:t>
            </w:r>
            <w:proofErr w:type="gramStart"/>
            <w:r w:rsidRPr="001C1239">
              <w:rPr>
                <w:lang w:val="es-ES_tradnl"/>
              </w:rPr>
              <w:t>..</w:t>
            </w:r>
            <w:proofErr w:type="gramEnd"/>
            <w:r>
              <w:rPr>
                <w:lang w:val="es-ES_tradnl"/>
              </w:rPr>
              <w:t xml:space="preserve"> </w:t>
            </w:r>
            <w:r w:rsidRPr="001C1239">
              <w:rPr>
                <w:rFonts w:eastAsia="Malgun Gothic"/>
                <w:lang w:val="es-ES_tradnl"/>
              </w:rPr>
              <w:t>–</w:t>
            </w:r>
            <w:r w:rsidRPr="001C1239">
              <w:rPr>
                <w:lang w:val="es-ES_tradnl"/>
              </w:rPr>
              <w:t>30</w:t>
            </w:r>
          </w:p>
        </w:tc>
      </w:tr>
      <w:tr w:rsidR="00F70FE3" w:rsidRPr="00497983" w:rsidTr="0076174D">
        <w:trPr>
          <w:trHeight w:val="238"/>
          <w:jc w:val="center"/>
        </w:trPr>
        <w:tc>
          <w:tcPr>
            <w:tcW w:w="1413" w:type="dxa"/>
          </w:tcPr>
          <w:p w:rsidR="00F70FE3" w:rsidRPr="001C1239" w:rsidRDefault="00F70FE3" w:rsidP="0076174D">
            <w:pPr>
              <w:pStyle w:val="Tabletext"/>
              <w:jc w:val="center"/>
              <w:rPr>
                <w:lang w:val="es-ES_tradnl"/>
              </w:rPr>
            </w:pPr>
            <w:r w:rsidRPr="001C1239">
              <w:rPr>
                <w:lang w:val="es-ES_tradnl"/>
              </w:rPr>
              <w:t>LFE2</w:t>
            </w:r>
          </w:p>
        </w:tc>
        <w:tc>
          <w:tcPr>
            <w:tcW w:w="1276" w:type="dxa"/>
          </w:tcPr>
          <w:p w:rsidR="00F70FE3" w:rsidRPr="001C1239" w:rsidRDefault="00F70FE3" w:rsidP="0076174D">
            <w:pPr>
              <w:pStyle w:val="Tabletext"/>
              <w:jc w:val="center"/>
              <w:rPr>
                <w:rFonts w:eastAsia="Malgun Gothic"/>
                <w:lang w:val="es-ES_tradnl"/>
              </w:rPr>
            </w:pPr>
            <w:r w:rsidRPr="001C1239">
              <w:rPr>
                <w:lang w:val="es-ES_tradnl"/>
              </w:rPr>
              <w:t>LFE</w:t>
            </w:r>
            <w:r w:rsidRPr="001C1239">
              <w:rPr>
                <w:rFonts w:eastAsia="Malgun Gothic"/>
                <w:lang w:val="es-ES_tradnl"/>
              </w:rPr>
              <w:t>2</w:t>
            </w:r>
          </w:p>
        </w:tc>
        <w:tc>
          <w:tcPr>
            <w:tcW w:w="3118"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Efectos de bajas</w:t>
            </w:r>
            <w:r>
              <w:rPr>
                <w:rFonts w:eastAsia="Malgun Gothic"/>
                <w:lang w:val="es-ES_tradnl"/>
              </w:rPr>
              <w:br/>
            </w:r>
            <w:r w:rsidRPr="001C1239">
              <w:rPr>
                <w:rFonts w:eastAsia="Malgun Gothic"/>
                <w:lang w:val="es-ES_tradnl"/>
              </w:rPr>
              <w:t>frecuencias derecho</w:t>
            </w:r>
          </w:p>
        </w:tc>
        <w:tc>
          <w:tcPr>
            <w:tcW w:w="1985" w:type="dxa"/>
          </w:tcPr>
          <w:p w:rsidR="00F70FE3" w:rsidRPr="001C1239" w:rsidRDefault="00F70FE3" w:rsidP="0076174D">
            <w:pPr>
              <w:pStyle w:val="Tabletext"/>
              <w:jc w:val="center"/>
              <w:rPr>
                <w:lang w:val="es-ES_tradnl"/>
              </w:rPr>
            </w:pPr>
            <w:r w:rsidRPr="001C1239">
              <w:rPr>
                <w:rFonts w:eastAsia="Malgun Gothic"/>
                <w:lang w:val="es-ES_tradnl"/>
              </w:rPr>
              <w:t>–</w:t>
            </w:r>
            <w:r w:rsidRPr="001C1239">
              <w:rPr>
                <w:lang w:val="es-ES_tradnl"/>
              </w:rPr>
              <w:t xml:space="preserve">30 </w:t>
            </w:r>
            <w:proofErr w:type="gramStart"/>
            <w:r w:rsidRPr="001C1239">
              <w:rPr>
                <w:lang w:val="es-ES_tradnl"/>
              </w:rPr>
              <w:t>..</w:t>
            </w:r>
            <w:proofErr w:type="gramEnd"/>
            <w:r>
              <w:rPr>
                <w:lang w:val="es-ES_tradnl"/>
              </w:rPr>
              <w:t xml:space="preserve"> </w:t>
            </w:r>
            <w:r w:rsidRPr="001C1239">
              <w:rPr>
                <w:rFonts w:eastAsia="Malgun Gothic"/>
                <w:lang w:val="es-ES_tradnl"/>
              </w:rPr>
              <w:t>–</w:t>
            </w:r>
            <w:r w:rsidRPr="001C1239">
              <w:rPr>
                <w:lang w:val="es-ES_tradnl"/>
              </w:rPr>
              <w:t>90</w:t>
            </w:r>
          </w:p>
        </w:tc>
        <w:tc>
          <w:tcPr>
            <w:tcW w:w="1847" w:type="dxa"/>
          </w:tcPr>
          <w:p w:rsidR="00F70FE3" w:rsidRPr="001C1239" w:rsidRDefault="00F70FE3" w:rsidP="0076174D">
            <w:pPr>
              <w:pStyle w:val="Tabletext"/>
              <w:jc w:val="center"/>
              <w:rPr>
                <w:lang w:val="es-ES_tradnl"/>
              </w:rPr>
            </w:pPr>
            <w:r w:rsidRPr="001C1239">
              <w:rPr>
                <w:rFonts w:eastAsia="Malgun Gothic"/>
                <w:lang w:val="es-ES_tradnl"/>
              </w:rPr>
              <w:t>–</w:t>
            </w:r>
            <w:r w:rsidRPr="001C1239">
              <w:rPr>
                <w:lang w:val="es-ES_tradnl"/>
              </w:rPr>
              <w:t xml:space="preserve">15 </w:t>
            </w:r>
            <w:proofErr w:type="gramStart"/>
            <w:r w:rsidRPr="001C1239">
              <w:rPr>
                <w:lang w:val="es-ES_tradnl"/>
              </w:rPr>
              <w:t>..</w:t>
            </w:r>
            <w:proofErr w:type="gramEnd"/>
            <w:r>
              <w:rPr>
                <w:lang w:val="es-ES_tradnl"/>
              </w:rPr>
              <w:t xml:space="preserve"> </w:t>
            </w:r>
            <w:r w:rsidRPr="001C1239">
              <w:rPr>
                <w:rFonts w:eastAsia="Malgun Gothic"/>
                <w:lang w:val="es-ES_tradnl"/>
              </w:rPr>
              <w:t>–</w:t>
            </w:r>
            <w:r w:rsidRPr="001C1239">
              <w:rPr>
                <w:lang w:val="es-ES_tradnl"/>
              </w:rPr>
              <w:t>30</w:t>
            </w:r>
          </w:p>
        </w:tc>
      </w:tr>
    </w:tbl>
    <w:p w:rsidR="00F70FE3" w:rsidRPr="00D42061" w:rsidRDefault="00F70FE3" w:rsidP="00D42061">
      <w:pPr>
        <w:pStyle w:val="Tablefin"/>
        <w:rPr>
          <w:rFonts w:eastAsiaTheme="minorEastAsia"/>
        </w:rPr>
      </w:pPr>
    </w:p>
    <w:p w:rsidR="00F70FE3" w:rsidRPr="001C1239" w:rsidRDefault="00F70FE3" w:rsidP="00F70FE3">
      <w:pPr>
        <w:pStyle w:val="TableNo"/>
        <w:rPr>
          <w:lang w:val="es-ES_tradnl" w:eastAsia="ja-JP"/>
        </w:rPr>
      </w:pPr>
      <w:r w:rsidRPr="001C1239">
        <w:rPr>
          <w:lang w:val="es-ES_tradnl" w:eastAsia="ja-JP"/>
        </w:rPr>
        <w:lastRenderedPageBreak/>
        <w:t>CUADRO 9</w:t>
      </w:r>
    </w:p>
    <w:p w:rsidR="00F70FE3" w:rsidRPr="001C1239" w:rsidRDefault="00F70FE3" w:rsidP="00F70FE3">
      <w:pPr>
        <w:pStyle w:val="Tabletitle"/>
        <w:rPr>
          <w:b w:val="0"/>
          <w:lang w:val="es-ES_tradnl" w:eastAsia="ja-JP"/>
        </w:rPr>
      </w:pPr>
      <w:r w:rsidRPr="001C1239">
        <w:rPr>
          <w:lang w:val="es-ES_tradnl" w:eastAsia="ja-JP"/>
        </w:rPr>
        <w:t>Configuración de los altavoces para el sistema de sonido G (4+9+0)</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1134"/>
        <w:gridCol w:w="3260"/>
        <w:gridCol w:w="1985"/>
        <w:gridCol w:w="1799"/>
      </w:tblGrid>
      <w:tr w:rsidR="00F70FE3" w:rsidRPr="001C1239" w:rsidTr="0076174D">
        <w:trPr>
          <w:trHeight w:val="20"/>
          <w:tblHeader/>
          <w:jc w:val="center"/>
        </w:trPr>
        <w:tc>
          <w:tcPr>
            <w:tcW w:w="1413" w:type="dxa"/>
            <w:vMerge w:val="restart"/>
            <w:vAlign w:val="center"/>
          </w:tcPr>
          <w:p w:rsidR="00F70FE3" w:rsidRPr="001C1239" w:rsidRDefault="00F70FE3" w:rsidP="0076174D">
            <w:pPr>
              <w:pStyle w:val="Tablehead"/>
              <w:rPr>
                <w:szCs w:val="22"/>
                <w:lang w:val="es-ES_tradnl"/>
              </w:rPr>
            </w:pPr>
            <w:r w:rsidRPr="001C1239">
              <w:rPr>
                <w:lang w:val="es-ES_tradnl"/>
              </w:rPr>
              <w:t>Etiqueta SP</w:t>
            </w:r>
          </w:p>
        </w:tc>
        <w:tc>
          <w:tcPr>
            <w:tcW w:w="4394" w:type="dxa"/>
            <w:gridSpan w:val="2"/>
            <w:vMerge w:val="restart"/>
            <w:vAlign w:val="center"/>
          </w:tcPr>
          <w:p w:rsidR="00F70FE3" w:rsidRPr="001C1239" w:rsidRDefault="00F70FE3" w:rsidP="0076174D">
            <w:pPr>
              <w:pStyle w:val="Tablehead"/>
              <w:rPr>
                <w:lang w:val="es-ES_tradnl"/>
              </w:rPr>
            </w:pPr>
            <w:r w:rsidRPr="001C1239">
              <w:rPr>
                <w:lang w:val="es-ES_tradnl"/>
              </w:rPr>
              <w:t>Canal</w:t>
            </w:r>
          </w:p>
        </w:tc>
        <w:tc>
          <w:tcPr>
            <w:tcW w:w="3784" w:type="dxa"/>
            <w:gridSpan w:val="2"/>
          </w:tcPr>
          <w:p w:rsidR="00F70FE3" w:rsidRPr="001C1239" w:rsidRDefault="00F70FE3" w:rsidP="0076174D">
            <w:pPr>
              <w:pStyle w:val="Tablehead"/>
              <w:rPr>
                <w:lang w:val="es-ES_tradnl"/>
              </w:rPr>
            </w:pPr>
            <w:r w:rsidRPr="001C1239">
              <w:rPr>
                <w:szCs w:val="22"/>
                <w:lang w:val="es-ES_tradnl"/>
              </w:rPr>
              <w:t>Posición del altavoz, polar</w:t>
            </w:r>
          </w:p>
        </w:tc>
      </w:tr>
      <w:tr w:rsidR="00F70FE3" w:rsidRPr="001C1239" w:rsidTr="0076174D">
        <w:trPr>
          <w:trHeight w:val="20"/>
          <w:tblHeader/>
          <w:jc w:val="center"/>
        </w:trPr>
        <w:tc>
          <w:tcPr>
            <w:tcW w:w="1413" w:type="dxa"/>
            <w:vMerge/>
          </w:tcPr>
          <w:p w:rsidR="00F70FE3" w:rsidRPr="001C1239" w:rsidRDefault="00F70FE3" w:rsidP="0076174D">
            <w:pPr>
              <w:pStyle w:val="Tablehead"/>
              <w:rPr>
                <w:lang w:val="es-ES_tradnl"/>
              </w:rPr>
            </w:pPr>
          </w:p>
        </w:tc>
        <w:tc>
          <w:tcPr>
            <w:tcW w:w="4394" w:type="dxa"/>
            <w:gridSpan w:val="2"/>
            <w:vMerge/>
          </w:tcPr>
          <w:p w:rsidR="00F70FE3" w:rsidRPr="001C1239" w:rsidRDefault="00F70FE3" w:rsidP="0076174D">
            <w:pPr>
              <w:pStyle w:val="Tablehead"/>
              <w:rPr>
                <w:lang w:val="es-ES_tradnl"/>
              </w:rPr>
            </w:pPr>
          </w:p>
        </w:tc>
        <w:tc>
          <w:tcPr>
            <w:tcW w:w="1985" w:type="dxa"/>
          </w:tcPr>
          <w:p w:rsidR="00F70FE3" w:rsidRPr="001C1239" w:rsidRDefault="00F70FE3" w:rsidP="0076174D">
            <w:pPr>
              <w:pStyle w:val="Tablehead"/>
              <w:rPr>
                <w:lang w:val="es-ES_tradnl"/>
              </w:rPr>
            </w:pPr>
            <w:r w:rsidRPr="001C1239">
              <w:rPr>
                <w:lang w:val="es-ES_tradnl"/>
              </w:rPr>
              <w:t>Acimut</w:t>
            </w:r>
          </w:p>
        </w:tc>
        <w:tc>
          <w:tcPr>
            <w:tcW w:w="1799" w:type="dxa"/>
          </w:tcPr>
          <w:p w:rsidR="00F70FE3" w:rsidRPr="001C1239" w:rsidRDefault="00F70FE3" w:rsidP="0076174D">
            <w:pPr>
              <w:pStyle w:val="Tablehead"/>
              <w:rPr>
                <w:lang w:val="es-ES_tradnl"/>
              </w:rPr>
            </w:pPr>
            <w:r w:rsidRPr="001C1239">
              <w:rPr>
                <w:lang w:val="es-ES_tradnl"/>
              </w:rPr>
              <w:t>Elevación</w:t>
            </w:r>
          </w:p>
        </w:tc>
      </w:tr>
      <w:tr w:rsidR="00F70FE3" w:rsidRPr="001C1239" w:rsidTr="0076174D">
        <w:trPr>
          <w:trHeight w:val="20"/>
          <w:tblHeader/>
          <w:jc w:val="center"/>
        </w:trPr>
        <w:tc>
          <w:tcPr>
            <w:tcW w:w="1413" w:type="dxa"/>
            <w:vMerge/>
          </w:tcPr>
          <w:p w:rsidR="00F70FE3" w:rsidRPr="001C1239" w:rsidRDefault="00F70FE3" w:rsidP="0076174D">
            <w:pPr>
              <w:pStyle w:val="Tablehead"/>
              <w:rPr>
                <w:lang w:val="es-ES_tradnl"/>
              </w:rPr>
            </w:pPr>
          </w:p>
        </w:tc>
        <w:tc>
          <w:tcPr>
            <w:tcW w:w="1134" w:type="dxa"/>
            <w:tcBorders>
              <w:top w:val="nil"/>
            </w:tcBorders>
          </w:tcPr>
          <w:p w:rsidR="00F70FE3" w:rsidRPr="001C1239" w:rsidRDefault="00F70FE3" w:rsidP="0076174D">
            <w:pPr>
              <w:pStyle w:val="Tablehead"/>
              <w:rPr>
                <w:lang w:val="es-ES_tradnl"/>
              </w:rPr>
            </w:pPr>
            <w:r w:rsidRPr="001C1239">
              <w:rPr>
                <w:lang w:val="es-ES_tradnl"/>
              </w:rPr>
              <w:t>Etiqueta</w:t>
            </w:r>
          </w:p>
        </w:tc>
        <w:tc>
          <w:tcPr>
            <w:tcW w:w="3260" w:type="dxa"/>
          </w:tcPr>
          <w:p w:rsidR="00F70FE3" w:rsidRPr="001C1239" w:rsidRDefault="00F70FE3" w:rsidP="0076174D">
            <w:pPr>
              <w:pStyle w:val="Tablehead"/>
              <w:rPr>
                <w:lang w:val="es-ES_tradnl"/>
              </w:rPr>
            </w:pPr>
            <w:r w:rsidRPr="001C1239">
              <w:rPr>
                <w:lang w:val="es-ES_tradnl"/>
              </w:rPr>
              <w:t>Rango</w:t>
            </w:r>
          </w:p>
        </w:tc>
        <w:tc>
          <w:tcPr>
            <w:tcW w:w="1985" w:type="dxa"/>
          </w:tcPr>
          <w:p w:rsidR="00F70FE3" w:rsidRPr="001C1239" w:rsidRDefault="00F70FE3" w:rsidP="0076174D">
            <w:pPr>
              <w:pStyle w:val="Tablehead"/>
              <w:rPr>
                <w:lang w:val="es-ES_tradnl"/>
              </w:rPr>
            </w:pPr>
            <w:r w:rsidRPr="001C1239">
              <w:rPr>
                <w:lang w:val="es-ES_tradnl"/>
              </w:rPr>
              <w:t>Rango</w:t>
            </w:r>
          </w:p>
        </w:tc>
        <w:tc>
          <w:tcPr>
            <w:tcW w:w="1799" w:type="dxa"/>
            <w:tcBorders>
              <w:top w:val="nil"/>
            </w:tcBorders>
          </w:tcPr>
          <w:p w:rsidR="00F70FE3" w:rsidRPr="001C1239" w:rsidRDefault="00F70FE3" w:rsidP="0076174D">
            <w:pPr>
              <w:pStyle w:val="Tablehead"/>
              <w:rPr>
                <w:lang w:val="es-ES_tradnl"/>
              </w:rPr>
            </w:pPr>
            <w:r w:rsidRPr="001C1239">
              <w:rPr>
                <w:lang w:val="es-ES_tradnl"/>
              </w:rPr>
              <w:t>Etiqueta</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rPr>
            </w:pPr>
            <w:r w:rsidRPr="001C1239">
              <w:rPr>
                <w:lang w:val="es-ES_tradnl"/>
              </w:rPr>
              <w:t>M+030</w:t>
            </w:r>
          </w:p>
        </w:tc>
        <w:tc>
          <w:tcPr>
            <w:tcW w:w="1134" w:type="dxa"/>
          </w:tcPr>
          <w:p w:rsidR="00F70FE3" w:rsidRPr="001C1239" w:rsidRDefault="00F70FE3" w:rsidP="0076174D">
            <w:pPr>
              <w:pStyle w:val="Tabletext"/>
              <w:jc w:val="center"/>
              <w:rPr>
                <w:rFonts w:eastAsia="Malgun Gothic"/>
                <w:lang w:val="es-ES_tradnl"/>
              </w:rPr>
            </w:pPr>
            <w:r w:rsidRPr="001C1239">
              <w:rPr>
                <w:lang w:val="es-ES_tradnl"/>
              </w:rPr>
              <w:t>L</w:t>
            </w:r>
          </w:p>
        </w:tc>
        <w:tc>
          <w:tcPr>
            <w:tcW w:w="3260" w:type="dxa"/>
          </w:tcPr>
          <w:p w:rsidR="00F70FE3" w:rsidRPr="001C1239" w:rsidRDefault="00F70FE3" w:rsidP="0076174D">
            <w:pPr>
              <w:pStyle w:val="Tabletext"/>
              <w:jc w:val="center"/>
              <w:rPr>
                <w:lang w:val="es-ES_tradnl"/>
              </w:rPr>
            </w:pPr>
            <w:r w:rsidRPr="001C1239">
              <w:rPr>
                <w:lang w:val="es-ES_tradnl"/>
              </w:rPr>
              <w:t>Izquierdo</w:t>
            </w:r>
          </w:p>
        </w:tc>
        <w:tc>
          <w:tcPr>
            <w:tcW w:w="1985" w:type="dxa"/>
          </w:tcPr>
          <w:p w:rsidR="00F70FE3" w:rsidRPr="001C1239" w:rsidRDefault="00F70FE3" w:rsidP="0076174D">
            <w:pPr>
              <w:pStyle w:val="Tabletext"/>
              <w:jc w:val="center"/>
              <w:rPr>
                <w:lang w:val="es-ES_tradnl" w:eastAsia="ja-JP"/>
              </w:rPr>
            </w:pPr>
            <w:r w:rsidRPr="001C1239">
              <w:rPr>
                <w:lang w:val="es-ES_tradnl"/>
              </w:rPr>
              <w:t>+</w:t>
            </w:r>
            <w:r w:rsidRPr="001C1239">
              <w:rPr>
                <w:lang w:val="es-ES_tradnl" w:eastAsia="ja-JP"/>
              </w:rPr>
              <w:t>30</w:t>
            </w:r>
            <w:r w:rsidRPr="001C1239">
              <w:rPr>
                <w:lang w:val="es-ES_tradnl"/>
              </w:rPr>
              <w:t xml:space="preserve"> </w:t>
            </w:r>
            <w:proofErr w:type="gramStart"/>
            <w:r w:rsidRPr="001C1239">
              <w:rPr>
                <w:lang w:val="es-ES_tradnl"/>
              </w:rPr>
              <w:t>..</w:t>
            </w:r>
            <w:proofErr w:type="gramEnd"/>
            <w:r w:rsidRPr="001C1239">
              <w:rPr>
                <w:lang w:val="es-ES_tradnl"/>
              </w:rPr>
              <w:t xml:space="preserve"> +</w:t>
            </w:r>
            <w:r w:rsidRPr="001C1239">
              <w:rPr>
                <w:lang w:val="es-ES_tradnl" w:eastAsia="ja-JP"/>
              </w:rPr>
              <w:t>45</w:t>
            </w:r>
          </w:p>
        </w:tc>
        <w:tc>
          <w:tcPr>
            <w:tcW w:w="1799" w:type="dxa"/>
          </w:tcPr>
          <w:p w:rsidR="00F70FE3" w:rsidRPr="001C1239" w:rsidRDefault="00F70FE3" w:rsidP="0076174D">
            <w:pPr>
              <w:pStyle w:val="Tabletext"/>
              <w:jc w:val="center"/>
              <w:rPr>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rPr>
            </w:pPr>
            <w:r w:rsidRPr="001C1239">
              <w:rPr>
                <w:lang w:val="es-ES_tradnl"/>
              </w:rPr>
              <w:t>M-030</w:t>
            </w:r>
          </w:p>
        </w:tc>
        <w:tc>
          <w:tcPr>
            <w:tcW w:w="1134" w:type="dxa"/>
          </w:tcPr>
          <w:p w:rsidR="00F70FE3" w:rsidRPr="001C1239" w:rsidRDefault="00F70FE3" w:rsidP="0076174D">
            <w:pPr>
              <w:pStyle w:val="Tabletext"/>
              <w:jc w:val="center"/>
              <w:rPr>
                <w:rFonts w:eastAsia="Malgun Gothic"/>
                <w:lang w:val="es-ES_tradnl"/>
              </w:rPr>
            </w:pPr>
            <w:r w:rsidRPr="001C1239">
              <w:rPr>
                <w:lang w:val="es-ES_tradnl"/>
              </w:rPr>
              <w:t>R</w:t>
            </w:r>
          </w:p>
        </w:tc>
        <w:tc>
          <w:tcPr>
            <w:tcW w:w="3260" w:type="dxa"/>
          </w:tcPr>
          <w:p w:rsidR="00F70FE3" w:rsidRPr="001C1239" w:rsidRDefault="00F70FE3" w:rsidP="0076174D">
            <w:pPr>
              <w:pStyle w:val="Tabletext"/>
              <w:jc w:val="center"/>
              <w:rPr>
                <w:lang w:val="es-ES_tradnl"/>
              </w:rPr>
            </w:pPr>
            <w:r w:rsidRPr="001C1239">
              <w:rPr>
                <w:lang w:val="es-ES_tradnl"/>
              </w:rPr>
              <w:t>Derecho</w:t>
            </w:r>
          </w:p>
        </w:tc>
        <w:tc>
          <w:tcPr>
            <w:tcW w:w="1985" w:type="dxa"/>
          </w:tcPr>
          <w:p w:rsidR="00F70FE3" w:rsidRPr="001C1239" w:rsidRDefault="00F70FE3" w:rsidP="0076174D">
            <w:pPr>
              <w:pStyle w:val="Tabletext"/>
              <w:jc w:val="center"/>
              <w:rPr>
                <w:lang w:val="es-ES_tradnl" w:eastAsia="ja-JP"/>
              </w:rPr>
            </w:pPr>
            <w:r w:rsidRPr="001C1239">
              <w:rPr>
                <w:lang w:val="es-ES_tradnl"/>
              </w:rPr>
              <w:t>–</w:t>
            </w:r>
            <w:r w:rsidRPr="001C1239">
              <w:rPr>
                <w:lang w:val="es-ES_tradnl" w:eastAsia="ja-JP"/>
              </w:rPr>
              <w:t>30</w:t>
            </w:r>
            <w:r w:rsidRPr="001C1239">
              <w:rPr>
                <w:lang w:val="es-ES_tradnl"/>
              </w:rPr>
              <w:t xml:space="preserve"> </w:t>
            </w:r>
            <w:proofErr w:type="gramStart"/>
            <w:r w:rsidRPr="001C1239">
              <w:rPr>
                <w:lang w:val="es-ES_tradnl"/>
              </w:rPr>
              <w:t>..</w:t>
            </w:r>
            <w:proofErr w:type="gramEnd"/>
            <w:r w:rsidRPr="001C1239">
              <w:rPr>
                <w:lang w:val="es-ES_tradnl"/>
              </w:rPr>
              <w:t xml:space="preserve"> –</w:t>
            </w:r>
            <w:r w:rsidRPr="001C1239">
              <w:rPr>
                <w:lang w:val="es-ES_tradnl" w:eastAsia="ja-JP"/>
              </w:rPr>
              <w:t>45</w:t>
            </w:r>
          </w:p>
        </w:tc>
        <w:tc>
          <w:tcPr>
            <w:tcW w:w="1799" w:type="dxa"/>
          </w:tcPr>
          <w:p w:rsidR="00F70FE3" w:rsidRPr="001C1239" w:rsidRDefault="00F70FE3" w:rsidP="0076174D">
            <w:pPr>
              <w:pStyle w:val="Tabletext"/>
              <w:jc w:val="center"/>
              <w:rPr>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rPr>
            </w:pPr>
            <w:r w:rsidRPr="001C1239">
              <w:rPr>
                <w:lang w:val="es-ES_tradnl"/>
              </w:rPr>
              <w:t>M+000</w:t>
            </w:r>
          </w:p>
        </w:tc>
        <w:tc>
          <w:tcPr>
            <w:tcW w:w="1134"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C</w:t>
            </w:r>
          </w:p>
        </w:tc>
        <w:tc>
          <w:tcPr>
            <w:tcW w:w="3260" w:type="dxa"/>
          </w:tcPr>
          <w:p w:rsidR="00F70FE3" w:rsidRPr="001C1239" w:rsidRDefault="00F70FE3" w:rsidP="0076174D">
            <w:pPr>
              <w:pStyle w:val="Tabletext"/>
              <w:jc w:val="center"/>
              <w:rPr>
                <w:rFonts w:eastAsia="Malgun Gothic"/>
                <w:szCs w:val="22"/>
                <w:lang w:val="es-ES_tradnl"/>
              </w:rPr>
            </w:pPr>
            <w:r w:rsidRPr="001C1239">
              <w:rPr>
                <w:rFonts w:eastAsia="Malgun Gothic"/>
                <w:lang w:val="es-ES_tradnl"/>
              </w:rPr>
              <w:t>Central</w:t>
            </w:r>
          </w:p>
        </w:tc>
        <w:tc>
          <w:tcPr>
            <w:tcW w:w="1985" w:type="dxa"/>
          </w:tcPr>
          <w:p w:rsidR="00F70FE3" w:rsidRPr="001C1239" w:rsidRDefault="00F70FE3" w:rsidP="0076174D">
            <w:pPr>
              <w:pStyle w:val="Tabletext"/>
              <w:jc w:val="center"/>
              <w:rPr>
                <w:lang w:val="es-ES_tradnl" w:eastAsia="ja-JP"/>
              </w:rPr>
            </w:pPr>
            <w:r w:rsidRPr="001C1239">
              <w:rPr>
                <w:lang w:val="es-ES_tradnl" w:eastAsia="ja-JP"/>
              </w:rPr>
              <w:t>0</w:t>
            </w:r>
          </w:p>
        </w:tc>
        <w:tc>
          <w:tcPr>
            <w:tcW w:w="1799" w:type="dxa"/>
          </w:tcPr>
          <w:p w:rsidR="00F70FE3" w:rsidRPr="001C1239" w:rsidRDefault="00F70FE3" w:rsidP="0076174D">
            <w:pPr>
              <w:pStyle w:val="Tabletext"/>
              <w:jc w:val="center"/>
              <w:rPr>
                <w:rFonts w:eastAsia="Malgun Gothic"/>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rPr>
            </w:pPr>
            <w:r w:rsidRPr="001C1239">
              <w:rPr>
                <w:lang w:val="es-ES_tradnl"/>
              </w:rPr>
              <w:t>LFE1</w:t>
            </w:r>
          </w:p>
        </w:tc>
        <w:tc>
          <w:tcPr>
            <w:tcW w:w="1134" w:type="dxa"/>
          </w:tcPr>
          <w:p w:rsidR="00F70FE3" w:rsidRPr="001C1239" w:rsidRDefault="00F70FE3" w:rsidP="0076174D">
            <w:pPr>
              <w:pStyle w:val="Tabletext"/>
              <w:jc w:val="center"/>
              <w:rPr>
                <w:lang w:val="es-ES_tradnl"/>
              </w:rPr>
            </w:pPr>
            <w:r w:rsidRPr="001C1239">
              <w:rPr>
                <w:lang w:val="es-ES_tradnl"/>
              </w:rPr>
              <w:t>LFE</w:t>
            </w:r>
          </w:p>
        </w:tc>
        <w:tc>
          <w:tcPr>
            <w:tcW w:w="3260" w:type="dxa"/>
          </w:tcPr>
          <w:p w:rsidR="00F70FE3" w:rsidRPr="001C1239" w:rsidRDefault="00F70FE3" w:rsidP="0076174D">
            <w:pPr>
              <w:pStyle w:val="Tabletext"/>
              <w:jc w:val="center"/>
              <w:rPr>
                <w:lang w:val="es-ES_tradnl"/>
              </w:rPr>
            </w:pPr>
            <w:r w:rsidRPr="001C1239">
              <w:rPr>
                <w:rFonts w:eastAsia="Malgun Gothic"/>
                <w:lang w:val="es-ES_tradnl"/>
              </w:rPr>
              <w:t>Efectos de bajas frecuencias</w:t>
            </w:r>
          </w:p>
        </w:tc>
        <w:tc>
          <w:tcPr>
            <w:tcW w:w="1985" w:type="dxa"/>
          </w:tcPr>
          <w:p w:rsidR="00F70FE3" w:rsidRPr="001C1239" w:rsidRDefault="00F70FE3" w:rsidP="0076174D">
            <w:pPr>
              <w:pStyle w:val="Tabletext"/>
              <w:jc w:val="center"/>
              <w:rPr>
                <w:rFonts w:eastAsia="Malgun Gothic"/>
                <w:lang w:val="es-ES_tradnl"/>
              </w:rPr>
            </w:pPr>
            <w:r w:rsidRPr="001C1239">
              <w:rPr>
                <w:lang w:val="es-ES_tradnl"/>
              </w:rPr>
              <w:t>–</w:t>
            </w:r>
          </w:p>
        </w:tc>
        <w:tc>
          <w:tcPr>
            <w:tcW w:w="1799" w:type="dxa"/>
          </w:tcPr>
          <w:p w:rsidR="00F70FE3" w:rsidRPr="001C1239" w:rsidRDefault="00F70FE3" w:rsidP="0076174D">
            <w:pPr>
              <w:pStyle w:val="Tabletext"/>
              <w:jc w:val="center"/>
              <w:rPr>
                <w:lang w:val="es-ES_tradnl" w:eastAsia="ja-JP"/>
              </w:rPr>
            </w:pPr>
            <w:r w:rsidRPr="001C1239">
              <w:rPr>
                <w:lang w:val="es-ES_tradnl"/>
              </w:rPr>
              <w:t>–</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rPr>
            </w:pPr>
            <w:r w:rsidRPr="001C1239">
              <w:rPr>
                <w:lang w:val="es-ES_tradnl"/>
              </w:rPr>
              <w:t>M+090</w:t>
            </w:r>
          </w:p>
        </w:tc>
        <w:tc>
          <w:tcPr>
            <w:tcW w:w="1134" w:type="dxa"/>
          </w:tcPr>
          <w:p w:rsidR="00F70FE3" w:rsidRPr="001C1239" w:rsidRDefault="00F70FE3" w:rsidP="0076174D">
            <w:pPr>
              <w:pStyle w:val="Tabletext"/>
              <w:jc w:val="center"/>
              <w:rPr>
                <w:lang w:val="es-ES_tradnl"/>
              </w:rPr>
            </w:pPr>
            <w:r w:rsidRPr="001C1239">
              <w:rPr>
                <w:lang w:val="es-ES_tradnl"/>
              </w:rPr>
              <w:t>Lss</w:t>
            </w:r>
          </w:p>
        </w:tc>
        <w:tc>
          <w:tcPr>
            <w:tcW w:w="3260" w:type="dxa"/>
          </w:tcPr>
          <w:p w:rsidR="00F70FE3" w:rsidRPr="001C1239" w:rsidRDefault="00F70FE3" w:rsidP="0076174D">
            <w:pPr>
              <w:pStyle w:val="Tabletext"/>
              <w:jc w:val="center"/>
              <w:rPr>
                <w:lang w:val="es-ES_tradnl"/>
              </w:rPr>
            </w:pPr>
            <w:r w:rsidRPr="001C1239">
              <w:rPr>
                <w:lang w:val="es-ES_tradnl"/>
              </w:rPr>
              <w:t>Ambiente lado izquierdo</w:t>
            </w:r>
          </w:p>
        </w:tc>
        <w:tc>
          <w:tcPr>
            <w:tcW w:w="1985" w:type="dxa"/>
          </w:tcPr>
          <w:p w:rsidR="00F70FE3" w:rsidRPr="001C1239" w:rsidRDefault="00F70FE3" w:rsidP="0076174D">
            <w:pPr>
              <w:pStyle w:val="Tabletext"/>
              <w:jc w:val="center"/>
              <w:rPr>
                <w:rFonts w:eastAsiaTheme="minorEastAsia"/>
                <w:lang w:val="es-ES_tradnl" w:eastAsia="ja-JP"/>
              </w:rPr>
            </w:pPr>
            <w:r w:rsidRPr="001C1239">
              <w:rPr>
                <w:lang w:val="es-ES_tradnl"/>
              </w:rPr>
              <w:t>+</w:t>
            </w:r>
            <w:r w:rsidRPr="001C1239">
              <w:rPr>
                <w:lang w:val="es-ES_tradnl" w:eastAsia="ja-JP"/>
              </w:rPr>
              <w:t>8</w:t>
            </w:r>
            <w:r w:rsidRPr="001C1239">
              <w:rPr>
                <w:lang w:val="es-ES_tradnl"/>
              </w:rPr>
              <w:t>5</w:t>
            </w:r>
            <w:r w:rsidRPr="001C1239">
              <w:rPr>
                <w:rFonts w:eastAsia="Malgun Gothic"/>
                <w:lang w:val="es-ES_tradnl"/>
              </w:rPr>
              <w:t xml:space="preserve"> </w:t>
            </w:r>
            <w:proofErr w:type="gramStart"/>
            <w:r w:rsidRPr="001C1239">
              <w:rPr>
                <w:rFonts w:eastAsia="Malgun Gothic"/>
                <w:lang w:val="es-ES_tradnl"/>
              </w:rPr>
              <w:t>..</w:t>
            </w:r>
            <w:proofErr w:type="gramEnd"/>
            <w:r w:rsidRPr="001C1239">
              <w:rPr>
                <w:rFonts w:eastAsia="Malgun Gothic"/>
                <w:lang w:val="es-ES_tradnl"/>
              </w:rPr>
              <w:t xml:space="preserve"> </w:t>
            </w:r>
            <w:r w:rsidRPr="001C1239">
              <w:rPr>
                <w:lang w:val="es-ES_tradnl"/>
              </w:rPr>
              <w:t>+</w:t>
            </w:r>
            <w:r w:rsidRPr="001C1239">
              <w:rPr>
                <w:rFonts w:eastAsia="Malgun Gothic"/>
                <w:lang w:val="es-ES_tradnl"/>
              </w:rPr>
              <w:t>1</w:t>
            </w:r>
            <w:r w:rsidRPr="001C1239">
              <w:rPr>
                <w:rFonts w:eastAsiaTheme="minorEastAsia"/>
                <w:lang w:val="es-ES_tradnl" w:eastAsia="ja-JP"/>
              </w:rPr>
              <w:t>10</w:t>
            </w:r>
          </w:p>
        </w:tc>
        <w:tc>
          <w:tcPr>
            <w:tcW w:w="1799" w:type="dxa"/>
          </w:tcPr>
          <w:p w:rsidR="00F70FE3" w:rsidRPr="001C1239" w:rsidRDefault="00F70FE3" w:rsidP="0076174D">
            <w:pPr>
              <w:pStyle w:val="Tabletext"/>
              <w:jc w:val="center"/>
              <w:rPr>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rPr>
            </w:pPr>
            <w:r w:rsidRPr="001C1239">
              <w:rPr>
                <w:lang w:val="es-ES_tradnl"/>
              </w:rPr>
              <w:t>M-090</w:t>
            </w:r>
          </w:p>
        </w:tc>
        <w:tc>
          <w:tcPr>
            <w:tcW w:w="1134" w:type="dxa"/>
          </w:tcPr>
          <w:p w:rsidR="00F70FE3" w:rsidRPr="001C1239" w:rsidRDefault="00F70FE3" w:rsidP="0076174D">
            <w:pPr>
              <w:pStyle w:val="Tabletext"/>
              <w:jc w:val="center"/>
              <w:rPr>
                <w:lang w:val="es-ES_tradnl"/>
              </w:rPr>
            </w:pPr>
            <w:r w:rsidRPr="001C1239">
              <w:rPr>
                <w:lang w:val="es-ES_tradnl"/>
              </w:rPr>
              <w:t>R</w:t>
            </w:r>
            <w:r w:rsidRPr="001C1239">
              <w:rPr>
                <w:rFonts w:eastAsia="Malgun Gothic"/>
                <w:lang w:val="es-ES_tradnl"/>
              </w:rPr>
              <w:t>ss</w:t>
            </w:r>
          </w:p>
        </w:tc>
        <w:tc>
          <w:tcPr>
            <w:tcW w:w="3260" w:type="dxa"/>
          </w:tcPr>
          <w:p w:rsidR="00F70FE3" w:rsidRPr="001C1239" w:rsidRDefault="00F70FE3" w:rsidP="0076174D">
            <w:pPr>
              <w:pStyle w:val="Tabletext"/>
              <w:jc w:val="center"/>
              <w:rPr>
                <w:lang w:val="es-ES_tradnl"/>
              </w:rPr>
            </w:pPr>
            <w:r w:rsidRPr="001C1239">
              <w:rPr>
                <w:lang w:val="es-ES_tradnl"/>
              </w:rPr>
              <w:t>Ambiente lado derecho</w:t>
            </w:r>
          </w:p>
        </w:tc>
        <w:tc>
          <w:tcPr>
            <w:tcW w:w="1985" w:type="dxa"/>
          </w:tcPr>
          <w:p w:rsidR="00F70FE3" w:rsidRPr="001C1239" w:rsidRDefault="00F70FE3" w:rsidP="0076174D">
            <w:pPr>
              <w:pStyle w:val="Tabletext"/>
              <w:jc w:val="center"/>
              <w:rPr>
                <w:rFonts w:eastAsia="Malgun Gothic"/>
                <w:lang w:val="es-ES_tradnl" w:eastAsia="ja-JP"/>
              </w:rPr>
            </w:pPr>
            <w:r w:rsidRPr="001C1239">
              <w:rPr>
                <w:rFonts w:eastAsia="Malgun Gothic"/>
                <w:lang w:val="es-ES_tradnl"/>
              </w:rPr>
              <w:t>–</w:t>
            </w:r>
            <w:r w:rsidRPr="001C1239">
              <w:rPr>
                <w:rFonts w:eastAsiaTheme="minorEastAsia"/>
                <w:lang w:val="es-ES_tradnl" w:eastAsia="ja-JP"/>
              </w:rPr>
              <w:t>8</w:t>
            </w:r>
            <w:r w:rsidRPr="001C1239">
              <w:rPr>
                <w:rFonts w:eastAsia="Malgun Gothic"/>
                <w:lang w:val="es-ES_tradnl"/>
              </w:rPr>
              <w:t>5</w:t>
            </w:r>
            <w:r w:rsidRPr="001C1239">
              <w:rPr>
                <w:lang w:val="es-ES_tradnl"/>
              </w:rPr>
              <w:t xml:space="preserve"> </w:t>
            </w:r>
            <w:proofErr w:type="gramStart"/>
            <w:r w:rsidRPr="001C1239">
              <w:rPr>
                <w:rFonts w:eastAsia="Malgun Gothic"/>
                <w:lang w:val="es-ES_tradnl"/>
              </w:rPr>
              <w:t>.</w:t>
            </w:r>
            <w:r w:rsidRPr="001C1239">
              <w:rPr>
                <w:lang w:val="es-ES_tradnl"/>
              </w:rPr>
              <w:t>.</w:t>
            </w:r>
            <w:proofErr w:type="gramEnd"/>
            <w:r w:rsidRPr="001C1239">
              <w:rPr>
                <w:lang w:val="es-ES_tradnl"/>
              </w:rPr>
              <w:t xml:space="preserve"> </w:t>
            </w:r>
            <w:r w:rsidRPr="001C1239">
              <w:rPr>
                <w:rFonts w:eastAsia="Malgun Gothic"/>
                <w:lang w:val="es-ES_tradnl"/>
              </w:rPr>
              <w:t>–1</w:t>
            </w:r>
            <w:r w:rsidRPr="001C1239">
              <w:rPr>
                <w:lang w:val="es-ES_tradnl" w:eastAsia="ja-JP"/>
              </w:rPr>
              <w:t>10</w:t>
            </w:r>
          </w:p>
        </w:tc>
        <w:tc>
          <w:tcPr>
            <w:tcW w:w="1799" w:type="dxa"/>
          </w:tcPr>
          <w:p w:rsidR="00F70FE3" w:rsidRPr="001C1239" w:rsidRDefault="00F70FE3" w:rsidP="0076174D">
            <w:pPr>
              <w:pStyle w:val="Tabletext"/>
              <w:jc w:val="center"/>
              <w:rPr>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rPr>
            </w:pPr>
            <w:r w:rsidRPr="001C1239">
              <w:rPr>
                <w:lang w:val="es-ES_tradnl"/>
              </w:rPr>
              <w:t>M+135</w:t>
            </w:r>
          </w:p>
        </w:tc>
        <w:tc>
          <w:tcPr>
            <w:tcW w:w="1134" w:type="dxa"/>
          </w:tcPr>
          <w:p w:rsidR="00F70FE3" w:rsidRPr="001C1239" w:rsidRDefault="00F70FE3" w:rsidP="0076174D">
            <w:pPr>
              <w:pStyle w:val="Tabletext"/>
              <w:jc w:val="center"/>
              <w:rPr>
                <w:lang w:val="es-ES_tradnl"/>
              </w:rPr>
            </w:pPr>
            <w:r w:rsidRPr="001C1239">
              <w:rPr>
                <w:lang w:val="es-ES_tradnl"/>
              </w:rPr>
              <w:t>L</w:t>
            </w:r>
            <w:r w:rsidRPr="001C1239">
              <w:rPr>
                <w:rFonts w:eastAsia="Malgun Gothic"/>
                <w:lang w:val="es-ES_tradnl"/>
              </w:rPr>
              <w:t>rs</w:t>
            </w:r>
          </w:p>
        </w:tc>
        <w:tc>
          <w:tcPr>
            <w:tcW w:w="3260" w:type="dxa"/>
          </w:tcPr>
          <w:p w:rsidR="00F70FE3" w:rsidRPr="001C1239" w:rsidRDefault="00F70FE3" w:rsidP="0076174D">
            <w:pPr>
              <w:pStyle w:val="Tabletext"/>
              <w:jc w:val="center"/>
              <w:rPr>
                <w:lang w:val="es-ES_tradnl"/>
              </w:rPr>
            </w:pPr>
            <w:r w:rsidRPr="001C1239">
              <w:rPr>
                <w:lang w:val="es-ES_tradnl"/>
              </w:rPr>
              <w:t>Ambiente posterior izquierdo</w:t>
            </w:r>
          </w:p>
        </w:tc>
        <w:tc>
          <w:tcPr>
            <w:tcW w:w="1985" w:type="dxa"/>
          </w:tcPr>
          <w:p w:rsidR="00F70FE3" w:rsidRPr="001C1239" w:rsidRDefault="00F70FE3" w:rsidP="0076174D">
            <w:pPr>
              <w:pStyle w:val="Tabletext"/>
              <w:jc w:val="center"/>
              <w:rPr>
                <w:rFonts w:eastAsia="Malgun Gothic"/>
                <w:lang w:val="es-ES_tradnl"/>
              </w:rPr>
            </w:pPr>
            <w:r w:rsidRPr="001C1239">
              <w:rPr>
                <w:lang w:val="es-ES_tradnl"/>
              </w:rPr>
              <w:t>+1</w:t>
            </w:r>
            <w:r w:rsidRPr="001C1239">
              <w:rPr>
                <w:lang w:val="es-ES_tradnl" w:eastAsia="ja-JP"/>
              </w:rPr>
              <w:t>20</w:t>
            </w:r>
            <w:r w:rsidRPr="001C1239">
              <w:rPr>
                <w:lang w:val="es-ES_tradnl"/>
              </w:rPr>
              <w:t xml:space="preserve"> </w:t>
            </w:r>
            <w:proofErr w:type="gramStart"/>
            <w:r w:rsidRPr="001C1239">
              <w:rPr>
                <w:lang w:val="es-ES_tradnl"/>
              </w:rPr>
              <w:t>..</w:t>
            </w:r>
            <w:proofErr w:type="gramEnd"/>
            <w:r w:rsidRPr="001C1239">
              <w:rPr>
                <w:lang w:val="es-ES_tradnl"/>
              </w:rPr>
              <w:t xml:space="preserve"> +15</w:t>
            </w:r>
            <w:r w:rsidRPr="001C1239">
              <w:rPr>
                <w:rFonts w:eastAsia="Malgun Gothic"/>
                <w:lang w:val="es-ES_tradnl"/>
              </w:rPr>
              <w:t>0</w:t>
            </w:r>
          </w:p>
        </w:tc>
        <w:tc>
          <w:tcPr>
            <w:tcW w:w="1799" w:type="dxa"/>
          </w:tcPr>
          <w:p w:rsidR="00F70FE3" w:rsidRPr="001C1239" w:rsidRDefault="00F70FE3" w:rsidP="0076174D">
            <w:pPr>
              <w:pStyle w:val="Tabletext"/>
              <w:jc w:val="center"/>
              <w:rPr>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rPr>
            </w:pPr>
            <w:r w:rsidRPr="001C1239">
              <w:rPr>
                <w:lang w:val="es-ES_tradnl"/>
              </w:rPr>
              <w:t>M-135</w:t>
            </w:r>
          </w:p>
        </w:tc>
        <w:tc>
          <w:tcPr>
            <w:tcW w:w="1134" w:type="dxa"/>
          </w:tcPr>
          <w:p w:rsidR="00F70FE3" w:rsidRPr="001C1239" w:rsidRDefault="00F70FE3" w:rsidP="0076174D">
            <w:pPr>
              <w:pStyle w:val="Tabletext"/>
              <w:jc w:val="center"/>
              <w:rPr>
                <w:lang w:val="es-ES_tradnl"/>
              </w:rPr>
            </w:pPr>
            <w:r w:rsidRPr="001C1239">
              <w:rPr>
                <w:lang w:val="es-ES_tradnl"/>
              </w:rPr>
              <w:t>R</w:t>
            </w:r>
            <w:r w:rsidRPr="001C1239">
              <w:rPr>
                <w:rFonts w:eastAsia="Malgun Gothic"/>
                <w:lang w:val="es-ES_tradnl"/>
              </w:rPr>
              <w:t>rs</w:t>
            </w:r>
          </w:p>
        </w:tc>
        <w:tc>
          <w:tcPr>
            <w:tcW w:w="3260" w:type="dxa"/>
          </w:tcPr>
          <w:p w:rsidR="00F70FE3" w:rsidRPr="001C1239" w:rsidRDefault="00F70FE3" w:rsidP="0076174D">
            <w:pPr>
              <w:pStyle w:val="Tabletext"/>
              <w:jc w:val="center"/>
              <w:rPr>
                <w:lang w:val="es-ES_tradnl"/>
              </w:rPr>
            </w:pPr>
            <w:r w:rsidRPr="001C1239">
              <w:rPr>
                <w:lang w:val="es-ES_tradnl"/>
              </w:rPr>
              <w:t>Ambiente posterior derecho</w:t>
            </w:r>
          </w:p>
        </w:tc>
        <w:tc>
          <w:tcPr>
            <w:tcW w:w="1985"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–1</w:t>
            </w:r>
            <w:r w:rsidRPr="001C1239">
              <w:rPr>
                <w:rFonts w:eastAsiaTheme="minorEastAsia"/>
                <w:lang w:val="es-ES_tradnl" w:eastAsia="ja-JP"/>
              </w:rPr>
              <w:t>20</w:t>
            </w:r>
            <w:r w:rsidRPr="001C1239">
              <w:rPr>
                <w:rFonts w:eastAsia="Malgun Gothic"/>
                <w:lang w:val="es-ES_tradnl"/>
              </w:rPr>
              <w:t xml:space="preserve"> </w:t>
            </w:r>
            <w:proofErr w:type="gramStart"/>
            <w:r w:rsidRPr="001C1239">
              <w:rPr>
                <w:rFonts w:eastAsia="Malgun Gothic"/>
                <w:lang w:val="es-ES_tradnl"/>
              </w:rPr>
              <w:t>..</w:t>
            </w:r>
            <w:proofErr w:type="gramEnd"/>
            <w:r w:rsidRPr="001C1239">
              <w:rPr>
                <w:rFonts w:eastAsia="Malgun Gothic"/>
                <w:lang w:val="es-ES_tradnl"/>
              </w:rPr>
              <w:t xml:space="preserve"> –1</w:t>
            </w:r>
            <w:r w:rsidRPr="001C1239">
              <w:rPr>
                <w:lang w:val="es-ES_tradnl"/>
              </w:rPr>
              <w:t>5</w:t>
            </w:r>
            <w:r w:rsidRPr="001C1239">
              <w:rPr>
                <w:rFonts w:eastAsia="Malgun Gothic"/>
                <w:lang w:val="es-ES_tradnl"/>
              </w:rPr>
              <w:t>0</w:t>
            </w:r>
          </w:p>
        </w:tc>
        <w:tc>
          <w:tcPr>
            <w:tcW w:w="1799" w:type="dxa"/>
          </w:tcPr>
          <w:p w:rsidR="00F70FE3" w:rsidRPr="001C1239" w:rsidRDefault="00F70FE3" w:rsidP="0076174D">
            <w:pPr>
              <w:pStyle w:val="Tabletext"/>
              <w:jc w:val="center"/>
              <w:rPr>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eastAsia="ja-JP"/>
              </w:rPr>
            </w:pPr>
            <w:r w:rsidRPr="001C1239">
              <w:rPr>
                <w:lang w:val="es-ES_tradnl"/>
              </w:rPr>
              <w:t>U+0</w:t>
            </w:r>
            <w:r w:rsidRPr="001C1239">
              <w:rPr>
                <w:lang w:val="es-ES_tradnl" w:eastAsia="ja-JP"/>
              </w:rPr>
              <w:t>45</w:t>
            </w:r>
          </w:p>
        </w:tc>
        <w:tc>
          <w:tcPr>
            <w:tcW w:w="1134" w:type="dxa"/>
          </w:tcPr>
          <w:p w:rsidR="00F70FE3" w:rsidRPr="001C1239" w:rsidRDefault="00F70FE3" w:rsidP="0076174D">
            <w:pPr>
              <w:pStyle w:val="Tabletext"/>
              <w:jc w:val="center"/>
              <w:rPr>
                <w:lang w:val="es-ES_tradnl"/>
              </w:rPr>
            </w:pPr>
            <w:r w:rsidRPr="001C1239">
              <w:rPr>
                <w:lang w:val="es-ES_tradnl"/>
              </w:rPr>
              <w:t>Ltf</w:t>
            </w:r>
          </w:p>
        </w:tc>
        <w:tc>
          <w:tcPr>
            <w:tcW w:w="3260" w:type="dxa"/>
          </w:tcPr>
          <w:p w:rsidR="00F70FE3" w:rsidRPr="001C1239" w:rsidRDefault="00F70FE3" w:rsidP="0076174D">
            <w:pPr>
              <w:pStyle w:val="Tabletext"/>
              <w:keepNext/>
              <w:keepLines/>
              <w:jc w:val="center"/>
              <w:rPr>
                <w:rFonts w:eastAsia="Malgun Gothic"/>
                <w:szCs w:val="22"/>
                <w:lang w:val="es-ES_tradnl"/>
              </w:rPr>
            </w:pPr>
            <w:r w:rsidRPr="001C1239">
              <w:rPr>
                <w:rFonts w:eastAsia="Malgun Gothic"/>
                <w:szCs w:val="22"/>
                <w:lang w:val="es-ES_tradnl"/>
              </w:rPr>
              <w:t>Frontal superior izquierdo</w:t>
            </w:r>
          </w:p>
        </w:tc>
        <w:tc>
          <w:tcPr>
            <w:tcW w:w="1985"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 xml:space="preserve">+30 </w:t>
            </w:r>
            <w:proofErr w:type="gramStart"/>
            <w:r w:rsidRPr="001C1239">
              <w:rPr>
                <w:rFonts w:eastAsia="Malgun Gothic"/>
                <w:lang w:val="es-ES_tradnl"/>
              </w:rPr>
              <w:t>..</w:t>
            </w:r>
            <w:proofErr w:type="gramEnd"/>
            <w:r w:rsidRPr="001C1239">
              <w:rPr>
                <w:rFonts w:eastAsia="Malgun Gothic"/>
                <w:lang w:val="es-ES_tradnl"/>
              </w:rPr>
              <w:t xml:space="preserve"> </w:t>
            </w:r>
            <w:r w:rsidRPr="001C1239">
              <w:rPr>
                <w:lang w:val="es-ES_tradnl"/>
              </w:rPr>
              <w:t>+45</w:t>
            </w:r>
          </w:p>
        </w:tc>
        <w:tc>
          <w:tcPr>
            <w:tcW w:w="1799" w:type="dxa"/>
          </w:tcPr>
          <w:p w:rsidR="00F70FE3" w:rsidRPr="001C1239" w:rsidRDefault="00F70FE3" w:rsidP="0076174D">
            <w:pPr>
              <w:pStyle w:val="Tabletext"/>
              <w:jc w:val="center"/>
              <w:rPr>
                <w:rFonts w:eastAsia="Malgun Gothic"/>
                <w:lang w:val="es-ES_tradnl" w:eastAsia="ja-JP"/>
              </w:rPr>
            </w:pPr>
            <w:r w:rsidRPr="001C1239">
              <w:rPr>
                <w:lang w:val="es-ES_tradnl"/>
              </w:rPr>
              <w:t xml:space="preserve">+30 </w:t>
            </w:r>
            <w:proofErr w:type="gramStart"/>
            <w:r w:rsidRPr="001C1239">
              <w:rPr>
                <w:lang w:val="es-ES_tradnl"/>
              </w:rPr>
              <w:t>..</w:t>
            </w:r>
            <w:proofErr w:type="gramEnd"/>
            <w:r w:rsidRPr="001C1239">
              <w:rPr>
                <w:lang w:val="es-ES_tradnl"/>
              </w:rPr>
              <w:t xml:space="preserve"> +55</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eastAsia="ja-JP"/>
              </w:rPr>
            </w:pPr>
            <w:r w:rsidRPr="001C1239">
              <w:rPr>
                <w:lang w:val="es-ES_tradnl"/>
              </w:rPr>
              <w:t>U-0</w:t>
            </w:r>
            <w:r w:rsidRPr="001C1239">
              <w:rPr>
                <w:lang w:val="es-ES_tradnl" w:eastAsia="ja-JP"/>
              </w:rPr>
              <w:t>45</w:t>
            </w:r>
          </w:p>
        </w:tc>
        <w:tc>
          <w:tcPr>
            <w:tcW w:w="1134" w:type="dxa"/>
          </w:tcPr>
          <w:p w:rsidR="00F70FE3" w:rsidRPr="001C1239" w:rsidRDefault="00F70FE3" w:rsidP="0076174D">
            <w:pPr>
              <w:pStyle w:val="Tabletext"/>
              <w:jc w:val="center"/>
              <w:rPr>
                <w:lang w:val="es-ES_tradnl"/>
              </w:rPr>
            </w:pPr>
            <w:r w:rsidRPr="001C1239">
              <w:rPr>
                <w:lang w:val="es-ES_tradnl"/>
              </w:rPr>
              <w:t>Rtf</w:t>
            </w:r>
          </w:p>
        </w:tc>
        <w:tc>
          <w:tcPr>
            <w:tcW w:w="3260" w:type="dxa"/>
          </w:tcPr>
          <w:p w:rsidR="00F70FE3" w:rsidRPr="001C1239" w:rsidRDefault="00F70FE3" w:rsidP="0076174D">
            <w:pPr>
              <w:pStyle w:val="Tabletext"/>
              <w:keepNext/>
              <w:keepLines/>
              <w:jc w:val="center"/>
              <w:rPr>
                <w:rFonts w:eastAsia="Malgun Gothic"/>
                <w:szCs w:val="22"/>
                <w:lang w:val="es-ES_tradnl"/>
              </w:rPr>
            </w:pPr>
            <w:r w:rsidRPr="001C1239">
              <w:rPr>
                <w:rFonts w:eastAsia="Malgun Gothic"/>
                <w:szCs w:val="22"/>
                <w:lang w:val="es-ES_tradnl"/>
              </w:rPr>
              <w:t>Frontal superior derecho</w:t>
            </w:r>
          </w:p>
        </w:tc>
        <w:tc>
          <w:tcPr>
            <w:tcW w:w="1985" w:type="dxa"/>
          </w:tcPr>
          <w:p w:rsidR="00F70FE3" w:rsidRPr="001C1239" w:rsidRDefault="00F70FE3" w:rsidP="0076174D">
            <w:pPr>
              <w:pStyle w:val="Tabletext"/>
              <w:jc w:val="center"/>
              <w:rPr>
                <w:rFonts w:eastAsia="Malgun Gothic"/>
                <w:lang w:val="es-ES_tradnl"/>
              </w:rPr>
            </w:pPr>
            <w:r w:rsidRPr="001C1239">
              <w:rPr>
                <w:lang w:val="es-ES_tradnl"/>
              </w:rPr>
              <w:t xml:space="preserve">–30 </w:t>
            </w:r>
            <w:proofErr w:type="gramStart"/>
            <w:r w:rsidRPr="001C1239">
              <w:rPr>
                <w:lang w:val="es-ES_tradnl"/>
              </w:rPr>
              <w:t>..</w:t>
            </w:r>
            <w:proofErr w:type="gramEnd"/>
            <w:r w:rsidRPr="001C1239">
              <w:rPr>
                <w:lang w:val="es-ES_tradnl"/>
              </w:rPr>
              <w:t xml:space="preserve"> –45</w:t>
            </w:r>
          </w:p>
        </w:tc>
        <w:tc>
          <w:tcPr>
            <w:tcW w:w="1799" w:type="dxa"/>
          </w:tcPr>
          <w:p w:rsidR="00F70FE3" w:rsidRPr="001C1239" w:rsidRDefault="00F70FE3" w:rsidP="0076174D">
            <w:pPr>
              <w:pStyle w:val="Tabletext"/>
              <w:jc w:val="center"/>
              <w:rPr>
                <w:rFonts w:eastAsia="Malgun Gothic"/>
                <w:lang w:val="es-ES_tradnl" w:eastAsia="ja-JP"/>
              </w:rPr>
            </w:pPr>
            <w:r w:rsidRPr="001C1239">
              <w:rPr>
                <w:rFonts w:eastAsia="Malgun Gothic"/>
                <w:lang w:val="es-ES_tradnl"/>
              </w:rPr>
              <w:t xml:space="preserve">+30 </w:t>
            </w:r>
            <w:proofErr w:type="gramStart"/>
            <w:r w:rsidRPr="001C1239">
              <w:rPr>
                <w:rFonts w:eastAsia="Malgun Gothic"/>
                <w:lang w:val="es-ES_tradnl"/>
              </w:rPr>
              <w:t>..</w:t>
            </w:r>
            <w:proofErr w:type="gramEnd"/>
            <w:r w:rsidRPr="001C1239">
              <w:rPr>
                <w:rFonts w:eastAsia="Malgun Gothic"/>
                <w:lang w:val="es-ES_tradnl"/>
              </w:rPr>
              <w:t xml:space="preserve"> </w:t>
            </w:r>
            <w:r w:rsidRPr="001C1239">
              <w:rPr>
                <w:lang w:val="es-ES_tradnl"/>
              </w:rPr>
              <w:t>+55</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eastAsia="ja-JP"/>
              </w:rPr>
            </w:pPr>
            <w:r w:rsidRPr="001C1239">
              <w:rPr>
                <w:lang w:val="es-ES_tradnl"/>
              </w:rPr>
              <w:t>U+135</w:t>
            </w:r>
          </w:p>
        </w:tc>
        <w:tc>
          <w:tcPr>
            <w:tcW w:w="1134" w:type="dxa"/>
          </w:tcPr>
          <w:p w:rsidR="00F70FE3" w:rsidRPr="001C1239" w:rsidRDefault="00F70FE3" w:rsidP="0076174D">
            <w:pPr>
              <w:pStyle w:val="Tabletext"/>
              <w:jc w:val="center"/>
              <w:rPr>
                <w:rFonts w:eastAsia="Malgun Gothic"/>
                <w:lang w:val="es-ES_tradnl"/>
              </w:rPr>
            </w:pPr>
            <w:r w:rsidRPr="001C1239">
              <w:rPr>
                <w:lang w:val="es-ES_tradnl"/>
              </w:rPr>
              <w:t>Ltb</w:t>
            </w:r>
          </w:p>
        </w:tc>
        <w:tc>
          <w:tcPr>
            <w:tcW w:w="3260" w:type="dxa"/>
          </w:tcPr>
          <w:p w:rsidR="00F70FE3" w:rsidRPr="001C1239" w:rsidRDefault="00F70FE3" w:rsidP="0076174D">
            <w:pPr>
              <w:pStyle w:val="Tabletext"/>
              <w:keepNext/>
              <w:keepLines/>
              <w:jc w:val="center"/>
              <w:rPr>
                <w:rFonts w:eastAsia="Malgun Gothic"/>
                <w:szCs w:val="22"/>
                <w:lang w:val="es-ES_tradnl"/>
              </w:rPr>
            </w:pPr>
            <w:r w:rsidRPr="001C1239">
              <w:rPr>
                <w:rFonts w:eastAsia="Malgun Gothic"/>
                <w:szCs w:val="22"/>
                <w:lang w:val="es-ES_tradnl"/>
              </w:rPr>
              <w:t>Posterior superior izquierdo</w:t>
            </w:r>
          </w:p>
        </w:tc>
        <w:tc>
          <w:tcPr>
            <w:tcW w:w="1985"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w:t>
            </w:r>
            <w:r w:rsidRPr="001C1239">
              <w:rPr>
                <w:rFonts w:eastAsiaTheme="minorEastAsia"/>
                <w:lang w:val="es-ES_tradnl" w:eastAsia="ja-JP"/>
              </w:rPr>
              <w:t>100</w:t>
            </w:r>
            <w:r w:rsidRPr="001C1239">
              <w:rPr>
                <w:rFonts w:eastAsia="Malgun Gothic"/>
                <w:lang w:val="es-ES_tradnl"/>
              </w:rPr>
              <w:t xml:space="preserve"> </w:t>
            </w:r>
            <w:proofErr w:type="gramStart"/>
            <w:r w:rsidRPr="001C1239">
              <w:rPr>
                <w:rFonts w:eastAsia="Malgun Gothic"/>
                <w:lang w:val="es-ES_tradnl"/>
              </w:rPr>
              <w:t>..</w:t>
            </w:r>
            <w:proofErr w:type="gramEnd"/>
            <w:r w:rsidRPr="001C1239">
              <w:rPr>
                <w:rFonts w:eastAsia="Malgun Gothic"/>
                <w:lang w:val="es-ES_tradnl"/>
              </w:rPr>
              <w:t xml:space="preserve"> </w:t>
            </w:r>
            <w:r w:rsidRPr="001C1239">
              <w:rPr>
                <w:lang w:val="es-ES_tradnl"/>
              </w:rPr>
              <w:t>+150</w:t>
            </w:r>
          </w:p>
        </w:tc>
        <w:tc>
          <w:tcPr>
            <w:tcW w:w="1799" w:type="dxa"/>
          </w:tcPr>
          <w:p w:rsidR="00F70FE3" w:rsidRPr="001C1239" w:rsidRDefault="00F70FE3" w:rsidP="0076174D">
            <w:pPr>
              <w:pStyle w:val="Tabletext"/>
              <w:jc w:val="center"/>
              <w:rPr>
                <w:lang w:val="es-ES_tradnl" w:eastAsia="ja-JP"/>
              </w:rPr>
            </w:pPr>
            <w:r w:rsidRPr="001C1239">
              <w:rPr>
                <w:lang w:val="es-ES_tradnl"/>
              </w:rPr>
              <w:t xml:space="preserve">+30 </w:t>
            </w:r>
            <w:proofErr w:type="gramStart"/>
            <w:r w:rsidRPr="001C1239">
              <w:rPr>
                <w:lang w:val="es-ES_tradnl"/>
              </w:rPr>
              <w:t>..</w:t>
            </w:r>
            <w:proofErr w:type="gramEnd"/>
            <w:r w:rsidRPr="001C1239">
              <w:rPr>
                <w:lang w:val="es-ES_tradnl"/>
              </w:rPr>
              <w:t xml:space="preserve"> +55</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eastAsia="ja-JP"/>
              </w:rPr>
            </w:pPr>
            <w:r w:rsidRPr="001C1239">
              <w:rPr>
                <w:lang w:val="es-ES_tradnl"/>
              </w:rPr>
              <w:t>U-135</w:t>
            </w:r>
          </w:p>
        </w:tc>
        <w:tc>
          <w:tcPr>
            <w:tcW w:w="1134" w:type="dxa"/>
          </w:tcPr>
          <w:p w:rsidR="00F70FE3" w:rsidRPr="001C1239" w:rsidRDefault="00F70FE3" w:rsidP="0076174D">
            <w:pPr>
              <w:pStyle w:val="Tabletext"/>
              <w:jc w:val="center"/>
              <w:rPr>
                <w:rFonts w:eastAsia="Malgun Gothic"/>
                <w:lang w:val="es-ES_tradnl"/>
              </w:rPr>
            </w:pPr>
            <w:r w:rsidRPr="001C1239">
              <w:rPr>
                <w:lang w:val="es-ES_tradnl"/>
              </w:rPr>
              <w:t>Rtb</w:t>
            </w:r>
          </w:p>
        </w:tc>
        <w:tc>
          <w:tcPr>
            <w:tcW w:w="3260" w:type="dxa"/>
          </w:tcPr>
          <w:p w:rsidR="00F70FE3" w:rsidRPr="001C1239" w:rsidRDefault="00F70FE3" w:rsidP="0076174D">
            <w:pPr>
              <w:pStyle w:val="Tabletext"/>
              <w:keepNext/>
              <w:keepLines/>
              <w:jc w:val="center"/>
              <w:rPr>
                <w:rFonts w:eastAsia="Malgun Gothic"/>
                <w:szCs w:val="22"/>
                <w:lang w:val="es-ES_tradnl"/>
              </w:rPr>
            </w:pPr>
            <w:r w:rsidRPr="001C1239">
              <w:rPr>
                <w:rFonts w:eastAsia="Malgun Gothic"/>
                <w:szCs w:val="22"/>
                <w:lang w:val="es-ES_tradnl"/>
              </w:rPr>
              <w:t>Posterior superior derecho</w:t>
            </w:r>
          </w:p>
        </w:tc>
        <w:tc>
          <w:tcPr>
            <w:tcW w:w="1985" w:type="dxa"/>
          </w:tcPr>
          <w:p w:rsidR="00F70FE3" w:rsidRPr="001C1239" w:rsidRDefault="00F70FE3" w:rsidP="0076174D">
            <w:pPr>
              <w:pStyle w:val="Tabletext"/>
              <w:jc w:val="center"/>
              <w:rPr>
                <w:rFonts w:eastAsia="Malgun Gothic"/>
                <w:lang w:val="es-ES_tradnl"/>
              </w:rPr>
            </w:pPr>
            <w:r w:rsidRPr="001C1239">
              <w:rPr>
                <w:rFonts w:eastAsia="Malgun Gothic"/>
                <w:lang w:val="es-ES_tradnl"/>
              </w:rPr>
              <w:t>–</w:t>
            </w:r>
            <w:r w:rsidRPr="001C1239">
              <w:rPr>
                <w:rFonts w:eastAsiaTheme="minorEastAsia"/>
                <w:lang w:val="es-ES_tradnl" w:eastAsia="ja-JP"/>
              </w:rPr>
              <w:t>100</w:t>
            </w:r>
            <w:r w:rsidRPr="001C1239">
              <w:rPr>
                <w:rFonts w:eastAsia="Malgun Gothic"/>
                <w:lang w:val="es-ES_tradnl"/>
              </w:rPr>
              <w:t xml:space="preserve"> </w:t>
            </w:r>
            <w:proofErr w:type="gramStart"/>
            <w:r w:rsidRPr="001C1239">
              <w:rPr>
                <w:rFonts w:eastAsia="Malgun Gothic"/>
                <w:lang w:val="es-ES_tradnl"/>
              </w:rPr>
              <w:t>..</w:t>
            </w:r>
            <w:proofErr w:type="gramEnd"/>
            <w:r w:rsidRPr="001C1239">
              <w:rPr>
                <w:rFonts w:eastAsia="Malgun Gothic"/>
                <w:lang w:val="es-ES_tradnl"/>
              </w:rPr>
              <w:t xml:space="preserve"> –150</w:t>
            </w:r>
          </w:p>
        </w:tc>
        <w:tc>
          <w:tcPr>
            <w:tcW w:w="1799" w:type="dxa"/>
          </w:tcPr>
          <w:p w:rsidR="00F70FE3" w:rsidRPr="001C1239" w:rsidRDefault="00F70FE3" w:rsidP="0076174D">
            <w:pPr>
              <w:pStyle w:val="Tabletext"/>
              <w:jc w:val="center"/>
              <w:rPr>
                <w:lang w:val="es-ES_tradnl" w:eastAsia="ja-JP"/>
              </w:rPr>
            </w:pPr>
            <w:r w:rsidRPr="001C1239">
              <w:rPr>
                <w:rFonts w:eastAsia="Malgun Gothic"/>
                <w:lang w:val="es-ES_tradnl"/>
              </w:rPr>
              <w:t xml:space="preserve">+30 </w:t>
            </w:r>
            <w:proofErr w:type="gramStart"/>
            <w:r w:rsidRPr="001C1239">
              <w:rPr>
                <w:rFonts w:eastAsia="Malgun Gothic"/>
                <w:lang w:val="es-ES_tradnl"/>
              </w:rPr>
              <w:t>..</w:t>
            </w:r>
            <w:proofErr w:type="gramEnd"/>
            <w:r w:rsidRPr="001C1239">
              <w:rPr>
                <w:rFonts w:eastAsia="Malgun Gothic"/>
                <w:lang w:val="es-ES_tradnl"/>
              </w:rPr>
              <w:t xml:space="preserve"> +55</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rPr>
            </w:pPr>
            <w:r w:rsidRPr="001C1239">
              <w:rPr>
                <w:lang w:val="es-ES_tradnl"/>
              </w:rPr>
              <w:t>M+SC</w:t>
            </w:r>
          </w:p>
        </w:tc>
        <w:tc>
          <w:tcPr>
            <w:tcW w:w="1134" w:type="dxa"/>
          </w:tcPr>
          <w:p w:rsidR="00F70FE3" w:rsidRPr="001C1239" w:rsidRDefault="00F70FE3" w:rsidP="0076174D">
            <w:pPr>
              <w:pStyle w:val="Tabletext"/>
              <w:jc w:val="center"/>
              <w:rPr>
                <w:rFonts w:eastAsia="Malgun Gothic"/>
                <w:lang w:val="es-ES_tradnl"/>
              </w:rPr>
            </w:pPr>
            <w:r w:rsidRPr="001C1239">
              <w:rPr>
                <w:lang w:val="es-ES_tradnl"/>
              </w:rPr>
              <w:t>Lsc</w:t>
            </w:r>
          </w:p>
        </w:tc>
        <w:tc>
          <w:tcPr>
            <w:tcW w:w="3260" w:type="dxa"/>
          </w:tcPr>
          <w:p w:rsidR="00F70FE3" w:rsidRPr="001C1239" w:rsidRDefault="00F70FE3" w:rsidP="0076174D">
            <w:pPr>
              <w:pStyle w:val="Tabletext"/>
              <w:jc w:val="center"/>
              <w:rPr>
                <w:rFonts w:eastAsia="Malgun Gothic"/>
                <w:lang w:val="es-ES_tradnl"/>
              </w:rPr>
            </w:pPr>
            <w:r w:rsidRPr="001C1239">
              <w:rPr>
                <w:lang w:val="es-ES_tradnl"/>
              </w:rPr>
              <w:t>Pantalla izquierda</w:t>
            </w:r>
          </w:p>
        </w:tc>
        <w:tc>
          <w:tcPr>
            <w:tcW w:w="1985" w:type="dxa"/>
          </w:tcPr>
          <w:p w:rsidR="00F70FE3" w:rsidRPr="001C1239" w:rsidRDefault="00F70FE3" w:rsidP="0076174D">
            <w:pPr>
              <w:pStyle w:val="Tabletext"/>
              <w:jc w:val="center"/>
              <w:rPr>
                <w:lang w:val="es-ES_tradnl"/>
              </w:rPr>
            </w:pPr>
            <w:r w:rsidRPr="001C1239">
              <w:rPr>
                <w:rFonts w:eastAsia="Malgun Gothic"/>
                <w:lang w:val="es-ES_tradnl"/>
              </w:rPr>
              <w:t>Borde izquierdo</w:t>
            </w:r>
            <w:r>
              <w:rPr>
                <w:rFonts w:eastAsia="Malgun Gothic"/>
                <w:lang w:val="es-ES_tradnl"/>
              </w:rPr>
              <w:br/>
            </w:r>
            <w:r w:rsidRPr="001C1239">
              <w:rPr>
                <w:rFonts w:eastAsia="Malgun Gothic"/>
                <w:lang w:val="es-ES_tradnl"/>
              </w:rPr>
              <w:t>de la pantalla</w:t>
            </w:r>
          </w:p>
        </w:tc>
        <w:tc>
          <w:tcPr>
            <w:tcW w:w="1799" w:type="dxa"/>
          </w:tcPr>
          <w:p w:rsidR="00F70FE3" w:rsidRPr="001C1239" w:rsidRDefault="00F70FE3" w:rsidP="0076174D">
            <w:pPr>
              <w:pStyle w:val="Tabletext"/>
              <w:jc w:val="center"/>
              <w:rPr>
                <w:rFonts w:eastAsia="Malgun Gothic"/>
                <w:lang w:val="es-ES_tradnl" w:eastAsia="ja-JP"/>
              </w:rPr>
            </w:pPr>
            <w:r w:rsidRPr="001C1239">
              <w:rPr>
                <w:lang w:val="es-ES_tradnl" w:eastAsia="ja-JP"/>
              </w:rPr>
              <w:t>0</w:t>
            </w:r>
          </w:p>
        </w:tc>
      </w:tr>
      <w:tr w:rsidR="00F70FE3" w:rsidRPr="001C1239" w:rsidTr="0076174D">
        <w:trPr>
          <w:trHeight w:val="20"/>
          <w:jc w:val="center"/>
        </w:trPr>
        <w:tc>
          <w:tcPr>
            <w:tcW w:w="1413" w:type="dxa"/>
          </w:tcPr>
          <w:p w:rsidR="00F70FE3" w:rsidRPr="001C1239" w:rsidRDefault="00F70FE3" w:rsidP="0076174D">
            <w:pPr>
              <w:pStyle w:val="Tabletext"/>
              <w:jc w:val="center"/>
              <w:rPr>
                <w:lang w:val="es-ES_tradnl"/>
              </w:rPr>
            </w:pPr>
            <w:r w:rsidRPr="001C1239">
              <w:rPr>
                <w:lang w:val="es-ES_tradnl"/>
              </w:rPr>
              <w:t>M-SC</w:t>
            </w:r>
          </w:p>
        </w:tc>
        <w:tc>
          <w:tcPr>
            <w:tcW w:w="1134" w:type="dxa"/>
          </w:tcPr>
          <w:p w:rsidR="00F70FE3" w:rsidRPr="001C1239" w:rsidRDefault="00F70FE3" w:rsidP="0076174D">
            <w:pPr>
              <w:pStyle w:val="Tabletext"/>
              <w:jc w:val="center"/>
              <w:rPr>
                <w:rFonts w:eastAsia="Malgun Gothic"/>
                <w:lang w:val="es-ES_tradnl"/>
              </w:rPr>
            </w:pPr>
            <w:r w:rsidRPr="001C1239">
              <w:rPr>
                <w:lang w:val="es-ES_tradnl"/>
              </w:rPr>
              <w:t>Rsc</w:t>
            </w:r>
          </w:p>
        </w:tc>
        <w:tc>
          <w:tcPr>
            <w:tcW w:w="3260" w:type="dxa"/>
          </w:tcPr>
          <w:p w:rsidR="00F70FE3" w:rsidRPr="001C1239" w:rsidRDefault="00F70FE3" w:rsidP="0076174D">
            <w:pPr>
              <w:pStyle w:val="Tabletext"/>
              <w:jc w:val="center"/>
              <w:rPr>
                <w:rFonts w:eastAsia="Malgun Gothic"/>
                <w:lang w:val="es-ES_tradnl"/>
              </w:rPr>
            </w:pPr>
            <w:r w:rsidRPr="001C1239">
              <w:rPr>
                <w:lang w:val="es-ES_tradnl"/>
              </w:rPr>
              <w:t>Pantalla derecha</w:t>
            </w:r>
          </w:p>
        </w:tc>
        <w:tc>
          <w:tcPr>
            <w:tcW w:w="1985" w:type="dxa"/>
          </w:tcPr>
          <w:p w:rsidR="00F70FE3" w:rsidRPr="001C1239" w:rsidRDefault="00F70FE3" w:rsidP="0076174D">
            <w:pPr>
              <w:pStyle w:val="Tabletext"/>
              <w:jc w:val="center"/>
              <w:rPr>
                <w:lang w:val="es-ES_tradnl"/>
              </w:rPr>
            </w:pPr>
            <w:r w:rsidRPr="001C1239">
              <w:rPr>
                <w:rFonts w:eastAsia="Malgun Gothic"/>
                <w:lang w:val="es-ES_tradnl"/>
              </w:rPr>
              <w:t>Borde derecho</w:t>
            </w:r>
            <w:r>
              <w:rPr>
                <w:rFonts w:eastAsia="Malgun Gothic"/>
                <w:lang w:val="es-ES_tradnl"/>
              </w:rPr>
              <w:br/>
            </w:r>
            <w:r w:rsidRPr="001C1239">
              <w:rPr>
                <w:rFonts w:eastAsia="Malgun Gothic"/>
                <w:lang w:val="es-ES_tradnl"/>
              </w:rPr>
              <w:t>de la pantalla</w:t>
            </w:r>
          </w:p>
        </w:tc>
        <w:tc>
          <w:tcPr>
            <w:tcW w:w="1799" w:type="dxa"/>
          </w:tcPr>
          <w:p w:rsidR="00F70FE3" w:rsidRPr="001C1239" w:rsidRDefault="00F70FE3" w:rsidP="0076174D">
            <w:pPr>
              <w:pStyle w:val="Tabletext"/>
              <w:jc w:val="center"/>
              <w:rPr>
                <w:rFonts w:eastAsia="Malgun Gothic"/>
                <w:lang w:val="es-ES_tradnl" w:eastAsia="ja-JP"/>
              </w:rPr>
            </w:pPr>
            <w:r w:rsidRPr="001C1239">
              <w:rPr>
                <w:lang w:val="es-ES_tradnl" w:eastAsia="ja-JP"/>
              </w:rPr>
              <w:t>0</w:t>
            </w:r>
          </w:p>
        </w:tc>
      </w:tr>
    </w:tbl>
    <w:p w:rsidR="00D42061" w:rsidRDefault="00D42061" w:rsidP="00D42061">
      <w:pPr>
        <w:pStyle w:val="Tablefin"/>
      </w:pPr>
    </w:p>
    <w:p w:rsidR="00F70FE3" w:rsidRPr="001C1239" w:rsidRDefault="00F70FE3" w:rsidP="00F70FE3">
      <w:pPr>
        <w:rPr>
          <w:lang w:val="es-ES_tradnl"/>
        </w:rPr>
      </w:pPr>
      <w:r w:rsidRPr="001C1239">
        <w:rPr>
          <w:lang w:val="es-ES_tradnl"/>
        </w:rPr>
        <w:t xml:space="preserve">El ángulo </w:t>
      </w:r>
      <w:r w:rsidRPr="001C1239">
        <w:rPr>
          <w:lang w:val="es-ES_tradnl"/>
        </w:rPr>
        <w:sym w:font="Symbol" w:char="F061"/>
      </w:r>
      <w:r w:rsidRPr="001C1239">
        <w:rPr>
          <w:lang w:val="es-ES_tradnl"/>
        </w:rPr>
        <w:t xml:space="preserve"> entre dos altavoces de ambiente en el mismo lado (es decir, izquierdo o derecho) debe estar, para la capa intermedia, en un rango 30° </w:t>
      </w:r>
      <w:r w:rsidRPr="001C1239">
        <w:rPr>
          <w:lang w:val="es-ES_tradnl"/>
        </w:rPr>
        <w:sym w:font="Symbol" w:char="F0A3"/>
      </w:r>
      <w:r w:rsidRPr="001C1239">
        <w:rPr>
          <w:lang w:val="es-ES_tradnl"/>
        </w:rPr>
        <w:t xml:space="preserve"> </w:t>
      </w:r>
      <w:r w:rsidRPr="001C1239">
        <w:rPr>
          <w:lang w:val="es-ES_tradnl"/>
        </w:rPr>
        <w:sym w:font="Symbol" w:char="F061"/>
      </w:r>
      <w:r w:rsidRPr="001C1239">
        <w:rPr>
          <w:lang w:val="es-ES_tradnl"/>
        </w:rPr>
        <w:t xml:space="preserve"> </w:t>
      </w:r>
      <w:r w:rsidRPr="001C1239">
        <w:rPr>
          <w:lang w:val="es-ES_tradnl"/>
        </w:rPr>
        <w:sym w:font="Symbol" w:char="F0A3"/>
      </w:r>
      <w:r w:rsidRPr="001C1239">
        <w:rPr>
          <w:lang w:val="es-ES_tradnl"/>
        </w:rPr>
        <w:t xml:space="preserve"> 60°.</w:t>
      </w:r>
    </w:p>
    <w:p w:rsidR="00F70FE3" w:rsidRPr="001C1239" w:rsidRDefault="00F70FE3" w:rsidP="00F70FE3">
      <w:pPr>
        <w:pStyle w:val="TableNo"/>
        <w:rPr>
          <w:lang w:val="es-ES_tradnl" w:eastAsia="ja-JP"/>
        </w:rPr>
      </w:pPr>
      <w:r w:rsidRPr="001C1239">
        <w:rPr>
          <w:lang w:val="es-ES_tradnl"/>
        </w:rPr>
        <w:t xml:space="preserve">CUADRO </w:t>
      </w:r>
      <w:r w:rsidRPr="001C1239">
        <w:rPr>
          <w:lang w:val="es-ES_tradnl" w:eastAsia="ja-JP"/>
        </w:rPr>
        <w:t>10</w:t>
      </w:r>
    </w:p>
    <w:p w:rsidR="00F70FE3" w:rsidRPr="001C1239" w:rsidRDefault="00F70FE3" w:rsidP="00F70FE3">
      <w:pPr>
        <w:pStyle w:val="Tabletitle"/>
        <w:rPr>
          <w:lang w:val="es-ES_tradnl" w:eastAsia="ja-JP"/>
        </w:rPr>
      </w:pPr>
      <w:r w:rsidRPr="001C1239">
        <w:rPr>
          <w:lang w:val="es-ES_tradnl"/>
        </w:rPr>
        <w:t xml:space="preserve">Configuración de los altavoces para el sistema de sonido </w:t>
      </w:r>
      <w:r w:rsidRPr="001C1239">
        <w:rPr>
          <w:lang w:val="es-ES_tradnl" w:eastAsia="ja-JP"/>
        </w:rPr>
        <w:t>H (9+10+3)</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134"/>
        <w:gridCol w:w="3260"/>
        <w:gridCol w:w="1985"/>
        <w:gridCol w:w="1848"/>
      </w:tblGrid>
      <w:tr w:rsidR="00F70FE3" w:rsidRPr="001C1239" w:rsidTr="00D42061">
        <w:trPr>
          <w:jc w:val="center"/>
        </w:trPr>
        <w:tc>
          <w:tcPr>
            <w:tcW w:w="1413" w:type="dxa"/>
            <w:vMerge w:val="restart"/>
            <w:vAlign w:val="center"/>
          </w:tcPr>
          <w:p w:rsidR="00F70FE3" w:rsidRPr="001C1239" w:rsidRDefault="00F70FE3" w:rsidP="0076174D">
            <w:pPr>
              <w:pStyle w:val="Tablehead"/>
              <w:rPr>
                <w:lang w:val="es-ES_tradnl"/>
              </w:rPr>
            </w:pPr>
            <w:r w:rsidRPr="001C1239">
              <w:rPr>
                <w:lang w:val="es-ES_tradnl"/>
              </w:rPr>
              <w:t>Etiqueta SP</w:t>
            </w:r>
          </w:p>
        </w:tc>
        <w:tc>
          <w:tcPr>
            <w:tcW w:w="4394" w:type="dxa"/>
            <w:gridSpan w:val="2"/>
          </w:tcPr>
          <w:p w:rsidR="00F70FE3" w:rsidRPr="001C1239" w:rsidRDefault="00F70FE3" w:rsidP="0076174D">
            <w:pPr>
              <w:pStyle w:val="Tablehead"/>
              <w:rPr>
                <w:lang w:val="es-ES_tradnl"/>
              </w:rPr>
            </w:pPr>
            <w:r w:rsidRPr="001C1239">
              <w:rPr>
                <w:lang w:val="es-ES_tradnl"/>
              </w:rPr>
              <w:t>Canal</w:t>
            </w:r>
          </w:p>
        </w:tc>
        <w:tc>
          <w:tcPr>
            <w:tcW w:w="1985" w:type="dxa"/>
          </w:tcPr>
          <w:p w:rsidR="00F70FE3" w:rsidRPr="001C1239" w:rsidRDefault="00F70FE3" w:rsidP="0076174D">
            <w:pPr>
              <w:pStyle w:val="Tablehead"/>
              <w:rPr>
                <w:rFonts w:eastAsiaTheme="minorEastAsia"/>
                <w:lang w:val="es-ES_tradnl"/>
              </w:rPr>
            </w:pPr>
            <w:r w:rsidRPr="001C1239">
              <w:rPr>
                <w:lang w:val="es-ES_tradnl"/>
              </w:rPr>
              <w:t>Acimut</w:t>
            </w:r>
          </w:p>
        </w:tc>
        <w:tc>
          <w:tcPr>
            <w:tcW w:w="1848" w:type="dxa"/>
          </w:tcPr>
          <w:p w:rsidR="00F70FE3" w:rsidRPr="001C1239" w:rsidRDefault="00F70FE3" w:rsidP="0076174D">
            <w:pPr>
              <w:pStyle w:val="Tablehead"/>
              <w:rPr>
                <w:lang w:val="es-ES_tradnl"/>
              </w:rPr>
            </w:pPr>
            <w:r w:rsidRPr="001C1239">
              <w:rPr>
                <w:lang w:val="es-ES_tradnl"/>
              </w:rPr>
              <w:t>Elevación</w:t>
            </w:r>
          </w:p>
        </w:tc>
      </w:tr>
      <w:tr w:rsidR="00F70FE3" w:rsidRPr="001C1239" w:rsidTr="00D42061">
        <w:trPr>
          <w:jc w:val="center"/>
        </w:trPr>
        <w:tc>
          <w:tcPr>
            <w:tcW w:w="1413" w:type="dxa"/>
            <w:vMerge/>
          </w:tcPr>
          <w:p w:rsidR="00F70FE3" w:rsidRPr="001C1239" w:rsidRDefault="00F70FE3" w:rsidP="0076174D">
            <w:pPr>
              <w:pStyle w:val="Tablehead"/>
              <w:rPr>
                <w:lang w:val="es-ES_tradnl"/>
              </w:rPr>
            </w:pPr>
          </w:p>
        </w:tc>
        <w:tc>
          <w:tcPr>
            <w:tcW w:w="1134" w:type="dxa"/>
          </w:tcPr>
          <w:p w:rsidR="00F70FE3" w:rsidRPr="001C1239" w:rsidRDefault="00F70FE3" w:rsidP="0076174D">
            <w:pPr>
              <w:pStyle w:val="Tablehead"/>
              <w:rPr>
                <w:lang w:val="es-ES_tradnl"/>
              </w:rPr>
            </w:pPr>
            <w:r w:rsidRPr="001C1239">
              <w:rPr>
                <w:lang w:val="es-ES_tradnl"/>
              </w:rPr>
              <w:t>Etiqueta</w:t>
            </w:r>
          </w:p>
        </w:tc>
        <w:tc>
          <w:tcPr>
            <w:tcW w:w="3260" w:type="dxa"/>
          </w:tcPr>
          <w:p w:rsidR="00F70FE3" w:rsidRPr="001C1239" w:rsidRDefault="00F70FE3" w:rsidP="0076174D">
            <w:pPr>
              <w:pStyle w:val="Tablehead"/>
              <w:rPr>
                <w:lang w:val="es-ES_tradnl"/>
              </w:rPr>
            </w:pPr>
            <w:r w:rsidRPr="001C1239">
              <w:rPr>
                <w:lang w:val="es-ES_tradnl"/>
              </w:rPr>
              <w:t>Designación</w:t>
            </w:r>
          </w:p>
        </w:tc>
        <w:tc>
          <w:tcPr>
            <w:tcW w:w="1985" w:type="dxa"/>
          </w:tcPr>
          <w:p w:rsidR="00F70FE3" w:rsidRPr="001C1239" w:rsidRDefault="00F70FE3" w:rsidP="0076174D">
            <w:pPr>
              <w:pStyle w:val="Tablehead"/>
              <w:rPr>
                <w:lang w:val="es-ES_tradnl"/>
              </w:rPr>
            </w:pPr>
            <w:r w:rsidRPr="001C1239">
              <w:rPr>
                <w:lang w:val="es-ES_tradnl"/>
              </w:rPr>
              <w:t>Rango</w:t>
            </w:r>
          </w:p>
        </w:tc>
        <w:tc>
          <w:tcPr>
            <w:tcW w:w="1848" w:type="dxa"/>
          </w:tcPr>
          <w:p w:rsidR="00F70FE3" w:rsidRPr="001C1239" w:rsidRDefault="00F70FE3" w:rsidP="0076174D">
            <w:pPr>
              <w:pStyle w:val="Tablehead"/>
              <w:rPr>
                <w:lang w:val="es-ES_tradnl"/>
              </w:rPr>
            </w:pPr>
            <w:r w:rsidRPr="001C1239">
              <w:rPr>
                <w:lang w:val="es-ES_tradnl"/>
              </w:rPr>
              <w:t>Rango</w:t>
            </w:r>
          </w:p>
        </w:tc>
      </w:tr>
      <w:tr w:rsidR="00F70FE3" w:rsidRPr="001C1239" w:rsidTr="00D42061">
        <w:trPr>
          <w:trHeight w:val="255"/>
          <w:jc w:val="center"/>
        </w:trPr>
        <w:tc>
          <w:tcPr>
            <w:tcW w:w="1413" w:type="dxa"/>
            <w:vAlign w:val="center"/>
          </w:tcPr>
          <w:p w:rsidR="00F70FE3" w:rsidRPr="001C1239" w:rsidRDefault="00F70FE3" w:rsidP="0076174D">
            <w:pPr>
              <w:pStyle w:val="Tabletext"/>
              <w:keepNext/>
              <w:jc w:val="center"/>
              <w:rPr>
                <w:lang w:val="es-ES_tradnl"/>
              </w:rPr>
            </w:pPr>
            <w:r w:rsidRPr="001C1239">
              <w:rPr>
                <w:lang w:val="es-ES_tradnl"/>
              </w:rPr>
              <w:t>M+060</w:t>
            </w:r>
          </w:p>
        </w:tc>
        <w:tc>
          <w:tcPr>
            <w:tcW w:w="1134" w:type="dxa"/>
            <w:vAlign w:val="center"/>
          </w:tcPr>
          <w:p w:rsidR="00F70FE3" w:rsidRPr="001C1239" w:rsidRDefault="00F70FE3" w:rsidP="0076174D">
            <w:pPr>
              <w:pStyle w:val="Tabletext"/>
              <w:keepNext/>
              <w:jc w:val="center"/>
              <w:rPr>
                <w:lang w:val="es-ES_tradnl"/>
              </w:rPr>
            </w:pPr>
            <w:r w:rsidRPr="001C1239">
              <w:rPr>
                <w:lang w:val="es-ES_tradnl"/>
              </w:rPr>
              <w:t>FL</w:t>
            </w:r>
          </w:p>
        </w:tc>
        <w:tc>
          <w:tcPr>
            <w:tcW w:w="3260" w:type="dxa"/>
          </w:tcPr>
          <w:p w:rsidR="00F70FE3" w:rsidRPr="001C1239" w:rsidRDefault="00F70FE3" w:rsidP="0076174D">
            <w:pPr>
              <w:pStyle w:val="Tabletext"/>
              <w:jc w:val="center"/>
              <w:rPr>
                <w:lang w:val="es-ES_tradnl"/>
              </w:rPr>
            </w:pPr>
            <w:r w:rsidRPr="001C1239">
              <w:rPr>
                <w:lang w:val="es-ES_tradnl"/>
              </w:rPr>
              <w:t>Frontal izquierdo</w:t>
            </w:r>
          </w:p>
        </w:tc>
        <w:tc>
          <w:tcPr>
            <w:tcW w:w="1985" w:type="dxa"/>
            <w:vAlign w:val="center"/>
          </w:tcPr>
          <w:p w:rsidR="00F70FE3" w:rsidRPr="001C1239" w:rsidRDefault="00F70FE3" w:rsidP="0076174D">
            <w:pPr>
              <w:pStyle w:val="Tabletext"/>
              <w:keepNext/>
              <w:jc w:val="center"/>
              <w:rPr>
                <w:lang w:val="es-ES_tradnl"/>
              </w:rPr>
            </w:pPr>
            <w:r w:rsidRPr="001C1239">
              <w:rPr>
                <w:lang w:val="es-ES_tradnl"/>
              </w:rPr>
              <w:t>+45</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+60</w:t>
            </w:r>
          </w:p>
        </w:tc>
        <w:tc>
          <w:tcPr>
            <w:tcW w:w="1848" w:type="dxa"/>
            <w:vAlign w:val="center"/>
          </w:tcPr>
          <w:p w:rsidR="00F70FE3" w:rsidRPr="001C1239" w:rsidRDefault="00F70FE3" w:rsidP="0076174D">
            <w:pPr>
              <w:pStyle w:val="Tabletext"/>
              <w:keepNext/>
              <w:jc w:val="center"/>
              <w:rPr>
                <w:lang w:val="es-ES_tradnl"/>
              </w:rPr>
            </w:pPr>
            <w:r w:rsidRPr="001C1239">
              <w:rPr>
                <w:lang w:val="es-ES_tradnl"/>
              </w:rPr>
              <w:t>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+5</w:t>
            </w:r>
          </w:p>
        </w:tc>
      </w:tr>
      <w:tr w:rsidR="00F70FE3" w:rsidRPr="001C1239" w:rsidTr="00D42061">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M-060</w:t>
            </w:r>
          </w:p>
        </w:tc>
        <w:tc>
          <w:tcPr>
            <w:tcW w:w="1134" w:type="dxa"/>
            <w:vAlign w:val="center"/>
          </w:tcPr>
          <w:p w:rsidR="00F70FE3" w:rsidRPr="001C1239" w:rsidRDefault="00F70FE3" w:rsidP="0076174D">
            <w:pPr>
              <w:pStyle w:val="Tabletext"/>
              <w:jc w:val="center"/>
              <w:rPr>
                <w:lang w:val="es-ES_tradnl"/>
              </w:rPr>
            </w:pPr>
            <w:r w:rsidRPr="001C1239">
              <w:rPr>
                <w:lang w:val="es-ES_tradnl"/>
              </w:rPr>
              <w:t>FR</w:t>
            </w:r>
          </w:p>
        </w:tc>
        <w:tc>
          <w:tcPr>
            <w:tcW w:w="3260" w:type="dxa"/>
          </w:tcPr>
          <w:p w:rsidR="00F70FE3" w:rsidRPr="001C1239" w:rsidRDefault="00F70FE3" w:rsidP="0076174D">
            <w:pPr>
              <w:pStyle w:val="Tabletext"/>
              <w:jc w:val="center"/>
              <w:rPr>
                <w:lang w:val="es-ES_tradnl"/>
              </w:rPr>
            </w:pPr>
            <w:r w:rsidRPr="001C1239">
              <w:rPr>
                <w:lang w:val="es-ES_tradnl"/>
              </w:rPr>
              <w:t>Frontal derecho</w:t>
            </w:r>
          </w:p>
        </w:tc>
        <w:tc>
          <w:tcPr>
            <w:tcW w:w="1985" w:type="dxa"/>
            <w:vAlign w:val="center"/>
          </w:tcPr>
          <w:p w:rsidR="00F70FE3" w:rsidRPr="001C1239" w:rsidRDefault="00F70FE3" w:rsidP="0076174D">
            <w:pPr>
              <w:pStyle w:val="Tabletext"/>
              <w:jc w:val="center"/>
              <w:rPr>
                <w:lang w:val="es-ES_tradnl"/>
              </w:rPr>
            </w:pPr>
            <w:r w:rsidRPr="001C1239">
              <w:rPr>
                <w:lang w:val="es-ES_tradnl"/>
              </w:rPr>
              <w:t>–45</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–60</w:t>
            </w:r>
          </w:p>
        </w:tc>
        <w:tc>
          <w:tcPr>
            <w:tcW w:w="1848" w:type="dxa"/>
            <w:vAlign w:val="center"/>
          </w:tcPr>
          <w:p w:rsidR="00F70FE3" w:rsidRPr="001C1239" w:rsidRDefault="00F70FE3" w:rsidP="0076174D">
            <w:pPr>
              <w:pStyle w:val="Tabletext"/>
              <w:jc w:val="center"/>
              <w:rPr>
                <w:lang w:val="es-ES_tradnl"/>
              </w:rPr>
            </w:pPr>
            <w:r w:rsidRPr="001C1239">
              <w:rPr>
                <w:lang w:val="es-ES_tradnl"/>
              </w:rPr>
              <w:t>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+5</w:t>
            </w:r>
          </w:p>
        </w:tc>
      </w:tr>
      <w:tr w:rsidR="00F70FE3" w:rsidRPr="001C1239" w:rsidTr="00D42061">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M+000</w:t>
            </w:r>
          </w:p>
        </w:tc>
        <w:tc>
          <w:tcPr>
            <w:tcW w:w="1134" w:type="dxa"/>
            <w:vAlign w:val="center"/>
          </w:tcPr>
          <w:p w:rsidR="00F70FE3" w:rsidRPr="001C1239" w:rsidRDefault="00F70FE3" w:rsidP="0076174D">
            <w:pPr>
              <w:pStyle w:val="Tabletext"/>
              <w:jc w:val="center"/>
              <w:rPr>
                <w:lang w:val="es-ES_tradnl"/>
              </w:rPr>
            </w:pPr>
            <w:r w:rsidRPr="001C1239">
              <w:rPr>
                <w:lang w:val="es-ES_tradnl"/>
              </w:rPr>
              <w:t>FC</w:t>
            </w:r>
          </w:p>
        </w:tc>
        <w:tc>
          <w:tcPr>
            <w:tcW w:w="3260" w:type="dxa"/>
          </w:tcPr>
          <w:p w:rsidR="00F70FE3" w:rsidRPr="001C1239" w:rsidRDefault="00F70FE3" w:rsidP="0076174D">
            <w:pPr>
              <w:pStyle w:val="Tabletext"/>
              <w:jc w:val="center"/>
              <w:rPr>
                <w:lang w:val="es-ES_tradnl"/>
              </w:rPr>
            </w:pPr>
            <w:r w:rsidRPr="001C1239">
              <w:rPr>
                <w:lang w:val="es-ES_tradnl"/>
              </w:rPr>
              <w:t>Frontal central</w:t>
            </w:r>
          </w:p>
        </w:tc>
        <w:tc>
          <w:tcPr>
            <w:tcW w:w="1985" w:type="dxa"/>
            <w:vAlign w:val="center"/>
          </w:tcPr>
          <w:p w:rsidR="00F70FE3" w:rsidRPr="001C1239" w:rsidRDefault="00F70FE3" w:rsidP="0076174D">
            <w:pPr>
              <w:pStyle w:val="Tabletext"/>
              <w:jc w:val="center"/>
              <w:rPr>
                <w:lang w:val="es-ES_tradnl" w:eastAsia="ja-JP"/>
              </w:rPr>
            </w:pPr>
            <w:r w:rsidRPr="001C1239">
              <w:rPr>
                <w:lang w:val="es-ES_tradnl" w:eastAsia="ja-JP"/>
              </w:rPr>
              <w:t>0</w:t>
            </w:r>
          </w:p>
        </w:tc>
        <w:tc>
          <w:tcPr>
            <w:tcW w:w="1848" w:type="dxa"/>
            <w:vAlign w:val="center"/>
          </w:tcPr>
          <w:p w:rsidR="00F70FE3" w:rsidRPr="001C1239" w:rsidRDefault="00F70FE3" w:rsidP="0076174D">
            <w:pPr>
              <w:pStyle w:val="Tabletext"/>
              <w:jc w:val="center"/>
              <w:rPr>
                <w:lang w:val="es-ES_tradnl"/>
              </w:rPr>
            </w:pPr>
            <w:r w:rsidRPr="001C1239">
              <w:rPr>
                <w:lang w:val="es-ES_tradnl"/>
              </w:rPr>
              <w:t>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+5</w:t>
            </w:r>
          </w:p>
        </w:tc>
      </w:tr>
      <w:tr w:rsidR="00F70FE3" w:rsidRPr="001C1239" w:rsidTr="00D42061">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LFE1</w:t>
            </w:r>
          </w:p>
        </w:tc>
        <w:tc>
          <w:tcPr>
            <w:tcW w:w="1134" w:type="dxa"/>
            <w:vAlign w:val="center"/>
          </w:tcPr>
          <w:p w:rsidR="00F70FE3" w:rsidRPr="001C1239" w:rsidRDefault="00F70FE3" w:rsidP="0076174D">
            <w:pPr>
              <w:pStyle w:val="Tabletext"/>
              <w:jc w:val="center"/>
              <w:rPr>
                <w:lang w:val="es-ES_tradnl"/>
              </w:rPr>
            </w:pPr>
            <w:r w:rsidRPr="001C1239">
              <w:rPr>
                <w:lang w:val="es-ES_tradnl"/>
              </w:rPr>
              <w:t>LFE1</w:t>
            </w:r>
          </w:p>
        </w:tc>
        <w:tc>
          <w:tcPr>
            <w:tcW w:w="3260" w:type="dxa"/>
          </w:tcPr>
          <w:p w:rsidR="00F70FE3" w:rsidRPr="001C1239" w:rsidRDefault="00F70FE3" w:rsidP="0076174D">
            <w:pPr>
              <w:pStyle w:val="Tabletext"/>
              <w:jc w:val="center"/>
              <w:rPr>
                <w:lang w:val="es-ES_tradnl"/>
              </w:rPr>
            </w:pPr>
            <w:r w:rsidRPr="001C1239">
              <w:rPr>
                <w:lang w:val="es-ES_tradnl"/>
              </w:rPr>
              <w:t>Efectos de bajas frecuencias-1</w:t>
            </w:r>
          </w:p>
        </w:tc>
        <w:tc>
          <w:tcPr>
            <w:tcW w:w="1985" w:type="dxa"/>
            <w:vAlign w:val="center"/>
          </w:tcPr>
          <w:p w:rsidR="00F70FE3" w:rsidRPr="001C1239" w:rsidRDefault="00F70FE3" w:rsidP="0076174D">
            <w:pPr>
              <w:pStyle w:val="Tabletext"/>
              <w:jc w:val="center"/>
              <w:rPr>
                <w:lang w:val="es-ES_tradnl"/>
              </w:rPr>
            </w:pPr>
            <w:r w:rsidRPr="001C1239">
              <w:rPr>
                <w:lang w:val="es-ES_tradnl"/>
              </w:rPr>
              <w:t>+30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+90</w:t>
            </w:r>
          </w:p>
        </w:tc>
        <w:tc>
          <w:tcPr>
            <w:tcW w:w="1848" w:type="dxa"/>
            <w:vAlign w:val="center"/>
          </w:tcPr>
          <w:p w:rsidR="00F70FE3" w:rsidRPr="001C1239" w:rsidRDefault="00F70FE3" w:rsidP="0076174D">
            <w:pPr>
              <w:pStyle w:val="Tabletext"/>
              <w:jc w:val="center"/>
              <w:rPr>
                <w:lang w:val="es-ES_tradnl"/>
              </w:rPr>
            </w:pPr>
            <w:r w:rsidRPr="001C1239">
              <w:rPr>
                <w:lang w:val="es-ES_tradnl"/>
              </w:rPr>
              <w:t>–15</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–30</w:t>
            </w:r>
          </w:p>
        </w:tc>
      </w:tr>
      <w:tr w:rsidR="00F70FE3" w:rsidRPr="001C1239" w:rsidTr="00D42061">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M+135</w:t>
            </w:r>
          </w:p>
        </w:tc>
        <w:tc>
          <w:tcPr>
            <w:tcW w:w="1134" w:type="dxa"/>
            <w:vAlign w:val="center"/>
          </w:tcPr>
          <w:p w:rsidR="00F70FE3" w:rsidRPr="001C1239" w:rsidRDefault="00F70FE3" w:rsidP="0076174D">
            <w:pPr>
              <w:pStyle w:val="Tabletext"/>
              <w:jc w:val="center"/>
              <w:rPr>
                <w:lang w:val="es-ES_tradnl"/>
              </w:rPr>
            </w:pPr>
            <w:r w:rsidRPr="001C1239">
              <w:rPr>
                <w:lang w:val="es-ES_tradnl"/>
              </w:rPr>
              <w:t>BL</w:t>
            </w:r>
          </w:p>
        </w:tc>
        <w:tc>
          <w:tcPr>
            <w:tcW w:w="3260" w:type="dxa"/>
          </w:tcPr>
          <w:p w:rsidR="00F70FE3" w:rsidRPr="001C1239" w:rsidRDefault="00F70FE3" w:rsidP="0076174D">
            <w:pPr>
              <w:pStyle w:val="Tabletext"/>
              <w:jc w:val="center"/>
              <w:rPr>
                <w:lang w:val="es-ES_tradnl"/>
              </w:rPr>
            </w:pPr>
            <w:r w:rsidRPr="001C1239">
              <w:rPr>
                <w:lang w:val="es-ES_tradnl"/>
              </w:rPr>
              <w:t>Posterior izquierdo</w:t>
            </w:r>
          </w:p>
        </w:tc>
        <w:tc>
          <w:tcPr>
            <w:tcW w:w="1985" w:type="dxa"/>
            <w:vAlign w:val="center"/>
          </w:tcPr>
          <w:p w:rsidR="00F70FE3" w:rsidRPr="001C1239" w:rsidRDefault="00F70FE3" w:rsidP="0076174D">
            <w:pPr>
              <w:pStyle w:val="Tabletext"/>
              <w:jc w:val="center"/>
              <w:rPr>
                <w:lang w:val="es-ES_tradnl"/>
              </w:rPr>
            </w:pPr>
            <w:r w:rsidRPr="001C1239">
              <w:rPr>
                <w:lang w:val="es-ES_tradnl"/>
              </w:rPr>
              <w:t>+110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+135</w:t>
            </w:r>
          </w:p>
        </w:tc>
        <w:tc>
          <w:tcPr>
            <w:tcW w:w="1848" w:type="dxa"/>
            <w:vAlign w:val="center"/>
          </w:tcPr>
          <w:p w:rsidR="00F70FE3" w:rsidRPr="001C1239" w:rsidRDefault="00F70FE3" w:rsidP="0076174D">
            <w:pPr>
              <w:pStyle w:val="Tabletext"/>
              <w:jc w:val="center"/>
              <w:rPr>
                <w:lang w:val="es-ES_tradnl"/>
              </w:rPr>
            </w:pPr>
            <w:r w:rsidRPr="001C1239">
              <w:rPr>
                <w:lang w:val="es-ES_tradnl"/>
              </w:rPr>
              <w:t>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+15</w:t>
            </w:r>
          </w:p>
        </w:tc>
      </w:tr>
      <w:tr w:rsidR="00F70FE3" w:rsidRPr="001C1239" w:rsidTr="00D42061">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M-135</w:t>
            </w:r>
          </w:p>
        </w:tc>
        <w:tc>
          <w:tcPr>
            <w:tcW w:w="1134" w:type="dxa"/>
            <w:vAlign w:val="center"/>
          </w:tcPr>
          <w:p w:rsidR="00F70FE3" w:rsidRPr="001C1239" w:rsidRDefault="00F70FE3" w:rsidP="0076174D">
            <w:pPr>
              <w:pStyle w:val="Tabletext"/>
              <w:jc w:val="center"/>
              <w:rPr>
                <w:lang w:val="es-ES_tradnl"/>
              </w:rPr>
            </w:pPr>
            <w:r w:rsidRPr="001C1239">
              <w:rPr>
                <w:lang w:val="es-ES_tradnl"/>
              </w:rPr>
              <w:t>BR</w:t>
            </w:r>
          </w:p>
        </w:tc>
        <w:tc>
          <w:tcPr>
            <w:tcW w:w="3260" w:type="dxa"/>
          </w:tcPr>
          <w:p w:rsidR="00F70FE3" w:rsidRPr="001C1239" w:rsidRDefault="00F70FE3" w:rsidP="0076174D">
            <w:pPr>
              <w:pStyle w:val="Tabletext"/>
              <w:jc w:val="center"/>
              <w:rPr>
                <w:lang w:val="es-ES_tradnl"/>
              </w:rPr>
            </w:pPr>
            <w:r w:rsidRPr="001C1239">
              <w:rPr>
                <w:lang w:val="es-ES_tradnl"/>
              </w:rPr>
              <w:t>Posterior derecho</w:t>
            </w:r>
          </w:p>
        </w:tc>
        <w:tc>
          <w:tcPr>
            <w:tcW w:w="1985" w:type="dxa"/>
            <w:vAlign w:val="center"/>
          </w:tcPr>
          <w:p w:rsidR="00F70FE3" w:rsidRPr="001C1239" w:rsidRDefault="00F70FE3" w:rsidP="0076174D">
            <w:pPr>
              <w:pStyle w:val="Tabletext"/>
              <w:jc w:val="center"/>
              <w:rPr>
                <w:lang w:val="es-ES_tradnl"/>
              </w:rPr>
            </w:pPr>
            <w:r w:rsidRPr="001C1239">
              <w:rPr>
                <w:lang w:val="es-ES_tradnl"/>
              </w:rPr>
              <w:t>–110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–135</w:t>
            </w:r>
          </w:p>
        </w:tc>
        <w:tc>
          <w:tcPr>
            <w:tcW w:w="1848" w:type="dxa"/>
            <w:vAlign w:val="center"/>
          </w:tcPr>
          <w:p w:rsidR="00F70FE3" w:rsidRPr="001C1239" w:rsidRDefault="00F70FE3" w:rsidP="0076174D">
            <w:pPr>
              <w:pStyle w:val="Tabletext"/>
              <w:jc w:val="center"/>
              <w:rPr>
                <w:lang w:val="es-ES_tradnl"/>
              </w:rPr>
            </w:pPr>
            <w:r w:rsidRPr="001C1239">
              <w:rPr>
                <w:lang w:val="es-ES_tradnl"/>
              </w:rPr>
              <w:t>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+15</w:t>
            </w:r>
          </w:p>
        </w:tc>
      </w:tr>
      <w:tr w:rsidR="00F70FE3" w:rsidRPr="001C1239" w:rsidTr="00D42061">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M+030</w:t>
            </w:r>
          </w:p>
        </w:tc>
        <w:tc>
          <w:tcPr>
            <w:tcW w:w="1134" w:type="dxa"/>
            <w:vAlign w:val="center"/>
          </w:tcPr>
          <w:p w:rsidR="00F70FE3" w:rsidRPr="001C1239" w:rsidRDefault="00F70FE3" w:rsidP="0076174D">
            <w:pPr>
              <w:pStyle w:val="Tabletext"/>
              <w:jc w:val="center"/>
              <w:rPr>
                <w:lang w:val="es-ES_tradnl"/>
              </w:rPr>
            </w:pPr>
            <w:r w:rsidRPr="001C1239">
              <w:rPr>
                <w:lang w:val="es-ES_tradnl"/>
              </w:rPr>
              <w:t>FLc</w:t>
            </w:r>
          </w:p>
        </w:tc>
        <w:tc>
          <w:tcPr>
            <w:tcW w:w="3260" w:type="dxa"/>
          </w:tcPr>
          <w:p w:rsidR="00F70FE3" w:rsidRPr="001C1239" w:rsidRDefault="00F70FE3" w:rsidP="0076174D">
            <w:pPr>
              <w:pStyle w:val="Tabletext"/>
              <w:jc w:val="center"/>
              <w:rPr>
                <w:lang w:val="es-ES_tradnl"/>
              </w:rPr>
            </w:pPr>
            <w:r w:rsidRPr="001C1239">
              <w:rPr>
                <w:lang w:val="es-ES_tradnl"/>
              </w:rPr>
              <w:t>Frontal izquierdo central</w:t>
            </w:r>
          </w:p>
        </w:tc>
        <w:tc>
          <w:tcPr>
            <w:tcW w:w="1985" w:type="dxa"/>
            <w:vAlign w:val="center"/>
          </w:tcPr>
          <w:p w:rsidR="00F70FE3" w:rsidRPr="001C1239" w:rsidRDefault="00F70FE3" w:rsidP="0076174D">
            <w:pPr>
              <w:pStyle w:val="Tabletext"/>
              <w:jc w:val="center"/>
              <w:rPr>
                <w:lang w:val="es-ES_tradnl"/>
              </w:rPr>
            </w:pPr>
            <w:r w:rsidRPr="001C1239">
              <w:rPr>
                <w:lang w:val="es-ES_tradnl"/>
              </w:rPr>
              <w:t>+22.5</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+30</w:t>
            </w:r>
          </w:p>
        </w:tc>
        <w:tc>
          <w:tcPr>
            <w:tcW w:w="1848" w:type="dxa"/>
            <w:vAlign w:val="center"/>
          </w:tcPr>
          <w:p w:rsidR="00F70FE3" w:rsidRPr="001C1239" w:rsidRDefault="00F70FE3" w:rsidP="0076174D">
            <w:pPr>
              <w:pStyle w:val="Tabletext"/>
              <w:jc w:val="center"/>
              <w:rPr>
                <w:lang w:val="es-ES_tradnl"/>
              </w:rPr>
            </w:pPr>
            <w:r w:rsidRPr="001C1239">
              <w:rPr>
                <w:lang w:val="es-ES_tradnl"/>
              </w:rPr>
              <w:t>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+5</w:t>
            </w:r>
          </w:p>
        </w:tc>
      </w:tr>
      <w:tr w:rsidR="00F70FE3" w:rsidRPr="001C1239" w:rsidTr="00D42061">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M-030</w:t>
            </w:r>
          </w:p>
        </w:tc>
        <w:tc>
          <w:tcPr>
            <w:tcW w:w="1134" w:type="dxa"/>
            <w:vAlign w:val="center"/>
          </w:tcPr>
          <w:p w:rsidR="00F70FE3" w:rsidRPr="001C1239" w:rsidRDefault="00F70FE3" w:rsidP="0076174D">
            <w:pPr>
              <w:pStyle w:val="Tabletext"/>
              <w:jc w:val="center"/>
              <w:rPr>
                <w:lang w:val="es-ES_tradnl"/>
              </w:rPr>
            </w:pPr>
            <w:r w:rsidRPr="001C1239">
              <w:rPr>
                <w:lang w:val="es-ES_tradnl"/>
              </w:rPr>
              <w:t>FRc</w:t>
            </w:r>
          </w:p>
        </w:tc>
        <w:tc>
          <w:tcPr>
            <w:tcW w:w="3260" w:type="dxa"/>
          </w:tcPr>
          <w:p w:rsidR="00F70FE3" w:rsidRPr="001C1239" w:rsidRDefault="00F70FE3" w:rsidP="0076174D">
            <w:pPr>
              <w:pStyle w:val="Tabletext"/>
              <w:jc w:val="center"/>
              <w:rPr>
                <w:lang w:val="es-ES_tradnl"/>
              </w:rPr>
            </w:pPr>
            <w:r w:rsidRPr="001C1239">
              <w:rPr>
                <w:lang w:val="es-ES_tradnl"/>
              </w:rPr>
              <w:t>Frontal derecho central</w:t>
            </w:r>
          </w:p>
        </w:tc>
        <w:tc>
          <w:tcPr>
            <w:tcW w:w="1985" w:type="dxa"/>
            <w:vAlign w:val="center"/>
          </w:tcPr>
          <w:p w:rsidR="00F70FE3" w:rsidRPr="001C1239" w:rsidRDefault="00F70FE3" w:rsidP="0076174D">
            <w:pPr>
              <w:pStyle w:val="Tabletext"/>
              <w:jc w:val="center"/>
              <w:rPr>
                <w:lang w:val="es-ES_tradnl"/>
              </w:rPr>
            </w:pPr>
            <w:r w:rsidRPr="001C1239">
              <w:rPr>
                <w:lang w:val="es-ES_tradnl"/>
              </w:rPr>
              <w:t>–22.5</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–30</w:t>
            </w:r>
          </w:p>
        </w:tc>
        <w:tc>
          <w:tcPr>
            <w:tcW w:w="1848" w:type="dxa"/>
            <w:vAlign w:val="center"/>
          </w:tcPr>
          <w:p w:rsidR="00F70FE3" w:rsidRPr="001C1239" w:rsidRDefault="00F70FE3" w:rsidP="0076174D">
            <w:pPr>
              <w:pStyle w:val="Tabletext"/>
              <w:jc w:val="center"/>
              <w:rPr>
                <w:lang w:val="es-ES_tradnl"/>
              </w:rPr>
            </w:pPr>
            <w:r w:rsidRPr="001C1239">
              <w:rPr>
                <w:lang w:val="es-ES_tradnl"/>
              </w:rPr>
              <w:t>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+5</w:t>
            </w:r>
          </w:p>
        </w:tc>
      </w:tr>
      <w:tr w:rsidR="00F70FE3" w:rsidRPr="001C1239" w:rsidTr="00D42061">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M+180</w:t>
            </w:r>
          </w:p>
        </w:tc>
        <w:tc>
          <w:tcPr>
            <w:tcW w:w="1134" w:type="dxa"/>
            <w:vAlign w:val="center"/>
          </w:tcPr>
          <w:p w:rsidR="00F70FE3" w:rsidRPr="001C1239" w:rsidRDefault="00F70FE3" w:rsidP="0076174D">
            <w:pPr>
              <w:pStyle w:val="Tabletext"/>
              <w:jc w:val="center"/>
              <w:rPr>
                <w:lang w:val="es-ES_tradnl"/>
              </w:rPr>
            </w:pPr>
            <w:r w:rsidRPr="001C1239">
              <w:rPr>
                <w:lang w:val="es-ES_tradnl"/>
              </w:rPr>
              <w:t>BC</w:t>
            </w:r>
          </w:p>
        </w:tc>
        <w:tc>
          <w:tcPr>
            <w:tcW w:w="3260" w:type="dxa"/>
          </w:tcPr>
          <w:p w:rsidR="00F70FE3" w:rsidRPr="001C1239" w:rsidRDefault="00F70FE3" w:rsidP="0076174D">
            <w:pPr>
              <w:pStyle w:val="Tabletext"/>
              <w:jc w:val="center"/>
              <w:rPr>
                <w:lang w:val="es-ES_tradnl"/>
              </w:rPr>
            </w:pPr>
            <w:r w:rsidRPr="001C1239">
              <w:rPr>
                <w:lang w:val="es-ES_tradnl"/>
              </w:rPr>
              <w:t>Central posterior</w:t>
            </w:r>
          </w:p>
        </w:tc>
        <w:tc>
          <w:tcPr>
            <w:tcW w:w="1985" w:type="dxa"/>
            <w:vAlign w:val="center"/>
          </w:tcPr>
          <w:p w:rsidR="00F70FE3" w:rsidRPr="001C1239" w:rsidRDefault="00F70FE3" w:rsidP="0076174D">
            <w:pPr>
              <w:pStyle w:val="Tabletext"/>
              <w:jc w:val="center"/>
              <w:rPr>
                <w:lang w:val="es-ES_tradnl"/>
              </w:rPr>
            </w:pPr>
            <w:r w:rsidRPr="001C1239">
              <w:rPr>
                <w:lang w:val="es-ES_tradnl"/>
              </w:rPr>
              <w:t>+180</w:t>
            </w:r>
          </w:p>
        </w:tc>
        <w:tc>
          <w:tcPr>
            <w:tcW w:w="1848" w:type="dxa"/>
            <w:vAlign w:val="center"/>
          </w:tcPr>
          <w:p w:rsidR="00F70FE3" w:rsidRPr="001C1239" w:rsidRDefault="00F70FE3" w:rsidP="0076174D">
            <w:pPr>
              <w:pStyle w:val="Tabletext"/>
              <w:jc w:val="center"/>
              <w:rPr>
                <w:lang w:val="es-ES_tradnl"/>
              </w:rPr>
            </w:pPr>
            <w:r w:rsidRPr="001C1239">
              <w:rPr>
                <w:lang w:val="es-ES_tradnl"/>
              </w:rPr>
              <w:t>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+15</w:t>
            </w:r>
          </w:p>
        </w:tc>
      </w:tr>
      <w:tr w:rsidR="00F70FE3" w:rsidRPr="001C1239" w:rsidTr="00D42061">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LFE2</w:t>
            </w:r>
          </w:p>
        </w:tc>
        <w:tc>
          <w:tcPr>
            <w:tcW w:w="1134" w:type="dxa"/>
            <w:vAlign w:val="center"/>
          </w:tcPr>
          <w:p w:rsidR="00F70FE3" w:rsidRPr="001C1239" w:rsidRDefault="00F70FE3" w:rsidP="0076174D">
            <w:pPr>
              <w:pStyle w:val="Tabletext"/>
              <w:jc w:val="center"/>
              <w:rPr>
                <w:lang w:val="es-ES_tradnl"/>
              </w:rPr>
            </w:pPr>
            <w:r w:rsidRPr="001C1239">
              <w:rPr>
                <w:lang w:val="es-ES_tradnl"/>
              </w:rPr>
              <w:t>LFE2</w:t>
            </w:r>
          </w:p>
        </w:tc>
        <w:tc>
          <w:tcPr>
            <w:tcW w:w="3260" w:type="dxa"/>
          </w:tcPr>
          <w:p w:rsidR="00F70FE3" w:rsidRPr="001C1239" w:rsidRDefault="00F70FE3" w:rsidP="0076174D">
            <w:pPr>
              <w:pStyle w:val="Tabletext"/>
              <w:jc w:val="center"/>
              <w:rPr>
                <w:lang w:val="es-ES_tradnl"/>
              </w:rPr>
            </w:pPr>
            <w:r w:rsidRPr="001C1239">
              <w:rPr>
                <w:lang w:val="es-ES_tradnl"/>
              </w:rPr>
              <w:t>Efectos de bajas frecuencias-2</w:t>
            </w:r>
          </w:p>
        </w:tc>
        <w:tc>
          <w:tcPr>
            <w:tcW w:w="1985" w:type="dxa"/>
            <w:vAlign w:val="center"/>
          </w:tcPr>
          <w:p w:rsidR="00F70FE3" w:rsidRPr="001C1239" w:rsidRDefault="00F70FE3" w:rsidP="0076174D">
            <w:pPr>
              <w:pStyle w:val="Tabletext"/>
              <w:jc w:val="center"/>
              <w:rPr>
                <w:lang w:val="es-ES_tradnl"/>
              </w:rPr>
            </w:pPr>
            <w:r w:rsidRPr="001C1239">
              <w:rPr>
                <w:lang w:val="es-ES_tradnl"/>
              </w:rPr>
              <w:t>–30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–90</w:t>
            </w:r>
          </w:p>
        </w:tc>
        <w:tc>
          <w:tcPr>
            <w:tcW w:w="1848" w:type="dxa"/>
            <w:vAlign w:val="center"/>
          </w:tcPr>
          <w:p w:rsidR="00F70FE3" w:rsidRPr="001C1239" w:rsidRDefault="00F70FE3" w:rsidP="0076174D">
            <w:pPr>
              <w:pStyle w:val="Tabletext"/>
              <w:jc w:val="center"/>
              <w:rPr>
                <w:lang w:val="es-ES_tradnl"/>
              </w:rPr>
            </w:pPr>
            <w:r w:rsidRPr="001C1239">
              <w:rPr>
                <w:lang w:val="es-ES_tradnl"/>
              </w:rPr>
              <w:t>–15</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–30</w:t>
            </w:r>
          </w:p>
        </w:tc>
      </w:tr>
      <w:tr w:rsidR="00F70FE3" w:rsidRPr="001C1239" w:rsidTr="00D42061">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M+090</w:t>
            </w:r>
          </w:p>
        </w:tc>
        <w:tc>
          <w:tcPr>
            <w:tcW w:w="1134" w:type="dxa"/>
            <w:vAlign w:val="center"/>
          </w:tcPr>
          <w:p w:rsidR="00F70FE3" w:rsidRPr="001C1239" w:rsidRDefault="00F70FE3" w:rsidP="0076174D">
            <w:pPr>
              <w:pStyle w:val="Tabletext"/>
              <w:jc w:val="center"/>
              <w:rPr>
                <w:lang w:val="es-ES_tradnl"/>
              </w:rPr>
            </w:pPr>
            <w:r w:rsidRPr="001C1239">
              <w:rPr>
                <w:lang w:val="es-ES_tradnl"/>
              </w:rPr>
              <w:t>SiL</w:t>
            </w:r>
          </w:p>
        </w:tc>
        <w:tc>
          <w:tcPr>
            <w:tcW w:w="3260" w:type="dxa"/>
          </w:tcPr>
          <w:p w:rsidR="00F70FE3" w:rsidRPr="001C1239" w:rsidRDefault="00F70FE3" w:rsidP="0076174D">
            <w:pPr>
              <w:pStyle w:val="Tabletext"/>
              <w:jc w:val="center"/>
              <w:rPr>
                <w:lang w:val="es-ES_tradnl"/>
              </w:rPr>
            </w:pPr>
            <w:r w:rsidRPr="001C1239">
              <w:rPr>
                <w:lang w:val="es-ES_tradnl"/>
              </w:rPr>
              <w:t>Lateral izquierdo</w:t>
            </w:r>
          </w:p>
        </w:tc>
        <w:tc>
          <w:tcPr>
            <w:tcW w:w="1985" w:type="dxa"/>
            <w:vAlign w:val="center"/>
          </w:tcPr>
          <w:p w:rsidR="00F70FE3" w:rsidRPr="001C1239" w:rsidRDefault="00F70FE3" w:rsidP="0076174D">
            <w:pPr>
              <w:pStyle w:val="Tabletext"/>
              <w:jc w:val="center"/>
              <w:rPr>
                <w:lang w:val="es-ES_tradnl" w:eastAsia="ja-JP"/>
              </w:rPr>
            </w:pPr>
            <w:r w:rsidRPr="001C1239">
              <w:rPr>
                <w:lang w:val="es-ES_tradnl" w:eastAsia="ja-JP"/>
              </w:rPr>
              <w:t>+90</w:t>
            </w:r>
          </w:p>
        </w:tc>
        <w:tc>
          <w:tcPr>
            <w:tcW w:w="1848" w:type="dxa"/>
            <w:vAlign w:val="center"/>
          </w:tcPr>
          <w:p w:rsidR="00F70FE3" w:rsidRPr="001C1239" w:rsidRDefault="00F70FE3" w:rsidP="0076174D">
            <w:pPr>
              <w:pStyle w:val="Tabletext"/>
              <w:jc w:val="center"/>
              <w:rPr>
                <w:lang w:val="es-ES_tradnl"/>
              </w:rPr>
            </w:pPr>
            <w:r w:rsidRPr="001C1239">
              <w:rPr>
                <w:lang w:val="es-ES_tradnl"/>
              </w:rPr>
              <w:t>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+15</w:t>
            </w:r>
          </w:p>
        </w:tc>
      </w:tr>
    </w:tbl>
    <w:p w:rsidR="00D42061" w:rsidRPr="00D42061" w:rsidRDefault="00D42061" w:rsidP="00D42061">
      <w:pPr>
        <w:pStyle w:val="TableNo"/>
        <w:rPr>
          <w:lang w:val="es-ES_tradnl" w:eastAsia="ja-JP"/>
        </w:rPr>
      </w:pPr>
      <w:r w:rsidRPr="001C1239">
        <w:rPr>
          <w:lang w:val="es-ES_tradnl"/>
        </w:rPr>
        <w:lastRenderedPageBreak/>
        <w:t xml:space="preserve">CUADRO </w:t>
      </w:r>
      <w:r w:rsidRPr="001C1239">
        <w:rPr>
          <w:lang w:val="es-ES_tradnl" w:eastAsia="ja-JP"/>
        </w:rPr>
        <w:t>10</w:t>
      </w:r>
      <w:r>
        <w:rPr>
          <w:lang w:val="es-ES_tradnl" w:eastAsia="ja-JP"/>
        </w:rPr>
        <w:t xml:space="preserve"> (</w:t>
      </w:r>
      <w:r>
        <w:rPr>
          <w:i/>
          <w:iCs/>
          <w:lang w:val="es-ES_tradnl" w:eastAsia="ja-JP"/>
        </w:rPr>
        <w:t>fin</w:t>
      </w:r>
      <w:r>
        <w:rPr>
          <w:lang w:val="es-ES_tradnl" w:eastAsia="ja-JP"/>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134"/>
        <w:gridCol w:w="3260"/>
        <w:gridCol w:w="1985"/>
        <w:gridCol w:w="1848"/>
      </w:tblGrid>
      <w:tr w:rsidR="00D42061" w:rsidRPr="001C1239" w:rsidTr="0076174D">
        <w:trPr>
          <w:jc w:val="center"/>
        </w:trPr>
        <w:tc>
          <w:tcPr>
            <w:tcW w:w="1413" w:type="dxa"/>
            <w:vMerge w:val="restart"/>
            <w:vAlign w:val="center"/>
          </w:tcPr>
          <w:p w:rsidR="00D42061" w:rsidRPr="001C1239" w:rsidRDefault="00D42061" w:rsidP="0076174D">
            <w:pPr>
              <w:pStyle w:val="Tablehead"/>
              <w:rPr>
                <w:lang w:val="es-ES_tradnl"/>
              </w:rPr>
            </w:pPr>
            <w:r w:rsidRPr="001C1239">
              <w:rPr>
                <w:lang w:val="es-ES_tradnl"/>
              </w:rPr>
              <w:t>Etiqueta SP</w:t>
            </w:r>
          </w:p>
        </w:tc>
        <w:tc>
          <w:tcPr>
            <w:tcW w:w="4394" w:type="dxa"/>
            <w:gridSpan w:val="2"/>
          </w:tcPr>
          <w:p w:rsidR="00D42061" w:rsidRPr="001C1239" w:rsidRDefault="00D42061" w:rsidP="0076174D">
            <w:pPr>
              <w:pStyle w:val="Tablehead"/>
              <w:rPr>
                <w:lang w:val="es-ES_tradnl"/>
              </w:rPr>
            </w:pPr>
            <w:r w:rsidRPr="001C1239">
              <w:rPr>
                <w:lang w:val="es-ES_tradnl"/>
              </w:rPr>
              <w:t>Canal</w:t>
            </w:r>
          </w:p>
        </w:tc>
        <w:tc>
          <w:tcPr>
            <w:tcW w:w="1985" w:type="dxa"/>
          </w:tcPr>
          <w:p w:rsidR="00D42061" w:rsidRPr="001C1239" w:rsidRDefault="00D42061" w:rsidP="0076174D">
            <w:pPr>
              <w:pStyle w:val="Tablehead"/>
              <w:rPr>
                <w:rFonts w:eastAsiaTheme="minorEastAsia"/>
                <w:lang w:val="es-ES_tradnl"/>
              </w:rPr>
            </w:pPr>
            <w:r w:rsidRPr="001C1239">
              <w:rPr>
                <w:lang w:val="es-ES_tradnl"/>
              </w:rPr>
              <w:t>Acimut</w:t>
            </w:r>
          </w:p>
        </w:tc>
        <w:tc>
          <w:tcPr>
            <w:tcW w:w="1848" w:type="dxa"/>
          </w:tcPr>
          <w:p w:rsidR="00D42061" w:rsidRPr="001C1239" w:rsidRDefault="00D42061" w:rsidP="0076174D">
            <w:pPr>
              <w:pStyle w:val="Tablehead"/>
              <w:rPr>
                <w:lang w:val="es-ES_tradnl"/>
              </w:rPr>
            </w:pPr>
            <w:r w:rsidRPr="001C1239">
              <w:rPr>
                <w:lang w:val="es-ES_tradnl"/>
              </w:rPr>
              <w:t>Elevación</w:t>
            </w:r>
          </w:p>
        </w:tc>
      </w:tr>
      <w:tr w:rsidR="00D42061" w:rsidRPr="001C1239" w:rsidTr="0076174D">
        <w:trPr>
          <w:jc w:val="center"/>
        </w:trPr>
        <w:tc>
          <w:tcPr>
            <w:tcW w:w="1413" w:type="dxa"/>
            <w:vMerge/>
          </w:tcPr>
          <w:p w:rsidR="00D42061" w:rsidRPr="001C1239" w:rsidRDefault="00D42061" w:rsidP="0076174D">
            <w:pPr>
              <w:pStyle w:val="Tablehead"/>
              <w:rPr>
                <w:lang w:val="es-ES_tradnl"/>
              </w:rPr>
            </w:pPr>
          </w:p>
        </w:tc>
        <w:tc>
          <w:tcPr>
            <w:tcW w:w="1134" w:type="dxa"/>
          </w:tcPr>
          <w:p w:rsidR="00D42061" w:rsidRPr="001C1239" w:rsidRDefault="00D42061" w:rsidP="0076174D">
            <w:pPr>
              <w:pStyle w:val="Tablehead"/>
              <w:rPr>
                <w:lang w:val="es-ES_tradnl"/>
              </w:rPr>
            </w:pPr>
            <w:r w:rsidRPr="001C1239">
              <w:rPr>
                <w:lang w:val="es-ES_tradnl"/>
              </w:rPr>
              <w:t>Etiqueta</w:t>
            </w:r>
          </w:p>
        </w:tc>
        <w:tc>
          <w:tcPr>
            <w:tcW w:w="3260" w:type="dxa"/>
          </w:tcPr>
          <w:p w:rsidR="00D42061" w:rsidRPr="001C1239" w:rsidRDefault="00D42061" w:rsidP="0076174D">
            <w:pPr>
              <w:pStyle w:val="Tablehead"/>
              <w:rPr>
                <w:lang w:val="es-ES_tradnl"/>
              </w:rPr>
            </w:pPr>
            <w:r w:rsidRPr="001C1239">
              <w:rPr>
                <w:lang w:val="es-ES_tradnl"/>
              </w:rPr>
              <w:t>Designación</w:t>
            </w:r>
          </w:p>
        </w:tc>
        <w:tc>
          <w:tcPr>
            <w:tcW w:w="1985" w:type="dxa"/>
          </w:tcPr>
          <w:p w:rsidR="00D42061" w:rsidRPr="001C1239" w:rsidRDefault="00D42061" w:rsidP="0076174D">
            <w:pPr>
              <w:pStyle w:val="Tablehead"/>
              <w:rPr>
                <w:lang w:val="es-ES_tradnl"/>
              </w:rPr>
            </w:pPr>
            <w:r w:rsidRPr="001C1239">
              <w:rPr>
                <w:lang w:val="es-ES_tradnl"/>
              </w:rPr>
              <w:t>Rango</w:t>
            </w:r>
          </w:p>
        </w:tc>
        <w:tc>
          <w:tcPr>
            <w:tcW w:w="1848" w:type="dxa"/>
          </w:tcPr>
          <w:p w:rsidR="00D42061" w:rsidRPr="001C1239" w:rsidRDefault="00D42061" w:rsidP="0076174D">
            <w:pPr>
              <w:pStyle w:val="Tablehead"/>
              <w:rPr>
                <w:lang w:val="es-ES_tradnl"/>
              </w:rPr>
            </w:pPr>
            <w:r w:rsidRPr="001C1239">
              <w:rPr>
                <w:lang w:val="es-ES_tradnl"/>
              </w:rPr>
              <w:t>Rango</w:t>
            </w:r>
          </w:p>
        </w:tc>
      </w:tr>
      <w:tr w:rsidR="00F70FE3" w:rsidRPr="001C1239" w:rsidTr="0076174D">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M-090</w:t>
            </w:r>
          </w:p>
        </w:tc>
        <w:tc>
          <w:tcPr>
            <w:tcW w:w="1134" w:type="dxa"/>
            <w:vAlign w:val="center"/>
          </w:tcPr>
          <w:p w:rsidR="00F70FE3" w:rsidRPr="001C1239" w:rsidRDefault="00F70FE3" w:rsidP="0076174D">
            <w:pPr>
              <w:pStyle w:val="Tabletext"/>
              <w:jc w:val="center"/>
              <w:rPr>
                <w:lang w:val="es-ES_tradnl"/>
              </w:rPr>
            </w:pPr>
            <w:r w:rsidRPr="001C1239">
              <w:rPr>
                <w:lang w:val="es-ES_tradnl"/>
              </w:rPr>
              <w:t>SiR</w:t>
            </w:r>
          </w:p>
        </w:tc>
        <w:tc>
          <w:tcPr>
            <w:tcW w:w="3260" w:type="dxa"/>
          </w:tcPr>
          <w:p w:rsidR="00F70FE3" w:rsidRPr="001C1239" w:rsidRDefault="00F70FE3" w:rsidP="0076174D">
            <w:pPr>
              <w:pStyle w:val="Tabletext"/>
              <w:jc w:val="center"/>
              <w:rPr>
                <w:lang w:val="es-ES_tradnl"/>
              </w:rPr>
            </w:pPr>
            <w:r w:rsidRPr="001C1239">
              <w:rPr>
                <w:lang w:val="es-ES_tradnl"/>
              </w:rPr>
              <w:t>Lateral derecho</w:t>
            </w:r>
          </w:p>
        </w:tc>
        <w:tc>
          <w:tcPr>
            <w:tcW w:w="1985" w:type="dxa"/>
            <w:vAlign w:val="center"/>
          </w:tcPr>
          <w:p w:rsidR="00F70FE3" w:rsidRPr="001C1239" w:rsidRDefault="00F70FE3" w:rsidP="0076174D">
            <w:pPr>
              <w:pStyle w:val="Tabletext"/>
              <w:jc w:val="center"/>
              <w:rPr>
                <w:lang w:val="es-ES_tradnl" w:eastAsia="ja-JP"/>
              </w:rPr>
            </w:pPr>
            <w:r w:rsidRPr="001C1239">
              <w:rPr>
                <w:lang w:val="es-ES_tradnl"/>
              </w:rPr>
              <w:t>–90</w:t>
            </w:r>
          </w:p>
        </w:tc>
        <w:tc>
          <w:tcPr>
            <w:tcW w:w="1848" w:type="dxa"/>
            <w:vAlign w:val="center"/>
          </w:tcPr>
          <w:p w:rsidR="00F70FE3" w:rsidRPr="001C1239" w:rsidRDefault="00F70FE3" w:rsidP="0076174D">
            <w:pPr>
              <w:pStyle w:val="Tabletext"/>
              <w:jc w:val="center"/>
              <w:rPr>
                <w:lang w:val="es-ES_tradnl"/>
              </w:rPr>
            </w:pPr>
            <w:r w:rsidRPr="001C1239">
              <w:rPr>
                <w:lang w:val="es-ES_tradnl"/>
              </w:rPr>
              <w:t>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+15</w:t>
            </w:r>
          </w:p>
        </w:tc>
      </w:tr>
      <w:tr w:rsidR="00F70FE3" w:rsidRPr="001C1239" w:rsidTr="0076174D">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U+045</w:t>
            </w:r>
          </w:p>
        </w:tc>
        <w:tc>
          <w:tcPr>
            <w:tcW w:w="1134" w:type="dxa"/>
            <w:vAlign w:val="center"/>
          </w:tcPr>
          <w:p w:rsidR="00F70FE3" w:rsidRPr="001C1239" w:rsidRDefault="00F70FE3" w:rsidP="0076174D">
            <w:pPr>
              <w:pStyle w:val="Tabletext"/>
              <w:jc w:val="center"/>
              <w:rPr>
                <w:lang w:val="es-ES_tradnl"/>
              </w:rPr>
            </w:pPr>
            <w:r w:rsidRPr="001C1239">
              <w:rPr>
                <w:lang w:val="es-ES_tradnl"/>
              </w:rPr>
              <w:t>TpFL</w:t>
            </w:r>
          </w:p>
        </w:tc>
        <w:tc>
          <w:tcPr>
            <w:tcW w:w="3260" w:type="dxa"/>
          </w:tcPr>
          <w:p w:rsidR="00F70FE3" w:rsidRPr="001C1239" w:rsidRDefault="00F70FE3" w:rsidP="0076174D">
            <w:pPr>
              <w:pStyle w:val="Tabletext"/>
              <w:jc w:val="center"/>
              <w:rPr>
                <w:lang w:val="es-ES_tradnl"/>
              </w:rPr>
            </w:pPr>
            <w:r w:rsidRPr="001C1239">
              <w:rPr>
                <w:lang w:val="es-ES_tradnl"/>
              </w:rPr>
              <w:t>Frontal superior izquierdo</w:t>
            </w:r>
          </w:p>
        </w:tc>
        <w:tc>
          <w:tcPr>
            <w:tcW w:w="1985" w:type="dxa"/>
            <w:vAlign w:val="center"/>
          </w:tcPr>
          <w:p w:rsidR="00F70FE3" w:rsidRPr="001C1239" w:rsidRDefault="00F70FE3" w:rsidP="0076174D">
            <w:pPr>
              <w:pStyle w:val="Tabletext"/>
              <w:jc w:val="center"/>
              <w:rPr>
                <w:lang w:val="es-ES_tradnl"/>
              </w:rPr>
            </w:pPr>
            <w:r w:rsidRPr="001C1239">
              <w:rPr>
                <w:lang w:val="es-ES_tradnl"/>
              </w:rPr>
              <w:t>+45</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+60</w:t>
            </w:r>
          </w:p>
        </w:tc>
        <w:tc>
          <w:tcPr>
            <w:tcW w:w="1848" w:type="dxa"/>
            <w:vAlign w:val="center"/>
          </w:tcPr>
          <w:p w:rsidR="00F70FE3" w:rsidRPr="001C1239" w:rsidRDefault="00F70FE3" w:rsidP="0076174D">
            <w:pPr>
              <w:pStyle w:val="Tabletext"/>
              <w:jc w:val="center"/>
              <w:rPr>
                <w:lang w:val="es-ES_tradnl"/>
              </w:rPr>
            </w:pPr>
            <w:r w:rsidRPr="001C1239">
              <w:rPr>
                <w:lang w:val="es-ES_tradnl"/>
              </w:rPr>
              <w:t>+30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+45</w:t>
            </w:r>
          </w:p>
        </w:tc>
      </w:tr>
      <w:tr w:rsidR="00F70FE3" w:rsidRPr="001C1239" w:rsidTr="0076174D">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U-045</w:t>
            </w:r>
          </w:p>
        </w:tc>
        <w:tc>
          <w:tcPr>
            <w:tcW w:w="1134" w:type="dxa"/>
            <w:vAlign w:val="center"/>
          </w:tcPr>
          <w:p w:rsidR="00F70FE3" w:rsidRPr="001C1239" w:rsidRDefault="00F70FE3" w:rsidP="0076174D">
            <w:pPr>
              <w:pStyle w:val="Tabletext"/>
              <w:jc w:val="center"/>
              <w:rPr>
                <w:lang w:val="es-ES_tradnl"/>
              </w:rPr>
            </w:pPr>
            <w:r w:rsidRPr="001C1239">
              <w:rPr>
                <w:lang w:val="es-ES_tradnl"/>
              </w:rPr>
              <w:t>TpFR</w:t>
            </w:r>
          </w:p>
        </w:tc>
        <w:tc>
          <w:tcPr>
            <w:tcW w:w="3260" w:type="dxa"/>
          </w:tcPr>
          <w:p w:rsidR="00F70FE3" w:rsidRPr="001C1239" w:rsidRDefault="00F70FE3" w:rsidP="0076174D">
            <w:pPr>
              <w:pStyle w:val="Tabletext"/>
              <w:jc w:val="center"/>
              <w:rPr>
                <w:lang w:val="es-ES_tradnl"/>
              </w:rPr>
            </w:pPr>
            <w:r w:rsidRPr="001C1239">
              <w:rPr>
                <w:lang w:val="es-ES_tradnl"/>
              </w:rPr>
              <w:t>Frontal superior derecho</w:t>
            </w:r>
          </w:p>
        </w:tc>
        <w:tc>
          <w:tcPr>
            <w:tcW w:w="1985" w:type="dxa"/>
            <w:vAlign w:val="center"/>
          </w:tcPr>
          <w:p w:rsidR="00F70FE3" w:rsidRPr="001C1239" w:rsidRDefault="00F70FE3" w:rsidP="0076174D">
            <w:pPr>
              <w:pStyle w:val="Tabletext"/>
              <w:jc w:val="center"/>
              <w:rPr>
                <w:lang w:val="es-ES_tradnl"/>
              </w:rPr>
            </w:pPr>
            <w:r w:rsidRPr="001C1239">
              <w:rPr>
                <w:lang w:val="es-ES_tradnl"/>
              </w:rPr>
              <w:t>–45</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–60</w:t>
            </w:r>
          </w:p>
        </w:tc>
        <w:tc>
          <w:tcPr>
            <w:tcW w:w="1848" w:type="dxa"/>
            <w:vAlign w:val="center"/>
          </w:tcPr>
          <w:p w:rsidR="00F70FE3" w:rsidRPr="001C1239" w:rsidRDefault="00F70FE3" w:rsidP="0076174D">
            <w:pPr>
              <w:pStyle w:val="Tabletext"/>
              <w:jc w:val="center"/>
              <w:rPr>
                <w:lang w:val="es-ES_tradnl"/>
              </w:rPr>
            </w:pPr>
            <w:r w:rsidRPr="001C1239">
              <w:rPr>
                <w:lang w:val="es-ES_tradnl"/>
              </w:rPr>
              <w:t>+30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+45</w:t>
            </w:r>
          </w:p>
        </w:tc>
      </w:tr>
      <w:tr w:rsidR="00F70FE3" w:rsidRPr="001C1239" w:rsidTr="0076174D">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U+000</w:t>
            </w:r>
          </w:p>
        </w:tc>
        <w:tc>
          <w:tcPr>
            <w:tcW w:w="1134" w:type="dxa"/>
            <w:vAlign w:val="center"/>
          </w:tcPr>
          <w:p w:rsidR="00F70FE3" w:rsidRPr="001C1239" w:rsidRDefault="00F70FE3" w:rsidP="0076174D">
            <w:pPr>
              <w:pStyle w:val="Tabletext"/>
              <w:jc w:val="center"/>
              <w:rPr>
                <w:lang w:val="es-ES_tradnl"/>
              </w:rPr>
            </w:pPr>
            <w:r w:rsidRPr="001C1239">
              <w:rPr>
                <w:lang w:val="es-ES_tradnl"/>
              </w:rPr>
              <w:t>TpFC</w:t>
            </w:r>
          </w:p>
        </w:tc>
        <w:tc>
          <w:tcPr>
            <w:tcW w:w="3260" w:type="dxa"/>
          </w:tcPr>
          <w:p w:rsidR="00F70FE3" w:rsidRPr="001C1239" w:rsidRDefault="00F70FE3" w:rsidP="0076174D">
            <w:pPr>
              <w:pStyle w:val="Tabletext"/>
              <w:jc w:val="center"/>
              <w:rPr>
                <w:lang w:val="es-ES_tradnl"/>
              </w:rPr>
            </w:pPr>
            <w:r w:rsidRPr="001C1239">
              <w:rPr>
                <w:lang w:val="es-ES_tradnl"/>
              </w:rPr>
              <w:t>Frontal superior centro</w:t>
            </w:r>
          </w:p>
        </w:tc>
        <w:tc>
          <w:tcPr>
            <w:tcW w:w="1985" w:type="dxa"/>
            <w:vAlign w:val="center"/>
          </w:tcPr>
          <w:p w:rsidR="00F70FE3" w:rsidRPr="001C1239" w:rsidRDefault="00F70FE3" w:rsidP="0076174D">
            <w:pPr>
              <w:pStyle w:val="Tabletext"/>
              <w:jc w:val="center"/>
              <w:rPr>
                <w:lang w:val="es-ES_tradnl" w:eastAsia="ja-JP"/>
              </w:rPr>
            </w:pPr>
            <w:r w:rsidRPr="001C1239">
              <w:rPr>
                <w:lang w:val="es-ES_tradnl" w:eastAsia="ja-JP"/>
              </w:rPr>
              <w:t>0</w:t>
            </w:r>
          </w:p>
        </w:tc>
        <w:tc>
          <w:tcPr>
            <w:tcW w:w="1848" w:type="dxa"/>
            <w:vAlign w:val="center"/>
          </w:tcPr>
          <w:p w:rsidR="00F70FE3" w:rsidRPr="001C1239" w:rsidRDefault="00F70FE3" w:rsidP="0076174D">
            <w:pPr>
              <w:pStyle w:val="Tabletext"/>
              <w:jc w:val="center"/>
              <w:rPr>
                <w:lang w:val="es-ES_tradnl"/>
              </w:rPr>
            </w:pPr>
            <w:r w:rsidRPr="001C1239">
              <w:rPr>
                <w:lang w:val="es-ES_tradnl"/>
              </w:rPr>
              <w:t>+30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+45</w:t>
            </w:r>
          </w:p>
        </w:tc>
      </w:tr>
      <w:tr w:rsidR="00F70FE3" w:rsidRPr="001C1239" w:rsidTr="0076174D">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T+000</w:t>
            </w:r>
          </w:p>
        </w:tc>
        <w:tc>
          <w:tcPr>
            <w:tcW w:w="1134" w:type="dxa"/>
            <w:vAlign w:val="center"/>
          </w:tcPr>
          <w:p w:rsidR="00F70FE3" w:rsidRPr="001C1239" w:rsidRDefault="00F70FE3" w:rsidP="0076174D">
            <w:pPr>
              <w:pStyle w:val="Tabletext"/>
              <w:jc w:val="center"/>
              <w:rPr>
                <w:lang w:val="es-ES_tradnl"/>
              </w:rPr>
            </w:pPr>
            <w:r w:rsidRPr="001C1239">
              <w:rPr>
                <w:lang w:val="es-ES_tradnl"/>
              </w:rPr>
              <w:t>TpC</w:t>
            </w:r>
          </w:p>
        </w:tc>
        <w:tc>
          <w:tcPr>
            <w:tcW w:w="3260" w:type="dxa"/>
          </w:tcPr>
          <w:p w:rsidR="00F70FE3" w:rsidRPr="001C1239" w:rsidRDefault="00F70FE3" w:rsidP="0076174D">
            <w:pPr>
              <w:pStyle w:val="Tabletext"/>
              <w:jc w:val="center"/>
              <w:rPr>
                <w:lang w:val="es-ES_tradnl"/>
              </w:rPr>
            </w:pPr>
            <w:r w:rsidRPr="001C1239">
              <w:rPr>
                <w:lang w:val="es-ES_tradnl"/>
              </w:rPr>
              <w:t>Central superior</w:t>
            </w:r>
          </w:p>
        </w:tc>
        <w:tc>
          <w:tcPr>
            <w:tcW w:w="1985" w:type="dxa"/>
            <w:vAlign w:val="center"/>
          </w:tcPr>
          <w:p w:rsidR="00F70FE3" w:rsidRPr="001C1239" w:rsidRDefault="00F70FE3" w:rsidP="0076174D">
            <w:pPr>
              <w:pStyle w:val="Tabletext"/>
              <w:jc w:val="center"/>
              <w:rPr>
                <w:lang w:val="es-ES_tradnl"/>
              </w:rPr>
            </w:pPr>
            <w:r w:rsidRPr="001C1239">
              <w:rPr>
                <w:lang w:val="es-ES_tradnl"/>
              </w:rPr>
              <w:t>–</w:t>
            </w:r>
          </w:p>
        </w:tc>
        <w:tc>
          <w:tcPr>
            <w:tcW w:w="1848" w:type="dxa"/>
            <w:vAlign w:val="center"/>
          </w:tcPr>
          <w:p w:rsidR="00F70FE3" w:rsidRPr="001C1239" w:rsidRDefault="00F70FE3" w:rsidP="0076174D">
            <w:pPr>
              <w:pStyle w:val="Tabletext"/>
              <w:jc w:val="center"/>
              <w:rPr>
                <w:lang w:val="es-ES_tradnl"/>
              </w:rPr>
            </w:pPr>
            <w:r w:rsidRPr="001C1239">
              <w:rPr>
                <w:lang w:val="es-ES_tradnl"/>
              </w:rPr>
              <w:t>+90</w:t>
            </w:r>
          </w:p>
        </w:tc>
      </w:tr>
      <w:tr w:rsidR="00F70FE3" w:rsidRPr="001C1239" w:rsidTr="0076174D">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U+135</w:t>
            </w:r>
          </w:p>
        </w:tc>
        <w:tc>
          <w:tcPr>
            <w:tcW w:w="1134" w:type="dxa"/>
            <w:vAlign w:val="center"/>
          </w:tcPr>
          <w:p w:rsidR="00F70FE3" w:rsidRPr="001C1239" w:rsidRDefault="00F70FE3" w:rsidP="0076174D">
            <w:pPr>
              <w:pStyle w:val="Tabletext"/>
              <w:jc w:val="center"/>
              <w:rPr>
                <w:lang w:val="es-ES_tradnl"/>
              </w:rPr>
            </w:pPr>
            <w:r w:rsidRPr="001C1239">
              <w:rPr>
                <w:lang w:val="es-ES_tradnl"/>
              </w:rPr>
              <w:t>TpBL</w:t>
            </w:r>
          </w:p>
        </w:tc>
        <w:tc>
          <w:tcPr>
            <w:tcW w:w="3260" w:type="dxa"/>
          </w:tcPr>
          <w:p w:rsidR="00F70FE3" w:rsidRPr="001C1239" w:rsidRDefault="00F70FE3" w:rsidP="0076174D">
            <w:pPr>
              <w:pStyle w:val="Tabletext"/>
              <w:jc w:val="center"/>
              <w:rPr>
                <w:lang w:val="es-ES_tradnl"/>
              </w:rPr>
            </w:pPr>
            <w:r w:rsidRPr="001C1239">
              <w:rPr>
                <w:lang w:val="es-ES_tradnl"/>
              </w:rPr>
              <w:t>Posterior superior izquierdo</w:t>
            </w:r>
          </w:p>
        </w:tc>
        <w:tc>
          <w:tcPr>
            <w:tcW w:w="1985" w:type="dxa"/>
            <w:vAlign w:val="center"/>
          </w:tcPr>
          <w:p w:rsidR="00F70FE3" w:rsidRPr="001C1239" w:rsidRDefault="00F70FE3" w:rsidP="0076174D">
            <w:pPr>
              <w:pStyle w:val="Tabletext"/>
              <w:jc w:val="center"/>
              <w:rPr>
                <w:lang w:val="es-ES_tradnl"/>
              </w:rPr>
            </w:pPr>
            <w:r w:rsidRPr="001C1239">
              <w:rPr>
                <w:lang w:val="es-ES_tradnl"/>
              </w:rPr>
              <w:t>+110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+135</w:t>
            </w:r>
          </w:p>
        </w:tc>
        <w:tc>
          <w:tcPr>
            <w:tcW w:w="1848" w:type="dxa"/>
            <w:vAlign w:val="center"/>
          </w:tcPr>
          <w:p w:rsidR="00F70FE3" w:rsidRPr="001C1239" w:rsidRDefault="00F70FE3" w:rsidP="0076174D">
            <w:pPr>
              <w:pStyle w:val="Tabletext"/>
              <w:jc w:val="center"/>
              <w:rPr>
                <w:lang w:val="es-ES_tradnl"/>
              </w:rPr>
            </w:pPr>
            <w:r w:rsidRPr="001C1239">
              <w:rPr>
                <w:lang w:val="es-ES_tradnl"/>
              </w:rPr>
              <w:t>+30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+45</w:t>
            </w:r>
          </w:p>
        </w:tc>
      </w:tr>
      <w:tr w:rsidR="00F70FE3" w:rsidRPr="001C1239" w:rsidTr="0076174D">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U-135</w:t>
            </w:r>
          </w:p>
        </w:tc>
        <w:tc>
          <w:tcPr>
            <w:tcW w:w="1134" w:type="dxa"/>
            <w:vAlign w:val="center"/>
          </w:tcPr>
          <w:p w:rsidR="00F70FE3" w:rsidRPr="001C1239" w:rsidRDefault="00F70FE3" w:rsidP="0076174D">
            <w:pPr>
              <w:pStyle w:val="Tabletext"/>
              <w:jc w:val="center"/>
              <w:rPr>
                <w:lang w:val="es-ES_tradnl"/>
              </w:rPr>
            </w:pPr>
            <w:r w:rsidRPr="001C1239">
              <w:rPr>
                <w:lang w:val="es-ES_tradnl"/>
              </w:rPr>
              <w:t>TpBR</w:t>
            </w:r>
          </w:p>
        </w:tc>
        <w:tc>
          <w:tcPr>
            <w:tcW w:w="3260" w:type="dxa"/>
          </w:tcPr>
          <w:p w:rsidR="00F70FE3" w:rsidRPr="001C1239" w:rsidRDefault="00F70FE3" w:rsidP="0076174D">
            <w:pPr>
              <w:pStyle w:val="Tabletext"/>
              <w:jc w:val="center"/>
              <w:rPr>
                <w:lang w:val="es-ES_tradnl"/>
              </w:rPr>
            </w:pPr>
            <w:r w:rsidRPr="001C1239">
              <w:rPr>
                <w:lang w:val="es-ES_tradnl"/>
              </w:rPr>
              <w:t>Posterior superior derecho</w:t>
            </w:r>
          </w:p>
        </w:tc>
        <w:tc>
          <w:tcPr>
            <w:tcW w:w="1985" w:type="dxa"/>
            <w:vAlign w:val="center"/>
          </w:tcPr>
          <w:p w:rsidR="00F70FE3" w:rsidRPr="001C1239" w:rsidRDefault="00F70FE3" w:rsidP="0076174D">
            <w:pPr>
              <w:pStyle w:val="Tabletext"/>
              <w:jc w:val="center"/>
              <w:rPr>
                <w:lang w:val="es-ES_tradnl"/>
              </w:rPr>
            </w:pPr>
            <w:r w:rsidRPr="001C1239">
              <w:rPr>
                <w:lang w:val="es-ES_tradnl"/>
              </w:rPr>
              <w:t>–110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–135</w:t>
            </w:r>
          </w:p>
        </w:tc>
        <w:tc>
          <w:tcPr>
            <w:tcW w:w="1848" w:type="dxa"/>
            <w:vAlign w:val="center"/>
          </w:tcPr>
          <w:p w:rsidR="00F70FE3" w:rsidRPr="001C1239" w:rsidRDefault="00F70FE3" w:rsidP="0076174D">
            <w:pPr>
              <w:pStyle w:val="Tabletext"/>
              <w:jc w:val="center"/>
              <w:rPr>
                <w:lang w:val="es-ES_tradnl"/>
              </w:rPr>
            </w:pPr>
            <w:r w:rsidRPr="001C1239">
              <w:rPr>
                <w:lang w:val="es-ES_tradnl"/>
              </w:rPr>
              <w:t>+30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+45</w:t>
            </w:r>
          </w:p>
        </w:tc>
      </w:tr>
      <w:tr w:rsidR="00F70FE3" w:rsidRPr="001C1239" w:rsidTr="0076174D">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U+090</w:t>
            </w:r>
          </w:p>
        </w:tc>
        <w:tc>
          <w:tcPr>
            <w:tcW w:w="1134" w:type="dxa"/>
            <w:vAlign w:val="center"/>
          </w:tcPr>
          <w:p w:rsidR="00F70FE3" w:rsidRPr="001C1239" w:rsidRDefault="00F70FE3" w:rsidP="0076174D">
            <w:pPr>
              <w:pStyle w:val="Tabletext"/>
              <w:jc w:val="center"/>
              <w:rPr>
                <w:lang w:val="es-ES_tradnl"/>
              </w:rPr>
            </w:pPr>
            <w:r w:rsidRPr="001C1239">
              <w:rPr>
                <w:lang w:val="es-ES_tradnl"/>
              </w:rPr>
              <w:t>TpSiL</w:t>
            </w:r>
          </w:p>
        </w:tc>
        <w:tc>
          <w:tcPr>
            <w:tcW w:w="3260" w:type="dxa"/>
          </w:tcPr>
          <w:p w:rsidR="00F70FE3" w:rsidRPr="001C1239" w:rsidRDefault="00F70FE3" w:rsidP="0076174D">
            <w:pPr>
              <w:pStyle w:val="Tabletext"/>
              <w:jc w:val="center"/>
              <w:rPr>
                <w:lang w:val="es-ES_tradnl"/>
              </w:rPr>
            </w:pPr>
            <w:r w:rsidRPr="001C1239">
              <w:rPr>
                <w:lang w:val="es-ES_tradnl"/>
              </w:rPr>
              <w:t>Lateral superior izquierdo</w:t>
            </w:r>
          </w:p>
        </w:tc>
        <w:tc>
          <w:tcPr>
            <w:tcW w:w="1985" w:type="dxa"/>
            <w:vAlign w:val="center"/>
          </w:tcPr>
          <w:p w:rsidR="00F70FE3" w:rsidRPr="001C1239" w:rsidRDefault="00F70FE3" w:rsidP="0076174D">
            <w:pPr>
              <w:pStyle w:val="Tabletext"/>
              <w:jc w:val="center"/>
              <w:rPr>
                <w:lang w:val="es-ES_tradnl" w:eastAsia="ja-JP"/>
              </w:rPr>
            </w:pPr>
            <w:r w:rsidRPr="001C1239">
              <w:rPr>
                <w:lang w:val="es-ES_tradnl" w:eastAsia="ja-JP"/>
              </w:rPr>
              <w:t>+90</w:t>
            </w:r>
          </w:p>
        </w:tc>
        <w:tc>
          <w:tcPr>
            <w:tcW w:w="1848" w:type="dxa"/>
            <w:vAlign w:val="center"/>
          </w:tcPr>
          <w:p w:rsidR="00F70FE3" w:rsidRPr="001C1239" w:rsidRDefault="00F70FE3" w:rsidP="0076174D">
            <w:pPr>
              <w:pStyle w:val="Tabletext"/>
              <w:jc w:val="center"/>
              <w:rPr>
                <w:lang w:val="es-ES_tradnl"/>
              </w:rPr>
            </w:pPr>
            <w:r w:rsidRPr="001C1239">
              <w:rPr>
                <w:lang w:val="es-ES_tradnl"/>
              </w:rPr>
              <w:t>+30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+45</w:t>
            </w:r>
          </w:p>
        </w:tc>
      </w:tr>
      <w:tr w:rsidR="00F70FE3" w:rsidRPr="001C1239" w:rsidTr="0076174D">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U-090</w:t>
            </w:r>
          </w:p>
        </w:tc>
        <w:tc>
          <w:tcPr>
            <w:tcW w:w="1134" w:type="dxa"/>
            <w:vAlign w:val="center"/>
          </w:tcPr>
          <w:p w:rsidR="00F70FE3" w:rsidRPr="001C1239" w:rsidRDefault="00F70FE3" w:rsidP="0076174D">
            <w:pPr>
              <w:pStyle w:val="Tabletext"/>
              <w:jc w:val="center"/>
              <w:rPr>
                <w:lang w:val="es-ES_tradnl"/>
              </w:rPr>
            </w:pPr>
            <w:r w:rsidRPr="001C1239">
              <w:rPr>
                <w:lang w:val="es-ES_tradnl"/>
              </w:rPr>
              <w:t>TpSiR</w:t>
            </w:r>
          </w:p>
        </w:tc>
        <w:tc>
          <w:tcPr>
            <w:tcW w:w="3260" w:type="dxa"/>
          </w:tcPr>
          <w:p w:rsidR="00F70FE3" w:rsidRPr="001C1239" w:rsidRDefault="00F70FE3" w:rsidP="0076174D">
            <w:pPr>
              <w:pStyle w:val="Tabletext"/>
              <w:jc w:val="center"/>
              <w:rPr>
                <w:lang w:val="es-ES_tradnl"/>
              </w:rPr>
            </w:pPr>
            <w:r w:rsidRPr="001C1239">
              <w:rPr>
                <w:lang w:val="es-ES_tradnl"/>
              </w:rPr>
              <w:t>Lateral superior derecho</w:t>
            </w:r>
          </w:p>
        </w:tc>
        <w:tc>
          <w:tcPr>
            <w:tcW w:w="1985" w:type="dxa"/>
            <w:vAlign w:val="center"/>
          </w:tcPr>
          <w:p w:rsidR="00F70FE3" w:rsidRPr="001C1239" w:rsidRDefault="00F70FE3" w:rsidP="0076174D">
            <w:pPr>
              <w:pStyle w:val="Tabletext"/>
              <w:jc w:val="center"/>
              <w:rPr>
                <w:lang w:val="es-ES_tradnl" w:eastAsia="ja-JP"/>
              </w:rPr>
            </w:pPr>
            <w:r w:rsidRPr="001C1239">
              <w:rPr>
                <w:lang w:val="es-ES_tradnl"/>
              </w:rPr>
              <w:t>–</w:t>
            </w:r>
            <w:r w:rsidRPr="001C1239">
              <w:rPr>
                <w:lang w:val="es-ES_tradnl" w:eastAsia="ja-JP"/>
              </w:rPr>
              <w:t>90</w:t>
            </w:r>
          </w:p>
        </w:tc>
        <w:tc>
          <w:tcPr>
            <w:tcW w:w="1848" w:type="dxa"/>
            <w:vAlign w:val="center"/>
          </w:tcPr>
          <w:p w:rsidR="00F70FE3" w:rsidRPr="001C1239" w:rsidRDefault="00F70FE3" w:rsidP="0076174D">
            <w:pPr>
              <w:pStyle w:val="Tabletext"/>
              <w:jc w:val="center"/>
              <w:rPr>
                <w:lang w:val="es-ES_tradnl"/>
              </w:rPr>
            </w:pPr>
            <w:r w:rsidRPr="001C1239">
              <w:rPr>
                <w:lang w:val="es-ES_tradnl"/>
              </w:rPr>
              <w:t>+30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+45</w:t>
            </w:r>
          </w:p>
        </w:tc>
      </w:tr>
      <w:tr w:rsidR="00F70FE3" w:rsidRPr="001C1239" w:rsidTr="0076174D">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U+180</w:t>
            </w:r>
          </w:p>
        </w:tc>
        <w:tc>
          <w:tcPr>
            <w:tcW w:w="1134" w:type="dxa"/>
            <w:vAlign w:val="center"/>
          </w:tcPr>
          <w:p w:rsidR="00F70FE3" w:rsidRPr="001C1239" w:rsidRDefault="00F70FE3" w:rsidP="0076174D">
            <w:pPr>
              <w:pStyle w:val="Tabletext"/>
              <w:jc w:val="center"/>
              <w:rPr>
                <w:lang w:val="es-ES_tradnl"/>
              </w:rPr>
            </w:pPr>
            <w:r w:rsidRPr="001C1239">
              <w:rPr>
                <w:lang w:val="es-ES_tradnl"/>
              </w:rPr>
              <w:t>TpBC</w:t>
            </w:r>
          </w:p>
        </w:tc>
        <w:tc>
          <w:tcPr>
            <w:tcW w:w="3260" w:type="dxa"/>
          </w:tcPr>
          <w:p w:rsidR="00F70FE3" w:rsidRPr="001C1239" w:rsidRDefault="00F70FE3" w:rsidP="0076174D">
            <w:pPr>
              <w:pStyle w:val="Tabletext"/>
              <w:jc w:val="center"/>
              <w:rPr>
                <w:lang w:val="es-ES_tradnl"/>
              </w:rPr>
            </w:pPr>
            <w:r w:rsidRPr="001C1239">
              <w:rPr>
                <w:lang w:val="es-ES_tradnl"/>
              </w:rPr>
              <w:t>Posterior superior central</w:t>
            </w:r>
          </w:p>
        </w:tc>
        <w:tc>
          <w:tcPr>
            <w:tcW w:w="1985" w:type="dxa"/>
            <w:vAlign w:val="center"/>
          </w:tcPr>
          <w:p w:rsidR="00F70FE3" w:rsidRPr="001C1239" w:rsidRDefault="00F70FE3" w:rsidP="0076174D">
            <w:pPr>
              <w:pStyle w:val="Tabletext"/>
              <w:jc w:val="center"/>
              <w:rPr>
                <w:lang w:val="es-ES_tradnl" w:eastAsia="ja-JP"/>
              </w:rPr>
            </w:pPr>
            <w:r w:rsidRPr="001C1239">
              <w:rPr>
                <w:lang w:val="es-ES_tradnl" w:eastAsia="ja-JP"/>
              </w:rPr>
              <w:t>+180</w:t>
            </w:r>
          </w:p>
        </w:tc>
        <w:tc>
          <w:tcPr>
            <w:tcW w:w="1848" w:type="dxa"/>
            <w:vAlign w:val="center"/>
          </w:tcPr>
          <w:p w:rsidR="00F70FE3" w:rsidRPr="001C1239" w:rsidRDefault="00F70FE3" w:rsidP="0076174D">
            <w:pPr>
              <w:pStyle w:val="Tabletext"/>
              <w:jc w:val="center"/>
              <w:rPr>
                <w:lang w:val="es-ES_tradnl"/>
              </w:rPr>
            </w:pPr>
            <w:r w:rsidRPr="001C1239">
              <w:rPr>
                <w:lang w:val="es-ES_tradnl"/>
              </w:rPr>
              <w:t>+30</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+45</w:t>
            </w:r>
          </w:p>
        </w:tc>
      </w:tr>
      <w:tr w:rsidR="00F70FE3" w:rsidRPr="001C1239" w:rsidTr="0076174D">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B+000</w:t>
            </w:r>
          </w:p>
        </w:tc>
        <w:tc>
          <w:tcPr>
            <w:tcW w:w="1134" w:type="dxa"/>
            <w:vAlign w:val="center"/>
          </w:tcPr>
          <w:p w:rsidR="00F70FE3" w:rsidRPr="001C1239" w:rsidRDefault="00F70FE3" w:rsidP="0076174D">
            <w:pPr>
              <w:pStyle w:val="Tabletext"/>
              <w:jc w:val="center"/>
              <w:rPr>
                <w:lang w:val="es-ES_tradnl"/>
              </w:rPr>
            </w:pPr>
            <w:r w:rsidRPr="001C1239">
              <w:rPr>
                <w:lang w:val="es-ES_tradnl"/>
              </w:rPr>
              <w:t>BtFC</w:t>
            </w:r>
          </w:p>
        </w:tc>
        <w:tc>
          <w:tcPr>
            <w:tcW w:w="3260" w:type="dxa"/>
          </w:tcPr>
          <w:p w:rsidR="00F70FE3" w:rsidRPr="001C1239" w:rsidRDefault="00F70FE3" w:rsidP="0076174D">
            <w:pPr>
              <w:pStyle w:val="Tabletext"/>
              <w:jc w:val="center"/>
              <w:rPr>
                <w:lang w:val="es-ES_tradnl"/>
              </w:rPr>
            </w:pPr>
            <w:r w:rsidRPr="001C1239">
              <w:rPr>
                <w:lang w:val="es-ES_tradnl"/>
              </w:rPr>
              <w:t xml:space="preserve">Frontal inferior central </w:t>
            </w:r>
          </w:p>
        </w:tc>
        <w:tc>
          <w:tcPr>
            <w:tcW w:w="1985" w:type="dxa"/>
            <w:vAlign w:val="center"/>
          </w:tcPr>
          <w:p w:rsidR="00F70FE3" w:rsidRPr="001C1239" w:rsidRDefault="00F70FE3" w:rsidP="0076174D">
            <w:pPr>
              <w:pStyle w:val="Tabletext"/>
              <w:jc w:val="center"/>
              <w:rPr>
                <w:lang w:val="es-ES_tradnl" w:eastAsia="ja-JP"/>
              </w:rPr>
            </w:pPr>
            <w:r w:rsidRPr="001C1239">
              <w:rPr>
                <w:lang w:val="es-ES_tradnl" w:eastAsia="ja-JP"/>
              </w:rPr>
              <w:t>0</w:t>
            </w:r>
          </w:p>
        </w:tc>
        <w:tc>
          <w:tcPr>
            <w:tcW w:w="1848" w:type="dxa"/>
            <w:vAlign w:val="center"/>
          </w:tcPr>
          <w:p w:rsidR="00F70FE3" w:rsidRPr="001C1239" w:rsidRDefault="00F70FE3" w:rsidP="0076174D">
            <w:pPr>
              <w:pStyle w:val="Tabletext"/>
              <w:jc w:val="center"/>
              <w:rPr>
                <w:lang w:val="es-ES_tradnl"/>
              </w:rPr>
            </w:pPr>
            <w:r w:rsidRPr="001C1239">
              <w:rPr>
                <w:lang w:val="es-ES_tradnl"/>
              </w:rPr>
              <w:t>–15</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–30</w:t>
            </w:r>
          </w:p>
        </w:tc>
      </w:tr>
      <w:tr w:rsidR="00F70FE3" w:rsidRPr="001C1239" w:rsidTr="0076174D">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B+045</w:t>
            </w:r>
          </w:p>
        </w:tc>
        <w:tc>
          <w:tcPr>
            <w:tcW w:w="1134" w:type="dxa"/>
            <w:vAlign w:val="center"/>
          </w:tcPr>
          <w:p w:rsidR="00F70FE3" w:rsidRPr="001C1239" w:rsidRDefault="00F70FE3" w:rsidP="0076174D">
            <w:pPr>
              <w:pStyle w:val="Tabletext"/>
              <w:jc w:val="center"/>
              <w:rPr>
                <w:lang w:val="es-ES_tradnl"/>
              </w:rPr>
            </w:pPr>
            <w:r w:rsidRPr="001C1239">
              <w:rPr>
                <w:lang w:val="es-ES_tradnl"/>
              </w:rPr>
              <w:t>BtFL</w:t>
            </w:r>
          </w:p>
        </w:tc>
        <w:tc>
          <w:tcPr>
            <w:tcW w:w="3260" w:type="dxa"/>
            <w:shd w:val="clear" w:color="auto" w:fill="auto"/>
          </w:tcPr>
          <w:p w:rsidR="00F70FE3" w:rsidRPr="001C1239" w:rsidRDefault="00F70FE3" w:rsidP="0076174D">
            <w:pPr>
              <w:pStyle w:val="Tabletext"/>
              <w:jc w:val="center"/>
              <w:rPr>
                <w:lang w:val="es-ES_tradnl"/>
              </w:rPr>
            </w:pPr>
            <w:r w:rsidRPr="001C1239">
              <w:rPr>
                <w:lang w:val="es-ES_tradnl"/>
              </w:rPr>
              <w:t>Frontal inferior izquierdo</w:t>
            </w:r>
          </w:p>
        </w:tc>
        <w:tc>
          <w:tcPr>
            <w:tcW w:w="1985" w:type="dxa"/>
            <w:shd w:val="clear" w:color="auto" w:fill="auto"/>
            <w:vAlign w:val="center"/>
          </w:tcPr>
          <w:p w:rsidR="00F70FE3" w:rsidRPr="001C1239" w:rsidRDefault="00F70FE3" w:rsidP="0076174D">
            <w:pPr>
              <w:pStyle w:val="Tabletext"/>
              <w:jc w:val="center"/>
              <w:rPr>
                <w:lang w:val="es-ES_tradnl"/>
              </w:rPr>
            </w:pPr>
            <w:r w:rsidRPr="001C1239">
              <w:rPr>
                <w:lang w:val="es-ES_tradnl"/>
              </w:rPr>
              <w:t>+45</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+60</w:t>
            </w:r>
          </w:p>
        </w:tc>
        <w:tc>
          <w:tcPr>
            <w:tcW w:w="1848" w:type="dxa"/>
            <w:shd w:val="clear" w:color="auto" w:fill="auto"/>
            <w:vAlign w:val="center"/>
          </w:tcPr>
          <w:p w:rsidR="00F70FE3" w:rsidRPr="001C1239" w:rsidRDefault="00F70FE3" w:rsidP="0076174D">
            <w:pPr>
              <w:pStyle w:val="Tabletext"/>
              <w:jc w:val="center"/>
              <w:rPr>
                <w:lang w:val="es-ES_tradnl"/>
              </w:rPr>
            </w:pPr>
            <w:r w:rsidRPr="001C1239">
              <w:rPr>
                <w:lang w:val="es-ES_tradnl"/>
              </w:rPr>
              <w:t>–15</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–30</w:t>
            </w:r>
          </w:p>
        </w:tc>
      </w:tr>
      <w:tr w:rsidR="00F70FE3" w:rsidRPr="001C1239" w:rsidTr="0076174D">
        <w:trPr>
          <w:trHeight w:val="255"/>
          <w:jc w:val="center"/>
        </w:trPr>
        <w:tc>
          <w:tcPr>
            <w:tcW w:w="1413" w:type="dxa"/>
            <w:vAlign w:val="center"/>
          </w:tcPr>
          <w:p w:rsidR="00F70FE3" w:rsidRPr="001C1239" w:rsidRDefault="00F70FE3" w:rsidP="0076174D">
            <w:pPr>
              <w:pStyle w:val="Tabletext"/>
              <w:jc w:val="center"/>
              <w:rPr>
                <w:lang w:val="es-ES_tradnl"/>
              </w:rPr>
            </w:pPr>
            <w:r w:rsidRPr="001C1239">
              <w:rPr>
                <w:lang w:val="es-ES_tradnl"/>
              </w:rPr>
              <w:t>B-045</w:t>
            </w:r>
          </w:p>
        </w:tc>
        <w:tc>
          <w:tcPr>
            <w:tcW w:w="1134" w:type="dxa"/>
            <w:vAlign w:val="center"/>
          </w:tcPr>
          <w:p w:rsidR="00F70FE3" w:rsidRPr="001C1239" w:rsidRDefault="00F70FE3" w:rsidP="0076174D">
            <w:pPr>
              <w:pStyle w:val="Tabletext"/>
              <w:jc w:val="center"/>
              <w:rPr>
                <w:lang w:val="es-ES_tradnl"/>
              </w:rPr>
            </w:pPr>
            <w:r w:rsidRPr="001C1239">
              <w:rPr>
                <w:lang w:val="es-ES_tradnl"/>
              </w:rPr>
              <w:t>BtFR</w:t>
            </w:r>
          </w:p>
        </w:tc>
        <w:tc>
          <w:tcPr>
            <w:tcW w:w="3260" w:type="dxa"/>
            <w:shd w:val="clear" w:color="auto" w:fill="auto"/>
          </w:tcPr>
          <w:p w:rsidR="00F70FE3" w:rsidRPr="001C1239" w:rsidRDefault="00F70FE3" w:rsidP="0076174D">
            <w:pPr>
              <w:pStyle w:val="Tabletext"/>
              <w:jc w:val="center"/>
              <w:rPr>
                <w:lang w:val="es-ES_tradnl"/>
              </w:rPr>
            </w:pPr>
            <w:r w:rsidRPr="001C1239">
              <w:rPr>
                <w:lang w:val="es-ES_tradnl"/>
              </w:rPr>
              <w:t>Frontal inferior derecho</w:t>
            </w:r>
          </w:p>
        </w:tc>
        <w:tc>
          <w:tcPr>
            <w:tcW w:w="1985" w:type="dxa"/>
            <w:shd w:val="clear" w:color="auto" w:fill="auto"/>
            <w:vAlign w:val="center"/>
          </w:tcPr>
          <w:p w:rsidR="00F70FE3" w:rsidRPr="001C1239" w:rsidRDefault="00F70FE3" w:rsidP="0076174D">
            <w:pPr>
              <w:pStyle w:val="Tabletext"/>
              <w:jc w:val="center"/>
              <w:rPr>
                <w:lang w:val="es-ES_tradnl"/>
              </w:rPr>
            </w:pPr>
            <w:r w:rsidRPr="001C1239">
              <w:rPr>
                <w:lang w:val="es-ES_tradnl"/>
              </w:rPr>
              <w:t>–45</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–60</w:t>
            </w:r>
          </w:p>
        </w:tc>
        <w:tc>
          <w:tcPr>
            <w:tcW w:w="1848" w:type="dxa"/>
            <w:shd w:val="clear" w:color="auto" w:fill="auto"/>
            <w:vAlign w:val="center"/>
          </w:tcPr>
          <w:p w:rsidR="00F70FE3" w:rsidRPr="001C1239" w:rsidRDefault="00F70FE3" w:rsidP="0076174D">
            <w:pPr>
              <w:pStyle w:val="Tabletext"/>
              <w:jc w:val="center"/>
              <w:rPr>
                <w:lang w:val="es-ES_tradnl"/>
              </w:rPr>
            </w:pPr>
            <w:r w:rsidRPr="001C1239">
              <w:rPr>
                <w:lang w:val="es-ES_tradnl"/>
              </w:rPr>
              <w:t>–15</w:t>
            </w:r>
            <w:r w:rsidRPr="001C1239">
              <w:rPr>
                <w:lang w:val="es-ES_tradnl" w:eastAsia="ja-JP"/>
              </w:rPr>
              <w:t xml:space="preserve"> </w:t>
            </w:r>
            <w:proofErr w:type="gramStart"/>
            <w:r w:rsidRPr="001C1239">
              <w:rPr>
                <w:lang w:val="es-ES_tradnl" w:eastAsia="ja-JP"/>
              </w:rPr>
              <w:t>..</w:t>
            </w:r>
            <w:proofErr w:type="gramEnd"/>
            <w:r w:rsidRPr="001C1239">
              <w:rPr>
                <w:lang w:val="es-ES_tradnl" w:eastAsia="ja-JP"/>
              </w:rPr>
              <w:t xml:space="preserve"> </w:t>
            </w:r>
            <w:r w:rsidRPr="001C1239">
              <w:rPr>
                <w:lang w:val="es-ES_tradnl"/>
              </w:rPr>
              <w:t>–30</w:t>
            </w:r>
          </w:p>
        </w:tc>
      </w:tr>
    </w:tbl>
    <w:p w:rsidR="00F70FE3" w:rsidRPr="001C1239" w:rsidRDefault="00F70FE3" w:rsidP="00F70FE3">
      <w:pPr>
        <w:pStyle w:val="Tablefin"/>
        <w:rPr>
          <w:lang w:val="es-ES_tradnl"/>
        </w:rPr>
      </w:pPr>
    </w:p>
    <w:p w:rsidR="00F70FE3" w:rsidRPr="001C1239" w:rsidRDefault="00F70FE3" w:rsidP="00F70FE3">
      <w:pPr>
        <w:pStyle w:val="TableNo"/>
        <w:rPr>
          <w:lang w:val="es-ES_tradnl"/>
        </w:rPr>
      </w:pPr>
      <w:r w:rsidRPr="001C1239">
        <w:rPr>
          <w:lang w:val="es-ES_tradnl" w:eastAsia="ja-JP"/>
        </w:rPr>
        <w:t>CUADRO 11</w:t>
      </w:r>
    </w:p>
    <w:p w:rsidR="00F70FE3" w:rsidRPr="000060E3" w:rsidRDefault="00F70FE3" w:rsidP="00F70FE3">
      <w:pPr>
        <w:pStyle w:val="Tabletitle"/>
        <w:rPr>
          <w:lang w:val="es-ES_tradnl"/>
        </w:rPr>
      </w:pPr>
      <w:r w:rsidRPr="001C1239">
        <w:rPr>
          <w:lang w:val="es-ES_tradnl"/>
        </w:rPr>
        <w:t>Configuración de los altavoces para el sistema de sonido I (0+7+0)</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3371"/>
        <w:gridCol w:w="2022"/>
        <w:gridCol w:w="1867"/>
      </w:tblGrid>
      <w:tr w:rsidR="00F70FE3" w:rsidRPr="000E04A8" w:rsidTr="0076174D">
        <w:trPr>
          <w:trHeight w:val="280"/>
          <w:jc w:val="center"/>
        </w:trPr>
        <w:tc>
          <w:tcPr>
            <w:tcW w:w="1271" w:type="dxa"/>
            <w:vMerge w:val="restart"/>
          </w:tcPr>
          <w:p w:rsidR="00F70FE3" w:rsidRPr="000E04A8" w:rsidRDefault="00F70FE3" w:rsidP="0076174D">
            <w:pPr>
              <w:pStyle w:val="Tablehead"/>
              <w:rPr>
                <w:lang w:val="es-ES_tradnl"/>
              </w:rPr>
            </w:pPr>
            <w:r w:rsidRPr="000E04A8">
              <w:rPr>
                <w:lang w:val="es-ES_tradnl"/>
              </w:rPr>
              <w:t>Etiqueta SP</w:t>
            </w:r>
          </w:p>
        </w:tc>
        <w:tc>
          <w:tcPr>
            <w:tcW w:w="4505" w:type="dxa"/>
            <w:gridSpan w:val="2"/>
          </w:tcPr>
          <w:p w:rsidR="00F70FE3" w:rsidRPr="000E04A8" w:rsidRDefault="00F70FE3" w:rsidP="0076174D">
            <w:pPr>
              <w:pStyle w:val="Tablehead"/>
              <w:rPr>
                <w:lang w:val="es-ES_tradnl"/>
              </w:rPr>
            </w:pPr>
            <w:r w:rsidRPr="000E04A8">
              <w:rPr>
                <w:lang w:val="es-ES_tradnl"/>
              </w:rPr>
              <w:t>Canal</w:t>
            </w:r>
          </w:p>
        </w:tc>
        <w:tc>
          <w:tcPr>
            <w:tcW w:w="2022" w:type="dxa"/>
          </w:tcPr>
          <w:p w:rsidR="00F70FE3" w:rsidRPr="000E04A8" w:rsidRDefault="00F70FE3" w:rsidP="0076174D">
            <w:pPr>
              <w:pStyle w:val="Tablehead"/>
              <w:rPr>
                <w:lang w:val="es-ES_tradnl"/>
              </w:rPr>
            </w:pPr>
            <w:r w:rsidRPr="000E04A8">
              <w:rPr>
                <w:lang w:val="es-ES_tradnl"/>
              </w:rPr>
              <w:t>Acimut</w:t>
            </w:r>
          </w:p>
        </w:tc>
        <w:tc>
          <w:tcPr>
            <w:tcW w:w="1867" w:type="dxa"/>
          </w:tcPr>
          <w:p w:rsidR="00F70FE3" w:rsidRPr="000E04A8" w:rsidRDefault="00F70FE3" w:rsidP="0076174D">
            <w:pPr>
              <w:pStyle w:val="Tablehead"/>
              <w:rPr>
                <w:lang w:val="es-ES_tradnl"/>
              </w:rPr>
            </w:pPr>
            <w:r w:rsidRPr="000E04A8">
              <w:rPr>
                <w:lang w:val="es-ES_tradnl"/>
              </w:rPr>
              <w:t>Elevación</w:t>
            </w:r>
          </w:p>
        </w:tc>
      </w:tr>
      <w:tr w:rsidR="00F70FE3" w:rsidRPr="000E04A8" w:rsidTr="0076174D">
        <w:trPr>
          <w:trHeight w:val="280"/>
          <w:jc w:val="center"/>
        </w:trPr>
        <w:tc>
          <w:tcPr>
            <w:tcW w:w="1271" w:type="dxa"/>
            <w:vMerge/>
          </w:tcPr>
          <w:p w:rsidR="00F70FE3" w:rsidRPr="001C1239" w:rsidRDefault="00F70FE3" w:rsidP="0076174D">
            <w:pPr>
              <w:pStyle w:val="Tablehead"/>
              <w:rPr>
                <w:lang w:val="es-ES_tradnl"/>
              </w:rPr>
            </w:pPr>
          </w:p>
        </w:tc>
        <w:tc>
          <w:tcPr>
            <w:tcW w:w="1134" w:type="dxa"/>
          </w:tcPr>
          <w:p w:rsidR="00F70FE3" w:rsidRPr="001C1239" w:rsidRDefault="00F70FE3" w:rsidP="0076174D">
            <w:pPr>
              <w:pStyle w:val="Tablehead"/>
              <w:rPr>
                <w:lang w:val="es-ES_tradnl"/>
              </w:rPr>
            </w:pPr>
            <w:r w:rsidRPr="001C1239">
              <w:rPr>
                <w:lang w:val="es-ES_tradnl"/>
              </w:rPr>
              <w:t>Etiqueta</w:t>
            </w:r>
          </w:p>
        </w:tc>
        <w:tc>
          <w:tcPr>
            <w:tcW w:w="3371" w:type="dxa"/>
          </w:tcPr>
          <w:p w:rsidR="00F70FE3" w:rsidRPr="001C1239" w:rsidRDefault="00F70FE3" w:rsidP="0076174D">
            <w:pPr>
              <w:pStyle w:val="Tablehead"/>
              <w:rPr>
                <w:lang w:val="es-ES_tradnl"/>
              </w:rPr>
            </w:pPr>
            <w:r w:rsidRPr="001C1239">
              <w:rPr>
                <w:lang w:val="es-ES_tradnl"/>
              </w:rPr>
              <w:t>Designación</w:t>
            </w:r>
          </w:p>
        </w:tc>
        <w:tc>
          <w:tcPr>
            <w:tcW w:w="2022" w:type="dxa"/>
          </w:tcPr>
          <w:p w:rsidR="00F70FE3" w:rsidRPr="001C1239" w:rsidRDefault="00F70FE3" w:rsidP="0076174D">
            <w:pPr>
              <w:pStyle w:val="Tablehead"/>
              <w:rPr>
                <w:lang w:val="es-ES_tradnl"/>
              </w:rPr>
            </w:pPr>
            <w:r w:rsidRPr="001C1239">
              <w:rPr>
                <w:lang w:val="es-ES_tradnl"/>
              </w:rPr>
              <w:t>Rango</w:t>
            </w:r>
          </w:p>
        </w:tc>
        <w:tc>
          <w:tcPr>
            <w:tcW w:w="1867" w:type="dxa"/>
          </w:tcPr>
          <w:p w:rsidR="00F70FE3" w:rsidRPr="001C1239" w:rsidRDefault="00F70FE3" w:rsidP="0076174D">
            <w:pPr>
              <w:pStyle w:val="Tablehead"/>
              <w:rPr>
                <w:lang w:val="es-ES_tradnl"/>
              </w:rPr>
            </w:pPr>
            <w:r w:rsidRPr="001C1239">
              <w:rPr>
                <w:lang w:val="es-ES_tradnl"/>
              </w:rPr>
              <w:t>Rango</w:t>
            </w:r>
          </w:p>
        </w:tc>
      </w:tr>
      <w:tr w:rsidR="00F70FE3" w:rsidRPr="001C1239" w:rsidTr="0076174D">
        <w:trPr>
          <w:trHeight w:val="238"/>
          <w:jc w:val="center"/>
        </w:trPr>
        <w:tc>
          <w:tcPr>
            <w:tcW w:w="1271" w:type="dxa"/>
          </w:tcPr>
          <w:p w:rsidR="00F70FE3" w:rsidRPr="000E04A8" w:rsidRDefault="00F70FE3" w:rsidP="0076174D">
            <w:pPr>
              <w:pStyle w:val="Tabletext"/>
              <w:jc w:val="center"/>
              <w:rPr>
                <w:lang w:val="es-ES_tradnl"/>
              </w:rPr>
            </w:pPr>
            <w:r w:rsidRPr="001C1239">
              <w:rPr>
                <w:lang w:val="es-ES_tradnl"/>
              </w:rPr>
              <w:t>M+030</w:t>
            </w:r>
          </w:p>
        </w:tc>
        <w:tc>
          <w:tcPr>
            <w:tcW w:w="1134" w:type="dxa"/>
          </w:tcPr>
          <w:p w:rsidR="00F70FE3" w:rsidRPr="000E04A8" w:rsidRDefault="00F70FE3" w:rsidP="0076174D">
            <w:pPr>
              <w:pStyle w:val="Tabletext"/>
              <w:jc w:val="center"/>
              <w:rPr>
                <w:lang w:val="es-ES_tradnl"/>
              </w:rPr>
            </w:pPr>
            <w:r w:rsidRPr="001C1239">
              <w:rPr>
                <w:lang w:val="es-ES_tradnl"/>
              </w:rPr>
              <w:t>L</w:t>
            </w:r>
          </w:p>
        </w:tc>
        <w:tc>
          <w:tcPr>
            <w:tcW w:w="3371" w:type="dxa"/>
          </w:tcPr>
          <w:p w:rsidR="00F70FE3" w:rsidRPr="000E04A8" w:rsidRDefault="00F70FE3" w:rsidP="0076174D">
            <w:pPr>
              <w:pStyle w:val="Tabletext"/>
              <w:jc w:val="center"/>
              <w:rPr>
                <w:lang w:val="es-ES_tradnl"/>
              </w:rPr>
            </w:pPr>
            <w:r w:rsidRPr="000E04A8">
              <w:rPr>
                <w:lang w:val="es-ES_tradnl"/>
              </w:rPr>
              <w:t>Izquierdo</w:t>
            </w:r>
          </w:p>
        </w:tc>
        <w:tc>
          <w:tcPr>
            <w:tcW w:w="2022" w:type="dxa"/>
          </w:tcPr>
          <w:p w:rsidR="00F70FE3" w:rsidRPr="001C1239" w:rsidRDefault="00F70FE3" w:rsidP="0076174D">
            <w:pPr>
              <w:pStyle w:val="Tabletext"/>
              <w:jc w:val="center"/>
              <w:rPr>
                <w:lang w:val="es-ES_tradnl"/>
              </w:rPr>
            </w:pPr>
            <w:r w:rsidRPr="001C1239">
              <w:rPr>
                <w:lang w:val="es-ES_tradnl"/>
              </w:rPr>
              <w:t xml:space="preserve">+30 </w:t>
            </w:r>
            <w:proofErr w:type="gramStart"/>
            <w:r w:rsidRPr="001C1239">
              <w:rPr>
                <w:lang w:val="es-ES_tradnl"/>
              </w:rPr>
              <w:t>..</w:t>
            </w:r>
            <w:proofErr w:type="gramEnd"/>
            <w:r w:rsidRPr="001C1239">
              <w:rPr>
                <w:lang w:val="es-ES_tradnl"/>
              </w:rPr>
              <w:t xml:space="preserve"> +45</w:t>
            </w:r>
          </w:p>
        </w:tc>
        <w:tc>
          <w:tcPr>
            <w:tcW w:w="1867" w:type="dxa"/>
          </w:tcPr>
          <w:p w:rsidR="00F70FE3" w:rsidRPr="000E04A8" w:rsidRDefault="00F70FE3" w:rsidP="0076174D">
            <w:pPr>
              <w:pStyle w:val="Tabletext"/>
              <w:jc w:val="center"/>
              <w:rPr>
                <w:lang w:val="es-ES_tradnl"/>
              </w:rPr>
            </w:pPr>
            <w:r w:rsidRPr="001C1239">
              <w:rPr>
                <w:lang w:val="es-ES_tradnl"/>
              </w:rPr>
              <w:t>0</w:t>
            </w:r>
          </w:p>
        </w:tc>
      </w:tr>
      <w:tr w:rsidR="00F70FE3" w:rsidRPr="001C1239" w:rsidTr="0076174D">
        <w:trPr>
          <w:trHeight w:val="238"/>
          <w:jc w:val="center"/>
        </w:trPr>
        <w:tc>
          <w:tcPr>
            <w:tcW w:w="1271" w:type="dxa"/>
          </w:tcPr>
          <w:p w:rsidR="00F70FE3" w:rsidRPr="001C1239" w:rsidRDefault="00F70FE3" w:rsidP="0076174D">
            <w:pPr>
              <w:pStyle w:val="Tabletext"/>
              <w:jc w:val="center"/>
              <w:rPr>
                <w:lang w:val="es-ES_tradnl"/>
              </w:rPr>
            </w:pPr>
            <w:r w:rsidRPr="001C1239">
              <w:rPr>
                <w:lang w:val="es-ES_tradnl"/>
              </w:rPr>
              <w:t>M-030</w:t>
            </w:r>
          </w:p>
        </w:tc>
        <w:tc>
          <w:tcPr>
            <w:tcW w:w="1134" w:type="dxa"/>
          </w:tcPr>
          <w:p w:rsidR="00F70FE3" w:rsidRPr="001C1239" w:rsidRDefault="00F70FE3" w:rsidP="0076174D">
            <w:pPr>
              <w:pStyle w:val="Tabletext"/>
              <w:jc w:val="center"/>
              <w:rPr>
                <w:lang w:val="es-ES_tradnl"/>
              </w:rPr>
            </w:pPr>
            <w:r w:rsidRPr="001C1239">
              <w:rPr>
                <w:lang w:val="es-ES_tradnl"/>
              </w:rPr>
              <w:t>R</w:t>
            </w:r>
          </w:p>
        </w:tc>
        <w:tc>
          <w:tcPr>
            <w:tcW w:w="3371" w:type="dxa"/>
          </w:tcPr>
          <w:p w:rsidR="00F70FE3" w:rsidRPr="000E04A8" w:rsidRDefault="00F70FE3" w:rsidP="0076174D">
            <w:pPr>
              <w:pStyle w:val="Tabletext"/>
              <w:jc w:val="center"/>
              <w:rPr>
                <w:lang w:val="es-ES_tradnl"/>
              </w:rPr>
            </w:pPr>
            <w:r w:rsidRPr="000E04A8">
              <w:rPr>
                <w:lang w:val="es-ES_tradnl"/>
              </w:rPr>
              <w:t>Derecho</w:t>
            </w:r>
          </w:p>
        </w:tc>
        <w:tc>
          <w:tcPr>
            <w:tcW w:w="2022" w:type="dxa"/>
          </w:tcPr>
          <w:p w:rsidR="00F70FE3" w:rsidRPr="000E04A8" w:rsidRDefault="00F70FE3" w:rsidP="0076174D">
            <w:pPr>
              <w:pStyle w:val="Tabletext"/>
              <w:jc w:val="center"/>
              <w:rPr>
                <w:lang w:val="es-ES_tradnl"/>
              </w:rPr>
            </w:pPr>
            <w:r w:rsidRPr="001C1239">
              <w:rPr>
                <w:lang w:val="es-ES_tradnl"/>
              </w:rPr>
              <w:t xml:space="preserve">–30 </w:t>
            </w:r>
            <w:proofErr w:type="gramStart"/>
            <w:r w:rsidRPr="001C1239">
              <w:rPr>
                <w:lang w:val="es-ES_tradnl"/>
              </w:rPr>
              <w:t>..</w:t>
            </w:r>
            <w:proofErr w:type="gramEnd"/>
            <w:r w:rsidRPr="001C1239">
              <w:rPr>
                <w:lang w:val="es-ES_tradnl"/>
              </w:rPr>
              <w:t xml:space="preserve"> –45</w:t>
            </w:r>
          </w:p>
        </w:tc>
        <w:tc>
          <w:tcPr>
            <w:tcW w:w="1867" w:type="dxa"/>
          </w:tcPr>
          <w:p w:rsidR="00F70FE3" w:rsidRPr="000E04A8" w:rsidRDefault="00F70FE3" w:rsidP="0076174D">
            <w:pPr>
              <w:pStyle w:val="Tabletext"/>
              <w:jc w:val="center"/>
              <w:rPr>
                <w:lang w:val="es-ES_tradnl"/>
              </w:rPr>
            </w:pPr>
            <w:r w:rsidRPr="001C1239">
              <w:rPr>
                <w:lang w:val="es-ES_tradnl"/>
              </w:rPr>
              <w:t>0</w:t>
            </w:r>
          </w:p>
        </w:tc>
      </w:tr>
      <w:tr w:rsidR="00F70FE3" w:rsidRPr="001C1239" w:rsidTr="0076174D">
        <w:trPr>
          <w:trHeight w:val="238"/>
          <w:jc w:val="center"/>
        </w:trPr>
        <w:tc>
          <w:tcPr>
            <w:tcW w:w="1271" w:type="dxa"/>
          </w:tcPr>
          <w:p w:rsidR="00F70FE3" w:rsidRPr="001C1239" w:rsidRDefault="00F70FE3" w:rsidP="0076174D">
            <w:pPr>
              <w:pStyle w:val="Tabletext"/>
              <w:jc w:val="center"/>
              <w:rPr>
                <w:lang w:val="es-ES_tradnl"/>
              </w:rPr>
            </w:pPr>
            <w:r w:rsidRPr="001C1239">
              <w:rPr>
                <w:lang w:val="es-ES_tradnl"/>
              </w:rPr>
              <w:t>M+000</w:t>
            </w:r>
          </w:p>
        </w:tc>
        <w:tc>
          <w:tcPr>
            <w:tcW w:w="1134" w:type="dxa"/>
          </w:tcPr>
          <w:p w:rsidR="00F70FE3" w:rsidRPr="001C1239" w:rsidRDefault="00F70FE3" w:rsidP="0076174D">
            <w:pPr>
              <w:pStyle w:val="Tabletext"/>
              <w:jc w:val="center"/>
              <w:rPr>
                <w:lang w:val="es-ES_tradnl"/>
              </w:rPr>
            </w:pPr>
            <w:r w:rsidRPr="000E04A8">
              <w:rPr>
                <w:lang w:val="es-ES_tradnl"/>
              </w:rPr>
              <w:t>C</w:t>
            </w:r>
          </w:p>
        </w:tc>
        <w:tc>
          <w:tcPr>
            <w:tcW w:w="3371" w:type="dxa"/>
          </w:tcPr>
          <w:p w:rsidR="00F70FE3" w:rsidRPr="000E04A8" w:rsidRDefault="00F70FE3" w:rsidP="0076174D">
            <w:pPr>
              <w:pStyle w:val="Tabletext"/>
              <w:jc w:val="center"/>
              <w:rPr>
                <w:lang w:val="es-ES_tradnl"/>
              </w:rPr>
            </w:pPr>
            <w:r w:rsidRPr="000E04A8">
              <w:rPr>
                <w:lang w:val="es-ES_tradnl"/>
              </w:rPr>
              <w:t>Central</w:t>
            </w:r>
          </w:p>
        </w:tc>
        <w:tc>
          <w:tcPr>
            <w:tcW w:w="2022" w:type="dxa"/>
          </w:tcPr>
          <w:p w:rsidR="00F70FE3" w:rsidRPr="000E04A8" w:rsidRDefault="00F70FE3" w:rsidP="0076174D">
            <w:pPr>
              <w:pStyle w:val="Tabletext"/>
              <w:jc w:val="center"/>
              <w:rPr>
                <w:lang w:val="es-ES_tradnl"/>
              </w:rPr>
            </w:pPr>
            <w:r w:rsidRPr="001C1239">
              <w:rPr>
                <w:lang w:val="es-ES_tradnl"/>
              </w:rPr>
              <w:t>0</w:t>
            </w:r>
          </w:p>
        </w:tc>
        <w:tc>
          <w:tcPr>
            <w:tcW w:w="1867" w:type="dxa"/>
          </w:tcPr>
          <w:p w:rsidR="00F70FE3" w:rsidRPr="000E04A8" w:rsidRDefault="00F70FE3" w:rsidP="0076174D">
            <w:pPr>
              <w:pStyle w:val="Tabletext"/>
              <w:jc w:val="center"/>
              <w:rPr>
                <w:lang w:val="es-ES_tradnl"/>
              </w:rPr>
            </w:pPr>
            <w:r w:rsidRPr="001C1239">
              <w:rPr>
                <w:lang w:val="es-ES_tradnl"/>
              </w:rPr>
              <w:t>0</w:t>
            </w:r>
          </w:p>
        </w:tc>
      </w:tr>
      <w:tr w:rsidR="00F70FE3" w:rsidRPr="001C1239" w:rsidTr="0076174D">
        <w:trPr>
          <w:trHeight w:val="238"/>
          <w:jc w:val="center"/>
        </w:trPr>
        <w:tc>
          <w:tcPr>
            <w:tcW w:w="1271" w:type="dxa"/>
          </w:tcPr>
          <w:p w:rsidR="00F70FE3" w:rsidRPr="001C1239" w:rsidRDefault="00F70FE3" w:rsidP="0076174D">
            <w:pPr>
              <w:pStyle w:val="Tabletext"/>
              <w:jc w:val="center"/>
              <w:rPr>
                <w:lang w:val="es-ES_tradnl"/>
              </w:rPr>
            </w:pPr>
            <w:r w:rsidRPr="001C1239">
              <w:rPr>
                <w:lang w:val="es-ES_tradnl"/>
              </w:rPr>
              <w:t>LFE1</w:t>
            </w:r>
          </w:p>
        </w:tc>
        <w:tc>
          <w:tcPr>
            <w:tcW w:w="1134" w:type="dxa"/>
          </w:tcPr>
          <w:p w:rsidR="00F70FE3" w:rsidRPr="000E04A8" w:rsidRDefault="00F70FE3" w:rsidP="0076174D">
            <w:pPr>
              <w:pStyle w:val="Tabletext"/>
              <w:jc w:val="center"/>
              <w:rPr>
                <w:lang w:val="es-ES_tradnl"/>
              </w:rPr>
            </w:pPr>
            <w:r w:rsidRPr="001C1239">
              <w:rPr>
                <w:lang w:val="es-ES_tradnl"/>
              </w:rPr>
              <w:t>LFE</w:t>
            </w:r>
          </w:p>
        </w:tc>
        <w:tc>
          <w:tcPr>
            <w:tcW w:w="3371" w:type="dxa"/>
          </w:tcPr>
          <w:p w:rsidR="00F70FE3" w:rsidRPr="000E04A8" w:rsidRDefault="00F70FE3" w:rsidP="0076174D">
            <w:pPr>
              <w:pStyle w:val="Tabletext"/>
              <w:jc w:val="center"/>
              <w:rPr>
                <w:lang w:val="es-ES_tradnl"/>
              </w:rPr>
            </w:pPr>
            <w:r w:rsidRPr="000E04A8">
              <w:rPr>
                <w:lang w:val="es-ES_tradnl"/>
              </w:rPr>
              <w:t>Efectos de bajas frecuencias</w:t>
            </w:r>
          </w:p>
        </w:tc>
        <w:tc>
          <w:tcPr>
            <w:tcW w:w="2022" w:type="dxa"/>
          </w:tcPr>
          <w:p w:rsidR="00F70FE3" w:rsidRPr="001C1239" w:rsidRDefault="00F70FE3" w:rsidP="0076174D">
            <w:pPr>
              <w:pStyle w:val="Tabletext"/>
              <w:jc w:val="center"/>
              <w:rPr>
                <w:lang w:val="es-ES_tradnl"/>
              </w:rPr>
            </w:pPr>
            <w:r w:rsidRPr="001C1239">
              <w:rPr>
                <w:lang w:val="es-ES_tradnl"/>
              </w:rPr>
              <w:t>–</w:t>
            </w:r>
          </w:p>
        </w:tc>
        <w:tc>
          <w:tcPr>
            <w:tcW w:w="1867" w:type="dxa"/>
          </w:tcPr>
          <w:p w:rsidR="00F70FE3" w:rsidRPr="000E04A8" w:rsidRDefault="00F70FE3" w:rsidP="0076174D">
            <w:pPr>
              <w:pStyle w:val="Tabletext"/>
              <w:jc w:val="center"/>
              <w:rPr>
                <w:lang w:val="es-ES_tradnl"/>
              </w:rPr>
            </w:pPr>
            <w:r w:rsidRPr="001C1239">
              <w:rPr>
                <w:lang w:val="es-ES_tradnl"/>
              </w:rPr>
              <w:t>–</w:t>
            </w:r>
          </w:p>
        </w:tc>
      </w:tr>
      <w:tr w:rsidR="00F70FE3" w:rsidRPr="001C1239" w:rsidTr="0076174D">
        <w:trPr>
          <w:trHeight w:val="238"/>
          <w:jc w:val="center"/>
        </w:trPr>
        <w:tc>
          <w:tcPr>
            <w:tcW w:w="1271" w:type="dxa"/>
          </w:tcPr>
          <w:p w:rsidR="00F70FE3" w:rsidRPr="001C1239" w:rsidRDefault="00F70FE3" w:rsidP="0076174D">
            <w:pPr>
              <w:pStyle w:val="Tabletext"/>
              <w:jc w:val="center"/>
              <w:rPr>
                <w:lang w:val="es-ES_tradnl"/>
              </w:rPr>
            </w:pPr>
            <w:r w:rsidRPr="001C1239">
              <w:rPr>
                <w:lang w:val="es-ES_tradnl"/>
              </w:rPr>
              <w:t>M+090</w:t>
            </w:r>
          </w:p>
        </w:tc>
        <w:tc>
          <w:tcPr>
            <w:tcW w:w="1134" w:type="dxa"/>
          </w:tcPr>
          <w:p w:rsidR="00F70FE3" w:rsidRPr="000E04A8" w:rsidRDefault="00F70FE3" w:rsidP="0076174D">
            <w:pPr>
              <w:pStyle w:val="Tabletext"/>
              <w:jc w:val="center"/>
              <w:rPr>
                <w:lang w:val="es-ES_tradnl"/>
              </w:rPr>
            </w:pPr>
            <w:r w:rsidRPr="001C1239">
              <w:rPr>
                <w:lang w:val="es-ES_tradnl"/>
              </w:rPr>
              <w:t>Lss</w:t>
            </w:r>
          </w:p>
        </w:tc>
        <w:tc>
          <w:tcPr>
            <w:tcW w:w="3371" w:type="dxa"/>
          </w:tcPr>
          <w:p w:rsidR="00F70FE3" w:rsidRPr="000E04A8" w:rsidRDefault="00F70FE3" w:rsidP="0076174D">
            <w:pPr>
              <w:pStyle w:val="Tabletext"/>
              <w:jc w:val="center"/>
              <w:rPr>
                <w:lang w:val="es-ES_tradnl"/>
              </w:rPr>
            </w:pPr>
            <w:r w:rsidRPr="000E04A8">
              <w:rPr>
                <w:lang w:val="es-ES_tradnl"/>
              </w:rPr>
              <w:t>Ambiente lado izquierdo</w:t>
            </w:r>
          </w:p>
        </w:tc>
        <w:tc>
          <w:tcPr>
            <w:tcW w:w="2022" w:type="dxa"/>
          </w:tcPr>
          <w:p w:rsidR="00F70FE3" w:rsidRPr="001C1239" w:rsidRDefault="00F70FE3" w:rsidP="0076174D">
            <w:pPr>
              <w:pStyle w:val="Tabletext"/>
              <w:jc w:val="center"/>
              <w:rPr>
                <w:lang w:val="es-ES_tradnl"/>
              </w:rPr>
            </w:pPr>
            <w:r w:rsidRPr="001C1239">
              <w:rPr>
                <w:lang w:val="es-ES_tradnl"/>
              </w:rPr>
              <w:t>+85</w:t>
            </w:r>
            <w:r w:rsidRPr="000E04A8">
              <w:rPr>
                <w:lang w:val="es-ES_tradnl"/>
              </w:rPr>
              <w:t xml:space="preserve"> </w:t>
            </w:r>
            <w:proofErr w:type="gramStart"/>
            <w:r w:rsidRPr="000E04A8">
              <w:rPr>
                <w:lang w:val="es-ES_tradnl"/>
              </w:rPr>
              <w:t>..</w:t>
            </w:r>
            <w:proofErr w:type="gramEnd"/>
            <w:r w:rsidRPr="000E04A8">
              <w:rPr>
                <w:lang w:val="es-ES_tradnl"/>
              </w:rPr>
              <w:t xml:space="preserve"> </w:t>
            </w:r>
            <w:r w:rsidRPr="001C1239">
              <w:rPr>
                <w:lang w:val="es-ES_tradnl"/>
              </w:rPr>
              <w:t>+</w:t>
            </w:r>
            <w:r w:rsidRPr="000E04A8">
              <w:rPr>
                <w:lang w:val="es-ES_tradnl"/>
              </w:rPr>
              <w:t>110</w:t>
            </w:r>
          </w:p>
        </w:tc>
        <w:tc>
          <w:tcPr>
            <w:tcW w:w="1867" w:type="dxa"/>
          </w:tcPr>
          <w:p w:rsidR="00F70FE3" w:rsidRPr="000E04A8" w:rsidRDefault="00F70FE3" w:rsidP="0076174D">
            <w:pPr>
              <w:pStyle w:val="Tabletext"/>
              <w:jc w:val="center"/>
              <w:rPr>
                <w:lang w:val="es-ES_tradnl"/>
              </w:rPr>
            </w:pPr>
            <w:r w:rsidRPr="001C1239">
              <w:rPr>
                <w:lang w:val="es-ES_tradnl"/>
              </w:rPr>
              <w:t>0</w:t>
            </w:r>
          </w:p>
        </w:tc>
      </w:tr>
      <w:tr w:rsidR="00F70FE3" w:rsidRPr="001C1239" w:rsidTr="0076174D">
        <w:trPr>
          <w:trHeight w:val="238"/>
          <w:jc w:val="center"/>
        </w:trPr>
        <w:tc>
          <w:tcPr>
            <w:tcW w:w="1271" w:type="dxa"/>
          </w:tcPr>
          <w:p w:rsidR="00F70FE3" w:rsidRPr="001C1239" w:rsidRDefault="00F70FE3" w:rsidP="0076174D">
            <w:pPr>
              <w:pStyle w:val="Tabletext"/>
              <w:jc w:val="center"/>
              <w:rPr>
                <w:lang w:val="es-ES_tradnl"/>
              </w:rPr>
            </w:pPr>
            <w:r w:rsidRPr="001C1239">
              <w:rPr>
                <w:lang w:val="es-ES_tradnl"/>
              </w:rPr>
              <w:t>M-090</w:t>
            </w:r>
          </w:p>
        </w:tc>
        <w:tc>
          <w:tcPr>
            <w:tcW w:w="1134" w:type="dxa"/>
          </w:tcPr>
          <w:p w:rsidR="00F70FE3" w:rsidRPr="000E04A8" w:rsidRDefault="00F70FE3" w:rsidP="0076174D">
            <w:pPr>
              <w:pStyle w:val="Tabletext"/>
              <w:jc w:val="center"/>
              <w:rPr>
                <w:lang w:val="es-ES_tradnl"/>
              </w:rPr>
            </w:pPr>
            <w:r w:rsidRPr="001C1239">
              <w:rPr>
                <w:lang w:val="es-ES_tradnl"/>
              </w:rPr>
              <w:t>R</w:t>
            </w:r>
            <w:r w:rsidRPr="000E04A8">
              <w:rPr>
                <w:lang w:val="es-ES_tradnl"/>
              </w:rPr>
              <w:t>ss</w:t>
            </w:r>
          </w:p>
        </w:tc>
        <w:tc>
          <w:tcPr>
            <w:tcW w:w="3371" w:type="dxa"/>
          </w:tcPr>
          <w:p w:rsidR="00F70FE3" w:rsidRPr="000E04A8" w:rsidRDefault="00F70FE3" w:rsidP="0076174D">
            <w:pPr>
              <w:pStyle w:val="Tabletext"/>
              <w:jc w:val="center"/>
              <w:rPr>
                <w:lang w:val="es-ES_tradnl"/>
              </w:rPr>
            </w:pPr>
            <w:r w:rsidRPr="000E04A8">
              <w:rPr>
                <w:lang w:val="es-ES_tradnl"/>
              </w:rPr>
              <w:t>Ambiente lado derecho</w:t>
            </w:r>
          </w:p>
        </w:tc>
        <w:tc>
          <w:tcPr>
            <w:tcW w:w="2022" w:type="dxa"/>
          </w:tcPr>
          <w:p w:rsidR="00F70FE3" w:rsidRPr="000E04A8" w:rsidRDefault="00F70FE3" w:rsidP="0076174D">
            <w:pPr>
              <w:pStyle w:val="Tabletext"/>
              <w:jc w:val="center"/>
              <w:rPr>
                <w:lang w:val="es-ES_tradnl"/>
              </w:rPr>
            </w:pPr>
            <w:r w:rsidRPr="000E04A8">
              <w:rPr>
                <w:lang w:val="es-ES_tradnl"/>
              </w:rPr>
              <w:t>–85</w:t>
            </w:r>
            <w:r w:rsidRPr="001C1239">
              <w:rPr>
                <w:lang w:val="es-ES_tradnl"/>
              </w:rPr>
              <w:t xml:space="preserve"> </w:t>
            </w:r>
            <w:proofErr w:type="gramStart"/>
            <w:r w:rsidRPr="000E04A8">
              <w:rPr>
                <w:lang w:val="es-ES_tradnl"/>
              </w:rPr>
              <w:t>.</w:t>
            </w:r>
            <w:r w:rsidRPr="001C1239">
              <w:rPr>
                <w:lang w:val="es-ES_tradnl"/>
              </w:rPr>
              <w:t>.</w:t>
            </w:r>
            <w:proofErr w:type="gramEnd"/>
            <w:r w:rsidRPr="001C1239">
              <w:rPr>
                <w:lang w:val="es-ES_tradnl"/>
              </w:rPr>
              <w:t xml:space="preserve"> </w:t>
            </w:r>
            <w:r w:rsidRPr="000E04A8">
              <w:rPr>
                <w:lang w:val="es-ES_tradnl"/>
              </w:rPr>
              <w:t>–1</w:t>
            </w:r>
            <w:r w:rsidRPr="001C1239">
              <w:rPr>
                <w:lang w:val="es-ES_tradnl"/>
              </w:rPr>
              <w:t>10</w:t>
            </w:r>
          </w:p>
        </w:tc>
        <w:tc>
          <w:tcPr>
            <w:tcW w:w="1867" w:type="dxa"/>
          </w:tcPr>
          <w:p w:rsidR="00F70FE3" w:rsidRPr="000E04A8" w:rsidRDefault="00F70FE3" w:rsidP="0076174D">
            <w:pPr>
              <w:pStyle w:val="Tabletext"/>
              <w:jc w:val="center"/>
              <w:rPr>
                <w:lang w:val="es-ES_tradnl"/>
              </w:rPr>
            </w:pPr>
            <w:r w:rsidRPr="001C1239">
              <w:rPr>
                <w:lang w:val="es-ES_tradnl"/>
              </w:rPr>
              <w:t>0</w:t>
            </w:r>
          </w:p>
        </w:tc>
      </w:tr>
      <w:tr w:rsidR="00F70FE3" w:rsidRPr="001C1239" w:rsidTr="0076174D">
        <w:trPr>
          <w:trHeight w:val="238"/>
          <w:jc w:val="center"/>
        </w:trPr>
        <w:tc>
          <w:tcPr>
            <w:tcW w:w="1271" w:type="dxa"/>
          </w:tcPr>
          <w:p w:rsidR="00F70FE3" w:rsidRPr="001C1239" w:rsidRDefault="00F70FE3" w:rsidP="0076174D">
            <w:pPr>
              <w:pStyle w:val="Tabletext"/>
              <w:jc w:val="center"/>
              <w:rPr>
                <w:lang w:val="es-ES_tradnl"/>
              </w:rPr>
            </w:pPr>
            <w:r w:rsidRPr="001C1239">
              <w:rPr>
                <w:lang w:val="es-ES_tradnl"/>
              </w:rPr>
              <w:t>M+135</w:t>
            </w:r>
          </w:p>
        </w:tc>
        <w:tc>
          <w:tcPr>
            <w:tcW w:w="1134" w:type="dxa"/>
          </w:tcPr>
          <w:p w:rsidR="00F70FE3" w:rsidRPr="000E04A8" w:rsidRDefault="00F70FE3" w:rsidP="0076174D">
            <w:pPr>
              <w:pStyle w:val="Tabletext"/>
              <w:jc w:val="center"/>
              <w:rPr>
                <w:lang w:val="es-ES_tradnl"/>
              </w:rPr>
            </w:pPr>
            <w:r w:rsidRPr="001C1239">
              <w:rPr>
                <w:lang w:val="es-ES_tradnl"/>
              </w:rPr>
              <w:t>L</w:t>
            </w:r>
            <w:r w:rsidRPr="000E04A8">
              <w:rPr>
                <w:lang w:val="es-ES_tradnl"/>
              </w:rPr>
              <w:t>rs</w:t>
            </w:r>
          </w:p>
        </w:tc>
        <w:tc>
          <w:tcPr>
            <w:tcW w:w="3371" w:type="dxa"/>
          </w:tcPr>
          <w:p w:rsidR="00F70FE3" w:rsidRPr="000E04A8" w:rsidRDefault="00F70FE3" w:rsidP="0076174D">
            <w:pPr>
              <w:pStyle w:val="Tabletext"/>
              <w:jc w:val="center"/>
              <w:rPr>
                <w:lang w:val="es-ES_tradnl"/>
              </w:rPr>
            </w:pPr>
            <w:r w:rsidRPr="001C1239">
              <w:rPr>
                <w:lang w:val="es-ES_tradnl"/>
              </w:rPr>
              <w:t>Ambiente posterior izquierdo</w:t>
            </w:r>
          </w:p>
        </w:tc>
        <w:tc>
          <w:tcPr>
            <w:tcW w:w="2022" w:type="dxa"/>
          </w:tcPr>
          <w:p w:rsidR="00F70FE3" w:rsidRPr="000E04A8" w:rsidRDefault="00F70FE3" w:rsidP="0076174D">
            <w:pPr>
              <w:pStyle w:val="Tabletext"/>
              <w:jc w:val="center"/>
              <w:rPr>
                <w:lang w:val="es-ES_tradnl"/>
              </w:rPr>
            </w:pPr>
            <w:r w:rsidRPr="001C1239">
              <w:rPr>
                <w:lang w:val="es-ES_tradnl"/>
              </w:rPr>
              <w:t xml:space="preserve">+120 </w:t>
            </w:r>
            <w:proofErr w:type="gramStart"/>
            <w:r w:rsidRPr="001C1239">
              <w:rPr>
                <w:lang w:val="es-ES_tradnl"/>
              </w:rPr>
              <w:t>..</w:t>
            </w:r>
            <w:proofErr w:type="gramEnd"/>
            <w:r w:rsidRPr="001C1239">
              <w:rPr>
                <w:lang w:val="es-ES_tradnl"/>
              </w:rPr>
              <w:t xml:space="preserve"> +15</w:t>
            </w:r>
            <w:r w:rsidRPr="000E04A8">
              <w:rPr>
                <w:lang w:val="es-ES_tradnl"/>
              </w:rPr>
              <w:t>0</w:t>
            </w:r>
          </w:p>
        </w:tc>
        <w:tc>
          <w:tcPr>
            <w:tcW w:w="1867" w:type="dxa"/>
          </w:tcPr>
          <w:p w:rsidR="00F70FE3" w:rsidRPr="000E04A8" w:rsidRDefault="00F70FE3" w:rsidP="0076174D">
            <w:pPr>
              <w:pStyle w:val="Tabletext"/>
              <w:jc w:val="center"/>
              <w:rPr>
                <w:lang w:val="es-ES_tradnl"/>
              </w:rPr>
            </w:pPr>
            <w:r w:rsidRPr="001C1239">
              <w:rPr>
                <w:lang w:val="es-ES_tradnl"/>
              </w:rPr>
              <w:t>0</w:t>
            </w:r>
          </w:p>
        </w:tc>
      </w:tr>
      <w:tr w:rsidR="00F70FE3" w:rsidRPr="001C1239" w:rsidTr="0076174D">
        <w:trPr>
          <w:trHeight w:val="238"/>
          <w:jc w:val="center"/>
        </w:trPr>
        <w:tc>
          <w:tcPr>
            <w:tcW w:w="1271" w:type="dxa"/>
          </w:tcPr>
          <w:p w:rsidR="00F70FE3" w:rsidRPr="001C1239" w:rsidRDefault="00F70FE3" w:rsidP="0076174D">
            <w:pPr>
              <w:pStyle w:val="Tabletext"/>
              <w:jc w:val="center"/>
              <w:rPr>
                <w:lang w:val="es-ES_tradnl"/>
              </w:rPr>
            </w:pPr>
            <w:r w:rsidRPr="001C1239">
              <w:rPr>
                <w:lang w:val="es-ES_tradnl"/>
              </w:rPr>
              <w:t>M-135</w:t>
            </w:r>
          </w:p>
        </w:tc>
        <w:tc>
          <w:tcPr>
            <w:tcW w:w="1134" w:type="dxa"/>
          </w:tcPr>
          <w:p w:rsidR="00F70FE3" w:rsidRPr="001C1239" w:rsidRDefault="00F70FE3" w:rsidP="0076174D">
            <w:pPr>
              <w:pStyle w:val="Tabletext"/>
              <w:jc w:val="center"/>
              <w:rPr>
                <w:lang w:val="es-ES_tradnl"/>
              </w:rPr>
            </w:pPr>
            <w:r w:rsidRPr="001C1239">
              <w:rPr>
                <w:lang w:val="es-ES_tradnl"/>
              </w:rPr>
              <w:t>R</w:t>
            </w:r>
            <w:r w:rsidRPr="000E04A8">
              <w:rPr>
                <w:lang w:val="es-ES_tradnl"/>
              </w:rPr>
              <w:t>rs</w:t>
            </w:r>
          </w:p>
        </w:tc>
        <w:tc>
          <w:tcPr>
            <w:tcW w:w="3371" w:type="dxa"/>
          </w:tcPr>
          <w:p w:rsidR="00F70FE3" w:rsidRPr="000E04A8" w:rsidRDefault="00F70FE3" w:rsidP="0076174D">
            <w:pPr>
              <w:pStyle w:val="Tabletext"/>
              <w:jc w:val="center"/>
              <w:rPr>
                <w:lang w:val="es-ES_tradnl"/>
              </w:rPr>
            </w:pPr>
            <w:r w:rsidRPr="001C1239">
              <w:rPr>
                <w:lang w:val="es-ES_tradnl"/>
              </w:rPr>
              <w:t>Ambiente posterior derecho</w:t>
            </w:r>
          </w:p>
        </w:tc>
        <w:tc>
          <w:tcPr>
            <w:tcW w:w="2022" w:type="dxa"/>
          </w:tcPr>
          <w:p w:rsidR="00F70FE3" w:rsidRPr="000E04A8" w:rsidRDefault="00F70FE3" w:rsidP="0076174D">
            <w:pPr>
              <w:pStyle w:val="Tabletext"/>
              <w:jc w:val="center"/>
              <w:rPr>
                <w:lang w:val="es-ES_tradnl"/>
              </w:rPr>
            </w:pPr>
            <w:r w:rsidRPr="000E04A8">
              <w:rPr>
                <w:lang w:val="es-ES_tradnl"/>
              </w:rPr>
              <w:t xml:space="preserve">–120 </w:t>
            </w:r>
            <w:proofErr w:type="gramStart"/>
            <w:r w:rsidRPr="000E04A8">
              <w:rPr>
                <w:lang w:val="es-ES_tradnl"/>
              </w:rPr>
              <w:t>..</w:t>
            </w:r>
            <w:proofErr w:type="gramEnd"/>
            <w:r w:rsidRPr="000E04A8">
              <w:rPr>
                <w:lang w:val="es-ES_tradnl"/>
              </w:rPr>
              <w:t xml:space="preserve"> –1</w:t>
            </w:r>
            <w:r w:rsidRPr="001C1239">
              <w:rPr>
                <w:lang w:val="es-ES_tradnl"/>
              </w:rPr>
              <w:t>5</w:t>
            </w:r>
            <w:r w:rsidRPr="000E04A8">
              <w:rPr>
                <w:lang w:val="es-ES_tradnl"/>
              </w:rPr>
              <w:t>0</w:t>
            </w:r>
          </w:p>
        </w:tc>
        <w:tc>
          <w:tcPr>
            <w:tcW w:w="1867" w:type="dxa"/>
          </w:tcPr>
          <w:p w:rsidR="00F70FE3" w:rsidRPr="000E04A8" w:rsidRDefault="00F70FE3" w:rsidP="0076174D">
            <w:pPr>
              <w:pStyle w:val="Tabletext"/>
              <w:jc w:val="center"/>
              <w:rPr>
                <w:lang w:val="es-ES_tradnl"/>
              </w:rPr>
            </w:pPr>
            <w:r w:rsidRPr="001C1239">
              <w:rPr>
                <w:lang w:val="es-ES_tradnl"/>
              </w:rPr>
              <w:t>0</w:t>
            </w:r>
          </w:p>
        </w:tc>
      </w:tr>
    </w:tbl>
    <w:p w:rsidR="00D42061" w:rsidRDefault="00D42061" w:rsidP="00D42061">
      <w:pPr>
        <w:pStyle w:val="Tablefin"/>
      </w:pPr>
    </w:p>
    <w:p w:rsidR="00F70FE3" w:rsidRPr="001C1239" w:rsidRDefault="00F70FE3" w:rsidP="00D42061">
      <w:pPr>
        <w:rPr>
          <w:lang w:val="es-ES_tradnl" w:eastAsia="ja-JP"/>
        </w:rPr>
      </w:pPr>
      <w:r w:rsidRPr="001C1239">
        <w:rPr>
          <w:lang w:val="es-ES_tradnl"/>
        </w:rPr>
        <w:t xml:space="preserve">El ángulo </w:t>
      </w:r>
      <w:r w:rsidRPr="001C1239">
        <w:rPr>
          <w:lang w:val="es-ES_tradnl"/>
        </w:rPr>
        <w:sym w:font="Symbol" w:char="F061"/>
      </w:r>
      <w:r w:rsidRPr="001C1239">
        <w:rPr>
          <w:lang w:val="es-ES_tradnl"/>
        </w:rPr>
        <w:t xml:space="preserve"> entre dos altavoces de ambiente en el mismo lado (es decir, izquierdo o derecho) debe estar, para la capa intermedia, en un rango </w:t>
      </w:r>
      <w:r w:rsidRPr="001C1239">
        <w:rPr>
          <w:lang w:val="es-ES_tradnl" w:eastAsia="ja-JP"/>
        </w:rPr>
        <w:t>30</w:t>
      </w:r>
      <w:r w:rsidRPr="001C1239">
        <w:rPr>
          <w:lang w:val="es-ES_tradnl"/>
        </w:rPr>
        <w:t xml:space="preserve">° </w:t>
      </w:r>
      <w:r w:rsidRPr="001C1239">
        <w:rPr>
          <w:lang w:val="es-ES_tradnl"/>
        </w:rPr>
        <w:sym w:font="Symbol" w:char="F0A3"/>
      </w:r>
      <w:r w:rsidRPr="001C1239">
        <w:rPr>
          <w:lang w:val="es-ES_tradnl"/>
        </w:rPr>
        <w:t xml:space="preserve"> </w:t>
      </w:r>
      <w:r w:rsidRPr="001C1239">
        <w:rPr>
          <w:lang w:val="es-ES_tradnl"/>
        </w:rPr>
        <w:sym w:font="Symbol" w:char="F061"/>
      </w:r>
      <w:r w:rsidRPr="001C1239">
        <w:rPr>
          <w:lang w:val="es-ES_tradnl"/>
        </w:rPr>
        <w:t xml:space="preserve"> </w:t>
      </w:r>
      <w:r w:rsidRPr="001C1239">
        <w:rPr>
          <w:lang w:val="es-ES_tradnl"/>
        </w:rPr>
        <w:sym w:font="Symbol" w:char="F0A3"/>
      </w:r>
      <w:r w:rsidRPr="001C1239">
        <w:rPr>
          <w:lang w:val="es-ES_tradnl"/>
        </w:rPr>
        <w:t xml:space="preserve"> 60°.</w:t>
      </w:r>
    </w:p>
    <w:p w:rsidR="00F70FE3" w:rsidRPr="001C1239" w:rsidRDefault="00F70FE3" w:rsidP="00F70FE3">
      <w:pPr>
        <w:pStyle w:val="TableNo"/>
        <w:rPr>
          <w:lang w:val="es-ES_tradnl" w:eastAsia="ja-JP"/>
        </w:rPr>
      </w:pPr>
      <w:r w:rsidRPr="001C1239">
        <w:rPr>
          <w:lang w:val="es-ES_tradnl" w:eastAsia="ja-JP"/>
        </w:rPr>
        <w:lastRenderedPageBreak/>
        <w:t>CUADRO 12</w:t>
      </w:r>
    </w:p>
    <w:p w:rsidR="00F70FE3" w:rsidRPr="000060E3" w:rsidRDefault="00F70FE3" w:rsidP="00F70FE3">
      <w:pPr>
        <w:pStyle w:val="Tabletitle"/>
        <w:rPr>
          <w:lang w:val="es-ES_tradnl"/>
        </w:rPr>
      </w:pPr>
      <w:r w:rsidRPr="001C1239">
        <w:rPr>
          <w:lang w:val="es-ES_tradnl"/>
        </w:rPr>
        <w:t>Configuración de los altavoces para el sistema de sonido J (4+7+0)</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3"/>
        <w:gridCol w:w="3398"/>
        <w:gridCol w:w="1985"/>
        <w:gridCol w:w="1842"/>
      </w:tblGrid>
      <w:tr w:rsidR="00F70FE3" w:rsidRPr="000E04A8" w:rsidTr="0076174D">
        <w:trPr>
          <w:trHeight w:val="280"/>
          <w:tblHeader/>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tcPr>
          <w:p w:rsidR="00F70FE3" w:rsidRPr="000E04A8" w:rsidRDefault="00F70FE3" w:rsidP="0076174D">
            <w:pPr>
              <w:pStyle w:val="Tablehead"/>
              <w:rPr>
                <w:lang w:val="es-ES_tradnl"/>
              </w:rPr>
            </w:pPr>
            <w:r w:rsidRPr="000E04A8">
              <w:rPr>
                <w:lang w:val="es-ES_tradnl"/>
              </w:rPr>
              <w:t>Etiqueta SP</w:t>
            </w:r>
          </w:p>
        </w:tc>
        <w:tc>
          <w:tcPr>
            <w:tcW w:w="4531" w:type="dxa"/>
            <w:gridSpan w:val="2"/>
            <w:tcBorders>
              <w:top w:val="single" w:sz="4" w:space="0" w:color="auto"/>
              <w:left w:val="single" w:sz="4" w:space="0" w:color="auto"/>
              <w:bottom w:val="single" w:sz="4" w:space="0" w:color="auto"/>
              <w:right w:val="single" w:sz="4" w:space="0" w:color="auto"/>
            </w:tcBorders>
            <w:vAlign w:val="bottom"/>
          </w:tcPr>
          <w:p w:rsidR="00F70FE3" w:rsidRPr="000E04A8" w:rsidRDefault="00F70FE3" w:rsidP="0076174D">
            <w:pPr>
              <w:pStyle w:val="Tablehead"/>
              <w:rPr>
                <w:lang w:val="es-ES_tradnl"/>
              </w:rPr>
            </w:pPr>
            <w:r w:rsidRPr="000E04A8">
              <w:rPr>
                <w:lang w:val="es-ES_tradnl"/>
              </w:rPr>
              <w:t>Canal</w:t>
            </w:r>
          </w:p>
        </w:tc>
        <w:tc>
          <w:tcPr>
            <w:tcW w:w="1985" w:type="dxa"/>
            <w:tcBorders>
              <w:top w:val="single" w:sz="4" w:space="0" w:color="auto"/>
              <w:left w:val="single" w:sz="4" w:space="0" w:color="auto"/>
              <w:bottom w:val="single" w:sz="4" w:space="0" w:color="auto"/>
              <w:right w:val="single" w:sz="4" w:space="0" w:color="auto"/>
            </w:tcBorders>
            <w:vAlign w:val="bottom"/>
          </w:tcPr>
          <w:p w:rsidR="00F70FE3" w:rsidRPr="000E04A8" w:rsidRDefault="00F70FE3" w:rsidP="0076174D">
            <w:pPr>
              <w:pStyle w:val="Tablehead"/>
              <w:rPr>
                <w:lang w:val="es-ES_tradnl"/>
              </w:rPr>
            </w:pPr>
            <w:r w:rsidRPr="000E04A8">
              <w:rPr>
                <w:lang w:val="es-ES_tradnl"/>
              </w:rPr>
              <w:t>Acimut</w:t>
            </w:r>
          </w:p>
        </w:tc>
        <w:tc>
          <w:tcPr>
            <w:tcW w:w="1842" w:type="dxa"/>
            <w:tcBorders>
              <w:top w:val="single" w:sz="4" w:space="0" w:color="auto"/>
              <w:left w:val="single" w:sz="4" w:space="0" w:color="auto"/>
              <w:bottom w:val="single" w:sz="4" w:space="0" w:color="auto"/>
              <w:right w:val="single" w:sz="4" w:space="0" w:color="auto"/>
            </w:tcBorders>
          </w:tcPr>
          <w:p w:rsidR="00F70FE3" w:rsidRPr="000E04A8" w:rsidRDefault="00F70FE3" w:rsidP="0076174D">
            <w:pPr>
              <w:pStyle w:val="Tablehead"/>
              <w:rPr>
                <w:lang w:val="es-ES_tradnl"/>
              </w:rPr>
            </w:pPr>
            <w:r w:rsidRPr="000E04A8">
              <w:rPr>
                <w:lang w:val="es-ES_tradnl"/>
              </w:rPr>
              <w:t>Elevación</w:t>
            </w:r>
          </w:p>
        </w:tc>
      </w:tr>
      <w:tr w:rsidR="00F70FE3" w:rsidRPr="000E04A8" w:rsidTr="0076174D">
        <w:trPr>
          <w:trHeight w:val="280"/>
          <w:tblHeader/>
          <w:jc w:val="center"/>
        </w:trPr>
        <w:tc>
          <w:tcPr>
            <w:tcW w:w="1276" w:type="dxa"/>
            <w:vMerge/>
          </w:tcPr>
          <w:p w:rsidR="00F70FE3" w:rsidRPr="001C1239" w:rsidRDefault="00F70FE3" w:rsidP="0076174D">
            <w:pPr>
              <w:pStyle w:val="Tablehead"/>
              <w:rPr>
                <w:lang w:val="es-ES_tradnl"/>
              </w:rPr>
            </w:pPr>
          </w:p>
        </w:tc>
        <w:tc>
          <w:tcPr>
            <w:tcW w:w="1133" w:type="dxa"/>
          </w:tcPr>
          <w:p w:rsidR="00F70FE3" w:rsidRPr="001C1239" w:rsidRDefault="00F70FE3" w:rsidP="0076174D">
            <w:pPr>
              <w:pStyle w:val="Tablehead"/>
              <w:rPr>
                <w:lang w:val="es-ES_tradnl"/>
              </w:rPr>
            </w:pPr>
            <w:r w:rsidRPr="001C1239">
              <w:rPr>
                <w:lang w:val="es-ES_tradnl"/>
              </w:rPr>
              <w:t>Etiqueta</w:t>
            </w:r>
          </w:p>
        </w:tc>
        <w:tc>
          <w:tcPr>
            <w:tcW w:w="3398" w:type="dxa"/>
          </w:tcPr>
          <w:p w:rsidR="00F70FE3" w:rsidRPr="001C1239" w:rsidRDefault="00F70FE3" w:rsidP="0076174D">
            <w:pPr>
              <w:pStyle w:val="Tablehead"/>
              <w:rPr>
                <w:lang w:val="es-ES_tradnl"/>
              </w:rPr>
            </w:pPr>
            <w:r w:rsidRPr="001C1239">
              <w:rPr>
                <w:lang w:val="es-ES_tradnl"/>
              </w:rPr>
              <w:t>Designación</w:t>
            </w:r>
          </w:p>
        </w:tc>
        <w:tc>
          <w:tcPr>
            <w:tcW w:w="1985" w:type="dxa"/>
          </w:tcPr>
          <w:p w:rsidR="00F70FE3" w:rsidRPr="001C1239" w:rsidRDefault="00F70FE3" w:rsidP="0076174D">
            <w:pPr>
              <w:pStyle w:val="Tablehead"/>
              <w:rPr>
                <w:lang w:val="es-ES_tradnl"/>
              </w:rPr>
            </w:pPr>
            <w:r w:rsidRPr="001C1239">
              <w:rPr>
                <w:lang w:val="es-ES_tradnl"/>
              </w:rPr>
              <w:t>Rango</w:t>
            </w:r>
          </w:p>
        </w:tc>
        <w:tc>
          <w:tcPr>
            <w:tcW w:w="1842" w:type="dxa"/>
          </w:tcPr>
          <w:p w:rsidR="00F70FE3" w:rsidRPr="001C1239" w:rsidRDefault="00F70FE3" w:rsidP="0076174D">
            <w:pPr>
              <w:pStyle w:val="Tablehead"/>
              <w:rPr>
                <w:lang w:val="es-ES_tradnl"/>
              </w:rPr>
            </w:pPr>
            <w:r w:rsidRPr="001C1239">
              <w:rPr>
                <w:lang w:val="es-ES_tradnl"/>
              </w:rPr>
              <w:t>Rango</w:t>
            </w:r>
          </w:p>
        </w:tc>
      </w:tr>
      <w:tr w:rsidR="00F70FE3" w:rsidRPr="000E04A8" w:rsidTr="0076174D">
        <w:trPr>
          <w:trHeight w:val="238"/>
          <w:jc w:val="center"/>
        </w:trPr>
        <w:tc>
          <w:tcPr>
            <w:tcW w:w="1276" w:type="dxa"/>
          </w:tcPr>
          <w:p w:rsidR="00F70FE3" w:rsidRPr="000E04A8" w:rsidRDefault="00F70FE3" w:rsidP="0076174D">
            <w:pPr>
              <w:pStyle w:val="Tabletext"/>
              <w:keepNext/>
              <w:keepLines/>
              <w:jc w:val="center"/>
              <w:rPr>
                <w:lang w:val="es-ES_tradnl"/>
              </w:rPr>
            </w:pPr>
            <w:r w:rsidRPr="001C1239">
              <w:rPr>
                <w:lang w:val="es-ES_tradnl"/>
              </w:rPr>
              <w:t>M+030</w:t>
            </w:r>
          </w:p>
        </w:tc>
        <w:tc>
          <w:tcPr>
            <w:tcW w:w="1133" w:type="dxa"/>
          </w:tcPr>
          <w:p w:rsidR="00F70FE3" w:rsidRPr="000E04A8" w:rsidRDefault="00F70FE3" w:rsidP="0076174D">
            <w:pPr>
              <w:pStyle w:val="Tabletext"/>
              <w:keepNext/>
              <w:keepLines/>
              <w:jc w:val="center"/>
              <w:rPr>
                <w:lang w:val="es-ES_tradnl"/>
              </w:rPr>
            </w:pPr>
            <w:r w:rsidRPr="001C1239">
              <w:rPr>
                <w:lang w:val="es-ES_tradnl"/>
              </w:rPr>
              <w:t>L</w:t>
            </w:r>
          </w:p>
        </w:tc>
        <w:tc>
          <w:tcPr>
            <w:tcW w:w="3398" w:type="dxa"/>
          </w:tcPr>
          <w:p w:rsidR="00F70FE3" w:rsidRPr="001C1239" w:rsidRDefault="00F70FE3" w:rsidP="0076174D">
            <w:pPr>
              <w:pStyle w:val="Tabletext"/>
              <w:keepNext/>
              <w:keepLines/>
              <w:jc w:val="center"/>
              <w:rPr>
                <w:lang w:val="es-ES_tradnl"/>
              </w:rPr>
            </w:pPr>
            <w:r w:rsidRPr="001C1239">
              <w:rPr>
                <w:lang w:val="es-ES_tradnl"/>
              </w:rPr>
              <w:t>Izquierdo</w:t>
            </w:r>
          </w:p>
        </w:tc>
        <w:tc>
          <w:tcPr>
            <w:tcW w:w="1985" w:type="dxa"/>
          </w:tcPr>
          <w:p w:rsidR="00F70FE3" w:rsidRPr="001C1239" w:rsidRDefault="00F70FE3" w:rsidP="0076174D">
            <w:pPr>
              <w:pStyle w:val="Tabletext"/>
              <w:keepNext/>
              <w:keepLines/>
              <w:jc w:val="center"/>
              <w:rPr>
                <w:lang w:val="es-ES_tradnl"/>
              </w:rPr>
            </w:pPr>
            <w:r w:rsidRPr="001C1239">
              <w:rPr>
                <w:lang w:val="es-ES_tradnl"/>
              </w:rPr>
              <w:t xml:space="preserve">+30 </w:t>
            </w:r>
            <w:proofErr w:type="gramStart"/>
            <w:r w:rsidRPr="001C1239">
              <w:rPr>
                <w:lang w:val="es-ES_tradnl"/>
              </w:rPr>
              <w:t>..</w:t>
            </w:r>
            <w:proofErr w:type="gramEnd"/>
            <w:r w:rsidRPr="001C1239">
              <w:rPr>
                <w:lang w:val="es-ES_tradnl"/>
              </w:rPr>
              <w:t xml:space="preserve"> +45</w:t>
            </w:r>
          </w:p>
        </w:tc>
        <w:tc>
          <w:tcPr>
            <w:tcW w:w="1842" w:type="dxa"/>
          </w:tcPr>
          <w:p w:rsidR="00F70FE3" w:rsidRPr="000E04A8" w:rsidRDefault="00F70FE3" w:rsidP="0076174D">
            <w:pPr>
              <w:pStyle w:val="Tabletext"/>
              <w:keepNext/>
              <w:keepLines/>
              <w:jc w:val="center"/>
              <w:rPr>
                <w:lang w:val="es-ES_tradnl"/>
              </w:rPr>
            </w:pPr>
            <w:r w:rsidRPr="001C1239">
              <w:rPr>
                <w:lang w:val="es-ES_tradnl"/>
              </w:rPr>
              <w:t>0</w:t>
            </w:r>
          </w:p>
        </w:tc>
      </w:tr>
      <w:tr w:rsidR="00F70FE3" w:rsidRPr="000E04A8" w:rsidTr="0076174D">
        <w:trPr>
          <w:trHeight w:val="238"/>
          <w:jc w:val="center"/>
        </w:trPr>
        <w:tc>
          <w:tcPr>
            <w:tcW w:w="1276" w:type="dxa"/>
          </w:tcPr>
          <w:p w:rsidR="00F70FE3" w:rsidRPr="001C1239" w:rsidRDefault="00F70FE3" w:rsidP="0076174D">
            <w:pPr>
              <w:pStyle w:val="Tabletext"/>
              <w:keepNext/>
              <w:keepLines/>
              <w:jc w:val="center"/>
              <w:rPr>
                <w:lang w:val="es-ES_tradnl"/>
              </w:rPr>
            </w:pPr>
            <w:r w:rsidRPr="001C1239">
              <w:rPr>
                <w:lang w:val="es-ES_tradnl"/>
              </w:rPr>
              <w:t>M-030</w:t>
            </w:r>
          </w:p>
        </w:tc>
        <w:tc>
          <w:tcPr>
            <w:tcW w:w="1133" w:type="dxa"/>
          </w:tcPr>
          <w:p w:rsidR="00F70FE3" w:rsidRPr="000E04A8" w:rsidRDefault="00F70FE3" w:rsidP="0076174D">
            <w:pPr>
              <w:pStyle w:val="Tabletext"/>
              <w:keepNext/>
              <w:keepLines/>
              <w:jc w:val="center"/>
              <w:rPr>
                <w:lang w:val="es-ES_tradnl"/>
              </w:rPr>
            </w:pPr>
            <w:r w:rsidRPr="001C1239">
              <w:rPr>
                <w:lang w:val="es-ES_tradnl"/>
              </w:rPr>
              <w:t>R</w:t>
            </w:r>
          </w:p>
        </w:tc>
        <w:tc>
          <w:tcPr>
            <w:tcW w:w="3398" w:type="dxa"/>
          </w:tcPr>
          <w:p w:rsidR="00F70FE3" w:rsidRPr="001C1239" w:rsidRDefault="00F70FE3" w:rsidP="0076174D">
            <w:pPr>
              <w:pStyle w:val="Tabletext"/>
              <w:keepNext/>
              <w:keepLines/>
              <w:jc w:val="center"/>
              <w:rPr>
                <w:lang w:val="es-ES_tradnl"/>
              </w:rPr>
            </w:pPr>
            <w:r w:rsidRPr="001C1239">
              <w:rPr>
                <w:lang w:val="es-ES_tradnl"/>
              </w:rPr>
              <w:t>Derecho</w:t>
            </w:r>
          </w:p>
        </w:tc>
        <w:tc>
          <w:tcPr>
            <w:tcW w:w="1985" w:type="dxa"/>
          </w:tcPr>
          <w:p w:rsidR="00F70FE3" w:rsidRPr="001C1239" w:rsidRDefault="00F70FE3" w:rsidP="0076174D">
            <w:pPr>
              <w:pStyle w:val="Tabletext"/>
              <w:keepNext/>
              <w:keepLines/>
              <w:jc w:val="center"/>
              <w:rPr>
                <w:lang w:val="es-ES_tradnl"/>
              </w:rPr>
            </w:pPr>
            <w:r w:rsidRPr="001C1239">
              <w:rPr>
                <w:lang w:val="es-ES_tradnl"/>
              </w:rPr>
              <w:t xml:space="preserve">–30 </w:t>
            </w:r>
            <w:proofErr w:type="gramStart"/>
            <w:r w:rsidRPr="001C1239">
              <w:rPr>
                <w:lang w:val="es-ES_tradnl"/>
              </w:rPr>
              <w:t>..</w:t>
            </w:r>
            <w:proofErr w:type="gramEnd"/>
            <w:r w:rsidRPr="001C1239">
              <w:rPr>
                <w:lang w:val="es-ES_tradnl"/>
              </w:rPr>
              <w:t xml:space="preserve"> –45</w:t>
            </w:r>
          </w:p>
        </w:tc>
        <w:tc>
          <w:tcPr>
            <w:tcW w:w="1842" w:type="dxa"/>
          </w:tcPr>
          <w:p w:rsidR="00F70FE3" w:rsidRPr="001C1239" w:rsidRDefault="00F70FE3" w:rsidP="0076174D">
            <w:pPr>
              <w:pStyle w:val="Tabletext"/>
              <w:keepNext/>
              <w:keepLines/>
              <w:jc w:val="center"/>
              <w:rPr>
                <w:lang w:val="es-ES_tradnl"/>
              </w:rPr>
            </w:pPr>
            <w:r w:rsidRPr="001C1239">
              <w:rPr>
                <w:lang w:val="es-ES_tradnl"/>
              </w:rPr>
              <w:t>0</w:t>
            </w:r>
          </w:p>
        </w:tc>
      </w:tr>
      <w:tr w:rsidR="00F70FE3" w:rsidRPr="000E04A8" w:rsidTr="0076174D">
        <w:trPr>
          <w:trHeight w:val="238"/>
          <w:jc w:val="center"/>
        </w:trPr>
        <w:tc>
          <w:tcPr>
            <w:tcW w:w="1276" w:type="dxa"/>
          </w:tcPr>
          <w:p w:rsidR="00F70FE3" w:rsidRPr="001C1239" w:rsidRDefault="00F70FE3" w:rsidP="0076174D">
            <w:pPr>
              <w:pStyle w:val="Tabletext"/>
              <w:jc w:val="center"/>
              <w:rPr>
                <w:lang w:val="es-ES_tradnl"/>
              </w:rPr>
            </w:pPr>
            <w:r w:rsidRPr="001C1239">
              <w:rPr>
                <w:lang w:val="es-ES_tradnl"/>
              </w:rPr>
              <w:t>M+000</w:t>
            </w:r>
          </w:p>
        </w:tc>
        <w:tc>
          <w:tcPr>
            <w:tcW w:w="1133" w:type="dxa"/>
          </w:tcPr>
          <w:p w:rsidR="00F70FE3" w:rsidRPr="000E04A8" w:rsidRDefault="00F70FE3" w:rsidP="0076174D">
            <w:pPr>
              <w:pStyle w:val="Tabletext"/>
              <w:jc w:val="center"/>
              <w:rPr>
                <w:lang w:val="es-ES_tradnl"/>
              </w:rPr>
            </w:pPr>
            <w:r w:rsidRPr="000E04A8">
              <w:rPr>
                <w:lang w:val="es-ES_tradnl"/>
              </w:rPr>
              <w:t>C</w:t>
            </w:r>
          </w:p>
        </w:tc>
        <w:tc>
          <w:tcPr>
            <w:tcW w:w="3398" w:type="dxa"/>
          </w:tcPr>
          <w:p w:rsidR="00F70FE3" w:rsidRPr="000E04A8" w:rsidRDefault="00F70FE3" w:rsidP="0076174D">
            <w:pPr>
              <w:pStyle w:val="Tabletext"/>
              <w:jc w:val="center"/>
              <w:rPr>
                <w:lang w:val="es-ES_tradnl"/>
              </w:rPr>
            </w:pPr>
            <w:r w:rsidRPr="000E04A8">
              <w:rPr>
                <w:lang w:val="es-ES_tradnl"/>
              </w:rPr>
              <w:t>Central</w:t>
            </w:r>
          </w:p>
        </w:tc>
        <w:tc>
          <w:tcPr>
            <w:tcW w:w="1985" w:type="dxa"/>
          </w:tcPr>
          <w:p w:rsidR="00F70FE3" w:rsidRPr="001C1239" w:rsidRDefault="00F70FE3" w:rsidP="0076174D">
            <w:pPr>
              <w:pStyle w:val="Tabletext"/>
              <w:jc w:val="center"/>
              <w:rPr>
                <w:lang w:val="es-ES_tradnl"/>
              </w:rPr>
            </w:pPr>
            <w:r w:rsidRPr="001C1239">
              <w:rPr>
                <w:lang w:val="es-ES_tradnl"/>
              </w:rPr>
              <w:t>0</w:t>
            </w:r>
          </w:p>
        </w:tc>
        <w:tc>
          <w:tcPr>
            <w:tcW w:w="1842" w:type="dxa"/>
          </w:tcPr>
          <w:p w:rsidR="00F70FE3" w:rsidRPr="000E04A8" w:rsidRDefault="00F70FE3" w:rsidP="0076174D">
            <w:pPr>
              <w:pStyle w:val="Tabletext"/>
              <w:jc w:val="center"/>
              <w:rPr>
                <w:lang w:val="es-ES_tradnl"/>
              </w:rPr>
            </w:pPr>
            <w:r w:rsidRPr="001C1239">
              <w:rPr>
                <w:lang w:val="es-ES_tradnl"/>
              </w:rPr>
              <w:t>0</w:t>
            </w:r>
          </w:p>
        </w:tc>
      </w:tr>
      <w:tr w:rsidR="00F70FE3" w:rsidRPr="000E04A8" w:rsidTr="0076174D">
        <w:trPr>
          <w:trHeight w:val="238"/>
          <w:jc w:val="center"/>
        </w:trPr>
        <w:tc>
          <w:tcPr>
            <w:tcW w:w="1276" w:type="dxa"/>
          </w:tcPr>
          <w:p w:rsidR="00F70FE3" w:rsidRPr="001C1239" w:rsidRDefault="00F70FE3" w:rsidP="0076174D">
            <w:pPr>
              <w:pStyle w:val="Tabletext"/>
              <w:jc w:val="center"/>
              <w:rPr>
                <w:lang w:val="es-ES_tradnl"/>
              </w:rPr>
            </w:pPr>
            <w:r w:rsidRPr="001C1239">
              <w:rPr>
                <w:lang w:val="es-ES_tradnl"/>
              </w:rPr>
              <w:t>LFE1</w:t>
            </w:r>
          </w:p>
        </w:tc>
        <w:tc>
          <w:tcPr>
            <w:tcW w:w="1133" w:type="dxa"/>
          </w:tcPr>
          <w:p w:rsidR="00F70FE3" w:rsidRPr="001C1239" w:rsidRDefault="00F70FE3" w:rsidP="0076174D">
            <w:pPr>
              <w:pStyle w:val="Tabletext"/>
              <w:jc w:val="center"/>
              <w:rPr>
                <w:lang w:val="es-ES_tradnl"/>
              </w:rPr>
            </w:pPr>
            <w:r w:rsidRPr="001C1239">
              <w:rPr>
                <w:lang w:val="es-ES_tradnl"/>
              </w:rPr>
              <w:t>LFE</w:t>
            </w:r>
          </w:p>
        </w:tc>
        <w:tc>
          <w:tcPr>
            <w:tcW w:w="3398" w:type="dxa"/>
          </w:tcPr>
          <w:p w:rsidR="00F70FE3" w:rsidRPr="000E04A8" w:rsidRDefault="00F70FE3" w:rsidP="0076174D">
            <w:pPr>
              <w:pStyle w:val="Tabletext"/>
              <w:jc w:val="center"/>
              <w:rPr>
                <w:lang w:val="es-ES_tradnl"/>
              </w:rPr>
            </w:pPr>
            <w:r w:rsidRPr="000E04A8">
              <w:rPr>
                <w:lang w:val="es-ES_tradnl"/>
              </w:rPr>
              <w:t>Efectos de bajas frecuencias</w:t>
            </w:r>
          </w:p>
        </w:tc>
        <w:tc>
          <w:tcPr>
            <w:tcW w:w="1985" w:type="dxa"/>
          </w:tcPr>
          <w:p w:rsidR="00F70FE3" w:rsidRPr="000E04A8" w:rsidRDefault="00F70FE3" w:rsidP="0076174D">
            <w:pPr>
              <w:pStyle w:val="Tabletext"/>
              <w:jc w:val="center"/>
              <w:rPr>
                <w:lang w:val="es-ES_tradnl"/>
              </w:rPr>
            </w:pPr>
            <w:r w:rsidRPr="001C1239">
              <w:rPr>
                <w:lang w:val="es-ES_tradnl"/>
              </w:rPr>
              <w:t>–</w:t>
            </w:r>
          </w:p>
        </w:tc>
        <w:tc>
          <w:tcPr>
            <w:tcW w:w="1842" w:type="dxa"/>
          </w:tcPr>
          <w:p w:rsidR="00F70FE3" w:rsidRPr="001C1239" w:rsidRDefault="00F70FE3" w:rsidP="0076174D">
            <w:pPr>
              <w:pStyle w:val="Tabletext"/>
              <w:jc w:val="center"/>
              <w:rPr>
                <w:lang w:val="es-ES_tradnl"/>
              </w:rPr>
            </w:pPr>
            <w:r w:rsidRPr="001C1239">
              <w:rPr>
                <w:lang w:val="es-ES_tradnl"/>
              </w:rPr>
              <w:t>–</w:t>
            </w:r>
          </w:p>
        </w:tc>
      </w:tr>
      <w:tr w:rsidR="00F70FE3" w:rsidRPr="000E04A8" w:rsidTr="0076174D">
        <w:trPr>
          <w:trHeight w:val="238"/>
          <w:jc w:val="center"/>
        </w:trPr>
        <w:tc>
          <w:tcPr>
            <w:tcW w:w="1276" w:type="dxa"/>
          </w:tcPr>
          <w:p w:rsidR="00F70FE3" w:rsidRPr="001C1239" w:rsidRDefault="00F70FE3" w:rsidP="0076174D">
            <w:pPr>
              <w:pStyle w:val="Tabletext"/>
              <w:jc w:val="center"/>
              <w:rPr>
                <w:lang w:val="es-ES_tradnl"/>
              </w:rPr>
            </w:pPr>
            <w:r w:rsidRPr="001C1239">
              <w:rPr>
                <w:lang w:val="es-ES_tradnl"/>
              </w:rPr>
              <w:t>M+090</w:t>
            </w:r>
          </w:p>
        </w:tc>
        <w:tc>
          <w:tcPr>
            <w:tcW w:w="1133" w:type="dxa"/>
          </w:tcPr>
          <w:p w:rsidR="00F70FE3" w:rsidRPr="001C1239" w:rsidRDefault="00F70FE3" w:rsidP="0076174D">
            <w:pPr>
              <w:pStyle w:val="Tabletext"/>
              <w:jc w:val="center"/>
              <w:rPr>
                <w:lang w:val="es-ES_tradnl"/>
              </w:rPr>
            </w:pPr>
            <w:r w:rsidRPr="001C1239">
              <w:rPr>
                <w:lang w:val="es-ES_tradnl"/>
              </w:rPr>
              <w:t>Lss</w:t>
            </w:r>
          </w:p>
        </w:tc>
        <w:tc>
          <w:tcPr>
            <w:tcW w:w="3398" w:type="dxa"/>
          </w:tcPr>
          <w:p w:rsidR="00F70FE3" w:rsidRPr="001C1239" w:rsidRDefault="00F70FE3" w:rsidP="0076174D">
            <w:pPr>
              <w:pStyle w:val="Tabletext"/>
              <w:jc w:val="center"/>
              <w:rPr>
                <w:lang w:val="es-ES_tradnl"/>
              </w:rPr>
            </w:pPr>
            <w:r w:rsidRPr="001C1239">
              <w:rPr>
                <w:lang w:val="es-ES_tradnl"/>
              </w:rPr>
              <w:t>Ambiente lado izquierdo</w:t>
            </w:r>
          </w:p>
        </w:tc>
        <w:tc>
          <w:tcPr>
            <w:tcW w:w="1985" w:type="dxa"/>
          </w:tcPr>
          <w:p w:rsidR="00F70FE3" w:rsidRPr="000E04A8" w:rsidRDefault="00F70FE3" w:rsidP="0076174D">
            <w:pPr>
              <w:pStyle w:val="Tabletext"/>
              <w:jc w:val="center"/>
              <w:rPr>
                <w:lang w:val="es-ES_tradnl"/>
              </w:rPr>
            </w:pPr>
            <w:r w:rsidRPr="001C1239">
              <w:rPr>
                <w:lang w:val="es-ES_tradnl"/>
              </w:rPr>
              <w:t>+85</w:t>
            </w:r>
            <w:r w:rsidRPr="000E04A8">
              <w:rPr>
                <w:lang w:val="es-ES_tradnl"/>
              </w:rPr>
              <w:t xml:space="preserve"> </w:t>
            </w:r>
            <w:proofErr w:type="gramStart"/>
            <w:r w:rsidRPr="000E04A8">
              <w:rPr>
                <w:lang w:val="es-ES_tradnl"/>
              </w:rPr>
              <w:t>..</w:t>
            </w:r>
            <w:proofErr w:type="gramEnd"/>
            <w:r w:rsidRPr="000E04A8">
              <w:rPr>
                <w:lang w:val="es-ES_tradnl"/>
              </w:rPr>
              <w:t xml:space="preserve"> </w:t>
            </w:r>
            <w:r w:rsidRPr="001C1239">
              <w:rPr>
                <w:lang w:val="es-ES_tradnl"/>
              </w:rPr>
              <w:t>+</w:t>
            </w:r>
            <w:r w:rsidRPr="000E04A8">
              <w:rPr>
                <w:lang w:val="es-ES_tradnl"/>
              </w:rPr>
              <w:t>110</w:t>
            </w:r>
          </w:p>
        </w:tc>
        <w:tc>
          <w:tcPr>
            <w:tcW w:w="1842" w:type="dxa"/>
          </w:tcPr>
          <w:p w:rsidR="00F70FE3" w:rsidRPr="001C1239" w:rsidRDefault="00F70FE3" w:rsidP="0076174D">
            <w:pPr>
              <w:pStyle w:val="Tabletext"/>
              <w:jc w:val="center"/>
              <w:rPr>
                <w:lang w:val="es-ES_tradnl"/>
              </w:rPr>
            </w:pPr>
            <w:r w:rsidRPr="001C1239">
              <w:rPr>
                <w:lang w:val="es-ES_tradnl"/>
              </w:rPr>
              <w:t>0</w:t>
            </w:r>
          </w:p>
        </w:tc>
      </w:tr>
      <w:tr w:rsidR="00F70FE3" w:rsidRPr="000E04A8" w:rsidTr="0076174D">
        <w:trPr>
          <w:trHeight w:val="238"/>
          <w:jc w:val="center"/>
        </w:trPr>
        <w:tc>
          <w:tcPr>
            <w:tcW w:w="1276" w:type="dxa"/>
          </w:tcPr>
          <w:p w:rsidR="00F70FE3" w:rsidRPr="001C1239" w:rsidRDefault="00F70FE3" w:rsidP="0076174D">
            <w:pPr>
              <w:pStyle w:val="Tabletext"/>
              <w:jc w:val="center"/>
              <w:rPr>
                <w:lang w:val="es-ES_tradnl"/>
              </w:rPr>
            </w:pPr>
            <w:r w:rsidRPr="001C1239">
              <w:rPr>
                <w:lang w:val="es-ES_tradnl"/>
              </w:rPr>
              <w:t>M-090</w:t>
            </w:r>
          </w:p>
        </w:tc>
        <w:tc>
          <w:tcPr>
            <w:tcW w:w="1133" w:type="dxa"/>
          </w:tcPr>
          <w:p w:rsidR="00F70FE3" w:rsidRPr="001C1239" w:rsidRDefault="00F70FE3" w:rsidP="0076174D">
            <w:pPr>
              <w:pStyle w:val="Tabletext"/>
              <w:jc w:val="center"/>
              <w:rPr>
                <w:lang w:val="es-ES_tradnl"/>
              </w:rPr>
            </w:pPr>
            <w:r w:rsidRPr="001C1239">
              <w:rPr>
                <w:lang w:val="es-ES_tradnl"/>
              </w:rPr>
              <w:t>R</w:t>
            </w:r>
            <w:r w:rsidRPr="000E04A8">
              <w:rPr>
                <w:lang w:val="es-ES_tradnl"/>
              </w:rPr>
              <w:t>ss</w:t>
            </w:r>
          </w:p>
        </w:tc>
        <w:tc>
          <w:tcPr>
            <w:tcW w:w="3398" w:type="dxa"/>
          </w:tcPr>
          <w:p w:rsidR="00F70FE3" w:rsidRPr="001C1239" w:rsidRDefault="00F70FE3" w:rsidP="0076174D">
            <w:pPr>
              <w:pStyle w:val="Tabletext"/>
              <w:jc w:val="center"/>
              <w:rPr>
                <w:lang w:val="es-ES_tradnl"/>
              </w:rPr>
            </w:pPr>
            <w:r w:rsidRPr="001C1239">
              <w:rPr>
                <w:lang w:val="es-ES_tradnl"/>
              </w:rPr>
              <w:t>Ambiente lado derecho</w:t>
            </w:r>
          </w:p>
        </w:tc>
        <w:tc>
          <w:tcPr>
            <w:tcW w:w="1985" w:type="dxa"/>
          </w:tcPr>
          <w:p w:rsidR="00F70FE3" w:rsidRPr="000E04A8" w:rsidRDefault="00F70FE3" w:rsidP="0076174D">
            <w:pPr>
              <w:pStyle w:val="Tabletext"/>
              <w:jc w:val="center"/>
              <w:rPr>
                <w:lang w:val="es-ES_tradnl"/>
              </w:rPr>
            </w:pPr>
            <w:r w:rsidRPr="000E04A8">
              <w:rPr>
                <w:lang w:val="es-ES_tradnl"/>
              </w:rPr>
              <w:t>–85</w:t>
            </w:r>
            <w:r w:rsidRPr="001C1239">
              <w:rPr>
                <w:lang w:val="es-ES_tradnl"/>
              </w:rPr>
              <w:t xml:space="preserve"> </w:t>
            </w:r>
            <w:proofErr w:type="gramStart"/>
            <w:r w:rsidRPr="000E04A8">
              <w:rPr>
                <w:lang w:val="es-ES_tradnl"/>
              </w:rPr>
              <w:t>.</w:t>
            </w:r>
            <w:r w:rsidRPr="001C1239">
              <w:rPr>
                <w:lang w:val="es-ES_tradnl"/>
              </w:rPr>
              <w:t>.</w:t>
            </w:r>
            <w:proofErr w:type="gramEnd"/>
            <w:r w:rsidRPr="001C1239">
              <w:rPr>
                <w:lang w:val="es-ES_tradnl"/>
              </w:rPr>
              <w:t xml:space="preserve"> </w:t>
            </w:r>
            <w:r w:rsidRPr="000E04A8">
              <w:rPr>
                <w:lang w:val="es-ES_tradnl"/>
              </w:rPr>
              <w:t>–1</w:t>
            </w:r>
            <w:r w:rsidRPr="001C1239">
              <w:rPr>
                <w:lang w:val="es-ES_tradnl"/>
              </w:rPr>
              <w:t>10</w:t>
            </w:r>
          </w:p>
        </w:tc>
        <w:tc>
          <w:tcPr>
            <w:tcW w:w="1842" w:type="dxa"/>
          </w:tcPr>
          <w:p w:rsidR="00F70FE3" w:rsidRPr="001C1239" w:rsidRDefault="00F70FE3" w:rsidP="0076174D">
            <w:pPr>
              <w:pStyle w:val="Tabletext"/>
              <w:jc w:val="center"/>
              <w:rPr>
                <w:lang w:val="es-ES_tradnl"/>
              </w:rPr>
            </w:pPr>
            <w:r w:rsidRPr="001C1239">
              <w:rPr>
                <w:lang w:val="es-ES_tradnl"/>
              </w:rPr>
              <w:t>0</w:t>
            </w:r>
          </w:p>
        </w:tc>
      </w:tr>
      <w:tr w:rsidR="00F70FE3" w:rsidRPr="000E04A8" w:rsidTr="0076174D">
        <w:trPr>
          <w:trHeight w:val="238"/>
          <w:jc w:val="center"/>
        </w:trPr>
        <w:tc>
          <w:tcPr>
            <w:tcW w:w="1276" w:type="dxa"/>
          </w:tcPr>
          <w:p w:rsidR="00F70FE3" w:rsidRPr="001C1239" w:rsidRDefault="00F70FE3" w:rsidP="0076174D">
            <w:pPr>
              <w:pStyle w:val="Tabletext"/>
              <w:jc w:val="center"/>
              <w:rPr>
                <w:lang w:val="es-ES_tradnl"/>
              </w:rPr>
            </w:pPr>
            <w:r w:rsidRPr="001C1239">
              <w:rPr>
                <w:lang w:val="es-ES_tradnl"/>
              </w:rPr>
              <w:t>M+135</w:t>
            </w:r>
          </w:p>
        </w:tc>
        <w:tc>
          <w:tcPr>
            <w:tcW w:w="1133" w:type="dxa"/>
          </w:tcPr>
          <w:p w:rsidR="00F70FE3" w:rsidRPr="001C1239" w:rsidRDefault="00F70FE3" w:rsidP="0076174D">
            <w:pPr>
              <w:pStyle w:val="Tabletext"/>
              <w:jc w:val="center"/>
              <w:rPr>
                <w:lang w:val="es-ES_tradnl"/>
              </w:rPr>
            </w:pPr>
            <w:r w:rsidRPr="001C1239">
              <w:rPr>
                <w:lang w:val="es-ES_tradnl"/>
              </w:rPr>
              <w:t>L</w:t>
            </w:r>
            <w:r w:rsidRPr="000E04A8">
              <w:rPr>
                <w:lang w:val="es-ES_tradnl"/>
              </w:rPr>
              <w:t>rs</w:t>
            </w:r>
          </w:p>
        </w:tc>
        <w:tc>
          <w:tcPr>
            <w:tcW w:w="3398" w:type="dxa"/>
          </w:tcPr>
          <w:p w:rsidR="00F70FE3" w:rsidRPr="000E04A8" w:rsidRDefault="00F70FE3" w:rsidP="0076174D">
            <w:pPr>
              <w:pStyle w:val="Tabletext"/>
              <w:jc w:val="center"/>
              <w:rPr>
                <w:lang w:val="es-ES_tradnl"/>
              </w:rPr>
            </w:pPr>
            <w:r w:rsidRPr="001C1239">
              <w:rPr>
                <w:lang w:val="es-ES_tradnl"/>
              </w:rPr>
              <w:t>Ambiente posterior izquierdo</w:t>
            </w:r>
          </w:p>
        </w:tc>
        <w:tc>
          <w:tcPr>
            <w:tcW w:w="1985" w:type="dxa"/>
          </w:tcPr>
          <w:p w:rsidR="00F70FE3" w:rsidRPr="000E04A8" w:rsidRDefault="00F70FE3" w:rsidP="0076174D">
            <w:pPr>
              <w:pStyle w:val="Tabletext"/>
              <w:jc w:val="center"/>
              <w:rPr>
                <w:lang w:val="es-ES_tradnl"/>
              </w:rPr>
            </w:pPr>
            <w:r w:rsidRPr="001C1239">
              <w:rPr>
                <w:lang w:val="es-ES_tradnl"/>
              </w:rPr>
              <w:t xml:space="preserve">+120 </w:t>
            </w:r>
            <w:proofErr w:type="gramStart"/>
            <w:r w:rsidRPr="001C1239">
              <w:rPr>
                <w:lang w:val="es-ES_tradnl"/>
              </w:rPr>
              <w:t>..</w:t>
            </w:r>
            <w:proofErr w:type="gramEnd"/>
            <w:r w:rsidRPr="001C1239">
              <w:rPr>
                <w:lang w:val="es-ES_tradnl"/>
              </w:rPr>
              <w:t xml:space="preserve"> +15</w:t>
            </w:r>
            <w:r w:rsidRPr="000E04A8">
              <w:rPr>
                <w:lang w:val="es-ES_tradnl"/>
              </w:rPr>
              <w:t>0</w:t>
            </w:r>
          </w:p>
        </w:tc>
        <w:tc>
          <w:tcPr>
            <w:tcW w:w="1842" w:type="dxa"/>
          </w:tcPr>
          <w:p w:rsidR="00F70FE3" w:rsidRPr="001C1239" w:rsidRDefault="00F70FE3" w:rsidP="0076174D">
            <w:pPr>
              <w:pStyle w:val="Tabletext"/>
              <w:jc w:val="center"/>
              <w:rPr>
                <w:lang w:val="es-ES_tradnl"/>
              </w:rPr>
            </w:pPr>
            <w:r w:rsidRPr="001C1239">
              <w:rPr>
                <w:lang w:val="es-ES_tradnl"/>
              </w:rPr>
              <w:t>0</w:t>
            </w:r>
          </w:p>
        </w:tc>
      </w:tr>
      <w:tr w:rsidR="00F70FE3" w:rsidRPr="000E04A8" w:rsidTr="0076174D">
        <w:trPr>
          <w:trHeight w:val="238"/>
          <w:jc w:val="center"/>
        </w:trPr>
        <w:tc>
          <w:tcPr>
            <w:tcW w:w="1276" w:type="dxa"/>
          </w:tcPr>
          <w:p w:rsidR="00F70FE3" w:rsidRPr="001C1239" w:rsidRDefault="00F70FE3" w:rsidP="0076174D">
            <w:pPr>
              <w:pStyle w:val="Tabletext"/>
              <w:jc w:val="center"/>
              <w:rPr>
                <w:lang w:val="es-ES_tradnl"/>
              </w:rPr>
            </w:pPr>
            <w:r w:rsidRPr="001C1239">
              <w:rPr>
                <w:lang w:val="es-ES_tradnl"/>
              </w:rPr>
              <w:t>M-135</w:t>
            </w:r>
          </w:p>
        </w:tc>
        <w:tc>
          <w:tcPr>
            <w:tcW w:w="1133" w:type="dxa"/>
          </w:tcPr>
          <w:p w:rsidR="00F70FE3" w:rsidRPr="001C1239" w:rsidRDefault="00F70FE3" w:rsidP="0076174D">
            <w:pPr>
              <w:pStyle w:val="Tabletext"/>
              <w:jc w:val="center"/>
              <w:rPr>
                <w:lang w:val="es-ES_tradnl"/>
              </w:rPr>
            </w:pPr>
            <w:r w:rsidRPr="001C1239">
              <w:rPr>
                <w:lang w:val="es-ES_tradnl"/>
              </w:rPr>
              <w:t>R</w:t>
            </w:r>
            <w:r w:rsidRPr="000E04A8">
              <w:rPr>
                <w:lang w:val="es-ES_tradnl"/>
              </w:rPr>
              <w:t>rs</w:t>
            </w:r>
          </w:p>
        </w:tc>
        <w:tc>
          <w:tcPr>
            <w:tcW w:w="3398" w:type="dxa"/>
          </w:tcPr>
          <w:p w:rsidR="00F70FE3" w:rsidRPr="000E04A8" w:rsidRDefault="00F70FE3" w:rsidP="0076174D">
            <w:pPr>
              <w:pStyle w:val="Tabletext"/>
              <w:jc w:val="center"/>
              <w:rPr>
                <w:lang w:val="es-ES_tradnl"/>
              </w:rPr>
            </w:pPr>
            <w:r w:rsidRPr="001C1239">
              <w:rPr>
                <w:lang w:val="es-ES_tradnl"/>
              </w:rPr>
              <w:t>Ambiente posterior derecho</w:t>
            </w:r>
          </w:p>
        </w:tc>
        <w:tc>
          <w:tcPr>
            <w:tcW w:w="1985" w:type="dxa"/>
          </w:tcPr>
          <w:p w:rsidR="00F70FE3" w:rsidRPr="000E04A8" w:rsidRDefault="00F70FE3" w:rsidP="0076174D">
            <w:pPr>
              <w:pStyle w:val="Tabletext"/>
              <w:jc w:val="center"/>
              <w:rPr>
                <w:lang w:val="es-ES_tradnl"/>
              </w:rPr>
            </w:pPr>
            <w:r w:rsidRPr="000E04A8">
              <w:rPr>
                <w:lang w:val="es-ES_tradnl"/>
              </w:rPr>
              <w:t xml:space="preserve">–120 </w:t>
            </w:r>
            <w:proofErr w:type="gramStart"/>
            <w:r w:rsidRPr="000E04A8">
              <w:rPr>
                <w:lang w:val="es-ES_tradnl"/>
              </w:rPr>
              <w:t>..</w:t>
            </w:r>
            <w:proofErr w:type="gramEnd"/>
            <w:r w:rsidRPr="000E04A8">
              <w:rPr>
                <w:lang w:val="es-ES_tradnl"/>
              </w:rPr>
              <w:t xml:space="preserve"> –1</w:t>
            </w:r>
            <w:r w:rsidRPr="001C1239">
              <w:rPr>
                <w:lang w:val="es-ES_tradnl"/>
              </w:rPr>
              <w:t>5</w:t>
            </w:r>
            <w:r w:rsidRPr="000E04A8">
              <w:rPr>
                <w:lang w:val="es-ES_tradnl"/>
              </w:rPr>
              <w:t>0</w:t>
            </w:r>
          </w:p>
        </w:tc>
        <w:tc>
          <w:tcPr>
            <w:tcW w:w="1842" w:type="dxa"/>
          </w:tcPr>
          <w:p w:rsidR="00F70FE3" w:rsidRPr="001C1239" w:rsidRDefault="00F70FE3" w:rsidP="0076174D">
            <w:pPr>
              <w:pStyle w:val="Tabletext"/>
              <w:jc w:val="center"/>
              <w:rPr>
                <w:lang w:val="es-ES_tradnl"/>
              </w:rPr>
            </w:pPr>
            <w:r w:rsidRPr="001C1239">
              <w:rPr>
                <w:lang w:val="es-ES_tradnl"/>
              </w:rPr>
              <w:t>0</w:t>
            </w:r>
          </w:p>
        </w:tc>
      </w:tr>
      <w:tr w:rsidR="00F70FE3" w:rsidRPr="000E04A8" w:rsidTr="0076174D">
        <w:trPr>
          <w:trHeight w:val="238"/>
          <w:jc w:val="center"/>
        </w:trPr>
        <w:tc>
          <w:tcPr>
            <w:tcW w:w="1276" w:type="dxa"/>
          </w:tcPr>
          <w:p w:rsidR="00F70FE3" w:rsidRPr="001C1239" w:rsidRDefault="00F70FE3" w:rsidP="0076174D">
            <w:pPr>
              <w:pStyle w:val="Tabletext"/>
              <w:jc w:val="center"/>
              <w:rPr>
                <w:lang w:val="es-ES_tradnl"/>
              </w:rPr>
            </w:pPr>
            <w:r w:rsidRPr="001C1239">
              <w:rPr>
                <w:lang w:val="es-ES_tradnl"/>
              </w:rPr>
              <w:t>U+045</w:t>
            </w:r>
          </w:p>
        </w:tc>
        <w:tc>
          <w:tcPr>
            <w:tcW w:w="1133" w:type="dxa"/>
          </w:tcPr>
          <w:p w:rsidR="00F70FE3" w:rsidRPr="001C1239" w:rsidRDefault="00F70FE3" w:rsidP="0076174D">
            <w:pPr>
              <w:pStyle w:val="Tabletext"/>
              <w:jc w:val="center"/>
              <w:rPr>
                <w:lang w:val="es-ES_tradnl"/>
              </w:rPr>
            </w:pPr>
            <w:r w:rsidRPr="001C1239">
              <w:rPr>
                <w:lang w:val="es-ES_tradnl"/>
              </w:rPr>
              <w:t>Ltf</w:t>
            </w:r>
          </w:p>
        </w:tc>
        <w:tc>
          <w:tcPr>
            <w:tcW w:w="3398" w:type="dxa"/>
          </w:tcPr>
          <w:p w:rsidR="00F70FE3" w:rsidRPr="000E04A8" w:rsidRDefault="00F70FE3" w:rsidP="0076174D">
            <w:pPr>
              <w:pStyle w:val="Tabletext"/>
              <w:jc w:val="center"/>
              <w:rPr>
                <w:lang w:val="es-ES_tradnl"/>
              </w:rPr>
            </w:pPr>
            <w:r w:rsidRPr="000E04A8">
              <w:rPr>
                <w:lang w:val="es-ES_tradnl"/>
              </w:rPr>
              <w:t>Frontal superior izquierdo</w:t>
            </w:r>
          </w:p>
        </w:tc>
        <w:tc>
          <w:tcPr>
            <w:tcW w:w="1985" w:type="dxa"/>
          </w:tcPr>
          <w:p w:rsidR="00F70FE3" w:rsidRPr="000E04A8" w:rsidRDefault="00F70FE3" w:rsidP="0076174D">
            <w:pPr>
              <w:pStyle w:val="Tabletext"/>
              <w:jc w:val="center"/>
              <w:rPr>
                <w:lang w:val="es-ES_tradnl"/>
              </w:rPr>
            </w:pPr>
            <w:r w:rsidRPr="000E04A8">
              <w:rPr>
                <w:lang w:val="es-ES_tradnl"/>
              </w:rPr>
              <w:t xml:space="preserve">+30 </w:t>
            </w:r>
            <w:proofErr w:type="gramStart"/>
            <w:r w:rsidRPr="000E04A8">
              <w:rPr>
                <w:lang w:val="es-ES_tradnl"/>
              </w:rPr>
              <w:t>..</w:t>
            </w:r>
            <w:proofErr w:type="gramEnd"/>
            <w:r w:rsidRPr="000E04A8">
              <w:rPr>
                <w:lang w:val="es-ES_tradnl"/>
              </w:rPr>
              <w:t xml:space="preserve"> </w:t>
            </w:r>
            <w:r w:rsidRPr="001C1239">
              <w:rPr>
                <w:lang w:val="es-ES_tradnl"/>
              </w:rPr>
              <w:t>+45</w:t>
            </w:r>
          </w:p>
        </w:tc>
        <w:tc>
          <w:tcPr>
            <w:tcW w:w="1842" w:type="dxa"/>
          </w:tcPr>
          <w:p w:rsidR="00F70FE3" w:rsidRPr="000E04A8" w:rsidRDefault="00F70FE3" w:rsidP="0076174D">
            <w:pPr>
              <w:pStyle w:val="Tabletext"/>
              <w:jc w:val="center"/>
              <w:rPr>
                <w:lang w:val="es-ES_tradnl"/>
              </w:rPr>
            </w:pPr>
            <w:r w:rsidRPr="001C1239">
              <w:rPr>
                <w:lang w:val="es-ES_tradnl"/>
              </w:rPr>
              <w:t xml:space="preserve">+30 </w:t>
            </w:r>
            <w:proofErr w:type="gramStart"/>
            <w:r w:rsidRPr="001C1239">
              <w:rPr>
                <w:lang w:val="es-ES_tradnl"/>
              </w:rPr>
              <w:t>..</w:t>
            </w:r>
            <w:proofErr w:type="gramEnd"/>
            <w:r w:rsidRPr="001C1239">
              <w:rPr>
                <w:lang w:val="es-ES_tradnl"/>
              </w:rPr>
              <w:t xml:space="preserve"> +55</w:t>
            </w:r>
          </w:p>
        </w:tc>
      </w:tr>
      <w:tr w:rsidR="00F70FE3" w:rsidRPr="000E04A8" w:rsidTr="0076174D">
        <w:trPr>
          <w:trHeight w:val="238"/>
          <w:jc w:val="center"/>
        </w:trPr>
        <w:tc>
          <w:tcPr>
            <w:tcW w:w="1276" w:type="dxa"/>
          </w:tcPr>
          <w:p w:rsidR="00F70FE3" w:rsidRPr="001C1239" w:rsidRDefault="00F70FE3" w:rsidP="0076174D">
            <w:pPr>
              <w:pStyle w:val="Tabletext"/>
              <w:jc w:val="center"/>
              <w:rPr>
                <w:lang w:val="es-ES_tradnl"/>
              </w:rPr>
            </w:pPr>
            <w:r w:rsidRPr="001C1239">
              <w:rPr>
                <w:lang w:val="es-ES_tradnl"/>
              </w:rPr>
              <w:t>U-045</w:t>
            </w:r>
          </w:p>
        </w:tc>
        <w:tc>
          <w:tcPr>
            <w:tcW w:w="1133" w:type="dxa"/>
          </w:tcPr>
          <w:p w:rsidR="00F70FE3" w:rsidRPr="001C1239" w:rsidRDefault="00F70FE3" w:rsidP="0076174D">
            <w:pPr>
              <w:pStyle w:val="Tabletext"/>
              <w:jc w:val="center"/>
              <w:rPr>
                <w:lang w:val="es-ES_tradnl"/>
              </w:rPr>
            </w:pPr>
            <w:r w:rsidRPr="001C1239">
              <w:rPr>
                <w:lang w:val="es-ES_tradnl"/>
              </w:rPr>
              <w:t>Rtf</w:t>
            </w:r>
          </w:p>
        </w:tc>
        <w:tc>
          <w:tcPr>
            <w:tcW w:w="3398" w:type="dxa"/>
          </w:tcPr>
          <w:p w:rsidR="00F70FE3" w:rsidRPr="000E04A8" w:rsidRDefault="00F70FE3" w:rsidP="0076174D">
            <w:pPr>
              <w:pStyle w:val="Tabletext"/>
              <w:jc w:val="center"/>
              <w:rPr>
                <w:lang w:val="es-ES_tradnl"/>
              </w:rPr>
            </w:pPr>
            <w:r w:rsidRPr="000E04A8">
              <w:rPr>
                <w:lang w:val="es-ES_tradnl"/>
              </w:rPr>
              <w:t>Frontal superior derecho</w:t>
            </w:r>
          </w:p>
        </w:tc>
        <w:tc>
          <w:tcPr>
            <w:tcW w:w="1985" w:type="dxa"/>
          </w:tcPr>
          <w:p w:rsidR="00F70FE3" w:rsidRPr="000E04A8" w:rsidRDefault="00F70FE3" w:rsidP="0076174D">
            <w:pPr>
              <w:pStyle w:val="Tabletext"/>
              <w:jc w:val="center"/>
              <w:rPr>
                <w:lang w:val="es-ES_tradnl"/>
              </w:rPr>
            </w:pPr>
            <w:r w:rsidRPr="001C1239">
              <w:rPr>
                <w:lang w:val="es-ES_tradnl"/>
              </w:rPr>
              <w:t xml:space="preserve">–30 </w:t>
            </w:r>
            <w:proofErr w:type="gramStart"/>
            <w:r w:rsidRPr="001C1239">
              <w:rPr>
                <w:lang w:val="es-ES_tradnl"/>
              </w:rPr>
              <w:t>..</w:t>
            </w:r>
            <w:proofErr w:type="gramEnd"/>
            <w:r w:rsidRPr="001C1239">
              <w:rPr>
                <w:lang w:val="es-ES_tradnl"/>
              </w:rPr>
              <w:t xml:space="preserve"> –45</w:t>
            </w:r>
          </w:p>
        </w:tc>
        <w:tc>
          <w:tcPr>
            <w:tcW w:w="1842" w:type="dxa"/>
          </w:tcPr>
          <w:p w:rsidR="00F70FE3" w:rsidRPr="000E04A8" w:rsidRDefault="00F70FE3" w:rsidP="0076174D">
            <w:pPr>
              <w:pStyle w:val="Tabletext"/>
              <w:jc w:val="center"/>
              <w:rPr>
                <w:lang w:val="es-ES_tradnl"/>
              </w:rPr>
            </w:pPr>
            <w:r w:rsidRPr="000E04A8">
              <w:rPr>
                <w:lang w:val="es-ES_tradnl"/>
              </w:rPr>
              <w:t xml:space="preserve">+30 </w:t>
            </w:r>
            <w:proofErr w:type="gramStart"/>
            <w:r w:rsidRPr="000E04A8">
              <w:rPr>
                <w:lang w:val="es-ES_tradnl"/>
              </w:rPr>
              <w:t>..</w:t>
            </w:r>
            <w:proofErr w:type="gramEnd"/>
            <w:r w:rsidRPr="000E04A8">
              <w:rPr>
                <w:lang w:val="es-ES_tradnl"/>
              </w:rPr>
              <w:t xml:space="preserve"> </w:t>
            </w:r>
            <w:r w:rsidRPr="001C1239">
              <w:rPr>
                <w:lang w:val="es-ES_tradnl"/>
              </w:rPr>
              <w:t>+55</w:t>
            </w:r>
          </w:p>
        </w:tc>
      </w:tr>
      <w:tr w:rsidR="00F70FE3" w:rsidRPr="000E04A8" w:rsidTr="0076174D">
        <w:trPr>
          <w:trHeight w:val="238"/>
          <w:jc w:val="center"/>
        </w:trPr>
        <w:tc>
          <w:tcPr>
            <w:tcW w:w="1276" w:type="dxa"/>
          </w:tcPr>
          <w:p w:rsidR="00F70FE3" w:rsidRPr="001C1239" w:rsidRDefault="00F70FE3" w:rsidP="0076174D">
            <w:pPr>
              <w:pStyle w:val="Tabletext"/>
              <w:jc w:val="center"/>
              <w:rPr>
                <w:lang w:val="es-ES_tradnl"/>
              </w:rPr>
            </w:pPr>
            <w:r w:rsidRPr="001C1239">
              <w:rPr>
                <w:lang w:val="es-ES_tradnl"/>
              </w:rPr>
              <w:t>U+135</w:t>
            </w:r>
          </w:p>
        </w:tc>
        <w:tc>
          <w:tcPr>
            <w:tcW w:w="1133" w:type="dxa"/>
          </w:tcPr>
          <w:p w:rsidR="00F70FE3" w:rsidRPr="000E04A8" w:rsidRDefault="00F70FE3" w:rsidP="0076174D">
            <w:pPr>
              <w:pStyle w:val="Tabletext"/>
              <w:jc w:val="center"/>
              <w:rPr>
                <w:lang w:val="es-ES_tradnl"/>
              </w:rPr>
            </w:pPr>
            <w:r w:rsidRPr="001C1239">
              <w:rPr>
                <w:lang w:val="es-ES_tradnl"/>
              </w:rPr>
              <w:t>Ltb</w:t>
            </w:r>
          </w:p>
        </w:tc>
        <w:tc>
          <w:tcPr>
            <w:tcW w:w="3398" w:type="dxa"/>
          </w:tcPr>
          <w:p w:rsidR="00F70FE3" w:rsidRPr="000E04A8" w:rsidRDefault="00F70FE3" w:rsidP="0076174D">
            <w:pPr>
              <w:pStyle w:val="Tabletext"/>
              <w:jc w:val="center"/>
              <w:rPr>
                <w:lang w:val="es-ES_tradnl"/>
              </w:rPr>
            </w:pPr>
            <w:r w:rsidRPr="000E04A8">
              <w:rPr>
                <w:lang w:val="es-ES_tradnl"/>
              </w:rPr>
              <w:t>Posterior superior izquierdo</w:t>
            </w:r>
          </w:p>
        </w:tc>
        <w:tc>
          <w:tcPr>
            <w:tcW w:w="1985" w:type="dxa"/>
          </w:tcPr>
          <w:p w:rsidR="00F70FE3" w:rsidRPr="000E04A8" w:rsidRDefault="00F70FE3" w:rsidP="0076174D">
            <w:pPr>
              <w:pStyle w:val="Tabletext"/>
              <w:jc w:val="center"/>
              <w:rPr>
                <w:lang w:val="es-ES_tradnl"/>
              </w:rPr>
            </w:pPr>
            <w:r w:rsidRPr="000E04A8">
              <w:rPr>
                <w:lang w:val="es-ES_tradnl"/>
              </w:rPr>
              <w:t xml:space="preserve">+100 </w:t>
            </w:r>
            <w:proofErr w:type="gramStart"/>
            <w:r w:rsidRPr="000E04A8">
              <w:rPr>
                <w:lang w:val="es-ES_tradnl"/>
              </w:rPr>
              <w:t>..</w:t>
            </w:r>
            <w:proofErr w:type="gramEnd"/>
            <w:r w:rsidRPr="000E04A8">
              <w:rPr>
                <w:lang w:val="es-ES_tradnl"/>
              </w:rPr>
              <w:t xml:space="preserve"> </w:t>
            </w:r>
            <w:r w:rsidRPr="001C1239">
              <w:rPr>
                <w:lang w:val="es-ES_tradnl"/>
              </w:rPr>
              <w:t>+150</w:t>
            </w:r>
          </w:p>
        </w:tc>
        <w:tc>
          <w:tcPr>
            <w:tcW w:w="1842" w:type="dxa"/>
          </w:tcPr>
          <w:p w:rsidR="00F70FE3" w:rsidRPr="001C1239" w:rsidRDefault="00F70FE3" w:rsidP="0076174D">
            <w:pPr>
              <w:pStyle w:val="Tabletext"/>
              <w:jc w:val="center"/>
              <w:rPr>
                <w:lang w:val="es-ES_tradnl"/>
              </w:rPr>
            </w:pPr>
            <w:r w:rsidRPr="001C1239">
              <w:rPr>
                <w:lang w:val="es-ES_tradnl"/>
              </w:rPr>
              <w:t xml:space="preserve">+30 </w:t>
            </w:r>
            <w:proofErr w:type="gramStart"/>
            <w:r w:rsidRPr="001C1239">
              <w:rPr>
                <w:lang w:val="es-ES_tradnl"/>
              </w:rPr>
              <w:t>..</w:t>
            </w:r>
            <w:proofErr w:type="gramEnd"/>
            <w:r w:rsidRPr="001C1239">
              <w:rPr>
                <w:lang w:val="es-ES_tradnl"/>
              </w:rPr>
              <w:t xml:space="preserve"> +55</w:t>
            </w:r>
          </w:p>
        </w:tc>
      </w:tr>
      <w:tr w:rsidR="00F70FE3" w:rsidRPr="000E04A8" w:rsidTr="0076174D">
        <w:trPr>
          <w:trHeight w:val="238"/>
          <w:jc w:val="center"/>
        </w:trPr>
        <w:tc>
          <w:tcPr>
            <w:tcW w:w="1276" w:type="dxa"/>
          </w:tcPr>
          <w:p w:rsidR="00F70FE3" w:rsidRPr="001C1239" w:rsidRDefault="00F70FE3" w:rsidP="0076174D">
            <w:pPr>
              <w:pStyle w:val="Tabletext"/>
              <w:jc w:val="center"/>
              <w:rPr>
                <w:lang w:val="es-ES_tradnl"/>
              </w:rPr>
            </w:pPr>
            <w:r w:rsidRPr="001C1239">
              <w:rPr>
                <w:lang w:val="es-ES_tradnl"/>
              </w:rPr>
              <w:t>U-135</w:t>
            </w:r>
          </w:p>
        </w:tc>
        <w:tc>
          <w:tcPr>
            <w:tcW w:w="1133" w:type="dxa"/>
          </w:tcPr>
          <w:p w:rsidR="00F70FE3" w:rsidRPr="000E04A8" w:rsidRDefault="00F70FE3" w:rsidP="0076174D">
            <w:pPr>
              <w:pStyle w:val="Tabletext"/>
              <w:jc w:val="center"/>
              <w:rPr>
                <w:lang w:val="es-ES_tradnl"/>
              </w:rPr>
            </w:pPr>
            <w:r w:rsidRPr="001C1239">
              <w:rPr>
                <w:lang w:val="es-ES_tradnl"/>
              </w:rPr>
              <w:t>Rtb</w:t>
            </w:r>
          </w:p>
        </w:tc>
        <w:tc>
          <w:tcPr>
            <w:tcW w:w="3398" w:type="dxa"/>
          </w:tcPr>
          <w:p w:rsidR="00F70FE3" w:rsidRPr="000E04A8" w:rsidRDefault="00F70FE3" w:rsidP="0076174D">
            <w:pPr>
              <w:pStyle w:val="Tabletext"/>
              <w:jc w:val="center"/>
              <w:rPr>
                <w:lang w:val="es-ES_tradnl"/>
              </w:rPr>
            </w:pPr>
            <w:r w:rsidRPr="000E04A8">
              <w:rPr>
                <w:lang w:val="es-ES_tradnl"/>
              </w:rPr>
              <w:t>Posterior superior derecho</w:t>
            </w:r>
          </w:p>
        </w:tc>
        <w:tc>
          <w:tcPr>
            <w:tcW w:w="1985" w:type="dxa"/>
          </w:tcPr>
          <w:p w:rsidR="00F70FE3" w:rsidRPr="000E04A8" w:rsidRDefault="00F70FE3" w:rsidP="0076174D">
            <w:pPr>
              <w:pStyle w:val="Tabletext"/>
              <w:jc w:val="center"/>
              <w:rPr>
                <w:lang w:val="es-ES_tradnl"/>
              </w:rPr>
            </w:pPr>
            <w:r w:rsidRPr="000E04A8">
              <w:rPr>
                <w:lang w:val="es-ES_tradnl"/>
              </w:rPr>
              <w:t xml:space="preserve">–100 </w:t>
            </w:r>
            <w:proofErr w:type="gramStart"/>
            <w:r w:rsidRPr="000E04A8">
              <w:rPr>
                <w:lang w:val="es-ES_tradnl"/>
              </w:rPr>
              <w:t>..</w:t>
            </w:r>
            <w:proofErr w:type="gramEnd"/>
            <w:r w:rsidRPr="000E04A8">
              <w:rPr>
                <w:lang w:val="es-ES_tradnl"/>
              </w:rPr>
              <w:t xml:space="preserve"> –150</w:t>
            </w:r>
          </w:p>
        </w:tc>
        <w:tc>
          <w:tcPr>
            <w:tcW w:w="1842" w:type="dxa"/>
          </w:tcPr>
          <w:p w:rsidR="00F70FE3" w:rsidRPr="001C1239" w:rsidRDefault="00F70FE3" w:rsidP="0076174D">
            <w:pPr>
              <w:pStyle w:val="Tabletext"/>
              <w:jc w:val="center"/>
              <w:rPr>
                <w:lang w:val="es-ES_tradnl"/>
              </w:rPr>
            </w:pPr>
            <w:r w:rsidRPr="000E04A8">
              <w:rPr>
                <w:lang w:val="es-ES_tradnl"/>
              </w:rPr>
              <w:t xml:space="preserve">+30 </w:t>
            </w:r>
            <w:proofErr w:type="gramStart"/>
            <w:r w:rsidRPr="000E04A8">
              <w:rPr>
                <w:lang w:val="es-ES_tradnl"/>
              </w:rPr>
              <w:t>..</w:t>
            </w:r>
            <w:proofErr w:type="gramEnd"/>
            <w:r w:rsidRPr="000E04A8">
              <w:rPr>
                <w:lang w:val="es-ES_tradnl"/>
              </w:rPr>
              <w:t xml:space="preserve"> +55</w:t>
            </w:r>
          </w:p>
        </w:tc>
      </w:tr>
    </w:tbl>
    <w:p w:rsidR="0057160B" w:rsidRDefault="0057160B" w:rsidP="0057160B">
      <w:pPr>
        <w:pStyle w:val="Tablefin"/>
      </w:pPr>
    </w:p>
    <w:p w:rsidR="00F70FE3" w:rsidRPr="001C1239" w:rsidRDefault="00F70FE3" w:rsidP="00F70FE3">
      <w:pPr>
        <w:pStyle w:val="Normalaftertitle"/>
        <w:rPr>
          <w:lang w:val="es-ES_tradnl"/>
        </w:rPr>
      </w:pPr>
      <w:r w:rsidRPr="001C1239">
        <w:rPr>
          <w:lang w:val="es-ES_tradnl"/>
        </w:rPr>
        <w:t xml:space="preserve">El ángulo </w:t>
      </w:r>
      <w:r w:rsidRPr="001C1239">
        <w:rPr>
          <w:lang w:val="es-ES_tradnl"/>
        </w:rPr>
        <w:sym w:font="Symbol" w:char="F061"/>
      </w:r>
      <w:r w:rsidRPr="001C1239">
        <w:rPr>
          <w:lang w:val="es-ES_tradnl"/>
        </w:rPr>
        <w:t xml:space="preserve"> entre dos altavoces de ambiente en el mismo lado (es decir, izquierdo o derecho) debe estar, para la capa intermedia, en un rango 30° </w:t>
      </w:r>
      <w:r w:rsidRPr="001C1239">
        <w:rPr>
          <w:lang w:val="es-ES_tradnl"/>
        </w:rPr>
        <w:sym w:font="Symbol" w:char="F0A3"/>
      </w:r>
      <w:r w:rsidRPr="001C1239">
        <w:rPr>
          <w:lang w:val="es-ES_tradnl"/>
        </w:rPr>
        <w:t xml:space="preserve"> </w:t>
      </w:r>
      <w:r w:rsidRPr="001C1239">
        <w:rPr>
          <w:lang w:val="es-ES_tradnl"/>
        </w:rPr>
        <w:sym w:font="Symbol" w:char="F061"/>
      </w:r>
      <w:r w:rsidRPr="001C1239">
        <w:rPr>
          <w:lang w:val="es-ES_tradnl"/>
        </w:rPr>
        <w:t xml:space="preserve"> </w:t>
      </w:r>
      <w:r w:rsidRPr="001C1239">
        <w:rPr>
          <w:lang w:val="es-ES_tradnl"/>
        </w:rPr>
        <w:sym w:font="Symbol" w:char="F0A3"/>
      </w:r>
      <w:r w:rsidRPr="001C1239">
        <w:rPr>
          <w:lang w:val="es-ES_tradnl"/>
        </w:rPr>
        <w:t xml:space="preserve"> 60°.</w:t>
      </w:r>
    </w:p>
    <w:p w:rsidR="00F70FE3" w:rsidRDefault="00F70FE3" w:rsidP="00F70FE3">
      <w:pPr>
        <w:rPr>
          <w:lang w:val="es-ES_tradnl" w:eastAsia="ja-JP"/>
        </w:rPr>
      </w:pPr>
      <w:r w:rsidRPr="001C1239">
        <w:rPr>
          <w:lang w:val="es-ES_tradnl" w:eastAsia="ja-JP"/>
        </w:rPr>
        <w:t>La disposición de los altavoces que figuran en los Cuadros 3 a 12 aparece ilustrada en el Cuadro 13.</w:t>
      </w:r>
    </w:p>
    <w:p w:rsidR="00F70FE3" w:rsidRPr="001C1239" w:rsidRDefault="00F70FE3" w:rsidP="00F70FE3">
      <w:pPr>
        <w:pStyle w:val="TableNo"/>
        <w:rPr>
          <w:rFonts w:eastAsiaTheme="minorEastAsia"/>
          <w:lang w:val="es-ES_tradnl" w:eastAsia="ja-JP"/>
        </w:rPr>
      </w:pPr>
      <w:r w:rsidRPr="001C1239">
        <w:rPr>
          <w:lang w:val="es-ES_tradnl"/>
        </w:rPr>
        <w:t xml:space="preserve">CUADRO </w:t>
      </w:r>
      <w:r w:rsidRPr="001C1239">
        <w:rPr>
          <w:rFonts w:eastAsiaTheme="minorEastAsia"/>
          <w:lang w:val="es-ES_tradnl" w:eastAsia="ja-JP"/>
        </w:rPr>
        <w:t>13</w:t>
      </w:r>
    </w:p>
    <w:p w:rsidR="00F70FE3" w:rsidRPr="001C1239" w:rsidRDefault="00F70FE3" w:rsidP="00F70FE3">
      <w:pPr>
        <w:pStyle w:val="Tabletitle"/>
        <w:rPr>
          <w:lang w:val="es-ES_tradnl" w:eastAsia="ja-JP"/>
        </w:rPr>
      </w:pPr>
      <w:r w:rsidRPr="001C1239">
        <w:rPr>
          <w:lang w:val="es-ES_tradnl" w:eastAsia="ja-JP"/>
        </w:rPr>
        <w:t>Disposición de los altavoces en los sistemas avanzados de sonido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F70FE3" w:rsidRPr="001C1239" w:rsidTr="0057160B">
        <w:trPr>
          <w:cantSplit/>
          <w:jc w:val="center"/>
        </w:trPr>
        <w:tc>
          <w:tcPr>
            <w:tcW w:w="1592" w:type="dxa"/>
            <w:vAlign w:val="center"/>
          </w:tcPr>
          <w:p w:rsidR="00F70FE3" w:rsidRPr="001C1239" w:rsidRDefault="00F70FE3" w:rsidP="0076174D">
            <w:pPr>
              <w:pStyle w:val="Tablehead"/>
              <w:rPr>
                <w:lang w:val="es-ES_tradnl" w:eastAsia="ja-JP"/>
              </w:rPr>
            </w:pPr>
            <w:r w:rsidRPr="001C1239">
              <w:rPr>
                <w:lang w:val="es-ES_tradnl" w:eastAsia="ja-JP"/>
              </w:rPr>
              <w:t>Sistema de sonido</w:t>
            </w:r>
          </w:p>
        </w:tc>
        <w:tc>
          <w:tcPr>
            <w:tcW w:w="2803" w:type="dxa"/>
            <w:vAlign w:val="center"/>
          </w:tcPr>
          <w:p w:rsidR="00F70FE3" w:rsidRPr="001C1239" w:rsidRDefault="00F70FE3" w:rsidP="0076174D">
            <w:pPr>
              <w:pStyle w:val="Tablehead"/>
              <w:rPr>
                <w:lang w:val="es-ES_tradnl"/>
              </w:rPr>
            </w:pPr>
            <w:r w:rsidRPr="001C1239">
              <w:rPr>
                <w:lang w:val="es-ES_tradnl" w:eastAsia="ja-JP"/>
              </w:rPr>
              <w:t>Capa superior</w:t>
            </w:r>
          </w:p>
        </w:tc>
        <w:tc>
          <w:tcPr>
            <w:tcW w:w="2835" w:type="dxa"/>
            <w:vAlign w:val="center"/>
          </w:tcPr>
          <w:p w:rsidR="00F70FE3" w:rsidRPr="001C1239" w:rsidRDefault="00F70FE3" w:rsidP="0076174D">
            <w:pPr>
              <w:pStyle w:val="Tablehead"/>
              <w:rPr>
                <w:lang w:val="es-ES_tradnl"/>
              </w:rPr>
            </w:pPr>
            <w:r w:rsidRPr="001C1239">
              <w:rPr>
                <w:lang w:val="es-ES_tradnl" w:eastAsia="ja-JP"/>
              </w:rPr>
              <w:t>Capa intermedia</w:t>
            </w:r>
          </w:p>
        </w:tc>
        <w:tc>
          <w:tcPr>
            <w:tcW w:w="2409" w:type="dxa"/>
            <w:vAlign w:val="center"/>
          </w:tcPr>
          <w:p w:rsidR="00F70FE3" w:rsidRPr="001C1239" w:rsidRDefault="00F70FE3" w:rsidP="0076174D">
            <w:pPr>
              <w:pStyle w:val="Tablehead"/>
              <w:rPr>
                <w:lang w:val="es-ES_tradnl"/>
              </w:rPr>
            </w:pPr>
            <w:r w:rsidRPr="001C1239">
              <w:rPr>
                <w:lang w:val="es-ES_tradnl" w:eastAsia="ja-JP"/>
              </w:rPr>
              <w:t>Capa inferior</w:t>
            </w:r>
          </w:p>
        </w:tc>
      </w:tr>
      <w:tr w:rsidR="00F70FE3" w:rsidRPr="001C1239" w:rsidTr="0057160B">
        <w:trPr>
          <w:cantSplit/>
          <w:trHeight w:val="20"/>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lang w:val="es-ES_tradnl" w:eastAsia="ja-JP"/>
              </w:rPr>
              <w:t>A (0+2+0)</w:t>
            </w:r>
          </w:p>
        </w:tc>
        <w:tc>
          <w:tcPr>
            <w:tcW w:w="2803" w:type="dxa"/>
            <w:vMerge w:val="restart"/>
            <w:vAlign w:val="center"/>
          </w:tcPr>
          <w:p w:rsidR="00F70FE3" w:rsidRPr="001C1239" w:rsidRDefault="00F70FE3" w:rsidP="0076174D">
            <w:pPr>
              <w:pStyle w:val="Tabletext"/>
              <w:tabs>
                <w:tab w:val="clear" w:pos="2552"/>
                <w:tab w:val="left" w:pos="2695"/>
              </w:tabs>
              <w:ind w:leftChars="-58" w:left="-139" w:rightChars="-36" w:right="-86"/>
              <w:jc w:val="center"/>
              <w:rPr>
                <w:lang w:val="es-ES_tradnl"/>
              </w:rPr>
            </w:pPr>
            <w:r w:rsidRPr="001C1239">
              <w:rPr>
                <w:noProof/>
                <w:lang w:val="en-GB" w:eastAsia="zh-CN"/>
              </w:rPr>
              <w:drawing>
                <wp:inline distT="0" distB="0" distL="0" distR="0" wp14:anchorId="0E424366" wp14:editId="1F2055A1">
                  <wp:extent cx="1175187" cy="1175187"/>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0"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rsidR="00F70FE3" w:rsidRPr="001C1239" w:rsidRDefault="00F70FE3" w:rsidP="0076174D">
            <w:pPr>
              <w:pStyle w:val="Tabletext"/>
              <w:tabs>
                <w:tab w:val="clear" w:pos="2552"/>
              </w:tabs>
              <w:ind w:leftChars="-45" w:left="-108" w:rightChars="-45" w:right="-108"/>
              <w:jc w:val="center"/>
              <w:rPr>
                <w:lang w:val="es-ES_tradnl"/>
              </w:rPr>
            </w:pPr>
            <w:r w:rsidRPr="001C1239">
              <w:rPr>
                <w:noProof/>
                <w:lang w:val="en-GB" w:eastAsia="zh-CN"/>
              </w:rPr>
              <w:drawing>
                <wp:inline distT="0" distB="0" distL="0" distR="0" wp14:anchorId="3681D675" wp14:editId="2E0D1F98">
                  <wp:extent cx="1175187" cy="1270650"/>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ata\01 ITU-R Meeting 201703\01 寄与文書\01 SWG6C-1 Audio\DG6C1-4\Figures\A-Md.jpg"/>
                          <pic:cNvPicPr>
                            <a:picLocks noChangeAspect="1" noChangeArrowheads="1"/>
                          </pic:cNvPicPr>
                        </pic:nvPicPr>
                        <pic:blipFill>
                          <a:blip r:embed="rId21" cstate="print"/>
                          <a:srcRect/>
                          <a:stretch>
                            <a:fillRect/>
                          </a:stretch>
                        </pic:blipFill>
                        <pic:spPr bwMode="auto">
                          <a:xfrm>
                            <a:off x="0" y="0"/>
                            <a:ext cx="1175187" cy="1270650"/>
                          </a:xfrm>
                          <a:prstGeom prst="rect">
                            <a:avLst/>
                          </a:prstGeom>
                          <a:noFill/>
                          <a:ln w="9525">
                            <a:noFill/>
                            <a:miter lim="800000"/>
                            <a:headEnd/>
                            <a:tailEnd/>
                          </a:ln>
                        </pic:spPr>
                      </pic:pic>
                    </a:graphicData>
                  </a:graphic>
                </wp:inline>
              </w:drawing>
            </w:r>
          </w:p>
        </w:tc>
        <w:tc>
          <w:tcPr>
            <w:tcW w:w="2409" w:type="dxa"/>
            <w:vMerge w:val="restart"/>
            <w:vAlign w:val="center"/>
          </w:tcPr>
          <w:p w:rsidR="00F70FE3" w:rsidRPr="001C1239" w:rsidRDefault="00F70FE3" w:rsidP="0076174D">
            <w:pPr>
              <w:pStyle w:val="Tabletext"/>
              <w:ind w:leftChars="-49" w:left="-118"/>
              <w:jc w:val="center"/>
              <w:rPr>
                <w:lang w:val="es-ES_tradnl"/>
              </w:rPr>
            </w:pPr>
            <w:r w:rsidRPr="001C1239">
              <w:rPr>
                <w:noProof/>
                <w:lang w:val="en-GB" w:eastAsia="zh-CN"/>
              </w:rPr>
              <w:drawing>
                <wp:inline distT="0" distB="0" distL="0" distR="0" wp14:anchorId="4881E2EF" wp14:editId="39EBC710">
                  <wp:extent cx="1175187" cy="1175187"/>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0"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r>
      <w:tr w:rsidR="00F70FE3" w:rsidRPr="001C1239" w:rsidTr="0057160B">
        <w:trPr>
          <w:cantSplit/>
          <w:trHeight w:val="676"/>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superior</w:t>
            </w:r>
            <w:r w:rsidRPr="001C1239">
              <w:rPr>
                <w:szCs w:val="24"/>
                <w:lang w:val="es-ES_tradnl" w:eastAsia="ja-JP"/>
              </w:rPr>
              <w:br/>
            </w:r>
            <w:r w:rsidRPr="001C1239">
              <w:rPr>
                <w:lang w:val="es-ES_tradnl" w:eastAsia="ja-JP"/>
              </w:rPr>
              <w:t>0</w:t>
            </w:r>
            <w:r w:rsidRPr="001C1239">
              <w:rPr>
                <w:lang w:val="es-ES_tradnl"/>
              </w:rPr>
              <w:t>/0/</w:t>
            </w:r>
            <w:r w:rsidRPr="001C1239">
              <w:rPr>
                <w:lang w:val="es-ES_tradnl" w:eastAsia="ja-JP"/>
              </w:rPr>
              <w:t>0</w:t>
            </w:r>
            <w:r>
              <w:rPr>
                <w:szCs w:val="24"/>
                <w:lang w:val="es-ES_tradnl" w:eastAsia="ja-JP"/>
              </w:rPr>
              <w:br/>
            </w:r>
            <w:r w:rsidRPr="001C1239">
              <w:rPr>
                <w:szCs w:val="24"/>
                <w:lang w:val="es-ES_tradnl" w:eastAsia="ja-JP"/>
              </w:rPr>
              <w:t>(Nota)</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57160B">
        <w:trPr>
          <w:cantSplit/>
          <w:trHeight w:val="676"/>
          <w:jc w:val="center"/>
        </w:trPr>
        <w:tc>
          <w:tcPr>
            <w:tcW w:w="1592" w:type="dxa"/>
            <w:tcBorders>
              <w:top w:val="nil"/>
            </w:tcBorders>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intermedia</w:t>
            </w:r>
            <w:r w:rsidRPr="001C1239">
              <w:rPr>
                <w:szCs w:val="24"/>
                <w:lang w:val="es-ES_tradnl" w:eastAsia="ja-JP"/>
              </w:rPr>
              <w:br/>
            </w:r>
            <w:r w:rsidRPr="001C1239">
              <w:rPr>
                <w:lang w:val="es-ES_tradnl" w:eastAsia="ja-JP"/>
              </w:rPr>
              <w:t>2</w:t>
            </w:r>
            <w:r w:rsidRPr="001C1239">
              <w:rPr>
                <w:lang w:val="es-ES_tradnl"/>
              </w:rPr>
              <w:t>/</w:t>
            </w:r>
            <w:r w:rsidRPr="001C1239">
              <w:rPr>
                <w:lang w:val="es-ES_tradnl" w:eastAsia="ja-JP"/>
              </w:rPr>
              <w:t>0</w:t>
            </w:r>
            <w:r w:rsidRPr="001C1239">
              <w:rPr>
                <w:lang w:val="es-ES_tradnl"/>
              </w:rPr>
              <w:t>/</w:t>
            </w:r>
            <w:r w:rsidRPr="001C1239">
              <w:rPr>
                <w:lang w:val="es-ES_tradnl" w:eastAsia="ja-JP"/>
              </w:rPr>
              <w:t>0</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57160B">
        <w:trPr>
          <w:cantSplit/>
          <w:trHeight w:val="511"/>
          <w:jc w:val="center"/>
        </w:trPr>
        <w:tc>
          <w:tcPr>
            <w:tcW w:w="1592" w:type="dxa"/>
            <w:vAlign w:val="center"/>
          </w:tcPr>
          <w:p w:rsidR="00F70FE3" w:rsidRPr="001C1239" w:rsidRDefault="00F70FE3" w:rsidP="0076174D">
            <w:pPr>
              <w:pStyle w:val="Tabletext"/>
              <w:jc w:val="center"/>
              <w:rPr>
                <w:szCs w:val="24"/>
                <w:lang w:val="es-ES_tradnl"/>
              </w:rPr>
            </w:pPr>
            <w:r w:rsidRPr="001C1239">
              <w:rPr>
                <w:szCs w:val="24"/>
                <w:lang w:val="es-ES_tradnl" w:eastAsia="ja-JP"/>
              </w:rPr>
              <w:t>Capa inferior</w:t>
            </w:r>
            <w:r w:rsidRPr="001C1239">
              <w:rPr>
                <w:szCs w:val="24"/>
                <w:lang w:val="es-ES_tradnl" w:eastAsia="ja-JP"/>
              </w:rPr>
              <w:br/>
            </w:r>
            <w:r w:rsidRPr="001C1239">
              <w:rPr>
                <w:lang w:val="es-ES_tradnl"/>
              </w:rPr>
              <w:t>0/0/0</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57160B">
        <w:trPr>
          <w:cantSplit/>
          <w:trHeight w:val="20"/>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lang w:val="es-ES_tradnl" w:eastAsia="ja-JP"/>
              </w:rPr>
              <w:t>B (0+5+0)</w:t>
            </w:r>
          </w:p>
        </w:tc>
        <w:tc>
          <w:tcPr>
            <w:tcW w:w="2803" w:type="dxa"/>
            <w:vMerge w:val="restart"/>
            <w:vAlign w:val="center"/>
          </w:tcPr>
          <w:p w:rsidR="00F70FE3" w:rsidRPr="001C1239" w:rsidRDefault="00F70FE3" w:rsidP="0076174D">
            <w:pPr>
              <w:pStyle w:val="Tabletext"/>
              <w:tabs>
                <w:tab w:val="clear" w:pos="2552"/>
                <w:tab w:val="left" w:pos="2695"/>
              </w:tabs>
              <w:ind w:leftChars="-58" w:left="-139"/>
              <w:jc w:val="center"/>
              <w:rPr>
                <w:lang w:val="es-ES_tradnl"/>
              </w:rPr>
            </w:pPr>
            <w:r w:rsidRPr="001C1239">
              <w:rPr>
                <w:noProof/>
                <w:lang w:val="en-GB" w:eastAsia="zh-CN"/>
              </w:rPr>
              <w:drawing>
                <wp:inline distT="0" distB="0" distL="0" distR="0" wp14:anchorId="25407B4B" wp14:editId="35C6B4DA">
                  <wp:extent cx="1175187" cy="1175187"/>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0"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rsidR="00F70FE3" w:rsidRPr="001C1239" w:rsidRDefault="00F70FE3" w:rsidP="0076174D">
            <w:pPr>
              <w:pStyle w:val="Tabletext"/>
              <w:tabs>
                <w:tab w:val="clear" w:pos="2552"/>
                <w:tab w:val="left" w:pos="2727"/>
              </w:tabs>
              <w:ind w:leftChars="-45" w:left="-108"/>
              <w:jc w:val="center"/>
              <w:rPr>
                <w:lang w:val="es-ES_tradnl"/>
              </w:rPr>
            </w:pPr>
            <w:r w:rsidRPr="001C1239">
              <w:rPr>
                <w:noProof/>
                <w:lang w:val="en-GB" w:eastAsia="zh-CN"/>
              </w:rPr>
              <w:drawing>
                <wp:inline distT="0" distB="0" distL="0" distR="0" wp14:anchorId="2314E969" wp14:editId="744B2F4B">
                  <wp:extent cx="1558686" cy="1367760"/>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ata\01 ITU-R Meeting 201703\01 寄与文書\01 SWG6C-1 Audio\DG6C1-4\Figures\B-Md.jpg"/>
                          <pic:cNvPicPr>
                            <a:picLocks noChangeAspect="1" noChangeArrowheads="1"/>
                          </pic:cNvPicPr>
                        </pic:nvPicPr>
                        <pic:blipFill>
                          <a:blip r:embed="rId22"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F70FE3" w:rsidRPr="001C1239" w:rsidRDefault="00F70FE3" w:rsidP="0076174D">
            <w:pPr>
              <w:pStyle w:val="Tabletext"/>
              <w:ind w:leftChars="-45" w:left="-108"/>
              <w:jc w:val="center"/>
              <w:rPr>
                <w:lang w:val="es-ES_tradnl"/>
              </w:rPr>
            </w:pPr>
            <w:r w:rsidRPr="001C1239">
              <w:rPr>
                <w:noProof/>
                <w:lang w:val="en-GB" w:eastAsia="zh-CN"/>
              </w:rPr>
              <w:drawing>
                <wp:inline distT="0" distB="0" distL="0" distR="0" wp14:anchorId="03623B66" wp14:editId="6A8D61F0">
                  <wp:extent cx="1175187" cy="1252545"/>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ata\01 ITU-R Meeting 201703\01 寄与文書\01 SWG6C-1 Audio\DG6C1-4\Figures\B-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1C1239" w:rsidTr="0057160B">
        <w:trPr>
          <w:cantSplit/>
          <w:trHeight w:val="656"/>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superior</w:t>
            </w:r>
            <w:r w:rsidRPr="001C1239">
              <w:rPr>
                <w:szCs w:val="24"/>
                <w:lang w:val="es-ES_tradnl" w:eastAsia="ja-JP"/>
              </w:rPr>
              <w:br/>
            </w:r>
            <w:r w:rsidRPr="001C1239">
              <w:rPr>
                <w:lang w:val="es-ES_tradnl" w:eastAsia="ja-JP"/>
              </w:rPr>
              <w:t>0</w:t>
            </w:r>
            <w:r w:rsidRPr="001C1239">
              <w:rPr>
                <w:lang w:val="es-ES_tradnl"/>
              </w:rPr>
              <w:t>/0/</w:t>
            </w:r>
            <w:r w:rsidRPr="001C1239">
              <w:rPr>
                <w:lang w:val="es-ES_tradnl" w:eastAsia="ja-JP"/>
              </w:rPr>
              <w:t>0</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57160B">
        <w:trPr>
          <w:cantSplit/>
          <w:trHeight w:val="656"/>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intermedia</w:t>
            </w:r>
            <w:r w:rsidRPr="001C1239">
              <w:rPr>
                <w:szCs w:val="24"/>
                <w:lang w:val="es-ES_tradnl" w:eastAsia="ja-JP"/>
              </w:rPr>
              <w:br/>
            </w:r>
            <w:r w:rsidRPr="001C1239">
              <w:rPr>
                <w:lang w:val="es-ES_tradnl" w:eastAsia="ja-JP"/>
              </w:rPr>
              <w:t>3</w:t>
            </w:r>
            <w:r w:rsidRPr="001C1239">
              <w:rPr>
                <w:lang w:val="es-ES_tradnl"/>
              </w:rPr>
              <w:t>/</w:t>
            </w:r>
            <w:r w:rsidRPr="001C1239">
              <w:rPr>
                <w:lang w:val="es-ES_tradnl" w:eastAsia="ja-JP"/>
              </w:rPr>
              <w:t>0</w:t>
            </w:r>
            <w:r w:rsidRPr="001C1239">
              <w:rPr>
                <w:lang w:val="es-ES_tradnl"/>
              </w:rPr>
              <w:t>/</w:t>
            </w:r>
            <w:r w:rsidRPr="001C1239">
              <w:rPr>
                <w:lang w:val="es-ES_tradnl" w:eastAsia="ja-JP"/>
              </w:rPr>
              <w:t>2</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bl>
    <w:p w:rsidR="0057160B" w:rsidRPr="0057160B" w:rsidRDefault="0057160B" w:rsidP="0057160B">
      <w:pPr>
        <w:pStyle w:val="TableNo"/>
        <w:rPr>
          <w:rFonts w:eastAsiaTheme="minorEastAsia"/>
          <w:lang w:val="es-ES_tradnl" w:eastAsia="ja-JP"/>
        </w:rPr>
      </w:pPr>
      <w:r w:rsidRPr="001C1239">
        <w:rPr>
          <w:lang w:val="es-ES_tradnl"/>
        </w:rPr>
        <w:lastRenderedPageBreak/>
        <w:t xml:space="preserve">CUADRO </w:t>
      </w:r>
      <w:r w:rsidRPr="001C1239">
        <w:rPr>
          <w:rFonts w:eastAsiaTheme="minorEastAsia"/>
          <w:lang w:val="es-ES_tradnl" w:eastAsia="ja-JP"/>
        </w:rPr>
        <w:t>13</w:t>
      </w:r>
      <w:r>
        <w:rPr>
          <w:rFonts w:eastAsiaTheme="minorEastAsia"/>
          <w:lang w:val="es-ES_tradnl" w:eastAsia="ja-JP"/>
        </w:rPr>
        <w:t xml:space="preserve"> (</w:t>
      </w:r>
      <w:r>
        <w:rPr>
          <w:rFonts w:eastAsiaTheme="minorEastAsia"/>
          <w:i/>
          <w:iCs/>
          <w:lang w:val="es-ES_tradnl" w:eastAsia="ja-JP"/>
        </w:rPr>
        <w:t>continuación</w:t>
      </w:r>
      <w:r>
        <w:rPr>
          <w:rFonts w:eastAsiaTheme="minorEastAsia"/>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57160B" w:rsidRPr="001C1239" w:rsidTr="0076174D">
        <w:trPr>
          <w:cantSplit/>
          <w:tblHeader/>
          <w:jc w:val="center"/>
        </w:trPr>
        <w:tc>
          <w:tcPr>
            <w:tcW w:w="1592" w:type="dxa"/>
            <w:vAlign w:val="center"/>
          </w:tcPr>
          <w:p w:rsidR="0057160B" w:rsidRPr="001C1239" w:rsidRDefault="0057160B" w:rsidP="0076174D">
            <w:pPr>
              <w:pStyle w:val="Tablehead"/>
              <w:rPr>
                <w:lang w:val="es-ES_tradnl" w:eastAsia="ja-JP"/>
              </w:rPr>
            </w:pPr>
            <w:r w:rsidRPr="001C1239">
              <w:rPr>
                <w:lang w:val="es-ES_tradnl" w:eastAsia="ja-JP"/>
              </w:rPr>
              <w:t>Sistema de sonido</w:t>
            </w:r>
          </w:p>
        </w:tc>
        <w:tc>
          <w:tcPr>
            <w:tcW w:w="2803" w:type="dxa"/>
            <w:vAlign w:val="center"/>
          </w:tcPr>
          <w:p w:rsidR="0057160B" w:rsidRPr="001C1239" w:rsidRDefault="0057160B" w:rsidP="0076174D">
            <w:pPr>
              <w:pStyle w:val="Tablehead"/>
              <w:rPr>
                <w:lang w:val="es-ES_tradnl"/>
              </w:rPr>
            </w:pPr>
            <w:r w:rsidRPr="001C1239">
              <w:rPr>
                <w:lang w:val="es-ES_tradnl" w:eastAsia="ja-JP"/>
              </w:rPr>
              <w:t>Capa superior</w:t>
            </w:r>
          </w:p>
        </w:tc>
        <w:tc>
          <w:tcPr>
            <w:tcW w:w="2835" w:type="dxa"/>
            <w:vAlign w:val="center"/>
          </w:tcPr>
          <w:p w:rsidR="0057160B" w:rsidRPr="001C1239" w:rsidRDefault="0057160B" w:rsidP="0076174D">
            <w:pPr>
              <w:pStyle w:val="Tablehead"/>
              <w:rPr>
                <w:lang w:val="es-ES_tradnl"/>
              </w:rPr>
            </w:pPr>
            <w:r w:rsidRPr="001C1239">
              <w:rPr>
                <w:lang w:val="es-ES_tradnl" w:eastAsia="ja-JP"/>
              </w:rPr>
              <w:t>Capa intermedia</w:t>
            </w:r>
          </w:p>
        </w:tc>
        <w:tc>
          <w:tcPr>
            <w:tcW w:w="2409" w:type="dxa"/>
            <w:vAlign w:val="center"/>
          </w:tcPr>
          <w:p w:rsidR="0057160B" w:rsidRPr="001C1239" w:rsidRDefault="0057160B" w:rsidP="0076174D">
            <w:pPr>
              <w:pStyle w:val="Tablehead"/>
              <w:rPr>
                <w:lang w:val="es-ES_tradnl"/>
              </w:rPr>
            </w:pPr>
            <w:r w:rsidRPr="001C1239">
              <w:rPr>
                <w:lang w:val="es-ES_tradnl" w:eastAsia="ja-JP"/>
              </w:rPr>
              <w:t>Capa inferior</w:t>
            </w:r>
          </w:p>
        </w:tc>
      </w:tr>
      <w:tr w:rsidR="00F70FE3" w:rsidRPr="001C1239" w:rsidTr="0076174D">
        <w:trPr>
          <w:cantSplit/>
          <w:trHeight w:val="656"/>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inferior</w:t>
            </w:r>
            <w:r w:rsidRPr="001C1239">
              <w:rPr>
                <w:szCs w:val="24"/>
                <w:lang w:val="es-ES_tradnl" w:eastAsia="ja-JP"/>
              </w:rPr>
              <w:br/>
            </w:r>
            <w:r w:rsidRPr="001C1239">
              <w:rPr>
                <w:lang w:val="es-ES_tradnl"/>
              </w:rPr>
              <w:t>0/0/0.</w:t>
            </w:r>
            <w:r w:rsidRPr="001C1239">
              <w:rPr>
                <w:lang w:val="es-ES_tradnl" w:eastAsia="ja-JP"/>
              </w:rPr>
              <w:t>1</w:t>
            </w:r>
          </w:p>
        </w:tc>
        <w:tc>
          <w:tcPr>
            <w:tcW w:w="2803" w:type="dxa"/>
            <w:vAlign w:val="center"/>
          </w:tcPr>
          <w:p w:rsidR="00F70FE3" w:rsidRPr="001C1239" w:rsidRDefault="00F70FE3" w:rsidP="0076174D">
            <w:pPr>
              <w:pStyle w:val="Tabletext"/>
              <w:jc w:val="center"/>
              <w:rPr>
                <w:lang w:val="es-ES_tradnl"/>
              </w:rPr>
            </w:pPr>
          </w:p>
        </w:tc>
        <w:tc>
          <w:tcPr>
            <w:tcW w:w="2835" w:type="dxa"/>
            <w:vAlign w:val="center"/>
          </w:tcPr>
          <w:p w:rsidR="00F70FE3" w:rsidRPr="001C1239" w:rsidRDefault="00F70FE3" w:rsidP="0076174D">
            <w:pPr>
              <w:pStyle w:val="Tabletext"/>
              <w:jc w:val="center"/>
              <w:rPr>
                <w:lang w:val="es-ES_tradnl"/>
              </w:rPr>
            </w:pPr>
          </w:p>
        </w:tc>
        <w:tc>
          <w:tcPr>
            <w:tcW w:w="2409" w:type="dxa"/>
            <w:vAlign w:val="center"/>
          </w:tcPr>
          <w:p w:rsidR="00F70FE3" w:rsidRPr="001C1239" w:rsidRDefault="00F70FE3" w:rsidP="0076174D">
            <w:pPr>
              <w:pStyle w:val="Tabletext"/>
              <w:jc w:val="center"/>
              <w:rPr>
                <w:lang w:val="es-ES_tradnl"/>
              </w:rPr>
            </w:pPr>
          </w:p>
        </w:tc>
      </w:tr>
      <w:tr w:rsidR="00F70FE3" w:rsidRPr="001C1239" w:rsidTr="0076174D">
        <w:trPr>
          <w:cantSplit/>
          <w:trHeight w:val="20"/>
          <w:jc w:val="center"/>
        </w:trPr>
        <w:tc>
          <w:tcPr>
            <w:tcW w:w="1592" w:type="dxa"/>
            <w:vAlign w:val="center"/>
          </w:tcPr>
          <w:p w:rsidR="00F70FE3" w:rsidRPr="001C1239" w:rsidRDefault="00F70FE3" w:rsidP="0076174D">
            <w:pPr>
              <w:pStyle w:val="Tabletext"/>
              <w:jc w:val="center"/>
              <w:rPr>
                <w:lang w:val="es-ES_tradnl" w:eastAsia="ja-JP"/>
              </w:rPr>
            </w:pPr>
            <w:r w:rsidRPr="001C1239">
              <w:rPr>
                <w:lang w:val="es-ES_tradnl" w:eastAsia="ja-JP"/>
              </w:rPr>
              <w:t>C (2+5+0)</w:t>
            </w:r>
          </w:p>
        </w:tc>
        <w:tc>
          <w:tcPr>
            <w:tcW w:w="2803" w:type="dxa"/>
            <w:vMerge w:val="restart"/>
            <w:vAlign w:val="center"/>
          </w:tcPr>
          <w:p w:rsidR="00F70FE3" w:rsidRPr="001C1239" w:rsidRDefault="00F70FE3" w:rsidP="0076174D">
            <w:pPr>
              <w:pStyle w:val="Tabletext"/>
              <w:tabs>
                <w:tab w:val="clear" w:pos="2552"/>
                <w:tab w:val="left" w:pos="2695"/>
              </w:tabs>
              <w:ind w:leftChars="-58" w:left="-139"/>
              <w:jc w:val="center"/>
              <w:rPr>
                <w:lang w:val="es-ES_tradnl"/>
              </w:rPr>
            </w:pPr>
            <w:r w:rsidRPr="001C1239">
              <w:rPr>
                <w:noProof/>
                <w:lang w:val="en-GB" w:eastAsia="zh-CN"/>
              </w:rPr>
              <w:drawing>
                <wp:inline distT="0" distB="0" distL="0" distR="0" wp14:anchorId="4CF322A2" wp14:editId="268470A7">
                  <wp:extent cx="1175187" cy="1290401"/>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ata\01 ITU-R Meeting 201703\01 寄与文書\01 SWG6C-1 Audio\DG6C1-4\Figures\C-Tp.jpg"/>
                          <pic:cNvPicPr>
                            <a:picLocks noChangeAspect="1" noChangeArrowheads="1"/>
                          </pic:cNvPicPr>
                        </pic:nvPicPr>
                        <pic:blipFill>
                          <a:blip r:embed="rId24" cstate="print"/>
                          <a:srcRect/>
                          <a:stretch>
                            <a:fillRect/>
                          </a:stretch>
                        </pic:blipFill>
                        <pic:spPr bwMode="auto">
                          <a:xfrm>
                            <a:off x="0" y="0"/>
                            <a:ext cx="1175187" cy="1290401"/>
                          </a:xfrm>
                          <a:prstGeom prst="rect">
                            <a:avLst/>
                          </a:prstGeom>
                          <a:noFill/>
                          <a:ln w="9525">
                            <a:noFill/>
                            <a:miter lim="800000"/>
                            <a:headEnd/>
                            <a:tailEnd/>
                          </a:ln>
                        </pic:spPr>
                      </pic:pic>
                    </a:graphicData>
                  </a:graphic>
                </wp:inline>
              </w:drawing>
            </w:r>
          </w:p>
        </w:tc>
        <w:tc>
          <w:tcPr>
            <w:tcW w:w="2835" w:type="dxa"/>
            <w:vMerge w:val="restart"/>
            <w:vAlign w:val="center"/>
          </w:tcPr>
          <w:p w:rsidR="00F70FE3" w:rsidRPr="001C1239" w:rsidRDefault="00F70FE3" w:rsidP="0076174D">
            <w:pPr>
              <w:pStyle w:val="Tabletext"/>
              <w:tabs>
                <w:tab w:val="clear" w:pos="2552"/>
                <w:tab w:val="left" w:pos="2727"/>
              </w:tabs>
              <w:ind w:leftChars="-45" w:left="-108"/>
              <w:jc w:val="center"/>
              <w:rPr>
                <w:lang w:val="es-ES_tradnl"/>
              </w:rPr>
            </w:pPr>
            <w:r w:rsidRPr="001C1239">
              <w:rPr>
                <w:noProof/>
                <w:lang w:val="en-GB" w:eastAsia="zh-CN"/>
              </w:rPr>
              <w:drawing>
                <wp:inline distT="0" distB="0" distL="0" distR="0" wp14:anchorId="41E27B4D" wp14:editId="28A12180">
                  <wp:extent cx="1558686" cy="1367760"/>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ata\01 ITU-R Meeting 201703\01 寄与文書\01 SWG6C-1 Audio\DG6C1-4\Figures\C-Md.jpg"/>
                          <pic:cNvPicPr>
                            <a:picLocks noChangeAspect="1" noChangeArrowheads="1"/>
                          </pic:cNvPicPr>
                        </pic:nvPicPr>
                        <pic:blipFill>
                          <a:blip r:embed="rId22"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F70FE3" w:rsidRPr="001C1239" w:rsidRDefault="00F70FE3" w:rsidP="0076174D">
            <w:pPr>
              <w:pStyle w:val="Tabletext"/>
              <w:ind w:leftChars="-45" w:left="-108"/>
              <w:jc w:val="center"/>
              <w:rPr>
                <w:lang w:val="es-ES_tradnl"/>
              </w:rPr>
            </w:pPr>
            <w:r w:rsidRPr="001C1239">
              <w:rPr>
                <w:noProof/>
                <w:lang w:val="en-GB" w:eastAsia="zh-CN"/>
              </w:rPr>
              <w:drawing>
                <wp:inline distT="0" distB="0" distL="0" distR="0" wp14:anchorId="488EEDE3" wp14:editId="2E48F4C2">
                  <wp:extent cx="1175187" cy="1252545"/>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ata\01 ITU-R Meeting 201703\01 寄与文書\01 SWG6C-1 Audio\DG6C1-4\Figures\C-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lang w:val="es-ES_tradnl" w:eastAsia="ja-JP"/>
              </w:rPr>
            </w:pPr>
            <w:r w:rsidRPr="001C1239">
              <w:rPr>
                <w:szCs w:val="24"/>
                <w:lang w:val="es-ES_tradnl" w:eastAsia="ja-JP"/>
              </w:rPr>
              <w:t>Capa superior</w:t>
            </w:r>
            <w:r w:rsidRPr="001C1239">
              <w:rPr>
                <w:szCs w:val="24"/>
                <w:lang w:val="es-ES_tradnl" w:eastAsia="ja-JP"/>
              </w:rPr>
              <w:br/>
            </w:r>
            <w:r w:rsidRPr="001C1239">
              <w:rPr>
                <w:lang w:val="es-ES_tradnl" w:eastAsia="ja-JP"/>
              </w:rPr>
              <w:t>2</w:t>
            </w:r>
            <w:r w:rsidRPr="001C1239">
              <w:rPr>
                <w:lang w:val="es-ES_tradnl"/>
              </w:rPr>
              <w:t>/0/</w:t>
            </w:r>
            <w:r w:rsidRPr="001C1239">
              <w:rPr>
                <w:lang w:val="es-ES_tradnl" w:eastAsia="ja-JP"/>
              </w:rPr>
              <w:t>0</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ind w:leftChars="-45" w:left="-108"/>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lang w:val="es-ES_tradnl" w:eastAsia="ja-JP"/>
              </w:rPr>
            </w:pPr>
            <w:r w:rsidRPr="001C1239">
              <w:rPr>
                <w:szCs w:val="24"/>
                <w:lang w:val="es-ES_tradnl" w:eastAsia="ja-JP"/>
              </w:rPr>
              <w:t>Capa intermedia</w:t>
            </w:r>
            <w:r w:rsidRPr="001C1239">
              <w:rPr>
                <w:szCs w:val="24"/>
                <w:lang w:val="es-ES_tradnl" w:eastAsia="ja-JP"/>
              </w:rPr>
              <w:br/>
            </w:r>
            <w:r w:rsidRPr="001C1239">
              <w:rPr>
                <w:lang w:val="es-ES_tradnl" w:eastAsia="ja-JP"/>
              </w:rPr>
              <w:t>3</w:t>
            </w:r>
            <w:r w:rsidRPr="001C1239">
              <w:rPr>
                <w:lang w:val="es-ES_tradnl"/>
              </w:rPr>
              <w:t>/</w:t>
            </w:r>
            <w:r w:rsidRPr="001C1239">
              <w:rPr>
                <w:lang w:val="es-ES_tradnl" w:eastAsia="ja-JP"/>
              </w:rPr>
              <w:t>0</w:t>
            </w:r>
            <w:r w:rsidRPr="001C1239">
              <w:rPr>
                <w:lang w:val="es-ES_tradnl"/>
              </w:rPr>
              <w:t>/</w:t>
            </w:r>
            <w:r w:rsidRPr="001C1239">
              <w:rPr>
                <w:lang w:val="es-ES_tradnl" w:eastAsia="ja-JP"/>
              </w:rPr>
              <w:t>2</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ind w:leftChars="-45" w:left="-108"/>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lang w:val="es-ES_tradnl" w:eastAsia="ja-JP"/>
              </w:rPr>
            </w:pPr>
            <w:r w:rsidRPr="001C1239">
              <w:rPr>
                <w:szCs w:val="24"/>
                <w:lang w:val="es-ES_tradnl" w:eastAsia="ja-JP"/>
              </w:rPr>
              <w:t>Capa inferior</w:t>
            </w:r>
            <w:r w:rsidRPr="001C1239">
              <w:rPr>
                <w:szCs w:val="24"/>
                <w:lang w:val="es-ES_tradnl" w:eastAsia="ja-JP"/>
              </w:rPr>
              <w:br/>
            </w:r>
            <w:r w:rsidRPr="001C1239">
              <w:rPr>
                <w:lang w:val="es-ES_tradnl"/>
              </w:rPr>
              <w:t>0/0/0.</w:t>
            </w:r>
            <w:r w:rsidRPr="001C1239">
              <w:rPr>
                <w:lang w:val="es-ES_tradnl" w:eastAsia="ja-JP"/>
              </w:rPr>
              <w:t>1</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ind w:leftChars="-45" w:left="-108"/>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20"/>
          <w:jc w:val="center"/>
        </w:trPr>
        <w:tc>
          <w:tcPr>
            <w:tcW w:w="1592" w:type="dxa"/>
            <w:vAlign w:val="center"/>
          </w:tcPr>
          <w:p w:rsidR="00F70FE3" w:rsidRPr="001C1239" w:rsidRDefault="00F70FE3" w:rsidP="0076174D">
            <w:pPr>
              <w:pStyle w:val="Tabletext"/>
              <w:keepNext/>
              <w:keepLines/>
              <w:jc w:val="center"/>
              <w:rPr>
                <w:lang w:val="es-ES_tradnl" w:eastAsia="ja-JP"/>
              </w:rPr>
            </w:pPr>
            <w:r w:rsidRPr="001C1239">
              <w:rPr>
                <w:lang w:val="es-ES_tradnl" w:eastAsia="ja-JP"/>
              </w:rPr>
              <w:t>D (4+5+0)</w:t>
            </w:r>
          </w:p>
        </w:tc>
        <w:tc>
          <w:tcPr>
            <w:tcW w:w="2803" w:type="dxa"/>
            <w:vMerge w:val="restart"/>
            <w:vAlign w:val="center"/>
          </w:tcPr>
          <w:p w:rsidR="00F70FE3" w:rsidRPr="001C1239" w:rsidRDefault="00F70FE3" w:rsidP="0076174D">
            <w:pPr>
              <w:pStyle w:val="Tabletext"/>
              <w:tabs>
                <w:tab w:val="clear" w:pos="2552"/>
                <w:tab w:val="left" w:pos="2695"/>
              </w:tabs>
              <w:ind w:leftChars="-58" w:left="-139" w:rightChars="-45" w:right="-108"/>
              <w:jc w:val="center"/>
              <w:rPr>
                <w:lang w:val="es-ES_tradnl"/>
              </w:rPr>
            </w:pPr>
            <w:r w:rsidRPr="001C1239">
              <w:rPr>
                <w:noProof/>
                <w:lang w:val="en-GB" w:eastAsia="zh-CN"/>
              </w:rPr>
              <w:drawing>
                <wp:inline distT="0" distB="0" distL="0" distR="0" wp14:anchorId="3FE28168" wp14:editId="6F8B3ED5">
                  <wp:extent cx="1557040" cy="1290401"/>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ata\01 ITU-R Meeting 201703\01 寄与文書\01 SWG6C-1 Audio\DG6C1-4\Figures\D-Tp.jpg"/>
                          <pic:cNvPicPr>
                            <a:picLocks noChangeAspect="1" noChangeArrowheads="1"/>
                          </pic:cNvPicPr>
                        </pic:nvPicPr>
                        <pic:blipFill>
                          <a:blip r:embed="rId25"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rsidR="00F70FE3" w:rsidRPr="001C1239" w:rsidRDefault="00F70FE3" w:rsidP="0076174D">
            <w:pPr>
              <w:pStyle w:val="Tabletext"/>
              <w:tabs>
                <w:tab w:val="clear" w:pos="2552"/>
              </w:tabs>
              <w:ind w:leftChars="-45" w:left="-108"/>
              <w:jc w:val="center"/>
              <w:rPr>
                <w:lang w:val="es-ES_tradnl"/>
              </w:rPr>
            </w:pPr>
            <w:r w:rsidRPr="001C1239">
              <w:rPr>
                <w:noProof/>
                <w:lang w:val="en-GB" w:eastAsia="zh-CN"/>
              </w:rPr>
              <w:drawing>
                <wp:inline distT="0" distB="0" distL="0" distR="0" wp14:anchorId="4BF6593B" wp14:editId="44C9FCFB">
                  <wp:extent cx="1558686" cy="1367760"/>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ata\01 ITU-R Meeting 201703\01 寄与文書\01 SWG6C-1 Audio\DG6C1-4\Figures\D-Md.jpg"/>
                          <pic:cNvPicPr>
                            <a:picLocks noChangeAspect="1" noChangeArrowheads="1"/>
                          </pic:cNvPicPr>
                        </pic:nvPicPr>
                        <pic:blipFill>
                          <a:blip r:embed="rId22"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F70FE3" w:rsidRPr="001C1239" w:rsidRDefault="00F70FE3" w:rsidP="0076174D">
            <w:pPr>
              <w:pStyle w:val="Tabletext"/>
              <w:ind w:leftChars="-45" w:left="-108"/>
              <w:jc w:val="center"/>
              <w:rPr>
                <w:lang w:val="es-ES_tradnl"/>
              </w:rPr>
            </w:pPr>
            <w:r w:rsidRPr="001C1239">
              <w:rPr>
                <w:noProof/>
                <w:lang w:val="en-GB" w:eastAsia="zh-CN"/>
              </w:rPr>
              <w:drawing>
                <wp:inline distT="0" distB="0" distL="0" distR="0" wp14:anchorId="13FB0D24" wp14:editId="2133DD65">
                  <wp:extent cx="1175187" cy="1252545"/>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ata\01 ITU-R Meeting 201703\01 寄与文書\01 SWG6C-1 Audio\DG6C1-4\Figures\D-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1C1239" w:rsidTr="0076174D">
        <w:trPr>
          <w:cantSplit/>
          <w:trHeight w:val="643"/>
          <w:jc w:val="center"/>
        </w:trPr>
        <w:tc>
          <w:tcPr>
            <w:tcW w:w="1592" w:type="dxa"/>
            <w:vAlign w:val="center"/>
          </w:tcPr>
          <w:p w:rsidR="00F70FE3" w:rsidRPr="001C1239" w:rsidRDefault="00F70FE3" w:rsidP="0076174D">
            <w:pPr>
              <w:pStyle w:val="Tabletext"/>
              <w:keepNext/>
              <w:keepLines/>
              <w:jc w:val="center"/>
              <w:rPr>
                <w:lang w:val="es-ES_tradnl" w:eastAsia="ja-JP"/>
              </w:rPr>
            </w:pPr>
            <w:r w:rsidRPr="001C1239">
              <w:rPr>
                <w:szCs w:val="24"/>
                <w:lang w:val="es-ES_tradnl" w:eastAsia="ja-JP"/>
              </w:rPr>
              <w:t>Capa superior</w:t>
            </w:r>
            <w:r w:rsidRPr="001C1239">
              <w:rPr>
                <w:szCs w:val="24"/>
                <w:lang w:val="es-ES_tradnl" w:eastAsia="ja-JP"/>
              </w:rPr>
              <w:br/>
            </w:r>
            <w:r w:rsidRPr="001C1239">
              <w:rPr>
                <w:lang w:val="es-ES_tradnl" w:eastAsia="ja-JP"/>
              </w:rPr>
              <w:t>2</w:t>
            </w:r>
            <w:r w:rsidRPr="001C1239">
              <w:rPr>
                <w:lang w:val="es-ES_tradnl"/>
              </w:rPr>
              <w:t>/0/</w:t>
            </w:r>
            <w:r w:rsidRPr="001C1239">
              <w:rPr>
                <w:lang w:val="es-ES_tradnl" w:eastAsia="ja-JP"/>
              </w:rPr>
              <w:t>2</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lang w:val="es-ES_tradnl" w:eastAsia="ja-JP"/>
              </w:rPr>
            </w:pPr>
            <w:r w:rsidRPr="001C1239">
              <w:rPr>
                <w:szCs w:val="24"/>
                <w:lang w:val="es-ES_tradnl" w:eastAsia="ja-JP"/>
              </w:rPr>
              <w:t>Capa intermedia</w:t>
            </w:r>
            <w:r w:rsidRPr="001C1239">
              <w:rPr>
                <w:szCs w:val="24"/>
                <w:lang w:val="es-ES_tradnl" w:eastAsia="ja-JP"/>
              </w:rPr>
              <w:br/>
            </w:r>
            <w:r w:rsidRPr="001C1239">
              <w:rPr>
                <w:lang w:val="es-ES_tradnl" w:eastAsia="ja-JP"/>
              </w:rPr>
              <w:t>3</w:t>
            </w:r>
            <w:r w:rsidRPr="001C1239">
              <w:rPr>
                <w:lang w:val="es-ES_tradnl"/>
              </w:rPr>
              <w:t>/</w:t>
            </w:r>
            <w:r w:rsidRPr="001C1239">
              <w:rPr>
                <w:lang w:val="es-ES_tradnl" w:eastAsia="ja-JP"/>
              </w:rPr>
              <w:t>0</w:t>
            </w:r>
            <w:r w:rsidRPr="001C1239">
              <w:rPr>
                <w:lang w:val="es-ES_tradnl"/>
              </w:rPr>
              <w:t>/</w:t>
            </w:r>
            <w:r w:rsidRPr="001C1239">
              <w:rPr>
                <w:lang w:val="es-ES_tradnl" w:eastAsia="ja-JP"/>
              </w:rPr>
              <w:t>2</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lang w:val="es-ES_tradnl"/>
              </w:rPr>
            </w:pPr>
            <w:r w:rsidRPr="001C1239">
              <w:rPr>
                <w:szCs w:val="24"/>
                <w:lang w:val="es-ES_tradnl" w:eastAsia="ja-JP"/>
              </w:rPr>
              <w:t>Capa inferior</w:t>
            </w:r>
            <w:r w:rsidRPr="001C1239">
              <w:rPr>
                <w:szCs w:val="24"/>
                <w:lang w:val="es-ES_tradnl" w:eastAsia="ja-JP"/>
              </w:rPr>
              <w:br/>
            </w:r>
            <w:r w:rsidRPr="001C1239">
              <w:rPr>
                <w:lang w:val="es-ES_tradnl"/>
              </w:rPr>
              <w:t>0/0/0.</w:t>
            </w:r>
            <w:r w:rsidRPr="001C1239">
              <w:rPr>
                <w:lang w:val="es-ES_tradnl" w:eastAsia="ja-JP"/>
              </w:rPr>
              <w:t>1</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20"/>
          <w:jc w:val="center"/>
        </w:trPr>
        <w:tc>
          <w:tcPr>
            <w:tcW w:w="1592" w:type="dxa"/>
            <w:vAlign w:val="center"/>
          </w:tcPr>
          <w:p w:rsidR="00F70FE3" w:rsidRPr="001C1239" w:rsidRDefault="00F70FE3" w:rsidP="0076174D">
            <w:pPr>
              <w:pStyle w:val="Tabletext"/>
              <w:jc w:val="center"/>
              <w:rPr>
                <w:lang w:val="es-ES_tradnl" w:eastAsia="ja-JP"/>
              </w:rPr>
            </w:pPr>
            <w:r w:rsidRPr="001C1239">
              <w:rPr>
                <w:lang w:val="es-ES_tradnl" w:eastAsia="ja-JP"/>
              </w:rPr>
              <w:t>E (4+5+1)</w:t>
            </w:r>
          </w:p>
        </w:tc>
        <w:tc>
          <w:tcPr>
            <w:tcW w:w="2803" w:type="dxa"/>
            <w:vMerge w:val="restart"/>
            <w:vAlign w:val="center"/>
          </w:tcPr>
          <w:p w:rsidR="00F70FE3" w:rsidRPr="001C1239" w:rsidRDefault="00F70FE3" w:rsidP="0076174D">
            <w:pPr>
              <w:pStyle w:val="Tabletext"/>
              <w:tabs>
                <w:tab w:val="clear" w:pos="2552"/>
                <w:tab w:val="left" w:pos="2695"/>
              </w:tabs>
              <w:ind w:leftChars="-58" w:left="-139"/>
              <w:jc w:val="center"/>
              <w:rPr>
                <w:lang w:val="es-ES_tradnl"/>
              </w:rPr>
            </w:pPr>
            <w:r w:rsidRPr="001C1239">
              <w:rPr>
                <w:noProof/>
                <w:lang w:val="en-GB" w:eastAsia="zh-CN"/>
              </w:rPr>
              <w:drawing>
                <wp:inline distT="0" distB="0" distL="0" distR="0" wp14:anchorId="5DC131D3" wp14:editId="57A14617">
                  <wp:extent cx="1557040" cy="1290401"/>
                  <wp:effectExtent l="19050" t="0" r="5060" b="0"/>
                  <wp:docPr id="286"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25"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rsidR="00F70FE3" w:rsidRPr="001C1239" w:rsidRDefault="00F70FE3" w:rsidP="0076174D">
            <w:pPr>
              <w:pStyle w:val="Tabletext"/>
              <w:tabs>
                <w:tab w:val="clear" w:pos="2552"/>
                <w:tab w:val="left" w:pos="2727"/>
              </w:tabs>
              <w:ind w:leftChars="-53" w:left="-127"/>
              <w:jc w:val="center"/>
              <w:rPr>
                <w:lang w:val="es-ES_tradnl"/>
              </w:rPr>
            </w:pPr>
            <w:r w:rsidRPr="001C1239">
              <w:rPr>
                <w:noProof/>
                <w:lang w:val="en-GB" w:eastAsia="zh-CN"/>
              </w:rPr>
              <w:drawing>
                <wp:inline distT="0" distB="0" distL="0" distR="0" wp14:anchorId="610AC369" wp14:editId="74F771ED">
                  <wp:extent cx="1558686" cy="1367760"/>
                  <wp:effectExtent l="19050" t="0" r="3414" b="0"/>
                  <wp:docPr id="287"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22"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F70FE3" w:rsidRPr="001C1239" w:rsidRDefault="00F70FE3" w:rsidP="0076174D">
            <w:pPr>
              <w:pStyle w:val="Tabletext"/>
              <w:jc w:val="center"/>
              <w:rPr>
                <w:lang w:val="es-ES_tradnl"/>
              </w:rPr>
            </w:pPr>
            <w:r w:rsidRPr="001C1239">
              <w:rPr>
                <w:noProof/>
                <w:lang w:val="en-GB" w:eastAsia="zh-CN"/>
              </w:rPr>
              <w:drawing>
                <wp:inline distT="0" distB="0" distL="0" distR="0" wp14:anchorId="53DA88AF" wp14:editId="01BA7785">
                  <wp:extent cx="1175187" cy="1367760"/>
                  <wp:effectExtent l="19050" t="0" r="5913" b="0"/>
                  <wp:docPr id="288"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26"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lang w:val="es-ES_tradnl" w:eastAsia="ja-JP"/>
              </w:rPr>
            </w:pPr>
            <w:r w:rsidRPr="001C1239">
              <w:rPr>
                <w:szCs w:val="24"/>
                <w:lang w:val="es-ES_tradnl" w:eastAsia="ja-JP"/>
              </w:rPr>
              <w:t>Capa superior</w:t>
            </w:r>
            <w:r w:rsidRPr="001C1239">
              <w:rPr>
                <w:szCs w:val="24"/>
                <w:lang w:val="es-ES_tradnl" w:eastAsia="ja-JP"/>
              </w:rPr>
              <w:br/>
            </w:r>
            <w:r w:rsidRPr="001C1239">
              <w:rPr>
                <w:lang w:val="es-ES_tradnl" w:eastAsia="ja-JP"/>
              </w:rPr>
              <w:t>0</w:t>
            </w:r>
            <w:r w:rsidRPr="001C1239">
              <w:rPr>
                <w:lang w:val="es-ES_tradnl"/>
              </w:rPr>
              <w:t>/0/</w:t>
            </w:r>
            <w:r w:rsidRPr="001C1239">
              <w:rPr>
                <w:lang w:val="es-ES_tradnl" w:eastAsia="ja-JP"/>
              </w:rPr>
              <w:t>0</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lang w:val="es-ES_tradnl" w:eastAsia="ja-JP"/>
              </w:rPr>
            </w:pPr>
            <w:r w:rsidRPr="001C1239">
              <w:rPr>
                <w:szCs w:val="24"/>
                <w:lang w:val="es-ES_tradnl" w:eastAsia="ja-JP"/>
              </w:rPr>
              <w:t>Capa interm.</w:t>
            </w:r>
            <w:r w:rsidRPr="001C1239">
              <w:rPr>
                <w:szCs w:val="24"/>
                <w:lang w:val="es-ES_tradnl" w:eastAsia="ja-JP"/>
              </w:rPr>
              <w:br/>
            </w:r>
            <w:r w:rsidRPr="001C1239">
              <w:rPr>
                <w:lang w:val="es-ES_tradnl" w:eastAsia="ja-JP"/>
              </w:rPr>
              <w:t>3</w:t>
            </w:r>
            <w:r w:rsidRPr="001C1239">
              <w:rPr>
                <w:lang w:val="es-ES_tradnl"/>
              </w:rPr>
              <w:t>/</w:t>
            </w:r>
            <w:r w:rsidRPr="001C1239">
              <w:rPr>
                <w:lang w:val="es-ES_tradnl" w:eastAsia="ja-JP"/>
              </w:rPr>
              <w:t>0</w:t>
            </w:r>
            <w:r w:rsidRPr="001C1239">
              <w:rPr>
                <w:lang w:val="es-ES_tradnl"/>
              </w:rPr>
              <w:t>/</w:t>
            </w:r>
            <w:r w:rsidRPr="001C1239">
              <w:rPr>
                <w:lang w:val="es-ES_tradnl" w:eastAsia="ja-JP"/>
              </w:rPr>
              <w:t>2</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lang w:val="es-ES_tradnl" w:eastAsia="ja-JP"/>
              </w:rPr>
            </w:pPr>
            <w:r w:rsidRPr="001C1239">
              <w:rPr>
                <w:szCs w:val="24"/>
                <w:lang w:val="es-ES_tradnl" w:eastAsia="ja-JP"/>
              </w:rPr>
              <w:t>Capa inferior</w:t>
            </w:r>
            <w:r w:rsidRPr="001C1239">
              <w:rPr>
                <w:szCs w:val="24"/>
                <w:lang w:val="es-ES_tradnl" w:eastAsia="ja-JP"/>
              </w:rPr>
              <w:br/>
            </w:r>
            <w:r w:rsidRPr="001C1239">
              <w:rPr>
                <w:lang w:val="es-ES_tradnl"/>
              </w:rPr>
              <w:t>0/0/0.</w:t>
            </w:r>
            <w:r w:rsidRPr="001C1239">
              <w:rPr>
                <w:lang w:val="es-ES_tradnl" w:eastAsia="ja-JP"/>
              </w:rPr>
              <w:t>1</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20"/>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lang w:val="es-ES_tradnl" w:eastAsia="ja-JP"/>
              </w:rPr>
              <w:t>F (3+7+0)</w:t>
            </w:r>
          </w:p>
        </w:tc>
        <w:tc>
          <w:tcPr>
            <w:tcW w:w="2803" w:type="dxa"/>
            <w:vMerge w:val="restart"/>
            <w:vAlign w:val="center"/>
          </w:tcPr>
          <w:p w:rsidR="00F70FE3" w:rsidRPr="001C1239" w:rsidRDefault="00F70FE3" w:rsidP="0076174D">
            <w:pPr>
              <w:pStyle w:val="Tabletext"/>
              <w:tabs>
                <w:tab w:val="clear" w:pos="2552"/>
                <w:tab w:val="left" w:pos="2695"/>
              </w:tabs>
              <w:ind w:leftChars="-58" w:left="-139"/>
              <w:jc w:val="center"/>
              <w:rPr>
                <w:lang w:val="es-ES_tradnl"/>
              </w:rPr>
            </w:pPr>
            <w:r w:rsidRPr="001C1239">
              <w:rPr>
                <w:noProof/>
                <w:lang w:val="en-GB" w:eastAsia="zh-CN"/>
              </w:rPr>
              <w:drawing>
                <wp:inline distT="0" distB="0" distL="0" distR="0" wp14:anchorId="6987E9E7" wp14:editId="1E2532CA">
                  <wp:extent cx="1285464" cy="1175187"/>
                  <wp:effectExtent l="19050" t="0" r="0" b="0"/>
                  <wp:docPr id="334"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27"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5" w:type="dxa"/>
            <w:vMerge w:val="restart"/>
            <w:vAlign w:val="center"/>
          </w:tcPr>
          <w:p w:rsidR="00F70FE3" w:rsidRPr="001C1239" w:rsidRDefault="00F70FE3" w:rsidP="0076174D">
            <w:pPr>
              <w:pStyle w:val="Tabletext"/>
              <w:tabs>
                <w:tab w:val="clear" w:pos="2552"/>
                <w:tab w:val="left" w:pos="2727"/>
              </w:tabs>
              <w:ind w:leftChars="-53" w:left="-127"/>
              <w:jc w:val="center"/>
              <w:rPr>
                <w:lang w:val="es-ES_tradnl"/>
              </w:rPr>
            </w:pPr>
            <w:r w:rsidRPr="001C1239">
              <w:rPr>
                <w:noProof/>
                <w:lang w:val="en-GB" w:eastAsia="zh-CN"/>
              </w:rPr>
              <w:drawing>
                <wp:inline distT="0" distB="0" distL="0" distR="0" wp14:anchorId="141A4122" wp14:editId="4E416F58">
                  <wp:extent cx="1693652" cy="1367760"/>
                  <wp:effectExtent l="19050" t="0" r="1798" b="0"/>
                  <wp:docPr id="335"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28"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F70FE3" w:rsidRPr="001C1239" w:rsidRDefault="00F70FE3" w:rsidP="0076174D">
            <w:pPr>
              <w:pStyle w:val="Tabletext"/>
              <w:ind w:leftChars="-45" w:left="-108"/>
              <w:jc w:val="center"/>
              <w:rPr>
                <w:lang w:val="es-ES_tradnl"/>
              </w:rPr>
            </w:pPr>
            <w:r w:rsidRPr="001C1239">
              <w:rPr>
                <w:noProof/>
                <w:lang w:val="en-GB" w:eastAsia="zh-CN"/>
              </w:rPr>
              <w:drawing>
                <wp:inline distT="0" distB="0" distL="0" distR="0" wp14:anchorId="3F597370" wp14:editId="65AE5BD0">
                  <wp:extent cx="1175187" cy="1252545"/>
                  <wp:effectExtent l="19050" t="0" r="5913" b="0"/>
                  <wp:docPr id="336"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29"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superior</w:t>
            </w:r>
            <w:r w:rsidRPr="001C1239">
              <w:rPr>
                <w:szCs w:val="24"/>
                <w:lang w:val="es-ES_tradnl" w:eastAsia="ja-JP"/>
              </w:rPr>
              <w:br/>
            </w:r>
            <w:r w:rsidRPr="001C1239">
              <w:rPr>
                <w:lang w:val="es-ES_tradnl"/>
              </w:rPr>
              <w:t>2/0/</w:t>
            </w:r>
            <w:r w:rsidRPr="001C1239">
              <w:rPr>
                <w:lang w:val="es-ES_tradnl" w:eastAsia="ja-JP"/>
              </w:rPr>
              <w:t>1</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interm.</w:t>
            </w:r>
            <w:r w:rsidRPr="001C1239">
              <w:rPr>
                <w:szCs w:val="24"/>
                <w:lang w:val="es-ES_tradnl" w:eastAsia="ja-JP"/>
              </w:rPr>
              <w:br/>
            </w:r>
            <w:r w:rsidRPr="001C1239">
              <w:rPr>
                <w:lang w:val="es-ES_tradnl" w:eastAsia="ja-JP"/>
              </w:rPr>
              <w:t>3</w:t>
            </w:r>
            <w:r w:rsidRPr="001C1239">
              <w:rPr>
                <w:lang w:val="es-ES_tradnl"/>
              </w:rPr>
              <w:t>/2/</w:t>
            </w:r>
            <w:r w:rsidRPr="001C1239">
              <w:rPr>
                <w:lang w:val="es-ES_tradnl" w:eastAsia="ja-JP"/>
              </w:rPr>
              <w:t>2</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inferior</w:t>
            </w:r>
            <w:r w:rsidRPr="001C1239">
              <w:rPr>
                <w:szCs w:val="24"/>
                <w:lang w:val="es-ES_tradnl" w:eastAsia="ja-JP"/>
              </w:rPr>
              <w:br/>
            </w:r>
            <w:r w:rsidRPr="001C1239">
              <w:rPr>
                <w:lang w:val="es-ES_tradnl"/>
              </w:rPr>
              <w:t>0/0/0.2</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20"/>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G (4+9+0)</w:t>
            </w:r>
          </w:p>
        </w:tc>
        <w:tc>
          <w:tcPr>
            <w:tcW w:w="2803" w:type="dxa"/>
            <w:vMerge w:val="restart"/>
            <w:vAlign w:val="center"/>
          </w:tcPr>
          <w:p w:rsidR="00F70FE3" w:rsidRPr="001C1239" w:rsidRDefault="00F70FE3" w:rsidP="0076174D">
            <w:pPr>
              <w:pStyle w:val="Tabletext"/>
              <w:tabs>
                <w:tab w:val="clear" w:pos="2552"/>
                <w:tab w:val="left" w:pos="2587"/>
                <w:tab w:val="left" w:pos="2695"/>
              </w:tabs>
              <w:ind w:leftChars="-58" w:left="-139"/>
              <w:jc w:val="center"/>
              <w:rPr>
                <w:lang w:val="es-ES_tradnl" w:eastAsia="ja-JP"/>
              </w:rPr>
            </w:pPr>
            <w:r w:rsidRPr="001C1239">
              <w:rPr>
                <w:noProof/>
                <w:lang w:val="en-GB" w:eastAsia="zh-CN"/>
              </w:rPr>
              <w:drawing>
                <wp:inline distT="0" distB="0" distL="0" distR="0" wp14:anchorId="6D052961" wp14:editId="7A1160E0">
                  <wp:extent cx="1305215" cy="1175187"/>
                  <wp:effectExtent l="19050" t="0" r="9235" b="0"/>
                  <wp:docPr id="367"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30"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rsidR="00F70FE3" w:rsidRPr="001C1239" w:rsidRDefault="00F70FE3" w:rsidP="0076174D">
            <w:pPr>
              <w:pStyle w:val="Tabletext"/>
              <w:ind w:leftChars="-53" w:left="-127"/>
              <w:jc w:val="center"/>
              <w:rPr>
                <w:lang w:val="es-ES_tradnl" w:eastAsia="ja-JP"/>
              </w:rPr>
            </w:pPr>
            <w:r w:rsidRPr="001C1239">
              <w:rPr>
                <w:noProof/>
                <w:lang w:val="en-GB" w:eastAsia="zh-CN"/>
              </w:rPr>
              <w:drawing>
                <wp:inline distT="0" distB="0" distL="0" distR="0" wp14:anchorId="07BE6E49" wp14:editId="2F999234">
                  <wp:extent cx="1693652" cy="1367760"/>
                  <wp:effectExtent l="19050" t="0" r="1798" b="0"/>
                  <wp:docPr id="368"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31"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F70FE3" w:rsidRPr="001C1239" w:rsidRDefault="00F70FE3" w:rsidP="0076174D">
            <w:pPr>
              <w:pStyle w:val="Tabletext"/>
              <w:jc w:val="center"/>
              <w:rPr>
                <w:lang w:val="es-ES_tradnl" w:eastAsia="ja-JP"/>
              </w:rPr>
            </w:pPr>
            <w:r w:rsidRPr="001C1239">
              <w:rPr>
                <w:noProof/>
                <w:lang w:val="en-GB" w:eastAsia="zh-CN"/>
              </w:rPr>
              <w:drawing>
                <wp:inline distT="0" distB="0" distL="0" distR="0" wp14:anchorId="318AAAC2" wp14:editId="2FC5B476">
                  <wp:extent cx="1175187" cy="1252545"/>
                  <wp:effectExtent l="19050" t="0" r="5913" b="0"/>
                  <wp:docPr id="369"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superior</w:t>
            </w:r>
            <w:r w:rsidRPr="001C1239">
              <w:rPr>
                <w:szCs w:val="24"/>
                <w:lang w:val="es-ES_tradnl" w:eastAsia="ja-JP"/>
              </w:rPr>
              <w:br/>
              <w:t>2</w:t>
            </w:r>
            <w:r w:rsidRPr="001C1239">
              <w:rPr>
                <w:szCs w:val="24"/>
                <w:lang w:val="es-ES_tradnl"/>
              </w:rPr>
              <w:t>/</w:t>
            </w:r>
            <w:r w:rsidRPr="001C1239">
              <w:rPr>
                <w:szCs w:val="24"/>
                <w:lang w:val="es-ES_tradnl" w:eastAsia="ja-JP"/>
              </w:rPr>
              <w:t>0</w:t>
            </w:r>
            <w:r w:rsidRPr="001C1239">
              <w:rPr>
                <w:szCs w:val="24"/>
                <w:lang w:val="es-ES_tradnl"/>
              </w:rPr>
              <w:t>/</w:t>
            </w:r>
            <w:r w:rsidRPr="001C1239">
              <w:rPr>
                <w:szCs w:val="24"/>
                <w:lang w:val="es-ES_tradnl" w:eastAsia="ja-JP"/>
              </w:rPr>
              <w:t>2</w:t>
            </w:r>
          </w:p>
        </w:tc>
        <w:tc>
          <w:tcPr>
            <w:tcW w:w="2803" w:type="dxa"/>
            <w:vMerge/>
            <w:vAlign w:val="center"/>
          </w:tcPr>
          <w:p w:rsidR="00F70FE3" w:rsidRPr="001C1239" w:rsidRDefault="00F70FE3" w:rsidP="0076174D">
            <w:pPr>
              <w:pStyle w:val="Tabletext"/>
              <w:jc w:val="center"/>
              <w:rPr>
                <w:lang w:val="es-ES_tradnl" w:eastAsia="ja-JP"/>
              </w:rPr>
            </w:pPr>
          </w:p>
        </w:tc>
        <w:tc>
          <w:tcPr>
            <w:tcW w:w="2835" w:type="dxa"/>
            <w:vMerge/>
            <w:vAlign w:val="center"/>
          </w:tcPr>
          <w:p w:rsidR="00F70FE3" w:rsidRPr="001C1239" w:rsidRDefault="00F70FE3" w:rsidP="0076174D">
            <w:pPr>
              <w:pStyle w:val="Tabletext"/>
              <w:jc w:val="center"/>
              <w:rPr>
                <w:lang w:val="es-ES_tradnl" w:eastAsia="ja-JP"/>
              </w:rPr>
            </w:pPr>
          </w:p>
        </w:tc>
        <w:tc>
          <w:tcPr>
            <w:tcW w:w="2409" w:type="dxa"/>
            <w:vMerge/>
            <w:vAlign w:val="center"/>
          </w:tcPr>
          <w:p w:rsidR="00F70FE3" w:rsidRPr="001C1239" w:rsidRDefault="00F70FE3" w:rsidP="0076174D">
            <w:pPr>
              <w:pStyle w:val="Tabletext"/>
              <w:jc w:val="center"/>
              <w:rPr>
                <w:lang w:val="es-ES_tradnl" w:eastAsia="ja-JP"/>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interm.</w:t>
            </w:r>
            <w:r w:rsidRPr="001C1239">
              <w:rPr>
                <w:szCs w:val="24"/>
                <w:lang w:val="es-ES_tradnl" w:eastAsia="ja-JP"/>
              </w:rPr>
              <w:br/>
            </w:r>
            <w:r w:rsidRPr="001C1239">
              <w:rPr>
                <w:szCs w:val="24"/>
                <w:lang w:val="es-ES_tradnl"/>
              </w:rPr>
              <w:t>5/2/</w:t>
            </w:r>
            <w:r w:rsidRPr="001C1239">
              <w:rPr>
                <w:szCs w:val="24"/>
                <w:lang w:val="es-ES_tradnl" w:eastAsia="ja-JP"/>
              </w:rPr>
              <w:t>2</w:t>
            </w:r>
          </w:p>
        </w:tc>
        <w:tc>
          <w:tcPr>
            <w:tcW w:w="2803" w:type="dxa"/>
            <w:vMerge/>
            <w:vAlign w:val="center"/>
          </w:tcPr>
          <w:p w:rsidR="00F70FE3" w:rsidRPr="001C1239" w:rsidRDefault="00F70FE3" w:rsidP="0076174D">
            <w:pPr>
              <w:pStyle w:val="Tabletext"/>
              <w:jc w:val="center"/>
              <w:rPr>
                <w:lang w:val="es-ES_tradnl" w:eastAsia="ja-JP"/>
              </w:rPr>
            </w:pPr>
          </w:p>
        </w:tc>
        <w:tc>
          <w:tcPr>
            <w:tcW w:w="2835" w:type="dxa"/>
            <w:vMerge/>
            <w:vAlign w:val="center"/>
          </w:tcPr>
          <w:p w:rsidR="00F70FE3" w:rsidRPr="001C1239" w:rsidRDefault="00F70FE3" w:rsidP="0076174D">
            <w:pPr>
              <w:pStyle w:val="Tabletext"/>
              <w:jc w:val="center"/>
              <w:rPr>
                <w:lang w:val="es-ES_tradnl" w:eastAsia="ja-JP"/>
              </w:rPr>
            </w:pPr>
          </w:p>
        </w:tc>
        <w:tc>
          <w:tcPr>
            <w:tcW w:w="2409" w:type="dxa"/>
            <w:vMerge/>
            <w:vAlign w:val="center"/>
          </w:tcPr>
          <w:p w:rsidR="00F70FE3" w:rsidRPr="001C1239" w:rsidRDefault="00F70FE3" w:rsidP="0076174D">
            <w:pPr>
              <w:pStyle w:val="Tabletext"/>
              <w:jc w:val="center"/>
              <w:rPr>
                <w:lang w:val="es-ES_tradnl" w:eastAsia="ja-JP"/>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inferior 0.0.0.1</w:t>
            </w:r>
          </w:p>
        </w:tc>
        <w:tc>
          <w:tcPr>
            <w:tcW w:w="2803" w:type="dxa"/>
            <w:vMerge/>
            <w:vAlign w:val="center"/>
          </w:tcPr>
          <w:p w:rsidR="00F70FE3" w:rsidRPr="001C1239" w:rsidRDefault="00F70FE3" w:rsidP="0076174D">
            <w:pPr>
              <w:pStyle w:val="Tabletext"/>
              <w:jc w:val="center"/>
              <w:rPr>
                <w:lang w:val="es-ES_tradnl" w:eastAsia="ja-JP"/>
              </w:rPr>
            </w:pPr>
          </w:p>
        </w:tc>
        <w:tc>
          <w:tcPr>
            <w:tcW w:w="2835" w:type="dxa"/>
            <w:vMerge/>
            <w:vAlign w:val="center"/>
          </w:tcPr>
          <w:p w:rsidR="00F70FE3" w:rsidRPr="001C1239" w:rsidRDefault="00F70FE3" w:rsidP="0076174D">
            <w:pPr>
              <w:pStyle w:val="Tabletext"/>
              <w:jc w:val="center"/>
              <w:rPr>
                <w:lang w:val="es-ES_tradnl" w:eastAsia="ja-JP"/>
              </w:rPr>
            </w:pPr>
          </w:p>
        </w:tc>
        <w:tc>
          <w:tcPr>
            <w:tcW w:w="2409" w:type="dxa"/>
            <w:vMerge/>
            <w:vAlign w:val="center"/>
          </w:tcPr>
          <w:p w:rsidR="00F70FE3" w:rsidRPr="001C1239" w:rsidRDefault="00F70FE3" w:rsidP="0076174D">
            <w:pPr>
              <w:pStyle w:val="Tabletext"/>
              <w:jc w:val="center"/>
              <w:rPr>
                <w:lang w:val="es-ES_tradnl" w:eastAsia="ja-JP"/>
              </w:rPr>
            </w:pPr>
          </w:p>
        </w:tc>
      </w:tr>
    </w:tbl>
    <w:p w:rsidR="0057160B" w:rsidRPr="0057160B" w:rsidRDefault="0057160B" w:rsidP="0057160B">
      <w:pPr>
        <w:pStyle w:val="TableNo"/>
        <w:rPr>
          <w:rFonts w:eastAsiaTheme="minorEastAsia"/>
          <w:lang w:val="es-ES_tradnl" w:eastAsia="ja-JP"/>
        </w:rPr>
      </w:pPr>
      <w:r w:rsidRPr="001C1239">
        <w:rPr>
          <w:lang w:val="es-ES_tradnl"/>
        </w:rPr>
        <w:lastRenderedPageBreak/>
        <w:t xml:space="preserve">CUADRO </w:t>
      </w:r>
      <w:r w:rsidRPr="001C1239">
        <w:rPr>
          <w:rFonts w:eastAsiaTheme="minorEastAsia"/>
          <w:lang w:val="es-ES_tradnl" w:eastAsia="ja-JP"/>
        </w:rPr>
        <w:t>13</w:t>
      </w:r>
      <w:r>
        <w:rPr>
          <w:rFonts w:eastAsiaTheme="minorEastAsia"/>
          <w:lang w:val="es-ES_tradnl" w:eastAsia="ja-JP"/>
        </w:rPr>
        <w:t xml:space="preserve"> (</w:t>
      </w:r>
      <w:r>
        <w:rPr>
          <w:rFonts w:eastAsiaTheme="minorEastAsia"/>
          <w:i/>
          <w:iCs/>
          <w:lang w:val="es-ES_tradnl" w:eastAsia="ja-JP"/>
        </w:rPr>
        <w:t>fin</w:t>
      </w:r>
      <w:r>
        <w:rPr>
          <w:rFonts w:eastAsiaTheme="minorEastAsia"/>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57160B" w:rsidRPr="001C1239" w:rsidTr="0076174D">
        <w:trPr>
          <w:cantSplit/>
          <w:tblHeader/>
          <w:jc w:val="center"/>
        </w:trPr>
        <w:tc>
          <w:tcPr>
            <w:tcW w:w="1592" w:type="dxa"/>
            <w:vAlign w:val="center"/>
          </w:tcPr>
          <w:p w:rsidR="0057160B" w:rsidRPr="001C1239" w:rsidRDefault="0057160B" w:rsidP="0076174D">
            <w:pPr>
              <w:pStyle w:val="Tablehead"/>
              <w:rPr>
                <w:lang w:val="es-ES_tradnl" w:eastAsia="ja-JP"/>
              </w:rPr>
            </w:pPr>
            <w:r w:rsidRPr="001C1239">
              <w:rPr>
                <w:lang w:val="es-ES_tradnl" w:eastAsia="ja-JP"/>
              </w:rPr>
              <w:t>Sistema de sonido</w:t>
            </w:r>
          </w:p>
        </w:tc>
        <w:tc>
          <w:tcPr>
            <w:tcW w:w="2803" w:type="dxa"/>
            <w:vAlign w:val="center"/>
          </w:tcPr>
          <w:p w:rsidR="0057160B" w:rsidRPr="001C1239" w:rsidRDefault="0057160B" w:rsidP="0076174D">
            <w:pPr>
              <w:pStyle w:val="Tablehead"/>
              <w:rPr>
                <w:lang w:val="es-ES_tradnl"/>
              </w:rPr>
            </w:pPr>
            <w:r w:rsidRPr="001C1239">
              <w:rPr>
                <w:lang w:val="es-ES_tradnl" w:eastAsia="ja-JP"/>
              </w:rPr>
              <w:t>Capa superior</w:t>
            </w:r>
          </w:p>
        </w:tc>
        <w:tc>
          <w:tcPr>
            <w:tcW w:w="2835" w:type="dxa"/>
            <w:vAlign w:val="center"/>
          </w:tcPr>
          <w:p w:rsidR="0057160B" w:rsidRPr="001C1239" w:rsidRDefault="0057160B" w:rsidP="0076174D">
            <w:pPr>
              <w:pStyle w:val="Tablehead"/>
              <w:rPr>
                <w:lang w:val="es-ES_tradnl"/>
              </w:rPr>
            </w:pPr>
            <w:r w:rsidRPr="001C1239">
              <w:rPr>
                <w:lang w:val="es-ES_tradnl" w:eastAsia="ja-JP"/>
              </w:rPr>
              <w:t>Capa intermedia</w:t>
            </w:r>
          </w:p>
        </w:tc>
        <w:tc>
          <w:tcPr>
            <w:tcW w:w="2409" w:type="dxa"/>
            <w:vAlign w:val="center"/>
          </w:tcPr>
          <w:p w:rsidR="0057160B" w:rsidRPr="001C1239" w:rsidRDefault="0057160B" w:rsidP="0076174D">
            <w:pPr>
              <w:pStyle w:val="Tablehead"/>
              <w:rPr>
                <w:lang w:val="es-ES_tradnl"/>
              </w:rPr>
            </w:pPr>
            <w:r w:rsidRPr="001C1239">
              <w:rPr>
                <w:lang w:val="es-ES_tradnl" w:eastAsia="ja-JP"/>
              </w:rPr>
              <w:t>Capa inferior</w:t>
            </w:r>
          </w:p>
        </w:tc>
      </w:tr>
      <w:tr w:rsidR="00F70FE3" w:rsidRPr="001C1239" w:rsidTr="0076174D">
        <w:trPr>
          <w:cantSplit/>
          <w:trHeight w:val="20"/>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H (</w:t>
            </w:r>
            <w:r w:rsidRPr="001C1239">
              <w:rPr>
                <w:szCs w:val="24"/>
                <w:lang w:val="es-ES_tradnl"/>
              </w:rPr>
              <w:t>9+10+3</w:t>
            </w:r>
            <w:r w:rsidRPr="001C1239">
              <w:rPr>
                <w:szCs w:val="24"/>
                <w:lang w:val="es-ES_tradnl" w:eastAsia="ja-JP"/>
              </w:rPr>
              <w:t>)</w:t>
            </w:r>
          </w:p>
        </w:tc>
        <w:tc>
          <w:tcPr>
            <w:tcW w:w="2803" w:type="dxa"/>
            <w:vMerge w:val="restart"/>
            <w:vAlign w:val="center"/>
          </w:tcPr>
          <w:p w:rsidR="00F70FE3" w:rsidRPr="001C1239" w:rsidRDefault="00F70FE3" w:rsidP="0076174D">
            <w:pPr>
              <w:pStyle w:val="Tabletext"/>
              <w:ind w:left="-57"/>
              <w:jc w:val="center"/>
              <w:rPr>
                <w:lang w:val="es-ES_tradnl" w:eastAsia="ja-JP"/>
              </w:rPr>
            </w:pPr>
            <w:r w:rsidRPr="001C1239">
              <w:rPr>
                <w:noProof/>
                <w:lang w:val="en-GB" w:eastAsia="zh-CN"/>
              </w:rPr>
              <w:drawing>
                <wp:inline distT="0" distB="0" distL="0" distR="0" wp14:anchorId="4EA8E07E" wp14:editId="3FB92282">
                  <wp:extent cx="1728000" cy="1534918"/>
                  <wp:effectExtent l="0" t="0" r="5715" b="8255"/>
                  <wp:docPr id="403"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32" cstate="print"/>
                          <a:srcRect/>
                          <a:stretch>
                            <a:fillRect/>
                          </a:stretch>
                        </pic:blipFill>
                        <pic:spPr bwMode="auto">
                          <a:xfrm>
                            <a:off x="0" y="0"/>
                            <a:ext cx="1728000" cy="1534918"/>
                          </a:xfrm>
                          <a:prstGeom prst="rect">
                            <a:avLst/>
                          </a:prstGeom>
                          <a:noFill/>
                          <a:ln w="9525">
                            <a:noFill/>
                            <a:miter lim="800000"/>
                            <a:headEnd/>
                            <a:tailEnd/>
                          </a:ln>
                        </pic:spPr>
                      </pic:pic>
                    </a:graphicData>
                  </a:graphic>
                </wp:inline>
              </w:drawing>
            </w:r>
          </w:p>
        </w:tc>
        <w:tc>
          <w:tcPr>
            <w:tcW w:w="2835" w:type="dxa"/>
            <w:vMerge w:val="restart"/>
            <w:vAlign w:val="center"/>
          </w:tcPr>
          <w:p w:rsidR="00F70FE3" w:rsidRPr="001C1239" w:rsidRDefault="00F70FE3" w:rsidP="0076174D">
            <w:pPr>
              <w:pStyle w:val="Tabletext"/>
              <w:ind w:leftChars="-53" w:left="-127"/>
              <w:jc w:val="center"/>
              <w:rPr>
                <w:lang w:val="es-ES_tradnl" w:eastAsia="ja-JP"/>
              </w:rPr>
            </w:pPr>
            <w:r w:rsidRPr="001C1239">
              <w:rPr>
                <w:noProof/>
                <w:lang w:val="en-GB" w:eastAsia="zh-CN"/>
              </w:rPr>
              <w:drawing>
                <wp:inline distT="0" distB="0" distL="0" distR="0" wp14:anchorId="3C6D9BCF" wp14:editId="53FF3215">
                  <wp:extent cx="1673901" cy="1578437"/>
                  <wp:effectExtent l="19050" t="0" r="2499" b="0"/>
                  <wp:docPr id="404"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33"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9" w:type="dxa"/>
            <w:vMerge w:val="restart"/>
            <w:vAlign w:val="center"/>
          </w:tcPr>
          <w:p w:rsidR="00F70FE3" w:rsidRPr="001C1239" w:rsidRDefault="00F70FE3" w:rsidP="0076174D">
            <w:pPr>
              <w:pStyle w:val="Tabletext"/>
              <w:jc w:val="center"/>
              <w:rPr>
                <w:lang w:val="es-ES_tradnl" w:eastAsia="ja-JP"/>
              </w:rPr>
            </w:pPr>
            <w:r w:rsidRPr="001C1239">
              <w:rPr>
                <w:noProof/>
                <w:lang w:val="en-GB" w:eastAsia="zh-CN"/>
              </w:rPr>
              <w:drawing>
                <wp:inline distT="0" distB="0" distL="0" distR="0" wp14:anchorId="00314053" wp14:editId="7C7D6AD1">
                  <wp:extent cx="1364468" cy="1367760"/>
                  <wp:effectExtent l="19050" t="0" r="7132" b="0"/>
                  <wp:docPr id="405"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34"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superior</w:t>
            </w:r>
            <w:r w:rsidRPr="001C1239">
              <w:rPr>
                <w:szCs w:val="24"/>
                <w:lang w:val="es-ES_tradnl" w:eastAsia="ja-JP"/>
              </w:rPr>
              <w:br/>
            </w:r>
            <w:r w:rsidRPr="001C1239">
              <w:rPr>
                <w:szCs w:val="24"/>
                <w:lang w:val="es-ES_tradnl"/>
              </w:rPr>
              <w:t>3/3/3</w:t>
            </w:r>
          </w:p>
        </w:tc>
        <w:tc>
          <w:tcPr>
            <w:tcW w:w="2803" w:type="dxa"/>
            <w:vMerge/>
            <w:vAlign w:val="center"/>
          </w:tcPr>
          <w:p w:rsidR="00F70FE3" w:rsidRPr="001C1239" w:rsidRDefault="00F70FE3" w:rsidP="0076174D">
            <w:pPr>
              <w:pStyle w:val="Tabletext"/>
              <w:jc w:val="center"/>
              <w:rPr>
                <w:lang w:val="es-ES_tradnl" w:eastAsia="ja-JP"/>
              </w:rPr>
            </w:pPr>
          </w:p>
        </w:tc>
        <w:tc>
          <w:tcPr>
            <w:tcW w:w="2835" w:type="dxa"/>
            <w:vMerge/>
            <w:vAlign w:val="center"/>
          </w:tcPr>
          <w:p w:rsidR="00F70FE3" w:rsidRPr="001C1239" w:rsidRDefault="00F70FE3" w:rsidP="0076174D">
            <w:pPr>
              <w:pStyle w:val="Tabletext"/>
              <w:jc w:val="center"/>
              <w:rPr>
                <w:lang w:val="es-ES_tradnl" w:eastAsia="ja-JP"/>
              </w:rPr>
            </w:pPr>
          </w:p>
        </w:tc>
        <w:tc>
          <w:tcPr>
            <w:tcW w:w="2409" w:type="dxa"/>
            <w:vMerge/>
            <w:vAlign w:val="center"/>
          </w:tcPr>
          <w:p w:rsidR="00F70FE3" w:rsidRPr="001C1239" w:rsidRDefault="00F70FE3" w:rsidP="0076174D">
            <w:pPr>
              <w:pStyle w:val="Tabletext"/>
              <w:jc w:val="center"/>
              <w:rPr>
                <w:lang w:val="es-ES_tradnl" w:eastAsia="ja-JP"/>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interm.</w:t>
            </w:r>
            <w:r w:rsidRPr="001C1239">
              <w:rPr>
                <w:szCs w:val="24"/>
                <w:lang w:val="es-ES_tradnl" w:eastAsia="ja-JP"/>
              </w:rPr>
              <w:br/>
            </w:r>
            <w:r w:rsidRPr="001C1239">
              <w:rPr>
                <w:szCs w:val="24"/>
                <w:lang w:val="es-ES_tradnl"/>
              </w:rPr>
              <w:t>5/2/3</w:t>
            </w:r>
          </w:p>
        </w:tc>
        <w:tc>
          <w:tcPr>
            <w:tcW w:w="2803" w:type="dxa"/>
            <w:vMerge/>
            <w:vAlign w:val="center"/>
          </w:tcPr>
          <w:p w:rsidR="00F70FE3" w:rsidRPr="001C1239" w:rsidRDefault="00F70FE3" w:rsidP="0076174D">
            <w:pPr>
              <w:pStyle w:val="Tabletext"/>
              <w:jc w:val="center"/>
              <w:rPr>
                <w:lang w:val="es-ES_tradnl" w:eastAsia="ja-JP"/>
              </w:rPr>
            </w:pPr>
          </w:p>
        </w:tc>
        <w:tc>
          <w:tcPr>
            <w:tcW w:w="2835" w:type="dxa"/>
            <w:vMerge/>
            <w:vAlign w:val="center"/>
          </w:tcPr>
          <w:p w:rsidR="00F70FE3" w:rsidRPr="001C1239" w:rsidRDefault="00F70FE3" w:rsidP="0076174D">
            <w:pPr>
              <w:pStyle w:val="Tabletext"/>
              <w:jc w:val="center"/>
              <w:rPr>
                <w:lang w:val="es-ES_tradnl" w:eastAsia="ja-JP"/>
              </w:rPr>
            </w:pPr>
          </w:p>
        </w:tc>
        <w:tc>
          <w:tcPr>
            <w:tcW w:w="2409" w:type="dxa"/>
            <w:vMerge/>
            <w:vAlign w:val="center"/>
          </w:tcPr>
          <w:p w:rsidR="00F70FE3" w:rsidRPr="001C1239" w:rsidRDefault="00F70FE3" w:rsidP="0076174D">
            <w:pPr>
              <w:pStyle w:val="Tabletext"/>
              <w:jc w:val="center"/>
              <w:rPr>
                <w:lang w:val="es-ES_tradnl" w:eastAsia="ja-JP"/>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inferior</w:t>
            </w:r>
            <w:r w:rsidRPr="001C1239">
              <w:rPr>
                <w:szCs w:val="24"/>
                <w:lang w:val="es-ES_tradnl" w:eastAsia="ja-JP"/>
              </w:rPr>
              <w:br/>
            </w:r>
            <w:r w:rsidRPr="001C1239">
              <w:rPr>
                <w:szCs w:val="24"/>
                <w:lang w:val="es-ES_tradnl"/>
              </w:rPr>
              <w:t>3/0/0.2</w:t>
            </w:r>
          </w:p>
        </w:tc>
        <w:tc>
          <w:tcPr>
            <w:tcW w:w="2803" w:type="dxa"/>
            <w:vMerge/>
            <w:vAlign w:val="center"/>
          </w:tcPr>
          <w:p w:rsidR="00F70FE3" w:rsidRPr="001C1239" w:rsidRDefault="00F70FE3" w:rsidP="0076174D">
            <w:pPr>
              <w:pStyle w:val="Tabletext"/>
              <w:jc w:val="center"/>
              <w:rPr>
                <w:lang w:val="es-ES_tradnl" w:eastAsia="ja-JP"/>
              </w:rPr>
            </w:pPr>
          </w:p>
        </w:tc>
        <w:tc>
          <w:tcPr>
            <w:tcW w:w="2835" w:type="dxa"/>
            <w:vMerge/>
            <w:vAlign w:val="center"/>
          </w:tcPr>
          <w:p w:rsidR="00F70FE3" w:rsidRPr="001C1239" w:rsidRDefault="00F70FE3" w:rsidP="0076174D">
            <w:pPr>
              <w:pStyle w:val="Tabletext"/>
              <w:jc w:val="center"/>
              <w:rPr>
                <w:lang w:val="es-ES_tradnl" w:eastAsia="ja-JP"/>
              </w:rPr>
            </w:pPr>
          </w:p>
        </w:tc>
        <w:tc>
          <w:tcPr>
            <w:tcW w:w="2409" w:type="dxa"/>
            <w:vMerge/>
            <w:vAlign w:val="center"/>
          </w:tcPr>
          <w:p w:rsidR="00F70FE3" w:rsidRPr="001C1239" w:rsidRDefault="00F70FE3" w:rsidP="0076174D">
            <w:pPr>
              <w:pStyle w:val="Tabletext"/>
              <w:jc w:val="center"/>
              <w:rPr>
                <w:lang w:val="es-ES_tradnl" w:eastAsia="ja-JP"/>
              </w:rPr>
            </w:pPr>
          </w:p>
        </w:tc>
      </w:tr>
      <w:tr w:rsidR="00F70FE3" w:rsidRPr="001C1239" w:rsidTr="0076174D">
        <w:trPr>
          <w:cantSplit/>
          <w:trHeight w:val="20"/>
          <w:jc w:val="center"/>
        </w:trPr>
        <w:tc>
          <w:tcPr>
            <w:tcW w:w="1592" w:type="dxa"/>
            <w:vAlign w:val="center"/>
          </w:tcPr>
          <w:p w:rsidR="00F70FE3" w:rsidRPr="001C1239" w:rsidRDefault="00F70FE3" w:rsidP="0076174D">
            <w:pPr>
              <w:pStyle w:val="Tabletext"/>
              <w:keepNext/>
              <w:keepLines/>
              <w:jc w:val="center"/>
              <w:rPr>
                <w:lang w:val="es-ES_tradnl" w:eastAsia="ja-JP"/>
              </w:rPr>
            </w:pPr>
            <w:r w:rsidRPr="001C1239">
              <w:rPr>
                <w:szCs w:val="24"/>
                <w:lang w:val="es-ES_tradnl" w:eastAsia="ja-JP"/>
              </w:rPr>
              <w:t>I (0+7+0)</w:t>
            </w:r>
          </w:p>
        </w:tc>
        <w:tc>
          <w:tcPr>
            <w:tcW w:w="2803" w:type="dxa"/>
            <w:vMerge w:val="restart"/>
            <w:vAlign w:val="center"/>
          </w:tcPr>
          <w:p w:rsidR="00F70FE3" w:rsidRPr="001C1239" w:rsidRDefault="00F70FE3" w:rsidP="0076174D">
            <w:pPr>
              <w:pStyle w:val="Tabletext"/>
              <w:keepNext/>
              <w:keepLines/>
              <w:jc w:val="center"/>
              <w:rPr>
                <w:lang w:val="es-ES_tradnl" w:eastAsia="ja-JP"/>
              </w:rPr>
            </w:pPr>
            <w:r w:rsidRPr="001C1239">
              <w:rPr>
                <w:noProof/>
                <w:lang w:val="en-GB" w:eastAsia="zh-CN"/>
              </w:rPr>
              <w:drawing>
                <wp:inline distT="0" distB="0" distL="0" distR="0" wp14:anchorId="7277DCBE" wp14:editId="7B5C672C">
                  <wp:extent cx="1175187" cy="1175187"/>
                  <wp:effectExtent l="19050" t="0" r="5913" b="0"/>
                  <wp:docPr id="412"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20"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rsidR="00F70FE3" w:rsidRPr="001C1239" w:rsidRDefault="00F70FE3" w:rsidP="0076174D">
            <w:pPr>
              <w:pStyle w:val="Tabletext"/>
              <w:keepNext/>
              <w:keepLines/>
              <w:ind w:leftChars="-53" w:left="-127"/>
              <w:jc w:val="center"/>
              <w:rPr>
                <w:lang w:val="es-ES_tradnl" w:eastAsia="ja-JP"/>
              </w:rPr>
            </w:pPr>
            <w:r w:rsidRPr="001C1239">
              <w:rPr>
                <w:noProof/>
                <w:lang w:val="en-GB" w:eastAsia="zh-CN"/>
              </w:rPr>
              <w:drawing>
                <wp:inline distT="0" distB="0" distL="0" distR="0" wp14:anchorId="22EEF075" wp14:editId="438B7A84">
                  <wp:extent cx="1693652" cy="1367760"/>
                  <wp:effectExtent l="19050" t="0" r="1798" b="0"/>
                  <wp:docPr id="413"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35"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F70FE3" w:rsidRPr="001C1239" w:rsidRDefault="00F70FE3" w:rsidP="0076174D">
            <w:pPr>
              <w:pStyle w:val="Tabletext"/>
              <w:keepNext/>
              <w:keepLines/>
              <w:jc w:val="center"/>
              <w:rPr>
                <w:lang w:val="es-ES_tradnl" w:eastAsia="ja-JP"/>
              </w:rPr>
            </w:pPr>
            <w:r w:rsidRPr="001C1239">
              <w:rPr>
                <w:noProof/>
                <w:lang w:val="en-GB" w:eastAsia="zh-CN"/>
              </w:rPr>
              <w:drawing>
                <wp:inline distT="0" distB="0" distL="0" distR="0" wp14:anchorId="58E7F4C4" wp14:editId="55A5E2BC">
                  <wp:extent cx="1175187" cy="1252545"/>
                  <wp:effectExtent l="19050" t="0" r="5913" b="0"/>
                  <wp:docPr id="414"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1C1239" w:rsidTr="0076174D">
        <w:trPr>
          <w:cantSplit/>
          <w:trHeight w:val="643"/>
          <w:jc w:val="center"/>
        </w:trPr>
        <w:tc>
          <w:tcPr>
            <w:tcW w:w="1592" w:type="dxa"/>
            <w:vAlign w:val="center"/>
          </w:tcPr>
          <w:p w:rsidR="00F70FE3" w:rsidRPr="001C1239" w:rsidRDefault="00F70FE3" w:rsidP="0076174D">
            <w:pPr>
              <w:pStyle w:val="Tabletext"/>
              <w:keepNext/>
              <w:keepLines/>
              <w:jc w:val="center"/>
              <w:rPr>
                <w:lang w:val="es-ES_tradnl" w:eastAsia="ja-JP"/>
              </w:rPr>
            </w:pPr>
            <w:r w:rsidRPr="001C1239">
              <w:rPr>
                <w:szCs w:val="24"/>
                <w:lang w:val="es-ES_tradnl" w:eastAsia="ja-JP"/>
              </w:rPr>
              <w:t>Capa superior</w:t>
            </w:r>
            <w:r w:rsidRPr="001C1239">
              <w:rPr>
                <w:szCs w:val="24"/>
                <w:lang w:val="es-ES_tradnl" w:eastAsia="ja-JP"/>
              </w:rPr>
              <w:br/>
              <w:t>0</w:t>
            </w:r>
            <w:r w:rsidRPr="001C1239">
              <w:rPr>
                <w:szCs w:val="24"/>
                <w:lang w:val="es-ES_tradnl"/>
              </w:rPr>
              <w:t>/</w:t>
            </w:r>
            <w:r w:rsidRPr="001C1239">
              <w:rPr>
                <w:szCs w:val="24"/>
                <w:lang w:val="es-ES_tradnl" w:eastAsia="ja-JP"/>
              </w:rPr>
              <w:t>0</w:t>
            </w:r>
            <w:r w:rsidRPr="001C1239">
              <w:rPr>
                <w:szCs w:val="24"/>
                <w:lang w:val="es-ES_tradnl"/>
              </w:rPr>
              <w:t>/</w:t>
            </w:r>
            <w:r w:rsidRPr="001C1239">
              <w:rPr>
                <w:szCs w:val="24"/>
                <w:lang w:val="es-ES_tradnl" w:eastAsia="ja-JP"/>
              </w:rPr>
              <w:t>0</w:t>
            </w:r>
          </w:p>
        </w:tc>
        <w:tc>
          <w:tcPr>
            <w:tcW w:w="2803" w:type="dxa"/>
            <w:vMerge/>
            <w:vAlign w:val="center"/>
          </w:tcPr>
          <w:p w:rsidR="00F70FE3" w:rsidRPr="001C1239" w:rsidRDefault="00F70FE3" w:rsidP="0076174D">
            <w:pPr>
              <w:pStyle w:val="Tabletext"/>
              <w:keepNext/>
              <w:keepLines/>
              <w:jc w:val="center"/>
              <w:rPr>
                <w:lang w:val="es-ES_tradnl" w:eastAsia="ja-JP"/>
              </w:rPr>
            </w:pPr>
          </w:p>
        </w:tc>
        <w:tc>
          <w:tcPr>
            <w:tcW w:w="2835" w:type="dxa"/>
            <w:vMerge/>
            <w:vAlign w:val="center"/>
          </w:tcPr>
          <w:p w:rsidR="00F70FE3" w:rsidRPr="001C1239" w:rsidRDefault="00F70FE3" w:rsidP="0076174D">
            <w:pPr>
              <w:pStyle w:val="Tabletext"/>
              <w:keepNext/>
              <w:keepLines/>
              <w:ind w:leftChars="-53" w:left="-127"/>
              <w:jc w:val="center"/>
              <w:rPr>
                <w:lang w:val="es-ES_tradnl" w:eastAsia="ja-JP"/>
              </w:rPr>
            </w:pPr>
          </w:p>
        </w:tc>
        <w:tc>
          <w:tcPr>
            <w:tcW w:w="2409" w:type="dxa"/>
            <w:vMerge/>
            <w:vAlign w:val="center"/>
          </w:tcPr>
          <w:p w:rsidR="00F70FE3" w:rsidRPr="001C1239" w:rsidRDefault="00F70FE3" w:rsidP="0076174D">
            <w:pPr>
              <w:pStyle w:val="Tabletext"/>
              <w:keepNext/>
              <w:keepLines/>
              <w:jc w:val="center"/>
              <w:rPr>
                <w:lang w:val="es-ES_tradnl" w:eastAsia="ja-JP"/>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lang w:val="es-ES_tradnl" w:eastAsia="ja-JP"/>
              </w:rPr>
            </w:pPr>
            <w:r w:rsidRPr="001C1239">
              <w:rPr>
                <w:szCs w:val="24"/>
                <w:lang w:val="es-ES_tradnl" w:eastAsia="ja-JP"/>
              </w:rPr>
              <w:t>Capa interm.</w:t>
            </w:r>
            <w:r w:rsidRPr="001C1239">
              <w:rPr>
                <w:szCs w:val="24"/>
                <w:lang w:val="es-ES_tradnl" w:eastAsia="ja-JP"/>
              </w:rPr>
              <w:br/>
              <w:t>3</w:t>
            </w:r>
            <w:r w:rsidRPr="001C1239">
              <w:rPr>
                <w:szCs w:val="24"/>
                <w:lang w:val="es-ES_tradnl"/>
              </w:rPr>
              <w:t>/2/</w:t>
            </w:r>
            <w:r w:rsidRPr="001C1239">
              <w:rPr>
                <w:szCs w:val="24"/>
                <w:lang w:val="es-ES_tradnl" w:eastAsia="ja-JP"/>
              </w:rPr>
              <w:t>2</w:t>
            </w:r>
          </w:p>
        </w:tc>
        <w:tc>
          <w:tcPr>
            <w:tcW w:w="2803" w:type="dxa"/>
            <w:vMerge/>
            <w:vAlign w:val="center"/>
          </w:tcPr>
          <w:p w:rsidR="00F70FE3" w:rsidRPr="001C1239" w:rsidRDefault="00F70FE3" w:rsidP="0076174D">
            <w:pPr>
              <w:pStyle w:val="Tabletext"/>
              <w:jc w:val="center"/>
              <w:rPr>
                <w:lang w:val="es-ES_tradnl" w:eastAsia="ja-JP"/>
              </w:rPr>
            </w:pPr>
          </w:p>
        </w:tc>
        <w:tc>
          <w:tcPr>
            <w:tcW w:w="2835" w:type="dxa"/>
            <w:vMerge/>
            <w:vAlign w:val="center"/>
          </w:tcPr>
          <w:p w:rsidR="00F70FE3" w:rsidRPr="001C1239" w:rsidRDefault="00F70FE3" w:rsidP="0076174D">
            <w:pPr>
              <w:pStyle w:val="Tabletext"/>
              <w:ind w:leftChars="-53" w:left="-127"/>
              <w:jc w:val="center"/>
              <w:rPr>
                <w:lang w:val="es-ES_tradnl" w:eastAsia="ja-JP"/>
              </w:rPr>
            </w:pPr>
          </w:p>
        </w:tc>
        <w:tc>
          <w:tcPr>
            <w:tcW w:w="2409" w:type="dxa"/>
            <w:vMerge/>
            <w:vAlign w:val="center"/>
          </w:tcPr>
          <w:p w:rsidR="00F70FE3" w:rsidRPr="001C1239" w:rsidRDefault="00F70FE3" w:rsidP="0076174D">
            <w:pPr>
              <w:pStyle w:val="Tabletext"/>
              <w:jc w:val="center"/>
              <w:rPr>
                <w:lang w:val="es-ES_tradnl" w:eastAsia="ja-JP"/>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lang w:val="es-ES_tradnl" w:eastAsia="ja-JP"/>
              </w:rPr>
            </w:pPr>
            <w:r w:rsidRPr="001C1239">
              <w:rPr>
                <w:szCs w:val="24"/>
                <w:lang w:val="es-ES_tradnl" w:eastAsia="ja-JP"/>
              </w:rPr>
              <w:t>Capa inferior 0.0.0.1</w:t>
            </w:r>
          </w:p>
        </w:tc>
        <w:tc>
          <w:tcPr>
            <w:tcW w:w="2803" w:type="dxa"/>
            <w:vMerge/>
            <w:vAlign w:val="center"/>
          </w:tcPr>
          <w:p w:rsidR="00F70FE3" w:rsidRPr="001C1239" w:rsidRDefault="00F70FE3" w:rsidP="0076174D">
            <w:pPr>
              <w:pStyle w:val="Tabletext"/>
              <w:jc w:val="center"/>
              <w:rPr>
                <w:lang w:val="es-ES_tradnl" w:eastAsia="ja-JP"/>
              </w:rPr>
            </w:pPr>
          </w:p>
        </w:tc>
        <w:tc>
          <w:tcPr>
            <w:tcW w:w="2835" w:type="dxa"/>
            <w:vMerge/>
            <w:vAlign w:val="center"/>
          </w:tcPr>
          <w:p w:rsidR="00F70FE3" w:rsidRPr="001C1239" w:rsidRDefault="00F70FE3" w:rsidP="0076174D">
            <w:pPr>
              <w:pStyle w:val="Tabletext"/>
              <w:ind w:leftChars="-53" w:left="-127"/>
              <w:jc w:val="center"/>
              <w:rPr>
                <w:lang w:val="es-ES_tradnl" w:eastAsia="ja-JP"/>
              </w:rPr>
            </w:pPr>
          </w:p>
        </w:tc>
        <w:tc>
          <w:tcPr>
            <w:tcW w:w="2409" w:type="dxa"/>
            <w:vMerge/>
            <w:vAlign w:val="center"/>
          </w:tcPr>
          <w:p w:rsidR="00F70FE3" w:rsidRPr="001C1239" w:rsidRDefault="00F70FE3" w:rsidP="0076174D">
            <w:pPr>
              <w:pStyle w:val="Tabletext"/>
              <w:jc w:val="center"/>
              <w:rPr>
                <w:lang w:val="es-ES_tradnl" w:eastAsia="ja-JP"/>
              </w:rPr>
            </w:pPr>
          </w:p>
        </w:tc>
      </w:tr>
      <w:tr w:rsidR="00F70FE3" w:rsidRPr="001C1239" w:rsidTr="0076174D">
        <w:trPr>
          <w:cantSplit/>
          <w:trHeight w:val="20"/>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J (4+7+0)</w:t>
            </w:r>
          </w:p>
        </w:tc>
        <w:tc>
          <w:tcPr>
            <w:tcW w:w="2803" w:type="dxa"/>
            <w:vMerge w:val="restart"/>
            <w:vAlign w:val="center"/>
          </w:tcPr>
          <w:p w:rsidR="00F70FE3" w:rsidRPr="001C1239" w:rsidRDefault="00F70FE3" w:rsidP="0076174D">
            <w:pPr>
              <w:pStyle w:val="Tabletext"/>
              <w:jc w:val="center"/>
              <w:rPr>
                <w:lang w:val="es-ES_tradnl"/>
              </w:rPr>
            </w:pPr>
            <w:r w:rsidRPr="001C1239">
              <w:rPr>
                <w:noProof/>
                <w:lang w:val="en-GB" w:eastAsia="zh-CN"/>
              </w:rPr>
              <w:drawing>
                <wp:inline distT="0" distB="0" distL="0" distR="0" wp14:anchorId="57F836D7" wp14:editId="685CA933">
                  <wp:extent cx="1305215" cy="1175187"/>
                  <wp:effectExtent l="19050" t="0" r="9235" b="0"/>
                  <wp:docPr id="415"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30"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rsidR="00F70FE3" w:rsidRPr="001C1239" w:rsidRDefault="00F70FE3" w:rsidP="0076174D">
            <w:pPr>
              <w:pStyle w:val="Tabletext"/>
              <w:ind w:leftChars="-53" w:left="-127"/>
              <w:jc w:val="center"/>
              <w:rPr>
                <w:lang w:val="es-ES_tradnl"/>
              </w:rPr>
            </w:pPr>
            <w:r w:rsidRPr="001C1239">
              <w:rPr>
                <w:noProof/>
                <w:lang w:val="en-GB" w:eastAsia="zh-CN"/>
              </w:rPr>
              <w:drawing>
                <wp:inline distT="0" distB="0" distL="0" distR="0" wp14:anchorId="45D3F43A" wp14:editId="6F4D21B8">
                  <wp:extent cx="1693652" cy="1367760"/>
                  <wp:effectExtent l="19050" t="0" r="1798" b="0"/>
                  <wp:docPr id="416"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35"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F70FE3" w:rsidRPr="001C1239" w:rsidRDefault="00F70FE3" w:rsidP="0076174D">
            <w:pPr>
              <w:pStyle w:val="Tabletext"/>
              <w:jc w:val="center"/>
              <w:rPr>
                <w:lang w:val="es-ES_tradnl"/>
              </w:rPr>
            </w:pPr>
            <w:r w:rsidRPr="001C1239">
              <w:rPr>
                <w:noProof/>
                <w:lang w:val="en-GB" w:eastAsia="zh-CN"/>
              </w:rPr>
              <w:drawing>
                <wp:inline distT="0" distB="0" distL="0" distR="0" wp14:anchorId="7D138913" wp14:editId="717E9A35">
                  <wp:extent cx="1175187" cy="1252545"/>
                  <wp:effectExtent l="19050" t="0" r="5913" b="0"/>
                  <wp:docPr id="417"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superior</w:t>
            </w:r>
            <w:r w:rsidRPr="001C1239">
              <w:rPr>
                <w:szCs w:val="24"/>
                <w:lang w:val="es-ES_tradnl" w:eastAsia="ja-JP"/>
              </w:rPr>
              <w:br/>
              <w:t>2</w:t>
            </w:r>
            <w:r w:rsidRPr="001C1239">
              <w:rPr>
                <w:szCs w:val="24"/>
                <w:lang w:val="es-ES_tradnl"/>
              </w:rPr>
              <w:t>/</w:t>
            </w:r>
            <w:r w:rsidRPr="001C1239">
              <w:rPr>
                <w:szCs w:val="24"/>
                <w:lang w:val="es-ES_tradnl" w:eastAsia="ja-JP"/>
              </w:rPr>
              <w:t>0</w:t>
            </w:r>
            <w:r w:rsidRPr="001C1239">
              <w:rPr>
                <w:szCs w:val="24"/>
                <w:lang w:val="es-ES_tradnl"/>
              </w:rPr>
              <w:t>/</w:t>
            </w:r>
            <w:r w:rsidRPr="001C1239">
              <w:rPr>
                <w:szCs w:val="24"/>
                <w:lang w:val="es-ES_tradnl" w:eastAsia="ja-JP"/>
              </w:rPr>
              <w:t>2</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643"/>
          <w:jc w:val="center"/>
        </w:trPr>
        <w:tc>
          <w:tcPr>
            <w:tcW w:w="1592" w:type="dxa"/>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intermedia</w:t>
            </w:r>
            <w:r w:rsidRPr="001C1239">
              <w:rPr>
                <w:szCs w:val="24"/>
                <w:lang w:val="es-ES_tradnl" w:eastAsia="ja-JP"/>
              </w:rPr>
              <w:br/>
              <w:t>3</w:t>
            </w:r>
            <w:r w:rsidRPr="001C1239">
              <w:rPr>
                <w:szCs w:val="24"/>
                <w:lang w:val="es-ES_tradnl"/>
              </w:rPr>
              <w:t>/2/</w:t>
            </w:r>
            <w:r w:rsidRPr="001C1239">
              <w:rPr>
                <w:szCs w:val="24"/>
                <w:lang w:val="es-ES_tradnl" w:eastAsia="ja-JP"/>
              </w:rPr>
              <w:t>2</w:t>
            </w:r>
          </w:p>
        </w:tc>
        <w:tc>
          <w:tcPr>
            <w:tcW w:w="2803" w:type="dxa"/>
            <w:vMerge/>
            <w:vAlign w:val="center"/>
          </w:tcPr>
          <w:p w:rsidR="00F70FE3" w:rsidRPr="001C1239" w:rsidRDefault="00F70FE3" w:rsidP="0076174D">
            <w:pPr>
              <w:pStyle w:val="Tabletext"/>
              <w:jc w:val="center"/>
              <w:rPr>
                <w:lang w:val="es-ES_tradnl"/>
              </w:rPr>
            </w:pPr>
          </w:p>
        </w:tc>
        <w:tc>
          <w:tcPr>
            <w:tcW w:w="2835" w:type="dxa"/>
            <w:vMerge/>
            <w:vAlign w:val="center"/>
          </w:tcPr>
          <w:p w:rsidR="00F70FE3" w:rsidRPr="001C1239" w:rsidRDefault="00F70FE3" w:rsidP="0076174D">
            <w:pPr>
              <w:pStyle w:val="Tabletext"/>
              <w:jc w:val="center"/>
              <w:rPr>
                <w:lang w:val="es-ES_tradnl"/>
              </w:rPr>
            </w:pPr>
          </w:p>
        </w:tc>
        <w:tc>
          <w:tcPr>
            <w:tcW w:w="2409" w:type="dxa"/>
            <w:vMerge/>
            <w:vAlign w:val="center"/>
          </w:tcPr>
          <w:p w:rsidR="00F70FE3" w:rsidRPr="001C1239" w:rsidRDefault="00F70FE3" w:rsidP="0076174D">
            <w:pPr>
              <w:pStyle w:val="Tabletext"/>
              <w:jc w:val="center"/>
              <w:rPr>
                <w:lang w:val="es-ES_tradnl"/>
              </w:rPr>
            </w:pPr>
          </w:p>
        </w:tc>
      </w:tr>
      <w:tr w:rsidR="00F70FE3" w:rsidRPr="001C1239" w:rsidTr="0076174D">
        <w:trPr>
          <w:cantSplit/>
          <w:trHeight w:val="643"/>
          <w:jc w:val="center"/>
        </w:trPr>
        <w:tc>
          <w:tcPr>
            <w:tcW w:w="1592" w:type="dxa"/>
            <w:tcBorders>
              <w:bottom w:val="single" w:sz="4" w:space="0" w:color="auto"/>
            </w:tcBorders>
            <w:vAlign w:val="center"/>
          </w:tcPr>
          <w:p w:rsidR="00F70FE3" w:rsidRPr="001C1239" w:rsidRDefault="00F70FE3" w:rsidP="0076174D">
            <w:pPr>
              <w:pStyle w:val="Tabletext"/>
              <w:jc w:val="center"/>
              <w:rPr>
                <w:szCs w:val="24"/>
                <w:lang w:val="es-ES_tradnl" w:eastAsia="ja-JP"/>
              </w:rPr>
            </w:pPr>
            <w:r w:rsidRPr="001C1239">
              <w:rPr>
                <w:szCs w:val="24"/>
                <w:lang w:val="es-ES_tradnl" w:eastAsia="ja-JP"/>
              </w:rPr>
              <w:t>Capa inferior 0.0.0.1</w:t>
            </w:r>
          </w:p>
        </w:tc>
        <w:tc>
          <w:tcPr>
            <w:tcW w:w="2803" w:type="dxa"/>
            <w:vMerge/>
            <w:tcBorders>
              <w:bottom w:val="single" w:sz="4" w:space="0" w:color="auto"/>
            </w:tcBorders>
            <w:vAlign w:val="center"/>
          </w:tcPr>
          <w:p w:rsidR="00F70FE3" w:rsidRPr="001C1239" w:rsidRDefault="00F70FE3" w:rsidP="0076174D">
            <w:pPr>
              <w:pStyle w:val="Tabletext"/>
              <w:jc w:val="center"/>
              <w:rPr>
                <w:lang w:val="es-ES_tradnl"/>
              </w:rPr>
            </w:pPr>
          </w:p>
        </w:tc>
        <w:tc>
          <w:tcPr>
            <w:tcW w:w="2835" w:type="dxa"/>
            <w:vMerge/>
            <w:tcBorders>
              <w:bottom w:val="single" w:sz="4" w:space="0" w:color="auto"/>
            </w:tcBorders>
            <w:vAlign w:val="center"/>
          </w:tcPr>
          <w:p w:rsidR="00F70FE3" w:rsidRPr="001C1239" w:rsidRDefault="00F70FE3" w:rsidP="0076174D">
            <w:pPr>
              <w:pStyle w:val="Tabletext"/>
              <w:jc w:val="center"/>
              <w:rPr>
                <w:lang w:val="es-ES_tradnl"/>
              </w:rPr>
            </w:pPr>
          </w:p>
        </w:tc>
        <w:tc>
          <w:tcPr>
            <w:tcW w:w="2409" w:type="dxa"/>
            <w:vMerge/>
            <w:tcBorders>
              <w:bottom w:val="single" w:sz="4" w:space="0" w:color="auto"/>
            </w:tcBorders>
            <w:vAlign w:val="center"/>
          </w:tcPr>
          <w:p w:rsidR="00F70FE3" w:rsidRPr="001C1239" w:rsidRDefault="00F70FE3" w:rsidP="0076174D">
            <w:pPr>
              <w:pStyle w:val="Tabletext"/>
              <w:jc w:val="center"/>
              <w:rPr>
                <w:lang w:val="es-ES_tradnl"/>
              </w:rPr>
            </w:pPr>
          </w:p>
        </w:tc>
      </w:tr>
      <w:tr w:rsidR="00F70FE3" w:rsidRPr="004B5C9B" w:rsidTr="0076174D">
        <w:trPr>
          <w:cantSplit/>
          <w:trHeight w:val="20"/>
          <w:jc w:val="center"/>
        </w:trPr>
        <w:tc>
          <w:tcPr>
            <w:tcW w:w="9639" w:type="dxa"/>
            <w:gridSpan w:val="4"/>
            <w:tcBorders>
              <w:left w:val="nil"/>
              <w:bottom w:val="nil"/>
              <w:right w:val="nil"/>
            </w:tcBorders>
            <w:vAlign w:val="center"/>
          </w:tcPr>
          <w:p w:rsidR="00F70FE3" w:rsidRPr="008A750F" w:rsidRDefault="00F70FE3" w:rsidP="0076174D">
            <w:pPr>
              <w:pStyle w:val="TableLegendNote"/>
              <w:rPr>
                <w:lang w:val="es-ES_tradnl"/>
              </w:rPr>
            </w:pPr>
            <w:r w:rsidRPr="001C1239">
              <w:rPr>
                <w:lang w:val="es-ES_tradnl" w:eastAsia="ja-JP"/>
              </w:rPr>
              <w:t>NOTA – X/Y/Z.LFE indica el número de altavoces frontal/posterior/lateral (y LFE) en cada capa</w:t>
            </w:r>
            <w:r>
              <w:rPr>
                <w:lang w:val="es-ES_tradnl" w:eastAsia="ja-JP"/>
              </w:rPr>
              <w:t>.</w:t>
            </w:r>
          </w:p>
        </w:tc>
      </w:tr>
    </w:tbl>
    <w:p w:rsidR="001C3AF3" w:rsidRDefault="001C3AF3" w:rsidP="001C3AF3">
      <w:pPr>
        <w:pStyle w:val="Tablefin"/>
        <w:rPr>
          <w:lang w:eastAsia="ko-KR"/>
        </w:rPr>
      </w:pPr>
    </w:p>
    <w:p w:rsidR="00F70FE3" w:rsidRPr="001349DE" w:rsidRDefault="00F70FE3" w:rsidP="00F70FE3">
      <w:pPr>
        <w:pStyle w:val="Heading1"/>
        <w:rPr>
          <w:lang w:val="es-ES_tradnl" w:eastAsia="ko-KR"/>
        </w:rPr>
      </w:pPr>
      <w:r w:rsidRPr="001349DE">
        <w:rPr>
          <w:lang w:val="es-ES_tradnl" w:eastAsia="ko-KR"/>
        </w:rPr>
        <w:t>4</w:t>
      </w:r>
      <w:r w:rsidRPr="001349DE">
        <w:rPr>
          <w:lang w:val="es-ES_tradnl" w:eastAsia="ja-JP"/>
        </w:rPr>
        <w:tab/>
        <w:t>Reproducción por auriculares de producciones para sistemas de sonido avanzados</w:t>
      </w:r>
    </w:p>
    <w:p w:rsidR="00F70FE3" w:rsidRPr="001349DE" w:rsidRDefault="00F70FE3" w:rsidP="00F70FE3">
      <w:pPr>
        <w:rPr>
          <w:lang w:val="es-ES_tradnl" w:eastAsia="ko-KR"/>
        </w:rPr>
      </w:pPr>
      <w:r w:rsidRPr="001349DE">
        <w:rPr>
          <w:lang w:val="es-ES_tradnl" w:eastAsia="ko-KR"/>
        </w:rPr>
        <w:t>Teniendo en cuenta el amplio y creciente uso de los auriculares, es evidente que el contenido producido para los sistemas de sonido avanzados también debe poder utilizarse para los auriculares. Algunos programas incluso se producen para ser reproducidos únicamente en auriculares. Por consiguiente, el productor del contenido también debe poder supervisar el programa a través de los auriculares.</w:t>
      </w:r>
    </w:p>
    <w:p w:rsidR="00F70FE3" w:rsidRPr="001349DE" w:rsidRDefault="00F70FE3" w:rsidP="00F70FE3">
      <w:pPr>
        <w:rPr>
          <w:lang w:val="es-ES_tradnl" w:eastAsia="ko-KR"/>
        </w:rPr>
      </w:pPr>
      <w:r w:rsidRPr="001349DE">
        <w:rPr>
          <w:lang w:val="es-ES_tradnl" w:eastAsia="ko-KR"/>
        </w:rPr>
        <w:t>En el Cuadro 14 se define la configuración de salida para la reproducción por auriculares como sistema Z (auriculares), con etiquetas de altavoz para los controladores de los auriculares izquierdo y derecho. En este cuadro se utiliza el mismo formato que en el Cuadro 1 para la configuración de los altavoces, si bien, en el caso de los auriculares, no se aplican los parámetros de azimut y elevación.</w:t>
      </w:r>
    </w:p>
    <w:p w:rsidR="00F70FE3" w:rsidRPr="001349DE" w:rsidRDefault="00F70FE3" w:rsidP="001C3AF3">
      <w:pPr>
        <w:pStyle w:val="TableNo"/>
        <w:rPr>
          <w:lang w:val="es-ES_tradnl"/>
        </w:rPr>
      </w:pPr>
      <w:r w:rsidRPr="001349DE">
        <w:rPr>
          <w:lang w:val="es-ES_tradnl"/>
        </w:rPr>
        <w:lastRenderedPageBreak/>
        <w:t>CUADRO 14</w:t>
      </w:r>
    </w:p>
    <w:p w:rsidR="00F70FE3" w:rsidRPr="001349DE" w:rsidRDefault="00F70FE3" w:rsidP="001C3AF3">
      <w:pPr>
        <w:pStyle w:val="Tabletitle"/>
        <w:rPr>
          <w:rFonts w:eastAsia="Malgun Gothic"/>
          <w:lang w:val="es-ES_tradnl" w:eastAsia="ko-KR"/>
        </w:rPr>
      </w:pPr>
      <w:r w:rsidRPr="001349DE">
        <w:rPr>
          <w:lang w:val="es-ES_tradnl"/>
        </w:rPr>
        <w:t>Identificación y etiquetas del sistema de sonido Z (auriculares)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1669"/>
        <w:gridCol w:w="1669"/>
        <w:gridCol w:w="1669"/>
        <w:gridCol w:w="1669"/>
        <w:gridCol w:w="1669"/>
      </w:tblGrid>
      <w:tr w:rsidR="00F70FE3" w:rsidRPr="00427FD3" w:rsidTr="001C3AF3">
        <w:trPr>
          <w:trHeight w:val="300"/>
          <w:jc w:val="center"/>
        </w:trPr>
        <w:tc>
          <w:tcPr>
            <w:tcW w:w="1294" w:type="dxa"/>
            <w:vMerge w:val="restart"/>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head"/>
            </w:pPr>
            <w:r w:rsidRPr="00427FD3">
              <w:rPr>
                <w:lang w:eastAsia="ja-JP"/>
              </w:rPr>
              <w:t>Etiqueta SP</w:t>
            </w:r>
          </w:p>
        </w:tc>
        <w:tc>
          <w:tcPr>
            <w:tcW w:w="3338" w:type="dxa"/>
            <w:gridSpan w:val="2"/>
            <w:tcBorders>
              <w:top w:val="single" w:sz="4" w:space="0" w:color="auto"/>
              <w:left w:val="single" w:sz="4" w:space="0" w:color="auto"/>
              <w:bottom w:val="single" w:sz="4" w:space="0" w:color="auto"/>
              <w:right w:val="single" w:sz="4" w:space="0" w:color="auto"/>
            </w:tcBorders>
          </w:tcPr>
          <w:p w:rsidR="00F70FE3" w:rsidRPr="00427FD3" w:rsidRDefault="00F70FE3" w:rsidP="0076174D">
            <w:pPr>
              <w:pStyle w:val="Tablehead"/>
              <w:rPr>
                <w:lang w:eastAsia="ja-JP"/>
              </w:rPr>
            </w:pPr>
            <w:r w:rsidRPr="00427FD3">
              <w:t>Canal</w:t>
            </w:r>
          </w:p>
        </w:tc>
        <w:tc>
          <w:tcPr>
            <w:tcW w:w="1669" w:type="dxa"/>
            <w:vMerge w:val="restart"/>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head"/>
            </w:pPr>
            <w:r w:rsidRPr="00427FD3">
              <w:rPr>
                <w:lang w:eastAsia="ja-JP"/>
              </w:rPr>
              <w:t>Acimut</w:t>
            </w:r>
          </w:p>
        </w:tc>
        <w:tc>
          <w:tcPr>
            <w:tcW w:w="1669" w:type="dxa"/>
            <w:vMerge w:val="restart"/>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head"/>
            </w:pPr>
            <w:r w:rsidRPr="00427FD3">
              <w:rPr>
                <w:lang w:eastAsia="ja-JP"/>
              </w:rPr>
              <w:t>Elevación</w:t>
            </w:r>
          </w:p>
        </w:tc>
        <w:tc>
          <w:tcPr>
            <w:tcW w:w="1669" w:type="dxa"/>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head"/>
            </w:pPr>
            <w:r w:rsidRPr="00427FD3">
              <w:t>Z</w:t>
            </w:r>
          </w:p>
        </w:tc>
      </w:tr>
      <w:tr w:rsidR="00F70FE3" w:rsidRPr="00427FD3" w:rsidTr="001C3AF3">
        <w:trPr>
          <w:trHeight w:val="300"/>
          <w:jc w:val="center"/>
        </w:trPr>
        <w:tc>
          <w:tcPr>
            <w:tcW w:w="1294" w:type="dxa"/>
            <w:vMerge/>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head"/>
            </w:pPr>
          </w:p>
        </w:tc>
        <w:tc>
          <w:tcPr>
            <w:tcW w:w="1669" w:type="dxa"/>
            <w:tcBorders>
              <w:top w:val="single" w:sz="4" w:space="0" w:color="auto"/>
              <w:left w:val="single" w:sz="4" w:space="0" w:color="auto"/>
              <w:bottom w:val="single" w:sz="4" w:space="0" w:color="auto"/>
              <w:right w:val="single" w:sz="4" w:space="0" w:color="auto"/>
            </w:tcBorders>
            <w:vAlign w:val="center"/>
          </w:tcPr>
          <w:p w:rsidR="00F70FE3" w:rsidRPr="00427FD3" w:rsidRDefault="00F70FE3" w:rsidP="0076174D">
            <w:pPr>
              <w:pStyle w:val="Tablehead"/>
            </w:pPr>
            <w:r w:rsidRPr="00427FD3">
              <w:t>Etiqueta</w:t>
            </w:r>
          </w:p>
        </w:tc>
        <w:tc>
          <w:tcPr>
            <w:tcW w:w="1669" w:type="dxa"/>
            <w:tcBorders>
              <w:top w:val="single" w:sz="4" w:space="0" w:color="auto"/>
              <w:left w:val="single" w:sz="4" w:space="0" w:color="auto"/>
              <w:bottom w:val="single" w:sz="4" w:space="0" w:color="auto"/>
              <w:right w:val="single" w:sz="4" w:space="0" w:color="auto"/>
            </w:tcBorders>
            <w:vAlign w:val="center"/>
          </w:tcPr>
          <w:p w:rsidR="00F70FE3" w:rsidRPr="00427FD3" w:rsidRDefault="00F70FE3" w:rsidP="0076174D">
            <w:pPr>
              <w:pStyle w:val="Tablehead"/>
            </w:pPr>
            <w:r w:rsidRPr="00427FD3">
              <w:t>Nombre</w:t>
            </w:r>
          </w:p>
        </w:tc>
        <w:tc>
          <w:tcPr>
            <w:tcW w:w="1669" w:type="dxa"/>
            <w:vMerge/>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head"/>
            </w:pPr>
          </w:p>
        </w:tc>
        <w:tc>
          <w:tcPr>
            <w:tcW w:w="1669" w:type="dxa"/>
            <w:vMerge/>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head"/>
            </w:pPr>
          </w:p>
        </w:tc>
        <w:tc>
          <w:tcPr>
            <w:tcW w:w="1669" w:type="dxa"/>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head"/>
            </w:pPr>
            <w:r w:rsidRPr="00427FD3">
              <w:t>Auriculares</w:t>
            </w:r>
          </w:p>
        </w:tc>
      </w:tr>
      <w:tr w:rsidR="00F70FE3" w:rsidRPr="00427FD3" w:rsidTr="001C3AF3">
        <w:trPr>
          <w:trHeight w:val="255"/>
          <w:jc w:val="center"/>
        </w:trPr>
        <w:tc>
          <w:tcPr>
            <w:tcW w:w="1294" w:type="dxa"/>
            <w:tcBorders>
              <w:top w:val="single" w:sz="4" w:space="0" w:color="auto"/>
              <w:left w:val="single" w:sz="4" w:space="0" w:color="auto"/>
              <w:bottom w:val="single" w:sz="4" w:space="0" w:color="auto"/>
              <w:right w:val="single" w:sz="4" w:space="0" w:color="auto"/>
            </w:tcBorders>
            <w:noWrap/>
            <w:vAlign w:val="center"/>
            <w:hideMark/>
          </w:tcPr>
          <w:p w:rsidR="00F70FE3" w:rsidRPr="00427FD3" w:rsidRDefault="00F70FE3" w:rsidP="0076174D">
            <w:pPr>
              <w:pStyle w:val="Tabletext"/>
              <w:jc w:val="center"/>
            </w:pPr>
            <w:r w:rsidRPr="00427FD3">
              <w:t>HP_L</w:t>
            </w:r>
          </w:p>
        </w:tc>
        <w:tc>
          <w:tcPr>
            <w:tcW w:w="1669" w:type="dxa"/>
            <w:tcBorders>
              <w:top w:val="single" w:sz="4" w:space="0" w:color="auto"/>
              <w:left w:val="single" w:sz="4" w:space="0" w:color="auto"/>
              <w:bottom w:val="single" w:sz="4" w:space="0" w:color="auto"/>
              <w:right w:val="single" w:sz="4" w:space="0" w:color="auto"/>
            </w:tcBorders>
            <w:vAlign w:val="center"/>
          </w:tcPr>
          <w:p w:rsidR="00F70FE3" w:rsidRPr="00427FD3" w:rsidRDefault="00F70FE3" w:rsidP="0076174D">
            <w:pPr>
              <w:pStyle w:val="Tabletext"/>
              <w:jc w:val="center"/>
            </w:pPr>
            <w:r w:rsidRPr="00427FD3">
              <w:t>HPL</w:t>
            </w:r>
          </w:p>
        </w:tc>
        <w:tc>
          <w:tcPr>
            <w:tcW w:w="1669" w:type="dxa"/>
            <w:tcBorders>
              <w:top w:val="single" w:sz="4" w:space="0" w:color="auto"/>
              <w:left w:val="single" w:sz="4" w:space="0" w:color="auto"/>
              <w:bottom w:val="single" w:sz="4" w:space="0" w:color="auto"/>
              <w:right w:val="single" w:sz="4" w:space="0" w:color="auto"/>
            </w:tcBorders>
            <w:vAlign w:val="center"/>
          </w:tcPr>
          <w:p w:rsidR="00F70FE3" w:rsidRPr="00427FD3" w:rsidRDefault="00F70FE3" w:rsidP="0076174D">
            <w:pPr>
              <w:pStyle w:val="Tabletext"/>
              <w:jc w:val="center"/>
            </w:pPr>
            <w:r w:rsidRPr="00427FD3">
              <w:t>Auricular</w:t>
            </w:r>
            <w:r w:rsidRPr="00427FD3">
              <w:br/>
              <w:t>izquierdo</w:t>
            </w:r>
          </w:p>
        </w:tc>
        <w:tc>
          <w:tcPr>
            <w:tcW w:w="1669" w:type="dxa"/>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text"/>
              <w:jc w:val="center"/>
            </w:pPr>
            <w:r w:rsidRPr="00427FD3">
              <w:t>N/A</w:t>
            </w:r>
          </w:p>
        </w:tc>
        <w:tc>
          <w:tcPr>
            <w:tcW w:w="1669" w:type="dxa"/>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text"/>
              <w:jc w:val="center"/>
            </w:pPr>
            <w:r w:rsidRPr="00427FD3">
              <w:t>N/A</w:t>
            </w:r>
          </w:p>
        </w:tc>
        <w:tc>
          <w:tcPr>
            <w:tcW w:w="1669" w:type="dxa"/>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text"/>
              <w:jc w:val="center"/>
            </w:pPr>
            <w:r w:rsidRPr="00427FD3">
              <w:t>X</w:t>
            </w:r>
          </w:p>
        </w:tc>
      </w:tr>
      <w:tr w:rsidR="00F70FE3" w:rsidRPr="00427FD3" w:rsidTr="001C3AF3">
        <w:trPr>
          <w:trHeight w:val="255"/>
          <w:jc w:val="center"/>
        </w:trPr>
        <w:tc>
          <w:tcPr>
            <w:tcW w:w="1294" w:type="dxa"/>
            <w:tcBorders>
              <w:top w:val="single" w:sz="4" w:space="0" w:color="auto"/>
              <w:left w:val="single" w:sz="4" w:space="0" w:color="auto"/>
              <w:bottom w:val="single" w:sz="4" w:space="0" w:color="auto"/>
              <w:right w:val="single" w:sz="4" w:space="0" w:color="auto"/>
            </w:tcBorders>
            <w:noWrap/>
            <w:vAlign w:val="center"/>
            <w:hideMark/>
          </w:tcPr>
          <w:p w:rsidR="00F70FE3" w:rsidRPr="00427FD3" w:rsidRDefault="00F70FE3" w:rsidP="0076174D">
            <w:pPr>
              <w:pStyle w:val="Tabletext"/>
              <w:jc w:val="center"/>
            </w:pPr>
            <w:r w:rsidRPr="00427FD3">
              <w:t>HP_R</w:t>
            </w:r>
          </w:p>
        </w:tc>
        <w:tc>
          <w:tcPr>
            <w:tcW w:w="1669" w:type="dxa"/>
            <w:tcBorders>
              <w:top w:val="single" w:sz="4" w:space="0" w:color="auto"/>
              <w:left w:val="single" w:sz="4" w:space="0" w:color="auto"/>
              <w:bottom w:val="single" w:sz="4" w:space="0" w:color="auto"/>
              <w:right w:val="single" w:sz="4" w:space="0" w:color="auto"/>
            </w:tcBorders>
            <w:vAlign w:val="center"/>
          </w:tcPr>
          <w:p w:rsidR="00F70FE3" w:rsidRPr="00427FD3" w:rsidRDefault="00F70FE3" w:rsidP="0076174D">
            <w:pPr>
              <w:pStyle w:val="Tabletext"/>
              <w:jc w:val="center"/>
            </w:pPr>
            <w:r w:rsidRPr="00427FD3">
              <w:t>HPR</w:t>
            </w:r>
          </w:p>
        </w:tc>
        <w:tc>
          <w:tcPr>
            <w:tcW w:w="1669" w:type="dxa"/>
            <w:tcBorders>
              <w:top w:val="single" w:sz="4" w:space="0" w:color="auto"/>
              <w:left w:val="single" w:sz="4" w:space="0" w:color="auto"/>
              <w:bottom w:val="single" w:sz="4" w:space="0" w:color="auto"/>
              <w:right w:val="single" w:sz="4" w:space="0" w:color="auto"/>
            </w:tcBorders>
            <w:vAlign w:val="center"/>
          </w:tcPr>
          <w:p w:rsidR="00F70FE3" w:rsidRPr="00427FD3" w:rsidRDefault="00F70FE3" w:rsidP="0076174D">
            <w:pPr>
              <w:pStyle w:val="Tabletext"/>
              <w:jc w:val="center"/>
            </w:pPr>
            <w:r w:rsidRPr="00427FD3">
              <w:t>Auricular</w:t>
            </w:r>
            <w:r w:rsidRPr="00427FD3">
              <w:br/>
              <w:t>derecho</w:t>
            </w:r>
          </w:p>
        </w:tc>
        <w:tc>
          <w:tcPr>
            <w:tcW w:w="1669" w:type="dxa"/>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text"/>
              <w:jc w:val="center"/>
            </w:pPr>
            <w:r w:rsidRPr="00427FD3">
              <w:t>N/A</w:t>
            </w:r>
          </w:p>
        </w:tc>
        <w:tc>
          <w:tcPr>
            <w:tcW w:w="1669" w:type="dxa"/>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text"/>
              <w:jc w:val="center"/>
            </w:pPr>
            <w:r w:rsidRPr="00427FD3">
              <w:t>N/A</w:t>
            </w:r>
          </w:p>
        </w:tc>
        <w:tc>
          <w:tcPr>
            <w:tcW w:w="1669" w:type="dxa"/>
            <w:tcBorders>
              <w:top w:val="single" w:sz="4" w:space="0" w:color="auto"/>
              <w:left w:val="single" w:sz="4" w:space="0" w:color="auto"/>
              <w:bottom w:val="single" w:sz="4" w:space="0" w:color="auto"/>
              <w:right w:val="single" w:sz="4" w:space="0" w:color="auto"/>
            </w:tcBorders>
            <w:vAlign w:val="center"/>
            <w:hideMark/>
          </w:tcPr>
          <w:p w:rsidR="00F70FE3" w:rsidRPr="00427FD3" w:rsidRDefault="00F70FE3" w:rsidP="0076174D">
            <w:pPr>
              <w:pStyle w:val="Tabletext"/>
              <w:jc w:val="center"/>
            </w:pPr>
            <w:r w:rsidRPr="00427FD3">
              <w:t>X</w:t>
            </w:r>
          </w:p>
        </w:tc>
      </w:tr>
      <w:tr w:rsidR="001C3AF3" w:rsidRPr="001C3AF3" w:rsidTr="001C3AF3">
        <w:trPr>
          <w:trHeight w:val="255"/>
          <w:jc w:val="center"/>
        </w:trPr>
        <w:tc>
          <w:tcPr>
            <w:tcW w:w="9639" w:type="dxa"/>
            <w:gridSpan w:val="6"/>
            <w:tcBorders>
              <w:top w:val="single" w:sz="4" w:space="0" w:color="auto"/>
              <w:left w:val="nil"/>
              <w:bottom w:val="nil"/>
              <w:right w:val="nil"/>
            </w:tcBorders>
            <w:noWrap/>
            <w:vAlign w:val="center"/>
          </w:tcPr>
          <w:p w:rsidR="001C3AF3" w:rsidRPr="001C3AF3" w:rsidRDefault="001C3AF3" w:rsidP="001C3AF3">
            <w:pPr>
              <w:pStyle w:val="TableLegendNote"/>
            </w:pPr>
            <w:r w:rsidRPr="004B5C9B">
              <w:t>NOTA – Esta configuración de reproducción debe utilizarse con metadatos relacionados con el audio para la producción de programas de sonido avanzados.</w:t>
            </w:r>
          </w:p>
        </w:tc>
      </w:tr>
    </w:tbl>
    <w:p w:rsidR="00F70FE3" w:rsidRPr="004B5C9B" w:rsidRDefault="00F70FE3" w:rsidP="00F70FE3">
      <w:pPr>
        <w:pStyle w:val="Note"/>
        <w:rPr>
          <w:lang w:val="es-ES_tradnl"/>
        </w:rPr>
      </w:pPr>
    </w:p>
    <w:p w:rsidR="00F70FE3" w:rsidRPr="001349DE" w:rsidRDefault="00F70FE3" w:rsidP="00F70FE3">
      <w:pPr>
        <w:rPr>
          <w:lang w:val="es-ES_tradnl"/>
        </w:rPr>
      </w:pPr>
    </w:p>
    <w:p w:rsidR="00F70FE3" w:rsidRPr="001C1239" w:rsidRDefault="00F70FE3" w:rsidP="00F70FE3">
      <w:pPr>
        <w:pStyle w:val="AppendixNoTitle"/>
        <w:rPr>
          <w:rFonts w:eastAsiaTheme="minorEastAsia"/>
          <w:lang w:val="es-ES_tradnl"/>
        </w:rPr>
      </w:pPr>
      <w:r w:rsidRPr="001C1239">
        <w:rPr>
          <w:lang w:val="es-ES_tradnl"/>
        </w:rPr>
        <w:t xml:space="preserve">Apéndice </w:t>
      </w:r>
      <w:r w:rsidRPr="001C1239">
        <w:rPr>
          <w:rFonts w:eastAsiaTheme="minorEastAsia"/>
          <w:lang w:val="es-ES_tradnl"/>
        </w:rPr>
        <w:t>1</w:t>
      </w:r>
      <w:r w:rsidRPr="001C1239">
        <w:rPr>
          <w:rFonts w:eastAsiaTheme="minorEastAsia"/>
          <w:lang w:val="es-ES_tradnl"/>
        </w:rPr>
        <w:br/>
      </w:r>
      <w:r>
        <w:rPr>
          <w:rFonts w:eastAsiaTheme="minorEastAsia"/>
          <w:lang w:val="es-ES_tradnl"/>
        </w:rPr>
        <w:t>a</w:t>
      </w:r>
      <w:r w:rsidRPr="001C1239">
        <w:rPr>
          <w:rFonts w:eastAsiaTheme="minorEastAsia"/>
          <w:lang w:val="es-ES_tradnl"/>
        </w:rPr>
        <w:t>l Anexo 1</w:t>
      </w:r>
      <w:r>
        <w:rPr>
          <w:rFonts w:eastAsiaTheme="minorEastAsia"/>
          <w:lang w:val="es-ES_tradnl"/>
        </w:rPr>
        <w:br/>
      </w:r>
      <w:r w:rsidRPr="00E377E7">
        <w:rPr>
          <w:rFonts w:eastAsiaTheme="minorEastAsia"/>
          <w:lang w:val="es-ES_tradnl"/>
        </w:rPr>
        <w:t>(</w:t>
      </w:r>
      <w:r>
        <w:rPr>
          <w:rFonts w:eastAsiaTheme="minorEastAsia"/>
          <w:lang w:val="es-ES_tradnl"/>
        </w:rPr>
        <w:t>i</w:t>
      </w:r>
      <w:r w:rsidRPr="00E377E7">
        <w:rPr>
          <w:rFonts w:eastAsiaTheme="minorEastAsia"/>
          <w:lang w:val="es-ES_tradnl"/>
        </w:rPr>
        <w:t>nformativ</w:t>
      </w:r>
      <w:r>
        <w:rPr>
          <w:rFonts w:eastAsiaTheme="minorEastAsia"/>
          <w:lang w:val="es-ES_tradnl"/>
        </w:rPr>
        <w:t>o</w:t>
      </w:r>
      <w:r w:rsidRPr="00E377E7">
        <w:rPr>
          <w:rFonts w:eastAsiaTheme="minorEastAsia"/>
          <w:lang w:val="es-ES_tradnl"/>
        </w:rPr>
        <w:t>)</w:t>
      </w:r>
      <w:r w:rsidRPr="001C1239">
        <w:rPr>
          <w:rFonts w:eastAsiaTheme="minorEastAsia"/>
          <w:lang w:val="es-ES_tradnl"/>
        </w:rPr>
        <w:br/>
      </w:r>
      <w:r w:rsidRPr="001C1239">
        <w:rPr>
          <w:rFonts w:eastAsiaTheme="minorEastAsia"/>
          <w:lang w:val="es-ES_tradnl"/>
        </w:rPr>
        <w:br/>
      </w:r>
      <w:r w:rsidRPr="001C1239">
        <w:rPr>
          <w:lang w:val="es-ES_tradnl"/>
        </w:rPr>
        <w:t>Producción del programa de sonido y características básicas</w:t>
      </w:r>
      <w:r>
        <w:rPr>
          <w:lang w:val="es-ES_tradnl"/>
        </w:rPr>
        <w:br/>
      </w:r>
      <w:r w:rsidRPr="001C1239">
        <w:rPr>
          <w:lang w:val="es-ES_tradnl"/>
        </w:rPr>
        <w:t>del sistema de sonido avanzado</w:t>
      </w:r>
    </w:p>
    <w:p w:rsidR="00F70FE3" w:rsidRPr="001C1239" w:rsidRDefault="00F70FE3" w:rsidP="00F70FE3">
      <w:pPr>
        <w:pStyle w:val="Normalaftertitle"/>
        <w:rPr>
          <w:lang w:val="es-ES_tradnl" w:eastAsia="ja-JP"/>
        </w:rPr>
      </w:pPr>
      <w:r w:rsidRPr="001C1239">
        <w:rPr>
          <w:lang w:val="es-ES_tradnl" w:eastAsia="ja-JP"/>
        </w:rPr>
        <w:t xml:space="preserve">En el proceso de mezcla, una serie de elementos que dependen de la naturaleza de la producción y del proceso de adquisición de la señal, determinados habitualmente por el ingeniero de sonido, se ven reducidos a una representación de la intención del autor, manteniendo separado sólo un número reducido de elementos. La diferencia en la producción entre enfoques basados en canales, en objetos, en escenarios y enfoques que los combinen reside en los métodos de combinación de las mezclas preliminares y definitivas. El enfoque basado en los canales supone combinar todos los elementos en un conjunto predeterminado de canales, mientras que el enfoque híbrido basado en canales + basado en objetos da cabida a que los objetos se combinen en canales o se mantengan como objetos separados. De manera en similar, en el enfoque híbrido basado en escenarios + basado en objetos, los elementos o bien están almacenados en un formato basado en escenarios (por ejemplo, HOA), o bien se mantienen como objetos separados. En un enfoque únicamente basado en los objetos, se mantienen separados todos los elementos que recreen una determinada experiencia. </w:t>
      </w:r>
    </w:p>
    <w:p w:rsidR="00F70FE3" w:rsidRPr="001C1239" w:rsidRDefault="00F70FE3" w:rsidP="00F70FE3">
      <w:pPr>
        <w:rPr>
          <w:lang w:val="es-ES_tradnl" w:eastAsia="ja-JP"/>
        </w:rPr>
      </w:pPr>
      <w:r w:rsidRPr="001C1239">
        <w:rPr>
          <w:lang w:val="es-ES_tradnl" w:eastAsia="ja-JP"/>
        </w:rPr>
        <w:t>El flujo de trabajo por producción, mezcla en directo y posproducción de los sistemas basados en canales es el mismo que en el caso del modelo híbrido de combinación de pistas y objetos. El formato de transmisión de la mezcla definitiva difiere entre el modelo basado en canales y el modelo híbrido que transmite señales de combinación de pistas basadas en canale</w:t>
      </w:r>
      <w:r>
        <w:rPr>
          <w:lang w:val="es-ES_tradnl" w:eastAsia="ja-JP"/>
        </w:rPr>
        <w:t>s, así como señales de objetos.</w:t>
      </w:r>
    </w:p>
    <w:p w:rsidR="00F70FE3" w:rsidRPr="001C1239" w:rsidRDefault="00F70FE3" w:rsidP="00F70FE3">
      <w:pPr>
        <w:pStyle w:val="FigureNo"/>
        <w:rPr>
          <w:lang w:val="es-ES_tradnl"/>
        </w:rPr>
      </w:pPr>
      <w:r w:rsidRPr="000060E3">
        <w:rPr>
          <w:lang w:val="es-ES_tradnl"/>
        </w:rPr>
        <w:lastRenderedPageBreak/>
        <w:t>Figura 1</w:t>
      </w:r>
    </w:p>
    <w:p w:rsidR="00F70FE3" w:rsidRDefault="00346A18" w:rsidP="00F70FE3">
      <w:pPr>
        <w:pStyle w:val="Figure"/>
        <w:rPr>
          <w:lang w:val="es-ES_tradnl"/>
        </w:rPr>
      </w:pPr>
      <w:r w:rsidRPr="001C1239">
        <w:rPr>
          <w:lang w:val="es-ES_tradnl"/>
        </w:rPr>
        <w:object w:dxaOrig="5079" w:dyaOrig="4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52.8pt;height:324pt" o:ole="">
            <v:imagedata r:id="rId36" o:title="" cropright="-1244f"/>
          </v:shape>
          <o:OLEObject Type="Embed" ProgID="CorelDraw.Graphic.16" ShapeID="_x0000_i1038" DrawAspect="Content" ObjectID="_1601109946" r:id="rId37"/>
        </w:object>
      </w:r>
    </w:p>
    <w:p w:rsidR="00F70FE3" w:rsidRPr="00207202" w:rsidRDefault="00F70FE3" w:rsidP="00346A18">
      <w:pPr>
        <w:pStyle w:val="Normalaftertitle"/>
        <w:rPr>
          <w:lang w:val="es-ES_tradnl"/>
        </w:rPr>
      </w:pPr>
      <w:r w:rsidRPr="001C1239">
        <w:rPr>
          <w:lang w:val="es-ES_tradnl" w:eastAsia="ja-JP"/>
        </w:rPr>
        <w:t>La Fig</w:t>
      </w:r>
      <w:r>
        <w:rPr>
          <w:lang w:val="es-ES_tradnl" w:eastAsia="ja-JP"/>
        </w:rPr>
        <w:t>. </w:t>
      </w:r>
      <w:r w:rsidRPr="001C1239">
        <w:rPr>
          <w:lang w:val="es-ES_tradnl" w:eastAsia="ja-JP"/>
        </w:rPr>
        <w:t>2 muestra el aspecto que podría tener una cadena de radiodifusión característica en un sistema de sonido avanzado. La producción puede utilizar cualquier tipo de fuente de audio y contenido, pero ha de estar perfectamente descrita con los metadatos correctos para describir las señales de audio. Esta información queda almacenada en un formato de fichero compatible con esos metadatos.</w:t>
      </w:r>
    </w:p>
    <w:p w:rsidR="00F70FE3" w:rsidRPr="001C1239" w:rsidRDefault="00F70FE3" w:rsidP="00F70FE3">
      <w:pPr>
        <w:rPr>
          <w:lang w:val="es-ES_tradnl" w:eastAsia="ja-JP"/>
        </w:rPr>
      </w:pPr>
      <w:r w:rsidRPr="001C1239">
        <w:rPr>
          <w:lang w:val="es-ES_tradnl" w:eastAsia="ja-JP"/>
        </w:rPr>
        <w:t>Esta etapa de la distribución adaptará las representaciones procedentes de la producción a una representación más compacta que conservará o generará nuevos metadatos para posibilitar una reproducción ulterior. El fichero o flujo de distribución pasa después a la etapa de radiodifusión, donde se reproducirá en un formato de radiodifusión particular. La radiodifusión en un mayor ancho de banda permitirá transmitir y reproducir muchos objetos y canales, mientras que la radiodifusión de bajo ancho de banda podría tener que reducirse a formatos estereofónicos más tradicionales. El formato de radiodifusión debe conservar todos los metadatos que sean necesarios en el extremo receptor.</w:t>
      </w:r>
    </w:p>
    <w:p w:rsidR="00F70FE3" w:rsidRPr="001C1239" w:rsidRDefault="00F70FE3" w:rsidP="00F70FE3">
      <w:pPr>
        <w:rPr>
          <w:lang w:val="es-ES_tradnl" w:eastAsia="ja-JP"/>
        </w:rPr>
      </w:pPr>
      <w:r w:rsidRPr="001C1239">
        <w:rPr>
          <w:lang w:val="es-ES_tradnl" w:eastAsia="ja-JP"/>
        </w:rPr>
        <w:t>Cada dispositivo receptor tendrá su propio reproductor, que habrá sido diseñado conforme a las posibles disposiciones de los altavoces en ese dispositivo. Por ejemplo, una cadena de música tendrá que tener mucha flexibilidad para permitir la disposición de varios altavoces en sitios distintos, mientras que en una televisión los altavoces internos estarán fijos en posiciones conocidas. La transmisión de contenido futuro podría recibir una representación, que mantendrá total flexibilidad para la interacción o personalización de los usuarios.</w:t>
      </w:r>
    </w:p>
    <w:p w:rsidR="00F70FE3" w:rsidRPr="001C1239" w:rsidRDefault="00F70FE3" w:rsidP="00F70FE3">
      <w:pPr>
        <w:pStyle w:val="FigureNo"/>
        <w:rPr>
          <w:lang w:val="es-ES_tradnl"/>
        </w:rPr>
      </w:pPr>
      <w:r w:rsidRPr="001C1239">
        <w:rPr>
          <w:lang w:val="es-ES_tradnl"/>
        </w:rPr>
        <w:lastRenderedPageBreak/>
        <w:t>Figura 2</w:t>
      </w:r>
    </w:p>
    <w:p w:rsidR="00F70FE3" w:rsidRPr="001C1239" w:rsidRDefault="00F70FE3" w:rsidP="00F70FE3">
      <w:pPr>
        <w:pStyle w:val="Figure"/>
        <w:rPr>
          <w:lang w:val="es-ES_tradnl"/>
        </w:rPr>
      </w:pPr>
      <w:r w:rsidRPr="001C1239">
        <w:rPr>
          <w:lang w:val="es-ES_tradnl"/>
        </w:rPr>
        <w:object w:dxaOrig="5122" w:dyaOrig="3857">
          <v:shape id="_x0000_i1026" type="#_x0000_t75" style="width:424.8pt;height:324pt" o:ole="">
            <v:imagedata r:id="rId38" o:title=""/>
          </v:shape>
          <o:OLEObject Type="Embed" ProgID="CorelDRAW.Graphic.14" ShapeID="_x0000_i1026" DrawAspect="Content" ObjectID="_1601109947" r:id="rId39"/>
        </w:object>
      </w:r>
    </w:p>
    <w:p w:rsidR="00F70FE3" w:rsidRDefault="00F70FE3" w:rsidP="00F70FE3">
      <w:pPr>
        <w:rPr>
          <w:lang w:val="es-ES_tradnl"/>
        </w:rPr>
      </w:pPr>
    </w:p>
    <w:p w:rsidR="00F70FE3" w:rsidRPr="001C1239" w:rsidRDefault="00F70FE3" w:rsidP="00F70FE3">
      <w:pPr>
        <w:rPr>
          <w:lang w:val="es-ES_tradnl"/>
        </w:rPr>
      </w:pPr>
    </w:p>
    <w:p w:rsidR="00F70FE3" w:rsidRPr="001C1239" w:rsidRDefault="00F70FE3" w:rsidP="00F70FE3">
      <w:pPr>
        <w:pStyle w:val="AppendixNoTitle"/>
        <w:rPr>
          <w:lang w:val="es-ES_tradnl"/>
        </w:rPr>
      </w:pPr>
      <w:r w:rsidRPr="001C1239">
        <w:rPr>
          <w:lang w:val="es-ES_tradnl"/>
        </w:rPr>
        <w:t xml:space="preserve">Apéndice </w:t>
      </w:r>
      <w:r w:rsidRPr="001C1239">
        <w:rPr>
          <w:rFonts w:eastAsiaTheme="minorEastAsia"/>
          <w:lang w:val="es-ES_tradnl"/>
        </w:rPr>
        <w:t>2</w:t>
      </w:r>
      <w:r w:rsidRPr="001C1239">
        <w:rPr>
          <w:rFonts w:eastAsiaTheme="minorEastAsia"/>
          <w:lang w:val="es-ES_tradnl"/>
        </w:rPr>
        <w:br/>
      </w:r>
      <w:r>
        <w:rPr>
          <w:rFonts w:eastAsiaTheme="minorEastAsia"/>
          <w:lang w:val="es-ES_tradnl"/>
        </w:rPr>
        <w:t>a</w:t>
      </w:r>
      <w:r w:rsidRPr="001C1239">
        <w:rPr>
          <w:rFonts w:eastAsiaTheme="minorEastAsia"/>
          <w:lang w:val="es-ES_tradnl"/>
        </w:rPr>
        <w:t>l Anexo 1</w:t>
      </w:r>
      <w:r w:rsidRPr="001C1239">
        <w:rPr>
          <w:rFonts w:eastAsiaTheme="minorEastAsia"/>
          <w:lang w:val="es-ES_tradnl"/>
        </w:rPr>
        <w:br/>
        <w:t>(Informativo)</w:t>
      </w:r>
      <w:r w:rsidRPr="001C1239">
        <w:rPr>
          <w:rFonts w:eastAsiaTheme="minorEastAsia"/>
          <w:lang w:val="es-ES_tradnl"/>
        </w:rPr>
        <w:br/>
      </w:r>
      <w:r w:rsidRPr="001C1239">
        <w:rPr>
          <w:rFonts w:eastAsiaTheme="minorEastAsia"/>
          <w:lang w:val="es-ES_tradnl"/>
        </w:rPr>
        <w:br/>
      </w:r>
      <w:r w:rsidRPr="001C1239">
        <w:rPr>
          <w:lang w:val="es-ES_tradnl"/>
        </w:rPr>
        <w:t>Alineamiento audio visual espacial</w:t>
      </w:r>
    </w:p>
    <w:p w:rsidR="00F70FE3" w:rsidRPr="001C1239" w:rsidRDefault="00F70FE3" w:rsidP="00F70FE3">
      <w:pPr>
        <w:pStyle w:val="Normalaftertitle"/>
        <w:rPr>
          <w:lang w:val="es-ES_tradnl" w:eastAsia="ja-JP"/>
        </w:rPr>
      </w:pPr>
      <w:r w:rsidRPr="001C1239">
        <w:rPr>
          <w:lang w:val="es-ES_tradnl" w:eastAsia="ja-JP"/>
        </w:rPr>
        <w:t xml:space="preserve">Cómo se describe en la Recomendación UIT-R BS.775, las pantallas visuales de televisión varían en tamaño, y son, a menudo, más estrechas que el espacio angular definido para los altavoces izquierdo y derecho principales (por ejemplo, M+030 y M-030). Como resultado de la falta de coherencia en la relación entre el sonido y el ancho de la pantalla de la imagen, no es posible alinear de manera fiable las imágenes auditivas y visuales </w:t>
      </w:r>
    </w:p>
    <w:p w:rsidR="00F70FE3" w:rsidRPr="001C1239" w:rsidRDefault="00F70FE3" w:rsidP="00F70FE3">
      <w:pPr>
        <w:rPr>
          <w:lang w:val="es-ES_tradnl" w:eastAsia="ja-JP"/>
        </w:rPr>
      </w:pPr>
      <w:r w:rsidRPr="001C1239">
        <w:rPr>
          <w:lang w:val="es-ES_tradnl" w:eastAsia="ja-JP"/>
        </w:rPr>
        <w:t>Los sistemas de audio basados en objetos pueden resolver estos problemas al describir la ubicación del objeto en relación con la pantalla. Mediante la utilización de metadatos que describen el entorno de la pantalla, un reproductor de objetos puede reproducir adecuadamente objetos referenciados a la pantalla para los altavoces disponibles, de manera que el audio y los elementos v</w:t>
      </w:r>
      <w:r>
        <w:rPr>
          <w:lang w:val="es-ES_tradnl" w:eastAsia="ja-JP"/>
        </w:rPr>
        <w:t>í</w:t>
      </w:r>
      <w:r w:rsidRPr="001C1239">
        <w:rPr>
          <w:lang w:val="es-ES_tradnl" w:eastAsia="ja-JP"/>
        </w:rPr>
        <w:t xml:space="preserve">deo asociados estén espacialmente alineados. </w:t>
      </w:r>
    </w:p>
    <w:p w:rsidR="00F70FE3" w:rsidRPr="001C1239" w:rsidRDefault="00F70FE3" w:rsidP="00F70FE3">
      <w:pPr>
        <w:rPr>
          <w:lang w:val="es-ES_tradnl" w:eastAsia="ja-JP"/>
        </w:rPr>
      </w:pPr>
      <w:r w:rsidRPr="001C1239">
        <w:rPr>
          <w:lang w:val="es-ES_tradnl" w:eastAsia="ja-JP"/>
        </w:rPr>
        <w:t>Una prestación similar puede conseguirse en el plano horizontal con un programa de audio basado sencillamente en los canales si los elementos de audio basados en la pantalla se crean y distribuyen utilizando un par de canales de la pantalla (Lsc y Rsc). En principio, los canales de pantalla se reproducen con una pareja de altavoces en los bordes izq</w:t>
      </w:r>
      <w:r>
        <w:rPr>
          <w:lang w:val="es-ES_tradnl" w:eastAsia="ja-JP"/>
        </w:rPr>
        <w:t>uierdo y derecho de la pantalla</w:t>
      </w:r>
      <w:r w:rsidRPr="001C1239">
        <w:rPr>
          <w:lang w:val="es-ES_tradnl" w:eastAsia="ja-JP"/>
        </w:rPr>
        <w:t xml:space="preserve"> (M+SC y </w:t>
      </w:r>
      <w:r w:rsidRPr="001C1239">
        <w:rPr>
          <w:lang w:val="es-ES_tradnl" w:eastAsia="ja-JP"/>
        </w:rPr>
        <w:lastRenderedPageBreak/>
        <w:t>M</w:t>
      </w:r>
      <w:r>
        <w:rPr>
          <w:lang w:val="es-ES_tradnl" w:eastAsia="ja-JP"/>
        </w:rPr>
        <w:noBreakHyphen/>
      </w:r>
      <w:r w:rsidRPr="001C1239">
        <w:rPr>
          <w:lang w:val="es-ES_tradnl" w:eastAsia="ja-JP"/>
        </w:rPr>
        <w:t>SC). En la práctica, el par de canales de la pantalla (Lsc y Rsc) pueden reproducirse utilizando los altavoces existentes (es decir, M+030, M+000 y M-030): si la pantalla es grande y abarca el espacio entre M+030 y M-030, los canales Lsc y Rsc pueden sumarse en los canales L y R para la reproducción. Si la pantalla es más pequeña, como es a menudo el caso en una utilización en el hogar, los canales Lsc y Rsc pueden ser panoramizados adecuadamente (en función del tamaño de la pantalla) entre los canales L y C, y C y R, respectivamente, y encaminados así a los altavoces adecuados. Mientras que un sistema del hogar no incluirá a menudo los altavoces de pantalla, un entorno de producción puede decidir incluir los altavoces de pantalla para la reproducción del canal de pantalla dura</w:t>
      </w:r>
      <w:bookmarkStart w:id="4" w:name="_GoBack"/>
      <w:bookmarkEnd w:id="4"/>
      <w:r w:rsidRPr="001C1239">
        <w:rPr>
          <w:lang w:val="es-ES_tradnl" w:eastAsia="ja-JP"/>
        </w:rPr>
        <w:t xml:space="preserve">nte la creación y la </w:t>
      </w:r>
      <w:r>
        <w:rPr>
          <w:lang w:val="es-ES_tradnl" w:eastAsia="ja-JP"/>
        </w:rPr>
        <w:t>validación del contenido.</w:t>
      </w:r>
    </w:p>
    <w:p w:rsidR="00F70FE3" w:rsidRPr="00F70FE3" w:rsidRDefault="00F70FE3" w:rsidP="00F70FE3">
      <w:pPr>
        <w:pStyle w:val="Reasons"/>
        <w:rPr>
          <w:lang w:val="es-ES_tradnl"/>
        </w:rPr>
      </w:pPr>
    </w:p>
    <w:p w:rsidR="00F70FE3" w:rsidRDefault="00F70FE3" w:rsidP="00F70FE3">
      <w:pPr>
        <w:jc w:val="center"/>
      </w:pPr>
      <w:r>
        <w:t>______________</w:t>
      </w:r>
    </w:p>
    <w:p w:rsidR="00F70FE3" w:rsidRPr="001349DE" w:rsidRDefault="00F70FE3" w:rsidP="00F70FE3">
      <w:pPr>
        <w:rPr>
          <w:lang w:val="es-ES_tradnl"/>
        </w:rPr>
      </w:pPr>
    </w:p>
    <w:p w:rsidR="00F70FE3" w:rsidRPr="00CF70BE" w:rsidRDefault="00F70FE3" w:rsidP="00F70FE3"/>
    <w:p w:rsidR="00B1717A" w:rsidRPr="0010336F" w:rsidRDefault="00B1717A" w:rsidP="00591192">
      <w:pPr>
        <w:pStyle w:val="RecNo"/>
        <w:spacing w:before="0"/>
        <w:rPr>
          <w:lang w:val="es-ES_tradnl"/>
        </w:rPr>
      </w:pPr>
    </w:p>
    <w:sectPr w:rsidR="00B1717A" w:rsidRPr="0010336F" w:rsidSect="000E5BC3">
      <w:headerReference w:type="even" r:id="rId40"/>
      <w:headerReference w:type="default" r:id="rId4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28E" w:rsidRDefault="00E6528E">
      <w:r>
        <w:separator/>
      </w:r>
    </w:p>
  </w:endnote>
  <w:endnote w:type="continuationSeparator" w:id="0">
    <w:p w:rsidR="00E6528E" w:rsidRDefault="00E65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28E" w:rsidRDefault="00E6528E">
      <w:r>
        <w:separator/>
      </w:r>
    </w:p>
  </w:footnote>
  <w:footnote w:type="continuationSeparator" w:id="0">
    <w:p w:rsidR="00E6528E" w:rsidRDefault="00E6528E">
      <w:r>
        <w:continuationSeparator/>
      </w:r>
    </w:p>
  </w:footnote>
  <w:footnote w:id="1">
    <w:p w:rsidR="00F70FE3" w:rsidRPr="00945D4E" w:rsidRDefault="00F70FE3" w:rsidP="00F70FE3">
      <w:pPr>
        <w:pStyle w:val="FootnoteText"/>
        <w:rPr>
          <w:lang w:val="es-ES_tradnl"/>
        </w:rPr>
      </w:pPr>
      <w:r>
        <w:rPr>
          <w:rStyle w:val="FootnoteReference"/>
        </w:rPr>
        <w:footnoteRef/>
      </w:r>
      <w:r>
        <w:rPr>
          <w:lang w:val="es-ES_tradnl"/>
        </w:rPr>
        <w:tab/>
        <w:t>Un elemento de audio se considera una señal con metadatos estática o dinámica a lo largo de la duración del programa, lo que permite la entrega de contenido por canal, objeto o escena.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4532F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4532F7">
    <w:pPr>
      <w:pStyle w:val="Header"/>
    </w:pPr>
    <w:r>
      <w:tab/>
    </w:r>
    <w:r w:rsidR="00AE3AD6">
      <w:rPr>
        <w:b/>
        <w:bCs/>
      </w:rPr>
      <w:fldChar w:fldCharType="begin"/>
    </w:r>
    <w:r w:rsidR="00AE3AD6">
      <w:rPr>
        <w:b/>
        <w:bCs/>
      </w:rPr>
      <w:instrText xml:space="preserve"> DOCPROPERTY "Header" \* MERGEFORMAT </w:instrText>
    </w:r>
    <w:r w:rsidR="00AE3AD6">
      <w:rPr>
        <w:b/>
        <w:bCs/>
      </w:rPr>
      <w:fldChar w:fldCharType="separate"/>
    </w:r>
    <w:r w:rsidR="00AE3AD6">
      <w:rPr>
        <w:b/>
        <w:bCs/>
      </w:rPr>
      <w:t xml:space="preserve">Rec. </w:t>
    </w:r>
    <w:r w:rsidR="00AE3AD6">
      <w:rPr>
        <w:b/>
        <w:bCs/>
      </w:rPr>
      <w:fldChar w:fldCharType="end"/>
    </w:r>
    <w:r>
      <w:rPr>
        <w:b/>
        <w:bCs/>
      </w:rPr>
      <w:t xml:space="preserve"> </w:t>
    </w:r>
    <w:r w:rsidR="00233BF7">
      <w:rPr>
        <w:b/>
        <w:bCs/>
      </w:rPr>
      <w:fldChar w:fldCharType="begin"/>
    </w:r>
    <w:r>
      <w:rPr>
        <w:b/>
        <w:bCs/>
      </w:rPr>
      <w:instrText>styleref href</w:instrText>
    </w:r>
    <w:r w:rsidR="00233BF7">
      <w:rPr>
        <w:b/>
        <w:bCs/>
      </w:rPr>
      <w:fldChar w:fldCharType="separate"/>
    </w:r>
    <w:r w:rsidR="00AE3AD6">
      <w:rPr>
        <w:b/>
        <w:bCs/>
        <w:noProof/>
      </w:rPr>
      <w:t>UIT-R  BS.2051-2</w:t>
    </w:r>
    <w:r w:rsidR="00233BF7">
      <w:rPr>
        <w:b/>
        <w:bCs/>
      </w:rPr>
      <w:fldChar w:fldCharType="end"/>
    </w:r>
    <w:r>
      <w:tab/>
    </w:r>
    <w:r w:rsidR="00233BF7">
      <w:rPr>
        <w:rStyle w:val="PageNumber"/>
        <w:b/>
        <w:bCs/>
      </w:rPr>
      <w:fldChar w:fldCharType="begin"/>
    </w:r>
    <w:r>
      <w:rPr>
        <w:rStyle w:val="PageNumber"/>
        <w:b/>
        <w:bCs/>
      </w:rPr>
      <w:instrText xml:space="preserve"> PAGE </w:instrText>
    </w:r>
    <w:r w:rsidR="00233BF7">
      <w:rPr>
        <w:rStyle w:val="PageNumber"/>
        <w:b/>
        <w:bCs/>
      </w:rPr>
      <w:fldChar w:fldCharType="separate"/>
    </w:r>
    <w:r w:rsidR="00AE3AD6">
      <w:rPr>
        <w:rStyle w:val="PageNumber"/>
        <w:b/>
        <w:bCs/>
        <w:noProof/>
      </w:rPr>
      <w:t>19</w:t>
    </w:r>
    <w:r w:rsidR="00233BF7">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8F590E" w:rsidP="00D62884">
    <w:pPr>
      <w:pStyle w:val="Header"/>
      <w:ind w:right="360" w:firstLine="360"/>
    </w:pPr>
    <w:r>
      <w:rPr>
        <w:noProof/>
        <w:lang w:val="en-GB" w:eastAsia="zh-CN"/>
      </w:rPr>
      <w:drawing>
        <wp:anchor distT="0" distB="0" distL="114300" distR="114300" simplePos="0" relativeHeight="251656704" behindDoc="1" locked="0" layoutInCell="1" allowOverlap="1" wp14:anchorId="33CB029C" wp14:editId="0E2FE3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233BF7" w:rsidP="00B1717A">
    <w:pPr>
      <w:pStyle w:val="Header"/>
      <w:jc w:val="left"/>
    </w:pPr>
    <w:r>
      <w:rPr>
        <w:rStyle w:val="PageNumber"/>
        <w:b/>
        <w:bCs/>
      </w:rPr>
      <w:fldChar w:fldCharType="begin"/>
    </w:r>
    <w:r w:rsidR="004532F7">
      <w:rPr>
        <w:rStyle w:val="PageNumber"/>
        <w:b/>
        <w:bCs/>
      </w:rPr>
      <w:instrText xml:space="preserve"> PAGE </w:instrText>
    </w:r>
    <w:r>
      <w:rPr>
        <w:rStyle w:val="PageNumber"/>
        <w:b/>
        <w:bCs/>
      </w:rPr>
      <w:fldChar w:fldCharType="separate"/>
    </w:r>
    <w:r w:rsidR="00AE3AD6">
      <w:rPr>
        <w:rStyle w:val="PageNumber"/>
        <w:b/>
        <w:bCs/>
        <w:noProof/>
      </w:rPr>
      <w:t>ii</w:t>
    </w:r>
    <w:r>
      <w:rPr>
        <w:rStyle w:val="PageNumber"/>
        <w:b/>
        <w:bCs/>
      </w:rPr>
      <w:fldChar w:fldCharType="end"/>
    </w:r>
    <w:r w:rsidR="004532F7">
      <w:tab/>
    </w:r>
    <w:r w:rsidR="00AE3AD6">
      <w:rPr>
        <w:b/>
        <w:bCs/>
        <w:lang w:val="fr-CH"/>
      </w:rPr>
      <w:fldChar w:fldCharType="begin"/>
    </w:r>
    <w:r w:rsidR="00AE3AD6">
      <w:rPr>
        <w:b/>
        <w:bCs/>
        <w:lang w:val="fr-CH"/>
      </w:rPr>
      <w:instrText xml:space="preserve"> DOCPROPERTY "Header" \* MERGEFORMAT </w:instrText>
    </w:r>
    <w:r w:rsidR="00AE3AD6">
      <w:rPr>
        <w:b/>
        <w:bCs/>
        <w:lang w:val="fr-CH"/>
      </w:rPr>
      <w:fldChar w:fldCharType="separate"/>
    </w:r>
    <w:r w:rsidR="00AE3AD6">
      <w:rPr>
        <w:b/>
        <w:bCs/>
        <w:lang w:val="fr-CH"/>
      </w:rPr>
      <w:t xml:space="preserve">Rec. </w:t>
    </w:r>
    <w:r w:rsidR="00AE3AD6">
      <w:rPr>
        <w:b/>
        <w:bCs/>
        <w:lang w:val="fr-CH"/>
      </w:rPr>
      <w:fldChar w:fldCharType="end"/>
    </w:r>
    <w:r w:rsidR="004532F7">
      <w:rPr>
        <w:b/>
        <w:bCs/>
      </w:rPr>
      <w:t xml:space="preserve"> </w:t>
    </w:r>
    <w:r>
      <w:rPr>
        <w:b/>
        <w:bCs/>
      </w:rPr>
      <w:fldChar w:fldCharType="begin"/>
    </w:r>
    <w:r w:rsidR="004532F7">
      <w:rPr>
        <w:b/>
        <w:bCs/>
      </w:rPr>
      <w:instrText>styleref href</w:instrText>
    </w:r>
    <w:r>
      <w:rPr>
        <w:b/>
        <w:bCs/>
      </w:rPr>
      <w:fldChar w:fldCharType="separate"/>
    </w:r>
    <w:r w:rsidR="00AE3AD6">
      <w:rPr>
        <w:b/>
        <w:bCs/>
        <w:noProof/>
      </w:rPr>
      <w:t>UIT-R  BS.2051-2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4532F7">
    <w:pPr>
      <w:pStyle w:val="Header"/>
    </w:pPr>
    <w:r>
      <w:tab/>
    </w:r>
    <w:r w:rsidR="00AE3AD6">
      <w:rPr>
        <w:lang w:val="en-US"/>
      </w:rPr>
      <w:fldChar w:fldCharType="begin"/>
    </w:r>
    <w:r w:rsidR="00AE3AD6">
      <w:rPr>
        <w:lang w:val="en-US"/>
      </w:rPr>
      <w:instrText xml:space="preserve"> DOCPROPERTY "Header" \* MERGEFORMAT </w:instrText>
    </w:r>
    <w:r w:rsidR="00AE3AD6">
      <w:rPr>
        <w:lang w:val="en-US"/>
      </w:rPr>
      <w:fldChar w:fldCharType="separate"/>
    </w:r>
    <w:r w:rsidR="00AE3AD6">
      <w:rPr>
        <w:lang w:val="en-US"/>
      </w:rPr>
      <w:t xml:space="preserve">Rec. </w:t>
    </w:r>
    <w:r w:rsidR="00AE3AD6">
      <w:rPr>
        <w:lang w:val="en-US"/>
      </w:rPr>
      <w:fldChar w:fldCharType="end"/>
    </w:r>
    <w:r>
      <w:rPr>
        <w:b/>
        <w:bCs/>
      </w:rPr>
      <w:t xml:space="preserve">  </w:t>
    </w:r>
    <w:r w:rsidR="00233BF7">
      <w:rPr>
        <w:b/>
        <w:bCs/>
      </w:rPr>
      <w:fldChar w:fldCharType="begin"/>
    </w:r>
    <w:r>
      <w:rPr>
        <w:b/>
        <w:bCs/>
      </w:rPr>
      <w:instrText>styleref href</w:instrText>
    </w:r>
    <w:r w:rsidR="00233BF7">
      <w:rPr>
        <w:b/>
        <w:bCs/>
      </w:rPr>
      <w:fldChar w:fldCharType="separate"/>
    </w:r>
    <w:r w:rsidR="00AE3AD6">
      <w:rPr>
        <w:b/>
        <w:bCs/>
        <w:noProof/>
      </w:rPr>
      <w:t>UIT-R  BS.2051-2</w:t>
    </w:r>
    <w:r w:rsidR="00233BF7">
      <w:rPr>
        <w:b/>
        <w:bCs/>
      </w:rPr>
      <w:fldChar w:fldCharType="end"/>
    </w:r>
    <w:r>
      <w:tab/>
    </w:r>
    <w:r w:rsidR="00233BF7">
      <w:rPr>
        <w:rStyle w:val="PageNumber"/>
        <w:b/>
        <w:bCs/>
      </w:rPr>
      <w:fldChar w:fldCharType="begin"/>
    </w:r>
    <w:r>
      <w:rPr>
        <w:rStyle w:val="PageNumber"/>
        <w:b/>
        <w:bCs/>
      </w:rPr>
      <w:instrText xml:space="preserve"> PAGE </w:instrText>
    </w:r>
    <w:r w:rsidR="00233BF7">
      <w:rPr>
        <w:rStyle w:val="PageNumber"/>
        <w:b/>
        <w:bCs/>
      </w:rPr>
      <w:fldChar w:fldCharType="separate"/>
    </w:r>
    <w:r>
      <w:rPr>
        <w:rStyle w:val="PageNumber"/>
        <w:b/>
        <w:bCs/>
        <w:noProof/>
      </w:rPr>
      <w:t>1</w:t>
    </w:r>
    <w:r w:rsidR="00233BF7">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FE3" w:rsidRDefault="00F70FE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3AD6">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E3AD6" w:rsidRPr="00AE3AD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E3AD6">
      <w:rPr>
        <w:b/>
        <w:bCs/>
        <w:noProof/>
      </w:rPr>
      <w:t>UIT-R  BS.2051-2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FE3" w:rsidRDefault="00F70FE3">
    <w:pPr>
      <w:pStyle w:val="Header"/>
    </w:pPr>
    <w:r>
      <w:tab/>
    </w:r>
    <w:r>
      <w:rPr>
        <w:b/>
        <w:bCs/>
      </w:rPr>
      <w:fldChar w:fldCharType="begin"/>
    </w:r>
    <w:r>
      <w:rPr>
        <w:b/>
        <w:bCs/>
      </w:rPr>
      <w:instrText xml:space="preserve"> DOCPROPERTY "Header" \* MERGEFORMAT </w:instrText>
    </w:r>
    <w:r>
      <w:rPr>
        <w:b/>
        <w:bCs/>
      </w:rPr>
      <w:fldChar w:fldCharType="separate"/>
    </w:r>
    <w:r w:rsidR="00AE3AD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E3AD6">
      <w:rPr>
        <w:b/>
        <w:bCs/>
        <w:noProof/>
      </w:rPr>
      <w:t>UIT-R  BS.2051-2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3AD6">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FE3" w:rsidRDefault="00F70FE3" w:rsidP="009654D2">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3AD6">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E3AD6" w:rsidRPr="00AE3AD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E3AD6">
      <w:rPr>
        <w:b/>
        <w:bCs/>
        <w:noProof/>
      </w:rPr>
      <w:t>UIT-R  BS.2051-2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FE3" w:rsidRDefault="00F70FE3" w:rsidP="00F03E1C">
    <w:pPr>
      <w:pStyle w:val="Header"/>
      <w:tabs>
        <w:tab w:val="clear" w:pos="4848"/>
        <w:tab w:val="clear" w:pos="9696"/>
        <w:tab w:val="center" w:pos="7258"/>
        <w:tab w:val="right" w:pos="14459"/>
      </w:tabs>
    </w:pPr>
    <w:r>
      <w:tab/>
    </w:r>
    <w:r>
      <w:rPr>
        <w:b/>
        <w:bCs/>
      </w:rPr>
      <w:fldChar w:fldCharType="begin"/>
    </w:r>
    <w:r>
      <w:rPr>
        <w:b/>
        <w:bCs/>
      </w:rPr>
      <w:instrText xml:space="preserve"> DOCPROPERTY "Header" \* MERGEFORMAT </w:instrText>
    </w:r>
    <w:r>
      <w:rPr>
        <w:b/>
        <w:bCs/>
      </w:rPr>
      <w:fldChar w:fldCharType="separate"/>
    </w:r>
    <w:r w:rsidR="00AE3AD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E3AD6">
      <w:rPr>
        <w:b/>
        <w:bCs/>
        <w:noProof/>
      </w:rPr>
      <w:t>UIT-R  BS.2051-2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3AD6">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233BF7">
    <w:pPr>
      <w:pStyle w:val="Header"/>
      <w:jc w:val="left"/>
      <w:rPr>
        <w:lang w:val="en-US"/>
      </w:rPr>
    </w:pPr>
    <w:r>
      <w:rPr>
        <w:rStyle w:val="PageNumber"/>
        <w:b/>
        <w:bCs/>
      </w:rPr>
      <w:fldChar w:fldCharType="begin"/>
    </w:r>
    <w:r w:rsidR="004532F7">
      <w:rPr>
        <w:rStyle w:val="PageNumber"/>
        <w:b/>
        <w:bCs/>
        <w:lang w:val="en-US"/>
      </w:rPr>
      <w:instrText xml:space="preserve"> PAGE </w:instrText>
    </w:r>
    <w:r>
      <w:rPr>
        <w:rStyle w:val="PageNumber"/>
        <w:b/>
        <w:bCs/>
      </w:rPr>
      <w:fldChar w:fldCharType="separate"/>
    </w:r>
    <w:r w:rsidR="00AE3AD6">
      <w:rPr>
        <w:rStyle w:val="PageNumber"/>
        <w:b/>
        <w:bCs/>
        <w:noProof/>
        <w:lang w:val="en-US"/>
      </w:rPr>
      <w:t>8</w:t>
    </w:r>
    <w:r>
      <w:rPr>
        <w:rStyle w:val="PageNumber"/>
        <w:b/>
        <w:bCs/>
      </w:rPr>
      <w:fldChar w:fldCharType="end"/>
    </w:r>
    <w:r w:rsidR="004532F7">
      <w:rPr>
        <w:lang w:val="en-US"/>
      </w:rPr>
      <w:tab/>
    </w:r>
    <w:r w:rsidR="00AE3AD6">
      <w:rPr>
        <w:b/>
        <w:bCs/>
        <w:lang w:val="en-US"/>
      </w:rPr>
      <w:fldChar w:fldCharType="begin"/>
    </w:r>
    <w:r w:rsidR="00AE3AD6">
      <w:rPr>
        <w:b/>
        <w:bCs/>
        <w:lang w:val="en-US"/>
      </w:rPr>
      <w:instrText xml:space="preserve"> DOCPROPERTY "Header" \* MERGEFORMAT </w:instrText>
    </w:r>
    <w:r w:rsidR="00AE3AD6">
      <w:rPr>
        <w:b/>
        <w:bCs/>
        <w:lang w:val="en-US"/>
      </w:rPr>
      <w:fldChar w:fldCharType="separate"/>
    </w:r>
    <w:r w:rsidR="00AE3AD6">
      <w:rPr>
        <w:b/>
        <w:bCs/>
        <w:lang w:val="en-US"/>
      </w:rPr>
      <w:t xml:space="preserve">Rec. </w:t>
    </w:r>
    <w:r w:rsidR="00AE3AD6">
      <w:rPr>
        <w:b/>
        <w:bCs/>
        <w:lang w:val="en-US"/>
      </w:rPr>
      <w:fldChar w:fldCharType="end"/>
    </w:r>
    <w:r w:rsidR="004532F7">
      <w:rPr>
        <w:b/>
        <w:bCs/>
      </w:rPr>
      <w:t xml:space="preserve"> </w:t>
    </w:r>
    <w:r>
      <w:rPr>
        <w:b/>
        <w:bCs/>
      </w:rPr>
      <w:fldChar w:fldCharType="begin"/>
    </w:r>
    <w:r w:rsidR="004532F7">
      <w:rPr>
        <w:b/>
        <w:bCs/>
        <w:lang w:val="en-US"/>
      </w:rPr>
      <w:instrText>styleref href</w:instrText>
    </w:r>
    <w:r>
      <w:rPr>
        <w:b/>
        <w:bCs/>
      </w:rPr>
      <w:fldChar w:fldCharType="separate"/>
    </w:r>
    <w:r w:rsidR="00AE3AD6">
      <w:rPr>
        <w:b/>
        <w:bCs/>
        <w:noProof/>
      </w:rPr>
      <w:t>UIT-R  BS.2051-2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8ACC8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6A53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DA2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ACC24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3097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CC59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0CB3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1427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029D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BCA4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92F4B"/>
    <w:multiLevelType w:val="hybridMultilevel"/>
    <w:tmpl w:val="9C78416A"/>
    <w:lvl w:ilvl="0" w:tplc="24D8E66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097D1FDC"/>
    <w:multiLevelType w:val="hybridMultilevel"/>
    <w:tmpl w:val="23A493DC"/>
    <w:lvl w:ilvl="0" w:tplc="600C013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B5E5963"/>
    <w:multiLevelType w:val="hybridMultilevel"/>
    <w:tmpl w:val="B734D5BE"/>
    <w:lvl w:ilvl="0" w:tplc="3370CF06">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0BED4482"/>
    <w:multiLevelType w:val="hybridMultilevel"/>
    <w:tmpl w:val="0082C3BE"/>
    <w:lvl w:ilvl="0" w:tplc="60F61CAA">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0CF07E6B"/>
    <w:multiLevelType w:val="hybridMultilevel"/>
    <w:tmpl w:val="08E217E0"/>
    <w:lvl w:ilvl="0" w:tplc="35E872A0">
      <w:start w:val="3"/>
      <w:numFmt w:val="bullet"/>
      <w:lvlText w:val="-"/>
      <w:lvlJc w:val="left"/>
      <w:pPr>
        <w:ind w:left="600" w:hanging="360"/>
      </w:pPr>
      <w:rPr>
        <w:rFonts w:ascii="Times New Roman" w:eastAsia="MS Mincho" w:hAnsi="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0D5F24A9"/>
    <w:multiLevelType w:val="hybridMultilevel"/>
    <w:tmpl w:val="6E86730E"/>
    <w:lvl w:ilvl="0" w:tplc="EE1C3B46">
      <w:start w:val="2"/>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6" w15:restartNumberingAfterBreak="0">
    <w:nsid w:val="0F8053A6"/>
    <w:multiLevelType w:val="hybridMultilevel"/>
    <w:tmpl w:val="0D001DF6"/>
    <w:lvl w:ilvl="0" w:tplc="B278541C">
      <w:start w:val="3"/>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2062D7D"/>
    <w:multiLevelType w:val="hybridMultilevel"/>
    <w:tmpl w:val="B574B4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5977A2D"/>
    <w:multiLevelType w:val="hybridMultilevel"/>
    <w:tmpl w:val="C2E0C1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8F532B2"/>
    <w:multiLevelType w:val="hybridMultilevel"/>
    <w:tmpl w:val="1EFE7A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CB46451"/>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34E1D8A"/>
    <w:multiLevelType w:val="hybridMultilevel"/>
    <w:tmpl w:val="A9243FD2"/>
    <w:lvl w:ilvl="0" w:tplc="2D9E5BBC">
      <w:start w:val="1"/>
      <w:numFmt w:val="lowerLetter"/>
      <w:lvlText w:val="(%1)"/>
      <w:lvlJc w:val="left"/>
      <w:pPr>
        <w:ind w:left="5400" w:hanging="360"/>
      </w:pPr>
      <w:rPr>
        <w:rFonts w:cs="Times New Roman" w:hint="default"/>
      </w:rPr>
    </w:lvl>
    <w:lvl w:ilvl="1" w:tplc="04090017" w:tentative="1">
      <w:start w:val="1"/>
      <w:numFmt w:val="aiueoFullWidth"/>
      <w:lvlText w:val="(%2)"/>
      <w:lvlJc w:val="left"/>
      <w:pPr>
        <w:ind w:left="5880" w:hanging="420"/>
      </w:pPr>
      <w:rPr>
        <w:rFonts w:cs="Times New Roman"/>
      </w:rPr>
    </w:lvl>
    <w:lvl w:ilvl="2" w:tplc="04090011" w:tentative="1">
      <w:start w:val="1"/>
      <w:numFmt w:val="decimalEnclosedCircle"/>
      <w:lvlText w:val="%3"/>
      <w:lvlJc w:val="left"/>
      <w:pPr>
        <w:ind w:left="6300" w:hanging="420"/>
      </w:pPr>
      <w:rPr>
        <w:rFonts w:cs="Times New Roman"/>
      </w:rPr>
    </w:lvl>
    <w:lvl w:ilvl="3" w:tplc="0409000F" w:tentative="1">
      <w:start w:val="1"/>
      <w:numFmt w:val="decimal"/>
      <w:lvlText w:val="%4."/>
      <w:lvlJc w:val="left"/>
      <w:pPr>
        <w:ind w:left="6720" w:hanging="420"/>
      </w:pPr>
      <w:rPr>
        <w:rFonts w:cs="Times New Roman"/>
      </w:rPr>
    </w:lvl>
    <w:lvl w:ilvl="4" w:tplc="04090017" w:tentative="1">
      <w:start w:val="1"/>
      <w:numFmt w:val="aiueoFullWidth"/>
      <w:lvlText w:val="(%5)"/>
      <w:lvlJc w:val="left"/>
      <w:pPr>
        <w:ind w:left="7140" w:hanging="420"/>
      </w:pPr>
      <w:rPr>
        <w:rFonts w:cs="Times New Roman"/>
      </w:rPr>
    </w:lvl>
    <w:lvl w:ilvl="5" w:tplc="04090011" w:tentative="1">
      <w:start w:val="1"/>
      <w:numFmt w:val="decimalEnclosedCircle"/>
      <w:lvlText w:val="%6"/>
      <w:lvlJc w:val="left"/>
      <w:pPr>
        <w:ind w:left="7560" w:hanging="420"/>
      </w:pPr>
      <w:rPr>
        <w:rFonts w:cs="Times New Roman"/>
      </w:rPr>
    </w:lvl>
    <w:lvl w:ilvl="6" w:tplc="0409000F" w:tentative="1">
      <w:start w:val="1"/>
      <w:numFmt w:val="decimal"/>
      <w:lvlText w:val="%7."/>
      <w:lvlJc w:val="left"/>
      <w:pPr>
        <w:ind w:left="7980" w:hanging="420"/>
      </w:pPr>
      <w:rPr>
        <w:rFonts w:cs="Times New Roman"/>
      </w:rPr>
    </w:lvl>
    <w:lvl w:ilvl="7" w:tplc="04090017" w:tentative="1">
      <w:start w:val="1"/>
      <w:numFmt w:val="aiueoFullWidth"/>
      <w:lvlText w:val="(%8)"/>
      <w:lvlJc w:val="left"/>
      <w:pPr>
        <w:ind w:left="8400" w:hanging="420"/>
      </w:pPr>
      <w:rPr>
        <w:rFonts w:cs="Times New Roman"/>
      </w:rPr>
    </w:lvl>
    <w:lvl w:ilvl="8" w:tplc="04090011" w:tentative="1">
      <w:start w:val="1"/>
      <w:numFmt w:val="decimalEnclosedCircle"/>
      <w:lvlText w:val="%9"/>
      <w:lvlJc w:val="left"/>
      <w:pPr>
        <w:ind w:left="8820" w:hanging="420"/>
      </w:pPr>
      <w:rPr>
        <w:rFonts w:cs="Times New Roman"/>
      </w:rPr>
    </w:lvl>
  </w:abstractNum>
  <w:abstractNum w:abstractNumId="22" w15:restartNumberingAfterBreak="0">
    <w:nsid w:val="2ABE7A41"/>
    <w:multiLevelType w:val="hybridMultilevel"/>
    <w:tmpl w:val="B6B85B9C"/>
    <w:lvl w:ilvl="0" w:tplc="B54A47F4">
      <w:start w:val="3"/>
      <w:numFmt w:val="lowerLetter"/>
      <w:lvlText w:val="(%1)"/>
      <w:lvlJc w:val="left"/>
      <w:pPr>
        <w:ind w:left="720" w:hanging="360"/>
      </w:pPr>
      <w:rPr>
        <w:rFonts w:cs="Times New Roman"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23" w15:restartNumberingAfterBreak="0">
    <w:nsid w:val="2BB1527B"/>
    <w:multiLevelType w:val="hybridMultilevel"/>
    <w:tmpl w:val="0C32560C"/>
    <w:lvl w:ilvl="0" w:tplc="CAA00554">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24" w15:restartNumberingAfterBreak="0">
    <w:nsid w:val="2DF831AA"/>
    <w:multiLevelType w:val="hybridMultilevel"/>
    <w:tmpl w:val="0DB2A7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05B400B"/>
    <w:multiLevelType w:val="hybridMultilevel"/>
    <w:tmpl w:val="ED64CB20"/>
    <w:lvl w:ilvl="0" w:tplc="221CE8B4">
      <w:start w:val="1"/>
      <w:numFmt w:val="lowerLetter"/>
      <w:lvlText w:val="(%1)"/>
      <w:lvlJc w:val="left"/>
      <w:pPr>
        <w:ind w:left="3240" w:hanging="360"/>
      </w:pPr>
      <w:rPr>
        <w:rFonts w:cs="Times New Roman" w:hint="default"/>
      </w:rPr>
    </w:lvl>
    <w:lvl w:ilvl="1" w:tplc="04090017" w:tentative="1">
      <w:start w:val="1"/>
      <w:numFmt w:val="aiueoFullWidth"/>
      <w:lvlText w:val="(%2)"/>
      <w:lvlJc w:val="left"/>
      <w:pPr>
        <w:ind w:left="3720" w:hanging="420"/>
      </w:pPr>
      <w:rPr>
        <w:rFonts w:cs="Times New Roman"/>
      </w:rPr>
    </w:lvl>
    <w:lvl w:ilvl="2" w:tplc="04090011" w:tentative="1">
      <w:start w:val="1"/>
      <w:numFmt w:val="decimalEnclosedCircle"/>
      <w:lvlText w:val="%3"/>
      <w:lvlJc w:val="left"/>
      <w:pPr>
        <w:ind w:left="4140" w:hanging="420"/>
      </w:pPr>
      <w:rPr>
        <w:rFonts w:cs="Times New Roman"/>
      </w:rPr>
    </w:lvl>
    <w:lvl w:ilvl="3" w:tplc="0409000F" w:tentative="1">
      <w:start w:val="1"/>
      <w:numFmt w:val="decimal"/>
      <w:lvlText w:val="%4."/>
      <w:lvlJc w:val="left"/>
      <w:pPr>
        <w:ind w:left="4560" w:hanging="420"/>
      </w:pPr>
      <w:rPr>
        <w:rFonts w:cs="Times New Roman"/>
      </w:rPr>
    </w:lvl>
    <w:lvl w:ilvl="4" w:tplc="04090017" w:tentative="1">
      <w:start w:val="1"/>
      <w:numFmt w:val="aiueoFullWidth"/>
      <w:lvlText w:val="(%5)"/>
      <w:lvlJc w:val="left"/>
      <w:pPr>
        <w:ind w:left="4980" w:hanging="420"/>
      </w:pPr>
      <w:rPr>
        <w:rFonts w:cs="Times New Roman"/>
      </w:rPr>
    </w:lvl>
    <w:lvl w:ilvl="5" w:tplc="04090011" w:tentative="1">
      <w:start w:val="1"/>
      <w:numFmt w:val="decimalEnclosedCircle"/>
      <w:lvlText w:val="%6"/>
      <w:lvlJc w:val="left"/>
      <w:pPr>
        <w:ind w:left="5400" w:hanging="420"/>
      </w:pPr>
      <w:rPr>
        <w:rFonts w:cs="Times New Roman"/>
      </w:rPr>
    </w:lvl>
    <w:lvl w:ilvl="6" w:tplc="0409000F" w:tentative="1">
      <w:start w:val="1"/>
      <w:numFmt w:val="decimal"/>
      <w:lvlText w:val="%7."/>
      <w:lvlJc w:val="left"/>
      <w:pPr>
        <w:ind w:left="5820" w:hanging="420"/>
      </w:pPr>
      <w:rPr>
        <w:rFonts w:cs="Times New Roman"/>
      </w:rPr>
    </w:lvl>
    <w:lvl w:ilvl="7" w:tplc="04090017" w:tentative="1">
      <w:start w:val="1"/>
      <w:numFmt w:val="aiueoFullWidth"/>
      <w:lvlText w:val="(%8)"/>
      <w:lvlJc w:val="left"/>
      <w:pPr>
        <w:ind w:left="6240" w:hanging="420"/>
      </w:pPr>
      <w:rPr>
        <w:rFonts w:cs="Times New Roman"/>
      </w:rPr>
    </w:lvl>
    <w:lvl w:ilvl="8" w:tplc="04090011" w:tentative="1">
      <w:start w:val="1"/>
      <w:numFmt w:val="decimalEnclosedCircle"/>
      <w:lvlText w:val="%9"/>
      <w:lvlJc w:val="left"/>
      <w:pPr>
        <w:ind w:left="6660" w:hanging="420"/>
      </w:pPr>
      <w:rPr>
        <w:rFonts w:cs="Times New Roman"/>
      </w:rPr>
    </w:lvl>
  </w:abstractNum>
  <w:abstractNum w:abstractNumId="26" w15:restartNumberingAfterBreak="0">
    <w:nsid w:val="37AF04A7"/>
    <w:multiLevelType w:val="hybridMultilevel"/>
    <w:tmpl w:val="DD047E72"/>
    <w:lvl w:ilvl="0" w:tplc="BC385D80">
      <w:start w:val="1"/>
      <w:numFmt w:val="lowerLetter"/>
      <w:lvlText w:val="(%1)"/>
      <w:lvlJc w:val="left"/>
      <w:pPr>
        <w:ind w:left="360" w:hanging="360"/>
      </w:pPr>
      <w:rPr>
        <w:rFonts w:ascii="Times New Roman" w:eastAsia="MS Mincho" w:hAnsi="Times New Roman"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7" w15:restartNumberingAfterBreak="0">
    <w:nsid w:val="40941F5C"/>
    <w:multiLevelType w:val="hybridMultilevel"/>
    <w:tmpl w:val="645206C0"/>
    <w:lvl w:ilvl="0" w:tplc="07D82B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0C91A31"/>
    <w:multiLevelType w:val="hybridMultilevel"/>
    <w:tmpl w:val="10421D30"/>
    <w:lvl w:ilvl="0" w:tplc="D2C6B16C">
      <w:start w:val="5"/>
      <w:numFmt w:val="bullet"/>
      <w:lvlText w:val="・"/>
      <w:lvlJc w:val="left"/>
      <w:pPr>
        <w:tabs>
          <w:tab w:val="num" w:pos="600"/>
        </w:tabs>
        <w:ind w:left="600" w:hanging="360"/>
      </w:pPr>
      <w:rPr>
        <w:rFonts w:ascii="MS PGothic" w:eastAsia="MS PGothic" w:hAnsi="MS PGothic"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0F37260"/>
    <w:multiLevelType w:val="hybridMultilevel"/>
    <w:tmpl w:val="BC0A655C"/>
    <w:lvl w:ilvl="0" w:tplc="703E8E3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0" w15:restartNumberingAfterBreak="0">
    <w:nsid w:val="410C29FC"/>
    <w:multiLevelType w:val="hybridMultilevel"/>
    <w:tmpl w:val="B4BAD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CA2416"/>
    <w:multiLevelType w:val="hybridMultilevel"/>
    <w:tmpl w:val="67CEBFF2"/>
    <w:lvl w:ilvl="0" w:tplc="9CACDA54">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51C07050"/>
    <w:multiLevelType w:val="hybridMultilevel"/>
    <w:tmpl w:val="2AEC244C"/>
    <w:lvl w:ilvl="0" w:tplc="CD3E56EC">
      <w:start w:val="2"/>
      <w:numFmt w:val="bullet"/>
      <w:lvlText w:val="–"/>
      <w:lvlJc w:val="left"/>
      <w:pPr>
        <w:tabs>
          <w:tab w:val="num" w:pos="795"/>
        </w:tabs>
        <w:ind w:left="795" w:hanging="795"/>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56D56456"/>
    <w:multiLevelType w:val="hybridMultilevel"/>
    <w:tmpl w:val="E506D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78F451B"/>
    <w:multiLevelType w:val="hybridMultilevel"/>
    <w:tmpl w:val="DB26D7B2"/>
    <w:lvl w:ilvl="0" w:tplc="207A6EE6">
      <w:start w:val="1"/>
      <w:numFmt w:val="bullet"/>
      <w:lvlText w:val="–"/>
      <w:lvlJc w:val="left"/>
      <w:pPr>
        <w:ind w:left="1140" w:hanging="1140"/>
      </w:pPr>
      <w:rPr>
        <w:rFonts w:ascii="Times New Roman" w:eastAsia="Times New Roman" w:hAnsi="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5" w15:restartNumberingAfterBreak="0">
    <w:nsid w:val="58091B8D"/>
    <w:multiLevelType w:val="hybridMultilevel"/>
    <w:tmpl w:val="2CC4BC0C"/>
    <w:lvl w:ilvl="0" w:tplc="5322A688">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5B4D52C9"/>
    <w:multiLevelType w:val="hybridMultilevel"/>
    <w:tmpl w:val="6B76F704"/>
    <w:lvl w:ilvl="0" w:tplc="D2C6B16C">
      <w:start w:val="5"/>
      <w:numFmt w:val="bullet"/>
      <w:lvlText w:val="・"/>
      <w:lvlJc w:val="left"/>
      <w:pPr>
        <w:tabs>
          <w:tab w:val="num" w:pos="1320"/>
        </w:tabs>
        <w:ind w:left="1320" w:hanging="360"/>
      </w:pPr>
      <w:rPr>
        <w:rFonts w:ascii="MS PGothic" w:eastAsia="MS PGothic" w:hAnsi="MS PGothic"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37" w15:restartNumberingAfterBreak="0">
    <w:nsid w:val="5CC374F1"/>
    <w:multiLevelType w:val="hybridMultilevel"/>
    <w:tmpl w:val="B64873CE"/>
    <w:lvl w:ilvl="0" w:tplc="65DC1E0E">
      <w:start w:val="3"/>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5D61222E"/>
    <w:multiLevelType w:val="hybridMultilevel"/>
    <w:tmpl w:val="ECAE9030"/>
    <w:lvl w:ilvl="0" w:tplc="22E62EAC">
      <w:start w:val="3"/>
      <w:numFmt w:val="bullet"/>
      <w:lvlText w:val="-"/>
      <w:lvlJc w:val="left"/>
      <w:pPr>
        <w:ind w:left="1500" w:hanging="360"/>
      </w:pPr>
      <w:rPr>
        <w:rFonts w:ascii="Times New Roman" w:eastAsia="MS Mincho" w:hAnsi="Times New Roman" w:hint="default"/>
      </w:rPr>
    </w:lvl>
    <w:lvl w:ilvl="1" w:tplc="0409000B" w:tentative="1">
      <w:start w:val="1"/>
      <w:numFmt w:val="bullet"/>
      <w:lvlText w:val=""/>
      <w:lvlJc w:val="left"/>
      <w:pPr>
        <w:ind w:left="1980" w:hanging="420"/>
      </w:pPr>
      <w:rPr>
        <w:rFonts w:ascii="Wingdings" w:hAnsi="Wingdings" w:hint="default"/>
      </w:rPr>
    </w:lvl>
    <w:lvl w:ilvl="2" w:tplc="0409000D"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abstractNum w:abstractNumId="39" w15:restartNumberingAfterBreak="0">
    <w:nsid w:val="5D7170AD"/>
    <w:multiLevelType w:val="hybridMultilevel"/>
    <w:tmpl w:val="0648354A"/>
    <w:lvl w:ilvl="0" w:tplc="BC385D80">
      <w:start w:val="1"/>
      <w:numFmt w:val="lowerLetter"/>
      <w:lvlText w:val="(%1)"/>
      <w:lvlJc w:val="left"/>
      <w:pPr>
        <w:tabs>
          <w:tab w:val="num" w:pos="360"/>
        </w:tabs>
        <w:ind w:left="360" w:hanging="360"/>
      </w:pPr>
      <w:rPr>
        <w:rFonts w:ascii="Times New Roman" w:eastAsia="MS Mincho" w:hAnsi="Times New Roman" w:cs="Times New Roman"/>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61AD03D3"/>
    <w:multiLevelType w:val="hybridMultilevel"/>
    <w:tmpl w:val="AE3A5992"/>
    <w:lvl w:ilvl="0" w:tplc="6ED09188">
      <w:numFmt w:val="bullet"/>
      <w:lvlText w:val="•"/>
      <w:lvlJc w:val="left"/>
      <w:pPr>
        <w:ind w:left="1140" w:hanging="114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45D1BD5"/>
    <w:multiLevelType w:val="hybridMultilevel"/>
    <w:tmpl w:val="B942BFFA"/>
    <w:lvl w:ilvl="0" w:tplc="AD587682">
      <w:numFmt w:val="bullet"/>
      <w:lvlText w:val="-"/>
      <w:lvlJc w:val="left"/>
      <w:pPr>
        <w:tabs>
          <w:tab w:val="num" w:pos="360"/>
        </w:tabs>
        <w:ind w:left="360" w:hanging="360"/>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68845056"/>
    <w:multiLevelType w:val="hybridMultilevel"/>
    <w:tmpl w:val="E42865BE"/>
    <w:lvl w:ilvl="0" w:tplc="E506B448">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3" w15:restartNumberingAfterBreak="0">
    <w:nsid w:val="692D3B53"/>
    <w:multiLevelType w:val="hybridMultilevel"/>
    <w:tmpl w:val="FBD6E08E"/>
    <w:lvl w:ilvl="0" w:tplc="F48C429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FE62801"/>
    <w:multiLevelType w:val="hybridMultilevel"/>
    <w:tmpl w:val="B3C62AC2"/>
    <w:lvl w:ilvl="0" w:tplc="04090001">
      <w:start w:val="1"/>
      <w:numFmt w:val="bullet"/>
      <w:lvlText w:val=""/>
      <w:lvlJc w:val="left"/>
      <w:pPr>
        <w:tabs>
          <w:tab w:val="num" w:pos="360"/>
        </w:tabs>
        <w:ind w:left="360" w:hanging="36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73B37166"/>
    <w:multiLevelType w:val="hybridMultilevel"/>
    <w:tmpl w:val="4A8A2206"/>
    <w:lvl w:ilvl="0" w:tplc="0409000F">
      <w:start w:val="1"/>
      <w:numFmt w:val="decimal"/>
      <w:lvlText w:val="%1."/>
      <w:lvlJc w:val="left"/>
      <w:pPr>
        <w:ind w:left="600" w:hanging="360"/>
      </w:pPr>
      <w:rPr>
        <w:rFonts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78AB1D47"/>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90351B"/>
    <w:multiLevelType w:val="hybridMultilevel"/>
    <w:tmpl w:val="074E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881AC9"/>
    <w:multiLevelType w:val="hybridMultilevel"/>
    <w:tmpl w:val="522E298C"/>
    <w:lvl w:ilvl="0" w:tplc="BC385D80">
      <w:start w:val="1"/>
      <w:numFmt w:val="lowerLetter"/>
      <w:lvlText w:val="(%1)"/>
      <w:lvlJc w:val="left"/>
      <w:pPr>
        <w:ind w:left="1860" w:hanging="420"/>
      </w:pPr>
      <w:rPr>
        <w:rFonts w:ascii="Times New Roman" w:eastAsia="MS Mincho" w:hAnsi="Times New Roman" w:cs="Times New Roman"/>
      </w:rPr>
    </w:lvl>
    <w:lvl w:ilvl="1" w:tplc="BC385D80">
      <w:start w:val="1"/>
      <w:numFmt w:val="lowerLetter"/>
      <w:lvlText w:val="(%2)"/>
      <w:lvlJc w:val="left"/>
      <w:pPr>
        <w:ind w:left="2280" w:hanging="420"/>
      </w:pPr>
      <w:rPr>
        <w:rFonts w:ascii="Times New Roman" w:eastAsia="MS Mincho" w:hAnsi="Times New Roman" w:cs="Times New Roman"/>
      </w:rPr>
    </w:lvl>
    <w:lvl w:ilvl="2" w:tplc="04090011" w:tentative="1">
      <w:start w:val="1"/>
      <w:numFmt w:val="decimalEnclosedCircle"/>
      <w:lvlText w:val="%3"/>
      <w:lvlJc w:val="left"/>
      <w:pPr>
        <w:ind w:left="2700" w:hanging="420"/>
      </w:pPr>
      <w:rPr>
        <w:rFonts w:cs="Times New Roman"/>
      </w:rPr>
    </w:lvl>
    <w:lvl w:ilvl="3" w:tplc="0409000F" w:tentative="1">
      <w:start w:val="1"/>
      <w:numFmt w:val="decimal"/>
      <w:lvlText w:val="%4."/>
      <w:lvlJc w:val="left"/>
      <w:pPr>
        <w:ind w:left="3120" w:hanging="420"/>
      </w:pPr>
      <w:rPr>
        <w:rFonts w:cs="Times New Roman"/>
      </w:rPr>
    </w:lvl>
    <w:lvl w:ilvl="4" w:tplc="04090017" w:tentative="1">
      <w:start w:val="1"/>
      <w:numFmt w:val="aiueoFullWidth"/>
      <w:lvlText w:val="(%5)"/>
      <w:lvlJc w:val="left"/>
      <w:pPr>
        <w:ind w:left="3540" w:hanging="420"/>
      </w:pPr>
      <w:rPr>
        <w:rFonts w:cs="Times New Roman"/>
      </w:rPr>
    </w:lvl>
    <w:lvl w:ilvl="5" w:tplc="04090011" w:tentative="1">
      <w:start w:val="1"/>
      <w:numFmt w:val="decimalEnclosedCircle"/>
      <w:lvlText w:val="%6"/>
      <w:lvlJc w:val="left"/>
      <w:pPr>
        <w:ind w:left="3960" w:hanging="420"/>
      </w:pPr>
      <w:rPr>
        <w:rFonts w:cs="Times New Roman"/>
      </w:rPr>
    </w:lvl>
    <w:lvl w:ilvl="6" w:tplc="0409000F" w:tentative="1">
      <w:start w:val="1"/>
      <w:numFmt w:val="decimal"/>
      <w:lvlText w:val="%7."/>
      <w:lvlJc w:val="left"/>
      <w:pPr>
        <w:ind w:left="4380" w:hanging="420"/>
      </w:pPr>
      <w:rPr>
        <w:rFonts w:cs="Times New Roman"/>
      </w:rPr>
    </w:lvl>
    <w:lvl w:ilvl="7" w:tplc="04090017" w:tentative="1">
      <w:start w:val="1"/>
      <w:numFmt w:val="aiueoFullWidth"/>
      <w:lvlText w:val="(%8)"/>
      <w:lvlJc w:val="left"/>
      <w:pPr>
        <w:ind w:left="4800" w:hanging="420"/>
      </w:pPr>
      <w:rPr>
        <w:rFonts w:cs="Times New Roman"/>
      </w:rPr>
    </w:lvl>
    <w:lvl w:ilvl="8" w:tplc="04090011" w:tentative="1">
      <w:start w:val="1"/>
      <w:numFmt w:val="decimalEnclosedCircle"/>
      <w:lvlText w:val="%9"/>
      <w:lvlJc w:val="left"/>
      <w:pPr>
        <w:ind w:left="5220" w:hanging="42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1"/>
  </w:num>
  <w:num w:numId="12">
    <w:abstractNumId w:val="32"/>
  </w:num>
  <w:num w:numId="13">
    <w:abstractNumId w:val="15"/>
  </w:num>
  <w:num w:numId="14">
    <w:abstractNumId w:val="11"/>
  </w:num>
  <w:num w:numId="15">
    <w:abstractNumId w:val="46"/>
  </w:num>
  <w:num w:numId="16">
    <w:abstractNumId w:val="29"/>
  </w:num>
  <w:num w:numId="17">
    <w:abstractNumId w:val="10"/>
  </w:num>
  <w:num w:numId="18">
    <w:abstractNumId w:val="14"/>
  </w:num>
  <w:num w:numId="19">
    <w:abstractNumId w:val="18"/>
  </w:num>
  <w:num w:numId="20">
    <w:abstractNumId w:val="45"/>
  </w:num>
  <w:num w:numId="21">
    <w:abstractNumId w:val="39"/>
  </w:num>
  <w:num w:numId="22">
    <w:abstractNumId w:val="44"/>
  </w:num>
  <w:num w:numId="23">
    <w:abstractNumId w:val="37"/>
  </w:num>
  <w:num w:numId="24">
    <w:abstractNumId w:val="38"/>
  </w:num>
  <w:num w:numId="25">
    <w:abstractNumId w:val="26"/>
  </w:num>
  <w:num w:numId="26">
    <w:abstractNumId w:val="48"/>
  </w:num>
  <w:num w:numId="27">
    <w:abstractNumId w:val="34"/>
  </w:num>
  <w:num w:numId="28">
    <w:abstractNumId w:val="36"/>
  </w:num>
  <w:num w:numId="29">
    <w:abstractNumId w:val="16"/>
  </w:num>
  <w:num w:numId="30">
    <w:abstractNumId w:val="28"/>
  </w:num>
  <w:num w:numId="31">
    <w:abstractNumId w:val="35"/>
  </w:num>
  <w:num w:numId="32">
    <w:abstractNumId w:val="25"/>
  </w:num>
  <w:num w:numId="33">
    <w:abstractNumId w:val="21"/>
  </w:num>
  <w:num w:numId="34">
    <w:abstractNumId w:val="42"/>
  </w:num>
  <w:num w:numId="35">
    <w:abstractNumId w:val="31"/>
  </w:num>
  <w:num w:numId="36">
    <w:abstractNumId w:val="12"/>
  </w:num>
  <w:num w:numId="37">
    <w:abstractNumId w:val="22"/>
  </w:num>
  <w:num w:numId="38">
    <w:abstractNumId w:val="47"/>
  </w:num>
  <w:num w:numId="39">
    <w:abstractNumId w:val="19"/>
  </w:num>
  <w:num w:numId="40">
    <w:abstractNumId w:val="40"/>
  </w:num>
  <w:num w:numId="41">
    <w:abstractNumId w:val="13"/>
  </w:num>
  <w:num w:numId="42">
    <w:abstractNumId w:val="23"/>
  </w:num>
  <w:num w:numId="43">
    <w:abstractNumId w:val="43"/>
  </w:num>
  <w:num w:numId="44">
    <w:abstractNumId w:val="20"/>
  </w:num>
  <w:num w:numId="45">
    <w:abstractNumId w:val="33"/>
  </w:num>
  <w:num w:numId="46">
    <w:abstractNumId w:val="17"/>
  </w:num>
  <w:num w:numId="47">
    <w:abstractNumId w:val="24"/>
  </w:num>
  <w:num w:numId="48">
    <w:abstractNumId w:val="30"/>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E5BC3"/>
    <w:rsid w:val="001C3AF3"/>
    <w:rsid w:val="00233BF7"/>
    <w:rsid w:val="002A1BA0"/>
    <w:rsid w:val="002D76C4"/>
    <w:rsid w:val="002F5803"/>
    <w:rsid w:val="0030682E"/>
    <w:rsid w:val="00346A18"/>
    <w:rsid w:val="00363835"/>
    <w:rsid w:val="00422858"/>
    <w:rsid w:val="00425CF2"/>
    <w:rsid w:val="004532F7"/>
    <w:rsid w:val="00494F04"/>
    <w:rsid w:val="004B5C9B"/>
    <w:rsid w:val="004C18F5"/>
    <w:rsid w:val="004C6B15"/>
    <w:rsid w:val="00525EB2"/>
    <w:rsid w:val="0057160B"/>
    <w:rsid w:val="00591192"/>
    <w:rsid w:val="005A6102"/>
    <w:rsid w:val="00607D68"/>
    <w:rsid w:val="00691D06"/>
    <w:rsid w:val="006A0695"/>
    <w:rsid w:val="006B22C3"/>
    <w:rsid w:val="00805F68"/>
    <w:rsid w:val="00855DA8"/>
    <w:rsid w:val="008F590E"/>
    <w:rsid w:val="009017C9"/>
    <w:rsid w:val="009A738C"/>
    <w:rsid w:val="00A572DD"/>
    <w:rsid w:val="00A6617B"/>
    <w:rsid w:val="00AB0DC8"/>
    <w:rsid w:val="00AE3AD6"/>
    <w:rsid w:val="00B1717A"/>
    <w:rsid w:val="00B268C5"/>
    <w:rsid w:val="00B312EA"/>
    <w:rsid w:val="00B44E24"/>
    <w:rsid w:val="00BF7841"/>
    <w:rsid w:val="00C12303"/>
    <w:rsid w:val="00CF208B"/>
    <w:rsid w:val="00D42061"/>
    <w:rsid w:val="00D62884"/>
    <w:rsid w:val="00D9522F"/>
    <w:rsid w:val="00DC375D"/>
    <w:rsid w:val="00DF4176"/>
    <w:rsid w:val="00E30E42"/>
    <w:rsid w:val="00E6528E"/>
    <w:rsid w:val="00F03E1C"/>
    <w:rsid w:val="00F045C7"/>
    <w:rsid w:val="00F70F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C9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B5C9B"/>
    <w:pPr>
      <w:keepNext/>
      <w:keepLines/>
      <w:spacing w:before="480"/>
      <w:ind w:left="794" w:hanging="794"/>
      <w:outlineLvl w:val="0"/>
    </w:pPr>
    <w:rPr>
      <w:b/>
    </w:rPr>
  </w:style>
  <w:style w:type="paragraph" w:styleId="Heading2">
    <w:name w:val="heading 2"/>
    <w:basedOn w:val="Heading1"/>
    <w:next w:val="Normal"/>
    <w:link w:val="Heading2Char"/>
    <w:qFormat/>
    <w:rsid w:val="004B5C9B"/>
    <w:pPr>
      <w:spacing w:before="320"/>
      <w:outlineLvl w:val="1"/>
    </w:pPr>
  </w:style>
  <w:style w:type="paragraph" w:styleId="Heading3">
    <w:name w:val="heading 3"/>
    <w:basedOn w:val="Heading1"/>
    <w:next w:val="Normal"/>
    <w:link w:val="Heading3Char"/>
    <w:qFormat/>
    <w:rsid w:val="004B5C9B"/>
    <w:pPr>
      <w:spacing w:before="200"/>
      <w:outlineLvl w:val="2"/>
    </w:pPr>
  </w:style>
  <w:style w:type="paragraph" w:styleId="Heading4">
    <w:name w:val="heading 4"/>
    <w:basedOn w:val="Heading3"/>
    <w:next w:val="Normal"/>
    <w:link w:val="Heading4Char"/>
    <w:qFormat/>
    <w:rsid w:val="004B5C9B"/>
    <w:pPr>
      <w:tabs>
        <w:tab w:val="clear" w:pos="794"/>
        <w:tab w:val="left" w:pos="992"/>
      </w:tabs>
      <w:ind w:left="992" w:hanging="992"/>
      <w:outlineLvl w:val="3"/>
    </w:pPr>
  </w:style>
  <w:style w:type="paragraph" w:styleId="Heading5">
    <w:name w:val="heading 5"/>
    <w:basedOn w:val="Heading4"/>
    <w:next w:val="Normal"/>
    <w:link w:val="Heading5Char"/>
    <w:qFormat/>
    <w:rsid w:val="004B5C9B"/>
    <w:pPr>
      <w:outlineLvl w:val="4"/>
    </w:pPr>
  </w:style>
  <w:style w:type="paragraph" w:styleId="Heading6">
    <w:name w:val="heading 6"/>
    <w:basedOn w:val="Heading4"/>
    <w:next w:val="Normal"/>
    <w:link w:val="Heading6Char"/>
    <w:qFormat/>
    <w:rsid w:val="004B5C9B"/>
    <w:pPr>
      <w:tabs>
        <w:tab w:val="clear" w:pos="992"/>
        <w:tab w:val="clear" w:pos="1191"/>
      </w:tabs>
      <w:ind w:left="1588" w:hanging="1588"/>
      <w:outlineLvl w:val="5"/>
    </w:pPr>
  </w:style>
  <w:style w:type="paragraph" w:styleId="Heading7">
    <w:name w:val="heading 7"/>
    <w:basedOn w:val="Heading6"/>
    <w:next w:val="Normal"/>
    <w:link w:val="Heading7Char"/>
    <w:qFormat/>
    <w:rsid w:val="004B5C9B"/>
    <w:pPr>
      <w:outlineLvl w:val="6"/>
    </w:pPr>
  </w:style>
  <w:style w:type="paragraph" w:styleId="Heading8">
    <w:name w:val="heading 8"/>
    <w:basedOn w:val="Heading6"/>
    <w:next w:val="Normal"/>
    <w:link w:val="Heading8Char"/>
    <w:qFormat/>
    <w:rsid w:val="004B5C9B"/>
    <w:pPr>
      <w:outlineLvl w:val="7"/>
    </w:pPr>
  </w:style>
  <w:style w:type="paragraph" w:styleId="Heading9">
    <w:name w:val="heading 9"/>
    <w:basedOn w:val="Heading6"/>
    <w:next w:val="Normal"/>
    <w:link w:val="Heading9Char"/>
    <w:qFormat/>
    <w:rsid w:val="004B5C9B"/>
    <w:pPr>
      <w:jc w:val="left"/>
      <w:outlineLvl w:val="8"/>
    </w:pPr>
  </w:style>
  <w:style w:type="character" w:default="1" w:styleId="DefaultParagraphFont">
    <w:name w:val="Default Paragraph Font"/>
    <w:uiPriority w:val="1"/>
    <w:semiHidden/>
    <w:unhideWhenUsed/>
    <w:rsid w:val="004B5C9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B5C9B"/>
  </w:style>
  <w:style w:type="paragraph" w:styleId="Header">
    <w:name w:val="header"/>
    <w:basedOn w:val="Normal"/>
    <w:link w:val="HeaderChar"/>
    <w:rsid w:val="004B5C9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B5C9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B5C9B"/>
  </w:style>
  <w:style w:type="paragraph" w:customStyle="1" w:styleId="Headingb">
    <w:name w:val="Heading_b"/>
    <w:basedOn w:val="Heading3"/>
    <w:next w:val="Normal"/>
    <w:link w:val="HeadingbChar"/>
    <w:rsid w:val="004B5C9B"/>
    <w:pPr>
      <w:spacing w:before="160"/>
      <w:ind w:left="0" w:firstLine="0"/>
      <w:outlineLvl w:val="9"/>
    </w:pPr>
  </w:style>
  <w:style w:type="paragraph" w:customStyle="1" w:styleId="Headingi">
    <w:name w:val="Heading_i"/>
    <w:basedOn w:val="Heading3"/>
    <w:next w:val="Normal"/>
    <w:rsid w:val="004B5C9B"/>
    <w:pPr>
      <w:spacing w:before="160"/>
      <w:ind w:left="0" w:firstLine="0"/>
    </w:pPr>
    <w:rPr>
      <w:b w:val="0"/>
      <w:i/>
    </w:rPr>
  </w:style>
  <w:style w:type="character" w:customStyle="1" w:styleId="href">
    <w:name w:val="href"/>
    <w:basedOn w:val="DefaultParagraphFont"/>
    <w:rsid w:val="004B5C9B"/>
  </w:style>
  <w:style w:type="paragraph" w:customStyle="1" w:styleId="enumlev1">
    <w:name w:val="enumlev1"/>
    <w:basedOn w:val="Normal"/>
    <w:link w:val="enumlev1Char"/>
    <w:rsid w:val="004B5C9B"/>
    <w:pPr>
      <w:spacing w:before="80"/>
      <w:ind w:left="794" w:hanging="794"/>
    </w:pPr>
  </w:style>
  <w:style w:type="paragraph" w:customStyle="1" w:styleId="enumlev2">
    <w:name w:val="enumlev2"/>
    <w:basedOn w:val="enumlev1"/>
    <w:rsid w:val="004B5C9B"/>
    <w:pPr>
      <w:ind w:left="1191" w:hanging="397"/>
    </w:pPr>
  </w:style>
  <w:style w:type="paragraph" w:customStyle="1" w:styleId="enumlev3">
    <w:name w:val="enumlev3"/>
    <w:basedOn w:val="enumlev2"/>
    <w:rsid w:val="004B5C9B"/>
    <w:pPr>
      <w:ind w:left="1588"/>
    </w:pPr>
  </w:style>
  <w:style w:type="paragraph" w:customStyle="1" w:styleId="Normalaftertitle">
    <w:name w:val="Normal_after_title"/>
    <w:basedOn w:val="Normal"/>
    <w:next w:val="Normal"/>
    <w:link w:val="NormalaftertitleChar"/>
    <w:rsid w:val="004B5C9B"/>
    <w:pPr>
      <w:spacing w:before="320"/>
    </w:pPr>
  </w:style>
  <w:style w:type="paragraph" w:customStyle="1" w:styleId="Note">
    <w:name w:val="Note"/>
    <w:basedOn w:val="Normal"/>
    <w:rsid w:val="004B5C9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B5C9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B5C9B"/>
    <w:pPr>
      <w:spacing w:before="240"/>
    </w:pPr>
    <w:rPr>
      <w:sz w:val="22"/>
      <w:lang w:val="es-ES_tradnl"/>
    </w:rPr>
  </w:style>
  <w:style w:type="paragraph" w:customStyle="1" w:styleId="Recref">
    <w:name w:val="Rec_ref"/>
    <w:basedOn w:val="Normal"/>
    <w:next w:val="Recdate"/>
    <w:rsid w:val="004B5C9B"/>
    <w:pPr>
      <w:jc w:val="center"/>
    </w:pPr>
  </w:style>
  <w:style w:type="paragraph" w:customStyle="1" w:styleId="Recdate">
    <w:name w:val="Rec_date"/>
    <w:basedOn w:val="Recref"/>
    <w:next w:val="Normalaftertitle"/>
    <w:rsid w:val="004B5C9B"/>
    <w:pPr>
      <w:jc w:val="right"/>
    </w:pPr>
  </w:style>
  <w:style w:type="paragraph" w:customStyle="1" w:styleId="AnnexNoTitle">
    <w:name w:val="Annex_NoTitle"/>
    <w:basedOn w:val="Normal"/>
    <w:next w:val="Normalaftertitle"/>
    <w:rsid w:val="004B5C9B"/>
    <w:pPr>
      <w:keepNext/>
      <w:keepLines/>
      <w:spacing w:before="480" w:after="80"/>
      <w:jc w:val="center"/>
    </w:pPr>
    <w:rPr>
      <w:b/>
      <w:sz w:val="28"/>
    </w:rPr>
  </w:style>
  <w:style w:type="paragraph" w:customStyle="1" w:styleId="AppendixNoTitle">
    <w:name w:val="Appendix_NoTitle"/>
    <w:basedOn w:val="AnnexNoTitle"/>
    <w:next w:val="Normal"/>
    <w:rsid w:val="004B5C9B"/>
  </w:style>
  <w:style w:type="paragraph" w:customStyle="1" w:styleId="Tablefin">
    <w:name w:val="Table_fin"/>
    <w:basedOn w:val="Normal"/>
    <w:next w:val="Normal"/>
    <w:rsid w:val="004B5C9B"/>
    <w:pPr>
      <w:spacing w:before="0"/>
    </w:pPr>
    <w:rPr>
      <w:sz w:val="20"/>
      <w:lang w:val="en-GB"/>
    </w:rPr>
  </w:style>
  <w:style w:type="paragraph" w:customStyle="1" w:styleId="Tablehead">
    <w:name w:val="Table_head"/>
    <w:basedOn w:val="Normal"/>
    <w:next w:val="Normal"/>
    <w:rsid w:val="004B5C9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B5C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B5C9B"/>
    <w:pPr>
      <w:keepNext/>
      <w:spacing w:before="360" w:after="120"/>
      <w:jc w:val="center"/>
    </w:pPr>
  </w:style>
  <w:style w:type="paragraph" w:customStyle="1" w:styleId="Tabletext">
    <w:name w:val="Table_text"/>
    <w:basedOn w:val="Normal"/>
    <w:link w:val="TabletextChar"/>
    <w:rsid w:val="004B5C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B5C9B"/>
    <w:pPr>
      <w:tabs>
        <w:tab w:val="clear" w:pos="1191"/>
        <w:tab w:val="clear" w:pos="1588"/>
        <w:tab w:val="clear" w:pos="1985"/>
        <w:tab w:val="center" w:pos="4820"/>
        <w:tab w:val="right" w:pos="9639"/>
      </w:tabs>
    </w:pPr>
  </w:style>
  <w:style w:type="paragraph" w:customStyle="1" w:styleId="Equationlegend">
    <w:name w:val="Equation_legend"/>
    <w:basedOn w:val="NormalIndent"/>
    <w:rsid w:val="004B5C9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B5C9B"/>
    <w:pPr>
      <w:ind w:left="794"/>
    </w:pPr>
  </w:style>
  <w:style w:type="paragraph" w:customStyle="1" w:styleId="Figurelegend">
    <w:name w:val="Figure_legend"/>
    <w:basedOn w:val="Normal"/>
    <w:rsid w:val="004B5C9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B5C9B"/>
    <w:pPr>
      <w:keepNext/>
      <w:keepLines/>
      <w:spacing w:before="480" w:after="80"/>
      <w:jc w:val="center"/>
    </w:pPr>
    <w:rPr>
      <w:caps/>
      <w:sz w:val="18"/>
    </w:rPr>
  </w:style>
  <w:style w:type="paragraph" w:customStyle="1" w:styleId="tocpart">
    <w:name w:val="tocpart"/>
    <w:basedOn w:val="Normal"/>
    <w:rsid w:val="004B5C9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B5C9B"/>
    <w:pPr>
      <w:keepNext/>
      <w:keepLines/>
      <w:spacing w:before="480"/>
      <w:jc w:val="center"/>
    </w:pPr>
    <w:rPr>
      <w:sz w:val="28"/>
    </w:rPr>
  </w:style>
  <w:style w:type="paragraph" w:customStyle="1" w:styleId="Arttitle">
    <w:name w:val="Art_title"/>
    <w:basedOn w:val="Normal"/>
    <w:next w:val="Normalaftertitle"/>
    <w:rsid w:val="004B5C9B"/>
    <w:pPr>
      <w:keepNext/>
      <w:keepLines/>
      <w:spacing w:before="240"/>
      <w:jc w:val="center"/>
    </w:pPr>
    <w:rPr>
      <w:b/>
      <w:sz w:val="28"/>
    </w:rPr>
  </w:style>
  <w:style w:type="paragraph" w:customStyle="1" w:styleId="Blanc">
    <w:name w:val="Blanc"/>
    <w:basedOn w:val="Normal"/>
    <w:next w:val="Tabletext"/>
    <w:rsid w:val="004B5C9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B5C9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B5C9B"/>
    <w:pPr>
      <w:keepNext/>
      <w:keepLines/>
      <w:spacing w:before="160"/>
      <w:ind w:left="794"/>
    </w:pPr>
    <w:rPr>
      <w:i/>
    </w:rPr>
  </w:style>
  <w:style w:type="paragraph" w:customStyle="1" w:styleId="ChapNo">
    <w:name w:val="Chap_No"/>
    <w:basedOn w:val="ArtNo"/>
    <w:next w:val="Chaptitle"/>
    <w:rsid w:val="004B5C9B"/>
    <w:rPr>
      <w:b/>
    </w:rPr>
  </w:style>
  <w:style w:type="paragraph" w:customStyle="1" w:styleId="Chaptitle">
    <w:name w:val="Chap_title"/>
    <w:basedOn w:val="Arttitle"/>
    <w:next w:val="Normalaftertitle"/>
    <w:rsid w:val="004B5C9B"/>
  </w:style>
  <w:style w:type="character" w:styleId="FootnoteReference">
    <w:name w:val="footnote reference"/>
    <w:basedOn w:val="DefaultParagraphFont"/>
    <w:rsid w:val="004B5C9B"/>
    <w:rPr>
      <w:position w:val="6"/>
      <w:sz w:val="18"/>
    </w:rPr>
  </w:style>
  <w:style w:type="paragraph" w:styleId="FootnoteText">
    <w:name w:val="footnote text"/>
    <w:basedOn w:val="Normal"/>
    <w:link w:val="FootnoteTextChar"/>
    <w:rsid w:val="004B5C9B"/>
    <w:pPr>
      <w:keepLines/>
      <w:tabs>
        <w:tab w:val="left" w:pos="255"/>
      </w:tabs>
      <w:ind w:left="255" w:hanging="255"/>
    </w:pPr>
    <w:rPr>
      <w:sz w:val="22"/>
    </w:rPr>
  </w:style>
  <w:style w:type="paragraph" w:styleId="Index1">
    <w:name w:val="index 1"/>
    <w:basedOn w:val="Normal"/>
    <w:next w:val="Normal"/>
    <w:semiHidden/>
    <w:rsid w:val="004B5C9B"/>
  </w:style>
  <w:style w:type="paragraph" w:styleId="Index2">
    <w:name w:val="index 2"/>
    <w:basedOn w:val="Normal"/>
    <w:next w:val="Normal"/>
    <w:semiHidden/>
    <w:rsid w:val="004B5C9B"/>
    <w:pPr>
      <w:ind w:left="283"/>
    </w:pPr>
  </w:style>
  <w:style w:type="paragraph" w:styleId="Index3">
    <w:name w:val="index 3"/>
    <w:basedOn w:val="Normal"/>
    <w:next w:val="Normal"/>
    <w:semiHidden/>
    <w:rsid w:val="004B5C9B"/>
    <w:pPr>
      <w:ind w:left="566"/>
    </w:pPr>
  </w:style>
  <w:style w:type="paragraph" w:styleId="IndexHeading">
    <w:name w:val="index heading"/>
    <w:basedOn w:val="Normal"/>
    <w:next w:val="Index1"/>
    <w:rsid w:val="004B5C9B"/>
  </w:style>
  <w:style w:type="paragraph" w:customStyle="1" w:styleId="Line">
    <w:name w:val="Line"/>
    <w:basedOn w:val="Normal"/>
    <w:next w:val="Normal"/>
    <w:rsid w:val="004B5C9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B5C9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B5C9B"/>
  </w:style>
  <w:style w:type="paragraph" w:customStyle="1" w:styleId="Partref">
    <w:name w:val="Part_ref"/>
    <w:basedOn w:val="Normal"/>
    <w:next w:val="Normal"/>
    <w:rsid w:val="004B5C9B"/>
    <w:pPr>
      <w:keepNext/>
      <w:keepLines/>
      <w:spacing w:after="280"/>
      <w:jc w:val="center"/>
    </w:pPr>
  </w:style>
  <w:style w:type="paragraph" w:customStyle="1" w:styleId="Parttitle">
    <w:name w:val="Part_title"/>
    <w:basedOn w:val="Normal"/>
    <w:next w:val="Normalaftertitle"/>
    <w:rsid w:val="004B5C9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B5C9B"/>
  </w:style>
  <w:style w:type="paragraph" w:customStyle="1" w:styleId="QuestionNo">
    <w:name w:val="Question_No"/>
    <w:basedOn w:val="RecNo"/>
    <w:next w:val="Normal"/>
    <w:rsid w:val="004B5C9B"/>
  </w:style>
  <w:style w:type="paragraph" w:customStyle="1" w:styleId="Questionref">
    <w:name w:val="Question_ref"/>
    <w:basedOn w:val="Recref"/>
    <w:next w:val="Questiondate"/>
    <w:rsid w:val="004B5C9B"/>
  </w:style>
  <w:style w:type="paragraph" w:customStyle="1" w:styleId="Questiontitle">
    <w:name w:val="Question_title"/>
    <w:basedOn w:val="Normal"/>
    <w:next w:val="Questionref"/>
    <w:rsid w:val="004B5C9B"/>
  </w:style>
  <w:style w:type="paragraph" w:customStyle="1" w:styleId="Reftext">
    <w:name w:val="Ref_text"/>
    <w:basedOn w:val="Normal"/>
    <w:rsid w:val="004B5C9B"/>
    <w:pPr>
      <w:ind w:left="794" w:hanging="794"/>
    </w:pPr>
    <w:rPr>
      <w:sz w:val="22"/>
    </w:rPr>
  </w:style>
  <w:style w:type="paragraph" w:customStyle="1" w:styleId="Reftitle">
    <w:name w:val="Ref_title"/>
    <w:basedOn w:val="Normal"/>
    <w:next w:val="Reftext"/>
    <w:rsid w:val="004B5C9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B5C9B"/>
  </w:style>
  <w:style w:type="paragraph" w:customStyle="1" w:styleId="RepNo">
    <w:name w:val="Rep_No"/>
    <w:basedOn w:val="RecNo"/>
    <w:next w:val="Reptitle"/>
    <w:rsid w:val="004B5C9B"/>
  </w:style>
  <w:style w:type="paragraph" w:customStyle="1" w:styleId="Repref">
    <w:name w:val="Rep_ref"/>
    <w:basedOn w:val="Recref"/>
    <w:next w:val="Repdate"/>
    <w:rsid w:val="004B5C9B"/>
  </w:style>
  <w:style w:type="paragraph" w:customStyle="1" w:styleId="Reptitle">
    <w:name w:val="Rep_title"/>
    <w:basedOn w:val="Rectitle"/>
    <w:next w:val="Repref"/>
    <w:rsid w:val="004B5C9B"/>
  </w:style>
  <w:style w:type="paragraph" w:customStyle="1" w:styleId="Resdate">
    <w:name w:val="Res_date"/>
    <w:basedOn w:val="Recdate"/>
    <w:next w:val="Normalaftertitle"/>
    <w:rsid w:val="004B5C9B"/>
  </w:style>
  <w:style w:type="paragraph" w:customStyle="1" w:styleId="ResNo">
    <w:name w:val="Res_No"/>
    <w:basedOn w:val="RecNo"/>
    <w:next w:val="Restitle"/>
    <w:rsid w:val="004B5C9B"/>
  </w:style>
  <w:style w:type="paragraph" w:customStyle="1" w:styleId="Resref">
    <w:name w:val="Res_ref"/>
    <w:basedOn w:val="Recref"/>
    <w:next w:val="Resdate"/>
    <w:rsid w:val="004B5C9B"/>
  </w:style>
  <w:style w:type="paragraph" w:customStyle="1" w:styleId="Restitle">
    <w:name w:val="Res_title"/>
    <w:basedOn w:val="Normal"/>
    <w:next w:val="Resref"/>
    <w:rsid w:val="004B5C9B"/>
    <w:pPr>
      <w:spacing w:before="240"/>
      <w:jc w:val="center"/>
    </w:pPr>
    <w:rPr>
      <w:b/>
      <w:sz w:val="28"/>
    </w:rPr>
  </w:style>
  <w:style w:type="paragraph" w:customStyle="1" w:styleId="SectionNo">
    <w:name w:val="Section_No"/>
    <w:basedOn w:val="Normal"/>
    <w:next w:val="Normal"/>
    <w:rsid w:val="004B5C9B"/>
  </w:style>
  <w:style w:type="paragraph" w:customStyle="1" w:styleId="Sectiontitle">
    <w:name w:val="Section_title"/>
    <w:basedOn w:val="Normal"/>
    <w:next w:val="Normalaftertitle"/>
    <w:rsid w:val="004B5C9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B5C9B"/>
    <w:pPr>
      <w:tabs>
        <w:tab w:val="clear" w:pos="794"/>
        <w:tab w:val="clear" w:pos="1191"/>
        <w:tab w:val="clear" w:pos="1588"/>
        <w:tab w:val="clear" w:pos="1985"/>
        <w:tab w:val="right" w:pos="9611"/>
      </w:tabs>
    </w:pPr>
    <w:rPr>
      <w:i/>
    </w:rPr>
  </w:style>
  <w:style w:type="paragraph" w:styleId="TOC1">
    <w:name w:val="toc 1"/>
    <w:basedOn w:val="Normal"/>
    <w:rsid w:val="004B5C9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B5C9B"/>
    <w:pPr>
      <w:tabs>
        <w:tab w:val="clear" w:pos="567"/>
        <w:tab w:val="left" w:pos="1276"/>
      </w:tabs>
      <w:spacing w:before="160"/>
      <w:ind w:left="1276" w:hanging="709"/>
    </w:pPr>
  </w:style>
  <w:style w:type="paragraph" w:styleId="TOC3">
    <w:name w:val="toc 3"/>
    <w:basedOn w:val="TOC2"/>
    <w:rsid w:val="004B5C9B"/>
    <w:pPr>
      <w:tabs>
        <w:tab w:val="clear" w:pos="1276"/>
        <w:tab w:val="left" w:pos="2155"/>
      </w:tabs>
      <w:ind w:left="2155" w:hanging="879"/>
    </w:pPr>
  </w:style>
  <w:style w:type="paragraph" w:styleId="TOC4">
    <w:name w:val="toc 4"/>
    <w:basedOn w:val="TOC3"/>
    <w:rsid w:val="004B5C9B"/>
    <w:pPr>
      <w:tabs>
        <w:tab w:val="left" w:pos="3261"/>
      </w:tabs>
      <w:spacing w:before="80"/>
      <w:ind w:left="3261" w:hanging="993"/>
    </w:pPr>
  </w:style>
  <w:style w:type="paragraph" w:styleId="TOC5">
    <w:name w:val="toc 5"/>
    <w:basedOn w:val="TOC4"/>
    <w:rsid w:val="004B5C9B"/>
  </w:style>
  <w:style w:type="paragraph" w:styleId="TOC6">
    <w:name w:val="toc 6"/>
    <w:basedOn w:val="TOC4"/>
    <w:semiHidden/>
    <w:rsid w:val="004B5C9B"/>
  </w:style>
  <w:style w:type="paragraph" w:styleId="TOC7">
    <w:name w:val="toc 7"/>
    <w:basedOn w:val="TOC4"/>
    <w:semiHidden/>
    <w:rsid w:val="004B5C9B"/>
  </w:style>
  <w:style w:type="paragraph" w:styleId="TOC8">
    <w:name w:val="toc 8"/>
    <w:basedOn w:val="TOC4"/>
    <w:semiHidden/>
    <w:rsid w:val="004B5C9B"/>
  </w:style>
  <w:style w:type="paragraph" w:customStyle="1" w:styleId="Rectitle">
    <w:name w:val="Rec_title"/>
    <w:basedOn w:val="Normal"/>
    <w:next w:val="Recref"/>
    <w:link w:val="RectitleChar"/>
    <w:rsid w:val="004B5C9B"/>
    <w:pPr>
      <w:keepNext/>
      <w:keepLines/>
      <w:spacing w:before="240"/>
      <w:jc w:val="center"/>
    </w:pPr>
    <w:rPr>
      <w:b/>
      <w:sz w:val="28"/>
    </w:rPr>
  </w:style>
  <w:style w:type="paragraph" w:customStyle="1" w:styleId="Annexref">
    <w:name w:val="Annex_ref"/>
    <w:basedOn w:val="Normal"/>
    <w:next w:val="Normalaftertitle"/>
    <w:rsid w:val="004B5C9B"/>
    <w:pPr>
      <w:keepNext/>
      <w:keepLines/>
      <w:spacing w:after="280"/>
      <w:jc w:val="center"/>
    </w:pPr>
  </w:style>
  <w:style w:type="paragraph" w:customStyle="1" w:styleId="Appendixref">
    <w:name w:val="Appendix_ref"/>
    <w:basedOn w:val="Annexref"/>
    <w:next w:val="Normalaftertitle"/>
    <w:rsid w:val="004B5C9B"/>
  </w:style>
  <w:style w:type="paragraph" w:customStyle="1" w:styleId="Figuretitle">
    <w:name w:val="Figure_title"/>
    <w:basedOn w:val="Normal"/>
    <w:next w:val="Figure"/>
    <w:link w:val="FiguretitleChar"/>
    <w:rsid w:val="004B5C9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B5C9B"/>
    <w:pPr>
      <w:keepNext/>
      <w:spacing w:before="0" w:after="120"/>
      <w:jc w:val="center"/>
    </w:pPr>
    <w:rPr>
      <w:b/>
    </w:rPr>
  </w:style>
  <w:style w:type="paragraph" w:customStyle="1" w:styleId="Summary">
    <w:name w:val="Summary"/>
    <w:basedOn w:val="Normal"/>
    <w:next w:val="Normalaftertitle"/>
    <w:autoRedefine/>
    <w:rsid w:val="004B5C9B"/>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4B5C9B"/>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B5C9B"/>
    <w:pPr>
      <w:ind w:left="-85" w:firstLine="0"/>
    </w:pPr>
    <w:rPr>
      <w:lang w:val="en-US"/>
    </w:rPr>
  </w:style>
  <w:style w:type="character" w:customStyle="1" w:styleId="FootnoteTextChar">
    <w:name w:val="Footnote Text Char"/>
    <w:basedOn w:val="DefaultParagraphFont"/>
    <w:link w:val="FootnoteText"/>
    <w:rsid w:val="00F70FE3"/>
    <w:rPr>
      <w:sz w:val="22"/>
      <w:lang w:val="fr-FR" w:eastAsia="en-US"/>
    </w:rPr>
  </w:style>
  <w:style w:type="character" w:customStyle="1" w:styleId="Heading1Char">
    <w:name w:val="Heading 1 Char"/>
    <w:basedOn w:val="DefaultParagraphFont"/>
    <w:link w:val="Heading1"/>
    <w:rsid w:val="00F70FE3"/>
    <w:rPr>
      <w:b/>
      <w:sz w:val="24"/>
      <w:lang w:val="fr-FR" w:eastAsia="en-US"/>
    </w:rPr>
  </w:style>
  <w:style w:type="character" w:customStyle="1" w:styleId="Heading2Char">
    <w:name w:val="Heading 2 Char"/>
    <w:basedOn w:val="DefaultParagraphFont"/>
    <w:link w:val="Heading2"/>
    <w:rsid w:val="00F70FE3"/>
    <w:rPr>
      <w:b/>
      <w:sz w:val="24"/>
      <w:lang w:val="fr-FR" w:eastAsia="en-US"/>
    </w:rPr>
  </w:style>
  <w:style w:type="character" w:customStyle="1" w:styleId="Heading3Char">
    <w:name w:val="Heading 3 Char"/>
    <w:basedOn w:val="DefaultParagraphFont"/>
    <w:link w:val="Heading3"/>
    <w:rsid w:val="00F70FE3"/>
    <w:rPr>
      <w:b/>
      <w:sz w:val="24"/>
      <w:lang w:val="fr-FR" w:eastAsia="en-US"/>
    </w:rPr>
  </w:style>
  <w:style w:type="character" w:customStyle="1" w:styleId="Heading4Char">
    <w:name w:val="Heading 4 Char"/>
    <w:basedOn w:val="DefaultParagraphFont"/>
    <w:link w:val="Heading4"/>
    <w:rsid w:val="00F70FE3"/>
    <w:rPr>
      <w:b/>
      <w:sz w:val="24"/>
      <w:lang w:val="fr-FR" w:eastAsia="en-US"/>
    </w:rPr>
  </w:style>
  <w:style w:type="character" w:customStyle="1" w:styleId="Heading5Char">
    <w:name w:val="Heading 5 Char"/>
    <w:basedOn w:val="DefaultParagraphFont"/>
    <w:link w:val="Heading5"/>
    <w:rsid w:val="00F70FE3"/>
    <w:rPr>
      <w:b/>
      <w:sz w:val="24"/>
      <w:lang w:val="fr-FR" w:eastAsia="en-US"/>
    </w:rPr>
  </w:style>
  <w:style w:type="character" w:customStyle="1" w:styleId="Heading6Char">
    <w:name w:val="Heading 6 Char"/>
    <w:basedOn w:val="DefaultParagraphFont"/>
    <w:link w:val="Heading6"/>
    <w:rsid w:val="00F70FE3"/>
    <w:rPr>
      <w:b/>
      <w:sz w:val="24"/>
      <w:lang w:val="fr-FR" w:eastAsia="en-US"/>
    </w:rPr>
  </w:style>
  <w:style w:type="character" w:customStyle="1" w:styleId="Heading7Char">
    <w:name w:val="Heading 7 Char"/>
    <w:basedOn w:val="DefaultParagraphFont"/>
    <w:link w:val="Heading7"/>
    <w:rsid w:val="00F70FE3"/>
    <w:rPr>
      <w:b/>
      <w:sz w:val="24"/>
      <w:lang w:val="fr-FR" w:eastAsia="en-US"/>
    </w:rPr>
  </w:style>
  <w:style w:type="character" w:customStyle="1" w:styleId="Heading8Char">
    <w:name w:val="Heading 8 Char"/>
    <w:basedOn w:val="DefaultParagraphFont"/>
    <w:link w:val="Heading8"/>
    <w:rsid w:val="00F70FE3"/>
    <w:rPr>
      <w:b/>
      <w:sz w:val="24"/>
      <w:lang w:val="fr-FR" w:eastAsia="en-US"/>
    </w:rPr>
  </w:style>
  <w:style w:type="character" w:customStyle="1" w:styleId="Heading9Char">
    <w:name w:val="Heading 9 Char"/>
    <w:basedOn w:val="DefaultParagraphFont"/>
    <w:link w:val="Heading9"/>
    <w:rsid w:val="00F70FE3"/>
    <w:rPr>
      <w:b/>
      <w:sz w:val="24"/>
      <w:lang w:val="fr-FR" w:eastAsia="en-US"/>
    </w:rPr>
  </w:style>
  <w:style w:type="character" w:customStyle="1" w:styleId="HeaderChar">
    <w:name w:val="Header Char"/>
    <w:basedOn w:val="DefaultParagraphFont"/>
    <w:link w:val="Header"/>
    <w:rsid w:val="00F70FE3"/>
    <w:rPr>
      <w:sz w:val="24"/>
      <w:lang w:val="fr-FR" w:eastAsia="en-US"/>
    </w:rPr>
  </w:style>
  <w:style w:type="character" w:customStyle="1" w:styleId="FooterChar">
    <w:name w:val="Footer Char"/>
    <w:basedOn w:val="DefaultParagraphFont"/>
    <w:link w:val="Footer"/>
    <w:rsid w:val="00F70FE3"/>
    <w:rPr>
      <w:noProof/>
      <w:sz w:val="18"/>
      <w:lang w:val="fr-FR" w:eastAsia="en-US"/>
    </w:rPr>
  </w:style>
  <w:style w:type="character" w:customStyle="1" w:styleId="RectitleChar">
    <w:name w:val="Rec_title Char"/>
    <w:link w:val="Rectitle"/>
    <w:rsid w:val="00F70FE3"/>
    <w:rPr>
      <w:b/>
      <w:sz w:val="28"/>
      <w:lang w:val="fr-FR" w:eastAsia="en-US"/>
    </w:rPr>
  </w:style>
  <w:style w:type="character" w:customStyle="1" w:styleId="HeadingbChar">
    <w:name w:val="Heading_b Char"/>
    <w:link w:val="Headingb"/>
    <w:locked/>
    <w:rsid w:val="00F70FE3"/>
    <w:rPr>
      <w:b/>
      <w:sz w:val="24"/>
      <w:lang w:val="fr-FR" w:eastAsia="en-US"/>
    </w:rPr>
  </w:style>
  <w:style w:type="character" w:customStyle="1" w:styleId="enumlev1Char">
    <w:name w:val="enumlev1 Char"/>
    <w:link w:val="enumlev1"/>
    <w:locked/>
    <w:rsid w:val="00F70FE3"/>
    <w:rPr>
      <w:sz w:val="24"/>
      <w:lang w:val="fr-FR" w:eastAsia="en-US"/>
    </w:rPr>
  </w:style>
  <w:style w:type="character" w:customStyle="1" w:styleId="NormalaftertitleChar">
    <w:name w:val="Normal_after_title Char"/>
    <w:link w:val="Normalaftertitle"/>
    <w:locked/>
    <w:rsid w:val="00F70FE3"/>
    <w:rPr>
      <w:sz w:val="24"/>
      <w:lang w:val="fr-FR" w:eastAsia="en-US"/>
    </w:rPr>
  </w:style>
  <w:style w:type="character" w:customStyle="1" w:styleId="TableNoChar">
    <w:name w:val="Table_No Char"/>
    <w:link w:val="TableNo"/>
    <w:locked/>
    <w:rsid w:val="00F70FE3"/>
    <w:rPr>
      <w:sz w:val="24"/>
      <w:lang w:val="fr-FR" w:eastAsia="en-US"/>
    </w:rPr>
  </w:style>
  <w:style w:type="character" w:customStyle="1" w:styleId="TabletextChar">
    <w:name w:val="Table_text Char"/>
    <w:link w:val="Tabletext"/>
    <w:locked/>
    <w:rsid w:val="00F70FE3"/>
    <w:rPr>
      <w:sz w:val="22"/>
      <w:lang w:val="fr-FR" w:eastAsia="en-US"/>
    </w:rPr>
  </w:style>
  <w:style w:type="character" w:customStyle="1" w:styleId="EquationChar">
    <w:name w:val="Equation Char"/>
    <w:link w:val="Equation"/>
    <w:locked/>
    <w:rsid w:val="00F70FE3"/>
    <w:rPr>
      <w:sz w:val="24"/>
      <w:lang w:val="fr-FR" w:eastAsia="en-US"/>
    </w:rPr>
  </w:style>
  <w:style w:type="character" w:customStyle="1" w:styleId="FiguretitleChar">
    <w:name w:val="Figure_title Char"/>
    <w:link w:val="Figuretitle"/>
    <w:locked/>
    <w:rsid w:val="00F70FE3"/>
    <w:rPr>
      <w:rFonts w:ascii="Times New Roman Bold" w:hAnsi="Times New Roman Bold"/>
      <w:b/>
      <w:sz w:val="18"/>
      <w:lang w:val="fr-FR" w:eastAsia="en-US"/>
    </w:rPr>
  </w:style>
  <w:style w:type="character" w:customStyle="1" w:styleId="FigureNoChar">
    <w:name w:val="Figure_No Char"/>
    <w:link w:val="FigureNo"/>
    <w:locked/>
    <w:rsid w:val="00F70FE3"/>
    <w:rPr>
      <w:caps/>
      <w:sz w:val="18"/>
      <w:lang w:val="fr-FR" w:eastAsia="en-US"/>
    </w:rPr>
  </w:style>
  <w:style w:type="character" w:customStyle="1" w:styleId="CallChar">
    <w:name w:val="Call Char"/>
    <w:link w:val="Call"/>
    <w:rsid w:val="00F70FE3"/>
    <w:rPr>
      <w:i/>
      <w:sz w:val="24"/>
      <w:lang w:val="fr-FR" w:eastAsia="en-US"/>
    </w:rPr>
  </w:style>
  <w:style w:type="character" w:customStyle="1" w:styleId="TabletitleChar">
    <w:name w:val="Table_title Char"/>
    <w:link w:val="Tabletitle"/>
    <w:locked/>
    <w:rsid w:val="00F70FE3"/>
    <w:rPr>
      <w:b/>
      <w:sz w:val="24"/>
      <w:lang w:val="fr-FR" w:eastAsia="en-US"/>
    </w:rPr>
  </w:style>
  <w:style w:type="paragraph" w:styleId="Revision">
    <w:name w:val="Revision"/>
    <w:hidden/>
    <w:uiPriority w:val="99"/>
    <w:semiHidden/>
    <w:rsid w:val="00F70FE3"/>
    <w:rPr>
      <w:rFonts w:eastAsia="Batang"/>
      <w:sz w:val="24"/>
      <w:lang w:val="en-GB" w:eastAsia="en-US"/>
    </w:rPr>
  </w:style>
  <w:style w:type="character" w:styleId="FollowedHyperlink">
    <w:name w:val="FollowedHyperlink"/>
    <w:basedOn w:val="DefaultParagraphFont"/>
    <w:semiHidden/>
    <w:unhideWhenUsed/>
    <w:rsid w:val="00F70FE3"/>
    <w:rPr>
      <w:color w:val="800080" w:themeColor="followedHyperlink"/>
      <w:u w:val="single"/>
    </w:rPr>
  </w:style>
  <w:style w:type="paragraph" w:customStyle="1" w:styleId="Reasons">
    <w:name w:val="Reasons"/>
    <w:basedOn w:val="Normal"/>
    <w:qFormat/>
    <w:rsid w:val="00F70FE3"/>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oleObject" Target="embeddings/oleObject1.bin"/><Relationship Id="rId40"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emf"/><Relationship Id="rId10" Type="http://schemas.openxmlformats.org/officeDocument/2006/relationships/hyperlink" Target="http://www.itu.int/publ/R-REC/es"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22</Pages>
  <Words>5619</Words>
  <Characters>29876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35425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18</cp:revision>
  <cp:lastPrinted>2018-10-15T09:49:00Z</cp:lastPrinted>
  <dcterms:created xsi:type="dcterms:W3CDTF">2018-10-15T09:09:00Z</dcterms:created>
  <dcterms:modified xsi:type="dcterms:W3CDTF">2018-10-15T09:57:00Z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