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95F" w:rsidRPr="00FD3C61" w:rsidRDefault="0034695F" w:rsidP="0034695F">
      <w:pPr>
        <w:rPr>
          <w:lang w:val="ru-RU"/>
        </w:rPr>
      </w:pPr>
    </w:p>
    <w:p w:rsidR="0034695F" w:rsidRPr="00FD3C61" w:rsidRDefault="0034695F" w:rsidP="0034695F">
      <w:pPr>
        <w:rPr>
          <w:lang w:val="ru-RU"/>
        </w:rPr>
      </w:pPr>
    </w:p>
    <w:p w:rsidR="0034695F" w:rsidRPr="00FD3C61" w:rsidRDefault="0034695F" w:rsidP="0034695F">
      <w:pPr>
        <w:rPr>
          <w:lang w:val="ru-RU"/>
        </w:rPr>
      </w:pPr>
    </w:p>
    <w:p w:rsidR="0034695F" w:rsidRPr="00FD3C61" w:rsidRDefault="0034695F" w:rsidP="0034695F">
      <w:pPr>
        <w:rPr>
          <w:lang w:val="ru-RU"/>
        </w:rPr>
      </w:pPr>
    </w:p>
    <w:p w:rsidR="0034695F" w:rsidRPr="00FD3C61" w:rsidRDefault="0034695F" w:rsidP="0034695F">
      <w:pPr>
        <w:rPr>
          <w:lang w:val="ru-RU"/>
        </w:rPr>
      </w:pPr>
    </w:p>
    <w:p w:rsidR="0034695F" w:rsidRPr="00FD3C61" w:rsidRDefault="0034695F" w:rsidP="0034695F">
      <w:pPr>
        <w:rPr>
          <w:lang w:val="ru-RU"/>
        </w:rPr>
      </w:pPr>
    </w:p>
    <w:p w:rsidR="0034695F" w:rsidRPr="00FD3C61" w:rsidRDefault="0034695F" w:rsidP="0034695F">
      <w:pPr>
        <w:rPr>
          <w:lang w:val="ru-RU"/>
        </w:rPr>
      </w:pPr>
    </w:p>
    <w:p w:rsidR="0034695F" w:rsidRPr="00FD3C61" w:rsidRDefault="0034695F" w:rsidP="0034695F">
      <w:pPr>
        <w:rPr>
          <w:lang w:val="ru-RU"/>
        </w:rPr>
      </w:pPr>
    </w:p>
    <w:p w:rsidR="0034695F" w:rsidRPr="00FD3C61" w:rsidRDefault="0034695F" w:rsidP="0034695F">
      <w:pPr>
        <w:rPr>
          <w:lang w:val="ru-RU"/>
        </w:rPr>
      </w:pPr>
    </w:p>
    <w:p w:rsidR="0034695F" w:rsidRPr="00FD3C61" w:rsidRDefault="0034695F" w:rsidP="0034695F">
      <w:pPr>
        <w:rPr>
          <w:lang w:val="ru-RU"/>
        </w:rPr>
      </w:pPr>
    </w:p>
    <w:p w:rsidR="0034695F" w:rsidRPr="00FD3C61" w:rsidRDefault="0034695F" w:rsidP="0034695F">
      <w:pPr>
        <w:rPr>
          <w:lang w:val="ru-RU"/>
        </w:rPr>
      </w:pPr>
    </w:p>
    <w:p w:rsidR="0034695F" w:rsidRPr="00FD3C61" w:rsidRDefault="0034695F" w:rsidP="0034695F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34695F" w:rsidRPr="00FD3C61" w:rsidTr="001A5968">
        <w:tc>
          <w:tcPr>
            <w:tcW w:w="10089" w:type="dxa"/>
          </w:tcPr>
          <w:p w:rsidR="0034695F" w:rsidRPr="00FD3C61" w:rsidRDefault="0034695F" w:rsidP="001A596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34695F" w:rsidRPr="00876C24" w:rsidRDefault="0034695F" w:rsidP="00876C2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МСЭ-R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</w:t>
            </w:r>
            <w:r w:rsidR="00876C2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892</w:t>
            </w:r>
          </w:p>
          <w:p w:rsidR="0034695F" w:rsidRPr="00876C24" w:rsidRDefault="0034695F" w:rsidP="00876C2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876C2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876C24" w:rsidRPr="00876C2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5</w:t>
            </w:r>
            <w:r w:rsidRPr="00876C2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876C24" w:rsidRPr="00876C2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11</w:t>
            </w:r>
            <w:r w:rsidRPr="00876C2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34695F" w:rsidRPr="00876C24" w:rsidTr="001A5968">
        <w:tc>
          <w:tcPr>
            <w:tcW w:w="10089" w:type="dxa"/>
          </w:tcPr>
          <w:p w:rsidR="0034695F" w:rsidRPr="00FD3C61" w:rsidRDefault="0034695F" w:rsidP="001A596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34695F" w:rsidRPr="00FD3C61" w:rsidRDefault="00876C24" w:rsidP="001A596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876C2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Требования к усовершенствованным мультимедийным услугам цифрового наземного радиовещания </w:t>
            </w:r>
            <w:r w:rsidRPr="00876C2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876C2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 диапазонах I и II ОВЧ</w:t>
            </w:r>
          </w:p>
          <w:p w:rsidR="0034695F" w:rsidRPr="00FD3C61" w:rsidRDefault="0034695F" w:rsidP="001A596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34695F" w:rsidRPr="0034695F" w:rsidTr="001A5968">
        <w:tc>
          <w:tcPr>
            <w:tcW w:w="10089" w:type="dxa"/>
          </w:tcPr>
          <w:p w:rsidR="0034695F" w:rsidRPr="00FD3C61" w:rsidRDefault="0034695F" w:rsidP="001A596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34695F" w:rsidRPr="00876C24" w:rsidRDefault="0034695F" w:rsidP="001A596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34695F" w:rsidRPr="00FD3C61" w:rsidRDefault="0034695F" w:rsidP="001A596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34695F" w:rsidRPr="000F2C79" w:rsidRDefault="0034695F" w:rsidP="001A596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</w:p>
          <w:p w:rsidR="0034695F" w:rsidRPr="00FD3C61" w:rsidRDefault="0034695F" w:rsidP="001A596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Радиовещательная служба (звуковая)</w:t>
            </w:r>
          </w:p>
          <w:p w:rsidR="0034695F" w:rsidRPr="00FD3C61" w:rsidRDefault="0034695F" w:rsidP="001A5968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34695F" w:rsidRPr="00FD3C61" w:rsidRDefault="0034695F" w:rsidP="0034695F">
      <w:pPr>
        <w:spacing w:before="80"/>
        <w:rPr>
          <w:i/>
          <w:lang w:val="ru-RU"/>
        </w:rPr>
      </w:pPr>
    </w:p>
    <w:p w:rsidR="0034695F" w:rsidRPr="00FD3C61" w:rsidRDefault="0034695F" w:rsidP="0034695F">
      <w:pPr>
        <w:spacing w:before="80"/>
        <w:rPr>
          <w:i/>
          <w:lang w:val="ru-RU"/>
        </w:rPr>
      </w:pPr>
    </w:p>
    <w:p w:rsidR="0034695F" w:rsidRPr="00FD3C61" w:rsidRDefault="0034695F" w:rsidP="0034695F">
      <w:pPr>
        <w:spacing w:before="80"/>
        <w:rPr>
          <w:i/>
          <w:lang w:val="ru-RU"/>
        </w:rPr>
      </w:pPr>
    </w:p>
    <w:p w:rsidR="0034695F" w:rsidRPr="00FD3C61" w:rsidRDefault="0034695F" w:rsidP="0034695F">
      <w:pPr>
        <w:spacing w:before="80"/>
        <w:rPr>
          <w:i/>
          <w:lang w:val="ru-RU"/>
        </w:rPr>
      </w:pPr>
    </w:p>
    <w:p w:rsidR="0034695F" w:rsidRPr="00FD3C61" w:rsidRDefault="0034695F" w:rsidP="0034695F">
      <w:pPr>
        <w:spacing w:before="80"/>
        <w:rPr>
          <w:i/>
          <w:lang w:val="ru-RU"/>
        </w:rPr>
      </w:pPr>
    </w:p>
    <w:p w:rsidR="0034695F" w:rsidRPr="00FD3C61" w:rsidRDefault="0034695F" w:rsidP="0034695F">
      <w:pPr>
        <w:spacing w:before="80"/>
        <w:rPr>
          <w:i/>
          <w:lang w:val="ru-RU"/>
        </w:rPr>
      </w:pPr>
    </w:p>
    <w:p w:rsidR="0034695F" w:rsidRPr="00FD3C61" w:rsidRDefault="0034695F" w:rsidP="0034695F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34695F" w:rsidRPr="00FD3C61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4695F" w:rsidRPr="003A55DE" w:rsidRDefault="0034695F" w:rsidP="0034695F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A55DE">
        <w:rPr>
          <w:b/>
          <w:bCs/>
          <w:szCs w:val="22"/>
          <w:lang w:val="ru-RU"/>
        </w:rPr>
        <w:lastRenderedPageBreak/>
        <w:t>Предисловие</w:t>
      </w:r>
    </w:p>
    <w:p w:rsidR="0034695F" w:rsidRPr="00343097" w:rsidRDefault="0034695F" w:rsidP="0034695F">
      <w:pPr>
        <w:rPr>
          <w:sz w:val="20"/>
          <w:lang w:val="ru-RU"/>
        </w:rPr>
      </w:pPr>
      <w:r w:rsidRPr="0034309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4695F" w:rsidRPr="00343097" w:rsidRDefault="0034695F" w:rsidP="0034695F">
      <w:pPr>
        <w:rPr>
          <w:sz w:val="20"/>
          <w:lang w:val="ru-RU"/>
        </w:rPr>
      </w:pPr>
      <w:r w:rsidRPr="0034309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4695F" w:rsidRPr="00343097" w:rsidRDefault="0034695F" w:rsidP="0034695F">
      <w:pPr>
        <w:spacing w:before="360"/>
        <w:jc w:val="center"/>
        <w:rPr>
          <w:b/>
          <w:bCs/>
          <w:szCs w:val="22"/>
          <w:lang w:val="ru-RU"/>
        </w:rPr>
      </w:pPr>
      <w:r w:rsidRPr="0034309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34695F" w:rsidRPr="00343097" w:rsidRDefault="0034695F" w:rsidP="0034695F">
      <w:pPr>
        <w:rPr>
          <w:sz w:val="20"/>
          <w:lang w:val="ru-RU"/>
        </w:rPr>
      </w:pPr>
      <w:r w:rsidRPr="00343097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343097">
          <w:rPr>
            <w:rStyle w:val="Hyperlink"/>
            <w:rFonts w:eastAsia="SimSun"/>
            <w:sz w:val="20"/>
            <w:lang w:val="en-US"/>
          </w:rPr>
          <w:t>http</w:t>
        </w:r>
        <w:r w:rsidRPr="00343097">
          <w:rPr>
            <w:rStyle w:val="Hyperlink"/>
            <w:rFonts w:eastAsia="SimSun"/>
            <w:sz w:val="20"/>
            <w:lang w:val="ru-RU"/>
          </w:rPr>
          <w:t>://</w:t>
        </w:r>
        <w:r w:rsidRPr="00343097">
          <w:rPr>
            <w:rStyle w:val="Hyperlink"/>
            <w:rFonts w:eastAsia="SimSun"/>
            <w:sz w:val="20"/>
            <w:lang w:val="en-US"/>
          </w:rPr>
          <w:t>www</w:t>
        </w:r>
        <w:r w:rsidRPr="00343097">
          <w:rPr>
            <w:rStyle w:val="Hyperlink"/>
            <w:rFonts w:eastAsia="SimSun"/>
            <w:sz w:val="20"/>
            <w:lang w:val="ru-RU"/>
          </w:rPr>
          <w:t>.</w:t>
        </w:r>
        <w:r w:rsidRPr="00343097">
          <w:rPr>
            <w:rStyle w:val="Hyperlink"/>
            <w:rFonts w:eastAsia="SimSun"/>
            <w:sz w:val="20"/>
            <w:lang w:val="en-US"/>
          </w:rPr>
          <w:t>itu</w:t>
        </w:r>
        <w:r w:rsidRPr="00343097">
          <w:rPr>
            <w:rStyle w:val="Hyperlink"/>
            <w:rFonts w:eastAsia="SimSun"/>
            <w:sz w:val="20"/>
            <w:lang w:val="ru-RU"/>
          </w:rPr>
          <w:t>.</w:t>
        </w:r>
        <w:r w:rsidRPr="00343097">
          <w:rPr>
            <w:rStyle w:val="Hyperlink"/>
            <w:rFonts w:eastAsia="SimSun"/>
            <w:sz w:val="20"/>
            <w:lang w:val="en-US"/>
          </w:rPr>
          <w:t>int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ITU</w:t>
        </w:r>
        <w:r w:rsidRPr="00343097">
          <w:rPr>
            <w:rStyle w:val="Hyperlink"/>
            <w:rFonts w:eastAsia="SimSun"/>
            <w:sz w:val="20"/>
            <w:lang w:val="ru-RU"/>
          </w:rPr>
          <w:t>-</w:t>
        </w:r>
        <w:r w:rsidRPr="00343097">
          <w:rPr>
            <w:rStyle w:val="Hyperlink"/>
            <w:rFonts w:eastAsia="SimSun"/>
            <w:sz w:val="20"/>
            <w:lang w:val="en-US"/>
          </w:rPr>
          <w:t>R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go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patents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en</w:t>
        </w:r>
      </w:hyperlink>
      <w:r w:rsidRPr="0034309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4695F" w:rsidRPr="00FD3C61" w:rsidRDefault="0034695F" w:rsidP="0034695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695F" w:rsidRPr="0034695F" w:rsidTr="001A5968">
        <w:trPr>
          <w:jc w:val="center"/>
        </w:trPr>
        <w:tc>
          <w:tcPr>
            <w:tcW w:w="8856" w:type="dxa"/>
            <w:gridSpan w:val="2"/>
          </w:tcPr>
          <w:p w:rsidR="0034695F" w:rsidRPr="00343097" w:rsidRDefault="0034695F" w:rsidP="001A5968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09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4695F" w:rsidRPr="00FD3C61" w:rsidRDefault="0034695F" w:rsidP="001A5968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43097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343097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43097">
              <w:rPr>
                <w:sz w:val="18"/>
                <w:szCs w:val="18"/>
                <w:lang w:val="ru-RU"/>
              </w:rPr>
              <w:t>.)</w:t>
            </w:r>
          </w:p>
        </w:tc>
      </w:tr>
      <w:tr w:rsidR="0034695F" w:rsidRPr="00FD3C61" w:rsidTr="001A5968">
        <w:trPr>
          <w:jc w:val="center"/>
        </w:trPr>
        <w:tc>
          <w:tcPr>
            <w:tcW w:w="1188" w:type="dxa"/>
          </w:tcPr>
          <w:p w:rsidR="0034695F" w:rsidRPr="00D53910" w:rsidRDefault="0034695F" w:rsidP="001A596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4695F" w:rsidRPr="00FD3C61" w:rsidRDefault="0034695F" w:rsidP="001A5968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D5391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695F" w:rsidRPr="00FD3C61" w:rsidTr="001A5968">
        <w:trPr>
          <w:jc w:val="center"/>
        </w:trPr>
        <w:tc>
          <w:tcPr>
            <w:tcW w:w="1188" w:type="dxa"/>
          </w:tcPr>
          <w:p w:rsidR="0034695F" w:rsidRPr="00D53910" w:rsidRDefault="0034695F" w:rsidP="001A596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34695F" w:rsidRPr="00D53910" w:rsidRDefault="0034695F" w:rsidP="001A5968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695F" w:rsidRPr="0034695F" w:rsidTr="001A5968">
        <w:trPr>
          <w:jc w:val="center"/>
        </w:trPr>
        <w:tc>
          <w:tcPr>
            <w:tcW w:w="1188" w:type="dxa"/>
          </w:tcPr>
          <w:p w:rsidR="0034695F" w:rsidRPr="00D53910" w:rsidRDefault="0034695F" w:rsidP="001A596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34695F" w:rsidRPr="00D53910" w:rsidRDefault="0034695F" w:rsidP="001A5968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695F" w:rsidRPr="00FD3C61" w:rsidTr="001A5968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34695F" w:rsidRPr="00D53910" w:rsidRDefault="0034695F" w:rsidP="001A5968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34695F" w:rsidRPr="00D53910" w:rsidRDefault="0034695F" w:rsidP="001A5968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695F" w:rsidRPr="00FD3C61" w:rsidTr="001A5968">
        <w:trPr>
          <w:jc w:val="center"/>
        </w:trPr>
        <w:tc>
          <w:tcPr>
            <w:tcW w:w="1188" w:type="dxa"/>
          </w:tcPr>
          <w:p w:rsidR="0034695F" w:rsidRPr="00D53910" w:rsidRDefault="0034695F" w:rsidP="001A596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:rsidR="0034695F" w:rsidRPr="00D53910" w:rsidRDefault="0034695F" w:rsidP="001A5968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695F" w:rsidRPr="00FD3C61" w:rsidTr="001A5968">
        <w:trPr>
          <w:jc w:val="center"/>
        </w:trPr>
        <w:tc>
          <w:tcPr>
            <w:tcW w:w="1188" w:type="dxa"/>
          </w:tcPr>
          <w:p w:rsidR="0034695F" w:rsidRPr="00D53910" w:rsidRDefault="0034695F" w:rsidP="001A596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34695F" w:rsidRPr="00D53910" w:rsidRDefault="0034695F" w:rsidP="001A5968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служба</w:t>
            </w:r>
          </w:p>
        </w:tc>
      </w:tr>
      <w:tr w:rsidR="0034695F" w:rsidRPr="0034695F" w:rsidTr="001A5968">
        <w:trPr>
          <w:jc w:val="center"/>
        </w:trPr>
        <w:tc>
          <w:tcPr>
            <w:tcW w:w="1188" w:type="dxa"/>
            <w:shd w:val="clear" w:color="auto" w:fill="FFFFFF"/>
          </w:tcPr>
          <w:p w:rsidR="0034695F" w:rsidRPr="00D53910" w:rsidRDefault="0034695F" w:rsidP="001A596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34695F" w:rsidRPr="00D53910" w:rsidRDefault="0034695F" w:rsidP="001A5968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34695F" w:rsidRPr="00FD3C61" w:rsidTr="001A5968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34695F" w:rsidRPr="00D53910" w:rsidRDefault="0034695F" w:rsidP="001A596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34695F" w:rsidRPr="00D53910" w:rsidRDefault="0034695F" w:rsidP="001A5968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34695F" w:rsidRPr="00FD3C61" w:rsidTr="001A5968">
        <w:trPr>
          <w:jc w:val="center"/>
        </w:trPr>
        <w:tc>
          <w:tcPr>
            <w:tcW w:w="1188" w:type="dxa"/>
          </w:tcPr>
          <w:p w:rsidR="0034695F" w:rsidRPr="00D53910" w:rsidRDefault="0034695F" w:rsidP="001A596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34695F" w:rsidRPr="00D53910" w:rsidRDefault="0034695F" w:rsidP="001A5968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Радиоастрономия</w:t>
            </w:r>
          </w:p>
        </w:tc>
      </w:tr>
      <w:tr w:rsidR="0034695F" w:rsidRPr="00FD3C61" w:rsidTr="001A5968">
        <w:trPr>
          <w:jc w:val="center"/>
        </w:trPr>
        <w:tc>
          <w:tcPr>
            <w:tcW w:w="1188" w:type="dxa"/>
          </w:tcPr>
          <w:p w:rsidR="0034695F" w:rsidRPr="00D53910" w:rsidRDefault="0034695F" w:rsidP="001A596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34695F" w:rsidRPr="00D53910" w:rsidRDefault="0034695F" w:rsidP="001A5968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695F" w:rsidRPr="00FD3C61" w:rsidTr="001A5968">
        <w:trPr>
          <w:jc w:val="center"/>
        </w:trPr>
        <w:tc>
          <w:tcPr>
            <w:tcW w:w="1188" w:type="dxa"/>
          </w:tcPr>
          <w:p w:rsidR="0034695F" w:rsidRPr="00D53910" w:rsidRDefault="0034695F" w:rsidP="001A596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4695F" w:rsidRPr="00D53910" w:rsidRDefault="0034695F" w:rsidP="001A5968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695F" w:rsidRPr="00FD3C61" w:rsidTr="001A5968">
        <w:trPr>
          <w:jc w:val="center"/>
        </w:trPr>
        <w:tc>
          <w:tcPr>
            <w:tcW w:w="1188" w:type="dxa"/>
            <w:shd w:val="clear" w:color="auto" w:fill="auto"/>
          </w:tcPr>
          <w:p w:rsidR="0034695F" w:rsidRPr="00D53910" w:rsidRDefault="0034695F" w:rsidP="001A596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34695F" w:rsidRPr="00D53910" w:rsidRDefault="0034695F" w:rsidP="001A5968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695F" w:rsidRPr="0034695F" w:rsidTr="001A5968">
        <w:trPr>
          <w:jc w:val="center"/>
        </w:trPr>
        <w:tc>
          <w:tcPr>
            <w:tcW w:w="1188" w:type="dxa"/>
          </w:tcPr>
          <w:p w:rsidR="0034695F" w:rsidRPr="00D53910" w:rsidRDefault="0034695F" w:rsidP="001A596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34695F" w:rsidRPr="00D53910" w:rsidRDefault="0034695F" w:rsidP="001A5968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695F" w:rsidRPr="00FD3C61" w:rsidTr="001A5968">
        <w:trPr>
          <w:jc w:val="center"/>
        </w:trPr>
        <w:tc>
          <w:tcPr>
            <w:tcW w:w="1188" w:type="dxa"/>
            <w:shd w:val="clear" w:color="auto" w:fill="auto"/>
          </w:tcPr>
          <w:p w:rsidR="0034695F" w:rsidRPr="00D53910" w:rsidRDefault="0034695F" w:rsidP="001A596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34695F" w:rsidRPr="00D53910" w:rsidRDefault="0034695F" w:rsidP="001A5968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695F" w:rsidRPr="00FD3C61" w:rsidTr="001A5968">
        <w:trPr>
          <w:jc w:val="center"/>
        </w:trPr>
        <w:tc>
          <w:tcPr>
            <w:tcW w:w="1188" w:type="dxa"/>
          </w:tcPr>
          <w:p w:rsidR="0034695F" w:rsidRPr="00D53910" w:rsidRDefault="0034695F" w:rsidP="001A596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34695F" w:rsidRPr="00D53910" w:rsidRDefault="0034695F" w:rsidP="001A5968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695F" w:rsidRPr="0034695F" w:rsidTr="001A5968">
        <w:trPr>
          <w:jc w:val="center"/>
        </w:trPr>
        <w:tc>
          <w:tcPr>
            <w:tcW w:w="1188" w:type="dxa"/>
          </w:tcPr>
          <w:p w:rsidR="0034695F" w:rsidRPr="00D53910" w:rsidRDefault="0034695F" w:rsidP="001A596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34695F" w:rsidRPr="00D53910" w:rsidRDefault="0034695F" w:rsidP="001A5968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695F" w:rsidRPr="0034695F" w:rsidTr="001A5968">
        <w:trPr>
          <w:jc w:val="center"/>
        </w:trPr>
        <w:tc>
          <w:tcPr>
            <w:tcW w:w="1188" w:type="dxa"/>
          </w:tcPr>
          <w:p w:rsidR="0034695F" w:rsidRPr="00D53910" w:rsidRDefault="0034695F" w:rsidP="001A5968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34695F" w:rsidRPr="00D53910" w:rsidRDefault="0034695F" w:rsidP="001A5968">
            <w:pPr>
              <w:spacing w:before="40" w:after="18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4695F" w:rsidRPr="00FD3C61" w:rsidRDefault="0034695F" w:rsidP="0034695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695F" w:rsidRPr="0034695F" w:rsidTr="001A5968">
        <w:trPr>
          <w:jc w:val="center"/>
        </w:trPr>
        <w:tc>
          <w:tcPr>
            <w:tcW w:w="8856" w:type="dxa"/>
          </w:tcPr>
          <w:p w:rsidR="0034695F" w:rsidRPr="00FD3C61" w:rsidRDefault="0034695F" w:rsidP="001A5968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5391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5391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34695F" w:rsidRPr="00D53910" w:rsidRDefault="0034695F" w:rsidP="0034695F">
      <w:pPr>
        <w:spacing w:before="360"/>
        <w:jc w:val="right"/>
        <w:rPr>
          <w:i/>
          <w:iCs/>
          <w:sz w:val="20"/>
          <w:lang w:val="ru-RU"/>
        </w:rPr>
      </w:pPr>
      <w:r w:rsidRPr="00D53910">
        <w:rPr>
          <w:i/>
          <w:iCs/>
          <w:sz w:val="20"/>
          <w:lang w:val="ru-RU"/>
        </w:rPr>
        <w:t>Электронная публикация</w:t>
      </w:r>
      <w:r w:rsidRPr="00D53910">
        <w:rPr>
          <w:i/>
          <w:iCs/>
          <w:sz w:val="20"/>
          <w:lang w:val="ru-RU"/>
        </w:rPr>
        <w:br/>
      </w:r>
      <w:r w:rsidRPr="00D53910">
        <w:rPr>
          <w:sz w:val="20"/>
          <w:lang w:val="ru-RU"/>
        </w:rPr>
        <w:t>Женева, 2011 г.</w:t>
      </w:r>
    </w:p>
    <w:p w:rsidR="0034695F" w:rsidRPr="00D53910" w:rsidRDefault="0034695F" w:rsidP="0034695F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D53910">
        <w:rPr>
          <w:sz w:val="20"/>
          <w:lang w:val="ru-RU"/>
        </w:rPr>
        <w:sym w:font="Symbol" w:char="F0D3"/>
      </w:r>
      <w:r w:rsidRPr="00D53910">
        <w:rPr>
          <w:sz w:val="20"/>
          <w:lang w:val="ru-RU"/>
        </w:rPr>
        <w:t xml:space="preserve">  ITU 2011</w:t>
      </w:r>
    </w:p>
    <w:p w:rsidR="0034695F" w:rsidRPr="00D53910" w:rsidRDefault="0034695F" w:rsidP="0034695F">
      <w:pPr>
        <w:rPr>
          <w:sz w:val="20"/>
          <w:lang w:val="ru-RU"/>
        </w:rPr>
      </w:pPr>
      <w:r w:rsidRPr="00D53910">
        <w:rPr>
          <w:sz w:val="20"/>
          <w:lang w:val="ru-RU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34695F" w:rsidRDefault="0034695F" w:rsidP="00C17365">
      <w:pPr>
        <w:pStyle w:val="RecNo"/>
        <w:spacing w:before="0" w:line="240" w:lineRule="exact"/>
        <w:rPr>
          <w:lang w:val="ru-RU"/>
        </w:rPr>
        <w:sectPr w:rsidR="0034695F" w:rsidSect="00F56FFD">
          <w:headerReference w:type="even" r:id="rId13"/>
          <w:headerReference w:type="default" r:id="rId14"/>
          <w:headerReference w:type="first" r:id="rId15"/>
          <w:pgSz w:w="11907" w:h="16834" w:code="9"/>
          <w:pgMar w:top="1418" w:right="1134" w:bottom="1134" w:left="1134" w:header="720" w:footer="482" w:gutter="0"/>
          <w:pgNumType w:fmt="lowerRoman"/>
          <w:cols w:space="720"/>
        </w:sectPr>
      </w:pPr>
    </w:p>
    <w:p w:rsidR="004E4909" w:rsidRPr="00997EE5" w:rsidRDefault="00BF64D1" w:rsidP="0038702C">
      <w:pPr>
        <w:pStyle w:val="RecNo"/>
        <w:spacing w:before="0"/>
        <w:rPr>
          <w:lang w:val="ru-RU"/>
        </w:rPr>
      </w:pPr>
      <w:r w:rsidRPr="00997EE5">
        <w:rPr>
          <w:lang w:val="ru-RU"/>
        </w:rPr>
        <w:lastRenderedPageBreak/>
        <w:t>РЕКОМЕНДАЦИЯ</w:t>
      </w:r>
      <w:r w:rsidR="004E4909" w:rsidRPr="00997EE5">
        <w:rPr>
          <w:lang w:val="ru-RU"/>
        </w:rPr>
        <w:t xml:space="preserve">  </w:t>
      </w:r>
      <w:r w:rsidRPr="00997EE5">
        <w:rPr>
          <w:rStyle w:val="href"/>
          <w:lang w:val="ru-RU"/>
        </w:rPr>
        <w:t>МСЭ</w:t>
      </w:r>
      <w:r w:rsidR="004E4909" w:rsidRPr="00997EE5">
        <w:rPr>
          <w:rStyle w:val="href"/>
          <w:lang w:val="ru-RU"/>
        </w:rPr>
        <w:t>-R  BS.1892</w:t>
      </w:r>
    </w:p>
    <w:p w:rsidR="004E4909" w:rsidRPr="00997EE5" w:rsidRDefault="00BF64D1" w:rsidP="0038702C">
      <w:pPr>
        <w:pStyle w:val="Rectitle"/>
        <w:rPr>
          <w:lang w:val="ru-RU"/>
        </w:rPr>
      </w:pPr>
      <w:r w:rsidRPr="00997EE5">
        <w:rPr>
          <w:lang w:val="ru-RU"/>
        </w:rPr>
        <w:t>Требования к усовершенствованным мультимедийным услугам цифрового наземного радиовещания в диапазонах I и II ОВЧ</w:t>
      </w:r>
    </w:p>
    <w:p w:rsidR="004E4909" w:rsidRPr="00997EE5" w:rsidRDefault="004E4909" w:rsidP="0038702C">
      <w:pPr>
        <w:pStyle w:val="Recref"/>
        <w:rPr>
          <w:lang w:val="ru-RU"/>
        </w:rPr>
      </w:pPr>
      <w:r w:rsidRPr="00997EE5">
        <w:rPr>
          <w:lang w:val="ru-RU"/>
        </w:rPr>
        <w:t>(</w:t>
      </w:r>
      <w:r w:rsidR="00BF64D1" w:rsidRPr="00997EE5">
        <w:rPr>
          <w:lang w:val="ru-RU"/>
        </w:rPr>
        <w:t>Вопросы</w:t>
      </w:r>
      <w:r w:rsidRPr="00997EE5">
        <w:rPr>
          <w:lang w:val="ru-RU"/>
        </w:rPr>
        <w:t xml:space="preserve"> </w:t>
      </w:r>
      <w:r w:rsidR="002C3CA3" w:rsidRPr="00997EE5">
        <w:rPr>
          <w:lang w:val="ru-RU"/>
        </w:rPr>
        <w:t xml:space="preserve">МСЭ-R </w:t>
      </w:r>
      <w:r w:rsidRPr="00997EE5">
        <w:rPr>
          <w:lang w:val="ru-RU"/>
        </w:rPr>
        <w:t>45-3/6, 56-1/6)</w:t>
      </w:r>
    </w:p>
    <w:p w:rsidR="004E4909" w:rsidRPr="00997EE5" w:rsidRDefault="004E4909" w:rsidP="0038702C">
      <w:pPr>
        <w:pStyle w:val="Recdate"/>
        <w:rPr>
          <w:lang w:val="ru-RU"/>
        </w:rPr>
      </w:pPr>
      <w:r w:rsidRPr="00997EE5">
        <w:rPr>
          <w:lang w:val="ru-RU"/>
        </w:rPr>
        <w:t>(2011)</w:t>
      </w:r>
    </w:p>
    <w:p w:rsidR="004E4909" w:rsidRPr="00997EE5" w:rsidRDefault="0057353B" w:rsidP="00C17365">
      <w:pPr>
        <w:pStyle w:val="HeadingSum"/>
        <w:spacing w:line="240" w:lineRule="exact"/>
        <w:rPr>
          <w:lang w:val="ru-RU"/>
        </w:rPr>
      </w:pPr>
      <w:r w:rsidRPr="00997EE5">
        <w:rPr>
          <w:lang w:val="ru-RU"/>
        </w:rPr>
        <w:t>Сфера применения</w:t>
      </w:r>
    </w:p>
    <w:p w:rsidR="004E4909" w:rsidRPr="00997EE5" w:rsidRDefault="00BF64D1" w:rsidP="00C17365">
      <w:pPr>
        <w:pStyle w:val="Summary"/>
        <w:spacing w:line="240" w:lineRule="exact"/>
        <w:rPr>
          <w:sz w:val="24"/>
          <w:lang w:val="ru-RU" w:eastAsia="zh-CN"/>
        </w:rPr>
      </w:pPr>
      <w:r w:rsidRPr="00997EE5">
        <w:rPr>
          <w:lang w:val="ru-RU"/>
        </w:rPr>
        <w:t xml:space="preserve">В настоящей Рекомендации приводятся требования к услугам и реализации, относящиеся к усовершенствованным мультимедийным услугам, предоставляемым с использованием цифрового </w:t>
      </w:r>
      <w:r w:rsidRPr="0034695F">
        <w:rPr>
          <w:lang w:val="ru-RU"/>
        </w:rPr>
        <w:t>наземного</w:t>
      </w:r>
      <w:r w:rsidRPr="00997EE5">
        <w:rPr>
          <w:lang w:val="ru-RU"/>
        </w:rPr>
        <w:t xml:space="preserve"> радиовещания на автомобильные, переносные и </w:t>
      </w:r>
      <w:r w:rsidR="007A6251" w:rsidRPr="00997EE5">
        <w:rPr>
          <w:lang w:val="ru-RU"/>
        </w:rPr>
        <w:t>стационар</w:t>
      </w:r>
      <w:r w:rsidRPr="00997EE5">
        <w:rPr>
          <w:lang w:val="ru-RU"/>
        </w:rPr>
        <w:t>ные приемники в диапазоне ОВЧ радиовещания</w:t>
      </w:r>
      <w:r w:rsidR="004E4909" w:rsidRPr="00997EE5">
        <w:rPr>
          <w:sz w:val="24"/>
          <w:lang w:val="ru-RU" w:eastAsia="zh-CN"/>
        </w:rPr>
        <w:t>.</w:t>
      </w:r>
    </w:p>
    <w:p w:rsidR="00BF64D1" w:rsidRPr="00997EE5" w:rsidRDefault="00BF64D1" w:rsidP="00C17365">
      <w:pPr>
        <w:pStyle w:val="Normalaftertitle"/>
        <w:spacing w:line="240" w:lineRule="exact"/>
        <w:rPr>
          <w:lang w:val="ru-RU"/>
        </w:rPr>
      </w:pPr>
      <w:r w:rsidRPr="00997EE5">
        <w:rPr>
          <w:lang w:val="ru-RU"/>
        </w:rPr>
        <w:t>Ассамблея радиосвязи МСЭ,</w:t>
      </w:r>
    </w:p>
    <w:p w:rsidR="00BF64D1" w:rsidRPr="00C17365" w:rsidRDefault="00BF64D1" w:rsidP="00C17365">
      <w:pPr>
        <w:pStyle w:val="Call"/>
        <w:spacing w:line="240" w:lineRule="exact"/>
        <w:rPr>
          <w:lang w:val="ru-RU"/>
        </w:rPr>
      </w:pPr>
      <w:r w:rsidRPr="00C17365">
        <w:rPr>
          <w:lang w:val="ru-RU"/>
        </w:rPr>
        <w:t>учитывая</w:t>
      </w:r>
      <w:r w:rsidRPr="00C17365">
        <w:rPr>
          <w:i w:val="0"/>
          <w:iCs/>
          <w:lang w:val="ru-RU"/>
        </w:rPr>
        <w:t>,</w:t>
      </w:r>
    </w:p>
    <w:p w:rsidR="004E4909" w:rsidRPr="00997EE5" w:rsidRDefault="00BF64D1" w:rsidP="00C17365">
      <w:pPr>
        <w:spacing w:line="240" w:lineRule="exact"/>
        <w:rPr>
          <w:lang w:val="ru-RU" w:eastAsia="zh-CN"/>
        </w:rPr>
      </w:pPr>
      <w:r w:rsidRPr="00997EE5">
        <w:rPr>
          <w:lang w:val="ru-RU"/>
        </w:rPr>
        <w:t>a)</w:t>
      </w:r>
      <w:r w:rsidRPr="00997EE5">
        <w:rPr>
          <w:lang w:val="ru-RU"/>
        </w:rPr>
        <w:tab/>
        <w:t>что во всем мире ощущается раст</w:t>
      </w:r>
      <w:r w:rsidR="003A3EC5" w:rsidRPr="00997EE5">
        <w:rPr>
          <w:lang w:val="ru-RU"/>
        </w:rPr>
        <w:t>у</w:t>
      </w:r>
      <w:r w:rsidRPr="00997EE5">
        <w:rPr>
          <w:lang w:val="ru-RU"/>
        </w:rPr>
        <w:t xml:space="preserve">щая потребность в высококачественном звуковом и мультимедийном </w:t>
      </w:r>
      <w:r w:rsidR="008D4C73" w:rsidRPr="00997EE5">
        <w:rPr>
          <w:lang w:val="ru-RU"/>
        </w:rPr>
        <w:t>радио</w:t>
      </w:r>
      <w:r w:rsidRPr="00997EE5">
        <w:rPr>
          <w:lang w:val="ru-RU"/>
        </w:rPr>
        <w:t>вещании на автомобильные, переносные и стационарные приемники</w:t>
      </w:r>
      <w:r w:rsidR="004E4909" w:rsidRPr="00997EE5">
        <w:rPr>
          <w:lang w:val="ru-RU" w:eastAsia="zh-CN"/>
        </w:rPr>
        <w:t>;</w:t>
      </w:r>
    </w:p>
    <w:p w:rsidR="004E4909" w:rsidRPr="00997EE5" w:rsidRDefault="004E4909" w:rsidP="00C17365">
      <w:pPr>
        <w:spacing w:line="240" w:lineRule="exact"/>
        <w:rPr>
          <w:lang w:val="ru-RU" w:eastAsia="zh-CN"/>
        </w:rPr>
      </w:pPr>
      <w:r w:rsidRPr="00997EE5">
        <w:rPr>
          <w:lang w:val="ru-RU" w:eastAsia="zh-CN"/>
        </w:rPr>
        <w:t>b)</w:t>
      </w:r>
      <w:r w:rsidRPr="00997EE5">
        <w:rPr>
          <w:lang w:val="ru-RU" w:eastAsia="zh-CN"/>
        </w:rPr>
        <w:tab/>
      </w:r>
      <w:r w:rsidR="00BF64D1" w:rsidRPr="00997EE5">
        <w:rPr>
          <w:lang w:val="ru-RU" w:eastAsia="zh-CN"/>
        </w:rPr>
        <w:t xml:space="preserve">что узкополосные радиочастотные каналы </w:t>
      </w:r>
      <w:r w:rsidR="0057353B" w:rsidRPr="00997EE5">
        <w:rPr>
          <w:lang w:val="ru-RU" w:eastAsia="zh-CN"/>
        </w:rPr>
        <w:t>в диапазонах</w:t>
      </w:r>
      <w:r w:rsidR="00FC645B" w:rsidRPr="00FC645B">
        <w:rPr>
          <w:lang w:val="ru-RU" w:eastAsia="zh-CN"/>
        </w:rPr>
        <w:t xml:space="preserve"> </w:t>
      </w:r>
      <w:r w:rsidRPr="00997EE5">
        <w:rPr>
          <w:lang w:val="ru-RU" w:eastAsia="zh-CN"/>
        </w:rPr>
        <w:t xml:space="preserve">I </w:t>
      </w:r>
      <w:r w:rsidR="0057353B" w:rsidRPr="00997EE5">
        <w:rPr>
          <w:lang w:val="ru-RU" w:eastAsia="zh-CN"/>
        </w:rPr>
        <w:t>и</w:t>
      </w:r>
      <w:r w:rsidRPr="00997EE5">
        <w:rPr>
          <w:lang w:val="ru-RU" w:eastAsia="zh-CN"/>
        </w:rPr>
        <w:t xml:space="preserve"> II </w:t>
      </w:r>
      <w:r w:rsidR="0057353B" w:rsidRPr="00997EE5">
        <w:rPr>
          <w:lang w:val="ru-RU" w:eastAsia="zh-CN"/>
        </w:rPr>
        <w:t xml:space="preserve">ОВЧ могут обеспечить устойчивый прием на мобильные и </w:t>
      </w:r>
      <w:r w:rsidR="0057353B" w:rsidRPr="00997EE5">
        <w:rPr>
          <w:szCs w:val="22"/>
          <w:lang w:val="ru-RU"/>
        </w:rPr>
        <w:t xml:space="preserve">фиксированные </w:t>
      </w:r>
      <w:r w:rsidR="003A3EC5" w:rsidRPr="00997EE5">
        <w:rPr>
          <w:szCs w:val="22"/>
          <w:lang w:val="ru-RU"/>
        </w:rPr>
        <w:t>устрой</w:t>
      </w:r>
      <w:r w:rsidR="0057353B" w:rsidRPr="00997EE5">
        <w:rPr>
          <w:szCs w:val="22"/>
          <w:lang w:val="ru-RU"/>
        </w:rPr>
        <w:t>ства в условиях</w:t>
      </w:r>
      <w:r w:rsidR="008D4C73" w:rsidRPr="00997EE5">
        <w:rPr>
          <w:szCs w:val="22"/>
          <w:lang w:val="ru-RU"/>
        </w:rPr>
        <w:t xml:space="preserve"> городской и сельской местности при</w:t>
      </w:r>
      <w:r w:rsidR="0057353B" w:rsidRPr="00997EE5">
        <w:rPr>
          <w:szCs w:val="22"/>
          <w:lang w:val="ru-RU"/>
        </w:rPr>
        <w:t xml:space="preserve"> использ</w:t>
      </w:r>
      <w:r w:rsidR="008D4C73" w:rsidRPr="00997EE5">
        <w:rPr>
          <w:szCs w:val="22"/>
          <w:lang w:val="ru-RU"/>
        </w:rPr>
        <w:t>овании</w:t>
      </w:r>
      <w:r w:rsidR="0057353B" w:rsidRPr="00997EE5">
        <w:rPr>
          <w:szCs w:val="22"/>
          <w:lang w:val="ru-RU"/>
        </w:rPr>
        <w:t xml:space="preserve"> </w:t>
      </w:r>
      <w:r w:rsidR="008D4C73" w:rsidRPr="00997EE5">
        <w:rPr>
          <w:lang w:val="ru-RU" w:eastAsia="zh-CN"/>
        </w:rPr>
        <w:t>вертикальных штыревых приемных антенн</w:t>
      </w:r>
      <w:r w:rsidRPr="00997EE5">
        <w:rPr>
          <w:lang w:val="ru-RU" w:eastAsia="zh-CN"/>
        </w:rPr>
        <w:t>;</w:t>
      </w:r>
    </w:p>
    <w:p w:rsidR="004E4909" w:rsidRPr="00997EE5" w:rsidRDefault="004E4909" w:rsidP="00C17365">
      <w:pPr>
        <w:spacing w:line="240" w:lineRule="exact"/>
        <w:rPr>
          <w:lang w:val="ru-RU" w:eastAsia="zh-CN"/>
        </w:rPr>
      </w:pPr>
      <w:r w:rsidRPr="00997EE5">
        <w:rPr>
          <w:lang w:val="ru-RU" w:eastAsia="zh-CN"/>
        </w:rPr>
        <w:t>c)</w:t>
      </w:r>
      <w:r w:rsidRPr="00997EE5">
        <w:rPr>
          <w:lang w:val="ru-RU" w:eastAsia="zh-CN"/>
        </w:rPr>
        <w:tab/>
      </w:r>
      <w:r w:rsidR="0057353B" w:rsidRPr="00997EE5">
        <w:rPr>
          <w:lang w:val="ru-RU" w:eastAsia="zh-CN"/>
        </w:rPr>
        <w:t>что во всем мире существуют разветвленные службы звукового радиовещания в этих диапазонах частот</w:t>
      </w:r>
      <w:r w:rsidRPr="00997EE5">
        <w:rPr>
          <w:lang w:val="ru-RU" w:eastAsia="zh-CN"/>
        </w:rPr>
        <w:t>;</w:t>
      </w:r>
    </w:p>
    <w:p w:rsidR="004E4909" w:rsidRPr="00997EE5" w:rsidRDefault="004E4909" w:rsidP="00C17365">
      <w:pPr>
        <w:spacing w:line="240" w:lineRule="exact"/>
        <w:rPr>
          <w:lang w:val="ru-RU" w:eastAsia="zh-CN"/>
        </w:rPr>
      </w:pPr>
      <w:r w:rsidRPr="00997EE5">
        <w:rPr>
          <w:lang w:val="ru-RU" w:eastAsia="zh-CN"/>
        </w:rPr>
        <w:t>d)</w:t>
      </w:r>
      <w:r w:rsidRPr="00997EE5">
        <w:rPr>
          <w:lang w:val="ru-RU" w:eastAsia="zh-CN"/>
        </w:rPr>
        <w:tab/>
      </w:r>
      <w:r w:rsidR="00264A3C" w:rsidRPr="00997EE5">
        <w:rPr>
          <w:lang w:val="ru-RU" w:eastAsia="zh-CN"/>
        </w:rPr>
        <w:t xml:space="preserve">что </w:t>
      </w:r>
      <w:r w:rsidR="00997EE5" w:rsidRPr="00997EE5">
        <w:rPr>
          <w:lang w:val="ru-RU" w:eastAsia="zh-CN"/>
        </w:rPr>
        <w:t>совместимость</w:t>
      </w:r>
      <w:r w:rsidRPr="00997EE5">
        <w:rPr>
          <w:lang w:val="ru-RU" w:eastAsia="zh-CN"/>
        </w:rPr>
        <w:t xml:space="preserve"> </w:t>
      </w:r>
      <w:r w:rsidR="00264A3C" w:rsidRPr="00997EE5">
        <w:rPr>
          <w:lang w:val="ru-RU" w:eastAsia="zh-CN"/>
        </w:rPr>
        <w:t>с существующими</w:t>
      </w:r>
      <w:r w:rsidRPr="00997EE5">
        <w:rPr>
          <w:lang w:val="ru-RU" w:eastAsia="zh-CN"/>
        </w:rPr>
        <w:t xml:space="preserve"> </w:t>
      </w:r>
      <w:r w:rsidR="00264A3C" w:rsidRPr="00997EE5">
        <w:rPr>
          <w:lang w:val="ru-RU" w:eastAsia="zh-CN"/>
        </w:rPr>
        <w:t>планами размещения частот для аналогового радиовещания является</w:t>
      </w:r>
      <w:r w:rsidRPr="00997EE5">
        <w:rPr>
          <w:lang w:val="ru-RU" w:eastAsia="zh-CN"/>
        </w:rPr>
        <w:t xml:space="preserve"> </w:t>
      </w:r>
      <w:r w:rsidR="00264A3C" w:rsidRPr="00997EE5">
        <w:rPr>
          <w:lang w:val="ru-RU" w:eastAsia="zh-CN"/>
        </w:rPr>
        <w:t>одним из целесообразных условий для пер</w:t>
      </w:r>
      <w:r w:rsidR="002C3CA3">
        <w:rPr>
          <w:lang w:val="ru-RU" w:eastAsia="zh-CN"/>
        </w:rPr>
        <w:t xml:space="preserve">ехода к цифровому радиовещанию </w:t>
      </w:r>
      <w:r w:rsidR="00264A3C" w:rsidRPr="00997EE5">
        <w:rPr>
          <w:lang w:val="ru-RU" w:eastAsia="zh-CN"/>
        </w:rPr>
        <w:t>как для пользователей, так и радиовещательных компаний</w:t>
      </w:r>
      <w:r w:rsidRPr="00997EE5">
        <w:rPr>
          <w:lang w:val="ru-RU" w:eastAsia="zh-CN"/>
        </w:rPr>
        <w:t>;</w:t>
      </w:r>
    </w:p>
    <w:p w:rsidR="004E4909" w:rsidRPr="00997EE5" w:rsidRDefault="004E4909" w:rsidP="002C3CA3">
      <w:pPr>
        <w:spacing w:line="240" w:lineRule="exact"/>
        <w:rPr>
          <w:lang w:val="ru-RU" w:eastAsia="zh-CN"/>
        </w:rPr>
      </w:pPr>
      <w:r w:rsidRPr="00997EE5">
        <w:rPr>
          <w:lang w:val="ru-RU" w:eastAsia="zh-CN"/>
        </w:rPr>
        <w:t>e)</w:t>
      </w:r>
      <w:r w:rsidRPr="00997EE5">
        <w:rPr>
          <w:lang w:val="ru-RU" w:eastAsia="zh-CN"/>
        </w:rPr>
        <w:tab/>
      </w:r>
      <w:r w:rsidR="00264A3C" w:rsidRPr="00997EE5">
        <w:rPr>
          <w:lang w:val="ru-RU" w:eastAsia="zh-CN"/>
        </w:rPr>
        <w:t xml:space="preserve">что с учетом </w:t>
      </w:r>
      <w:r w:rsidR="00264A3C" w:rsidRPr="00997EE5">
        <w:rPr>
          <w:szCs w:val="22"/>
          <w:lang w:val="ru-RU" w:eastAsia="zh-CN"/>
        </w:rPr>
        <w:t xml:space="preserve">прогресса в </w:t>
      </w:r>
      <w:r w:rsidR="008D4C73" w:rsidRPr="00997EE5">
        <w:rPr>
          <w:szCs w:val="22"/>
          <w:lang w:val="ru-RU" w:eastAsia="zh-CN"/>
        </w:rPr>
        <w:t xml:space="preserve">области </w:t>
      </w:r>
      <w:r w:rsidR="00264A3C" w:rsidRPr="00997EE5">
        <w:rPr>
          <w:szCs w:val="22"/>
          <w:lang w:val="ru-RU" w:eastAsia="zh-CN"/>
        </w:rPr>
        <w:t>кодировани</w:t>
      </w:r>
      <w:r w:rsidR="008D4C73" w:rsidRPr="00997EE5">
        <w:rPr>
          <w:szCs w:val="22"/>
          <w:lang w:val="ru-RU" w:eastAsia="zh-CN"/>
        </w:rPr>
        <w:t>я источников</w:t>
      </w:r>
      <w:r w:rsidRPr="00997EE5">
        <w:rPr>
          <w:szCs w:val="22"/>
          <w:lang w:val="ru-RU" w:eastAsia="zh-CN"/>
        </w:rPr>
        <w:t xml:space="preserve">, </w:t>
      </w:r>
      <w:r w:rsidR="00264A3C" w:rsidRPr="00997EE5">
        <w:rPr>
          <w:szCs w:val="22"/>
          <w:lang w:val="ru-RU" w:eastAsia="zh-CN"/>
        </w:rPr>
        <w:t>кодировани</w:t>
      </w:r>
      <w:r w:rsidR="008D4C73" w:rsidRPr="00997EE5">
        <w:rPr>
          <w:szCs w:val="22"/>
          <w:lang w:val="ru-RU" w:eastAsia="zh-CN"/>
        </w:rPr>
        <w:t>я и модуляции каналов</w:t>
      </w:r>
      <w:r w:rsidR="00264A3C" w:rsidRPr="00997EE5">
        <w:rPr>
          <w:szCs w:val="22"/>
          <w:lang w:val="ru-RU" w:eastAsia="zh-CN"/>
        </w:rPr>
        <w:t xml:space="preserve">, использование цифровых </w:t>
      </w:r>
      <w:r w:rsidR="002701FE" w:rsidRPr="00997EE5">
        <w:rPr>
          <w:szCs w:val="22"/>
          <w:lang w:val="ru-RU"/>
        </w:rPr>
        <w:t xml:space="preserve">радиовещательных систем </w:t>
      </w:r>
      <w:r w:rsidR="002701FE" w:rsidRPr="00997EE5">
        <w:rPr>
          <w:szCs w:val="22"/>
          <w:lang w:val="ru-RU" w:eastAsia="zh-CN"/>
        </w:rPr>
        <w:t>может повысить качество и надежность приема</w:t>
      </w:r>
      <w:r w:rsidRPr="00997EE5">
        <w:rPr>
          <w:szCs w:val="22"/>
          <w:lang w:val="ru-RU" w:eastAsia="zh-CN"/>
        </w:rPr>
        <w:t xml:space="preserve"> </w:t>
      </w:r>
      <w:r w:rsidR="002701FE" w:rsidRPr="00997EE5">
        <w:rPr>
          <w:szCs w:val="22"/>
          <w:lang w:val="ru-RU" w:eastAsia="zh-CN"/>
        </w:rPr>
        <w:t xml:space="preserve">на </w:t>
      </w:r>
      <w:r w:rsidR="003A3EC5" w:rsidRPr="00997EE5">
        <w:rPr>
          <w:szCs w:val="22"/>
          <w:lang w:val="ru-RU"/>
        </w:rPr>
        <w:t>стационар</w:t>
      </w:r>
      <w:r w:rsidR="002701FE" w:rsidRPr="00997EE5">
        <w:rPr>
          <w:szCs w:val="22"/>
          <w:lang w:val="ru-RU"/>
        </w:rPr>
        <w:t xml:space="preserve">ные и мобильные </w:t>
      </w:r>
      <w:r w:rsidR="003A3EC5" w:rsidRPr="00997EE5">
        <w:rPr>
          <w:szCs w:val="22"/>
          <w:lang w:val="ru-RU"/>
        </w:rPr>
        <w:t>устрой</w:t>
      </w:r>
      <w:r w:rsidR="002701FE" w:rsidRPr="00997EE5">
        <w:rPr>
          <w:szCs w:val="22"/>
          <w:lang w:val="ru-RU"/>
        </w:rPr>
        <w:t>ства</w:t>
      </w:r>
      <w:r w:rsidRPr="00997EE5">
        <w:rPr>
          <w:szCs w:val="22"/>
          <w:lang w:val="ru-RU" w:eastAsia="zh-CN"/>
        </w:rPr>
        <w:t xml:space="preserve">, </w:t>
      </w:r>
      <w:r w:rsidR="002701FE" w:rsidRPr="00997EE5">
        <w:rPr>
          <w:szCs w:val="22"/>
          <w:lang w:val="ru-RU" w:eastAsia="zh-CN"/>
        </w:rPr>
        <w:t xml:space="preserve">обеспечить </w:t>
      </w:r>
      <w:r w:rsidR="002701FE" w:rsidRPr="00997EE5">
        <w:rPr>
          <w:lang w:val="ru-RU" w:eastAsia="zh-CN"/>
        </w:rPr>
        <w:t>большую отдачу по мощности</w:t>
      </w:r>
      <w:r w:rsidRPr="00997EE5">
        <w:rPr>
          <w:lang w:val="ru-RU" w:eastAsia="zh-CN"/>
        </w:rPr>
        <w:t xml:space="preserve"> </w:t>
      </w:r>
      <w:r w:rsidR="002701FE" w:rsidRPr="00997EE5">
        <w:rPr>
          <w:lang w:val="ru-RU" w:eastAsia="zh-CN"/>
        </w:rPr>
        <w:t>и</w:t>
      </w:r>
      <w:r w:rsidRPr="00997EE5">
        <w:rPr>
          <w:lang w:val="ru-RU" w:eastAsia="zh-CN"/>
        </w:rPr>
        <w:t xml:space="preserve"> </w:t>
      </w:r>
      <w:r w:rsidR="002701FE" w:rsidRPr="00997EE5">
        <w:rPr>
          <w:lang w:val="ru-RU" w:eastAsia="zh-CN"/>
        </w:rPr>
        <w:t>большее покрытие</w:t>
      </w:r>
      <w:r w:rsidRPr="00997EE5">
        <w:rPr>
          <w:lang w:val="ru-RU" w:eastAsia="zh-CN"/>
        </w:rPr>
        <w:t xml:space="preserve">, </w:t>
      </w:r>
      <w:r w:rsidR="002701FE" w:rsidRPr="00997EE5">
        <w:rPr>
          <w:lang w:val="ru-RU" w:eastAsia="zh-CN"/>
        </w:rPr>
        <w:t>увеличить количество и улучшить качество</w:t>
      </w:r>
      <w:r w:rsidRPr="00997EE5">
        <w:rPr>
          <w:lang w:val="ru-RU" w:eastAsia="zh-CN"/>
        </w:rPr>
        <w:t xml:space="preserve"> </w:t>
      </w:r>
      <w:r w:rsidR="002701FE" w:rsidRPr="00997EE5">
        <w:rPr>
          <w:szCs w:val="22"/>
          <w:lang w:val="ru-RU"/>
        </w:rPr>
        <w:t xml:space="preserve">звуковых программ </w:t>
      </w:r>
      <w:r w:rsidR="002701FE" w:rsidRPr="00997EE5">
        <w:rPr>
          <w:lang w:val="ru-RU" w:eastAsia="zh-CN"/>
        </w:rPr>
        <w:t xml:space="preserve">и </w:t>
      </w:r>
      <w:r w:rsidR="0073791E" w:rsidRPr="00997EE5">
        <w:rPr>
          <w:lang w:val="ru-RU" w:eastAsia="zh-CN"/>
        </w:rPr>
        <w:t>создать условия для внедрения новых услуг, например передачи данных и изображения</w:t>
      </w:r>
      <w:r w:rsidRPr="00997EE5">
        <w:rPr>
          <w:lang w:val="ru-RU" w:eastAsia="zh-CN"/>
        </w:rPr>
        <w:t>;</w:t>
      </w:r>
    </w:p>
    <w:p w:rsidR="00446ED6" w:rsidRPr="00997EE5" w:rsidRDefault="004E4909" w:rsidP="00C17365">
      <w:pPr>
        <w:spacing w:line="240" w:lineRule="exact"/>
        <w:rPr>
          <w:lang w:val="ru-RU" w:eastAsia="zh-CN"/>
        </w:rPr>
      </w:pPr>
      <w:r w:rsidRPr="00997EE5">
        <w:rPr>
          <w:lang w:val="ru-RU" w:eastAsia="zh-CN"/>
        </w:rPr>
        <w:t>f)</w:t>
      </w:r>
      <w:r w:rsidRPr="00997EE5">
        <w:rPr>
          <w:lang w:val="ru-RU" w:eastAsia="zh-CN"/>
        </w:rPr>
        <w:tab/>
      </w:r>
      <w:r w:rsidR="0073791E" w:rsidRPr="00997EE5">
        <w:rPr>
          <w:lang w:val="ru-RU" w:eastAsia="zh-CN"/>
        </w:rPr>
        <w:t xml:space="preserve">что </w:t>
      </w:r>
      <w:r w:rsidR="0073791E" w:rsidRPr="00997EE5">
        <w:rPr>
          <w:szCs w:val="22"/>
          <w:lang w:val="ru-RU" w:eastAsia="zh-CN"/>
        </w:rPr>
        <w:t xml:space="preserve">цифровое </w:t>
      </w:r>
      <w:r w:rsidR="0073791E" w:rsidRPr="00997EE5">
        <w:rPr>
          <w:szCs w:val="22"/>
          <w:lang w:val="ru-RU"/>
        </w:rPr>
        <w:t>радиовещание позволит обеспечить более эффективное использование спектра и может привести к высвобождению спектра, который будет использова</w:t>
      </w:r>
      <w:r w:rsidR="001556D7" w:rsidRPr="00997EE5">
        <w:rPr>
          <w:szCs w:val="22"/>
          <w:lang w:val="ru-RU"/>
        </w:rPr>
        <w:t>н</w:t>
      </w:r>
      <w:r w:rsidR="0073791E" w:rsidRPr="00997EE5">
        <w:rPr>
          <w:szCs w:val="22"/>
          <w:lang w:val="ru-RU"/>
        </w:rPr>
        <w:t xml:space="preserve"> для </w:t>
      </w:r>
      <w:r w:rsidR="008D4C73" w:rsidRPr="00997EE5">
        <w:rPr>
          <w:szCs w:val="22"/>
          <w:lang w:val="ru-RU"/>
        </w:rPr>
        <w:t>других радиовещательных целей, например</w:t>
      </w:r>
      <w:r w:rsidR="0073791E" w:rsidRPr="00997EE5">
        <w:rPr>
          <w:szCs w:val="22"/>
          <w:lang w:val="ru-RU"/>
        </w:rPr>
        <w:t xml:space="preserve"> </w:t>
      </w:r>
      <w:r w:rsidR="0073791E" w:rsidRPr="00997EE5">
        <w:rPr>
          <w:lang w:val="ru-RU" w:eastAsia="zh-CN"/>
        </w:rPr>
        <w:t xml:space="preserve">для мультимедийного </w:t>
      </w:r>
      <w:r w:rsidR="008D4C73" w:rsidRPr="00997EE5">
        <w:rPr>
          <w:lang w:val="ru-RU" w:eastAsia="zh-CN"/>
        </w:rPr>
        <w:t>радио</w:t>
      </w:r>
      <w:r w:rsidR="0073791E" w:rsidRPr="00997EE5">
        <w:rPr>
          <w:lang w:val="ru-RU" w:eastAsia="zh-CN"/>
        </w:rPr>
        <w:t>вещания</w:t>
      </w:r>
      <w:r w:rsidRPr="00997EE5">
        <w:rPr>
          <w:lang w:val="ru-RU" w:eastAsia="zh-CN"/>
        </w:rPr>
        <w:t>;</w:t>
      </w:r>
    </w:p>
    <w:p w:rsidR="004E4909" w:rsidRPr="00997EE5" w:rsidRDefault="004E4909" w:rsidP="00C17365">
      <w:pPr>
        <w:spacing w:line="240" w:lineRule="exact"/>
        <w:rPr>
          <w:lang w:val="ru-RU" w:eastAsia="zh-CN"/>
        </w:rPr>
      </w:pPr>
      <w:r w:rsidRPr="00997EE5">
        <w:rPr>
          <w:lang w:val="ru-RU" w:eastAsia="zh-CN"/>
        </w:rPr>
        <w:t>g)</w:t>
      </w:r>
      <w:r w:rsidRPr="00997EE5">
        <w:rPr>
          <w:lang w:val="ru-RU" w:eastAsia="zh-CN"/>
        </w:rPr>
        <w:tab/>
      </w:r>
      <w:r w:rsidR="00446ED6" w:rsidRPr="00997EE5">
        <w:rPr>
          <w:lang w:val="ru-RU" w:eastAsia="zh-CN"/>
        </w:rPr>
        <w:t xml:space="preserve">что описание </w:t>
      </w:r>
      <w:r w:rsidR="0073791E" w:rsidRPr="00997EE5">
        <w:rPr>
          <w:lang w:val="ru-RU" w:eastAsia="zh-CN"/>
        </w:rPr>
        <w:t>основны</w:t>
      </w:r>
      <w:r w:rsidR="00446ED6" w:rsidRPr="00997EE5">
        <w:rPr>
          <w:lang w:val="ru-RU" w:eastAsia="zh-CN"/>
        </w:rPr>
        <w:t>х</w:t>
      </w:r>
      <w:r w:rsidRPr="00997EE5">
        <w:rPr>
          <w:lang w:val="ru-RU" w:eastAsia="zh-CN"/>
        </w:rPr>
        <w:t xml:space="preserve"> </w:t>
      </w:r>
      <w:r w:rsidR="00D10A43" w:rsidRPr="00997EE5">
        <w:rPr>
          <w:lang w:val="ru-RU" w:eastAsia="zh-CN"/>
        </w:rPr>
        <w:t>характеристик</w:t>
      </w:r>
      <w:r w:rsidRPr="00997EE5">
        <w:rPr>
          <w:lang w:val="ru-RU" w:eastAsia="zh-CN"/>
        </w:rPr>
        <w:t xml:space="preserve"> </w:t>
      </w:r>
      <w:r w:rsidR="00D10A43" w:rsidRPr="00997EE5">
        <w:rPr>
          <w:szCs w:val="22"/>
          <w:lang w:val="ru-RU" w:eastAsia="zh-CN"/>
        </w:rPr>
        <w:t xml:space="preserve">радиовещательных систем </w:t>
      </w:r>
      <w:r w:rsidR="00446ED6" w:rsidRPr="00997EE5">
        <w:rPr>
          <w:szCs w:val="22"/>
          <w:lang w:val="ru-RU" w:eastAsia="zh-CN"/>
        </w:rPr>
        <w:t>приема на подвижные портативные приемники сигналов мультимедийных приложений и приложений передачи данных приводится в Рекомендации МСЭ</w:t>
      </w:r>
      <w:r w:rsidRPr="00997EE5">
        <w:rPr>
          <w:lang w:val="ru-RU" w:eastAsia="zh-CN"/>
        </w:rPr>
        <w:t>-R BT.1833,</w:t>
      </w:r>
    </w:p>
    <w:p w:rsidR="004E4909" w:rsidRPr="00997EE5" w:rsidRDefault="00446ED6" w:rsidP="00C17365">
      <w:pPr>
        <w:pStyle w:val="Call"/>
        <w:spacing w:line="240" w:lineRule="exact"/>
        <w:rPr>
          <w:lang w:val="ru-RU" w:eastAsia="zh-CN"/>
        </w:rPr>
      </w:pPr>
      <w:r w:rsidRPr="00997EE5">
        <w:rPr>
          <w:lang w:val="ru-RU" w:eastAsia="zh-CN"/>
        </w:rPr>
        <w:t>рекомендует</w:t>
      </w:r>
      <w:r w:rsidR="001556D7" w:rsidRPr="00C17365">
        <w:rPr>
          <w:i w:val="0"/>
          <w:iCs/>
          <w:lang w:val="ru-RU" w:eastAsia="zh-CN"/>
        </w:rPr>
        <w:t>,</w:t>
      </w:r>
    </w:p>
    <w:p w:rsidR="004E4909" w:rsidRPr="00997EE5" w:rsidRDefault="00446ED6" w:rsidP="00C17365">
      <w:pPr>
        <w:spacing w:line="240" w:lineRule="exact"/>
        <w:rPr>
          <w:lang w:val="ru-RU" w:eastAsia="zh-CN"/>
        </w:rPr>
      </w:pPr>
      <w:r w:rsidRPr="00997EE5">
        <w:rPr>
          <w:lang w:val="ru-RU" w:eastAsia="zh-CN"/>
        </w:rPr>
        <w:t xml:space="preserve">чтобы цифровые </w:t>
      </w:r>
      <w:r w:rsidRPr="00997EE5">
        <w:rPr>
          <w:lang w:val="ru-RU"/>
        </w:rPr>
        <w:t>наземные радиовещательные системы с усовершенствованными мультимедийными услугами в диапазонах I и II ОВЧ</w:t>
      </w:r>
      <w:r w:rsidR="004E4909" w:rsidRPr="00997EE5">
        <w:rPr>
          <w:lang w:val="ru-RU" w:eastAsia="zh-CN"/>
        </w:rPr>
        <w:t xml:space="preserve">, </w:t>
      </w:r>
      <w:r w:rsidRPr="00997EE5">
        <w:rPr>
          <w:lang w:val="ru-RU" w:eastAsia="zh-CN"/>
        </w:rPr>
        <w:t>предна</w:t>
      </w:r>
      <w:bookmarkStart w:id="1" w:name="_GoBack"/>
      <w:bookmarkEnd w:id="1"/>
      <w:r w:rsidRPr="00997EE5">
        <w:rPr>
          <w:lang w:val="ru-RU" w:eastAsia="zh-CN"/>
        </w:rPr>
        <w:t xml:space="preserve">значенные для </w:t>
      </w:r>
      <w:r w:rsidR="007A6251" w:rsidRPr="00997EE5">
        <w:rPr>
          <w:lang w:val="ru-RU" w:eastAsia="zh-CN"/>
        </w:rPr>
        <w:t xml:space="preserve">вещания на </w:t>
      </w:r>
      <w:r w:rsidR="007A6251" w:rsidRPr="00997EE5">
        <w:rPr>
          <w:szCs w:val="22"/>
          <w:lang w:val="ru-RU"/>
        </w:rPr>
        <w:t>автомобильные, переносные и стационарные приемники</w:t>
      </w:r>
      <w:r w:rsidR="004E4909" w:rsidRPr="00997EE5">
        <w:rPr>
          <w:lang w:val="ru-RU" w:eastAsia="zh-CN"/>
        </w:rPr>
        <w:t xml:space="preserve">, </w:t>
      </w:r>
      <w:r w:rsidR="007A6251" w:rsidRPr="00997EE5">
        <w:rPr>
          <w:lang w:val="ru-RU" w:eastAsia="zh-CN"/>
        </w:rPr>
        <w:t>обладали следующими техническими и эксплуатационными характеристиками</w:t>
      </w:r>
      <w:r w:rsidR="004E4909" w:rsidRPr="00997EE5">
        <w:rPr>
          <w:lang w:val="ru-RU" w:eastAsia="zh-CN"/>
        </w:rPr>
        <w:t xml:space="preserve"> </w:t>
      </w:r>
      <w:r w:rsidR="007A6251" w:rsidRPr="00997EE5">
        <w:rPr>
          <w:lang w:val="ru-RU" w:eastAsia="zh-CN"/>
        </w:rPr>
        <w:t>и возможностями</w:t>
      </w:r>
      <w:r w:rsidR="004E4909" w:rsidRPr="00997EE5">
        <w:rPr>
          <w:lang w:val="ru-RU" w:eastAsia="zh-CN"/>
        </w:rPr>
        <w:t xml:space="preserve">; </w:t>
      </w:r>
      <w:r w:rsidR="007A6251" w:rsidRPr="00997EE5">
        <w:rPr>
          <w:lang w:val="ru-RU" w:eastAsia="zh-CN"/>
        </w:rPr>
        <w:t>они должны</w:t>
      </w:r>
      <w:r w:rsidR="004E4909" w:rsidRPr="00997EE5">
        <w:rPr>
          <w:lang w:val="ru-RU" w:eastAsia="zh-CN"/>
        </w:rPr>
        <w:t>:</w:t>
      </w:r>
    </w:p>
    <w:p w:rsidR="004E4909" w:rsidRPr="00997EE5" w:rsidRDefault="004E4909" w:rsidP="00C17365">
      <w:pPr>
        <w:spacing w:line="240" w:lineRule="exact"/>
        <w:rPr>
          <w:lang w:val="ru-RU" w:eastAsia="zh-CN"/>
        </w:rPr>
      </w:pPr>
      <w:r w:rsidRPr="00997EE5">
        <w:rPr>
          <w:b/>
          <w:lang w:val="ru-RU" w:eastAsia="zh-CN"/>
        </w:rPr>
        <w:t>1</w:t>
      </w:r>
      <w:r w:rsidRPr="00997EE5">
        <w:rPr>
          <w:lang w:val="ru-RU" w:eastAsia="zh-CN"/>
        </w:rPr>
        <w:tab/>
      </w:r>
      <w:r w:rsidR="007A6251" w:rsidRPr="00997EE5">
        <w:rPr>
          <w:lang w:val="ru-RU" w:eastAsia="zh-CN"/>
        </w:rPr>
        <w:t xml:space="preserve">соответствовать требованиям </w:t>
      </w:r>
      <w:r w:rsidR="007A6251" w:rsidRPr="00997EE5">
        <w:rPr>
          <w:szCs w:val="22"/>
          <w:lang w:val="ru-RU" w:eastAsia="zh-CN"/>
        </w:rPr>
        <w:t>Рекомендации МСЭ</w:t>
      </w:r>
      <w:r w:rsidRPr="00997EE5">
        <w:rPr>
          <w:lang w:val="ru-RU" w:eastAsia="zh-CN"/>
        </w:rPr>
        <w:t xml:space="preserve">-R BS.774, </w:t>
      </w:r>
      <w:r w:rsidR="007A6251" w:rsidRPr="00997EE5">
        <w:rPr>
          <w:lang w:val="ru-RU" w:eastAsia="zh-CN"/>
        </w:rPr>
        <w:t>в которой содержится описание</w:t>
      </w:r>
      <w:r w:rsidRPr="00997EE5">
        <w:rPr>
          <w:lang w:val="ru-RU" w:eastAsia="zh-CN"/>
        </w:rPr>
        <w:t xml:space="preserve"> </w:t>
      </w:r>
      <w:r w:rsidR="007A6251" w:rsidRPr="00997EE5">
        <w:rPr>
          <w:lang w:val="ru-RU" w:eastAsia="zh-CN"/>
        </w:rPr>
        <w:t>эксплуатационных требований, предъявляемых к</w:t>
      </w:r>
      <w:r w:rsidRPr="00997EE5">
        <w:rPr>
          <w:lang w:val="ru-RU" w:eastAsia="zh-CN"/>
        </w:rPr>
        <w:t xml:space="preserve"> </w:t>
      </w:r>
      <w:r w:rsidR="007A6251" w:rsidRPr="00997EE5">
        <w:rPr>
          <w:szCs w:val="22"/>
          <w:lang w:val="ru-RU"/>
        </w:rPr>
        <w:t>цифровому наземному радиовещанию на автомобильные, переносные и стационарные приемники в диапазонах ОВЧ/УВЧ радиовещания</w:t>
      </w:r>
      <w:r w:rsidRPr="00997EE5">
        <w:rPr>
          <w:lang w:val="ru-RU" w:eastAsia="zh-CN"/>
        </w:rPr>
        <w:t>;</w:t>
      </w:r>
    </w:p>
    <w:p w:rsidR="004E4909" w:rsidRPr="00997EE5" w:rsidRDefault="004E4909" w:rsidP="00C17365">
      <w:pPr>
        <w:spacing w:line="240" w:lineRule="exact"/>
        <w:rPr>
          <w:lang w:val="ru-RU" w:eastAsia="zh-CN"/>
        </w:rPr>
      </w:pPr>
      <w:r w:rsidRPr="00997EE5">
        <w:rPr>
          <w:b/>
          <w:lang w:val="ru-RU" w:eastAsia="zh-CN"/>
        </w:rPr>
        <w:t>2</w:t>
      </w:r>
      <w:r w:rsidRPr="00997EE5">
        <w:rPr>
          <w:lang w:val="ru-RU" w:eastAsia="zh-CN"/>
        </w:rPr>
        <w:tab/>
      </w:r>
      <w:r w:rsidR="00A028B9" w:rsidRPr="00997EE5">
        <w:rPr>
          <w:lang w:val="ru-RU" w:eastAsia="zh-CN"/>
        </w:rPr>
        <w:t>обеспечивать высококачественное многопрограммное звуковое радиовещание, в том числе стерео</w:t>
      </w:r>
      <w:r w:rsidR="002C3CA3">
        <w:rPr>
          <w:lang w:val="ru-RU" w:eastAsia="zh-CN"/>
        </w:rPr>
        <w:t>-</w:t>
      </w:r>
      <w:r w:rsidR="00A028B9" w:rsidRPr="00997EE5">
        <w:rPr>
          <w:lang w:val="ru-RU" w:eastAsia="zh-CN"/>
        </w:rPr>
        <w:t xml:space="preserve"> и многоканальное звуковое радиовещание</w:t>
      </w:r>
      <w:r w:rsidRPr="00997EE5">
        <w:rPr>
          <w:lang w:val="ru-RU" w:eastAsia="zh-CN"/>
        </w:rPr>
        <w:t>;</w:t>
      </w:r>
    </w:p>
    <w:p w:rsidR="004E4909" w:rsidRPr="00997EE5" w:rsidRDefault="004E4909" w:rsidP="00C17365">
      <w:pPr>
        <w:spacing w:line="240" w:lineRule="exact"/>
        <w:rPr>
          <w:lang w:val="ru-RU" w:eastAsia="zh-CN"/>
        </w:rPr>
      </w:pPr>
      <w:r w:rsidRPr="00997EE5">
        <w:rPr>
          <w:b/>
          <w:lang w:val="ru-RU" w:eastAsia="zh-CN"/>
        </w:rPr>
        <w:t>3</w:t>
      </w:r>
      <w:r w:rsidRPr="00997EE5">
        <w:rPr>
          <w:lang w:val="ru-RU" w:eastAsia="zh-CN"/>
        </w:rPr>
        <w:tab/>
      </w:r>
      <w:r w:rsidR="00A028B9" w:rsidRPr="00997EE5">
        <w:rPr>
          <w:lang w:val="ru-RU" w:eastAsia="zh-CN"/>
        </w:rPr>
        <w:t xml:space="preserve">обеспечивать </w:t>
      </w:r>
      <w:r w:rsidR="009036AB" w:rsidRPr="00997EE5">
        <w:rPr>
          <w:lang w:val="ru-RU" w:eastAsia="zh-CN"/>
        </w:rPr>
        <w:t>передачу данных и мультимедийной информации (изображения различной степени четкости, звуковой информации и дополнительных данных), которая может быть связана или не связана со звуковыми программами</w:t>
      </w:r>
      <w:r w:rsidRPr="00997EE5">
        <w:rPr>
          <w:lang w:val="ru-RU" w:eastAsia="zh-CN"/>
        </w:rPr>
        <w:t>;</w:t>
      </w:r>
    </w:p>
    <w:p w:rsidR="004E4909" w:rsidRPr="00997EE5" w:rsidRDefault="004E4909" w:rsidP="00DC6241">
      <w:pPr>
        <w:rPr>
          <w:lang w:val="ru-RU" w:eastAsia="zh-CN"/>
        </w:rPr>
      </w:pPr>
      <w:r w:rsidRPr="00997EE5">
        <w:rPr>
          <w:b/>
          <w:bCs/>
          <w:lang w:val="ru-RU" w:eastAsia="zh-CN"/>
        </w:rPr>
        <w:lastRenderedPageBreak/>
        <w:t>4</w:t>
      </w:r>
      <w:r w:rsidRPr="00997EE5">
        <w:rPr>
          <w:lang w:val="ru-RU" w:eastAsia="zh-CN"/>
        </w:rPr>
        <w:tab/>
      </w:r>
      <w:r w:rsidR="004469A4" w:rsidRPr="00997EE5">
        <w:rPr>
          <w:lang w:val="ru-RU" w:eastAsia="zh-CN"/>
        </w:rPr>
        <w:t>обеспечивать гибкую конфигурацию различных услуг</w:t>
      </w:r>
      <w:r w:rsidRPr="00997EE5">
        <w:rPr>
          <w:lang w:val="ru-RU" w:eastAsia="zh-CN"/>
        </w:rPr>
        <w:t xml:space="preserve"> (</w:t>
      </w:r>
      <w:r w:rsidR="004469A4" w:rsidRPr="00997EE5">
        <w:rPr>
          <w:lang w:val="ru-RU" w:eastAsia="zh-CN"/>
        </w:rPr>
        <w:t>высокоскоростн</w:t>
      </w:r>
      <w:r w:rsidR="00DC6241">
        <w:rPr>
          <w:lang w:val="ru-RU" w:eastAsia="zh-CN"/>
        </w:rPr>
        <w:t>ы</w:t>
      </w:r>
      <w:r w:rsidR="004469A4" w:rsidRPr="00997EE5">
        <w:rPr>
          <w:lang w:val="ru-RU" w:eastAsia="zh-CN"/>
        </w:rPr>
        <w:t>е или низкоскоростн</w:t>
      </w:r>
      <w:r w:rsidR="008D4C73" w:rsidRPr="00997EE5">
        <w:rPr>
          <w:lang w:val="ru-RU" w:eastAsia="zh-CN"/>
        </w:rPr>
        <w:t>ы</w:t>
      </w:r>
      <w:r w:rsidR="004469A4" w:rsidRPr="00997EE5">
        <w:rPr>
          <w:lang w:val="ru-RU" w:eastAsia="zh-CN"/>
        </w:rPr>
        <w:t>е видео</w:t>
      </w:r>
      <w:r w:rsidR="008D4C73" w:rsidRPr="00997EE5">
        <w:rPr>
          <w:lang w:val="ru-RU" w:eastAsia="zh-CN"/>
        </w:rPr>
        <w:t>изображения</w:t>
      </w:r>
      <w:r w:rsidRPr="00997EE5">
        <w:rPr>
          <w:lang w:val="ru-RU" w:eastAsia="zh-CN"/>
        </w:rPr>
        <w:t xml:space="preserve">, </w:t>
      </w:r>
      <w:r w:rsidR="004469A4" w:rsidRPr="00997EE5">
        <w:rPr>
          <w:lang w:val="ru-RU" w:eastAsia="zh-CN"/>
        </w:rPr>
        <w:t>звук различных уровней качества</w:t>
      </w:r>
      <w:r w:rsidRPr="00997EE5">
        <w:rPr>
          <w:lang w:val="ru-RU" w:eastAsia="zh-CN"/>
        </w:rPr>
        <w:t xml:space="preserve">, </w:t>
      </w:r>
      <w:r w:rsidR="004469A4" w:rsidRPr="00997EE5">
        <w:rPr>
          <w:lang w:val="ru-RU" w:eastAsia="zh-CN"/>
        </w:rPr>
        <w:t>дополнительные данные и</w:t>
      </w:r>
      <w:r w:rsidR="008D4C73" w:rsidRPr="00997EE5">
        <w:rPr>
          <w:lang w:val="ru-RU" w:eastAsia="zh-CN"/>
        </w:rPr>
        <w:t> </w:t>
      </w:r>
      <w:r w:rsidR="004469A4" w:rsidRPr="00997EE5">
        <w:rPr>
          <w:lang w:val="ru-RU" w:eastAsia="zh-CN"/>
        </w:rPr>
        <w:t>т.</w:t>
      </w:r>
      <w:r w:rsidR="008D4C73" w:rsidRPr="00997EE5">
        <w:rPr>
          <w:lang w:val="ru-RU" w:eastAsia="zh-CN"/>
        </w:rPr>
        <w:t> </w:t>
      </w:r>
      <w:r w:rsidR="004469A4" w:rsidRPr="00997EE5">
        <w:rPr>
          <w:lang w:val="ru-RU" w:eastAsia="zh-CN"/>
        </w:rPr>
        <w:t>д</w:t>
      </w:r>
      <w:r w:rsidRPr="00997EE5">
        <w:rPr>
          <w:lang w:val="ru-RU" w:eastAsia="zh-CN"/>
        </w:rPr>
        <w:t>.);</w:t>
      </w:r>
    </w:p>
    <w:p w:rsidR="004E4909" w:rsidRPr="00997EE5" w:rsidRDefault="004E4909" w:rsidP="00A76529">
      <w:pPr>
        <w:rPr>
          <w:lang w:val="ru-RU" w:eastAsia="zh-CN"/>
        </w:rPr>
      </w:pPr>
      <w:r w:rsidRPr="00997EE5">
        <w:rPr>
          <w:b/>
          <w:bCs/>
          <w:lang w:val="ru-RU" w:eastAsia="zh-CN"/>
        </w:rPr>
        <w:t>5</w:t>
      </w:r>
      <w:r w:rsidRPr="00997EE5">
        <w:rPr>
          <w:lang w:val="ru-RU" w:eastAsia="zh-CN"/>
        </w:rPr>
        <w:tab/>
      </w:r>
      <w:r w:rsidR="004469A4" w:rsidRPr="00997EE5">
        <w:rPr>
          <w:lang w:val="ru-RU" w:eastAsia="zh-CN"/>
        </w:rPr>
        <w:t xml:space="preserve">обеспечивать быструю </w:t>
      </w:r>
      <w:r w:rsidR="008D4C73" w:rsidRPr="00997EE5">
        <w:rPr>
          <w:lang w:val="ru-RU" w:eastAsia="zh-CN"/>
        </w:rPr>
        <w:t>на</w:t>
      </w:r>
      <w:r w:rsidR="004469A4" w:rsidRPr="00997EE5">
        <w:rPr>
          <w:lang w:val="ru-RU" w:eastAsia="zh-CN"/>
        </w:rPr>
        <w:t>стройку</w:t>
      </w:r>
      <w:r w:rsidRPr="00997EE5">
        <w:rPr>
          <w:lang w:val="ru-RU" w:eastAsia="zh-CN"/>
        </w:rPr>
        <w:t xml:space="preserve"> </w:t>
      </w:r>
      <w:r w:rsidR="004469A4" w:rsidRPr="00997EE5">
        <w:rPr>
          <w:lang w:val="ru-RU" w:eastAsia="zh-CN"/>
        </w:rPr>
        <w:t>и</w:t>
      </w:r>
      <w:r w:rsidRPr="00997EE5">
        <w:rPr>
          <w:lang w:val="ru-RU" w:eastAsia="zh-CN"/>
        </w:rPr>
        <w:t xml:space="preserve"> </w:t>
      </w:r>
      <w:r w:rsidR="004469A4" w:rsidRPr="00997EE5">
        <w:rPr>
          <w:lang w:val="ru-RU" w:eastAsia="zh-CN"/>
        </w:rPr>
        <w:t>быстр</w:t>
      </w:r>
      <w:r w:rsidR="008D4C73" w:rsidRPr="00997EE5">
        <w:rPr>
          <w:lang w:val="ru-RU" w:eastAsia="zh-CN"/>
        </w:rPr>
        <w:t>ое</w:t>
      </w:r>
      <w:r w:rsidR="004469A4" w:rsidRPr="00997EE5">
        <w:rPr>
          <w:lang w:val="ru-RU" w:eastAsia="zh-CN"/>
        </w:rPr>
        <w:t xml:space="preserve"> </w:t>
      </w:r>
      <w:r w:rsidR="00A76529" w:rsidRPr="00997EE5">
        <w:rPr>
          <w:lang w:val="ru-RU" w:eastAsia="zh-CN"/>
        </w:rPr>
        <w:t>восстановление после</w:t>
      </w:r>
      <w:r w:rsidR="004469A4" w:rsidRPr="00997EE5">
        <w:rPr>
          <w:lang w:val="ru-RU" w:eastAsia="zh-CN"/>
        </w:rPr>
        <w:t xml:space="preserve"> перерыв</w:t>
      </w:r>
      <w:r w:rsidR="00A66EEC" w:rsidRPr="00997EE5">
        <w:rPr>
          <w:lang w:val="ru-RU" w:eastAsia="zh-CN"/>
        </w:rPr>
        <w:t>ов</w:t>
      </w:r>
      <w:r w:rsidR="004469A4" w:rsidRPr="00997EE5">
        <w:rPr>
          <w:lang w:val="ru-RU" w:eastAsia="zh-CN"/>
        </w:rPr>
        <w:t xml:space="preserve"> в приеме</w:t>
      </w:r>
      <w:r w:rsidR="00A66EEC" w:rsidRPr="00997EE5">
        <w:rPr>
          <w:lang w:val="ru-RU" w:eastAsia="zh-CN"/>
        </w:rPr>
        <w:t>,</w:t>
      </w:r>
      <w:r w:rsidRPr="00997EE5">
        <w:rPr>
          <w:lang w:val="ru-RU" w:eastAsia="zh-CN"/>
        </w:rPr>
        <w:t xml:space="preserve"> </w:t>
      </w:r>
      <w:r w:rsidR="00A66EEC" w:rsidRPr="00997EE5">
        <w:rPr>
          <w:lang w:val="ru-RU" w:eastAsia="zh-CN"/>
        </w:rPr>
        <w:t xml:space="preserve">возникающих </w:t>
      </w:r>
      <w:r w:rsidR="004469A4" w:rsidRPr="00997EE5">
        <w:rPr>
          <w:lang w:val="ru-RU" w:eastAsia="zh-CN"/>
        </w:rPr>
        <w:t>в</w:t>
      </w:r>
      <w:r w:rsidR="00A66EEC" w:rsidRPr="00997EE5">
        <w:rPr>
          <w:lang w:val="ru-RU" w:eastAsia="zh-CN"/>
        </w:rPr>
        <w:t>о время движения</w:t>
      </w:r>
      <w:r w:rsidRPr="00997EE5">
        <w:rPr>
          <w:lang w:val="ru-RU" w:eastAsia="zh-CN"/>
        </w:rPr>
        <w:t>;</w:t>
      </w:r>
    </w:p>
    <w:p w:rsidR="004E4909" w:rsidRPr="00997EE5" w:rsidRDefault="004E4909" w:rsidP="002C3CA3">
      <w:pPr>
        <w:rPr>
          <w:lang w:val="ru-RU" w:eastAsia="zh-CN"/>
        </w:rPr>
      </w:pPr>
      <w:r w:rsidRPr="00997EE5">
        <w:rPr>
          <w:b/>
          <w:bCs/>
          <w:lang w:val="ru-RU" w:eastAsia="zh-CN"/>
        </w:rPr>
        <w:t>6</w:t>
      </w:r>
      <w:r w:rsidRPr="00997EE5">
        <w:rPr>
          <w:lang w:val="ru-RU" w:eastAsia="zh-CN"/>
        </w:rPr>
        <w:tab/>
      </w:r>
      <w:r w:rsidR="00A66EEC" w:rsidRPr="00997EE5">
        <w:rPr>
          <w:lang w:val="ru-RU" w:eastAsia="zh-CN"/>
        </w:rPr>
        <w:t>при желании</w:t>
      </w:r>
      <w:r w:rsidRPr="00997EE5">
        <w:rPr>
          <w:lang w:val="ru-RU" w:eastAsia="zh-CN"/>
        </w:rPr>
        <w:t xml:space="preserve"> </w:t>
      </w:r>
      <w:r w:rsidR="00A66EEC" w:rsidRPr="00997EE5">
        <w:rPr>
          <w:lang w:val="ru-RU" w:eastAsia="zh-CN"/>
        </w:rPr>
        <w:t xml:space="preserve">использовать радиочастотные каналы, совместимые с существующими планами размещения </w:t>
      </w:r>
      <w:r w:rsidR="00A76529" w:rsidRPr="00997EE5">
        <w:rPr>
          <w:lang w:val="ru-RU" w:eastAsia="zh-CN"/>
        </w:rPr>
        <w:t>каналов</w:t>
      </w:r>
      <w:r w:rsidR="00A66EEC" w:rsidRPr="00997EE5">
        <w:rPr>
          <w:lang w:val="ru-RU" w:eastAsia="zh-CN"/>
        </w:rPr>
        <w:t xml:space="preserve"> </w:t>
      </w:r>
      <w:r w:rsidR="002C3CA3">
        <w:rPr>
          <w:lang w:val="ru-RU" w:eastAsia="zh-CN"/>
        </w:rPr>
        <w:t xml:space="preserve">для </w:t>
      </w:r>
      <w:r w:rsidR="00A66EEC" w:rsidRPr="00997EE5">
        <w:rPr>
          <w:lang w:val="ru-RU" w:eastAsia="zh-CN"/>
        </w:rPr>
        <w:t>аналогового радиовещания</w:t>
      </w:r>
      <w:r w:rsidRPr="00997EE5">
        <w:rPr>
          <w:lang w:val="ru-RU" w:eastAsia="zh-CN"/>
        </w:rPr>
        <w:t>;</w:t>
      </w:r>
    </w:p>
    <w:p w:rsidR="004E4909" w:rsidRPr="00997EE5" w:rsidRDefault="004E4909" w:rsidP="00A76529">
      <w:pPr>
        <w:rPr>
          <w:lang w:val="ru-RU" w:eastAsia="zh-CN"/>
        </w:rPr>
      </w:pPr>
      <w:r w:rsidRPr="00997EE5">
        <w:rPr>
          <w:b/>
          <w:bCs/>
          <w:lang w:val="ru-RU" w:eastAsia="zh-CN"/>
        </w:rPr>
        <w:t>7</w:t>
      </w:r>
      <w:r w:rsidRPr="00997EE5">
        <w:rPr>
          <w:lang w:val="ru-RU" w:eastAsia="zh-CN"/>
        </w:rPr>
        <w:tab/>
      </w:r>
      <w:r w:rsidR="00A66EEC" w:rsidRPr="00997EE5">
        <w:rPr>
          <w:lang w:val="ru-RU" w:eastAsia="zh-CN"/>
        </w:rPr>
        <w:t xml:space="preserve">оказывать </w:t>
      </w:r>
      <w:r w:rsidR="00A76529" w:rsidRPr="00997EE5">
        <w:rPr>
          <w:lang w:val="ru-RU" w:eastAsia="zh-CN"/>
        </w:rPr>
        <w:t>дополнительную</w:t>
      </w:r>
      <w:r w:rsidR="00A66EEC" w:rsidRPr="00997EE5">
        <w:rPr>
          <w:lang w:val="ru-RU" w:eastAsia="zh-CN"/>
        </w:rPr>
        <w:t xml:space="preserve"> поддержку одночастотным сетям</w:t>
      </w:r>
      <w:r w:rsidRPr="00997EE5">
        <w:rPr>
          <w:lang w:val="ru-RU" w:eastAsia="zh-CN"/>
        </w:rPr>
        <w:t>;</w:t>
      </w:r>
    </w:p>
    <w:p w:rsidR="004E4909" w:rsidRPr="00997EE5" w:rsidRDefault="004E4909" w:rsidP="00600D64">
      <w:pPr>
        <w:spacing w:after="120"/>
        <w:rPr>
          <w:lang w:val="ru-RU" w:eastAsia="zh-CN"/>
        </w:rPr>
      </w:pPr>
      <w:r w:rsidRPr="00997EE5">
        <w:rPr>
          <w:b/>
          <w:bCs/>
          <w:lang w:val="ru-RU" w:eastAsia="zh-CN"/>
        </w:rPr>
        <w:t>8</w:t>
      </w:r>
      <w:r w:rsidRPr="00997EE5">
        <w:rPr>
          <w:lang w:val="ru-RU" w:eastAsia="zh-CN"/>
        </w:rPr>
        <w:tab/>
      </w:r>
      <w:r w:rsidR="00A66EEC" w:rsidRPr="00997EE5">
        <w:rPr>
          <w:lang w:val="ru-RU" w:eastAsia="zh-CN"/>
        </w:rPr>
        <w:t>свести к минимуму уровень помех</w:t>
      </w:r>
      <w:r w:rsidRPr="00997EE5">
        <w:rPr>
          <w:lang w:val="ru-RU" w:eastAsia="zh-CN"/>
        </w:rPr>
        <w:t xml:space="preserve"> </w:t>
      </w:r>
      <w:r w:rsidR="00A66EEC" w:rsidRPr="00997EE5">
        <w:rPr>
          <w:lang w:val="ru-RU" w:eastAsia="zh-CN"/>
        </w:rPr>
        <w:t xml:space="preserve">другим службам радиосвязи в </w:t>
      </w:r>
      <w:r w:rsidR="00A76529" w:rsidRPr="00997EE5">
        <w:rPr>
          <w:lang w:val="ru-RU" w:eastAsia="zh-CN"/>
        </w:rPr>
        <w:t>определенных</w:t>
      </w:r>
      <w:r w:rsidR="00A66EEC" w:rsidRPr="00997EE5">
        <w:rPr>
          <w:lang w:val="ru-RU" w:eastAsia="zh-CN"/>
        </w:rPr>
        <w:t xml:space="preserve"> и соседних полосах частот</w:t>
      </w:r>
      <w:r w:rsidRPr="00997EE5">
        <w:rPr>
          <w:lang w:val="ru-RU" w:eastAsia="zh-CN"/>
        </w:rPr>
        <w:t>.</w:t>
      </w:r>
    </w:p>
    <w:p w:rsidR="004E4909" w:rsidRDefault="00A66EEC" w:rsidP="002C3CA3">
      <w:pPr>
        <w:pStyle w:val="Note"/>
        <w:rPr>
          <w:lang w:val="ru-RU" w:eastAsia="zh-CN"/>
        </w:rPr>
      </w:pPr>
      <w:r w:rsidRPr="00997EE5">
        <w:rPr>
          <w:lang w:val="ru-RU" w:eastAsia="zh-CN"/>
        </w:rPr>
        <w:t>ПРИМЕЧАНИЕ</w:t>
      </w:r>
      <w:r w:rsidR="004E4909" w:rsidRPr="00997EE5">
        <w:rPr>
          <w:lang w:val="ru-RU" w:eastAsia="zh-CN"/>
        </w:rPr>
        <w:t> 1</w:t>
      </w:r>
      <w:r w:rsidR="00983B5F" w:rsidRPr="00997EE5">
        <w:rPr>
          <w:lang w:val="ru-RU" w:eastAsia="zh-CN"/>
        </w:rPr>
        <w:t>.</w:t>
      </w:r>
      <w:r w:rsidR="004E4909" w:rsidRPr="00997EE5">
        <w:rPr>
          <w:lang w:val="ru-RU" w:eastAsia="zh-CN"/>
        </w:rPr>
        <w:t> – </w:t>
      </w:r>
      <w:r w:rsidRPr="00997EE5">
        <w:rPr>
          <w:lang w:val="ru-RU" w:eastAsia="zh-CN"/>
        </w:rPr>
        <w:t xml:space="preserve">Во время периода перехода от аналогового радиовещания к цифровому радиовещанию может возникнуть </w:t>
      </w:r>
      <w:r w:rsidR="00090056" w:rsidRPr="00997EE5">
        <w:rPr>
          <w:lang w:val="ru-RU" w:eastAsia="zh-CN"/>
        </w:rPr>
        <w:t xml:space="preserve">потребность в возможности </w:t>
      </w:r>
      <w:r w:rsidR="001556D7" w:rsidRPr="00997EE5">
        <w:rPr>
          <w:lang w:val="ru-RU" w:eastAsia="zh-CN"/>
        </w:rPr>
        <w:t xml:space="preserve">комбинированного </w:t>
      </w:r>
      <w:r w:rsidR="00090056" w:rsidRPr="00997EE5">
        <w:rPr>
          <w:lang w:val="ru-RU" w:eastAsia="zh-CN"/>
        </w:rPr>
        <w:t>приема аналогового</w:t>
      </w:r>
      <w:r w:rsidR="004E4909" w:rsidRPr="00997EE5">
        <w:rPr>
          <w:lang w:val="ru-RU" w:eastAsia="zh-CN"/>
        </w:rPr>
        <w:t>/</w:t>
      </w:r>
      <w:r w:rsidR="00090056" w:rsidRPr="00997EE5">
        <w:rPr>
          <w:lang w:val="ru-RU" w:eastAsia="zh-CN"/>
        </w:rPr>
        <w:t>цифрового сигнала</w:t>
      </w:r>
      <w:r w:rsidR="002C3CA3">
        <w:rPr>
          <w:lang w:val="ru-RU" w:eastAsia="zh-CN"/>
        </w:rPr>
        <w:t>,</w:t>
      </w:r>
      <w:r w:rsidR="004E4909" w:rsidRPr="00997EE5">
        <w:rPr>
          <w:lang w:val="ru-RU" w:eastAsia="zh-CN"/>
        </w:rPr>
        <w:t xml:space="preserve"> </w:t>
      </w:r>
      <w:r w:rsidR="00090056" w:rsidRPr="00997EE5">
        <w:rPr>
          <w:lang w:val="ru-RU" w:eastAsia="zh-CN"/>
        </w:rPr>
        <w:t>для того чтобы предоставлять пользователям услуги как аналогового, так и цифрового радиовещания</w:t>
      </w:r>
      <w:r w:rsidR="004E4909" w:rsidRPr="00997EE5">
        <w:rPr>
          <w:lang w:val="ru-RU" w:eastAsia="zh-CN"/>
        </w:rPr>
        <w:t>.</w:t>
      </w:r>
    </w:p>
    <w:p w:rsidR="0063169D" w:rsidRPr="0063169D" w:rsidRDefault="0063169D" w:rsidP="0063169D">
      <w:pPr>
        <w:spacing w:before="720"/>
        <w:jc w:val="center"/>
        <w:rPr>
          <w:lang w:val="ru-RU"/>
        </w:rPr>
      </w:pPr>
      <w:r>
        <w:t>______________</w:t>
      </w:r>
    </w:p>
    <w:sectPr w:rsidR="0063169D" w:rsidRPr="0063169D" w:rsidSect="007565CC">
      <w:headerReference w:type="default" r:id="rId16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45B" w:rsidRDefault="00FC645B">
      <w:r>
        <w:separator/>
      </w:r>
    </w:p>
  </w:endnote>
  <w:endnote w:type="continuationSeparator" w:id="0">
    <w:p w:rsidR="00FC645B" w:rsidRDefault="00FC6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45B" w:rsidRDefault="00FC645B">
      <w:r>
        <w:separator/>
      </w:r>
    </w:p>
  </w:footnote>
  <w:footnote w:type="continuationSeparator" w:id="0">
    <w:p w:rsidR="00FC645B" w:rsidRDefault="00FC64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95F" w:rsidRDefault="0034695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95F" w:rsidRDefault="0034695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6BAD9B0F" wp14:editId="7E227732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45B" w:rsidRPr="009F7983" w:rsidRDefault="00FC645B" w:rsidP="009F7983">
    <w:pPr>
      <w:pStyle w:val="Header"/>
      <w:jc w:val="left"/>
      <w:rPr>
        <w:szCs w:val="22"/>
        <w:lang w:val="ru-RU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38702C">
      <w:rPr>
        <w:rStyle w:val="PageNumber"/>
        <w:b/>
        <w:bCs/>
        <w:noProof/>
        <w:szCs w:val="22"/>
        <w:lang w:val="en-US"/>
      </w:rPr>
      <w:t>ii</w:t>
    </w:r>
    <w:r w:rsidRPr="00553C5F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8702C">
      <w:rPr>
        <w:b/>
        <w:bCs/>
        <w:noProof/>
        <w:szCs w:val="22"/>
        <w:lang w:val="en-US"/>
      </w:rPr>
      <w:t>МСЭ-R  BS.1892</w:t>
    </w:r>
    <w:r w:rsidRPr="00553C5F">
      <w:rPr>
        <w:b/>
        <w:bCs/>
        <w:szCs w:val="22"/>
        <w:lang w:val="en-US"/>
      </w:rPr>
      <w:fldChar w:fldCharType="end"/>
    </w:r>
    <w:r>
      <w:rPr>
        <w:b/>
        <w:bCs/>
        <w:szCs w:val="22"/>
        <w:lang w:val="en-US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45B" w:rsidRPr="00C17365" w:rsidRDefault="00F56FFD" w:rsidP="00F56FFD">
    <w:pPr>
      <w:pStyle w:val="Header"/>
      <w:jc w:val="left"/>
      <w:rPr>
        <w:szCs w:val="22"/>
        <w:lang w:val="en-US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>
      <w:rPr>
        <w:rStyle w:val="PageNumber"/>
        <w:b/>
        <w:bCs/>
        <w:noProof/>
        <w:szCs w:val="22"/>
        <w:lang w:val="en-US"/>
      </w:rPr>
      <w:t>1</w:t>
    </w:r>
    <w:r w:rsidRPr="00553C5F">
      <w:rPr>
        <w:rStyle w:val="PageNumber"/>
        <w:b/>
        <w:bCs/>
        <w:szCs w:val="22"/>
        <w:lang w:val="en-US"/>
      </w:rPr>
      <w:fldChar w:fldCharType="end"/>
    </w:r>
    <w:r w:rsidR="00FC645B" w:rsidRPr="00553C5F">
      <w:rPr>
        <w:szCs w:val="22"/>
        <w:lang w:val="en-US"/>
      </w:rPr>
      <w:tab/>
    </w:r>
    <w:r w:rsidR="00FC645B" w:rsidRPr="00553C5F">
      <w:rPr>
        <w:b/>
        <w:szCs w:val="22"/>
        <w:lang w:val="ru-RU"/>
      </w:rPr>
      <w:t>Рек.</w:t>
    </w:r>
    <w:r w:rsidR="00FC645B" w:rsidRPr="00553C5F">
      <w:rPr>
        <w:b/>
        <w:szCs w:val="22"/>
        <w:lang w:val="en-US"/>
      </w:rPr>
      <w:t xml:space="preserve"> </w:t>
    </w:r>
    <w:r w:rsidR="00FC645B" w:rsidRPr="00553C5F">
      <w:rPr>
        <w:b/>
        <w:szCs w:val="22"/>
        <w:lang w:val="ru-RU"/>
      </w:rPr>
      <w:t xml:space="preserve"> </w:t>
    </w:r>
    <w:r w:rsidR="00FC645B" w:rsidRPr="00553C5F">
      <w:rPr>
        <w:b/>
        <w:bCs/>
        <w:szCs w:val="22"/>
        <w:lang w:val="en-US"/>
      </w:rPr>
      <w:fldChar w:fldCharType="begin"/>
    </w:r>
    <w:r w:rsidR="00FC645B" w:rsidRPr="00553C5F">
      <w:rPr>
        <w:b/>
        <w:bCs/>
        <w:szCs w:val="22"/>
        <w:lang w:val="en-US"/>
      </w:rPr>
      <w:instrText>styleref href</w:instrText>
    </w:r>
    <w:r w:rsidR="00FC645B" w:rsidRPr="00553C5F">
      <w:rPr>
        <w:b/>
        <w:bCs/>
        <w:szCs w:val="22"/>
        <w:lang w:val="en-US"/>
      </w:rPr>
      <w:fldChar w:fldCharType="separate"/>
    </w:r>
    <w:r>
      <w:rPr>
        <w:b/>
        <w:bCs/>
        <w:noProof/>
        <w:szCs w:val="22"/>
        <w:lang w:val="en-US"/>
      </w:rPr>
      <w:t>МСЭ-R  BS.1892</w:t>
    </w:r>
    <w:r w:rsidR="00FC645B" w:rsidRPr="00553C5F">
      <w:rPr>
        <w:b/>
        <w:bCs/>
        <w:szCs w:val="22"/>
        <w:lang w:val="en-US"/>
      </w:rPr>
      <w:fldChar w:fldCharType="end"/>
    </w:r>
    <w:r w:rsidR="00FC645B">
      <w:rPr>
        <w:b/>
        <w:bCs/>
        <w:szCs w:val="22"/>
        <w:lang w:val="en-US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45B" w:rsidRPr="00D758C7" w:rsidRDefault="00FC645B" w:rsidP="00D758C7">
    <w:pPr>
      <w:pStyle w:val="Header"/>
      <w:jc w:val="left"/>
      <w:rPr>
        <w:szCs w:val="22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9F7983">
      <w:rPr>
        <w:rStyle w:val="PageNumber"/>
        <w:b/>
        <w:bCs/>
        <w:noProof/>
        <w:szCs w:val="22"/>
        <w:lang w:val="en-US"/>
      </w:rPr>
      <w:t>2</w:t>
    </w:r>
    <w:r w:rsidRPr="00553C5F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9F7983">
      <w:rPr>
        <w:b/>
        <w:bCs/>
        <w:noProof/>
        <w:szCs w:val="22"/>
        <w:lang w:val="en-US"/>
      </w:rPr>
      <w:t>МСЭ-R  BS.1892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FFD" w:rsidRPr="00C17365" w:rsidRDefault="00F56FFD" w:rsidP="00C17365">
    <w:pPr>
      <w:pStyle w:val="Header"/>
      <w:jc w:val="left"/>
      <w:rPr>
        <w:szCs w:val="22"/>
        <w:lang w:val="en-US"/>
      </w:rPr>
    </w:pP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8702C">
      <w:rPr>
        <w:b/>
        <w:bCs/>
        <w:noProof/>
        <w:szCs w:val="22"/>
        <w:lang w:val="en-US"/>
      </w:rPr>
      <w:t>МСЭ-R  BS.1892</w:t>
    </w:r>
    <w:r w:rsidRPr="00553C5F">
      <w:rPr>
        <w:b/>
        <w:bCs/>
        <w:szCs w:val="22"/>
        <w:lang w:val="en-US"/>
      </w:rPr>
      <w:fldChar w:fldCharType="end"/>
    </w:r>
    <w:r>
      <w:rPr>
        <w:b/>
        <w:bCs/>
        <w:szCs w:val="22"/>
        <w:lang w:val="en-US"/>
      </w:rPr>
      <w:tab/>
    </w: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38702C">
      <w:rPr>
        <w:rStyle w:val="PageNumber"/>
        <w:b/>
        <w:bCs/>
        <w:noProof/>
        <w:szCs w:val="22"/>
        <w:lang w:val="en-US"/>
      </w:rPr>
      <w:t>1</w:t>
    </w:r>
    <w:r w:rsidRPr="00553C5F">
      <w:rPr>
        <w:rStyle w:val="PageNumber"/>
        <w:b/>
        <w:bCs/>
        <w:szCs w:val="22"/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F4089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7240A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648D7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CD046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80C75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8215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314ED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9388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BB696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8E44F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2A0C34"/>
    <w:multiLevelType w:val="multilevel"/>
    <w:tmpl w:val="083EB3F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16795B73"/>
    <w:multiLevelType w:val="multilevel"/>
    <w:tmpl w:val="083EB3F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2441014E"/>
    <w:multiLevelType w:val="hybridMultilevel"/>
    <w:tmpl w:val="F45043A6"/>
    <w:lvl w:ilvl="0" w:tplc="48C4143E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>
    <w:nsid w:val="293E5D58"/>
    <w:multiLevelType w:val="hybridMultilevel"/>
    <w:tmpl w:val="D794DBA4"/>
    <w:lvl w:ilvl="0" w:tplc="AFCA78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C6AC9D8">
      <w:start w:val="1"/>
      <w:numFmt w:val="decimal"/>
      <w:lvlText w:val="(%2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>
    <w:nsid w:val="34ED198E"/>
    <w:multiLevelType w:val="hybridMultilevel"/>
    <w:tmpl w:val="2BC4863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>
    <w:nsid w:val="426138CF"/>
    <w:multiLevelType w:val="multilevel"/>
    <w:tmpl w:val="083EB3F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49784E6F"/>
    <w:multiLevelType w:val="multilevel"/>
    <w:tmpl w:val="083EB3F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0290430"/>
    <w:multiLevelType w:val="multilevel"/>
    <w:tmpl w:val="083EB3F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FD2403C"/>
    <w:multiLevelType w:val="multilevel"/>
    <w:tmpl w:val="F45043A6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0">
    <w:nsid w:val="63103539"/>
    <w:multiLevelType w:val="multilevel"/>
    <w:tmpl w:val="083EB3F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639E7B01"/>
    <w:multiLevelType w:val="multilevel"/>
    <w:tmpl w:val="9080FD6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2"/>
  </w:num>
  <w:num w:numId="2">
    <w:abstractNumId w:val="14"/>
  </w:num>
  <w:num w:numId="3">
    <w:abstractNumId w:val="21"/>
  </w:num>
  <w:num w:numId="4">
    <w:abstractNumId w:val="15"/>
  </w:num>
  <w:num w:numId="5">
    <w:abstractNumId w:val="20"/>
  </w:num>
  <w:num w:numId="6">
    <w:abstractNumId w:val="10"/>
  </w:num>
  <w:num w:numId="7">
    <w:abstractNumId w:val="17"/>
  </w:num>
  <w:num w:numId="8">
    <w:abstractNumId w:val="18"/>
  </w:num>
  <w:num w:numId="9">
    <w:abstractNumId w:val="16"/>
  </w:num>
  <w:num w:numId="10">
    <w:abstractNumId w:val="11"/>
  </w:num>
  <w:num w:numId="11">
    <w:abstractNumId w:val="13"/>
  </w:num>
  <w:num w:numId="12">
    <w:abstractNumId w:val="19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2969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2484"/>
    <w:rsid w:val="00090056"/>
    <w:rsid w:val="00096612"/>
    <w:rsid w:val="000B7683"/>
    <w:rsid w:val="000D0677"/>
    <w:rsid w:val="000E6A6E"/>
    <w:rsid w:val="000F2C79"/>
    <w:rsid w:val="00102934"/>
    <w:rsid w:val="00117648"/>
    <w:rsid w:val="00127730"/>
    <w:rsid w:val="00131900"/>
    <w:rsid w:val="00147110"/>
    <w:rsid w:val="001511A6"/>
    <w:rsid w:val="001556D7"/>
    <w:rsid w:val="00197B47"/>
    <w:rsid w:val="001D407F"/>
    <w:rsid w:val="002058CE"/>
    <w:rsid w:val="002165F1"/>
    <w:rsid w:val="00264A3C"/>
    <w:rsid w:val="002701FE"/>
    <w:rsid w:val="00276D21"/>
    <w:rsid w:val="00283F52"/>
    <w:rsid w:val="00296D7F"/>
    <w:rsid w:val="002B1EBE"/>
    <w:rsid w:val="002B3CF6"/>
    <w:rsid w:val="002C3CA3"/>
    <w:rsid w:val="002C768A"/>
    <w:rsid w:val="002D76C4"/>
    <w:rsid w:val="002F5199"/>
    <w:rsid w:val="00305A41"/>
    <w:rsid w:val="0034695F"/>
    <w:rsid w:val="00356B5D"/>
    <w:rsid w:val="003646F2"/>
    <w:rsid w:val="0038702C"/>
    <w:rsid w:val="003A3EC5"/>
    <w:rsid w:val="003C38BA"/>
    <w:rsid w:val="00420DFD"/>
    <w:rsid w:val="00424855"/>
    <w:rsid w:val="004304C3"/>
    <w:rsid w:val="00437A76"/>
    <w:rsid w:val="004469A4"/>
    <w:rsid w:val="00446ED6"/>
    <w:rsid w:val="00452C58"/>
    <w:rsid w:val="00470E28"/>
    <w:rsid w:val="004934C5"/>
    <w:rsid w:val="004E4909"/>
    <w:rsid w:val="00556548"/>
    <w:rsid w:val="00571788"/>
    <w:rsid w:val="0057353B"/>
    <w:rsid w:val="00586EF8"/>
    <w:rsid w:val="005A127F"/>
    <w:rsid w:val="005A17E1"/>
    <w:rsid w:val="005A7D11"/>
    <w:rsid w:val="005B49AB"/>
    <w:rsid w:val="005B50E7"/>
    <w:rsid w:val="005B6CD5"/>
    <w:rsid w:val="005E7B4F"/>
    <w:rsid w:val="00600D64"/>
    <w:rsid w:val="00601882"/>
    <w:rsid w:val="00607D68"/>
    <w:rsid w:val="006114CA"/>
    <w:rsid w:val="00613212"/>
    <w:rsid w:val="006149B1"/>
    <w:rsid w:val="0062249B"/>
    <w:rsid w:val="0063169D"/>
    <w:rsid w:val="00680D2B"/>
    <w:rsid w:val="00681B32"/>
    <w:rsid w:val="006B1D2B"/>
    <w:rsid w:val="006D7337"/>
    <w:rsid w:val="006E1131"/>
    <w:rsid w:val="006E2037"/>
    <w:rsid w:val="006E6199"/>
    <w:rsid w:val="00712870"/>
    <w:rsid w:val="0073791E"/>
    <w:rsid w:val="00743D85"/>
    <w:rsid w:val="00753CF4"/>
    <w:rsid w:val="007565CC"/>
    <w:rsid w:val="00763B9A"/>
    <w:rsid w:val="007940F3"/>
    <w:rsid w:val="007A21FE"/>
    <w:rsid w:val="007A6251"/>
    <w:rsid w:val="007A6AA8"/>
    <w:rsid w:val="007C6EBE"/>
    <w:rsid w:val="007E4387"/>
    <w:rsid w:val="007E6717"/>
    <w:rsid w:val="008310C9"/>
    <w:rsid w:val="00853CC5"/>
    <w:rsid w:val="00854998"/>
    <w:rsid w:val="00870848"/>
    <w:rsid w:val="00876C24"/>
    <w:rsid w:val="008C7848"/>
    <w:rsid w:val="008D4C73"/>
    <w:rsid w:val="009036AB"/>
    <w:rsid w:val="00906589"/>
    <w:rsid w:val="00906AD6"/>
    <w:rsid w:val="00914D3C"/>
    <w:rsid w:val="00917AF2"/>
    <w:rsid w:val="0092418A"/>
    <w:rsid w:val="00934ED7"/>
    <w:rsid w:val="009543C3"/>
    <w:rsid w:val="00966E1B"/>
    <w:rsid w:val="00983B5F"/>
    <w:rsid w:val="009947C0"/>
    <w:rsid w:val="00997EE5"/>
    <w:rsid w:val="009E3058"/>
    <w:rsid w:val="009F2D2C"/>
    <w:rsid w:val="009F7983"/>
    <w:rsid w:val="00A028B9"/>
    <w:rsid w:val="00A25DEC"/>
    <w:rsid w:val="00A31928"/>
    <w:rsid w:val="00A44DF3"/>
    <w:rsid w:val="00A62A14"/>
    <w:rsid w:val="00A6617B"/>
    <w:rsid w:val="00A66EEC"/>
    <w:rsid w:val="00A71FE5"/>
    <w:rsid w:val="00A76529"/>
    <w:rsid w:val="00A90E73"/>
    <w:rsid w:val="00A971A1"/>
    <w:rsid w:val="00AA3AD8"/>
    <w:rsid w:val="00AB0DC8"/>
    <w:rsid w:val="00AB55AB"/>
    <w:rsid w:val="00AF302B"/>
    <w:rsid w:val="00B033C8"/>
    <w:rsid w:val="00B12C94"/>
    <w:rsid w:val="00B33425"/>
    <w:rsid w:val="00B44E24"/>
    <w:rsid w:val="00B54ECC"/>
    <w:rsid w:val="00B714F3"/>
    <w:rsid w:val="00B87B6B"/>
    <w:rsid w:val="00BB283C"/>
    <w:rsid w:val="00BC5D77"/>
    <w:rsid w:val="00BF0366"/>
    <w:rsid w:val="00BF487A"/>
    <w:rsid w:val="00BF64D1"/>
    <w:rsid w:val="00C17365"/>
    <w:rsid w:val="00C46BD9"/>
    <w:rsid w:val="00C55258"/>
    <w:rsid w:val="00C66DBD"/>
    <w:rsid w:val="00C73560"/>
    <w:rsid w:val="00CB0F14"/>
    <w:rsid w:val="00CD659B"/>
    <w:rsid w:val="00CD7477"/>
    <w:rsid w:val="00CE0A43"/>
    <w:rsid w:val="00D10A43"/>
    <w:rsid w:val="00D163D5"/>
    <w:rsid w:val="00D52CBE"/>
    <w:rsid w:val="00D54BEC"/>
    <w:rsid w:val="00D758C7"/>
    <w:rsid w:val="00D83556"/>
    <w:rsid w:val="00DC6241"/>
    <w:rsid w:val="00DF4176"/>
    <w:rsid w:val="00E17240"/>
    <w:rsid w:val="00E45018"/>
    <w:rsid w:val="00E72BDD"/>
    <w:rsid w:val="00E74595"/>
    <w:rsid w:val="00EB7C57"/>
    <w:rsid w:val="00ED2695"/>
    <w:rsid w:val="00F074C2"/>
    <w:rsid w:val="00F13734"/>
    <w:rsid w:val="00F30C9B"/>
    <w:rsid w:val="00F354B1"/>
    <w:rsid w:val="00F53FD3"/>
    <w:rsid w:val="00F56FFD"/>
    <w:rsid w:val="00F76900"/>
    <w:rsid w:val="00FA5A91"/>
    <w:rsid w:val="00FB0E4E"/>
    <w:rsid w:val="00FC645B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1736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5A127F"/>
  </w:style>
  <w:style w:type="paragraph" w:customStyle="1" w:styleId="Headingb">
    <w:name w:val="Heading_b"/>
    <w:basedOn w:val="Heading3"/>
    <w:next w:val="Normal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45018"/>
    <w:rPr>
      <w:sz w:val="26"/>
    </w:rPr>
  </w:style>
  <w:style w:type="paragraph" w:customStyle="1" w:styleId="AnnexNoTitle">
    <w:name w:val="Annex_NoTitle"/>
    <w:basedOn w:val="Normal"/>
    <w:next w:val="Normalaftertitle"/>
    <w:rsid w:val="00E45018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6D733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E4501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E4501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E4501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E4501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E4501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A127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A127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A127F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uiPriority w:val="99"/>
    <w:semiHidden/>
    <w:rsid w:val="00E45018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semiHidden/>
    <w:rsid w:val="007C6EBE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5A127F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D758C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5A127F"/>
  </w:style>
  <w:style w:type="paragraph" w:customStyle="1" w:styleId="Reptitle">
    <w:name w:val="Rep_title"/>
    <w:basedOn w:val="Rectitle"/>
    <w:next w:val="Repref"/>
    <w:rsid w:val="005A127F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5A127F"/>
  </w:style>
  <w:style w:type="paragraph" w:customStyle="1" w:styleId="Restitle">
    <w:name w:val="Res_title"/>
    <w:basedOn w:val="Normal"/>
    <w:next w:val="Resref"/>
    <w:rsid w:val="005A127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C6EBE"/>
    <w:rPr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758C7"/>
    <w:rPr>
      <w:sz w:val="22"/>
      <w:lang w:val="fr-FR" w:eastAsia="en-US"/>
    </w:rPr>
  </w:style>
  <w:style w:type="character" w:styleId="Hyperlink">
    <w:name w:val="Hyperlink"/>
    <w:basedOn w:val="DefaultParagraphFont"/>
    <w:uiPriority w:val="99"/>
    <w:rsid w:val="0034695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1736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5A127F"/>
  </w:style>
  <w:style w:type="paragraph" w:customStyle="1" w:styleId="Headingb">
    <w:name w:val="Heading_b"/>
    <w:basedOn w:val="Heading3"/>
    <w:next w:val="Normal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45018"/>
    <w:rPr>
      <w:sz w:val="26"/>
    </w:rPr>
  </w:style>
  <w:style w:type="paragraph" w:customStyle="1" w:styleId="AnnexNoTitle">
    <w:name w:val="Annex_NoTitle"/>
    <w:basedOn w:val="Normal"/>
    <w:next w:val="Normalaftertitle"/>
    <w:rsid w:val="00E45018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6D733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E4501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E4501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E4501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E4501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E4501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A127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A127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A127F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uiPriority w:val="99"/>
    <w:semiHidden/>
    <w:rsid w:val="00E45018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semiHidden/>
    <w:rsid w:val="007C6EBE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5A127F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D758C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5A127F"/>
  </w:style>
  <w:style w:type="paragraph" w:customStyle="1" w:styleId="Reptitle">
    <w:name w:val="Rep_title"/>
    <w:basedOn w:val="Rectitle"/>
    <w:next w:val="Repref"/>
    <w:rsid w:val="005A127F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5A127F"/>
  </w:style>
  <w:style w:type="paragraph" w:customStyle="1" w:styleId="Restitle">
    <w:name w:val="Res_title"/>
    <w:basedOn w:val="Normal"/>
    <w:next w:val="Resref"/>
    <w:rsid w:val="005A127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C6EBE"/>
    <w:rPr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758C7"/>
    <w:rPr>
      <w:sz w:val="22"/>
      <w:lang w:val="fr-FR" w:eastAsia="en-US"/>
    </w:rPr>
  </w:style>
  <w:style w:type="character" w:styleId="Hyperlink">
    <w:name w:val="Hyperlink"/>
    <w:basedOn w:val="DefaultParagraphFont"/>
    <w:uiPriority w:val="99"/>
    <w:rsid w:val="003469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8FB3E-DEF7-405E-9914-1C7EBBE8F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27</TotalTime>
  <Pages>4</Pages>
  <Words>758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6570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</cp:lastModifiedBy>
  <cp:revision>14</cp:revision>
  <cp:lastPrinted>2011-07-06T16:20:00Z</cp:lastPrinted>
  <dcterms:created xsi:type="dcterms:W3CDTF">2011-07-04T15:29:00Z</dcterms:created>
  <dcterms:modified xsi:type="dcterms:W3CDTF">2011-07-11T09:53:00Z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