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p w:rsidR="00471104" w:rsidRPr="00FD3C61" w:rsidRDefault="00471104" w:rsidP="00471104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471104" w:rsidRPr="00FD3C61" w:rsidTr="00207B05">
        <w:tc>
          <w:tcPr>
            <w:tcW w:w="10089" w:type="dxa"/>
          </w:tcPr>
          <w:p w:rsidR="00471104" w:rsidRPr="00FD3C61" w:rsidRDefault="00471104" w:rsidP="00207B0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1104" w:rsidRPr="00471104" w:rsidRDefault="00471104" w:rsidP="0047110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1873</w:t>
            </w:r>
          </w:p>
          <w:p w:rsidR="00471104" w:rsidRPr="009E392B" w:rsidRDefault="00471104" w:rsidP="0047110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E392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9E392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9E392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9E392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9E392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471104" w:rsidRPr="0091263F" w:rsidTr="00207B05">
        <w:tc>
          <w:tcPr>
            <w:tcW w:w="10089" w:type="dxa"/>
          </w:tcPr>
          <w:p w:rsidR="00471104" w:rsidRPr="00FD3C61" w:rsidRDefault="00471104" w:rsidP="00207B0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471104" w:rsidRPr="00FD3C61" w:rsidRDefault="00471104" w:rsidP="00207B0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7110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Последовательный многоканальный звуковой цифровой интерфейс </w:t>
            </w:r>
            <w:r w:rsidRPr="0047110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для студий радиовещания</w:t>
            </w:r>
          </w:p>
          <w:p w:rsidR="00471104" w:rsidRPr="00FD3C61" w:rsidRDefault="00471104" w:rsidP="00207B0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471104" w:rsidRPr="0091263F" w:rsidTr="00207B05">
        <w:tc>
          <w:tcPr>
            <w:tcW w:w="10089" w:type="dxa"/>
          </w:tcPr>
          <w:p w:rsidR="00471104" w:rsidRPr="00FD3C61" w:rsidRDefault="00471104" w:rsidP="00207B0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1104" w:rsidRPr="00FD3C61" w:rsidRDefault="00471104" w:rsidP="00207B0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71104" w:rsidRPr="00FD3C61" w:rsidRDefault="00471104" w:rsidP="00207B0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71104" w:rsidRPr="00FD3C61" w:rsidRDefault="00471104" w:rsidP="00207B0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71104" w:rsidRPr="000F2C79" w:rsidRDefault="00471104" w:rsidP="00207B0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471104" w:rsidRPr="00FD3C61" w:rsidRDefault="00471104" w:rsidP="00207B0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471104" w:rsidRPr="00FD3C61" w:rsidRDefault="00471104" w:rsidP="00207B0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471104" w:rsidRPr="00FD3C61" w:rsidRDefault="00471104" w:rsidP="00471104">
      <w:pPr>
        <w:spacing w:before="80"/>
        <w:rPr>
          <w:i/>
          <w:lang w:val="ru-RU"/>
        </w:rPr>
      </w:pPr>
    </w:p>
    <w:p w:rsidR="00471104" w:rsidRPr="00FD3C61" w:rsidRDefault="00471104" w:rsidP="00471104">
      <w:pPr>
        <w:spacing w:before="80"/>
        <w:rPr>
          <w:i/>
          <w:lang w:val="ru-RU"/>
        </w:rPr>
      </w:pPr>
    </w:p>
    <w:p w:rsidR="00471104" w:rsidRPr="00FD3C61" w:rsidRDefault="00471104" w:rsidP="00471104">
      <w:pPr>
        <w:spacing w:before="80"/>
        <w:rPr>
          <w:i/>
          <w:lang w:val="ru-RU"/>
        </w:rPr>
      </w:pPr>
    </w:p>
    <w:p w:rsidR="00471104" w:rsidRPr="00FD3C61" w:rsidRDefault="00471104" w:rsidP="00471104">
      <w:pPr>
        <w:spacing w:before="80"/>
        <w:rPr>
          <w:i/>
          <w:lang w:val="ru-RU"/>
        </w:rPr>
      </w:pPr>
    </w:p>
    <w:p w:rsidR="00471104" w:rsidRPr="00FD3C61" w:rsidRDefault="00471104" w:rsidP="00471104">
      <w:pPr>
        <w:spacing w:before="80"/>
        <w:rPr>
          <w:i/>
          <w:lang w:val="ru-RU"/>
        </w:rPr>
      </w:pPr>
    </w:p>
    <w:p w:rsidR="00471104" w:rsidRPr="00FD3C61" w:rsidRDefault="00471104" w:rsidP="00471104">
      <w:pPr>
        <w:spacing w:before="80"/>
        <w:rPr>
          <w:i/>
          <w:lang w:val="ru-RU"/>
        </w:rPr>
      </w:pPr>
    </w:p>
    <w:p w:rsidR="00471104" w:rsidRPr="00FD3C61" w:rsidRDefault="00471104" w:rsidP="0047110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471104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FD3C61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471104" w:rsidRPr="0091263F" w:rsidTr="00207B05">
        <w:trPr>
          <w:jc w:val="center"/>
        </w:trPr>
        <w:tc>
          <w:tcPr>
            <w:tcW w:w="8856" w:type="dxa"/>
            <w:gridSpan w:val="2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036EE3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0F2C79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Pr="00036EE3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471104" w:rsidRPr="0091263F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71104" w:rsidRPr="00127730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27730">
              <w:rPr>
                <w:rFonts w:eastAsia="SimSun"/>
                <w:b/>
                <w:bCs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471104" w:rsidRPr="0091263F" w:rsidTr="00207B0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  <w:shd w:val="clear" w:color="auto" w:fill="auto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471104" w:rsidRPr="00127730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471104" w:rsidRPr="0091263F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  <w:shd w:val="clear" w:color="auto" w:fill="auto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471104" w:rsidRPr="00FD3C61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471104" w:rsidRPr="0091263F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471104" w:rsidRPr="0091263F" w:rsidTr="00207B05">
        <w:trPr>
          <w:jc w:val="center"/>
        </w:trPr>
        <w:tc>
          <w:tcPr>
            <w:tcW w:w="118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471104" w:rsidRPr="0091263F" w:rsidTr="00207B05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471104" w:rsidRPr="00FD3C61" w:rsidRDefault="00471104" w:rsidP="00207B0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2010 г.</w:t>
      </w:r>
    </w:p>
    <w:p w:rsidR="00471104" w:rsidRPr="00FD3C61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2010</w:t>
      </w:r>
    </w:p>
    <w:p w:rsidR="00475134" w:rsidRPr="009E392B" w:rsidRDefault="00471104" w:rsidP="004711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475134" w:rsidRPr="007E2D83" w:rsidRDefault="00471104" w:rsidP="0047513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475134" w:rsidRPr="007E2D83" w:rsidSect="0047513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  <w:r w:rsidRPr="00FD3C61">
        <w:rPr>
          <w:rFonts w:eastAsia="SimSun"/>
          <w:sz w:val="20"/>
          <w:lang w:val="ru-RU" w:eastAsia="zh-CN"/>
        </w:rPr>
        <w:t xml:space="preserve"> </w:t>
      </w:r>
    </w:p>
    <w:p w:rsidR="005B7A53" w:rsidRPr="009D68C5" w:rsidRDefault="00C670AB" w:rsidP="007E2D83">
      <w:pPr>
        <w:pStyle w:val="RecNo"/>
        <w:spacing w:before="0"/>
        <w:rPr>
          <w:lang w:val="ru-RU"/>
        </w:rPr>
      </w:pPr>
      <w:r w:rsidRPr="009D68C5">
        <w:rPr>
          <w:lang w:val="ru-RU"/>
        </w:rPr>
        <w:lastRenderedPageBreak/>
        <w:t>РЕКОМЕНДАЦИЯ</w:t>
      </w:r>
      <w:r w:rsidR="005B7A53" w:rsidRPr="009D68C5">
        <w:rPr>
          <w:lang w:val="ru-RU"/>
        </w:rPr>
        <w:t xml:space="preserve">  </w:t>
      </w:r>
      <w:r w:rsidRPr="009D68C5">
        <w:rPr>
          <w:rStyle w:val="href"/>
          <w:lang w:val="ru-RU"/>
        </w:rPr>
        <w:t>МСЭ</w:t>
      </w:r>
      <w:r w:rsidR="005B7A53" w:rsidRPr="009D68C5">
        <w:rPr>
          <w:rStyle w:val="href"/>
          <w:lang w:val="ru-RU"/>
        </w:rPr>
        <w:t>-R  BS.1873</w:t>
      </w:r>
    </w:p>
    <w:p w:rsidR="006B601E" w:rsidRPr="009D68C5" w:rsidRDefault="0016693A" w:rsidP="006B601E">
      <w:pPr>
        <w:pStyle w:val="Rectitle"/>
        <w:rPr>
          <w:lang w:val="ru-RU"/>
        </w:rPr>
      </w:pPr>
      <w:r w:rsidRPr="009D68C5">
        <w:rPr>
          <w:lang w:val="ru-RU"/>
        </w:rPr>
        <w:t xml:space="preserve">Последовательный многоканальный звуковой цифровой интерфейс </w:t>
      </w:r>
      <w:r w:rsidR="007E2D83" w:rsidRPr="007E2D83">
        <w:rPr>
          <w:lang w:val="ru-RU"/>
        </w:rPr>
        <w:br/>
      </w:r>
      <w:r w:rsidRPr="009D68C5">
        <w:rPr>
          <w:lang w:val="ru-RU"/>
        </w:rPr>
        <w:t>для студий</w:t>
      </w:r>
      <w:r w:rsidR="00EE71B9" w:rsidRPr="009D68C5">
        <w:rPr>
          <w:lang w:val="ru-RU"/>
        </w:rPr>
        <w:t xml:space="preserve"> радиовещания</w:t>
      </w:r>
    </w:p>
    <w:p w:rsidR="006B601E" w:rsidRPr="009D68C5" w:rsidRDefault="006B601E" w:rsidP="006B601E">
      <w:pPr>
        <w:pStyle w:val="Recref"/>
        <w:rPr>
          <w:lang w:val="ru-RU"/>
        </w:rPr>
      </w:pPr>
      <w:r w:rsidRPr="009D68C5">
        <w:rPr>
          <w:lang w:val="ru-RU"/>
        </w:rPr>
        <w:t>(</w:t>
      </w:r>
      <w:r w:rsidR="0016693A" w:rsidRPr="009D68C5">
        <w:rPr>
          <w:lang w:val="ru-RU"/>
        </w:rPr>
        <w:t>Вопрос</w:t>
      </w:r>
      <w:r w:rsidRPr="009D68C5">
        <w:rPr>
          <w:lang w:val="ru-RU"/>
        </w:rPr>
        <w:t xml:space="preserve"> </w:t>
      </w:r>
      <w:r w:rsidR="0016693A" w:rsidRPr="009D68C5">
        <w:rPr>
          <w:lang w:val="ru-RU"/>
        </w:rPr>
        <w:t>МСЭ</w:t>
      </w:r>
      <w:r w:rsidR="007E2D83" w:rsidRPr="009E392B">
        <w:rPr>
          <w:lang w:val="ru-RU"/>
        </w:rPr>
        <w:t>-</w:t>
      </w:r>
      <w:r w:rsidRPr="009D68C5">
        <w:rPr>
          <w:lang w:val="ru-RU"/>
        </w:rPr>
        <w:t>R 130/6)</w:t>
      </w:r>
    </w:p>
    <w:p w:rsidR="006B601E" w:rsidRPr="009D68C5" w:rsidRDefault="006B601E" w:rsidP="006B601E">
      <w:pPr>
        <w:pStyle w:val="Recdate"/>
        <w:rPr>
          <w:lang w:val="ru-RU"/>
        </w:rPr>
      </w:pPr>
    </w:p>
    <w:p w:rsidR="006B601E" w:rsidRPr="009D68C5" w:rsidRDefault="006B601E" w:rsidP="006B601E">
      <w:pPr>
        <w:pStyle w:val="Recdate"/>
        <w:rPr>
          <w:lang w:val="ru-RU"/>
        </w:rPr>
      </w:pPr>
      <w:r w:rsidRPr="009D68C5">
        <w:rPr>
          <w:lang w:val="ru-RU"/>
        </w:rPr>
        <w:t>(2010)</w:t>
      </w:r>
    </w:p>
    <w:p w:rsidR="00983879" w:rsidRPr="009D68C5" w:rsidRDefault="00983879" w:rsidP="00983879">
      <w:pPr>
        <w:rPr>
          <w:lang w:val="ru-RU"/>
        </w:rPr>
      </w:pPr>
    </w:p>
    <w:p w:rsidR="006B601E" w:rsidRPr="009D68C5" w:rsidRDefault="0016693A" w:rsidP="006B601E">
      <w:pPr>
        <w:pStyle w:val="HeadingSum"/>
        <w:rPr>
          <w:lang w:val="ru-RU"/>
        </w:rPr>
      </w:pPr>
      <w:r w:rsidRPr="009D68C5">
        <w:rPr>
          <w:lang w:val="ru-RU"/>
        </w:rPr>
        <w:t>Сфера применения</w:t>
      </w:r>
    </w:p>
    <w:p w:rsidR="006B601E" w:rsidRPr="009D68C5" w:rsidRDefault="0016693A" w:rsidP="00D641A6">
      <w:pPr>
        <w:pStyle w:val="Summary"/>
        <w:rPr>
          <w:lang w:val="ru-RU" w:eastAsia="ja-JP"/>
        </w:rPr>
      </w:pPr>
      <w:r w:rsidRPr="009D68C5">
        <w:rPr>
          <w:lang w:val="ru-RU"/>
        </w:rPr>
        <w:t xml:space="preserve">В данной Рекомендации </w:t>
      </w:r>
      <w:r w:rsidR="00BA1C12" w:rsidRPr="009D68C5">
        <w:rPr>
          <w:lang w:val="ru-RU"/>
        </w:rPr>
        <w:t xml:space="preserve">определяется спецификация </w:t>
      </w:r>
      <w:r w:rsidRPr="009D68C5">
        <w:rPr>
          <w:lang w:val="ru-RU"/>
        </w:rPr>
        <w:t>последовательн</w:t>
      </w:r>
      <w:r w:rsidR="00BA1C12" w:rsidRPr="009D68C5">
        <w:rPr>
          <w:lang w:val="ru-RU"/>
        </w:rPr>
        <w:t>ого</w:t>
      </w:r>
      <w:r w:rsidRPr="009D68C5">
        <w:rPr>
          <w:lang w:val="ru-RU"/>
        </w:rPr>
        <w:t xml:space="preserve"> многоканальн</w:t>
      </w:r>
      <w:r w:rsidR="00BA1C12" w:rsidRPr="009D68C5">
        <w:rPr>
          <w:lang w:val="ru-RU"/>
        </w:rPr>
        <w:t>ого</w:t>
      </w:r>
      <w:r w:rsidRPr="009D68C5">
        <w:rPr>
          <w:lang w:val="ru-RU"/>
        </w:rPr>
        <w:t xml:space="preserve"> звуково</w:t>
      </w:r>
      <w:r w:rsidR="00BA1C12" w:rsidRPr="009D68C5">
        <w:rPr>
          <w:lang w:val="ru-RU"/>
        </w:rPr>
        <w:t>го</w:t>
      </w:r>
      <w:r w:rsidRPr="009D68C5">
        <w:rPr>
          <w:lang w:val="ru-RU"/>
        </w:rPr>
        <w:t xml:space="preserve"> цифрово</w:t>
      </w:r>
      <w:r w:rsidR="00BA1C12" w:rsidRPr="009D68C5">
        <w:rPr>
          <w:lang w:val="ru-RU"/>
        </w:rPr>
        <w:t>го</w:t>
      </w:r>
      <w:r w:rsidRPr="009D68C5">
        <w:rPr>
          <w:lang w:val="ru-RU"/>
        </w:rPr>
        <w:t xml:space="preserve"> интерфейс</w:t>
      </w:r>
      <w:r w:rsidR="00BA1C12" w:rsidRPr="009D68C5">
        <w:rPr>
          <w:lang w:val="ru-RU"/>
        </w:rPr>
        <w:t>а</w:t>
      </w:r>
      <w:r w:rsidRPr="009D68C5">
        <w:rPr>
          <w:lang w:val="ru-RU"/>
        </w:rPr>
        <w:t xml:space="preserve">, который </w:t>
      </w:r>
      <w:r w:rsidR="009E7BC8">
        <w:rPr>
          <w:lang w:val="ru-RU"/>
        </w:rPr>
        <w:t xml:space="preserve">предполагается </w:t>
      </w:r>
      <w:r w:rsidRPr="009D68C5">
        <w:rPr>
          <w:lang w:val="ru-RU"/>
        </w:rPr>
        <w:t>использовать на студиях</w:t>
      </w:r>
      <w:r w:rsidR="00EE71B9" w:rsidRPr="009D68C5">
        <w:rPr>
          <w:lang w:val="ru-RU"/>
        </w:rPr>
        <w:t xml:space="preserve"> радиовещания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>В</w:t>
      </w:r>
      <w:r w:rsidR="00D641A6">
        <w:rPr>
          <w:lang w:val="en-US" w:eastAsia="ja-JP"/>
        </w:rPr>
        <w:t> </w:t>
      </w:r>
      <w:r w:rsidR="00BA1C12" w:rsidRPr="009D68C5">
        <w:rPr>
          <w:lang w:val="ru-RU" w:eastAsia="ja-JP"/>
        </w:rPr>
        <w:t>спецификацию</w:t>
      </w:r>
      <w:r w:rsidRPr="009D68C5">
        <w:rPr>
          <w:lang w:val="ru-RU" w:eastAsia="ja-JP"/>
        </w:rPr>
        <w:t xml:space="preserve"> включены организация данных и электрические характеристики для последовательной передачи цифровых данных, представленных в линейном виде, </w:t>
      </w:r>
      <w:r w:rsidR="00BA1C12" w:rsidRPr="009D68C5">
        <w:rPr>
          <w:lang w:val="ru-RU" w:eastAsia="ja-JP"/>
        </w:rPr>
        <w:t>со</w:t>
      </w:r>
      <w:r w:rsidRPr="009D68C5">
        <w:rPr>
          <w:lang w:val="ru-RU" w:eastAsia="ja-JP"/>
        </w:rPr>
        <w:t xml:space="preserve"> стандартной частот</w:t>
      </w:r>
      <w:r w:rsidR="00BA1C12" w:rsidRPr="009D68C5">
        <w:rPr>
          <w:lang w:val="ru-RU" w:eastAsia="ja-JP"/>
        </w:rPr>
        <w:t>ой дискретизации</w:t>
      </w:r>
      <w:r w:rsidRPr="009D68C5">
        <w:rPr>
          <w:lang w:val="ru-RU" w:eastAsia="ja-JP"/>
        </w:rPr>
        <w:t xml:space="preserve"> по коаксиальным или волоконно-оптическим линиям</w:t>
      </w:r>
      <w:r w:rsidR="006B601E" w:rsidRPr="009D68C5">
        <w:rPr>
          <w:lang w:val="ru-RU" w:eastAsia="ja-JP"/>
        </w:rPr>
        <w:t>.</w:t>
      </w:r>
    </w:p>
    <w:p w:rsidR="0016693A" w:rsidRPr="009D68C5" w:rsidRDefault="0016693A" w:rsidP="007E2D83">
      <w:pPr>
        <w:pStyle w:val="Normalaftertitle"/>
        <w:rPr>
          <w:lang w:val="ru-RU"/>
        </w:rPr>
      </w:pPr>
      <w:r w:rsidRPr="009E392B">
        <w:rPr>
          <w:lang w:val="ru-RU"/>
        </w:rPr>
        <w:t>Ассамблея</w:t>
      </w:r>
      <w:r w:rsidRPr="009D68C5">
        <w:rPr>
          <w:lang w:val="ru-RU"/>
        </w:rPr>
        <w:t xml:space="preserve"> радиосвязи МСЭ,</w:t>
      </w:r>
    </w:p>
    <w:p w:rsidR="0016693A" w:rsidRPr="009D68C5" w:rsidRDefault="0016693A" w:rsidP="007E2D83">
      <w:pPr>
        <w:pStyle w:val="Call"/>
        <w:rPr>
          <w:lang w:val="ru-RU"/>
        </w:rPr>
      </w:pPr>
      <w:r w:rsidRPr="009E392B">
        <w:rPr>
          <w:lang w:val="ru-RU"/>
        </w:rPr>
        <w:t>учитывая</w:t>
      </w:r>
      <w:r w:rsidRPr="009D68C5">
        <w:rPr>
          <w:i w:val="0"/>
          <w:iCs/>
          <w:lang w:val="ru-RU"/>
        </w:rPr>
        <w:t>,</w:t>
      </w:r>
    </w:p>
    <w:p w:rsidR="006B601E" w:rsidRPr="009D68C5" w:rsidRDefault="006B601E" w:rsidP="00D641A6">
      <w:pPr>
        <w:rPr>
          <w:lang w:val="ru-RU"/>
        </w:rPr>
      </w:pPr>
      <w:r w:rsidRPr="009D68C5">
        <w:rPr>
          <w:lang w:val="ru-RU" w:eastAsia="ja-JP"/>
        </w:rPr>
        <w:t>a</w:t>
      </w:r>
      <w:r w:rsidRPr="009D68C5">
        <w:rPr>
          <w:lang w:val="ru-RU"/>
        </w:rPr>
        <w:t>)</w:t>
      </w:r>
      <w:r w:rsidRPr="009D68C5">
        <w:rPr>
          <w:lang w:val="ru-RU"/>
        </w:rPr>
        <w:tab/>
      </w:r>
      <w:r w:rsidR="0016693A" w:rsidRPr="009D68C5">
        <w:rPr>
          <w:lang w:val="ru-RU"/>
        </w:rPr>
        <w:t>что в Рекомендации</w:t>
      </w:r>
      <w:r w:rsidR="00D641A6">
        <w:rPr>
          <w:lang w:val="en-US"/>
        </w:rPr>
        <w:t> </w:t>
      </w:r>
      <w:r w:rsidR="0016693A" w:rsidRPr="009D68C5">
        <w:rPr>
          <w:lang w:val="ru-RU"/>
        </w:rPr>
        <w:t>МСЭ</w:t>
      </w:r>
      <w:r w:rsidRPr="009D68C5">
        <w:rPr>
          <w:lang w:val="ru-RU"/>
        </w:rPr>
        <w:noBreakHyphen/>
        <w:t xml:space="preserve">R BS.775 </w:t>
      </w:r>
      <w:r w:rsidR="00BA1C12" w:rsidRPr="009D68C5">
        <w:rPr>
          <w:lang w:val="ru-RU"/>
        </w:rPr>
        <w:t>определяется спецификация</w:t>
      </w:r>
      <w:r w:rsidR="0016693A" w:rsidRPr="009D68C5">
        <w:rPr>
          <w:lang w:val="ru-RU"/>
        </w:rPr>
        <w:t xml:space="preserve"> одн</w:t>
      </w:r>
      <w:r w:rsidR="00BA1C12" w:rsidRPr="009D68C5">
        <w:rPr>
          <w:lang w:val="ru-RU"/>
        </w:rPr>
        <w:t>ой</w:t>
      </w:r>
      <w:r w:rsidR="0016693A" w:rsidRPr="009D68C5">
        <w:rPr>
          <w:lang w:val="ru-RU"/>
        </w:rPr>
        <w:t xml:space="preserve"> универсальн</w:t>
      </w:r>
      <w:r w:rsidR="00BA1C12" w:rsidRPr="009D68C5">
        <w:rPr>
          <w:lang w:val="ru-RU"/>
        </w:rPr>
        <w:t>ой</w:t>
      </w:r>
      <w:r w:rsidR="0016693A" w:rsidRPr="009D68C5">
        <w:rPr>
          <w:lang w:val="ru-RU"/>
        </w:rPr>
        <w:t xml:space="preserve"> многоканальн</w:t>
      </w:r>
      <w:r w:rsidR="00BA1C12" w:rsidRPr="009D68C5">
        <w:rPr>
          <w:lang w:val="ru-RU"/>
        </w:rPr>
        <w:t>ой</w:t>
      </w:r>
      <w:r w:rsidR="0016693A" w:rsidRPr="009D68C5">
        <w:rPr>
          <w:lang w:val="ru-RU"/>
        </w:rPr>
        <w:t xml:space="preserve"> стереофоническ</w:t>
      </w:r>
      <w:r w:rsidR="00BA1C12" w:rsidRPr="009D68C5">
        <w:rPr>
          <w:lang w:val="ru-RU"/>
        </w:rPr>
        <w:t>ой</w:t>
      </w:r>
      <w:r w:rsidR="0016693A" w:rsidRPr="009D68C5">
        <w:rPr>
          <w:lang w:val="ru-RU"/>
        </w:rPr>
        <w:t xml:space="preserve"> звуков</w:t>
      </w:r>
      <w:r w:rsidR="00BA1C12" w:rsidRPr="009D68C5">
        <w:rPr>
          <w:lang w:val="ru-RU"/>
        </w:rPr>
        <w:t>ой</w:t>
      </w:r>
      <w:r w:rsidR="0016693A" w:rsidRPr="009D68C5">
        <w:rPr>
          <w:lang w:val="ru-RU"/>
        </w:rPr>
        <w:t xml:space="preserve"> систем</w:t>
      </w:r>
      <w:r w:rsidR="00BA1C12" w:rsidRPr="009D68C5">
        <w:rPr>
          <w:lang w:val="ru-RU"/>
        </w:rPr>
        <w:t>ы</w:t>
      </w:r>
      <w:r w:rsidR="0016693A" w:rsidRPr="009D68C5">
        <w:rPr>
          <w:lang w:val="ru-RU"/>
        </w:rPr>
        <w:t xml:space="preserve"> с тремя фронтальными каналами, </w:t>
      </w:r>
      <w:r w:rsidR="0016693A" w:rsidRPr="009D68C5">
        <w:rPr>
          <w:szCs w:val="22"/>
          <w:lang w:val="ru-RU" w:eastAsia="ja-JP"/>
        </w:rPr>
        <w:t>двумя задними/боковыми каналами</w:t>
      </w:r>
      <w:r w:rsidRPr="009D68C5">
        <w:rPr>
          <w:szCs w:val="22"/>
          <w:lang w:val="ru-RU"/>
        </w:rPr>
        <w:t xml:space="preserve"> </w:t>
      </w:r>
      <w:r w:rsidR="0016693A" w:rsidRPr="009D68C5">
        <w:rPr>
          <w:szCs w:val="22"/>
          <w:lang w:val="ru-RU" w:eastAsia="ja-JP"/>
        </w:rPr>
        <w:t xml:space="preserve">и дополнительным каналом низкочастотных эффектов </w:t>
      </w:r>
      <w:r w:rsidR="0016693A" w:rsidRPr="009D68C5">
        <w:rPr>
          <w:szCs w:val="22"/>
          <w:lang w:val="ru-RU"/>
        </w:rPr>
        <w:t>(LFE)</w:t>
      </w:r>
      <w:r w:rsidRPr="009D68C5">
        <w:rPr>
          <w:lang w:val="ru-RU"/>
        </w:rPr>
        <w:t xml:space="preserve">; </w:t>
      </w:r>
    </w:p>
    <w:p w:rsidR="006B601E" w:rsidRPr="009D68C5" w:rsidRDefault="006B601E" w:rsidP="006B601E">
      <w:pPr>
        <w:rPr>
          <w:lang w:val="ru-RU" w:eastAsia="ja-JP"/>
        </w:rPr>
      </w:pPr>
      <w:r w:rsidRPr="009D68C5">
        <w:rPr>
          <w:lang w:val="ru-RU" w:eastAsia="ja-JP"/>
        </w:rPr>
        <w:t>b)</w:t>
      </w:r>
      <w:r w:rsidRPr="009D68C5">
        <w:rPr>
          <w:lang w:val="ru-RU" w:eastAsia="ja-JP"/>
        </w:rPr>
        <w:tab/>
      </w:r>
      <w:r w:rsidR="00EE71B9" w:rsidRPr="009D68C5">
        <w:rPr>
          <w:lang w:val="ru-RU" w:eastAsia="ja-JP"/>
        </w:rPr>
        <w:t xml:space="preserve">что </w:t>
      </w:r>
      <w:r w:rsidR="00BA1C12" w:rsidRPr="009D68C5">
        <w:rPr>
          <w:lang w:val="ru-RU" w:eastAsia="ja-JP"/>
        </w:rPr>
        <w:t xml:space="preserve">студии радиовещания для создания звуковых программ используют, как правило, </w:t>
      </w:r>
      <w:r w:rsidR="00EE71B9" w:rsidRPr="009D68C5">
        <w:rPr>
          <w:lang w:val="ru-RU" w:eastAsia="ja-JP"/>
        </w:rPr>
        <w:t>значительное количество звуковых каналов</w:t>
      </w:r>
      <w:r w:rsidRPr="009D68C5">
        <w:rPr>
          <w:lang w:val="ru-RU" w:eastAsia="ja-JP"/>
        </w:rPr>
        <w:t>;</w:t>
      </w:r>
    </w:p>
    <w:p w:rsidR="006B601E" w:rsidRPr="009D68C5" w:rsidRDefault="006B601E" w:rsidP="006B601E">
      <w:pPr>
        <w:rPr>
          <w:lang w:val="ru-RU"/>
        </w:rPr>
      </w:pPr>
      <w:r w:rsidRPr="009D68C5">
        <w:rPr>
          <w:lang w:val="ru-RU" w:eastAsia="ja-JP"/>
        </w:rPr>
        <w:t>c</w:t>
      </w:r>
      <w:r w:rsidRPr="009D68C5">
        <w:rPr>
          <w:lang w:val="ru-RU"/>
        </w:rPr>
        <w:t>)</w:t>
      </w:r>
      <w:r w:rsidRPr="009D68C5">
        <w:rPr>
          <w:lang w:val="ru-RU"/>
        </w:rPr>
        <w:tab/>
      </w:r>
      <w:r w:rsidR="00EE71B9" w:rsidRPr="009D68C5">
        <w:rPr>
          <w:lang w:val="ru-RU"/>
        </w:rPr>
        <w:t xml:space="preserve">что </w:t>
      </w:r>
      <w:r w:rsidR="00BA1C12" w:rsidRPr="009D68C5">
        <w:rPr>
          <w:lang w:val="ru-RU"/>
        </w:rPr>
        <w:t xml:space="preserve">в студиях радиовещания </w:t>
      </w:r>
      <w:r w:rsidR="00EE71B9" w:rsidRPr="009D68C5">
        <w:rPr>
          <w:lang w:val="ru-RU"/>
        </w:rPr>
        <w:t xml:space="preserve">существует необходимость </w:t>
      </w:r>
      <w:r w:rsidR="00BA1C12" w:rsidRPr="009D68C5">
        <w:rPr>
          <w:lang w:val="ru-RU"/>
        </w:rPr>
        <w:t xml:space="preserve">взаимного </w:t>
      </w:r>
      <w:r w:rsidR="00EE71B9" w:rsidRPr="009D68C5">
        <w:rPr>
          <w:lang w:val="ru-RU"/>
        </w:rPr>
        <w:t xml:space="preserve">соединения многоканальных звуковых сигналов в разных </w:t>
      </w:r>
      <w:r w:rsidR="00BA1C12" w:rsidRPr="009D68C5">
        <w:rPr>
          <w:lang w:val="ru-RU"/>
        </w:rPr>
        <w:t>элементах</w:t>
      </w:r>
      <w:r w:rsidR="00EE71B9" w:rsidRPr="009D68C5">
        <w:rPr>
          <w:lang w:val="ru-RU"/>
        </w:rPr>
        <w:t xml:space="preserve"> цифрового звукового оборудования</w:t>
      </w:r>
      <w:r w:rsidRPr="009D68C5">
        <w:rPr>
          <w:lang w:val="ru-RU"/>
        </w:rPr>
        <w:t>;</w:t>
      </w:r>
    </w:p>
    <w:p w:rsidR="006B601E" w:rsidRPr="009D68C5" w:rsidRDefault="006B601E" w:rsidP="006B601E">
      <w:pPr>
        <w:rPr>
          <w:lang w:val="ru-RU"/>
        </w:rPr>
      </w:pPr>
      <w:r w:rsidRPr="009D68C5">
        <w:rPr>
          <w:lang w:val="ru-RU" w:eastAsia="ja-JP"/>
        </w:rPr>
        <w:t>d</w:t>
      </w:r>
      <w:r w:rsidRPr="009D68C5">
        <w:rPr>
          <w:lang w:val="ru-RU"/>
        </w:rPr>
        <w:t>)</w:t>
      </w:r>
      <w:r w:rsidRPr="009D68C5">
        <w:rPr>
          <w:lang w:val="ru-RU"/>
        </w:rPr>
        <w:tab/>
      </w:r>
      <w:r w:rsidR="00EE71B9" w:rsidRPr="009D68C5">
        <w:rPr>
          <w:lang w:val="ru-RU"/>
        </w:rPr>
        <w:t xml:space="preserve">что </w:t>
      </w:r>
      <w:r w:rsidR="00BA1C12" w:rsidRPr="009D68C5">
        <w:rPr>
          <w:lang w:val="ru-RU"/>
        </w:rPr>
        <w:t xml:space="preserve">было бы полезно </w:t>
      </w:r>
      <w:r w:rsidR="00EE71B9" w:rsidRPr="009D68C5">
        <w:rPr>
          <w:lang w:val="ru-RU"/>
        </w:rPr>
        <w:t>использова</w:t>
      </w:r>
      <w:r w:rsidR="00BA1C12" w:rsidRPr="009D68C5">
        <w:rPr>
          <w:lang w:val="ru-RU"/>
        </w:rPr>
        <w:t>ть во всем</w:t>
      </w:r>
      <w:r w:rsidR="00EE71B9" w:rsidRPr="009D68C5">
        <w:rPr>
          <w:lang w:val="ru-RU"/>
        </w:rPr>
        <w:t xml:space="preserve"> </w:t>
      </w:r>
      <w:r w:rsidR="00BA1C12" w:rsidRPr="009D68C5">
        <w:rPr>
          <w:lang w:val="ru-RU"/>
        </w:rPr>
        <w:t xml:space="preserve">оборудовании </w:t>
      </w:r>
      <w:r w:rsidR="00EE71B9" w:rsidRPr="009D68C5">
        <w:rPr>
          <w:lang w:val="ru-RU"/>
        </w:rPr>
        <w:t>одинаковы</w:t>
      </w:r>
      <w:r w:rsidR="00BA1C12" w:rsidRPr="009D68C5">
        <w:rPr>
          <w:lang w:val="ru-RU"/>
        </w:rPr>
        <w:t>е</w:t>
      </w:r>
      <w:r w:rsidR="00EE71B9" w:rsidRPr="009D68C5">
        <w:rPr>
          <w:lang w:val="ru-RU"/>
        </w:rPr>
        <w:t xml:space="preserve"> интерфейсны</w:t>
      </w:r>
      <w:r w:rsidR="00BA1C12" w:rsidRPr="009D68C5">
        <w:rPr>
          <w:lang w:val="ru-RU"/>
        </w:rPr>
        <w:t>е</w:t>
      </w:r>
      <w:r w:rsidR="00EE71B9" w:rsidRPr="009D68C5">
        <w:rPr>
          <w:lang w:val="ru-RU"/>
        </w:rPr>
        <w:t xml:space="preserve"> соединени</w:t>
      </w:r>
      <w:r w:rsidR="00BA1C12" w:rsidRPr="009D68C5">
        <w:rPr>
          <w:lang w:val="ru-RU"/>
        </w:rPr>
        <w:t>я</w:t>
      </w:r>
      <w:r w:rsidRPr="009D68C5">
        <w:rPr>
          <w:lang w:val="ru-RU"/>
        </w:rPr>
        <w:t>;</w:t>
      </w:r>
    </w:p>
    <w:p w:rsidR="006B601E" w:rsidRPr="009D68C5" w:rsidRDefault="006B601E" w:rsidP="00D641A6">
      <w:pPr>
        <w:rPr>
          <w:lang w:val="ru-RU" w:eastAsia="ja-JP"/>
        </w:rPr>
      </w:pPr>
      <w:r w:rsidRPr="009D68C5">
        <w:rPr>
          <w:lang w:val="ru-RU" w:eastAsia="ja-JP"/>
        </w:rPr>
        <w:t>e</w:t>
      </w:r>
      <w:r w:rsidRPr="009D68C5">
        <w:rPr>
          <w:lang w:val="ru-RU"/>
        </w:rPr>
        <w:t>)</w:t>
      </w:r>
      <w:r w:rsidRPr="009D68C5">
        <w:rPr>
          <w:lang w:val="ru-RU"/>
        </w:rPr>
        <w:tab/>
      </w:r>
      <w:r w:rsidR="00EE71B9" w:rsidRPr="009D68C5">
        <w:rPr>
          <w:lang w:val="ru-RU"/>
        </w:rPr>
        <w:t>что в Рекомендации</w:t>
      </w:r>
      <w:r w:rsidR="00D641A6">
        <w:rPr>
          <w:lang w:val="en-US"/>
        </w:rPr>
        <w:t> </w:t>
      </w:r>
      <w:r w:rsidR="00EE71B9" w:rsidRPr="009D68C5">
        <w:rPr>
          <w:lang w:val="ru-RU"/>
        </w:rPr>
        <w:t>МСЭ</w:t>
      </w:r>
      <w:r w:rsidRPr="009D68C5">
        <w:rPr>
          <w:lang w:val="ru-RU"/>
        </w:rPr>
        <w:noBreakHyphen/>
        <w:t>R BS.64</w:t>
      </w:r>
      <w:r w:rsidRPr="009D68C5">
        <w:rPr>
          <w:lang w:val="ru-RU" w:eastAsia="ja-JP"/>
        </w:rPr>
        <w:t xml:space="preserve">7 </w:t>
      </w:r>
      <w:r w:rsidR="00BA1C12" w:rsidRPr="009D68C5">
        <w:rPr>
          <w:lang w:val="ru-RU"/>
        </w:rPr>
        <w:t>"</w:t>
      </w:r>
      <w:r w:rsidR="00EE71B9" w:rsidRPr="009D68C5">
        <w:rPr>
          <w:lang w:val="ru-RU"/>
        </w:rPr>
        <w:t>Цифровой звуковой интерфейс для студий радиовещания</w:t>
      </w:r>
      <w:r w:rsidR="00BA1C12" w:rsidRPr="009D68C5">
        <w:rPr>
          <w:lang w:val="ru-RU"/>
        </w:rPr>
        <w:t>"</w:t>
      </w:r>
      <w:r w:rsidRPr="009D68C5">
        <w:rPr>
          <w:lang w:val="ru-RU"/>
        </w:rPr>
        <w:t xml:space="preserve"> </w:t>
      </w:r>
      <w:r w:rsidR="00BA1C12" w:rsidRPr="009D68C5">
        <w:rPr>
          <w:lang w:val="ru-RU"/>
        </w:rPr>
        <w:t xml:space="preserve">определяется спецификация </w:t>
      </w:r>
      <w:r w:rsidR="00EE71B9" w:rsidRPr="009D68C5">
        <w:rPr>
          <w:lang w:val="ru-RU"/>
        </w:rPr>
        <w:t>цифрово</w:t>
      </w:r>
      <w:r w:rsidR="00BA1C12" w:rsidRPr="009D68C5">
        <w:rPr>
          <w:lang w:val="ru-RU"/>
        </w:rPr>
        <w:t>го</w:t>
      </w:r>
      <w:r w:rsidR="00EE71B9" w:rsidRPr="009D68C5">
        <w:rPr>
          <w:lang w:val="ru-RU"/>
        </w:rPr>
        <w:t xml:space="preserve"> интерфейс</w:t>
      </w:r>
      <w:r w:rsidR="00BA1C12" w:rsidRPr="009D68C5">
        <w:rPr>
          <w:lang w:val="ru-RU"/>
        </w:rPr>
        <w:t>а</w:t>
      </w:r>
      <w:r w:rsidR="00EE71B9" w:rsidRPr="009D68C5">
        <w:rPr>
          <w:lang w:val="ru-RU"/>
        </w:rPr>
        <w:t xml:space="preserve"> для последовательной цифровой передачи по двум каналам цифровых звуковых данных, представленных в линейном виде и используемых для звукового и телевизионного радиовещания</w:t>
      </w:r>
      <w:r w:rsidRPr="009D68C5">
        <w:rPr>
          <w:lang w:val="ru-RU"/>
        </w:rPr>
        <w:t>;</w:t>
      </w:r>
    </w:p>
    <w:p w:rsidR="006B601E" w:rsidRPr="009D68C5" w:rsidRDefault="006B601E" w:rsidP="00D641A6">
      <w:pPr>
        <w:rPr>
          <w:lang w:val="ru-RU"/>
        </w:rPr>
      </w:pPr>
      <w:r w:rsidRPr="009D68C5">
        <w:rPr>
          <w:lang w:val="ru-RU" w:eastAsia="ja-JP"/>
        </w:rPr>
        <w:t>f</w:t>
      </w:r>
      <w:r w:rsidRPr="009D68C5">
        <w:rPr>
          <w:lang w:val="ru-RU"/>
        </w:rPr>
        <w:t>)</w:t>
      </w:r>
      <w:r w:rsidRPr="009D68C5">
        <w:rPr>
          <w:lang w:val="ru-RU"/>
        </w:rPr>
        <w:tab/>
      </w:r>
      <w:r w:rsidR="00EE71B9" w:rsidRPr="009D68C5">
        <w:rPr>
          <w:lang w:val="ru-RU"/>
        </w:rPr>
        <w:t>что в Рекомендации</w:t>
      </w:r>
      <w:r w:rsidR="00D641A6">
        <w:rPr>
          <w:lang w:val="en-US"/>
        </w:rPr>
        <w:t> </w:t>
      </w:r>
      <w:r w:rsidR="00EE71B9" w:rsidRPr="009D68C5">
        <w:rPr>
          <w:lang w:val="ru-RU"/>
        </w:rPr>
        <w:t>МСЭ</w:t>
      </w:r>
      <w:r w:rsidRPr="009D68C5">
        <w:rPr>
          <w:lang w:val="ru-RU"/>
        </w:rPr>
        <w:noBreakHyphen/>
        <w:t xml:space="preserve">R BS.646 </w:t>
      </w:r>
      <w:r w:rsidR="00BA1C12" w:rsidRPr="009D68C5">
        <w:rPr>
          <w:lang w:val="ru-RU"/>
        </w:rPr>
        <w:t>"</w:t>
      </w:r>
      <w:r w:rsidR="00EE71B9" w:rsidRPr="009D68C5">
        <w:rPr>
          <w:lang w:val="ru-RU"/>
        </w:rPr>
        <w:t>Кодирование источника для цифровых звуковых сигналов в студиях радиовещания</w:t>
      </w:r>
      <w:r w:rsidR="00BA1C12" w:rsidRPr="009D68C5">
        <w:rPr>
          <w:lang w:val="ru-RU"/>
        </w:rPr>
        <w:t>"</w:t>
      </w:r>
      <w:r w:rsidRPr="009D68C5">
        <w:rPr>
          <w:lang w:val="ru-RU"/>
        </w:rPr>
        <w:t xml:space="preserve"> </w:t>
      </w:r>
      <w:r w:rsidR="00C102B6" w:rsidRPr="009D68C5">
        <w:rPr>
          <w:lang w:val="ru-RU"/>
        </w:rPr>
        <w:t xml:space="preserve">определен цифровой звуковой формат, применяемый </w:t>
      </w:r>
      <w:r w:rsidR="00BA1C12" w:rsidRPr="009D68C5">
        <w:rPr>
          <w:lang w:val="ru-RU"/>
        </w:rPr>
        <w:t>при</w:t>
      </w:r>
      <w:r w:rsidR="00C102B6" w:rsidRPr="009D68C5">
        <w:rPr>
          <w:lang w:val="ru-RU"/>
        </w:rPr>
        <w:t xml:space="preserve"> создании звуковых и телевизионных радиопередач</w:t>
      </w:r>
      <w:r w:rsidRPr="009D68C5">
        <w:rPr>
          <w:lang w:val="ru-RU"/>
        </w:rPr>
        <w:t>,</w:t>
      </w:r>
    </w:p>
    <w:p w:rsidR="006B601E" w:rsidRPr="009D68C5" w:rsidRDefault="00C102B6" w:rsidP="006B601E">
      <w:pPr>
        <w:pStyle w:val="Call"/>
        <w:rPr>
          <w:lang w:val="ru-RU"/>
        </w:rPr>
      </w:pPr>
      <w:r w:rsidRPr="009D68C5">
        <w:rPr>
          <w:lang w:val="ru-RU"/>
        </w:rPr>
        <w:t>рекомендует</w:t>
      </w:r>
      <w:r w:rsidRPr="007E2D83">
        <w:rPr>
          <w:i w:val="0"/>
          <w:iCs/>
          <w:lang w:val="ru-RU"/>
        </w:rPr>
        <w:t>,</w:t>
      </w:r>
    </w:p>
    <w:p w:rsidR="006B601E" w:rsidRPr="009D68C5" w:rsidRDefault="006B601E" w:rsidP="006B601E">
      <w:pPr>
        <w:rPr>
          <w:lang w:val="ru-RU"/>
        </w:rPr>
      </w:pPr>
      <w:r w:rsidRPr="009D68C5">
        <w:rPr>
          <w:b/>
          <w:bCs/>
          <w:lang w:val="ru-RU"/>
        </w:rPr>
        <w:t>1</w:t>
      </w:r>
      <w:r w:rsidRPr="009D68C5">
        <w:rPr>
          <w:b/>
          <w:bCs/>
          <w:lang w:val="ru-RU"/>
        </w:rPr>
        <w:tab/>
      </w:r>
      <w:r w:rsidR="00C102B6" w:rsidRPr="009D68C5">
        <w:rPr>
          <w:bCs/>
          <w:lang w:val="ru-RU"/>
        </w:rPr>
        <w:t>что</w:t>
      </w:r>
      <w:r w:rsidR="00C102B6" w:rsidRPr="009D68C5">
        <w:rPr>
          <w:b/>
          <w:bCs/>
          <w:lang w:val="ru-RU"/>
        </w:rPr>
        <w:t xml:space="preserve"> </w:t>
      </w:r>
      <w:r w:rsidR="00C102B6" w:rsidRPr="009D68C5">
        <w:rPr>
          <w:lang w:val="ru-RU"/>
        </w:rPr>
        <w:t xml:space="preserve">интерфейс, описанный в Приложении </w:t>
      </w:r>
      <w:r w:rsidRPr="009D68C5">
        <w:rPr>
          <w:lang w:val="ru-RU"/>
        </w:rPr>
        <w:t>1</w:t>
      </w:r>
      <w:r w:rsidR="00C102B6" w:rsidRPr="009D68C5">
        <w:rPr>
          <w:lang w:val="ru-RU"/>
        </w:rPr>
        <w:t>,</w:t>
      </w:r>
      <w:r w:rsidRPr="009D68C5">
        <w:rPr>
          <w:lang w:val="ru-RU"/>
        </w:rPr>
        <w:t xml:space="preserve"> </w:t>
      </w:r>
      <w:r w:rsidR="00BA1C12" w:rsidRPr="009D68C5">
        <w:rPr>
          <w:lang w:val="ru-RU"/>
        </w:rPr>
        <w:t xml:space="preserve">следует </w:t>
      </w:r>
      <w:r w:rsidR="00C102B6" w:rsidRPr="009D68C5">
        <w:rPr>
          <w:lang w:val="ru-RU"/>
        </w:rPr>
        <w:t>использова</w:t>
      </w:r>
      <w:r w:rsidR="00BA1C12" w:rsidRPr="009D68C5">
        <w:rPr>
          <w:lang w:val="ru-RU"/>
        </w:rPr>
        <w:t>ть</w:t>
      </w:r>
      <w:r w:rsidR="00C102B6" w:rsidRPr="009D68C5">
        <w:rPr>
          <w:lang w:val="ru-RU"/>
        </w:rPr>
        <w:t xml:space="preserve"> </w:t>
      </w:r>
      <w:r w:rsidR="00BA1C12" w:rsidRPr="009D68C5">
        <w:rPr>
          <w:lang w:val="ru-RU"/>
        </w:rPr>
        <w:t xml:space="preserve">в студиях радиовещания </w:t>
      </w:r>
      <w:r w:rsidR="00C102B6" w:rsidRPr="009D68C5">
        <w:rPr>
          <w:lang w:val="ru-RU"/>
        </w:rPr>
        <w:t>в качестве последовательного многоканального звукового цифрового интерфейса</w:t>
      </w:r>
      <w:r w:rsidRPr="009D68C5">
        <w:rPr>
          <w:lang w:val="ru-RU"/>
        </w:rPr>
        <w:t>;</w:t>
      </w:r>
    </w:p>
    <w:p w:rsidR="006B601E" w:rsidRPr="009D68C5" w:rsidRDefault="006B601E" w:rsidP="00D641A6">
      <w:pPr>
        <w:rPr>
          <w:lang w:val="ru-RU"/>
        </w:rPr>
      </w:pPr>
      <w:r w:rsidRPr="009D68C5">
        <w:rPr>
          <w:b/>
          <w:bCs/>
          <w:lang w:val="ru-RU"/>
        </w:rPr>
        <w:t>2</w:t>
      </w:r>
      <w:r w:rsidRPr="009D68C5">
        <w:rPr>
          <w:b/>
          <w:bCs/>
          <w:lang w:val="ru-RU"/>
        </w:rPr>
        <w:tab/>
      </w:r>
      <w:r w:rsidR="00C102B6" w:rsidRPr="009D68C5">
        <w:rPr>
          <w:bCs/>
          <w:lang w:val="ru-RU"/>
        </w:rPr>
        <w:t>что</w:t>
      </w:r>
      <w:r w:rsidR="00C102B6" w:rsidRPr="009D68C5">
        <w:rPr>
          <w:b/>
          <w:bCs/>
          <w:lang w:val="ru-RU"/>
        </w:rPr>
        <w:t xml:space="preserve"> </w:t>
      </w:r>
      <w:r w:rsidR="00C102B6" w:rsidRPr="009D68C5">
        <w:rPr>
          <w:lang w:val="ru-RU"/>
        </w:rPr>
        <w:t xml:space="preserve">соответствие данной Рекомендации </w:t>
      </w:r>
      <w:r w:rsidR="00BA1C12" w:rsidRPr="009D68C5">
        <w:rPr>
          <w:lang w:val="ru-RU"/>
        </w:rPr>
        <w:t>является</w:t>
      </w:r>
      <w:r w:rsidR="00C102B6" w:rsidRPr="009D68C5">
        <w:rPr>
          <w:lang w:val="ru-RU"/>
        </w:rPr>
        <w:t xml:space="preserve"> добровольным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 xml:space="preserve"> </w:t>
      </w:r>
      <w:r w:rsidR="00C102B6" w:rsidRPr="009D68C5">
        <w:rPr>
          <w:lang w:val="ru-RU" w:eastAsia="ja-JP"/>
        </w:rPr>
        <w:t xml:space="preserve">Однако в этой Рекомендации могут содержаться определенные обязательные положения, гарантирующие, например, взаимодействие или применимость, и соответствие этой Рекомендации достигается, когда </w:t>
      </w:r>
      <w:r w:rsidR="00BA1C12" w:rsidRPr="009D68C5">
        <w:rPr>
          <w:lang w:val="ru-RU" w:eastAsia="ja-JP"/>
        </w:rPr>
        <w:t>выполняются</w:t>
      </w:r>
      <w:r w:rsidR="00C102B6" w:rsidRPr="009D68C5">
        <w:rPr>
          <w:lang w:val="ru-RU" w:eastAsia="ja-JP"/>
        </w:rPr>
        <w:t xml:space="preserve"> все эти обязательные положения</w:t>
      </w:r>
      <w:r w:rsidRPr="009D68C5">
        <w:rPr>
          <w:lang w:val="ru-RU"/>
        </w:rPr>
        <w:t xml:space="preserve">. </w:t>
      </w:r>
      <w:r w:rsidR="00C102B6" w:rsidRPr="009D68C5">
        <w:rPr>
          <w:lang w:val="ru-RU"/>
        </w:rPr>
        <w:t>Для выражения требований используются слова "следует" или другие обязывающие термины, например "должен"</w:t>
      </w:r>
      <w:r w:rsidR="00D641A6">
        <w:rPr>
          <w:lang w:val="ru-RU"/>
        </w:rPr>
        <w:t>,</w:t>
      </w:r>
      <w:r w:rsidR="00C102B6" w:rsidRPr="009D68C5">
        <w:rPr>
          <w:lang w:val="ru-RU"/>
        </w:rPr>
        <w:t xml:space="preserve"> и их </w:t>
      </w:r>
      <w:r w:rsidR="009E7BC8">
        <w:rPr>
          <w:lang w:val="ru-RU"/>
        </w:rPr>
        <w:t>отрицательные</w:t>
      </w:r>
      <w:r w:rsidR="00C102B6" w:rsidRPr="009D68C5">
        <w:rPr>
          <w:lang w:val="ru-RU"/>
        </w:rPr>
        <w:t xml:space="preserve"> эквиваленты</w:t>
      </w:r>
      <w:r w:rsidRPr="009D68C5">
        <w:rPr>
          <w:lang w:val="ru-RU"/>
        </w:rPr>
        <w:t xml:space="preserve">. </w:t>
      </w:r>
      <w:r w:rsidR="00C102B6" w:rsidRPr="009D68C5">
        <w:rPr>
          <w:lang w:val="ru-RU"/>
        </w:rPr>
        <w:t xml:space="preserve">Тем не менее использование таких слов никоим образом не следует толковать как введение </w:t>
      </w:r>
      <w:r w:rsidR="00BA1C12" w:rsidRPr="009D68C5">
        <w:rPr>
          <w:lang w:val="ru-RU"/>
        </w:rPr>
        <w:t xml:space="preserve">требований по </w:t>
      </w:r>
      <w:r w:rsidR="00C102B6" w:rsidRPr="009D68C5">
        <w:rPr>
          <w:lang w:val="ru-RU"/>
        </w:rPr>
        <w:t>частично</w:t>
      </w:r>
      <w:r w:rsidR="00BA1C12" w:rsidRPr="009D68C5">
        <w:rPr>
          <w:lang w:val="ru-RU"/>
        </w:rPr>
        <w:t>му</w:t>
      </w:r>
      <w:r w:rsidR="00C102B6" w:rsidRPr="009D68C5">
        <w:rPr>
          <w:lang w:val="ru-RU"/>
        </w:rPr>
        <w:t xml:space="preserve"> или полно</w:t>
      </w:r>
      <w:r w:rsidR="00BA1C12" w:rsidRPr="009D68C5">
        <w:rPr>
          <w:lang w:val="ru-RU"/>
        </w:rPr>
        <w:t>му</w:t>
      </w:r>
      <w:r w:rsidR="00C102B6" w:rsidRPr="009D68C5">
        <w:rPr>
          <w:lang w:val="ru-RU"/>
        </w:rPr>
        <w:t xml:space="preserve"> соответстви</w:t>
      </w:r>
      <w:r w:rsidR="00BA1C12" w:rsidRPr="009D68C5">
        <w:rPr>
          <w:lang w:val="ru-RU"/>
        </w:rPr>
        <w:t>ю</w:t>
      </w:r>
      <w:r w:rsidR="00C102B6" w:rsidRPr="009D68C5">
        <w:rPr>
          <w:lang w:val="ru-RU"/>
        </w:rPr>
        <w:t xml:space="preserve"> данной Рекомендации</w:t>
      </w:r>
      <w:r w:rsidRPr="009D68C5">
        <w:rPr>
          <w:lang w:val="ru-RU"/>
        </w:rPr>
        <w:t>.</w:t>
      </w:r>
    </w:p>
    <w:p w:rsidR="006B601E" w:rsidRPr="009D68C5" w:rsidRDefault="00C670AB" w:rsidP="007E2D83">
      <w:pPr>
        <w:pStyle w:val="AnnexNoTitle"/>
        <w:spacing w:before="0"/>
        <w:rPr>
          <w:lang w:val="ru-RU" w:eastAsia="ja-JP"/>
        </w:rPr>
      </w:pPr>
      <w:r w:rsidRPr="009D68C5">
        <w:rPr>
          <w:lang w:val="ru-RU"/>
        </w:rPr>
        <w:br w:type="page"/>
      </w:r>
      <w:r w:rsidR="00C102B6" w:rsidRPr="009D68C5">
        <w:rPr>
          <w:lang w:val="ru-RU"/>
        </w:rPr>
        <w:lastRenderedPageBreak/>
        <w:t>Приложение</w:t>
      </w:r>
      <w:r w:rsidR="006B601E" w:rsidRPr="009D68C5">
        <w:rPr>
          <w:lang w:val="ru-RU"/>
        </w:rPr>
        <w:t xml:space="preserve"> 1</w:t>
      </w:r>
      <w:r w:rsidR="006B601E" w:rsidRPr="009D68C5">
        <w:rPr>
          <w:lang w:val="ru-RU"/>
        </w:rPr>
        <w:br/>
      </w:r>
      <w:r w:rsidR="006B601E" w:rsidRPr="009D68C5">
        <w:rPr>
          <w:lang w:val="ru-RU"/>
        </w:rPr>
        <w:br/>
      </w:r>
      <w:r w:rsidR="00C102B6" w:rsidRPr="009D68C5">
        <w:rPr>
          <w:lang w:val="ru-RU"/>
        </w:rPr>
        <w:t xml:space="preserve">Последовательный </w:t>
      </w:r>
      <w:r w:rsidR="00C102B6" w:rsidRPr="009E392B">
        <w:rPr>
          <w:lang w:val="ru-RU"/>
        </w:rPr>
        <w:t>многоканальный</w:t>
      </w:r>
      <w:r w:rsidR="00C102B6" w:rsidRPr="009D68C5">
        <w:rPr>
          <w:lang w:val="ru-RU"/>
        </w:rPr>
        <w:t xml:space="preserve"> звуковой цифровой интерфейс</w:t>
      </w:r>
      <w:r w:rsidR="006B601E" w:rsidRPr="009D68C5">
        <w:rPr>
          <w:lang w:val="ru-RU"/>
        </w:rPr>
        <w:t xml:space="preserve"> (MADI)</w:t>
      </w:r>
    </w:p>
    <w:p w:rsidR="006B601E" w:rsidRPr="009D68C5" w:rsidRDefault="006B601E" w:rsidP="006B601E">
      <w:pPr>
        <w:pStyle w:val="Heading1"/>
        <w:rPr>
          <w:lang w:val="ru-RU"/>
        </w:rPr>
      </w:pPr>
      <w:r w:rsidRPr="009D68C5">
        <w:rPr>
          <w:lang w:val="ru-RU"/>
        </w:rPr>
        <w:t>1</w:t>
      </w:r>
      <w:r w:rsidRPr="009D68C5">
        <w:rPr>
          <w:lang w:val="ru-RU"/>
        </w:rPr>
        <w:tab/>
      </w:r>
      <w:r w:rsidR="009F415B" w:rsidRPr="009D68C5">
        <w:rPr>
          <w:lang w:val="ru-RU"/>
        </w:rPr>
        <w:t>Введение</w:t>
      </w:r>
    </w:p>
    <w:p w:rsidR="006B601E" w:rsidRPr="009D68C5" w:rsidRDefault="00203BE2" w:rsidP="006B601E">
      <w:pPr>
        <w:rPr>
          <w:spacing w:val="-6"/>
          <w:szCs w:val="22"/>
          <w:lang w:val="ru-RU" w:eastAsia="ja-JP"/>
        </w:rPr>
      </w:pPr>
      <w:r w:rsidRPr="009D68C5">
        <w:rPr>
          <w:spacing w:val="-6"/>
          <w:szCs w:val="22"/>
          <w:lang w:val="ru-RU"/>
        </w:rPr>
        <w:t xml:space="preserve">В данном </w:t>
      </w:r>
      <w:r w:rsidR="00D641A6" w:rsidRPr="009D68C5">
        <w:rPr>
          <w:spacing w:val="-6"/>
          <w:szCs w:val="22"/>
          <w:lang w:val="ru-RU"/>
        </w:rPr>
        <w:t xml:space="preserve">Приложении </w:t>
      </w:r>
      <w:r w:rsidR="00BA1C12" w:rsidRPr="009D68C5">
        <w:rPr>
          <w:lang w:val="ru-RU"/>
        </w:rPr>
        <w:t>определяется спецификация</w:t>
      </w:r>
      <w:r w:rsidRPr="009D68C5">
        <w:rPr>
          <w:spacing w:val="-6"/>
          <w:szCs w:val="22"/>
          <w:lang w:val="ru-RU"/>
        </w:rPr>
        <w:t xml:space="preserve"> организаци</w:t>
      </w:r>
      <w:r w:rsidR="00BA1C12" w:rsidRPr="009D68C5">
        <w:rPr>
          <w:spacing w:val="-6"/>
          <w:szCs w:val="22"/>
          <w:lang w:val="ru-RU"/>
        </w:rPr>
        <w:t>и</w:t>
      </w:r>
      <w:r w:rsidRPr="009D68C5">
        <w:rPr>
          <w:spacing w:val="-6"/>
          <w:szCs w:val="22"/>
          <w:lang w:val="ru-RU"/>
        </w:rPr>
        <w:t xml:space="preserve"> данных и электрически</w:t>
      </w:r>
      <w:r w:rsidR="00BA1C12" w:rsidRPr="009D68C5">
        <w:rPr>
          <w:spacing w:val="-6"/>
          <w:szCs w:val="22"/>
          <w:lang w:val="ru-RU"/>
        </w:rPr>
        <w:t>х</w:t>
      </w:r>
      <w:r w:rsidRPr="009D68C5">
        <w:rPr>
          <w:spacing w:val="-6"/>
          <w:szCs w:val="22"/>
          <w:lang w:val="ru-RU"/>
        </w:rPr>
        <w:t xml:space="preserve"> характеристик многоканального звукового цифрового интерфейса для студий радиовещания</w:t>
      </w:r>
      <w:r w:rsidR="006B601E" w:rsidRPr="009D68C5">
        <w:rPr>
          <w:spacing w:val="-6"/>
          <w:szCs w:val="22"/>
          <w:lang w:val="ru-RU"/>
        </w:rPr>
        <w:t xml:space="preserve">. </w:t>
      </w:r>
      <w:r w:rsidRPr="009D68C5">
        <w:rPr>
          <w:spacing w:val="-6"/>
          <w:szCs w:val="22"/>
          <w:lang w:val="ru-RU"/>
        </w:rPr>
        <w:t>Сюда включены описание битового уровня</w:t>
      </w:r>
      <w:r w:rsidR="006B601E" w:rsidRPr="009D68C5">
        <w:rPr>
          <w:spacing w:val="-6"/>
          <w:szCs w:val="22"/>
          <w:lang w:val="ru-RU"/>
        </w:rPr>
        <w:t xml:space="preserve">, </w:t>
      </w:r>
      <w:r w:rsidRPr="009D68C5">
        <w:rPr>
          <w:spacing w:val="-6"/>
          <w:szCs w:val="22"/>
          <w:lang w:val="ru-RU"/>
        </w:rPr>
        <w:t>общие функции двухканального формата из Рекомендации МСЭ</w:t>
      </w:r>
      <w:r w:rsidR="006B601E" w:rsidRPr="009D68C5">
        <w:rPr>
          <w:spacing w:val="-6"/>
          <w:szCs w:val="22"/>
          <w:lang w:val="ru-RU"/>
        </w:rPr>
        <w:noBreakHyphen/>
        <w:t>R BS.647</w:t>
      </w:r>
      <w:r w:rsidR="006B601E" w:rsidRPr="009D68C5">
        <w:rPr>
          <w:spacing w:val="-6"/>
          <w:szCs w:val="22"/>
          <w:lang w:val="ru-RU" w:eastAsia="ja-JP"/>
        </w:rPr>
        <w:t xml:space="preserve"> </w:t>
      </w:r>
      <w:r w:rsidRPr="009D68C5">
        <w:rPr>
          <w:spacing w:val="-6"/>
          <w:szCs w:val="22"/>
          <w:lang w:val="ru-RU" w:eastAsia="ja-JP"/>
        </w:rPr>
        <w:t xml:space="preserve">и скорость передачи данных, необходимая для </w:t>
      </w:r>
      <w:r w:rsidR="00BA1C12" w:rsidRPr="009D68C5">
        <w:rPr>
          <w:spacing w:val="-6"/>
          <w:szCs w:val="22"/>
          <w:lang w:val="ru-RU" w:eastAsia="ja-JP"/>
        </w:rPr>
        <w:t>его</w:t>
      </w:r>
      <w:r w:rsidRPr="009D68C5">
        <w:rPr>
          <w:spacing w:val="-6"/>
          <w:szCs w:val="22"/>
          <w:lang w:val="ru-RU" w:eastAsia="ja-JP"/>
        </w:rPr>
        <w:t xml:space="preserve"> использования</w:t>
      </w:r>
      <w:r w:rsidR="006B601E" w:rsidRPr="009D68C5">
        <w:rPr>
          <w:spacing w:val="-6"/>
          <w:szCs w:val="22"/>
          <w:lang w:val="ru-RU"/>
        </w:rPr>
        <w:t xml:space="preserve">. </w:t>
      </w:r>
      <w:r w:rsidRPr="009D68C5">
        <w:rPr>
          <w:spacing w:val="-6"/>
          <w:szCs w:val="22"/>
          <w:lang w:val="ru-RU"/>
        </w:rPr>
        <w:t>Приведен</w:t>
      </w:r>
      <w:r w:rsidR="002B47C0" w:rsidRPr="009D68C5">
        <w:rPr>
          <w:spacing w:val="-6"/>
          <w:szCs w:val="22"/>
          <w:lang w:val="ru-RU"/>
        </w:rPr>
        <w:t>о</w:t>
      </w:r>
      <w:r w:rsidRPr="009D68C5">
        <w:rPr>
          <w:spacing w:val="-6"/>
          <w:szCs w:val="22"/>
          <w:lang w:val="ru-RU"/>
        </w:rPr>
        <w:t xml:space="preserve"> техническ</w:t>
      </w:r>
      <w:r w:rsidR="002B47C0" w:rsidRPr="009D68C5">
        <w:rPr>
          <w:spacing w:val="-6"/>
          <w:szCs w:val="22"/>
          <w:lang w:val="ru-RU"/>
        </w:rPr>
        <w:t>о</w:t>
      </w:r>
      <w:r w:rsidRPr="009D68C5">
        <w:rPr>
          <w:spacing w:val="-6"/>
          <w:szCs w:val="22"/>
          <w:lang w:val="ru-RU"/>
        </w:rPr>
        <w:t xml:space="preserve">е </w:t>
      </w:r>
      <w:r w:rsidR="002B47C0" w:rsidRPr="009D68C5">
        <w:rPr>
          <w:spacing w:val="-6"/>
          <w:szCs w:val="22"/>
          <w:lang w:val="ru-RU"/>
        </w:rPr>
        <w:t>описание</w:t>
      </w:r>
      <w:r w:rsidRPr="009D68C5">
        <w:rPr>
          <w:spacing w:val="-6"/>
          <w:szCs w:val="22"/>
          <w:lang w:val="ru-RU"/>
        </w:rPr>
        <w:t xml:space="preserve"> последовательной цифровой передачи по коаксиальным или волоконно-оптическим линиям, </w:t>
      </w:r>
      <w:r w:rsidR="006B601E" w:rsidRPr="009D68C5">
        <w:rPr>
          <w:spacing w:val="-6"/>
          <w:szCs w:val="22"/>
          <w:lang w:val="ru-RU"/>
        </w:rPr>
        <w:t xml:space="preserve">56 </w:t>
      </w:r>
      <w:r w:rsidRPr="009D68C5">
        <w:rPr>
          <w:spacing w:val="-6"/>
          <w:szCs w:val="22"/>
          <w:lang w:val="ru-RU"/>
        </w:rPr>
        <w:t xml:space="preserve">или </w:t>
      </w:r>
      <w:r w:rsidR="006B601E" w:rsidRPr="009D68C5">
        <w:rPr>
          <w:spacing w:val="-6"/>
          <w:szCs w:val="22"/>
          <w:lang w:val="ru-RU"/>
        </w:rPr>
        <w:t xml:space="preserve">64 </w:t>
      </w:r>
      <w:r w:rsidRPr="009D68C5">
        <w:rPr>
          <w:spacing w:val="-6"/>
          <w:szCs w:val="22"/>
          <w:lang w:val="ru-RU"/>
        </w:rPr>
        <w:t xml:space="preserve">каналов цифровых данных, представленных в цифровом виде, </w:t>
      </w:r>
      <w:r w:rsidR="00BA1C12" w:rsidRPr="009D68C5">
        <w:rPr>
          <w:spacing w:val="-6"/>
          <w:szCs w:val="22"/>
          <w:lang w:val="ru-RU"/>
        </w:rPr>
        <w:t>со стандартной частотой дискретизации</w:t>
      </w:r>
      <w:r w:rsidRPr="009D68C5">
        <w:rPr>
          <w:spacing w:val="-6"/>
          <w:szCs w:val="22"/>
          <w:lang w:val="ru-RU"/>
        </w:rPr>
        <w:t xml:space="preserve"> в диапазоне от </w:t>
      </w:r>
      <w:r w:rsidR="006B601E" w:rsidRPr="009D68C5">
        <w:rPr>
          <w:spacing w:val="-6"/>
          <w:szCs w:val="22"/>
          <w:lang w:val="ru-RU"/>
        </w:rPr>
        <w:t>32 </w:t>
      </w:r>
      <w:r w:rsidRPr="009D68C5">
        <w:rPr>
          <w:spacing w:val="-6"/>
          <w:szCs w:val="22"/>
          <w:lang w:val="ru-RU"/>
        </w:rPr>
        <w:t xml:space="preserve">кГц до </w:t>
      </w:r>
      <w:r w:rsidR="006B601E" w:rsidRPr="009D68C5">
        <w:rPr>
          <w:spacing w:val="-6"/>
          <w:szCs w:val="22"/>
          <w:lang w:val="ru-RU" w:eastAsia="ja-JP"/>
        </w:rPr>
        <w:t>48</w:t>
      </w:r>
      <w:r w:rsidR="006B601E" w:rsidRPr="009D68C5">
        <w:rPr>
          <w:spacing w:val="-6"/>
          <w:szCs w:val="22"/>
          <w:lang w:val="ru-RU"/>
        </w:rPr>
        <w:t> </w:t>
      </w:r>
      <w:r w:rsidRPr="009D68C5">
        <w:rPr>
          <w:spacing w:val="-6"/>
          <w:szCs w:val="22"/>
          <w:lang w:val="ru-RU"/>
        </w:rPr>
        <w:t xml:space="preserve">кГц с разрешением до </w:t>
      </w:r>
      <w:r w:rsidR="006B601E" w:rsidRPr="009D68C5">
        <w:rPr>
          <w:spacing w:val="-6"/>
          <w:szCs w:val="22"/>
          <w:lang w:val="ru-RU"/>
        </w:rPr>
        <w:t xml:space="preserve">24 </w:t>
      </w:r>
      <w:r w:rsidRPr="009D68C5">
        <w:rPr>
          <w:spacing w:val="-6"/>
          <w:szCs w:val="22"/>
          <w:lang w:val="ru-RU"/>
        </w:rPr>
        <w:t>битов на канал</w:t>
      </w:r>
      <w:r w:rsidR="006B601E" w:rsidRPr="009D68C5">
        <w:rPr>
          <w:spacing w:val="-6"/>
          <w:szCs w:val="22"/>
          <w:lang w:val="ru-RU"/>
        </w:rPr>
        <w:t xml:space="preserve">. </w:t>
      </w:r>
      <w:r w:rsidR="0099160B" w:rsidRPr="009D68C5">
        <w:rPr>
          <w:spacing w:val="-6"/>
          <w:szCs w:val="22"/>
          <w:lang w:val="ru-RU"/>
        </w:rPr>
        <w:t>Взаимные соединения одного передатчика с одним приемником п</w:t>
      </w:r>
      <w:r w:rsidRPr="009D68C5">
        <w:rPr>
          <w:spacing w:val="-6"/>
          <w:szCs w:val="22"/>
          <w:lang w:val="ru-RU"/>
        </w:rPr>
        <w:t xml:space="preserve">оддерживаются только </w:t>
      </w:r>
      <w:r w:rsidR="0099160B" w:rsidRPr="009D68C5">
        <w:rPr>
          <w:spacing w:val="-6"/>
          <w:szCs w:val="22"/>
          <w:lang w:val="ru-RU"/>
        </w:rPr>
        <w:t>в режиме "из одного пункта в один пункт"</w:t>
      </w:r>
      <w:r w:rsidR="006B601E" w:rsidRPr="009D68C5">
        <w:rPr>
          <w:spacing w:val="-6"/>
          <w:szCs w:val="22"/>
          <w:lang w:val="ru-RU"/>
        </w:rPr>
        <w:t>.</w:t>
      </w:r>
    </w:p>
    <w:p w:rsidR="006B601E" w:rsidRPr="009D68C5" w:rsidRDefault="0099160B" w:rsidP="006B601E">
      <w:pPr>
        <w:rPr>
          <w:lang w:val="ru-RU" w:eastAsia="ja-JP"/>
        </w:rPr>
      </w:pPr>
      <w:r w:rsidRPr="009D68C5">
        <w:rPr>
          <w:lang w:val="ru-RU" w:eastAsia="ja-JP"/>
        </w:rPr>
        <w:t>И</w:t>
      </w:r>
      <w:r w:rsidR="00203BE2" w:rsidRPr="009D68C5">
        <w:rPr>
          <w:lang w:val="ru-RU" w:eastAsia="ja-JP"/>
        </w:rPr>
        <w:t>нтерфейс</w:t>
      </w:r>
      <w:r w:rsidRPr="009D68C5">
        <w:rPr>
          <w:lang w:val="ru-RU" w:eastAsia="ja-JP"/>
        </w:rPr>
        <w:t xml:space="preserve">, спецификация которого здесь представлена, </w:t>
      </w:r>
      <w:r w:rsidR="00203BE2" w:rsidRPr="009D68C5">
        <w:rPr>
          <w:lang w:val="ru-RU" w:eastAsia="ja-JP"/>
        </w:rPr>
        <w:t>в первую очередь предназначен для использования на</w:t>
      </w:r>
      <w:r w:rsidRPr="009D68C5">
        <w:rPr>
          <w:lang w:val="ru-RU" w:eastAsia="ja-JP"/>
        </w:rPr>
        <w:t xml:space="preserve"> частоте дискретизации</w:t>
      </w:r>
      <w:r w:rsidR="00203BE2" w:rsidRPr="009D68C5">
        <w:rPr>
          <w:lang w:val="ru-RU" w:eastAsia="ja-JP"/>
        </w:rPr>
        <w:t xml:space="preserve"> </w:t>
      </w:r>
      <w:r w:rsidR="006B601E" w:rsidRPr="009D68C5">
        <w:rPr>
          <w:lang w:val="ru-RU" w:eastAsia="ja-JP"/>
        </w:rPr>
        <w:t>48 </w:t>
      </w:r>
      <w:r w:rsidR="00203BE2" w:rsidRPr="009D68C5">
        <w:rPr>
          <w:lang w:val="ru-RU" w:eastAsia="ja-JP"/>
        </w:rPr>
        <w:t xml:space="preserve">кГц, так как </w:t>
      </w:r>
      <w:r w:rsidRPr="009D68C5">
        <w:rPr>
          <w:lang w:val="ru-RU" w:eastAsia="ja-JP"/>
        </w:rPr>
        <w:t>согласно Рекомендации МСЭ</w:t>
      </w:r>
      <w:r w:rsidRPr="009D68C5">
        <w:rPr>
          <w:lang w:val="ru-RU" w:eastAsia="ja-JP"/>
        </w:rPr>
        <w:noBreakHyphen/>
        <w:t>R BS.646 она</w:t>
      </w:r>
      <w:r w:rsidR="00203BE2" w:rsidRPr="009D68C5">
        <w:rPr>
          <w:lang w:val="ru-RU" w:eastAsia="ja-JP"/>
        </w:rPr>
        <w:t xml:space="preserve"> является рекомендованной частотой </w:t>
      </w:r>
      <w:r w:rsidRPr="009D68C5">
        <w:rPr>
          <w:lang w:val="ru-RU" w:eastAsia="ja-JP"/>
        </w:rPr>
        <w:t>дискретизации д</w:t>
      </w:r>
      <w:r w:rsidR="000079DD" w:rsidRPr="009D68C5">
        <w:rPr>
          <w:lang w:val="ru-RU" w:eastAsia="ja-JP"/>
        </w:rPr>
        <w:t>ля использования в студиях радиовещания</w:t>
      </w:r>
      <w:r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1"/>
        <w:rPr>
          <w:lang w:val="ru-RU"/>
        </w:rPr>
      </w:pPr>
      <w:r w:rsidRPr="009D68C5">
        <w:rPr>
          <w:lang w:val="ru-RU"/>
        </w:rPr>
        <w:t>2</w:t>
      </w:r>
      <w:r w:rsidRPr="009D68C5">
        <w:rPr>
          <w:lang w:val="ru-RU"/>
        </w:rPr>
        <w:tab/>
      </w:r>
      <w:r w:rsidR="00E85DE3" w:rsidRPr="009D68C5">
        <w:rPr>
          <w:lang w:val="ru-RU"/>
        </w:rPr>
        <w:t>Терминология</w:t>
      </w:r>
    </w:p>
    <w:p w:rsidR="006B601E" w:rsidRPr="009D68C5" w:rsidRDefault="00E85DE3" w:rsidP="006B601E">
      <w:pPr>
        <w:rPr>
          <w:lang w:val="ru-RU"/>
        </w:rPr>
      </w:pPr>
      <w:r w:rsidRPr="009D68C5">
        <w:rPr>
          <w:lang w:val="ru-RU"/>
        </w:rPr>
        <w:t>Для задач данн</w:t>
      </w:r>
      <w:r w:rsidR="002B47C0" w:rsidRPr="009D68C5">
        <w:rPr>
          <w:lang w:val="ru-RU"/>
        </w:rPr>
        <w:t>о</w:t>
      </w:r>
      <w:r w:rsidR="0099160B" w:rsidRPr="009D68C5">
        <w:rPr>
          <w:lang w:val="ru-RU"/>
        </w:rPr>
        <w:t>й спецификации</w:t>
      </w:r>
      <w:r w:rsidRPr="009D68C5">
        <w:rPr>
          <w:lang w:val="ru-RU"/>
        </w:rPr>
        <w:t xml:space="preserve"> применяются следующие определения терминов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/>
        </w:rPr>
        <w:t>2.1</w:t>
      </w:r>
      <w:r w:rsidRPr="009D68C5">
        <w:rPr>
          <w:lang w:val="ru-RU"/>
        </w:rPr>
        <w:tab/>
      </w:r>
      <w:r w:rsidR="00E85DE3" w:rsidRPr="009D68C5">
        <w:rPr>
          <w:lang w:val="ru-RU"/>
        </w:rPr>
        <w:t xml:space="preserve">Звуковые данные </w:t>
      </w:r>
      <w:r w:rsidR="0099160B" w:rsidRPr="009D68C5">
        <w:rPr>
          <w:lang w:val="ru-RU"/>
        </w:rPr>
        <w:t>отсчета</w:t>
      </w:r>
    </w:p>
    <w:p w:rsidR="006B601E" w:rsidRPr="009D68C5" w:rsidRDefault="00E85DE3" w:rsidP="006B601E">
      <w:pPr>
        <w:rPr>
          <w:spacing w:val="2"/>
          <w:szCs w:val="22"/>
          <w:lang w:val="ru-RU" w:eastAsia="ja-JP"/>
        </w:rPr>
      </w:pPr>
      <w:r w:rsidRPr="009D68C5">
        <w:rPr>
          <w:spacing w:val="2"/>
          <w:szCs w:val="22"/>
          <w:lang w:val="ru-RU"/>
        </w:rPr>
        <w:t xml:space="preserve">Звуковой сигнал, который периодически </w:t>
      </w:r>
      <w:r w:rsidR="0099160B" w:rsidRPr="009D68C5">
        <w:rPr>
          <w:spacing w:val="2"/>
          <w:szCs w:val="22"/>
          <w:lang w:val="ru-RU"/>
        </w:rPr>
        <w:t>отбирается</w:t>
      </w:r>
      <w:r w:rsidRPr="009D68C5">
        <w:rPr>
          <w:spacing w:val="2"/>
          <w:szCs w:val="22"/>
          <w:lang w:val="ru-RU"/>
        </w:rPr>
        <w:t>, квант</w:t>
      </w:r>
      <w:r w:rsidR="0099160B" w:rsidRPr="009D68C5">
        <w:rPr>
          <w:spacing w:val="2"/>
          <w:szCs w:val="22"/>
          <w:lang w:val="ru-RU"/>
        </w:rPr>
        <w:t>уется</w:t>
      </w:r>
      <w:r w:rsidRPr="009D68C5">
        <w:rPr>
          <w:spacing w:val="2"/>
          <w:szCs w:val="22"/>
          <w:lang w:val="ru-RU"/>
        </w:rPr>
        <w:t xml:space="preserve"> и воспроизв</w:t>
      </w:r>
      <w:r w:rsidR="0099160B" w:rsidRPr="009D68C5">
        <w:rPr>
          <w:spacing w:val="2"/>
          <w:szCs w:val="22"/>
          <w:lang w:val="ru-RU"/>
        </w:rPr>
        <w:t>одится</w:t>
      </w:r>
      <w:r w:rsidRPr="009D68C5">
        <w:rPr>
          <w:spacing w:val="2"/>
          <w:szCs w:val="22"/>
          <w:lang w:val="ru-RU"/>
        </w:rPr>
        <w:t xml:space="preserve"> в </w:t>
      </w:r>
      <w:r w:rsidR="0099160B" w:rsidRPr="009D68C5">
        <w:rPr>
          <w:spacing w:val="2"/>
          <w:szCs w:val="22"/>
          <w:lang w:val="ru-RU"/>
        </w:rPr>
        <w:t xml:space="preserve">форме </w:t>
      </w:r>
      <w:r w:rsidRPr="009D68C5">
        <w:rPr>
          <w:spacing w:val="2"/>
          <w:szCs w:val="22"/>
          <w:lang w:val="ru-RU"/>
        </w:rPr>
        <w:t>цифрово</w:t>
      </w:r>
      <w:r w:rsidR="0099160B" w:rsidRPr="009D68C5">
        <w:rPr>
          <w:spacing w:val="2"/>
          <w:szCs w:val="22"/>
          <w:lang w:val="ru-RU"/>
        </w:rPr>
        <w:t>го</w:t>
      </w:r>
      <w:r w:rsidR="00D641A6">
        <w:rPr>
          <w:spacing w:val="2"/>
          <w:szCs w:val="22"/>
          <w:lang w:val="ru-RU"/>
        </w:rPr>
        <w:t xml:space="preserve"> 2-</w:t>
      </w:r>
      <w:r w:rsidRPr="009D68C5">
        <w:rPr>
          <w:spacing w:val="2"/>
          <w:szCs w:val="22"/>
          <w:lang w:val="ru-RU"/>
        </w:rPr>
        <w:t>компоненто</w:t>
      </w:r>
      <w:r w:rsidR="0099160B" w:rsidRPr="009D68C5">
        <w:rPr>
          <w:spacing w:val="2"/>
          <w:szCs w:val="22"/>
          <w:lang w:val="ru-RU"/>
        </w:rPr>
        <w:t>го сигнала</w:t>
      </w:r>
      <w:r w:rsidR="006B601E" w:rsidRPr="009D68C5">
        <w:rPr>
          <w:spacing w:val="2"/>
          <w:szCs w:val="22"/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2</w:t>
      </w:r>
      <w:r w:rsidRPr="009D68C5">
        <w:rPr>
          <w:lang w:val="ru-RU"/>
        </w:rPr>
        <w:t>.2</w:t>
      </w:r>
      <w:r w:rsidRPr="009D68C5">
        <w:rPr>
          <w:lang w:val="ru-RU"/>
        </w:rPr>
        <w:tab/>
      </w:r>
      <w:r w:rsidR="00E85DE3" w:rsidRPr="009D68C5">
        <w:rPr>
          <w:lang w:val="ru-RU" w:eastAsia="ja-JP"/>
        </w:rPr>
        <w:t>Канал</w:t>
      </w:r>
    </w:p>
    <w:p w:rsidR="006B601E" w:rsidRPr="009D68C5" w:rsidRDefault="0099160B" w:rsidP="006B601E">
      <w:pPr>
        <w:rPr>
          <w:lang w:val="ru-RU" w:eastAsia="ja-JP"/>
        </w:rPr>
      </w:pPr>
      <w:r w:rsidRPr="009D68C5">
        <w:rPr>
          <w:lang w:val="ru-RU" w:eastAsia="ja-JP"/>
        </w:rPr>
        <w:t>Набор звуковых данных отсчета, относящихся к одному сигналу, в сочетании с битами других данных, п</w:t>
      </w:r>
      <w:r w:rsidR="00E85DE3" w:rsidRPr="009D68C5">
        <w:rPr>
          <w:lang w:val="ru-RU" w:eastAsia="ja-JP"/>
        </w:rPr>
        <w:t xml:space="preserve">ередаваемый в течение одного любого периода частоты </w:t>
      </w:r>
      <w:r w:rsidRPr="009D68C5">
        <w:rPr>
          <w:lang w:val="ru-RU" w:eastAsia="ja-JP"/>
        </w:rPr>
        <w:t>дискретизации</w:t>
      </w:r>
      <w:r w:rsidR="00E85DE3" w:rsidRPr="009D68C5">
        <w:rPr>
          <w:lang w:val="ru-RU" w:eastAsia="ja-JP"/>
        </w:rPr>
        <w:t xml:space="preserve"> источника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2</w:t>
      </w:r>
      <w:r w:rsidRPr="009D68C5">
        <w:rPr>
          <w:lang w:val="ru-RU"/>
        </w:rPr>
        <w:t>.3</w:t>
      </w:r>
      <w:r w:rsidRPr="009D68C5">
        <w:rPr>
          <w:lang w:val="ru-RU"/>
        </w:rPr>
        <w:tab/>
      </w:r>
      <w:r w:rsidR="00E85DE3" w:rsidRPr="009D68C5">
        <w:rPr>
          <w:lang w:val="ru-RU"/>
        </w:rPr>
        <w:t>Двухканальный формат</w:t>
      </w:r>
    </w:p>
    <w:p w:rsidR="006B601E" w:rsidRPr="009D68C5" w:rsidRDefault="0099160B" w:rsidP="006B601E">
      <w:pPr>
        <w:rPr>
          <w:lang w:val="ru-RU" w:eastAsia="ja-JP"/>
        </w:rPr>
      </w:pPr>
      <w:r w:rsidRPr="009D68C5">
        <w:rPr>
          <w:lang w:val="ru-RU"/>
        </w:rPr>
        <w:t>Структура б</w:t>
      </w:r>
      <w:r w:rsidR="00E85DE3" w:rsidRPr="009D68C5">
        <w:rPr>
          <w:lang w:val="ru-RU"/>
        </w:rPr>
        <w:t>ит</w:t>
      </w:r>
      <w:r w:rsidRPr="009D68C5">
        <w:rPr>
          <w:lang w:val="ru-RU"/>
        </w:rPr>
        <w:t>ов</w:t>
      </w:r>
      <w:r w:rsidR="00E85DE3" w:rsidRPr="009D68C5">
        <w:rPr>
          <w:lang w:val="ru-RU"/>
        </w:rPr>
        <w:t>, блок</w:t>
      </w:r>
      <w:r w:rsidRPr="009D68C5">
        <w:rPr>
          <w:lang w:val="ru-RU"/>
        </w:rPr>
        <w:t>ов</w:t>
      </w:r>
      <w:r w:rsidR="00E85DE3" w:rsidRPr="009D68C5">
        <w:rPr>
          <w:lang w:val="ru-RU"/>
        </w:rPr>
        <w:t xml:space="preserve"> и </w:t>
      </w:r>
      <w:r w:rsidRPr="009D68C5">
        <w:rPr>
          <w:lang w:val="ru-RU"/>
        </w:rPr>
        <w:t xml:space="preserve">вложенных кадров </w:t>
      </w:r>
      <w:r w:rsidR="006B601E" w:rsidRPr="009D68C5">
        <w:rPr>
          <w:lang w:val="ru-RU"/>
        </w:rPr>
        <w:t>(</w:t>
      </w:r>
      <w:r w:rsidR="00E85DE3" w:rsidRPr="009D68C5">
        <w:rPr>
          <w:lang w:val="ru-RU"/>
        </w:rPr>
        <w:t xml:space="preserve">меньше </w:t>
      </w:r>
      <w:r w:rsidRPr="009D68C5">
        <w:rPr>
          <w:lang w:val="ru-RU"/>
        </w:rPr>
        <w:t xml:space="preserve">число </w:t>
      </w:r>
      <w:r w:rsidR="00E85DE3" w:rsidRPr="009D68C5">
        <w:rPr>
          <w:lang w:val="ru-RU"/>
        </w:rPr>
        <w:t>преамбул</w:t>
      </w:r>
      <w:r w:rsidR="006B601E" w:rsidRPr="009D68C5">
        <w:rPr>
          <w:lang w:val="ru-RU"/>
        </w:rPr>
        <w:t xml:space="preserve">) </w:t>
      </w:r>
      <w:r w:rsidR="00E85DE3" w:rsidRPr="009D68C5">
        <w:rPr>
          <w:lang w:val="ru-RU"/>
        </w:rPr>
        <w:t>формата передачи цифровых звуковых данных, представленных в линейном виде, из Рекомендации МСЭ</w:t>
      </w:r>
      <w:r w:rsidR="006B601E" w:rsidRPr="009D68C5">
        <w:rPr>
          <w:lang w:val="ru-RU"/>
        </w:rPr>
        <w:noBreakHyphen/>
        <w:t>R BS.647.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2</w:t>
      </w:r>
      <w:r w:rsidRPr="009D68C5">
        <w:rPr>
          <w:lang w:val="ru-RU"/>
        </w:rPr>
        <w:t>.4</w:t>
      </w:r>
      <w:r w:rsidRPr="009D68C5">
        <w:rPr>
          <w:lang w:val="ru-RU"/>
        </w:rPr>
        <w:tab/>
      </w:r>
      <w:r w:rsidR="0099160B" w:rsidRPr="009D68C5">
        <w:rPr>
          <w:lang w:val="ru-RU" w:eastAsia="ja-JP"/>
        </w:rPr>
        <w:t>Кадр</w:t>
      </w:r>
    </w:p>
    <w:p w:rsidR="006B601E" w:rsidRPr="009D68C5" w:rsidRDefault="00E85DE3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Последовательность из </w:t>
      </w:r>
      <w:r w:rsidR="006B601E" w:rsidRPr="009D68C5">
        <w:rPr>
          <w:lang w:val="ru-RU"/>
        </w:rPr>
        <w:t xml:space="preserve">64 </w:t>
      </w:r>
      <w:r w:rsidRPr="009D68C5">
        <w:rPr>
          <w:lang w:val="ru-RU"/>
        </w:rPr>
        <w:t xml:space="preserve">или менее </w:t>
      </w:r>
      <w:r w:rsidR="006B601E" w:rsidRPr="009D68C5">
        <w:rPr>
          <w:lang w:val="ru-RU"/>
        </w:rPr>
        <w:t>(</w:t>
      </w:r>
      <w:r w:rsidRPr="009D68C5">
        <w:rPr>
          <w:lang w:val="ru-RU"/>
        </w:rPr>
        <w:t xml:space="preserve">обычно </w:t>
      </w:r>
      <w:r w:rsidR="006B601E" w:rsidRPr="009D68C5">
        <w:rPr>
          <w:lang w:val="ru-RU"/>
        </w:rPr>
        <w:t xml:space="preserve">56) </w:t>
      </w:r>
      <w:r w:rsidR="0099160B" w:rsidRPr="009D68C5">
        <w:rPr>
          <w:lang w:val="ru-RU"/>
        </w:rPr>
        <w:t>вложенных кадров</w:t>
      </w:r>
      <w:r w:rsidRPr="009D68C5">
        <w:rPr>
          <w:lang w:val="ru-RU"/>
        </w:rPr>
        <w:t>, обозначенных цифр</w:t>
      </w:r>
      <w:r w:rsidR="0099160B" w:rsidRPr="009D68C5">
        <w:rPr>
          <w:lang w:val="ru-RU"/>
        </w:rPr>
        <w:t>ами</w:t>
      </w:r>
      <w:r w:rsidRPr="009D68C5">
        <w:rPr>
          <w:lang w:val="ru-RU"/>
        </w:rPr>
        <w:t xml:space="preserve"> от </w:t>
      </w:r>
      <w:r w:rsidR="006B601E" w:rsidRPr="009D68C5">
        <w:rPr>
          <w:lang w:val="ru-RU"/>
        </w:rPr>
        <w:t xml:space="preserve">0 </w:t>
      </w:r>
      <w:r w:rsidRPr="009D68C5">
        <w:rPr>
          <w:lang w:val="ru-RU"/>
        </w:rPr>
        <w:t xml:space="preserve">до </w:t>
      </w:r>
      <w:r w:rsidR="006B601E" w:rsidRPr="009D68C5">
        <w:rPr>
          <w:lang w:val="ru-RU"/>
        </w:rPr>
        <w:t xml:space="preserve">63, </w:t>
      </w:r>
      <w:r w:rsidRPr="009D68C5">
        <w:rPr>
          <w:lang w:val="ru-RU"/>
        </w:rPr>
        <w:t xml:space="preserve">каждый </w:t>
      </w:r>
      <w:r w:rsidR="0099160B" w:rsidRPr="009D68C5">
        <w:rPr>
          <w:lang w:val="ru-RU"/>
        </w:rPr>
        <w:t xml:space="preserve">из которых </w:t>
      </w:r>
      <w:r w:rsidRPr="009D68C5">
        <w:rPr>
          <w:lang w:val="ru-RU"/>
        </w:rPr>
        <w:t xml:space="preserve">содержит звуковой </w:t>
      </w:r>
      <w:r w:rsidR="0099160B" w:rsidRPr="009D68C5">
        <w:rPr>
          <w:lang w:val="ru-RU"/>
        </w:rPr>
        <w:t>отсчет,</w:t>
      </w:r>
      <w:r w:rsidRPr="009D68C5">
        <w:rPr>
          <w:lang w:val="ru-RU"/>
        </w:rPr>
        <w:t xml:space="preserve"> и соответствующие данные, которые передаются </w:t>
      </w:r>
      <w:r w:rsidR="00DA0AAC" w:rsidRPr="009D68C5">
        <w:rPr>
          <w:lang w:val="ru-RU"/>
        </w:rPr>
        <w:t xml:space="preserve">в одном периоде </w:t>
      </w:r>
      <w:r w:rsidR="0099160B" w:rsidRPr="009D68C5">
        <w:rPr>
          <w:lang w:val="ru-RU"/>
        </w:rPr>
        <w:t>частоты дискретизации</w:t>
      </w:r>
      <w:r w:rsidR="006B601E" w:rsidRPr="009D68C5">
        <w:rPr>
          <w:lang w:val="ru-RU"/>
        </w:rPr>
        <w:t xml:space="preserve">, </w:t>
      </w:r>
      <w:r w:rsidR="00DA0AAC" w:rsidRPr="009D68C5">
        <w:rPr>
          <w:lang w:val="ru-RU"/>
        </w:rPr>
        <w:t xml:space="preserve">начало </w:t>
      </w:r>
      <w:r w:rsidR="0099160B" w:rsidRPr="009D68C5">
        <w:rPr>
          <w:lang w:val="ru-RU"/>
        </w:rPr>
        <w:t>кадр</w:t>
      </w:r>
      <w:r w:rsidR="00DA0AAC" w:rsidRPr="009D68C5">
        <w:rPr>
          <w:lang w:val="ru-RU"/>
        </w:rPr>
        <w:t xml:space="preserve">а отсчитывается от первого бита </w:t>
      </w:r>
      <w:r w:rsidR="0099160B" w:rsidRPr="009D68C5">
        <w:rPr>
          <w:lang w:val="ru-RU"/>
        </w:rPr>
        <w:t>вложенного кадр</w:t>
      </w:r>
      <w:r w:rsidR="00DA0AAC" w:rsidRPr="009D68C5">
        <w:rPr>
          <w:lang w:val="ru-RU"/>
        </w:rPr>
        <w:t xml:space="preserve">а </w:t>
      </w:r>
      <w:r w:rsidR="006B601E" w:rsidRPr="009D68C5">
        <w:rPr>
          <w:lang w:val="ru-RU"/>
        </w:rPr>
        <w:t>0.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2</w:t>
      </w:r>
      <w:r w:rsidRPr="009D68C5">
        <w:rPr>
          <w:lang w:val="ru-RU"/>
        </w:rPr>
        <w:t>.5</w:t>
      </w:r>
      <w:r w:rsidRPr="009D68C5">
        <w:rPr>
          <w:lang w:val="ru-RU"/>
        </w:rPr>
        <w:tab/>
      </w:r>
      <w:r w:rsidR="00DA0AAC" w:rsidRPr="009D68C5">
        <w:rPr>
          <w:lang w:val="ru-RU" w:eastAsia="ja-JP"/>
        </w:rPr>
        <w:t>Линия связи</w:t>
      </w:r>
    </w:p>
    <w:p w:rsidR="006B601E" w:rsidRPr="009D68C5" w:rsidRDefault="00DA0AAC" w:rsidP="006B601E">
      <w:pPr>
        <w:rPr>
          <w:lang w:val="ru-RU" w:eastAsia="ja-JP"/>
        </w:rPr>
      </w:pPr>
      <w:r w:rsidRPr="009D68C5">
        <w:rPr>
          <w:lang w:val="ru-RU"/>
        </w:rPr>
        <w:t xml:space="preserve">Соединение между </w:t>
      </w:r>
      <w:r w:rsidR="0099160B" w:rsidRPr="009D68C5">
        <w:rPr>
          <w:lang w:val="ru-RU"/>
        </w:rPr>
        <w:t>отдельным</w:t>
      </w:r>
      <w:r w:rsidRPr="009D68C5">
        <w:rPr>
          <w:lang w:val="ru-RU"/>
        </w:rPr>
        <w:t xml:space="preserve"> последовательным многоканальным цифровым звуковым передатчиком и </w:t>
      </w:r>
      <w:r w:rsidR="0099160B" w:rsidRPr="009D68C5">
        <w:rPr>
          <w:lang w:val="ru-RU"/>
        </w:rPr>
        <w:t xml:space="preserve">отдельным </w:t>
      </w:r>
      <w:r w:rsidRPr="009D68C5">
        <w:rPr>
          <w:lang w:val="ru-RU"/>
        </w:rPr>
        <w:t>многоканальным цифровым звуковым приемником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2</w:t>
      </w:r>
      <w:r w:rsidRPr="009D68C5">
        <w:rPr>
          <w:lang w:val="ru-RU"/>
        </w:rPr>
        <w:t>.6</w:t>
      </w:r>
      <w:r w:rsidRPr="009D68C5">
        <w:rPr>
          <w:lang w:val="ru-RU"/>
        </w:rPr>
        <w:tab/>
      </w:r>
      <w:r w:rsidR="004F3E63" w:rsidRPr="009D68C5">
        <w:rPr>
          <w:lang w:val="ru-RU"/>
        </w:rPr>
        <w:t>Синхро</w:t>
      </w:r>
      <w:r w:rsidR="00C42381" w:rsidRPr="009D68C5">
        <w:rPr>
          <w:lang w:val="ru-RU"/>
        </w:rPr>
        <w:t>с</w:t>
      </w:r>
      <w:r w:rsidR="00DA0AAC" w:rsidRPr="009D68C5">
        <w:rPr>
          <w:lang w:val="ru-RU"/>
        </w:rPr>
        <w:t xml:space="preserve">имвол </w:t>
      </w:r>
    </w:p>
    <w:p w:rsidR="006B601E" w:rsidRPr="009D68C5" w:rsidRDefault="00DA0AAC" w:rsidP="006B601E">
      <w:pPr>
        <w:rPr>
          <w:lang w:val="ru-RU" w:eastAsia="ja-JP"/>
        </w:rPr>
      </w:pPr>
      <w:r w:rsidRPr="009D68C5">
        <w:rPr>
          <w:lang w:val="ru-RU"/>
        </w:rPr>
        <w:t>Символ синхронизации декодера</w:t>
      </w:r>
      <w:r w:rsidR="006B601E" w:rsidRPr="009D68C5">
        <w:rPr>
          <w:lang w:val="ru-RU"/>
        </w:rPr>
        <w:t>.</w:t>
      </w:r>
    </w:p>
    <w:p w:rsidR="007E2D83" w:rsidRDefault="007E2D8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r>
        <w:rPr>
          <w:lang w:val="ru-RU" w:eastAsia="ja-JP"/>
        </w:rPr>
        <w:br w:type="page"/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lastRenderedPageBreak/>
        <w:t>2</w:t>
      </w:r>
      <w:r w:rsidRPr="009D68C5">
        <w:rPr>
          <w:lang w:val="ru-RU"/>
        </w:rPr>
        <w:t>.7</w:t>
      </w:r>
      <w:r w:rsidRPr="009D68C5">
        <w:rPr>
          <w:lang w:val="ru-RU"/>
        </w:rPr>
        <w:tab/>
        <w:t>MADI</w:t>
      </w:r>
    </w:p>
    <w:p w:rsidR="006B601E" w:rsidRPr="009D68C5" w:rsidRDefault="00DA0AAC" w:rsidP="006B601E">
      <w:pPr>
        <w:rPr>
          <w:lang w:val="ru-RU"/>
        </w:rPr>
      </w:pPr>
      <w:r w:rsidRPr="009D68C5">
        <w:rPr>
          <w:lang w:val="ru-RU"/>
        </w:rPr>
        <w:t>Многоканальный звуковой цифровой интерфейс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 w:eastAsia="ja-JP"/>
        </w:rPr>
      </w:pPr>
      <w:r w:rsidRPr="009D68C5">
        <w:rPr>
          <w:lang w:val="ru-RU" w:eastAsia="ja-JP"/>
        </w:rPr>
        <w:t>2</w:t>
      </w:r>
      <w:r w:rsidRPr="009D68C5">
        <w:rPr>
          <w:lang w:val="ru-RU"/>
        </w:rPr>
        <w:t>.8</w:t>
      </w:r>
      <w:r w:rsidRPr="009D68C5">
        <w:rPr>
          <w:lang w:val="ru-RU"/>
        </w:rPr>
        <w:tab/>
        <w:t>NRZI</w:t>
      </w:r>
      <w:r w:rsidRPr="009D68C5">
        <w:rPr>
          <w:lang w:val="ru-RU" w:eastAsia="ja-JP"/>
        </w:rPr>
        <w:t xml:space="preserve"> (</w:t>
      </w:r>
      <w:r w:rsidR="00DA0AAC" w:rsidRPr="009D68C5">
        <w:rPr>
          <w:lang w:val="ru-RU"/>
        </w:rPr>
        <w:t>кодирование без возвращения к нулю</w:t>
      </w:r>
      <w:r w:rsidR="0099160B" w:rsidRPr="009D68C5">
        <w:rPr>
          <w:lang w:val="ru-RU"/>
        </w:rPr>
        <w:t>,</w:t>
      </w:r>
      <w:r w:rsidR="00DA0AAC" w:rsidRPr="009D68C5">
        <w:rPr>
          <w:lang w:val="ru-RU"/>
        </w:rPr>
        <w:t xml:space="preserve"> инверси</w:t>
      </w:r>
      <w:r w:rsidR="0099160B" w:rsidRPr="009D68C5">
        <w:rPr>
          <w:lang w:val="ru-RU"/>
        </w:rPr>
        <w:t>я</w:t>
      </w:r>
      <w:r w:rsidR="00DA0AAC" w:rsidRPr="009D68C5">
        <w:rPr>
          <w:lang w:val="ru-RU" w:eastAsia="ja-JP"/>
        </w:rPr>
        <w:t xml:space="preserve"> </w:t>
      </w:r>
      <w:r w:rsidR="0099160B" w:rsidRPr="009D68C5">
        <w:rPr>
          <w:lang w:val="ru-RU" w:eastAsia="ja-JP"/>
        </w:rPr>
        <w:t>на</w:t>
      </w:r>
      <w:r w:rsidR="00DA0AAC" w:rsidRPr="009D68C5">
        <w:rPr>
          <w:lang w:val="ru-RU" w:eastAsia="ja-JP"/>
        </w:rPr>
        <w:t xml:space="preserve"> </w:t>
      </w:r>
      <w:r w:rsidR="0099160B" w:rsidRPr="009D68C5">
        <w:rPr>
          <w:lang w:val="ru-RU" w:eastAsia="ja-JP"/>
        </w:rPr>
        <w:t>единицах</w:t>
      </w:r>
      <w:r w:rsidRPr="009D68C5">
        <w:rPr>
          <w:lang w:val="ru-RU" w:eastAsia="ja-JP"/>
        </w:rPr>
        <w:t>)</w:t>
      </w:r>
    </w:p>
    <w:p w:rsidR="006B601E" w:rsidRPr="009D68C5" w:rsidRDefault="0099160B" w:rsidP="006B601E">
      <w:pPr>
        <w:rPr>
          <w:lang w:val="ru-RU" w:eastAsia="ja-JP"/>
        </w:rPr>
      </w:pPr>
      <w:r w:rsidRPr="009D68C5">
        <w:rPr>
          <w:lang w:val="ru-RU"/>
        </w:rPr>
        <w:t>Метод</w:t>
      </w:r>
      <w:r w:rsidR="00DA0AAC" w:rsidRPr="009D68C5">
        <w:rPr>
          <w:lang w:val="ru-RU"/>
        </w:rPr>
        <w:t>, в которо</w:t>
      </w:r>
      <w:r w:rsidRPr="009D68C5">
        <w:rPr>
          <w:lang w:val="ru-RU"/>
        </w:rPr>
        <w:t>м</w:t>
      </w:r>
      <w:r w:rsidR="00DA0AAC" w:rsidRPr="009D68C5">
        <w:rPr>
          <w:lang w:val="ru-RU"/>
        </w:rPr>
        <w:t xml:space="preserve"> </w:t>
      </w:r>
      <w:r w:rsidRPr="009D68C5">
        <w:rPr>
          <w:lang w:val="ru-RU"/>
        </w:rPr>
        <w:t>смена полярности</w:t>
      </w:r>
      <w:r w:rsidR="00DA0AAC" w:rsidRPr="009D68C5">
        <w:rPr>
          <w:lang w:val="ru-RU"/>
        </w:rPr>
        <w:t xml:space="preserve"> магнитного поля отражает логическую "</w:t>
      </w:r>
      <w:r w:rsidR="006B601E" w:rsidRPr="009D68C5">
        <w:rPr>
          <w:lang w:val="ru-RU"/>
        </w:rPr>
        <w:t>1</w:t>
      </w:r>
      <w:r w:rsidR="00DA0AAC" w:rsidRPr="009D68C5">
        <w:rPr>
          <w:lang w:val="ru-RU"/>
        </w:rPr>
        <w:t>"</w:t>
      </w:r>
      <w:r w:rsidR="006B601E" w:rsidRPr="009D68C5">
        <w:rPr>
          <w:lang w:val="ru-RU"/>
        </w:rPr>
        <w:t xml:space="preserve"> (</w:t>
      </w:r>
      <w:r w:rsidR="00DA0AAC" w:rsidRPr="009D68C5">
        <w:rPr>
          <w:lang w:val="ru-RU"/>
        </w:rPr>
        <w:t>единицу</w:t>
      </w:r>
      <w:r w:rsidR="006B601E" w:rsidRPr="009D68C5">
        <w:rPr>
          <w:lang w:val="ru-RU"/>
        </w:rPr>
        <w:t xml:space="preserve">). </w:t>
      </w:r>
      <w:r w:rsidR="00DA0AAC" w:rsidRPr="009D68C5">
        <w:rPr>
          <w:lang w:val="ru-RU"/>
        </w:rPr>
        <w:t xml:space="preserve">Отсутствие </w:t>
      </w:r>
      <w:r w:rsidRPr="009D68C5">
        <w:rPr>
          <w:lang w:val="ru-RU"/>
        </w:rPr>
        <w:t xml:space="preserve">смены полярности </w:t>
      </w:r>
      <w:r w:rsidR="00DA0AAC" w:rsidRPr="009D68C5">
        <w:rPr>
          <w:lang w:val="ru-RU"/>
        </w:rPr>
        <w:t>магнитного поля означает логический "</w:t>
      </w:r>
      <w:r w:rsidR="006B601E" w:rsidRPr="009D68C5">
        <w:rPr>
          <w:lang w:val="ru-RU"/>
        </w:rPr>
        <w:t>0</w:t>
      </w:r>
      <w:r w:rsidR="00DA0AAC" w:rsidRPr="009D68C5">
        <w:rPr>
          <w:lang w:val="ru-RU"/>
        </w:rPr>
        <w:t>"</w:t>
      </w:r>
      <w:r w:rsidR="006B601E" w:rsidRPr="009D68C5">
        <w:rPr>
          <w:lang w:val="ru-RU"/>
        </w:rPr>
        <w:t xml:space="preserve"> (</w:t>
      </w:r>
      <w:r w:rsidR="00DA0AAC" w:rsidRPr="009D68C5">
        <w:rPr>
          <w:lang w:val="ru-RU"/>
        </w:rPr>
        <w:t>ноль</w:t>
      </w:r>
      <w:r w:rsidR="006B601E" w:rsidRPr="009D68C5">
        <w:rPr>
          <w:lang w:val="ru-RU"/>
        </w:rPr>
        <w:t>).</w:t>
      </w:r>
    </w:p>
    <w:p w:rsidR="006B601E" w:rsidRPr="009D68C5" w:rsidRDefault="006B601E" w:rsidP="006B601E">
      <w:pPr>
        <w:pStyle w:val="Heading1"/>
        <w:rPr>
          <w:lang w:val="ru-RU" w:eastAsia="ja-JP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ab/>
      </w:r>
      <w:r w:rsidR="00DA0AAC" w:rsidRPr="009D68C5">
        <w:rPr>
          <w:lang w:val="ru-RU"/>
        </w:rPr>
        <w:t>Формат</w:t>
      </w:r>
    </w:p>
    <w:p w:rsidR="006B601E" w:rsidRPr="009D68C5" w:rsidRDefault="002B47C0" w:rsidP="00D641A6">
      <w:pPr>
        <w:rPr>
          <w:lang w:val="ru-RU" w:eastAsia="ja-JP"/>
        </w:rPr>
      </w:pPr>
      <w:r w:rsidRPr="009D68C5">
        <w:rPr>
          <w:lang w:val="ru-RU" w:eastAsia="ja-JP"/>
        </w:rPr>
        <w:t>Данн</w:t>
      </w:r>
      <w:r w:rsidR="0099160B" w:rsidRPr="009D68C5">
        <w:rPr>
          <w:lang w:val="ru-RU" w:eastAsia="ja-JP"/>
        </w:rPr>
        <w:t>ая спецификация относится к</w:t>
      </w:r>
      <w:r w:rsidRPr="009D68C5">
        <w:rPr>
          <w:lang w:val="ru-RU" w:eastAsia="ja-JP"/>
        </w:rPr>
        <w:t xml:space="preserve"> последовательной цифровой передач</w:t>
      </w:r>
      <w:r w:rsidR="0099160B" w:rsidRPr="009D68C5">
        <w:rPr>
          <w:lang w:val="ru-RU" w:eastAsia="ja-JP"/>
        </w:rPr>
        <w:t>е</w:t>
      </w:r>
      <w:r w:rsidRPr="009D68C5">
        <w:rPr>
          <w:lang w:val="ru-RU" w:eastAsia="ja-JP"/>
        </w:rPr>
        <w:t xml:space="preserve"> по коаксиальным или </w:t>
      </w:r>
      <w:r w:rsidRPr="009D68C5">
        <w:rPr>
          <w:spacing w:val="-6"/>
          <w:szCs w:val="22"/>
          <w:lang w:val="ru-RU"/>
        </w:rPr>
        <w:t>волоконно</w:t>
      </w:r>
      <w:r w:rsidRPr="009D68C5">
        <w:rPr>
          <w:lang w:val="ru-RU" w:eastAsia="ja-JP"/>
        </w:rPr>
        <w:t xml:space="preserve">-оптическим линиям </w:t>
      </w:r>
      <w:r w:rsidR="006B601E" w:rsidRPr="009D68C5">
        <w:rPr>
          <w:lang w:val="ru-RU" w:eastAsia="ja-JP"/>
        </w:rPr>
        <w:t>56 </w:t>
      </w:r>
      <w:r w:rsidRPr="009D68C5">
        <w:rPr>
          <w:lang w:val="ru-RU" w:eastAsia="ja-JP"/>
        </w:rPr>
        <w:t xml:space="preserve">или </w:t>
      </w:r>
      <w:r w:rsidR="006B601E" w:rsidRPr="009D68C5">
        <w:rPr>
          <w:lang w:val="ru-RU" w:eastAsia="ja-JP"/>
        </w:rPr>
        <w:t xml:space="preserve">64 </w:t>
      </w:r>
      <w:r w:rsidRPr="009D68C5">
        <w:rPr>
          <w:lang w:val="ru-RU" w:eastAsia="ja-JP"/>
        </w:rPr>
        <w:t xml:space="preserve">каналов </w:t>
      </w:r>
      <w:r w:rsidR="0066567B" w:rsidRPr="009D68C5">
        <w:rPr>
          <w:lang w:val="ru-RU" w:eastAsia="ja-JP"/>
        </w:rPr>
        <w:t xml:space="preserve">цифровых данных, </w:t>
      </w:r>
      <w:r w:rsidRPr="009D68C5">
        <w:rPr>
          <w:lang w:val="ru-RU" w:eastAsia="ja-JP"/>
        </w:rPr>
        <w:t xml:space="preserve">представленных в линейном </w:t>
      </w:r>
      <w:r w:rsidR="0066567B" w:rsidRPr="009D68C5">
        <w:rPr>
          <w:lang w:val="ru-RU" w:eastAsia="ja-JP"/>
        </w:rPr>
        <w:t xml:space="preserve">виде, </w:t>
      </w:r>
      <w:r w:rsidR="00BA1C12" w:rsidRPr="009D68C5">
        <w:rPr>
          <w:lang w:val="ru-RU" w:eastAsia="ja-JP"/>
        </w:rPr>
        <w:t>со стандартной частотой дискретизации</w:t>
      </w:r>
      <w:r w:rsidRPr="009D68C5">
        <w:rPr>
          <w:lang w:val="ru-RU" w:eastAsia="ja-JP"/>
        </w:rPr>
        <w:t xml:space="preserve"> в диапазоне </w:t>
      </w:r>
      <w:r w:rsidR="0066567B" w:rsidRPr="009D68C5">
        <w:rPr>
          <w:lang w:val="ru-RU" w:eastAsia="ja-JP"/>
        </w:rPr>
        <w:t xml:space="preserve">от </w:t>
      </w:r>
      <w:r w:rsidR="006B601E" w:rsidRPr="009D68C5">
        <w:rPr>
          <w:lang w:val="ru-RU" w:eastAsia="ja-JP"/>
        </w:rPr>
        <w:t>32</w:t>
      </w:r>
      <w:r w:rsidR="0066567B" w:rsidRPr="009D68C5">
        <w:rPr>
          <w:lang w:val="ru-RU" w:eastAsia="ja-JP"/>
        </w:rPr>
        <w:t xml:space="preserve"> до </w:t>
      </w:r>
      <w:r w:rsidR="006B601E" w:rsidRPr="009D68C5">
        <w:rPr>
          <w:lang w:val="ru-RU" w:eastAsia="ja-JP"/>
        </w:rPr>
        <w:t>48 </w:t>
      </w:r>
      <w:r w:rsidRPr="009D68C5">
        <w:rPr>
          <w:lang w:val="ru-RU" w:eastAsia="ja-JP"/>
        </w:rPr>
        <w:t xml:space="preserve">кГц с разрешением до </w:t>
      </w:r>
      <w:r w:rsidR="006B601E" w:rsidRPr="009D68C5">
        <w:rPr>
          <w:lang w:val="ru-RU" w:eastAsia="ja-JP"/>
        </w:rPr>
        <w:t>24 </w:t>
      </w:r>
      <w:r w:rsidRPr="009D68C5">
        <w:rPr>
          <w:lang w:val="ru-RU" w:eastAsia="ja-JP"/>
        </w:rPr>
        <w:t>битов на канал</w:t>
      </w:r>
      <w:r w:rsidR="006B601E" w:rsidRPr="009D68C5">
        <w:rPr>
          <w:lang w:val="ru-RU" w:eastAsia="ja-JP"/>
        </w:rPr>
        <w:t xml:space="preserve">. </w:t>
      </w:r>
      <w:r w:rsidR="0066567B" w:rsidRPr="009D68C5">
        <w:rPr>
          <w:lang w:val="ru-RU" w:eastAsia="ja-JP"/>
        </w:rPr>
        <w:t>См</w:t>
      </w:r>
      <w:r w:rsidR="00D641A6">
        <w:rPr>
          <w:lang w:val="ru-RU" w:eastAsia="ja-JP"/>
        </w:rPr>
        <w:t>.</w:t>
      </w:r>
      <w:r w:rsidR="0066567B" w:rsidRPr="009D68C5">
        <w:rPr>
          <w:lang w:val="ru-RU" w:eastAsia="ja-JP"/>
        </w:rPr>
        <w:t xml:space="preserve"> рисунок</w:t>
      </w:r>
      <w:r w:rsidR="006B601E" w:rsidRPr="009D68C5">
        <w:rPr>
          <w:lang w:val="ru-RU" w:eastAsia="ja-JP"/>
        </w:rPr>
        <w:t> 1.</w:t>
      </w:r>
    </w:p>
    <w:p w:rsidR="006B601E" w:rsidRPr="009D68C5" w:rsidRDefault="002B47C0" w:rsidP="006B601E">
      <w:pPr>
        <w:pStyle w:val="FigureNo"/>
        <w:rPr>
          <w:lang w:val="ru-RU"/>
        </w:rPr>
      </w:pPr>
      <w:r w:rsidRPr="009D68C5">
        <w:rPr>
          <w:lang w:val="ru-RU"/>
        </w:rPr>
        <w:t>РИСУНОК</w:t>
      </w:r>
      <w:r w:rsidR="006B601E" w:rsidRPr="009D68C5">
        <w:rPr>
          <w:lang w:val="ru-RU"/>
        </w:rPr>
        <w:t> 1</w:t>
      </w:r>
    </w:p>
    <w:p w:rsidR="006B601E" w:rsidRPr="00D641A6" w:rsidRDefault="002B47C0" w:rsidP="00B03956">
      <w:pPr>
        <w:pStyle w:val="Figuretitle"/>
        <w:spacing w:after="240"/>
        <w:rPr>
          <w:lang w:val="ru-RU" w:eastAsia="ja-JP"/>
        </w:rPr>
      </w:pPr>
      <w:r w:rsidRPr="009D68C5">
        <w:rPr>
          <w:lang w:val="ru-RU"/>
        </w:rPr>
        <w:t>Диаграмма</w:t>
      </w:r>
      <w:r w:rsidR="006B601E" w:rsidRPr="009D68C5">
        <w:rPr>
          <w:lang w:val="ru-RU"/>
        </w:rPr>
        <w:t xml:space="preserve"> MADI</w:t>
      </w:r>
    </w:p>
    <w:p w:rsidR="006B601E" w:rsidRPr="009D68C5" w:rsidRDefault="00EF45E6" w:rsidP="006B601E">
      <w:pPr>
        <w:pStyle w:val="Figure"/>
        <w:rPr>
          <w:lang w:val="ru-RU" w:eastAsia="ja-JP"/>
        </w:rPr>
      </w:pPr>
      <w:r>
        <w:object w:dxaOrig="8366" w:dyaOrig="4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247pt" o:ole="">
            <v:imagedata r:id="rId14" o:title=""/>
          </v:shape>
          <o:OLEObject Type="Embed" ProgID="CorelDRAW.Graphic.14" ShapeID="_x0000_i1025" DrawAspect="Content" ObjectID="_1350394355" r:id="rId15"/>
        </w:object>
      </w:r>
    </w:p>
    <w:p w:rsidR="006B601E" w:rsidRPr="009D68C5" w:rsidRDefault="006B601E" w:rsidP="000F4B4F">
      <w:pPr>
        <w:pStyle w:val="Heading2"/>
        <w:spacing w:before="120"/>
        <w:rPr>
          <w:lang w:val="ru-RU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>.1</w:t>
      </w:r>
      <w:r w:rsidRPr="009D68C5">
        <w:rPr>
          <w:lang w:val="ru-RU"/>
        </w:rPr>
        <w:tab/>
      </w:r>
      <w:r w:rsidR="000F4B4F" w:rsidRPr="009D68C5">
        <w:rPr>
          <w:lang w:val="ru-RU"/>
        </w:rPr>
        <w:t xml:space="preserve">Формат </w:t>
      </w:r>
      <w:r w:rsidR="0099160B" w:rsidRPr="009D68C5">
        <w:rPr>
          <w:lang w:val="ru-RU"/>
        </w:rPr>
        <w:t>кадр</w:t>
      </w:r>
      <w:r w:rsidR="000F4B4F" w:rsidRPr="009D68C5">
        <w:rPr>
          <w:lang w:val="ru-RU"/>
        </w:rPr>
        <w:t>а</w:t>
      </w:r>
    </w:p>
    <w:p w:rsidR="006B601E" w:rsidRPr="009D68C5" w:rsidRDefault="000F4B4F" w:rsidP="006B601E">
      <w:pPr>
        <w:rPr>
          <w:lang w:val="ru-RU" w:eastAsia="ja-JP"/>
        </w:rPr>
      </w:pPr>
      <w:r w:rsidRPr="009D68C5">
        <w:rPr>
          <w:lang w:val="ru-RU"/>
        </w:rPr>
        <w:t xml:space="preserve">Каждый </w:t>
      </w:r>
      <w:r w:rsidR="0099160B" w:rsidRPr="009D68C5">
        <w:rPr>
          <w:lang w:val="ru-RU"/>
        </w:rPr>
        <w:t>кадр</w:t>
      </w:r>
      <w:r w:rsidRPr="009D68C5">
        <w:rPr>
          <w:lang w:val="ru-RU"/>
        </w:rPr>
        <w:t xml:space="preserve"> состоит из </w:t>
      </w:r>
      <w:r w:rsidR="006B601E" w:rsidRPr="009D68C5">
        <w:rPr>
          <w:i/>
          <w:lang w:val="ru-RU"/>
        </w:rPr>
        <w:t>n</w:t>
      </w:r>
      <w:r w:rsidR="006B601E" w:rsidRPr="009D68C5">
        <w:rPr>
          <w:lang w:val="ru-RU"/>
        </w:rPr>
        <w:t xml:space="preserve"> </w:t>
      </w:r>
      <w:r w:rsidRPr="009D68C5">
        <w:rPr>
          <w:lang w:val="ru-RU"/>
        </w:rPr>
        <w:t>каналов</w:t>
      </w:r>
      <w:r w:rsidR="006B601E" w:rsidRPr="009D68C5">
        <w:rPr>
          <w:lang w:val="ru-RU"/>
        </w:rPr>
        <w:t xml:space="preserve">, </w:t>
      </w:r>
      <w:r w:rsidRPr="009D68C5">
        <w:rPr>
          <w:lang w:val="ru-RU"/>
        </w:rPr>
        <w:t xml:space="preserve">пронумерованных от </w:t>
      </w:r>
      <w:r w:rsidR="006B601E" w:rsidRPr="009D68C5">
        <w:rPr>
          <w:lang w:val="ru-RU"/>
        </w:rPr>
        <w:t xml:space="preserve">0 </w:t>
      </w:r>
      <w:r w:rsidRPr="009D68C5">
        <w:rPr>
          <w:lang w:val="ru-RU"/>
        </w:rPr>
        <w:t xml:space="preserve">до </w:t>
      </w:r>
      <w:r w:rsidR="006B601E" w:rsidRPr="009D68C5">
        <w:rPr>
          <w:i/>
          <w:lang w:val="ru-RU"/>
        </w:rPr>
        <w:t>n</w:t>
      </w:r>
      <w:r w:rsidR="006B601E" w:rsidRPr="009D68C5">
        <w:rPr>
          <w:lang w:val="ru-RU"/>
        </w:rPr>
        <w:t xml:space="preserve"> – 1. </w:t>
      </w:r>
      <w:r w:rsidRPr="009D68C5">
        <w:rPr>
          <w:lang w:val="ru-RU"/>
        </w:rPr>
        <w:t xml:space="preserve">Каналы идут последовательно в пределах </w:t>
      </w:r>
      <w:r w:rsidR="0099160B" w:rsidRPr="009D68C5">
        <w:rPr>
          <w:lang w:val="ru-RU"/>
        </w:rPr>
        <w:t>кадр</w:t>
      </w:r>
      <w:r w:rsidRPr="009D68C5">
        <w:rPr>
          <w:lang w:val="ru-RU"/>
        </w:rPr>
        <w:t xml:space="preserve">а, начиная с канала </w:t>
      </w:r>
      <w:r w:rsidR="006B601E" w:rsidRPr="009D68C5">
        <w:rPr>
          <w:lang w:val="ru-RU"/>
        </w:rPr>
        <w:t>0</w:t>
      </w:r>
      <w:r w:rsidRPr="009D68C5">
        <w:rPr>
          <w:lang w:val="ru-RU"/>
        </w:rPr>
        <w:t xml:space="preserve">, как показано </w:t>
      </w:r>
      <w:r w:rsidR="00B03956">
        <w:rPr>
          <w:lang w:val="ru-RU"/>
        </w:rPr>
        <w:t xml:space="preserve">на </w:t>
      </w:r>
      <w:r w:rsidR="00A67088" w:rsidRPr="009D68C5">
        <w:rPr>
          <w:lang w:val="ru-RU"/>
        </w:rPr>
        <w:t>рисунке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>2.</w:t>
      </w:r>
    </w:p>
    <w:p w:rsidR="006B601E" w:rsidRPr="009D68C5" w:rsidRDefault="000F4B4F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lastRenderedPageBreak/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2</w:t>
      </w:r>
    </w:p>
    <w:p w:rsidR="006B601E" w:rsidRPr="009D68C5" w:rsidRDefault="000F4B4F" w:rsidP="006B601E">
      <w:pPr>
        <w:pStyle w:val="Figuretitle"/>
        <w:rPr>
          <w:lang w:val="ru-RU"/>
        </w:rPr>
      </w:pPr>
      <w:r w:rsidRPr="009D68C5">
        <w:rPr>
          <w:lang w:val="ru-RU"/>
        </w:rPr>
        <w:t xml:space="preserve">Работа на </w:t>
      </w:r>
      <w:r w:rsidR="006B601E" w:rsidRPr="009D68C5">
        <w:rPr>
          <w:lang w:val="ru-RU"/>
        </w:rPr>
        <w:t>48</w:t>
      </w:r>
      <w:r w:rsidR="006B601E" w:rsidRPr="009D68C5">
        <w:rPr>
          <w:lang w:val="ru-RU" w:eastAsia="ja-JP"/>
        </w:rPr>
        <w:t> </w:t>
      </w:r>
      <w:r w:rsidRPr="009D68C5">
        <w:rPr>
          <w:lang w:val="ru-RU" w:eastAsia="ja-JP"/>
        </w:rPr>
        <w:t>кГц с 56 каналами</w:t>
      </w:r>
    </w:p>
    <w:p w:rsidR="00DE50ED" w:rsidRPr="009D68C5" w:rsidRDefault="00EF45E6" w:rsidP="00DE50ED">
      <w:pPr>
        <w:pStyle w:val="Figure"/>
        <w:rPr>
          <w:lang w:val="ru-RU"/>
        </w:rPr>
      </w:pPr>
      <w:r>
        <w:object w:dxaOrig="9453" w:dyaOrig="2629">
          <v:shape id="_x0000_i1026" type="#_x0000_t75" style="width:473pt;height:132.5pt" o:ole="" o:allowoverlap="f">
            <v:imagedata r:id="rId16" o:title=""/>
          </v:shape>
          <o:OLEObject Type="Embed" ProgID="CorelDRAW.Graphic.14" ShapeID="_x0000_i1026" DrawAspect="Content" ObjectID="_1350394356" r:id="rId17"/>
        </w:object>
      </w:r>
    </w:p>
    <w:p w:rsidR="006B601E" w:rsidRPr="009D68C5" w:rsidRDefault="006B601E" w:rsidP="00BB05EE">
      <w:pPr>
        <w:pStyle w:val="Heading2"/>
        <w:spacing w:before="120"/>
        <w:rPr>
          <w:lang w:val="ru-RU"/>
        </w:rPr>
      </w:pPr>
      <w:r w:rsidRPr="009D68C5">
        <w:rPr>
          <w:lang w:val="ru-RU"/>
        </w:rPr>
        <w:t>3.2</w:t>
      </w:r>
      <w:r w:rsidRPr="009D68C5">
        <w:rPr>
          <w:lang w:val="ru-RU"/>
        </w:rPr>
        <w:tab/>
      </w:r>
      <w:r w:rsidR="00B51264" w:rsidRPr="009D68C5">
        <w:rPr>
          <w:lang w:val="ru-RU"/>
        </w:rPr>
        <w:t>Формат канала</w:t>
      </w:r>
    </w:p>
    <w:p w:rsidR="006B601E" w:rsidRPr="009D68C5" w:rsidRDefault="00B51264" w:rsidP="0042661C">
      <w:pPr>
        <w:rPr>
          <w:lang w:val="ru-RU"/>
        </w:rPr>
      </w:pPr>
      <w:r w:rsidRPr="009D68C5">
        <w:rPr>
          <w:lang w:val="ru-RU"/>
        </w:rPr>
        <w:t xml:space="preserve">Каждый канал состоит из </w:t>
      </w:r>
      <w:r w:rsidR="006B601E" w:rsidRPr="009D68C5">
        <w:rPr>
          <w:lang w:val="ru-RU"/>
        </w:rPr>
        <w:t>32 </w:t>
      </w:r>
      <w:r w:rsidRPr="009D68C5">
        <w:rPr>
          <w:lang w:val="ru-RU"/>
        </w:rPr>
        <w:t>битов</w:t>
      </w:r>
      <w:r w:rsidR="006B601E" w:rsidRPr="009D68C5">
        <w:rPr>
          <w:lang w:val="ru-RU"/>
        </w:rPr>
        <w:t xml:space="preserve">, 24 </w:t>
      </w:r>
      <w:r w:rsidRPr="009D68C5">
        <w:rPr>
          <w:lang w:val="ru-RU"/>
        </w:rPr>
        <w:t xml:space="preserve">из которых распределены для звуковых или других данных, </w:t>
      </w:r>
      <w:r w:rsidR="003A4B2C">
        <w:rPr>
          <w:lang w:val="ru-RU"/>
        </w:rPr>
        <w:t>что</w:t>
      </w:r>
      <w:r w:rsidRPr="009D68C5">
        <w:rPr>
          <w:lang w:val="ru-RU"/>
        </w:rPr>
        <w:t xml:space="preserve"> указывается при помощи </w:t>
      </w:r>
      <w:r w:rsidR="007340D9" w:rsidRPr="009D68C5">
        <w:rPr>
          <w:lang w:val="ru-RU"/>
        </w:rPr>
        <w:t xml:space="preserve">статусного </w:t>
      </w:r>
      <w:r w:rsidRPr="009D68C5">
        <w:rPr>
          <w:lang w:val="ru-RU"/>
        </w:rPr>
        <w:t>флага звуково</w:t>
      </w:r>
      <w:r w:rsidR="007340D9" w:rsidRPr="009D68C5">
        <w:rPr>
          <w:lang w:val="ru-RU"/>
        </w:rPr>
        <w:t>й</w:t>
      </w:r>
      <w:r w:rsidRPr="009D68C5">
        <w:rPr>
          <w:lang w:val="ru-RU"/>
        </w:rPr>
        <w:t>/незвуково</w:t>
      </w:r>
      <w:r w:rsidR="007340D9" w:rsidRPr="009D68C5">
        <w:rPr>
          <w:lang w:val="ru-RU"/>
        </w:rPr>
        <w:t>й</w:t>
      </w:r>
      <w:r w:rsidR="006B601E" w:rsidRPr="009D68C5">
        <w:rPr>
          <w:lang w:val="ru-RU"/>
        </w:rPr>
        <w:t xml:space="preserve">. </w:t>
      </w:r>
      <w:r w:rsidR="007340D9" w:rsidRPr="009D68C5">
        <w:rPr>
          <w:lang w:val="ru-RU"/>
        </w:rPr>
        <w:t>Еще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>4 </w:t>
      </w:r>
      <w:r w:rsidRPr="009D68C5">
        <w:rPr>
          <w:lang w:val="ru-RU"/>
        </w:rPr>
        <w:t xml:space="preserve">бита представляют биты достоверности </w:t>
      </w:r>
      <w:r w:rsidR="006B601E" w:rsidRPr="009D68C5">
        <w:rPr>
          <w:lang w:val="ru-RU"/>
        </w:rPr>
        <w:t xml:space="preserve">(V), </w:t>
      </w:r>
      <w:r w:rsidRPr="009D68C5">
        <w:rPr>
          <w:lang w:val="ru-RU"/>
        </w:rPr>
        <w:t xml:space="preserve">пользователя </w:t>
      </w:r>
      <w:r w:rsidR="006B601E" w:rsidRPr="009D68C5">
        <w:rPr>
          <w:lang w:val="ru-RU"/>
        </w:rPr>
        <w:t xml:space="preserve">(U), </w:t>
      </w:r>
      <w:r w:rsidRPr="009D68C5">
        <w:rPr>
          <w:lang w:val="ru-RU"/>
        </w:rPr>
        <w:t>статуса</w:t>
      </w:r>
      <w:r w:rsidR="006B601E" w:rsidRPr="009D68C5">
        <w:rPr>
          <w:lang w:val="ru-RU"/>
        </w:rPr>
        <w:t xml:space="preserve"> (C) </w:t>
      </w:r>
      <w:r w:rsidRPr="009D68C5">
        <w:rPr>
          <w:lang w:val="ru-RU"/>
        </w:rPr>
        <w:t xml:space="preserve">и </w:t>
      </w:r>
      <w:r w:rsidR="007340D9" w:rsidRPr="009D68C5">
        <w:rPr>
          <w:lang w:val="ru-RU"/>
        </w:rPr>
        <w:t>четности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 xml:space="preserve">(P) </w:t>
      </w:r>
      <w:r w:rsidRPr="009D68C5">
        <w:rPr>
          <w:lang w:val="ru-RU"/>
        </w:rPr>
        <w:t>двухканального формата интерфейса из Рекомендации МСЭ</w:t>
      </w:r>
      <w:r w:rsidR="006B601E" w:rsidRPr="009D68C5">
        <w:rPr>
          <w:lang w:val="ru-RU"/>
        </w:rPr>
        <w:noBreakHyphen/>
        <w:t>R BS.647,</w:t>
      </w:r>
      <w:r w:rsidR="007340D9" w:rsidRPr="009D68C5">
        <w:rPr>
          <w:lang w:val="ru-RU"/>
        </w:rPr>
        <w:t xml:space="preserve"> а о</w:t>
      </w:r>
      <w:r w:rsidR="003A4B2C">
        <w:rPr>
          <w:lang w:val="ru-RU"/>
        </w:rPr>
        <w:t>с</w:t>
      </w:r>
      <w:r w:rsidR="007340D9" w:rsidRPr="009D68C5">
        <w:rPr>
          <w:lang w:val="ru-RU"/>
        </w:rPr>
        <w:t>тальные</w:t>
      </w:r>
      <w:r w:rsidRPr="009D68C5">
        <w:rPr>
          <w:lang w:val="ru-RU"/>
        </w:rPr>
        <w:t xml:space="preserve"> 4 бита выделены для идентификации</w:t>
      </w:r>
      <w:r w:rsidR="007340D9" w:rsidRPr="009D68C5">
        <w:rPr>
          <w:lang w:val="ru-RU"/>
        </w:rPr>
        <w:t xml:space="preserve"> режима</w:t>
      </w:r>
      <w:r w:rsidR="006B601E" w:rsidRPr="009D68C5">
        <w:rPr>
          <w:lang w:val="ru-RU"/>
        </w:rPr>
        <w:t xml:space="preserve">. </w:t>
      </w:r>
      <w:r w:rsidRPr="009D68C5">
        <w:rPr>
          <w:lang w:val="ru-RU"/>
        </w:rPr>
        <w:t>Таким образом</w:t>
      </w:r>
      <w:r w:rsidR="007340D9" w:rsidRPr="009D68C5">
        <w:rPr>
          <w:lang w:val="ru-RU"/>
        </w:rPr>
        <w:t>,</w:t>
      </w:r>
      <w:r w:rsidRPr="009D68C5">
        <w:rPr>
          <w:lang w:val="ru-RU"/>
        </w:rPr>
        <w:t xml:space="preserve"> двухканальный формат из Рекомендации МСЭ</w:t>
      </w:r>
      <w:r w:rsidR="006B601E" w:rsidRPr="009D68C5">
        <w:rPr>
          <w:lang w:val="ru-RU"/>
        </w:rPr>
        <w:noBreakHyphen/>
        <w:t>R BS.647</w:t>
      </w:r>
      <w:r w:rsidR="007340D9" w:rsidRPr="009D68C5">
        <w:rPr>
          <w:lang w:val="ru-RU"/>
        </w:rPr>
        <w:t xml:space="preserve"> сохранен</w:t>
      </w:r>
      <w:r w:rsidR="006B601E" w:rsidRPr="009D68C5">
        <w:rPr>
          <w:lang w:val="ru-RU"/>
        </w:rPr>
        <w:t xml:space="preserve">. </w:t>
      </w:r>
      <w:r w:rsidR="00536E63">
        <w:rPr>
          <w:lang w:val="ru-RU"/>
        </w:rPr>
        <w:t xml:space="preserve">На </w:t>
      </w:r>
      <w:r w:rsidR="00A67088" w:rsidRPr="009D68C5">
        <w:rPr>
          <w:lang w:val="ru-RU"/>
        </w:rPr>
        <w:t>рисунке</w:t>
      </w:r>
      <w:r w:rsidRPr="009D68C5">
        <w:rPr>
          <w:lang w:val="ru-RU"/>
        </w:rPr>
        <w:t xml:space="preserve"> 3 показан формат канала</w:t>
      </w:r>
      <w:r w:rsidR="006B601E" w:rsidRPr="009D68C5">
        <w:rPr>
          <w:lang w:val="ru-RU"/>
        </w:rPr>
        <w:t>.</w:t>
      </w:r>
    </w:p>
    <w:p w:rsidR="006B601E" w:rsidRPr="009D68C5" w:rsidRDefault="00B51264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3</w:t>
      </w:r>
    </w:p>
    <w:p w:rsidR="006B601E" w:rsidRPr="009D68C5" w:rsidRDefault="00B51264" w:rsidP="006B601E">
      <w:pPr>
        <w:pStyle w:val="Figuretitle"/>
        <w:rPr>
          <w:lang w:val="ru-RU" w:eastAsia="ja-JP"/>
        </w:rPr>
      </w:pPr>
      <w:r w:rsidRPr="009D68C5">
        <w:rPr>
          <w:lang w:val="ru-RU"/>
        </w:rPr>
        <w:t>Формат данных канала</w:t>
      </w:r>
      <w:r w:rsidR="006B601E" w:rsidRPr="009D68C5" w:rsidDel="009F5742">
        <w:rPr>
          <w:lang w:val="ru-RU"/>
        </w:rPr>
        <w:t xml:space="preserve"> </w:t>
      </w:r>
    </w:p>
    <w:p w:rsidR="006B601E" w:rsidRPr="009D68C5" w:rsidRDefault="003E5104" w:rsidP="00DE50ED">
      <w:pPr>
        <w:pStyle w:val="Figure"/>
        <w:rPr>
          <w:lang w:val="ru-RU"/>
        </w:rPr>
      </w:pPr>
      <w:r>
        <w:object w:dxaOrig="8454" w:dyaOrig="3012">
          <v:shape id="_x0000_i1027" type="#_x0000_t75" style="width:464pt;height:165.5pt" o:ole="" o:allowoverlap="f">
            <v:imagedata r:id="rId18" o:title=""/>
          </v:shape>
          <o:OLEObject Type="Embed" ProgID="CorelDRAW.Graphic.14" ShapeID="_x0000_i1027" DrawAspect="Content" ObjectID="_1350394357" r:id="rId19"/>
        </w:objec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/>
        </w:rPr>
        <w:t>3.2.1</w:t>
      </w:r>
      <w:r w:rsidRPr="009D68C5">
        <w:rPr>
          <w:lang w:val="ru-RU"/>
        </w:rPr>
        <w:tab/>
      </w:r>
      <w:r w:rsidR="007340D9" w:rsidRPr="009D68C5">
        <w:rPr>
          <w:lang w:val="ru-RU"/>
        </w:rPr>
        <w:t>Б</w:t>
      </w:r>
      <w:r w:rsidR="00EA3131" w:rsidRPr="009D68C5">
        <w:rPr>
          <w:lang w:val="ru-RU"/>
        </w:rPr>
        <w:t>ит</w:t>
      </w:r>
      <w:r w:rsidR="007340D9" w:rsidRPr="009D68C5">
        <w:rPr>
          <w:lang w:val="ru-RU"/>
        </w:rPr>
        <w:t>ы режима</w:t>
      </w:r>
    </w:p>
    <w:p w:rsidR="006B601E" w:rsidRPr="009D68C5" w:rsidRDefault="007340D9" w:rsidP="006B601E">
      <w:pPr>
        <w:rPr>
          <w:lang w:val="ru-RU" w:eastAsia="ja-JP"/>
        </w:rPr>
      </w:pPr>
      <w:r w:rsidRPr="009D68C5">
        <w:rPr>
          <w:lang w:val="ru-RU"/>
        </w:rPr>
        <w:t>Биты режима</w:t>
      </w:r>
      <w:r w:rsidRPr="009D68C5">
        <w:rPr>
          <w:lang w:val="ru-RU" w:eastAsia="ja-JP"/>
        </w:rPr>
        <w:t xml:space="preserve"> </w:t>
      </w:r>
      <w:r w:rsidR="00EA3131" w:rsidRPr="009D68C5">
        <w:rPr>
          <w:lang w:val="ru-RU" w:eastAsia="ja-JP"/>
        </w:rPr>
        <w:t xml:space="preserve">используются для синхронизации </w:t>
      </w:r>
      <w:r w:rsidR="0099160B" w:rsidRPr="009D68C5">
        <w:rPr>
          <w:lang w:val="ru-RU" w:eastAsia="ja-JP"/>
        </w:rPr>
        <w:t>кадр</w:t>
      </w:r>
      <w:r w:rsidR="00EA3131" w:rsidRPr="009D68C5">
        <w:rPr>
          <w:lang w:val="ru-RU" w:eastAsia="ja-JP"/>
        </w:rPr>
        <w:t>ов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 xml:space="preserve">для </w:t>
      </w:r>
      <w:r w:rsidR="00EA3131" w:rsidRPr="009D68C5">
        <w:rPr>
          <w:lang w:val="ru-RU" w:eastAsia="ja-JP"/>
        </w:rPr>
        <w:t>начала блока согласно Рекомендации МСЭ</w:t>
      </w:r>
      <w:r w:rsidR="006B601E" w:rsidRPr="009D68C5">
        <w:rPr>
          <w:lang w:val="ru-RU"/>
        </w:rPr>
        <w:noBreakHyphen/>
        <w:t>R BS.647</w:t>
      </w:r>
      <w:r w:rsidR="006B601E" w:rsidRPr="009D68C5">
        <w:rPr>
          <w:lang w:val="ru-RU" w:eastAsia="ja-JP"/>
        </w:rPr>
        <w:t xml:space="preserve">, </w:t>
      </w:r>
      <w:r w:rsidR="00EA3131" w:rsidRPr="009D68C5">
        <w:rPr>
          <w:lang w:val="ru-RU" w:eastAsia="ja-JP"/>
        </w:rPr>
        <w:t>для идентификации под</w:t>
      </w:r>
      <w:r w:rsidR="0099160B" w:rsidRPr="009D68C5">
        <w:rPr>
          <w:lang w:val="ru-RU" w:eastAsia="ja-JP"/>
        </w:rPr>
        <w:t>кадр</w:t>
      </w:r>
      <w:r w:rsidR="00EA3131" w:rsidRPr="009D68C5">
        <w:rPr>
          <w:lang w:val="ru-RU" w:eastAsia="ja-JP"/>
        </w:rPr>
        <w:t xml:space="preserve">ов </w:t>
      </w:r>
      <w:r w:rsidR="006B601E" w:rsidRPr="009D68C5">
        <w:rPr>
          <w:lang w:val="ru-RU" w:eastAsia="ja-JP"/>
        </w:rPr>
        <w:t xml:space="preserve">A </w:t>
      </w:r>
      <w:r w:rsidR="00EA3131" w:rsidRPr="009D68C5">
        <w:rPr>
          <w:lang w:val="ru-RU" w:eastAsia="ja-JP"/>
        </w:rPr>
        <w:t xml:space="preserve">и </w:t>
      </w:r>
      <w:r w:rsidR="006B601E" w:rsidRPr="009D68C5">
        <w:rPr>
          <w:lang w:val="ru-RU" w:eastAsia="ja-JP"/>
        </w:rPr>
        <w:t>B</w:t>
      </w:r>
      <w:r w:rsidR="00EA3131" w:rsidRPr="009D68C5">
        <w:rPr>
          <w:lang w:val="ru-RU" w:eastAsia="ja-JP"/>
        </w:rPr>
        <w:t>, также представленных в Рекомендации МСЭ</w:t>
      </w:r>
      <w:r w:rsidR="006B601E" w:rsidRPr="009D68C5">
        <w:rPr>
          <w:lang w:val="ru-RU"/>
        </w:rPr>
        <w:noBreakHyphen/>
        <w:t>R BS.647</w:t>
      </w:r>
      <w:r w:rsidR="00402BAE" w:rsidRPr="009D68C5">
        <w:rPr>
          <w:lang w:val="ru-RU"/>
        </w:rPr>
        <w:t>,</w:t>
      </w:r>
      <w:r w:rsidR="006B601E" w:rsidRPr="009D68C5">
        <w:rPr>
          <w:lang w:val="ru-RU" w:eastAsia="ja-JP"/>
        </w:rPr>
        <w:t xml:space="preserve"> </w:t>
      </w:r>
      <w:r w:rsidR="00EA3131" w:rsidRPr="009D68C5">
        <w:rPr>
          <w:lang w:val="ru-RU" w:eastAsia="ja-JP"/>
        </w:rPr>
        <w:t xml:space="preserve">и для </w:t>
      </w:r>
      <w:r w:rsidR="00402BAE" w:rsidRPr="009D68C5">
        <w:rPr>
          <w:lang w:val="ru-RU" w:eastAsia="ja-JP"/>
        </w:rPr>
        <w:t xml:space="preserve">определения </w:t>
      </w:r>
      <w:r w:rsidR="00EA3131" w:rsidRPr="009D68C5">
        <w:rPr>
          <w:lang w:val="ru-RU" w:eastAsia="ja-JP"/>
        </w:rPr>
        <w:t>активного/неактивного статуса канала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/>
        </w:rPr>
        <w:t>3.2.2</w:t>
      </w:r>
      <w:r w:rsidRPr="009D68C5">
        <w:rPr>
          <w:lang w:val="ru-RU"/>
        </w:rPr>
        <w:tab/>
      </w:r>
      <w:r w:rsidR="00EA3131" w:rsidRPr="009D68C5">
        <w:rPr>
          <w:lang w:val="ru-RU"/>
        </w:rPr>
        <w:t>Представление звуковых данных</w:t>
      </w:r>
    </w:p>
    <w:p w:rsidR="006B601E" w:rsidRPr="009D68C5" w:rsidRDefault="00AE1EFC" w:rsidP="006B601E">
      <w:pPr>
        <w:rPr>
          <w:szCs w:val="24"/>
          <w:lang w:val="ru-RU" w:eastAsia="ja-JP"/>
        </w:rPr>
      </w:pPr>
      <w:r w:rsidRPr="009D68C5">
        <w:rPr>
          <w:lang w:val="ru-RU" w:eastAsia="ja-JP"/>
        </w:rPr>
        <w:t xml:space="preserve">В звуковом режиме </w:t>
      </w:r>
      <w:r w:rsidR="006B601E" w:rsidRPr="009D68C5">
        <w:rPr>
          <w:lang w:val="ru-RU" w:eastAsia="ja-JP"/>
        </w:rPr>
        <w:t>24-</w:t>
      </w:r>
      <w:r w:rsidRPr="009D68C5">
        <w:rPr>
          <w:lang w:val="ru-RU" w:eastAsia="ja-JP"/>
        </w:rPr>
        <w:t>бит</w:t>
      </w:r>
      <w:r w:rsidR="00402BAE" w:rsidRPr="009D68C5">
        <w:rPr>
          <w:lang w:val="ru-RU" w:eastAsia="ja-JP"/>
        </w:rPr>
        <w:t>овый</w:t>
      </w:r>
      <w:r w:rsidRPr="009D68C5">
        <w:rPr>
          <w:lang w:val="ru-RU" w:eastAsia="ja-JP"/>
        </w:rPr>
        <w:t xml:space="preserve"> формат отражается в линейном виде в </w:t>
      </w:r>
      <w:r w:rsidR="006B601E" w:rsidRPr="009D68C5">
        <w:rPr>
          <w:lang w:val="ru-RU" w:eastAsia="ja-JP"/>
        </w:rPr>
        <w:t>2</w:t>
      </w:r>
      <w:r w:rsidR="003E5104">
        <w:rPr>
          <w:lang w:val="ru-RU" w:eastAsia="ja-JP"/>
        </w:rPr>
        <w:t>-</w:t>
      </w:r>
      <w:r w:rsidRPr="009D68C5">
        <w:rPr>
          <w:lang w:val="ru-RU" w:eastAsia="ja-JP"/>
        </w:rPr>
        <w:t>компонентной форме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>когда последним передается старший бит</w:t>
      </w:r>
      <w:r w:rsidR="006B601E" w:rsidRPr="009D68C5">
        <w:rPr>
          <w:lang w:val="ru-RU" w:eastAsia="ja-JP"/>
        </w:rPr>
        <w:t xml:space="preserve"> (MSB). </w:t>
      </w:r>
      <w:r w:rsidRPr="009D68C5">
        <w:rPr>
          <w:lang w:val="ru-RU" w:eastAsia="ja-JP"/>
        </w:rPr>
        <w:t xml:space="preserve">Все значения </w:t>
      </w:r>
      <w:r w:rsidR="00402BAE" w:rsidRPr="009D68C5">
        <w:rPr>
          <w:lang w:val="ru-RU" w:eastAsia="ja-JP"/>
        </w:rPr>
        <w:t xml:space="preserve">звуковых битов, </w:t>
      </w:r>
      <w:r w:rsidRPr="009D68C5">
        <w:rPr>
          <w:lang w:val="ru-RU" w:eastAsia="ja-JP"/>
        </w:rPr>
        <w:t>не</w:t>
      </w:r>
      <w:r w:rsidR="00402BA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использованных в пределах канала</w:t>
      </w:r>
      <w:r w:rsidR="00402BAE" w:rsidRPr="009D68C5">
        <w:rPr>
          <w:lang w:val="ru-RU" w:eastAsia="ja-JP"/>
        </w:rPr>
        <w:t>,</w:t>
      </w:r>
      <w:r w:rsidRPr="009D68C5">
        <w:rPr>
          <w:lang w:val="ru-RU" w:eastAsia="ja-JP"/>
        </w:rPr>
        <w:t xml:space="preserve"> равны нулю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 xml:space="preserve">а значения битов </w:t>
      </w:r>
      <w:r w:rsidR="006B601E" w:rsidRPr="009D68C5">
        <w:rPr>
          <w:lang w:val="ru-RU" w:eastAsia="ja-JP"/>
        </w:rPr>
        <w:t xml:space="preserve">V, U, C </w:t>
      </w:r>
      <w:r w:rsidRPr="009D68C5">
        <w:rPr>
          <w:lang w:val="ru-RU" w:eastAsia="ja-JP"/>
        </w:rPr>
        <w:t xml:space="preserve">и </w:t>
      </w:r>
      <w:r w:rsidR="006B601E" w:rsidRPr="009D68C5">
        <w:rPr>
          <w:lang w:val="ru-RU" w:eastAsia="ja-JP"/>
        </w:rPr>
        <w:t xml:space="preserve">P </w:t>
      </w:r>
      <w:r w:rsidRPr="009D68C5">
        <w:rPr>
          <w:lang w:val="ru-RU" w:eastAsia="ja-JP"/>
        </w:rPr>
        <w:t xml:space="preserve">установлены </w:t>
      </w:r>
      <w:r w:rsidR="00402BAE" w:rsidRPr="009D68C5">
        <w:rPr>
          <w:lang w:val="ru-RU" w:eastAsia="ja-JP"/>
        </w:rPr>
        <w:t>в</w:t>
      </w:r>
      <w:r w:rsidRPr="009D68C5">
        <w:rPr>
          <w:lang w:val="ru-RU" w:eastAsia="ja-JP"/>
        </w:rPr>
        <w:t xml:space="preserve"> значения по умолчанию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>как указывается в двухканальном формате Рекомендации МСЭ</w:t>
      </w:r>
      <w:r w:rsidR="006B601E" w:rsidRPr="009D68C5">
        <w:rPr>
          <w:szCs w:val="24"/>
          <w:lang w:val="ru-RU"/>
        </w:rPr>
        <w:noBreakHyphen/>
        <w:t>R BS.647</w:t>
      </w:r>
      <w:r w:rsidR="006B601E" w:rsidRPr="009D68C5">
        <w:rPr>
          <w:szCs w:val="24"/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>.2.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ab/>
      </w:r>
      <w:r w:rsidR="00AE1EFC" w:rsidRPr="009D68C5">
        <w:rPr>
          <w:lang w:val="ru-RU"/>
        </w:rPr>
        <w:t>Активные каналы</w:t>
      </w:r>
    </w:p>
    <w:p w:rsidR="006B601E" w:rsidRPr="009D68C5" w:rsidRDefault="00AE1EFC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Все активные каналы </w:t>
      </w:r>
      <w:r w:rsidR="00402BAE" w:rsidRPr="009D68C5">
        <w:rPr>
          <w:lang w:val="ru-RU" w:eastAsia="ja-JP"/>
        </w:rPr>
        <w:t xml:space="preserve">располагаются </w:t>
      </w:r>
      <w:r w:rsidRPr="009D68C5">
        <w:rPr>
          <w:lang w:val="ru-RU" w:eastAsia="ja-JP"/>
        </w:rPr>
        <w:t>последовательн</w:t>
      </w:r>
      <w:r w:rsidR="00402BAE" w:rsidRPr="009D68C5">
        <w:rPr>
          <w:lang w:val="ru-RU" w:eastAsia="ja-JP"/>
        </w:rPr>
        <w:t>о</w:t>
      </w:r>
      <w:r w:rsidRPr="009D68C5">
        <w:rPr>
          <w:lang w:val="ru-RU" w:eastAsia="ja-JP"/>
        </w:rPr>
        <w:t xml:space="preserve">, начиная с </w:t>
      </w:r>
      <w:r w:rsidR="00402BAE" w:rsidRPr="009D68C5">
        <w:rPr>
          <w:lang w:val="ru-RU" w:eastAsia="ja-JP"/>
        </w:rPr>
        <w:t xml:space="preserve">нулевого </w:t>
      </w:r>
      <w:r w:rsidRPr="009D68C5">
        <w:rPr>
          <w:lang w:val="ru-RU" w:eastAsia="ja-JP"/>
        </w:rPr>
        <w:t>канала</w:t>
      </w:r>
      <w:r w:rsidR="006B601E" w:rsidRPr="009D68C5">
        <w:rPr>
          <w:lang w:val="ru-RU" w:eastAsia="ja-JP"/>
        </w:rPr>
        <w:t xml:space="preserve">. </w:t>
      </w:r>
      <w:r w:rsidR="00402BAE" w:rsidRPr="009D68C5">
        <w:rPr>
          <w:lang w:val="ru-RU" w:eastAsia="ja-JP"/>
        </w:rPr>
        <w:t xml:space="preserve">В пределах каждого активного канала </w:t>
      </w:r>
      <w:r w:rsidRPr="009D68C5">
        <w:rPr>
          <w:lang w:val="ru-RU" w:eastAsia="ja-JP"/>
        </w:rPr>
        <w:t>бит</w:t>
      </w:r>
      <w:r w:rsidR="00402BAE" w:rsidRPr="009D68C5">
        <w:rPr>
          <w:lang w:val="ru-RU" w:eastAsia="ja-JP"/>
        </w:rPr>
        <w:t xml:space="preserve"> активности</w:t>
      </w:r>
      <w:r w:rsidRPr="009D68C5">
        <w:rPr>
          <w:lang w:val="ru-RU" w:eastAsia="ja-JP"/>
        </w:rPr>
        <w:t xml:space="preserve"> канала имеет значение </w:t>
      </w:r>
      <w:r w:rsidR="006B601E" w:rsidRPr="009D68C5">
        <w:rPr>
          <w:lang w:val="ru-RU" w:eastAsia="ja-JP"/>
        </w:rPr>
        <w:t>1.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lastRenderedPageBreak/>
        <w:t>3</w:t>
      </w:r>
      <w:r w:rsidRPr="009D68C5">
        <w:rPr>
          <w:lang w:val="ru-RU"/>
        </w:rPr>
        <w:t>.2.</w:t>
      </w:r>
      <w:r w:rsidRPr="009D68C5">
        <w:rPr>
          <w:lang w:val="ru-RU" w:eastAsia="ja-JP"/>
        </w:rPr>
        <w:t>4</w:t>
      </w:r>
      <w:r w:rsidRPr="009D68C5">
        <w:rPr>
          <w:lang w:val="ru-RU"/>
        </w:rPr>
        <w:tab/>
      </w:r>
      <w:r w:rsidR="006B6B4B" w:rsidRPr="009D68C5">
        <w:rPr>
          <w:lang w:val="ru-RU"/>
        </w:rPr>
        <w:t>Неактивные каналы</w:t>
      </w:r>
    </w:p>
    <w:p w:rsidR="006B601E" w:rsidRPr="009D68C5" w:rsidRDefault="006B6B4B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Значения всех битов во всех неактивных каналах равны нулю, включая бит </w:t>
      </w:r>
      <w:r w:rsidR="00402BAE" w:rsidRPr="009D68C5">
        <w:rPr>
          <w:lang w:val="ru-RU" w:eastAsia="ja-JP"/>
        </w:rPr>
        <w:t xml:space="preserve">активности </w:t>
      </w:r>
      <w:r w:rsidRPr="009D68C5">
        <w:rPr>
          <w:lang w:val="ru-RU" w:eastAsia="ja-JP"/>
        </w:rPr>
        <w:t>канала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>Неактивные каналы всегда имеют более высокий номер канала, чем активный канал с самым большим номером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>.2.</w:t>
      </w:r>
      <w:r w:rsidRPr="009D68C5">
        <w:rPr>
          <w:lang w:val="ru-RU" w:eastAsia="ja-JP"/>
        </w:rPr>
        <w:t>5</w:t>
      </w:r>
      <w:r w:rsidRPr="009D68C5">
        <w:rPr>
          <w:lang w:val="ru-RU"/>
        </w:rPr>
        <w:tab/>
      </w:r>
      <w:r w:rsidR="006B6B4B" w:rsidRPr="009D68C5">
        <w:rPr>
          <w:lang w:val="ru-RU"/>
        </w:rPr>
        <w:t>Описание битов</w:t>
      </w:r>
    </w:p>
    <w:p w:rsidR="006B601E" w:rsidRPr="009D68C5" w:rsidRDefault="006B6B4B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См. таблицы </w:t>
      </w:r>
      <w:r w:rsidR="006B601E" w:rsidRPr="009D68C5">
        <w:rPr>
          <w:lang w:val="ru-RU" w:eastAsia="ja-JP"/>
        </w:rPr>
        <w:t xml:space="preserve">1 </w:t>
      </w:r>
      <w:r w:rsidRPr="009D68C5">
        <w:rPr>
          <w:lang w:val="ru-RU" w:eastAsia="ja-JP"/>
        </w:rPr>
        <w:t xml:space="preserve">и </w:t>
      </w:r>
      <w:r w:rsidR="006B601E" w:rsidRPr="009D68C5">
        <w:rPr>
          <w:lang w:val="ru-RU" w:eastAsia="ja-JP"/>
        </w:rPr>
        <w:t>2.</w:t>
      </w:r>
    </w:p>
    <w:p w:rsidR="006B601E" w:rsidRPr="009D68C5" w:rsidRDefault="008D676F" w:rsidP="006B601E">
      <w:pPr>
        <w:pStyle w:val="TableNo"/>
        <w:rPr>
          <w:lang w:val="ru-RU"/>
        </w:rPr>
      </w:pPr>
      <w:r w:rsidRPr="009D68C5">
        <w:rPr>
          <w:lang w:val="ru-RU"/>
        </w:rPr>
        <w:t>ТАБЛИЦА</w:t>
      </w:r>
      <w:r w:rsidR="006B601E" w:rsidRPr="009D68C5">
        <w:rPr>
          <w:lang w:val="ru-RU"/>
        </w:rPr>
        <w:t xml:space="preserve"> 1</w:t>
      </w:r>
    </w:p>
    <w:p w:rsidR="006B601E" w:rsidRPr="009D68C5" w:rsidRDefault="008D676F" w:rsidP="006B601E">
      <w:pPr>
        <w:pStyle w:val="Tabletitle"/>
        <w:rPr>
          <w:lang w:val="ru-RU" w:eastAsia="ja-JP"/>
        </w:rPr>
      </w:pPr>
      <w:r w:rsidRPr="009D68C5">
        <w:rPr>
          <w:lang w:val="ru-RU"/>
        </w:rPr>
        <w:t>Описание бита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2694"/>
        <w:gridCol w:w="3119"/>
        <w:gridCol w:w="2409"/>
      </w:tblGrid>
      <w:tr w:rsidR="006B601E" w:rsidRPr="009D68C5">
        <w:trPr>
          <w:trHeight w:val="383"/>
          <w:jc w:val="center"/>
        </w:trPr>
        <w:tc>
          <w:tcPr>
            <w:tcW w:w="1418" w:type="dxa"/>
            <w:vAlign w:val="center"/>
          </w:tcPr>
          <w:p w:rsidR="006B601E" w:rsidRPr="009D68C5" w:rsidRDefault="00270B81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Бит</w:t>
            </w:r>
          </w:p>
        </w:tc>
        <w:tc>
          <w:tcPr>
            <w:tcW w:w="2694" w:type="dxa"/>
            <w:vAlign w:val="center"/>
          </w:tcPr>
          <w:p w:rsidR="006B601E" w:rsidRPr="009D68C5" w:rsidRDefault="00270B81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Название</w:t>
            </w:r>
          </w:p>
        </w:tc>
        <w:tc>
          <w:tcPr>
            <w:tcW w:w="3119" w:type="dxa"/>
            <w:vAlign w:val="center"/>
          </w:tcPr>
          <w:p w:rsidR="006B601E" w:rsidRPr="009D68C5" w:rsidRDefault="00270B81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Описание</w:t>
            </w:r>
          </w:p>
        </w:tc>
        <w:tc>
          <w:tcPr>
            <w:tcW w:w="2409" w:type="dxa"/>
            <w:vAlign w:val="center"/>
          </w:tcPr>
          <w:p w:rsidR="006B601E" w:rsidRPr="009D68C5" w:rsidRDefault="00863ABC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Смысл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</w:t>
            </w:r>
            <w:r w:rsidR="006B601E" w:rsidRPr="009D68C5">
              <w:rPr>
                <w:lang w:val="ru-RU" w:eastAsia="ja-JP"/>
              </w:rPr>
              <w:t>MADI 0</w:t>
            </w:r>
          </w:p>
        </w:tc>
        <w:tc>
          <w:tcPr>
            <w:tcW w:w="3119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Бит синхронизации 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>а</w:t>
            </w:r>
          </w:p>
        </w:tc>
        <w:tc>
          <w:tcPr>
            <w:tcW w:w="2409" w:type="dxa"/>
          </w:tcPr>
          <w:p w:rsidR="006B601E" w:rsidRPr="009D68C5" w:rsidRDefault="006B601E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1 = </w:t>
            </w:r>
            <w:r w:rsidR="00863ABC" w:rsidRPr="009D68C5">
              <w:rPr>
                <w:lang w:val="ru-RU" w:eastAsia="ja-JP"/>
              </w:rPr>
              <w:t>истинно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1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Активный канал </w:t>
            </w:r>
            <w:r w:rsidR="006B601E" w:rsidRPr="009D68C5">
              <w:rPr>
                <w:lang w:val="ru-RU" w:eastAsia="ja-JP"/>
              </w:rPr>
              <w:t xml:space="preserve">MADI </w:t>
            </w:r>
          </w:p>
        </w:tc>
        <w:tc>
          <w:tcPr>
            <w:tcW w:w="3119" w:type="dxa"/>
          </w:tcPr>
          <w:p w:rsidR="006B601E" w:rsidRPr="009D68C5" w:rsidRDefault="00402BAE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Б</w:t>
            </w:r>
            <w:r w:rsidR="00863ABC" w:rsidRPr="009D68C5">
              <w:rPr>
                <w:lang w:val="ru-RU" w:eastAsia="ja-JP"/>
              </w:rPr>
              <w:t>ит</w:t>
            </w:r>
            <w:r w:rsidRPr="009D68C5">
              <w:rPr>
                <w:lang w:val="ru-RU" w:eastAsia="ja-JP"/>
              </w:rPr>
              <w:t xml:space="preserve"> активности</w:t>
            </w:r>
            <w:r w:rsidR="00863ABC" w:rsidRPr="009D68C5">
              <w:rPr>
                <w:lang w:val="ru-RU" w:eastAsia="ja-JP"/>
              </w:rPr>
              <w:t xml:space="preserve"> канала</w:t>
            </w:r>
          </w:p>
        </w:tc>
        <w:tc>
          <w:tcPr>
            <w:tcW w:w="2409" w:type="dxa"/>
          </w:tcPr>
          <w:p w:rsidR="006B601E" w:rsidRPr="009D68C5" w:rsidRDefault="006B601E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1 = </w:t>
            </w:r>
            <w:r w:rsidR="00863ABC" w:rsidRPr="009D68C5">
              <w:rPr>
                <w:lang w:val="ru-RU" w:eastAsia="ja-JP"/>
              </w:rPr>
              <w:t>истинно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2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A/B "двухканального формата"</w:t>
            </w:r>
          </w:p>
        </w:tc>
        <w:tc>
          <w:tcPr>
            <w:tcW w:w="3119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Идентификатор 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>а "двухканального формата"</w:t>
            </w:r>
          </w:p>
        </w:tc>
        <w:tc>
          <w:tcPr>
            <w:tcW w:w="2409" w:type="dxa"/>
          </w:tcPr>
          <w:p w:rsidR="006B601E" w:rsidRPr="009D68C5" w:rsidRDefault="006B601E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 = B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3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Начало блока "двухканального формата"</w:t>
            </w:r>
          </w:p>
        </w:tc>
        <w:tc>
          <w:tcPr>
            <w:tcW w:w="3119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Первый 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блока "двухканального формата"</w:t>
            </w:r>
          </w:p>
        </w:tc>
        <w:tc>
          <w:tcPr>
            <w:tcW w:w="2409" w:type="dxa"/>
          </w:tcPr>
          <w:p w:rsidR="006B601E" w:rsidRPr="009D68C5" w:rsidRDefault="006B601E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1 = </w:t>
            </w:r>
            <w:r w:rsidR="00863ABC" w:rsidRPr="009D68C5">
              <w:rPr>
                <w:lang w:val="ru-RU" w:eastAsia="ja-JP"/>
              </w:rPr>
              <w:t>истинно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863ABC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с </w:t>
            </w:r>
            <w:r w:rsidR="006B601E" w:rsidRPr="009D68C5">
              <w:rPr>
                <w:lang w:val="ru-RU" w:eastAsia="ja-JP"/>
              </w:rPr>
              <w:t xml:space="preserve">4 </w:t>
            </w:r>
            <w:r w:rsidRPr="009D68C5">
              <w:rPr>
                <w:lang w:val="ru-RU" w:eastAsia="ja-JP"/>
              </w:rPr>
              <w:t>по</w:t>
            </w:r>
            <w:r w:rsidR="006B601E" w:rsidRPr="009D68C5">
              <w:rPr>
                <w:lang w:val="ru-RU" w:eastAsia="ja-JP"/>
              </w:rPr>
              <w:t xml:space="preserve"> 27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Биты данных "двухканального формата"</w:t>
            </w:r>
          </w:p>
        </w:tc>
        <w:tc>
          <w:tcPr>
            <w:tcW w:w="3119" w:type="dxa"/>
          </w:tcPr>
          <w:p w:rsidR="006B601E" w:rsidRPr="009D68C5" w:rsidRDefault="006B601E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(</w:t>
            </w:r>
            <w:r w:rsidR="00863ABC" w:rsidRPr="009D68C5">
              <w:rPr>
                <w:lang w:val="ru-RU" w:eastAsia="ja-JP"/>
              </w:rPr>
              <w:t>бит</w:t>
            </w:r>
            <w:r w:rsidRPr="009D68C5">
              <w:rPr>
                <w:lang w:val="ru-RU" w:eastAsia="ja-JP"/>
              </w:rPr>
              <w:t xml:space="preserve"> 27 </w:t>
            </w:r>
            <w:r w:rsidR="00863ABC" w:rsidRPr="009D68C5">
              <w:rPr>
                <w:lang w:val="ru-RU" w:eastAsia="ja-JP"/>
              </w:rPr>
              <w:t>является MSB</w:t>
            </w:r>
            <w:r w:rsidRPr="009D68C5">
              <w:rPr>
                <w:lang w:val="ru-RU" w:eastAsia="ja-JP"/>
              </w:rPr>
              <w:t>)</w:t>
            </w:r>
          </w:p>
        </w:tc>
        <w:tc>
          <w:tcPr>
            <w:tcW w:w="2409" w:type="dxa"/>
          </w:tcPr>
          <w:p w:rsidR="006B601E" w:rsidRPr="009D68C5" w:rsidRDefault="006B601E" w:rsidP="003E5104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28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"двухканальный формат"</w:t>
            </w:r>
            <w:r w:rsidR="006B601E" w:rsidRPr="009D68C5">
              <w:rPr>
                <w:lang w:val="ru-RU" w:eastAsia="ja-JP"/>
              </w:rPr>
              <w:t xml:space="preserve"> V</w:t>
            </w:r>
          </w:p>
        </w:tc>
        <w:tc>
          <w:tcPr>
            <w:tcW w:w="3119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Бит достоверности </w:t>
            </w:r>
          </w:p>
        </w:tc>
        <w:tc>
          <w:tcPr>
            <w:tcW w:w="2409" w:type="dxa"/>
          </w:tcPr>
          <w:p w:rsidR="006B601E" w:rsidRPr="009D68C5" w:rsidRDefault="006B601E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0 = </w:t>
            </w:r>
            <w:r w:rsidR="00863ABC" w:rsidRPr="009D68C5">
              <w:rPr>
                <w:lang w:val="ru-RU" w:eastAsia="ja-JP"/>
              </w:rPr>
              <w:t>достоверно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29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"двухканальный формат"</w:t>
            </w:r>
            <w:r w:rsidR="006B601E" w:rsidRPr="009D68C5">
              <w:rPr>
                <w:lang w:val="ru-RU" w:eastAsia="ja-JP"/>
              </w:rPr>
              <w:t xml:space="preserve"> U</w:t>
            </w:r>
          </w:p>
        </w:tc>
        <w:tc>
          <w:tcPr>
            <w:tcW w:w="3119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Бит пользователя</w:t>
            </w:r>
          </w:p>
        </w:tc>
        <w:tc>
          <w:tcPr>
            <w:tcW w:w="2409" w:type="dxa"/>
          </w:tcPr>
          <w:p w:rsidR="006B601E" w:rsidRPr="009D68C5" w:rsidRDefault="003E5104" w:rsidP="003E5104">
            <w:pPr>
              <w:pStyle w:val="Tabletext"/>
              <w:jc w:val="center"/>
              <w:rPr>
                <w:spacing w:val="-6"/>
                <w:lang w:val="ru-RU"/>
              </w:rPr>
            </w:pPr>
            <w:r w:rsidRPr="009D68C5">
              <w:rPr>
                <w:spacing w:val="-6"/>
                <w:lang w:val="ru-RU" w:eastAsia="ja-JP"/>
              </w:rPr>
              <w:t xml:space="preserve">Истинно </w:t>
            </w:r>
            <w:r w:rsidR="00863ABC" w:rsidRPr="009D68C5">
              <w:rPr>
                <w:spacing w:val="-6"/>
                <w:lang w:val="ru-RU" w:eastAsia="ja-JP"/>
              </w:rPr>
              <w:t>для "двухканального формата"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30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"двухканальный формат"</w:t>
            </w:r>
            <w:r w:rsidR="006B601E" w:rsidRPr="009D68C5">
              <w:rPr>
                <w:lang w:val="ru-RU" w:eastAsia="ja-JP"/>
              </w:rPr>
              <w:t xml:space="preserve"> C</w:t>
            </w:r>
          </w:p>
        </w:tc>
        <w:tc>
          <w:tcPr>
            <w:tcW w:w="3119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Бит статуса канала </w:t>
            </w:r>
          </w:p>
        </w:tc>
        <w:tc>
          <w:tcPr>
            <w:tcW w:w="2409" w:type="dxa"/>
          </w:tcPr>
          <w:p w:rsidR="006B601E" w:rsidRPr="009D68C5" w:rsidRDefault="003E5104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spacing w:val="-6"/>
                <w:lang w:val="ru-RU" w:eastAsia="ja-JP"/>
              </w:rPr>
              <w:t xml:space="preserve">Истинно </w:t>
            </w:r>
            <w:r w:rsidR="00863ABC" w:rsidRPr="009D68C5">
              <w:rPr>
                <w:spacing w:val="-6"/>
                <w:lang w:val="ru-RU" w:eastAsia="ja-JP"/>
              </w:rPr>
              <w:t>для "двухканального формата"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31</w:t>
            </w:r>
          </w:p>
        </w:tc>
        <w:tc>
          <w:tcPr>
            <w:tcW w:w="2694" w:type="dxa"/>
          </w:tcPr>
          <w:p w:rsidR="006B601E" w:rsidRPr="009D68C5" w:rsidRDefault="00863ABC" w:rsidP="00207B05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>"двухканальный формат"</w:t>
            </w:r>
            <w:r w:rsidR="006B601E" w:rsidRPr="009D68C5">
              <w:rPr>
                <w:lang w:val="ru-RU" w:eastAsia="ja-JP"/>
              </w:rPr>
              <w:t xml:space="preserve"> P</w:t>
            </w:r>
          </w:p>
        </w:tc>
        <w:tc>
          <w:tcPr>
            <w:tcW w:w="3119" w:type="dxa"/>
          </w:tcPr>
          <w:p w:rsidR="006B601E" w:rsidRPr="009D68C5" w:rsidRDefault="00863ABC" w:rsidP="003E5104">
            <w:pPr>
              <w:pStyle w:val="Tabletext"/>
              <w:jc w:val="left"/>
              <w:rPr>
                <w:lang w:val="ru-RU"/>
              </w:rPr>
            </w:pPr>
            <w:r w:rsidRPr="009D68C5">
              <w:rPr>
                <w:lang w:val="ru-RU" w:eastAsia="ja-JP"/>
              </w:rPr>
              <w:t xml:space="preserve">Бит равенства </w:t>
            </w:r>
            <w:r w:rsidR="006B601E" w:rsidRPr="009D68C5">
              <w:rPr>
                <w:lang w:val="ru-RU" w:eastAsia="ja-JP"/>
              </w:rPr>
              <w:t>(</w:t>
            </w:r>
            <w:r w:rsidRPr="009D68C5">
              <w:rPr>
                <w:lang w:val="ru-RU" w:eastAsia="ja-JP"/>
              </w:rPr>
              <w:t>исключая биты с</w:t>
            </w:r>
            <w:r w:rsidR="003E5104">
              <w:rPr>
                <w:lang w:val="ru-RU" w:eastAsia="ja-JP"/>
              </w:rPr>
              <w:t> </w:t>
            </w:r>
            <w:r w:rsidR="006B601E" w:rsidRPr="009D68C5">
              <w:rPr>
                <w:lang w:val="ru-RU" w:eastAsia="ja-JP"/>
              </w:rPr>
              <w:t xml:space="preserve">0 </w:t>
            </w:r>
            <w:r w:rsidRPr="009D68C5">
              <w:rPr>
                <w:lang w:val="ru-RU" w:eastAsia="ja-JP"/>
              </w:rPr>
              <w:t>по</w:t>
            </w:r>
            <w:r w:rsidR="006B601E" w:rsidRPr="009D68C5">
              <w:rPr>
                <w:lang w:val="ru-RU" w:eastAsia="ja-JP"/>
              </w:rPr>
              <w:t xml:space="preserve"> 3)</w:t>
            </w:r>
          </w:p>
        </w:tc>
        <w:tc>
          <w:tcPr>
            <w:tcW w:w="2409" w:type="dxa"/>
          </w:tcPr>
          <w:p w:rsidR="006B601E" w:rsidRPr="009D68C5" w:rsidRDefault="00863ABC" w:rsidP="003E5104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Равно</w:t>
            </w:r>
          </w:p>
        </w:tc>
      </w:tr>
    </w:tbl>
    <w:p w:rsidR="006B601E" w:rsidRPr="009D68C5" w:rsidRDefault="00863ABC" w:rsidP="006B601E">
      <w:pPr>
        <w:pStyle w:val="TableNo"/>
        <w:rPr>
          <w:lang w:val="ru-RU" w:eastAsia="ja-JP"/>
        </w:rPr>
      </w:pPr>
      <w:r w:rsidRPr="009D68C5">
        <w:rPr>
          <w:lang w:val="ru-RU"/>
        </w:rPr>
        <w:t>ТАБЛИЦА</w:t>
      </w:r>
      <w:r w:rsidR="006B601E" w:rsidRPr="009D68C5">
        <w:rPr>
          <w:lang w:val="ru-RU"/>
        </w:rPr>
        <w:t xml:space="preserve"> </w:t>
      </w:r>
      <w:r w:rsidR="006B601E" w:rsidRPr="009D68C5">
        <w:rPr>
          <w:lang w:val="ru-RU" w:eastAsia="ja-JP"/>
        </w:rPr>
        <w:t>2</w:t>
      </w:r>
    </w:p>
    <w:p w:rsidR="006B601E" w:rsidRPr="009D68C5" w:rsidRDefault="00863ABC" w:rsidP="006B601E">
      <w:pPr>
        <w:pStyle w:val="Tabletitle"/>
        <w:rPr>
          <w:lang w:val="ru-RU"/>
        </w:rPr>
      </w:pPr>
      <w:r w:rsidRPr="009D68C5">
        <w:rPr>
          <w:lang w:val="ru-RU"/>
        </w:rPr>
        <w:t xml:space="preserve">Совместимость битов </w:t>
      </w:r>
      <w:r w:rsidR="006B601E" w:rsidRPr="009D68C5">
        <w:rPr>
          <w:lang w:val="ru-RU"/>
        </w:rPr>
        <w:t xml:space="preserve">2 </w:t>
      </w:r>
      <w:r w:rsidRPr="009D68C5">
        <w:rPr>
          <w:lang w:val="ru-RU"/>
        </w:rPr>
        <w:t>и</w:t>
      </w:r>
      <w:r w:rsidR="006B601E" w:rsidRPr="009D68C5">
        <w:rPr>
          <w:lang w:val="ru-RU"/>
        </w:rPr>
        <w:t xml:space="preserve"> 3 </w:t>
      </w:r>
      <w:r w:rsidRPr="009D68C5">
        <w:rPr>
          <w:lang w:val="ru-RU"/>
        </w:rPr>
        <w:t xml:space="preserve">с </w:t>
      </w:r>
      <w:r w:rsidRPr="00207B05">
        <w:rPr>
          <w:b w:val="0"/>
          <w:bCs/>
          <w:lang w:val="ru-RU"/>
        </w:rPr>
        <w:t>"</w:t>
      </w:r>
      <w:r w:rsidRPr="009D68C5">
        <w:rPr>
          <w:lang w:val="ru-RU"/>
        </w:rPr>
        <w:t>двухканальным форматом</w:t>
      </w:r>
      <w:r w:rsidRPr="00207B05">
        <w:rPr>
          <w:b w:val="0"/>
          <w:bCs/>
          <w:lang w:val="ru-RU"/>
        </w:rPr>
        <w:t>"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134"/>
        <w:gridCol w:w="2410"/>
        <w:gridCol w:w="3543"/>
      </w:tblGrid>
      <w:tr w:rsidR="006B601E" w:rsidRPr="009D68C5">
        <w:trPr>
          <w:trHeight w:val="383"/>
          <w:jc w:val="center"/>
        </w:trPr>
        <w:tc>
          <w:tcPr>
            <w:tcW w:w="1418" w:type="dxa"/>
            <w:vAlign w:val="center"/>
          </w:tcPr>
          <w:p w:rsidR="006B601E" w:rsidRPr="009D68C5" w:rsidRDefault="0075053B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Бит</w:t>
            </w:r>
            <w:r w:rsidR="006B601E" w:rsidRPr="009D68C5">
              <w:rPr>
                <w:lang w:val="ru-RU"/>
              </w:rPr>
              <w:t xml:space="preserve"> 2</w:t>
            </w:r>
          </w:p>
        </w:tc>
        <w:tc>
          <w:tcPr>
            <w:tcW w:w="1134" w:type="dxa"/>
            <w:vAlign w:val="center"/>
          </w:tcPr>
          <w:p w:rsidR="006B601E" w:rsidRPr="009D68C5" w:rsidRDefault="0075053B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 xml:space="preserve">Бит </w:t>
            </w:r>
            <w:r w:rsidR="006B601E" w:rsidRPr="009D68C5">
              <w:rPr>
                <w:lang w:val="ru-RU"/>
              </w:rPr>
              <w:t>3</w:t>
            </w:r>
          </w:p>
        </w:tc>
        <w:tc>
          <w:tcPr>
            <w:tcW w:w="2410" w:type="dxa"/>
            <w:vAlign w:val="center"/>
          </w:tcPr>
          <w:p w:rsidR="006B601E" w:rsidRPr="009D68C5" w:rsidRDefault="0075053B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Двухканальная форма</w:t>
            </w:r>
          </w:p>
        </w:tc>
        <w:tc>
          <w:tcPr>
            <w:tcW w:w="3543" w:type="dxa"/>
            <w:vAlign w:val="center"/>
          </w:tcPr>
          <w:p w:rsidR="006B601E" w:rsidRPr="009D68C5" w:rsidRDefault="0075053B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Описание</w:t>
            </w:r>
          </w:p>
        </w:tc>
      </w:tr>
      <w:tr w:rsidR="006B601E" w:rsidRPr="009D68C5">
        <w:trPr>
          <w:trHeight w:val="167"/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1134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2410" w:type="dxa"/>
          </w:tcPr>
          <w:p w:rsidR="006B601E" w:rsidRPr="009D68C5" w:rsidRDefault="0075053B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Форма</w:t>
            </w:r>
            <w:r w:rsidR="006B601E" w:rsidRPr="009D68C5">
              <w:rPr>
                <w:lang w:val="ru-RU" w:eastAsia="ja-JP"/>
              </w:rPr>
              <w:t xml:space="preserve"> 2</w:t>
            </w:r>
          </w:p>
        </w:tc>
        <w:tc>
          <w:tcPr>
            <w:tcW w:w="3543" w:type="dxa"/>
          </w:tcPr>
          <w:p w:rsidR="006B601E" w:rsidRPr="009D68C5" w:rsidRDefault="0075053B" w:rsidP="00207B05">
            <w:pPr>
              <w:pStyle w:val="Tabletext"/>
              <w:rPr>
                <w:lang w:val="ru-RU"/>
              </w:rPr>
            </w:pPr>
            <w:r w:rsidRPr="009D68C5">
              <w:rPr>
                <w:lang w:val="ru-RU" w:eastAsia="ja-JP"/>
              </w:rPr>
              <w:t>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</w:t>
            </w:r>
            <w:r w:rsidR="006B601E" w:rsidRPr="009D68C5">
              <w:rPr>
                <w:lang w:val="ru-RU" w:eastAsia="ja-JP"/>
              </w:rPr>
              <w:t xml:space="preserve">A </w:t>
            </w:r>
          </w:p>
        </w:tc>
      </w:tr>
      <w:tr w:rsidR="006B601E" w:rsidRPr="0091263F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1134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</w:t>
            </w:r>
          </w:p>
        </w:tc>
        <w:tc>
          <w:tcPr>
            <w:tcW w:w="2410" w:type="dxa"/>
          </w:tcPr>
          <w:p w:rsidR="006B601E" w:rsidRPr="009D68C5" w:rsidRDefault="0075053B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Форма</w:t>
            </w:r>
            <w:r w:rsidR="006B601E" w:rsidRPr="009D68C5">
              <w:rPr>
                <w:lang w:val="ru-RU" w:eastAsia="ja-JP"/>
              </w:rPr>
              <w:t xml:space="preserve"> 1</w:t>
            </w:r>
          </w:p>
        </w:tc>
        <w:tc>
          <w:tcPr>
            <w:tcW w:w="3543" w:type="dxa"/>
          </w:tcPr>
          <w:p w:rsidR="006B601E" w:rsidRPr="009D68C5" w:rsidRDefault="0075053B" w:rsidP="00207B05">
            <w:pPr>
              <w:pStyle w:val="Tabletext"/>
              <w:rPr>
                <w:lang w:val="ru-RU"/>
              </w:rPr>
            </w:pPr>
            <w:r w:rsidRPr="009D68C5">
              <w:rPr>
                <w:lang w:val="ru-RU" w:eastAsia="ja-JP"/>
              </w:rPr>
              <w:t>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</w:t>
            </w:r>
            <w:r w:rsidR="006B601E" w:rsidRPr="009D68C5">
              <w:rPr>
                <w:lang w:val="ru-RU" w:eastAsia="ja-JP"/>
              </w:rPr>
              <w:t xml:space="preserve">A </w:t>
            </w:r>
            <w:r w:rsidRPr="009D68C5">
              <w:rPr>
                <w:lang w:val="ru-RU" w:eastAsia="ja-JP"/>
              </w:rPr>
              <w:t>начала б</w:t>
            </w:r>
            <w:r w:rsidR="00402BAE" w:rsidRPr="009D68C5">
              <w:rPr>
                <w:lang w:val="ru-RU" w:eastAsia="ja-JP"/>
              </w:rPr>
              <w:t>л</w:t>
            </w:r>
            <w:r w:rsidRPr="009D68C5">
              <w:rPr>
                <w:lang w:val="ru-RU" w:eastAsia="ja-JP"/>
              </w:rPr>
              <w:t>ока статуса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</w:t>
            </w:r>
          </w:p>
        </w:tc>
        <w:tc>
          <w:tcPr>
            <w:tcW w:w="1134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2410" w:type="dxa"/>
          </w:tcPr>
          <w:p w:rsidR="006B601E" w:rsidRPr="009D68C5" w:rsidRDefault="0075053B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Форма</w:t>
            </w:r>
            <w:r w:rsidR="006B601E" w:rsidRPr="009D68C5">
              <w:rPr>
                <w:lang w:val="ru-RU" w:eastAsia="ja-JP"/>
              </w:rPr>
              <w:t xml:space="preserve"> 3</w:t>
            </w:r>
          </w:p>
        </w:tc>
        <w:tc>
          <w:tcPr>
            <w:tcW w:w="3543" w:type="dxa"/>
          </w:tcPr>
          <w:p w:rsidR="006B601E" w:rsidRPr="009D68C5" w:rsidRDefault="0075053B" w:rsidP="00207B05">
            <w:pPr>
              <w:pStyle w:val="Tabletext"/>
              <w:rPr>
                <w:lang w:val="ru-RU"/>
              </w:rPr>
            </w:pPr>
            <w:r w:rsidRPr="009D68C5">
              <w:rPr>
                <w:lang w:val="ru-RU" w:eastAsia="ja-JP"/>
              </w:rPr>
              <w:t>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</w:t>
            </w:r>
            <w:r w:rsidR="006B601E" w:rsidRPr="009D68C5">
              <w:rPr>
                <w:lang w:val="ru-RU" w:eastAsia="ja-JP"/>
              </w:rPr>
              <w:t xml:space="preserve">B </w:t>
            </w:r>
          </w:p>
        </w:tc>
      </w:tr>
      <w:tr w:rsidR="006B601E" w:rsidRPr="0091263F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601E" w:rsidRPr="009D68C5" w:rsidRDefault="0075053B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Форма</w:t>
            </w:r>
            <w:r w:rsidR="006B601E" w:rsidRPr="009D68C5">
              <w:rPr>
                <w:lang w:val="ru-RU" w:eastAsia="ja-JP"/>
              </w:rPr>
              <w:t xml:space="preserve"> 4</w:t>
            </w:r>
            <w:r w:rsidR="00DE50ED" w:rsidRPr="003E5104">
              <w:rPr>
                <w:position w:val="6"/>
                <w:sz w:val="16"/>
                <w:szCs w:val="16"/>
                <w:lang w:val="ru-RU" w:eastAsia="ja-JP"/>
              </w:rPr>
              <w:t>(1)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6B601E" w:rsidRPr="009D68C5" w:rsidRDefault="0075053B" w:rsidP="00207B05">
            <w:pPr>
              <w:pStyle w:val="Tabletext"/>
              <w:rPr>
                <w:lang w:val="ru-RU"/>
              </w:rPr>
            </w:pPr>
            <w:r w:rsidRPr="009D68C5">
              <w:rPr>
                <w:lang w:val="ru-RU" w:eastAsia="ja-JP"/>
              </w:rPr>
              <w:t>Под</w:t>
            </w:r>
            <w:r w:rsidR="0099160B" w:rsidRPr="009D68C5">
              <w:rPr>
                <w:lang w:val="ru-RU" w:eastAsia="ja-JP"/>
              </w:rPr>
              <w:t>кадр</w:t>
            </w:r>
            <w:r w:rsidRPr="009D68C5">
              <w:rPr>
                <w:lang w:val="ru-RU" w:eastAsia="ja-JP"/>
              </w:rPr>
              <w:t xml:space="preserve"> </w:t>
            </w:r>
            <w:r w:rsidR="006B601E" w:rsidRPr="009D68C5">
              <w:rPr>
                <w:lang w:val="ru-RU" w:eastAsia="ja-JP"/>
              </w:rPr>
              <w:t xml:space="preserve">B </w:t>
            </w:r>
            <w:r w:rsidRPr="009D68C5">
              <w:rPr>
                <w:lang w:val="ru-RU" w:eastAsia="ja-JP"/>
              </w:rPr>
              <w:t>начала б</w:t>
            </w:r>
            <w:r w:rsidR="00402BAE" w:rsidRPr="009D68C5">
              <w:rPr>
                <w:lang w:val="ru-RU" w:eastAsia="ja-JP"/>
              </w:rPr>
              <w:t>л</w:t>
            </w:r>
            <w:r w:rsidRPr="009D68C5">
              <w:rPr>
                <w:lang w:val="ru-RU" w:eastAsia="ja-JP"/>
              </w:rPr>
              <w:t>ока статуса</w:t>
            </w:r>
          </w:p>
        </w:tc>
      </w:tr>
      <w:tr w:rsidR="006B601E" w:rsidRPr="0091263F">
        <w:trPr>
          <w:jc w:val="center"/>
        </w:trPr>
        <w:tc>
          <w:tcPr>
            <w:tcW w:w="850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01E" w:rsidRPr="009D68C5" w:rsidRDefault="00DE50ED" w:rsidP="00DE50ED">
            <w:pPr>
              <w:pStyle w:val="Tablelegend"/>
              <w:rPr>
                <w:lang w:val="ru-RU" w:eastAsia="ja-JP"/>
              </w:rPr>
            </w:pPr>
            <w:r w:rsidRPr="003E5104">
              <w:rPr>
                <w:position w:val="6"/>
                <w:sz w:val="16"/>
                <w:szCs w:val="16"/>
                <w:lang w:val="ru-RU" w:eastAsia="ja-JP"/>
              </w:rPr>
              <w:t>(1)</w:t>
            </w:r>
            <w:r w:rsidR="006B601E" w:rsidRPr="009D68C5">
              <w:rPr>
                <w:lang w:val="ru-RU"/>
              </w:rPr>
              <w:tab/>
            </w:r>
            <w:r w:rsidR="0075053B" w:rsidRPr="009D68C5">
              <w:rPr>
                <w:lang w:val="ru-RU"/>
              </w:rPr>
              <w:t>Не соответствует двухканальному формату из Рекомендации МСЭ</w:t>
            </w:r>
            <w:r w:rsidR="006B601E" w:rsidRPr="009D68C5">
              <w:rPr>
                <w:lang w:val="ru-RU" w:eastAsia="ja-JP"/>
              </w:rPr>
              <w:noBreakHyphen/>
              <w:t>R BS.647.</w:t>
            </w:r>
          </w:p>
        </w:tc>
      </w:tr>
    </w:tbl>
    <w:p w:rsidR="00DE50ED" w:rsidRPr="009D68C5" w:rsidRDefault="00DE50ED" w:rsidP="00DE50ED">
      <w:pPr>
        <w:pStyle w:val="Tablefin"/>
        <w:rPr>
          <w:lang w:val="ru-RU"/>
        </w:rPr>
      </w:pP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/>
        </w:rPr>
        <w:t>3.3</w:t>
      </w:r>
      <w:r w:rsidRPr="009D68C5">
        <w:rPr>
          <w:lang w:val="ru-RU"/>
        </w:rPr>
        <w:tab/>
      </w:r>
      <w:r w:rsidR="0075053B" w:rsidRPr="009D68C5">
        <w:rPr>
          <w:lang w:val="ru-RU"/>
        </w:rPr>
        <w:t>Формат передачи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ab/>
      </w:r>
      <w:r w:rsidR="0075053B" w:rsidRPr="009D68C5">
        <w:rPr>
          <w:lang w:val="ru-RU"/>
        </w:rPr>
        <w:t>Кодирование 4B5B</w:t>
      </w:r>
    </w:p>
    <w:p w:rsidR="006B601E" w:rsidRPr="009D68C5" w:rsidRDefault="0075053B" w:rsidP="006B601E">
      <w:pPr>
        <w:rPr>
          <w:lang w:val="ru-RU" w:eastAsia="ja-JP"/>
        </w:rPr>
      </w:pPr>
      <w:r w:rsidRPr="009D68C5">
        <w:rPr>
          <w:lang w:val="ru-RU" w:eastAsia="ja-JP"/>
        </w:rPr>
        <w:t>Каналы передаются последовательно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Двоичная последовательность </w:t>
      </w:r>
      <w:r w:rsidR="00402BAE" w:rsidRPr="009D68C5">
        <w:rPr>
          <w:lang w:val="ru-RU" w:eastAsia="ja-JP"/>
        </w:rPr>
        <w:t>перекодируется из</w:t>
      </w:r>
      <w:r w:rsidRPr="009D68C5">
        <w:rPr>
          <w:lang w:val="ru-RU" w:eastAsia="ja-JP"/>
        </w:rPr>
        <w:t xml:space="preserve"> скорости </w:t>
      </w:r>
      <w:r w:rsidR="00402BAE" w:rsidRPr="009D68C5">
        <w:rPr>
          <w:lang w:val="ru-RU" w:eastAsia="ja-JP"/>
        </w:rPr>
        <w:t xml:space="preserve">           </w:t>
      </w:r>
      <w:r w:rsidR="006B601E" w:rsidRPr="009D68C5">
        <w:rPr>
          <w:lang w:val="ru-RU" w:eastAsia="ja-JP"/>
        </w:rPr>
        <w:t xml:space="preserve">100 </w:t>
      </w:r>
      <w:r w:rsidRPr="009D68C5">
        <w:rPr>
          <w:lang w:val="ru-RU" w:eastAsia="ja-JP"/>
        </w:rPr>
        <w:t>Мбит</w:t>
      </w:r>
      <w:r w:rsidR="006B601E" w:rsidRPr="009D68C5">
        <w:rPr>
          <w:lang w:val="ru-RU" w:eastAsia="ja-JP"/>
        </w:rPr>
        <w:t>/</w:t>
      </w:r>
      <w:r w:rsidRPr="009D68C5">
        <w:rPr>
          <w:lang w:val="ru-RU" w:eastAsia="ja-JP"/>
        </w:rPr>
        <w:t>с</w:t>
      </w:r>
      <w:r w:rsidR="006B601E" w:rsidRPr="009D68C5">
        <w:rPr>
          <w:lang w:val="ru-RU" w:eastAsia="ja-JP"/>
        </w:rPr>
        <w:t xml:space="preserve"> </w:t>
      </w:r>
      <w:r w:rsidR="00402BAE" w:rsidRPr="009D68C5">
        <w:rPr>
          <w:lang w:val="ru-RU" w:eastAsia="ja-JP"/>
        </w:rPr>
        <w:t>в скорость</w:t>
      </w:r>
      <w:r w:rsidR="006B601E" w:rsidRPr="009D68C5">
        <w:rPr>
          <w:lang w:val="ru-RU" w:eastAsia="ja-JP"/>
        </w:rPr>
        <w:t xml:space="preserve"> 125 </w:t>
      </w:r>
      <w:r w:rsidRPr="009D68C5">
        <w:rPr>
          <w:lang w:val="ru-RU" w:eastAsia="ja-JP"/>
        </w:rPr>
        <w:t>Мбит/с</w:t>
      </w:r>
      <w:r w:rsidR="006B601E" w:rsidRPr="009D68C5">
        <w:rPr>
          <w:lang w:val="ru-RU" w:eastAsia="ja-JP"/>
        </w:rPr>
        <w:t xml:space="preserve"> </w:t>
      </w:r>
      <w:r w:rsidR="00402BAE" w:rsidRPr="009D68C5">
        <w:rPr>
          <w:lang w:val="ru-RU" w:eastAsia="ja-JP"/>
        </w:rPr>
        <w:t>путем</w:t>
      </w:r>
      <w:r w:rsidRPr="009D68C5">
        <w:rPr>
          <w:lang w:val="ru-RU" w:eastAsia="ja-JP"/>
        </w:rPr>
        <w:t xml:space="preserve"> замены кажд</w:t>
      </w:r>
      <w:r w:rsidR="00402BAE" w:rsidRPr="009D68C5">
        <w:rPr>
          <w:lang w:val="ru-RU" w:eastAsia="ja-JP"/>
        </w:rPr>
        <w:t>ы</w:t>
      </w:r>
      <w:r w:rsidR="003A4B2C">
        <w:rPr>
          <w:lang w:val="ru-RU" w:eastAsia="ja-JP"/>
        </w:rPr>
        <w:t>х</w:t>
      </w:r>
      <w:r w:rsidRPr="009D68C5">
        <w:rPr>
          <w:lang w:val="ru-RU" w:eastAsia="ja-JP"/>
        </w:rPr>
        <w:t xml:space="preserve"> </w:t>
      </w:r>
      <w:r w:rsidR="006B601E" w:rsidRPr="009D68C5">
        <w:rPr>
          <w:lang w:val="ru-RU" w:eastAsia="ja-JP"/>
        </w:rPr>
        <w:t xml:space="preserve">4 </w:t>
      </w:r>
      <w:r w:rsidRPr="009D68C5">
        <w:rPr>
          <w:lang w:val="ru-RU" w:eastAsia="ja-JP"/>
        </w:rPr>
        <w:t>бит</w:t>
      </w:r>
      <w:r w:rsidR="00402BAE" w:rsidRPr="009D68C5">
        <w:rPr>
          <w:lang w:val="ru-RU" w:eastAsia="ja-JP"/>
        </w:rPr>
        <w:t>ов</w:t>
      </w:r>
      <w:r w:rsidRPr="009D68C5">
        <w:rPr>
          <w:lang w:val="ru-RU" w:eastAsia="ja-JP"/>
        </w:rPr>
        <w:t xml:space="preserve"> источника уникальной </w:t>
      </w:r>
      <w:r w:rsidR="006B601E" w:rsidRPr="009D68C5">
        <w:rPr>
          <w:lang w:val="ru-RU" w:eastAsia="ja-JP"/>
        </w:rPr>
        <w:t>5-</w:t>
      </w:r>
      <w:r w:rsidRPr="009D68C5">
        <w:rPr>
          <w:lang w:val="ru-RU" w:eastAsia="ja-JP"/>
        </w:rPr>
        <w:t xml:space="preserve">битовой последовательностью, описанной в п. </w:t>
      </w:r>
      <w:r w:rsidR="006B601E" w:rsidRPr="009D68C5">
        <w:rPr>
          <w:lang w:val="ru-RU" w:eastAsia="ja-JP"/>
        </w:rPr>
        <w:t xml:space="preserve">3.3.1.1. </w:t>
      </w:r>
      <w:r w:rsidRPr="009D68C5">
        <w:rPr>
          <w:lang w:val="ru-RU" w:eastAsia="ja-JP"/>
        </w:rPr>
        <w:t xml:space="preserve">Эта схема известна </w:t>
      </w:r>
      <w:r w:rsidR="00402BAE" w:rsidRPr="009D68C5">
        <w:rPr>
          <w:lang w:val="ru-RU" w:eastAsia="ja-JP"/>
        </w:rPr>
        <w:t>под названием</w:t>
      </w:r>
      <w:r w:rsidRPr="009D68C5">
        <w:rPr>
          <w:lang w:val="ru-RU" w:eastAsia="ja-JP"/>
        </w:rPr>
        <w:t xml:space="preserve"> кодирование </w:t>
      </w:r>
      <w:r w:rsidR="006B601E" w:rsidRPr="009D68C5">
        <w:rPr>
          <w:lang w:val="ru-RU" w:eastAsia="ja-JP"/>
        </w:rPr>
        <w:t>4B5B.</w:t>
      </w:r>
    </w:p>
    <w:p w:rsidR="006B601E" w:rsidRPr="009D68C5" w:rsidRDefault="0075053B" w:rsidP="006B601E">
      <w:pPr>
        <w:pStyle w:val="Note"/>
        <w:rPr>
          <w:lang w:val="ru-RU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1</w:t>
      </w:r>
      <w:r w:rsidRPr="009D68C5">
        <w:rPr>
          <w:iCs/>
          <w:lang w:val="ru-RU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="00402BAE" w:rsidRPr="009D68C5">
        <w:rPr>
          <w:lang w:val="ru-RU"/>
        </w:rPr>
        <w:t xml:space="preserve">Цель перевода на </w:t>
      </w:r>
      <w:r w:rsidRPr="009D68C5">
        <w:rPr>
          <w:lang w:val="ru-RU"/>
        </w:rPr>
        <w:t>это</w:t>
      </w:r>
      <w:r w:rsidR="00402BAE" w:rsidRPr="009D68C5">
        <w:rPr>
          <w:lang w:val="ru-RU"/>
        </w:rPr>
        <w:t>т</w:t>
      </w:r>
      <w:r w:rsidRPr="009D68C5">
        <w:rPr>
          <w:lang w:val="ru-RU"/>
        </w:rPr>
        <w:t xml:space="preserve"> нов</w:t>
      </w:r>
      <w:r w:rsidR="00402BAE" w:rsidRPr="009D68C5">
        <w:rPr>
          <w:lang w:val="ru-RU"/>
        </w:rPr>
        <w:t>ый</w:t>
      </w:r>
      <w:r w:rsidRPr="009D68C5">
        <w:rPr>
          <w:lang w:val="ru-RU"/>
        </w:rPr>
        <w:t xml:space="preserve"> код </w:t>
      </w:r>
      <w:r w:rsidR="00402BAE" w:rsidRPr="009D68C5">
        <w:rPr>
          <w:lang w:val="ru-RU"/>
        </w:rPr>
        <w:t>состоит в том, ч</w:t>
      </w:r>
      <w:r w:rsidRPr="009D68C5">
        <w:rPr>
          <w:lang w:val="ru-RU"/>
        </w:rPr>
        <w:t>то он не содержит ни</w:t>
      </w:r>
      <w:r w:rsidR="00402BAE" w:rsidRPr="009D68C5">
        <w:rPr>
          <w:lang w:val="ru-RU"/>
        </w:rPr>
        <w:t xml:space="preserve"> одной </w:t>
      </w:r>
      <w:r w:rsidRPr="009D68C5">
        <w:rPr>
          <w:lang w:val="ru-RU"/>
        </w:rPr>
        <w:t>непрерывн</w:t>
      </w:r>
      <w:r w:rsidR="00402BAE" w:rsidRPr="009D68C5">
        <w:rPr>
          <w:lang w:val="ru-RU"/>
        </w:rPr>
        <w:t>ой</w:t>
      </w:r>
      <w:r w:rsidRPr="009D68C5">
        <w:rPr>
          <w:lang w:val="ru-RU"/>
        </w:rPr>
        <w:t xml:space="preserve"> последовательност</w:t>
      </w:r>
      <w:r w:rsidR="00402BAE" w:rsidRPr="009D68C5">
        <w:rPr>
          <w:lang w:val="ru-RU"/>
        </w:rPr>
        <w:t>и</w:t>
      </w:r>
      <w:r w:rsidRPr="009D68C5">
        <w:rPr>
          <w:lang w:val="ru-RU"/>
        </w:rPr>
        <w:t xml:space="preserve"> единиц или нулей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4"/>
        <w:rPr>
          <w:lang w:val="ru-RU"/>
        </w:rPr>
      </w:pPr>
      <w:r w:rsidRPr="009D68C5">
        <w:rPr>
          <w:lang w:val="ru-RU" w:eastAsia="ja-JP"/>
        </w:rPr>
        <w:lastRenderedPageBreak/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1.1</w:t>
      </w:r>
      <w:r w:rsidRPr="009D68C5">
        <w:rPr>
          <w:lang w:val="ru-RU"/>
        </w:rPr>
        <w:tab/>
      </w:r>
      <w:r w:rsidR="000F7227" w:rsidRPr="009D68C5">
        <w:rPr>
          <w:lang w:val="ru-RU"/>
        </w:rPr>
        <w:t xml:space="preserve">Схема кодирования </w:t>
      </w:r>
    </w:p>
    <w:p w:rsidR="006B601E" w:rsidRPr="009D68C5" w:rsidRDefault="000F7227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Для </w:t>
      </w:r>
      <w:r w:rsidR="00402BAE" w:rsidRPr="009D68C5">
        <w:rPr>
          <w:lang w:val="ru-RU" w:eastAsia="ja-JP"/>
        </w:rPr>
        <w:t>выполнения</w:t>
      </w:r>
      <w:r w:rsidRPr="009D68C5">
        <w:rPr>
          <w:lang w:val="ru-RU" w:eastAsia="ja-JP"/>
        </w:rPr>
        <w:t xml:space="preserve"> кодирован</w:t>
      </w:r>
      <w:r w:rsidR="00402BAE" w:rsidRPr="009D68C5">
        <w:rPr>
          <w:lang w:val="ru-RU" w:eastAsia="ja-JP"/>
        </w:rPr>
        <w:t>ия</w:t>
      </w:r>
      <w:r w:rsidRPr="009D68C5">
        <w:rPr>
          <w:lang w:val="ru-RU" w:eastAsia="ja-JP"/>
        </w:rPr>
        <w:t xml:space="preserve"> данные </w:t>
      </w:r>
      <w:r w:rsidR="006B601E" w:rsidRPr="009D68C5">
        <w:rPr>
          <w:lang w:val="ru-RU" w:eastAsia="ja-JP"/>
        </w:rPr>
        <w:t>32-</w:t>
      </w:r>
      <w:r w:rsidRPr="009D68C5">
        <w:rPr>
          <w:lang w:val="ru-RU" w:eastAsia="ja-JP"/>
        </w:rPr>
        <w:t>бит</w:t>
      </w:r>
      <w:r w:rsidR="00402BAE" w:rsidRPr="009D68C5">
        <w:rPr>
          <w:lang w:val="ru-RU" w:eastAsia="ja-JP"/>
        </w:rPr>
        <w:t>о</w:t>
      </w:r>
      <w:r w:rsidR="009E7BC8">
        <w:rPr>
          <w:lang w:val="ru-RU" w:eastAsia="ja-JP"/>
        </w:rPr>
        <w:t>в</w:t>
      </w:r>
      <w:r w:rsidR="00402BAE" w:rsidRPr="009D68C5">
        <w:rPr>
          <w:lang w:val="ru-RU" w:eastAsia="ja-JP"/>
        </w:rPr>
        <w:t xml:space="preserve">ого </w:t>
      </w:r>
      <w:r w:rsidRPr="009D68C5">
        <w:rPr>
          <w:lang w:val="ru-RU" w:eastAsia="ja-JP"/>
        </w:rPr>
        <w:t xml:space="preserve">канала </w:t>
      </w:r>
      <w:r w:rsidR="00402BAE" w:rsidRPr="009D68C5">
        <w:rPr>
          <w:lang w:val="ru-RU" w:eastAsia="ja-JP"/>
        </w:rPr>
        <w:t>делятся</w:t>
      </w:r>
      <w:r w:rsidRPr="009D68C5">
        <w:rPr>
          <w:lang w:val="ru-RU" w:eastAsia="ja-JP"/>
        </w:rPr>
        <w:t xml:space="preserve"> на </w:t>
      </w:r>
      <w:r w:rsidR="006B601E" w:rsidRPr="009D68C5">
        <w:rPr>
          <w:lang w:val="ru-RU" w:eastAsia="ja-JP"/>
        </w:rPr>
        <w:t xml:space="preserve">8 </w:t>
      </w:r>
      <w:r w:rsidRPr="009D68C5">
        <w:rPr>
          <w:lang w:val="ru-RU" w:eastAsia="ja-JP"/>
        </w:rPr>
        <w:t xml:space="preserve">слов по </w:t>
      </w:r>
      <w:r w:rsidR="006B601E" w:rsidRPr="009D68C5">
        <w:rPr>
          <w:lang w:val="ru-RU" w:eastAsia="ja-JP"/>
        </w:rPr>
        <w:t>4 </w:t>
      </w:r>
      <w:r w:rsidRPr="009D68C5">
        <w:rPr>
          <w:lang w:val="ru-RU" w:eastAsia="ja-JP"/>
        </w:rPr>
        <w:t>бита в каждом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 xml:space="preserve">как показано в таблице </w:t>
      </w:r>
      <w:r w:rsidR="006B601E" w:rsidRPr="009D68C5">
        <w:rPr>
          <w:lang w:val="ru-RU" w:eastAsia="ja-JP"/>
        </w:rPr>
        <w:t>3.</w:t>
      </w:r>
    </w:p>
    <w:p w:rsidR="006B601E" w:rsidRPr="009D68C5" w:rsidRDefault="000F7227" w:rsidP="006B601E">
      <w:pPr>
        <w:pStyle w:val="TableNo"/>
        <w:rPr>
          <w:lang w:val="ru-RU" w:eastAsia="ja-JP"/>
        </w:rPr>
      </w:pPr>
      <w:r w:rsidRPr="009D68C5">
        <w:rPr>
          <w:lang w:val="ru-RU"/>
        </w:rPr>
        <w:t>ТАБЛИЦА</w:t>
      </w:r>
      <w:r w:rsidR="006B601E" w:rsidRPr="009D68C5">
        <w:rPr>
          <w:lang w:val="ru-RU"/>
        </w:rPr>
        <w:t xml:space="preserve"> </w:t>
      </w:r>
      <w:r w:rsidR="006B601E" w:rsidRPr="009D68C5">
        <w:rPr>
          <w:lang w:val="ru-RU" w:eastAsia="ja-JP"/>
        </w:rPr>
        <w:t>3</w:t>
      </w:r>
    </w:p>
    <w:p w:rsidR="006B601E" w:rsidRPr="009D68C5" w:rsidRDefault="000F7227" w:rsidP="006B601E">
      <w:pPr>
        <w:pStyle w:val="Tabletitle"/>
        <w:rPr>
          <w:lang w:val="ru-RU"/>
        </w:rPr>
      </w:pPr>
      <w:r w:rsidRPr="009D68C5">
        <w:rPr>
          <w:lang w:val="ru-RU"/>
        </w:rPr>
        <w:t xml:space="preserve">Данные </w:t>
      </w:r>
      <w:r w:rsidR="006B601E" w:rsidRPr="009D68C5">
        <w:rPr>
          <w:lang w:val="ru-RU"/>
        </w:rPr>
        <w:t>32-</w:t>
      </w:r>
      <w:r w:rsidR="00402BAE" w:rsidRPr="009D68C5">
        <w:rPr>
          <w:lang w:val="ru-RU"/>
        </w:rPr>
        <w:t>битов</w:t>
      </w:r>
      <w:r w:rsidRPr="009D68C5">
        <w:rPr>
          <w:lang w:val="ru-RU"/>
        </w:rPr>
        <w:t xml:space="preserve">ого канала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2551"/>
      </w:tblGrid>
      <w:tr w:rsidR="006B601E" w:rsidRPr="009D68C5">
        <w:trPr>
          <w:trHeight w:val="383"/>
          <w:jc w:val="center"/>
        </w:trPr>
        <w:tc>
          <w:tcPr>
            <w:tcW w:w="1418" w:type="dxa"/>
            <w:vAlign w:val="center"/>
          </w:tcPr>
          <w:p w:rsidR="006B601E" w:rsidRPr="009D68C5" w:rsidRDefault="000F7227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Слово</w:t>
            </w:r>
          </w:p>
        </w:tc>
        <w:tc>
          <w:tcPr>
            <w:tcW w:w="2551" w:type="dxa"/>
            <w:vAlign w:val="center"/>
          </w:tcPr>
          <w:p w:rsidR="006B601E" w:rsidRPr="009D68C5" w:rsidRDefault="000F7227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Бит данных канала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0123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1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4567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2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89..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3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4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5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6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7</w:t>
            </w:r>
          </w:p>
        </w:tc>
        <w:tc>
          <w:tcPr>
            <w:tcW w:w="2551" w:type="dxa"/>
          </w:tcPr>
          <w:p w:rsidR="006B601E" w:rsidRPr="009D68C5" w:rsidRDefault="006B601E" w:rsidP="00207B05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...31</w:t>
            </w:r>
          </w:p>
        </w:tc>
      </w:tr>
    </w:tbl>
    <w:p w:rsidR="006B601E" w:rsidRPr="009D68C5" w:rsidRDefault="00C42381" w:rsidP="004D7E53">
      <w:pPr>
        <w:pStyle w:val="Normalaftertitle"/>
        <w:rPr>
          <w:lang w:val="ru-RU" w:eastAsia="ja-JP"/>
        </w:rPr>
      </w:pPr>
      <w:r w:rsidRPr="009D68C5">
        <w:rPr>
          <w:lang w:val="ru-RU" w:eastAsia="ja-JP"/>
        </w:rPr>
        <w:t xml:space="preserve">Каждое </w:t>
      </w:r>
      <w:r w:rsidR="006B601E" w:rsidRPr="009D68C5">
        <w:rPr>
          <w:lang w:val="ru-RU" w:eastAsia="ja-JP"/>
        </w:rPr>
        <w:t>4-</w:t>
      </w:r>
      <w:r w:rsidRPr="009D68C5">
        <w:rPr>
          <w:lang w:val="ru-RU" w:eastAsia="ja-JP"/>
        </w:rPr>
        <w:t>бит</w:t>
      </w:r>
      <w:r w:rsidR="00402BAE" w:rsidRPr="009D68C5">
        <w:rPr>
          <w:lang w:val="ru-RU" w:eastAsia="ja-JP"/>
        </w:rPr>
        <w:t>овое</w:t>
      </w:r>
      <w:r w:rsidRPr="009D68C5">
        <w:rPr>
          <w:lang w:val="ru-RU" w:eastAsia="ja-JP"/>
        </w:rPr>
        <w:t xml:space="preserve"> слово </w:t>
      </w:r>
      <w:r w:rsidR="00402BAE" w:rsidRPr="009D68C5">
        <w:rPr>
          <w:lang w:val="ru-RU" w:eastAsia="ja-JP"/>
        </w:rPr>
        <w:t>преобразуется</w:t>
      </w:r>
      <w:r w:rsidRPr="009D68C5">
        <w:rPr>
          <w:lang w:val="ru-RU" w:eastAsia="ja-JP"/>
        </w:rPr>
        <w:t xml:space="preserve"> в </w:t>
      </w:r>
      <w:r w:rsidR="006B601E" w:rsidRPr="009D68C5">
        <w:rPr>
          <w:lang w:val="ru-RU" w:eastAsia="ja-JP"/>
        </w:rPr>
        <w:t>5</w:t>
      </w:r>
      <w:r w:rsidR="006B601E" w:rsidRPr="009D68C5">
        <w:rPr>
          <w:lang w:val="ru-RU" w:eastAsia="ja-JP"/>
        </w:rPr>
        <w:noBreakHyphen/>
      </w:r>
      <w:r w:rsidRPr="009D68C5">
        <w:rPr>
          <w:lang w:val="ru-RU" w:eastAsia="ja-JP"/>
        </w:rPr>
        <w:t>бит</w:t>
      </w:r>
      <w:r w:rsidR="00402BAE" w:rsidRPr="009D68C5">
        <w:rPr>
          <w:lang w:val="ru-RU" w:eastAsia="ja-JP"/>
        </w:rPr>
        <w:t>ов</w:t>
      </w:r>
      <w:r w:rsidRPr="009D68C5">
        <w:rPr>
          <w:lang w:val="ru-RU" w:eastAsia="ja-JP"/>
        </w:rPr>
        <w:t xml:space="preserve">ое слово при помощи схемы кодирования </w:t>
      </w:r>
      <w:r w:rsidR="006B601E" w:rsidRPr="009D68C5">
        <w:rPr>
          <w:lang w:val="ru-RU" w:eastAsia="ja-JP"/>
        </w:rPr>
        <w:t>4B5B</w:t>
      </w:r>
      <w:r w:rsidRPr="009D68C5">
        <w:rPr>
          <w:lang w:val="ru-RU" w:eastAsia="ja-JP"/>
        </w:rPr>
        <w:t xml:space="preserve">, </w:t>
      </w:r>
      <w:r w:rsidR="00402BAE" w:rsidRPr="009D68C5">
        <w:rPr>
          <w:lang w:val="ru-RU" w:eastAsia="ja-JP"/>
        </w:rPr>
        <w:t>показанной</w:t>
      </w:r>
      <w:r w:rsidRPr="009D68C5">
        <w:rPr>
          <w:lang w:val="ru-RU" w:eastAsia="ja-JP"/>
        </w:rPr>
        <w:t xml:space="preserve"> в таблице </w:t>
      </w:r>
      <w:r w:rsidR="006B601E" w:rsidRPr="009D68C5">
        <w:rPr>
          <w:lang w:val="ru-RU" w:eastAsia="ja-JP"/>
        </w:rPr>
        <w:t>4.</w:t>
      </w:r>
    </w:p>
    <w:p w:rsidR="006B601E" w:rsidRPr="009D68C5" w:rsidRDefault="00C42381" w:rsidP="006B601E">
      <w:pPr>
        <w:pStyle w:val="TableNo"/>
        <w:rPr>
          <w:lang w:val="ru-RU" w:eastAsia="ja-JP"/>
        </w:rPr>
      </w:pPr>
      <w:r w:rsidRPr="009D68C5">
        <w:rPr>
          <w:lang w:val="ru-RU"/>
        </w:rPr>
        <w:t>ТАБЛИЦА</w:t>
      </w:r>
      <w:r w:rsidR="006B601E" w:rsidRPr="009D68C5">
        <w:rPr>
          <w:lang w:val="ru-RU"/>
        </w:rPr>
        <w:t xml:space="preserve"> </w:t>
      </w:r>
      <w:r w:rsidR="006B601E" w:rsidRPr="009D68C5">
        <w:rPr>
          <w:lang w:val="ru-RU" w:eastAsia="ja-JP"/>
        </w:rPr>
        <w:t>4</w:t>
      </w:r>
    </w:p>
    <w:p w:rsidR="006B601E" w:rsidRPr="009D68C5" w:rsidRDefault="00C42381" w:rsidP="006B601E">
      <w:pPr>
        <w:pStyle w:val="Tabletitle"/>
        <w:rPr>
          <w:lang w:val="ru-RU"/>
        </w:rPr>
      </w:pPr>
      <w:r w:rsidRPr="009D68C5">
        <w:rPr>
          <w:lang w:val="ru-RU"/>
        </w:rPr>
        <w:t xml:space="preserve">Кодирование </w:t>
      </w:r>
      <w:r w:rsidR="006B601E" w:rsidRPr="009D68C5">
        <w:rPr>
          <w:lang w:val="ru-RU"/>
        </w:rPr>
        <w:t>5-</w:t>
      </w:r>
      <w:r w:rsidR="00402BAE" w:rsidRPr="009D68C5">
        <w:rPr>
          <w:lang w:val="ru-RU"/>
        </w:rPr>
        <w:t>битов</w:t>
      </w:r>
      <w:r w:rsidRPr="009D68C5">
        <w:rPr>
          <w:lang w:val="ru-RU"/>
        </w:rPr>
        <w:t>ого слова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2551"/>
      </w:tblGrid>
      <w:tr w:rsidR="006B601E" w:rsidRPr="009D68C5">
        <w:trPr>
          <w:trHeight w:val="383"/>
          <w:jc w:val="center"/>
        </w:trPr>
        <w:tc>
          <w:tcPr>
            <w:tcW w:w="1418" w:type="dxa"/>
            <w:vAlign w:val="center"/>
          </w:tcPr>
          <w:p w:rsidR="006B601E" w:rsidRPr="009D68C5" w:rsidRDefault="006B601E" w:rsidP="00402BA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4-</w:t>
            </w:r>
            <w:r w:rsidR="00C42381" w:rsidRPr="009D68C5">
              <w:rPr>
                <w:lang w:val="ru-RU"/>
              </w:rPr>
              <w:t>бит</w:t>
            </w:r>
            <w:r w:rsidR="00402BAE" w:rsidRPr="009D68C5">
              <w:rPr>
                <w:lang w:val="ru-RU"/>
              </w:rPr>
              <w:t>овы</w:t>
            </w:r>
            <w:r w:rsidR="00C42381" w:rsidRPr="009D68C5">
              <w:rPr>
                <w:lang w:val="ru-RU"/>
              </w:rPr>
              <w:t>е данные</w:t>
            </w:r>
          </w:p>
        </w:tc>
        <w:tc>
          <w:tcPr>
            <w:tcW w:w="2551" w:type="dxa"/>
            <w:vAlign w:val="center"/>
          </w:tcPr>
          <w:p w:rsidR="006B601E" w:rsidRPr="009D68C5" w:rsidRDefault="006B601E" w:rsidP="00402BA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5-</w:t>
            </w:r>
            <w:r w:rsidR="00C42381" w:rsidRPr="009D68C5">
              <w:rPr>
                <w:lang w:val="ru-RU"/>
              </w:rPr>
              <w:t>бит</w:t>
            </w:r>
            <w:r w:rsidR="00402BAE" w:rsidRPr="009D68C5">
              <w:rPr>
                <w:lang w:val="ru-RU"/>
              </w:rPr>
              <w:t>ов</w:t>
            </w:r>
            <w:r w:rsidR="00C42381" w:rsidRPr="009D68C5">
              <w:rPr>
                <w:lang w:val="ru-RU"/>
              </w:rPr>
              <w:t>ые закодированные данные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0000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11110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0001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01001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/>
              </w:rPr>
              <w:t>0010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10100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0011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10101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0100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01010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0101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01011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0110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01110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0111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01111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1000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10010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1001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10011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</w:t>
            </w:r>
            <w:r w:rsidRPr="009D68C5">
              <w:rPr>
                <w:lang w:val="ru-RU"/>
              </w:rPr>
              <w:t>010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10110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1011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10111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1100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11010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1101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11011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1110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11100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1111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11101</w:t>
            </w:r>
          </w:p>
        </w:tc>
      </w:tr>
    </w:tbl>
    <w:p w:rsidR="006B601E" w:rsidRPr="009D68C5" w:rsidRDefault="006B601E" w:rsidP="006B601E">
      <w:pPr>
        <w:rPr>
          <w:lang w:val="ru-RU" w:eastAsia="ja-JP"/>
        </w:rPr>
      </w:pPr>
      <w:r w:rsidRPr="009D68C5">
        <w:rPr>
          <w:lang w:val="ru-RU" w:eastAsia="ja-JP"/>
        </w:rPr>
        <w:br w:type="page"/>
      </w:r>
      <w:r w:rsidR="00C42381" w:rsidRPr="009D68C5">
        <w:rPr>
          <w:lang w:val="ru-RU" w:eastAsia="ja-JP"/>
        </w:rPr>
        <w:lastRenderedPageBreak/>
        <w:t xml:space="preserve">Каждое </w:t>
      </w:r>
      <w:r w:rsidRPr="009D68C5">
        <w:rPr>
          <w:lang w:val="ru-RU" w:eastAsia="ja-JP"/>
        </w:rPr>
        <w:t>5-</w:t>
      </w:r>
      <w:r w:rsidR="00402BAE" w:rsidRPr="009D68C5">
        <w:rPr>
          <w:lang w:val="ru-RU" w:eastAsia="ja-JP"/>
        </w:rPr>
        <w:t>битов</w:t>
      </w:r>
      <w:r w:rsidR="00C42381" w:rsidRPr="009D68C5">
        <w:rPr>
          <w:lang w:val="ru-RU" w:eastAsia="ja-JP"/>
        </w:rPr>
        <w:t xml:space="preserve">ое закодированное слово передается слева, как определено в таблице </w:t>
      </w:r>
      <w:r w:rsidRPr="009D68C5">
        <w:rPr>
          <w:lang w:val="ru-RU" w:eastAsia="ja-JP"/>
        </w:rPr>
        <w:t>5.</w:t>
      </w:r>
    </w:p>
    <w:p w:rsidR="006B601E" w:rsidRPr="009D68C5" w:rsidRDefault="00C42381" w:rsidP="006B601E">
      <w:pPr>
        <w:pStyle w:val="TableNo"/>
        <w:rPr>
          <w:lang w:val="ru-RU" w:eastAsia="ja-JP"/>
        </w:rPr>
      </w:pPr>
      <w:r w:rsidRPr="009D68C5">
        <w:rPr>
          <w:lang w:val="ru-RU"/>
        </w:rPr>
        <w:t>ТАБЛИЦА</w:t>
      </w:r>
      <w:r w:rsidR="006B601E" w:rsidRPr="009D68C5">
        <w:rPr>
          <w:lang w:val="ru-RU"/>
        </w:rPr>
        <w:t xml:space="preserve"> </w:t>
      </w:r>
      <w:r w:rsidR="006B601E" w:rsidRPr="009D68C5">
        <w:rPr>
          <w:lang w:val="ru-RU" w:eastAsia="ja-JP"/>
        </w:rPr>
        <w:t>5</w:t>
      </w:r>
    </w:p>
    <w:p w:rsidR="006B601E" w:rsidRPr="009D68C5" w:rsidRDefault="00C42381" w:rsidP="006B601E">
      <w:pPr>
        <w:pStyle w:val="Tabletitle"/>
        <w:rPr>
          <w:lang w:val="ru-RU"/>
        </w:rPr>
      </w:pPr>
      <w:r w:rsidRPr="009D68C5">
        <w:rPr>
          <w:lang w:val="ru-RU"/>
        </w:rPr>
        <w:t xml:space="preserve">Передача </w:t>
      </w:r>
      <w:r w:rsidR="006B601E" w:rsidRPr="009D68C5">
        <w:rPr>
          <w:lang w:val="ru-RU"/>
        </w:rPr>
        <w:t>5-</w:t>
      </w:r>
      <w:r w:rsidR="00402BAE" w:rsidRPr="009D68C5">
        <w:rPr>
          <w:lang w:val="ru-RU"/>
        </w:rPr>
        <w:t>битов</w:t>
      </w:r>
      <w:r w:rsidRPr="009D68C5">
        <w:rPr>
          <w:lang w:val="ru-RU"/>
        </w:rPr>
        <w:t>ого слова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2551"/>
      </w:tblGrid>
      <w:tr w:rsidR="006B601E" w:rsidRPr="009D68C5">
        <w:trPr>
          <w:trHeight w:val="383"/>
          <w:jc w:val="center"/>
        </w:trPr>
        <w:tc>
          <w:tcPr>
            <w:tcW w:w="1418" w:type="dxa"/>
            <w:vAlign w:val="center"/>
          </w:tcPr>
          <w:p w:rsidR="006B601E" w:rsidRPr="009D68C5" w:rsidRDefault="00C42381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Слово</w:t>
            </w:r>
          </w:p>
        </w:tc>
        <w:tc>
          <w:tcPr>
            <w:tcW w:w="2551" w:type="dxa"/>
            <w:vAlign w:val="center"/>
          </w:tcPr>
          <w:p w:rsidR="006B601E" w:rsidRPr="009D68C5" w:rsidRDefault="00C42381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Бит данных канала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01234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1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56789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2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3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4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5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6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.....</w:t>
            </w:r>
          </w:p>
        </w:tc>
      </w:tr>
      <w:tr w:rsidR="006B601E" w:rsidRPr="009D68C5">
        <w:trPr>
          <w:jc w:val="center"/>
        </w:trPr>
        <w:tc>
          <w:tcPr>
            <w:tcW w:w="141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7</w:t>
            </w:r>
          </w:p>
        </w:tc>
        <w:tc>
          <w:tcPr>
            <w:tcW w:w="2551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....39</w:t>
            </w:r>
          </w:p>
        </w:tc>
      </w:tr>
    </w:tbl>
    <w:p w:rsidR="006B601E" w:rsidRPr="009D68C5" w:rsidRDefault="006B601E" w:rsidP="004D7E53">
      <w:pPr>
        <w:pStyle w:val="Heading3"/>
        <w:spacing w:before="360"/>
        <w:rPr>
          <w:lang w:val="ru-RU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ab/>
      </w:r>
      <w:r w:rsidR="00C42381" w:rsidRPr="009D68C5">
        <w:rPr>
          <w:lang w:val="ru-RU"/>
        </w:rPr>
        <w:t xml:space="preserve">Символ синхронизации </w:t>
      </w:r>
      <w:r w:rsidRPr="009D68C5">
        <w:rPr>
          <w:lang w:val="ru-RU"/>
        </w:rPr>
        <w:t>4B5B (</w:t>
      </w:r>
      <w:r w:rsidR="004F3E63" w:rsidRPr="009D68C5">
        <w:rPr>
          <w:lang w:val="ru-RU"/>
        </w:rPr>
        <w:t>синхро</w:t>
      </w:r>
      <w:r w:rsidR="00C42381" w:rsidRPr="009D68C5">
        <w:rPr>
          <w:lang w:val="ru-RU"/>
        </w:rPr>
        <w:t>символ</w:t>
      </w:r>
      <w:r w:rsidRPr="009D68C5">
        <w:rPr>
          <w:lang w:val="ru-RU"/>
        </w:rPr>
        <w:t>)</w:t>
      </w:r>
    </w:p>
    <w:p w:rsidR="006B601E" w:rsidRPr="009D68C5" w:rsidRDefault="004F3E63" w:rsidP="003E5104">
      <w:pPr>
        <w:rPr>
          <w:lang w:val="ru-RU" w:eastAsia="ja-JP"/>
        </w:rPr>
      </w:pPr>
      <w:r w:rsidRPr="009D68C5">
        <w:rPr>
          <w:lang w:val="ru-RU" w:eastAsia="ja-JP"/>
        </w:rPr>
        <w:t xml:space="preserve">Синхросимвол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 xml:space="preserve">вставляется в поток данных как минимум один раз </w:t>
      </w:r>
      <w:r w:rsidR="00402BAE" w:rsidRPr="009D68C5">
        <w:rPr>
          <w:lang w:val="ru-RU" w:eastAsia="ja-JP"/>
        </w:rPr>
        <w:t>на протяжении</w:t>
      </w:r>
      <w:r w:rsidRPr="009D68C5">
        <w:rPr>
          <w:lang w:val="ru-RU" w:eastAsia="ja-JP"/>
        </w:rPr>
        <w:t xml:space="preserve"> период</w:t>
      </w:r>
      <w:r w:rsidR="00402BAE" w:rsidRPr="009D68C5">
        <w:rPr>
          <w:lang w:val="ru-RU" w:eastAsia="ja-JP"/>
        </w:rPr>
        <w:t>а</w:t>
      </w:r>
      <w:r w:rsidRPr="009D68C5">
        <w:rPr>
          <w:lang w:val="ru-RU" w:eastAsia="ja-JP"/>
        </w:rPr>
        <w:t xml:space="preserve"> </w:t>
      </w:r>
      <w:r w:rsidR="0099160B" w:rsidRPr="009D68C5">
        <w:rPr>
          <w:lang w:val="ru-RU" w:eastAsia="ja-JP"/>
        </w:rPr>
        <w:t>кадр</w:t>
      </w:r>
      <w:r w:rsidRPr="009D68C5">
        <w:rPr>
          <w:lang w:val="ru-RU" w:eastAsia="ja-JP"/>
        </w:rPr>
        <w:t xml:space="preserve">а для </w:t>
      </w:r>
      <w:r w:rsidR="00402BAE" w:rsidRPr="009D68C5">
        <w:rPr>
          <w:lang w:val="ru-RU" w:eastAsia="ja-JP"/>
        </w:rPr>
        <w:t>обеспечения</w:t>
      </w:r>
      <w:r w:rsidRPr="009D68C5">
        <w:rPr>
          <w:lang w:val="ru-RU" w:eastAsia="ja-JP"/>
        </w:rPr>
        <w:t xml:space="preserve"> синхронизации передатчика и приемника декодера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>в приемнике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Необходимые синхросимволы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 xml:space="preserve">вставляются </w:t>
      </w:r>
      <w:r w:rsidR="0076201E" w:rsidRPr="009D68C5">
        <w:rPr>
          <w:lang w:val="ru-RU" w:eastAsia="ja-JP"/>
        </w:rPr>
        <w:t>путем</w:t>
      </w:r>
      <w:r w:rsidRPr="009D68C5">
        <w:rPr>
          <w:lang w:val="ru-RU" w:eastAsia="ja-JP"/>
        </w:rPr>
        <w:t xml:space="preserve"> чередования со словами кодированных данных для заполнения общей пропускной способности линии связи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Синхросимвол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>передается слева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Синхросимвол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 xml:space="preserve">можно вставить только </w:t>
      </w:r>
      <w:r w:rsidR="0076201E" w:rsidRPr="009D68C5">
        <w:rPr>
          <w:lang w:val="ru-RU" w:eastAsia="ja-JP"/>
        </w:rPr>
        <w:t>на</w:t>
      </w:r>
      <w:r w:rsidRPr="009D68C5">
        <w:rPr>
          <w:lang w:val="ru-RU" w:eastAsia="ja-JP"/>
        </w:rPr>
        <w:t xml:space="preserve"> границах </w:t>
      </w:r>
      <w:r w:rsidR="006B601E" w:rsidRPr="009D68C5">
        <w:rPr>
          <w:lang w:val="ru-RU" w:eastAsia="ja-JP"/>
        </w:rPr>
        <w:t>40</w:t>
      </w:r>
      <w:r w:rsidR="006B601E" w:rsidRPr="009D68C5">
        <w:rPr>
          <w:lang w:val="ru-RU" w:eastAsia="ja-JP"/>
        </w:rPr>
        <w:noBreakHyphen/>
      </w:r>
      <w:r w:rsidR="00402BAE" w:rsidRPr="009D68C5">
        <w:rPr>
          <w:lang w:val="ru-RU" w:eastAsia="ja-JP"/>
        </w:rPr>
        <w:t>битов</w:t>
      </w:r>
      <w:r w:rsidRPr="009D68C5">
        <w:rPr>
          <w:lang w:val="ru-RU" w:eastAsia="ja-JP"/>
        </w:rPr>
        <w:t>ого канала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 xml:space="preserve">но он может повторяться между каналами или во время периода простоя после </w:t>
      </w:r>
      <w:r w:rsidR="0076201E" w:rsidRPr="009D68C5">
        <w:rPr>
          <w:lang w:val="ru-RU" w:eastAsia="ja-JP"/>
        </w:rPr>
        <w:t>передачи последнего канала</w:t>
      </w:r>
      <w:r w:rsidRPr="009D68C5">
        <w:rPr>
          <w:lang w:val="ru-RU" w:eastAsia="ja-JP"/>
        </w:rPr>
        <w:t xml:space="preserve"> в каждом </w:t>
      </w:r>
      <w:r w:rsidR="0099160B" w:rsidRPr="009D68C5">
        <w:rPr>
          <w:lang w:val="ru-RU" w:eastAsia="ja-JP"/>
        </w:rPr>
        <w:t>кадр</w:t>
      </w:r>
      <w:r w:rsidRPr="009D68C5">
        <w:rPr>
          <w:lang w:val="ru-RU" w:eastAsia="ja-JP"/>
        </w:rPr>
        <w:t>е был или в обоих случаях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Порядок размещения синхросимволов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>не определен</w:t>
      </w:r>
      <w:r w:rsidR="006B601E" w:rsidRPr="009D68C5">
        <w:rPr>
          <w:lang w:val="ru-RU" w:eastAsia="ja-JP"/>
        </w:rPr>
        <w:t xml:space="preserve">. </w:t>
      </w:r>
      <w:r w:rsidR="00A67088" w:rsidRPr="009D68C5">
        <w:rPr>
          <w:lang w:val="ru-RU" w:eastAsia="ja-JP"/>
        </w:rPr>
        <w:t>На  рисунке</w:t>
      </w:r>
      <w:r w:rsidRPr="009D68C5">
        <w:rPr>
          <w:lang w:val="ru-RU" w:eastAsia="ja-JP"/>
        </w:rPr>
        <w:t xml:space="preserve"> 4 приведено несколько примеров допустимых положений синхросимвола </w:t>
      </w:r>
      <w:r w:rsidR="006B601E" w:rsidRPr="009D68C5">
        <w:rPr>
          <w:lang w:val="ru-RU" w:eastAsia="ja-JP"/>
        </w:rPr>
        <w:t>4B5B.</w:t>
      </w:r>
    </w:p>
    <w:p w:rsidR="006B601E" w:rsidRPr="009D68C5" w:rsidRDefault="007B1E6A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4</w:t>
      </w:r>
    </w:p>
    <w:p w:rsidR="006B601E" w:rsidRPr="009D68C5" w:rsidRDefault="007B1E6A" w:rsidP="006B601E">
      <w:pPr>
        <w:pStyle w:val="Figuretitle"/>
        <w:rPr>
          <w:lang w:val="ru-RU"/>
        </w:rPr>
      </w:pPr>
      <w:r w:rsidRPr="009D68C5">
        <w:rPr>
          <w:lang w:val="ru-RU"/>
        </w:rPr>
        <w:t xml:space="preserve">Некоторые допустимые положения синхросимвола </w:t>
      </w:r>
      <w:r w:rsidR="006B601E" w:rsidRPr="009D68C5">
        <w:rPr>
          <w:lang w:val="ru-RU"/>
        </w:rPr>
        <w:t>4B5B</w:t>
      </w:r>
    </w:p>
    <w:p w:rsidR="004D7E53" w:rsidRDefault="003E5104" w:rsidP="004D7E53">
      <w:pPr>
        <w:pStyle w:val="Figure"/>
        <w:rPr>
          <w:lang w:val="en-US" w:eastAsia="ja-JP"/>
        </w:rPr>
      </w:pPr>
      <w:r>
        <w:object w:dxaOrig="9684" w:dyaOrig="3922">
          <v:shape id="_x0000_i1028" type="#_x0000_t75" style="width:464pt;height:188pt" o:ole="" o:allowoverlap="f">
            <v:imagedata r:id="rId20" o:title=""/>
          </v:shape>
          <o:OLEObject Type="Embed" ProgID="CorelDRAW.Graphic.14" ShapeID="_x0000_i1028" DrawAspect="Content" ObjectID="_1350394358" r:id="rId21"/>
        </w:object>
      </w:r>
    </w:p>
    <w:p w:rsidR="006B601E" w:rsidRPr="009D68C5" w:rsidRDefault="007443CD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По умолчанию синхросимвол </w:t>
      </w:r>
      <w:r w:rsidR="006B601E" w:rsidRPr="009D68C5">
        <w:rPr>
          <w:lang w:val="ru-RU" w:eastAsia="ja-JP"/>
        </w:rPr>
        <w:t xml:space="preserve">4B5B </w:t>
      </w:r>
      <w:r w:rsidRPr="009D68C5">
        <w:rPr>
          <w:lang w:val="ru-RU" w:eastAsia="ja-JP"/>
        </w:rPr>
        <w:t xml:space="preserve">имеет вид </w:t>
      </w:r>
      <w:r w:rsidR="006B601E" w:rsidRPr="009D68C5">
        <w:rPr>
          <w:lang w:val="ru-RU" w:eastAsia="ja-JP"/>
        </w:rPr>
        <w:t xml:space="preserve">11000 10001. </w:t>
      </w:r>
      <w:r w:rsidRPr="009D68C5">
        <w:rPr>
          <w:lang w:val="ru-RU" w:eastAsia="ja-JP"/>
        </w:rPr>
        <w:t xml:space="preserve">В FDDI определено </w:t>
      </w:r>
      <w:r w:rsidR="006B601E" w:rsidRPr="009D68C5">
        <w:rPr>
          <w:lang w:val="ru-RU" w:eastAsia="ja-JP"/>
        </w:rPr>
        <w:t xml:space="preserve">32 </w:t>
      </w:r>
      <w:r w:rsidRPr="009D68C5">
        <w:rPr>
          <w:lang w:val="ru-RU" w:eastAsia="ja-JP"/>
        </w:rPr>
        <w:t>символа синхронизации</w:t>
      </w:r>
      <w:r w:rsidR="006B601E" w:rsidRPr="009D68C5">
        <w:rPr>
          <w:lang w:val="ru-RU" w:eastAsia="ja-JP"/>
        </w:rPr>
        <w:t xml:space="preserve">. </w:t>
      </w:r>
      <w:r w:rsidR="00072E3E" w:rsidRPr="009D68C5">
        <w:rPr>
          <w:lang w:val="ru-RU" w:eastAsia="ja-JP"/>
        </w:rPr>
        <w:t xml:space="preserve">Могут использоваться другие символы, например, для того чтобы передавать данные управления, не связанные </w:t>
      </w:r>
      <w:r w:rsidR="0020564D" w:rsidRPr="009D68C5">
        <w:rPr>
          <w:lang w:val="ru-RU" w:eastAsia="ja-JP"/>
        </w:rPr>
        <w:t>ни с одним</w:t>
      </w:r>
      <w:r w:rsidR="00072E3E" w:rsidRPr="009D68C5">
        <w:rPr>
          <w:lang w:val="ru-RU" w:eastAsia="ja-JP"/>
        </w:rPr>
        <w:t xml:space="preserve"> звуковым каналом</w:t>
      </w:r>
      <w:r w:rsidR="006B601E" w:rsidRPr="009D68C5">
        <w:rPr>
          <w:lang w:val="ru-RU" w:eastAsia="ja-JP"/>
        </w:rPr>
        <w:t xml:space="preserve">. </w:t>
      </w:r>
      <w:r w:rsidR="00072E3E" w:rsidRPr="009D68C5">
        <w:rPr>
          <w:lang w:val="ru-RU" w:eastAsia="ja-JP"/>
        </w:rPr>
        <w:t xml:space="preserve">Эта функция описывается в Приложении </w:t>
      </w:r>
      <w:r w:rsidR="006B601E" w:rsidRPr="009D68C5">
        <w:rPr>
          <w:lang w:val="ru-RU" w:eastAsia="ja-JP"/>
        </w:rPr>
        <w:t xml:space="preserve">A </w:t>
      </w:r>
      <w:r w:rsidR="00072E3E" w:rsidRPr="009D68C5">
        <w:rPr>
          <w:lang w:val="ru-RU" w:eastAsia="ja-JP"/>
        </w:rPr>
        <w:t xml:space="preserve">к Приложению </w:t>
      </w:r>
      <w:r w:rsidR="006B601E" w:rsidRPr="009D68C5">
        <w:rPr>
          <w:lang w:val="ru-RU" w:eastAsia="ja-JP"/>
        </w:rPr>
        <w:t>1.</w:t>
      </w:r>
    </w:p>
    <w:p w:rsidR="006B601E" w:rsidRPr="009D68C5" w:rsidRDefault="0020564D" w:rsidP="0020564D">
      <w:pPr>
        <w:pStyle w:val="Heading3"/>
        <w:spacing w:before="0"/>
        <w:rPr>
          <w:lang w:val="ru-RU"/>
        </w:rPr>
      </w:pPr>
      <w:r w:rsidRPr="009D68C5">
        <w:rPr>
          <w:lang w:val="ru-RU" w:eastAsia="ja-JP"/>
        </w:rPr>
        <w:br w:type="page"/>
      </w:r>
      <w:r w:rsidR="006B601E" w:rsidRPr="009D68C5">
        <w:rPr>
          <w:lang w:val="ru-RU" w:eastAsia="ja-JP"/>
        </w:rPr>
        <w:lastRenderedPageBreak/>
        <w:t>3</w:t>
      </w:r>
      <w:r w:rsidR="006B601E" w:rsidRPr="009D68C5">
        <w:rPr>
          <w:lang w:val="ru-RU"/>
        </w:rPr>
        <w:t>.</w:t>
      </w:r>
      <w:r w:rsidR="006B601E" w:rsidRPr="009D68C5">
        <w:rPr>
          <w:lang w:val="ru-RU" w:eastAsia="ja-JP"/>
        </w:rPr>
        <w:t>3</w:t>
      </w:r>
      <w:r w:rsidR="006B601E" w:rsidRPr="009D68C5">
        <w:rPr>
          <w:lang w:val="ru-RU"/>
        </w:rPr>
        <w:t>.</w:t>
      </w:r>
      <w:r w:rsidR="006B601E" w:rsidRPr="009D68C5">
        <w:rPr>
          <w:lang w:val="ru-RU" w:eastAsia="ja-JP"/>
        </w:rPr>
        <w:t>3</w:t>
      </w:r>
      <w:r w:rsidR="006B601E" w:rsidRPr="009D68C5">
        <w:rPr>
          <w:lang w:val="ru-RU"/>
        </w:rPr>
        <w:tab/>
      </w:r>
      <w:r w:rsidR="00072E3E" w:rsidRPr="009D68C5">
        <w:rPr>
          <w:lang w:val="ru-RU"/>
        </w:rPr>
        <w:t>Последовательность передачи</w:t>
      </w:r>
    </w:p>
    <w:p w:rsidR="006B601E" w:rsidRPr="009D68C5" w:rsidRDefault="00072E3E" w:rsidP="006B601E">
      <w:pPr>
        <w:rPr>
          <w:lang w:val="ru-RU" w:eastAsia="ja-JP"/>
        </w:rPr>
      </w:pPr>
      <w:r w:rsidRPr="009D68C5">
        <w:rPr>
          <w:lang w:val="ru-RU" w:eastAsia="ja-JP"/>
        </w:rPr>
        <w:t>В любой последовательности битов символ слева всегда представляет первый по времени символ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4</w:t>
      </w:r>
      <w:r w:rsidRPr="009D68C5">
        <w:rPr>
          <w:lang w:val="ru-RU"/>
        </w:rPr>
        <w:tab/>
      </w:r>
      <w:r w:rsidR="00072E3E" w:rsidRPr="009D68C5">
        <w:rPr>
          <w:lang w:val="ru-RU"/>
        </w:rPr>
        <w:t xml:space="preserve">Передача </w:t>
      </w:r>
      <w:r w:rsidRPr="009D68C5">
        <w:rPr>
          <w:lang w:val="ru-RU"/>
        </w:rPr>
        <w:t xml:space="preserve">NRZI </w:t>
      </w:r>
    </w:p>
    <w:p w:rsidR="006B601E" w:rsidRPr="009D68C5" w:rsidRDefault="00A01CCC" w:rsidP="006B601E">
      <w:pPr>
        <w:rPr>
          <w:lang w:val="ru-RU" w:eastAsia="ja-JP"/>
        </w:rPr>
      </w:pPr>
      <w:r w:rsidRPr="009D68C5">
        <w:rPr>
          <w:lang w:val="ru-RU" w:eastAsia="ja-JP"/>
        </w:rPr>
        <w:t>Получ</w:t>
      </w:r>
      <w:r w:rsidR="0020564D" w:rsidRPr="009D68C5">
        <w:rPr>
          <w:lang w:val="ru-RU" w:eastAsia="ja-JP"/>
        </w:rPr>
        <w:t>енный</w:t>
      </w:r>
      <w:r w:rsidRPr="009D68C5">
        <w:rPr>
          <w:lang w:val="ru-RU" w:eastAsia="ja-JP"/>
        </w:rPr>
        <w:t xml:space="preserve"> в результате </w:t>
      </w:r>
      <w:r w:rsidR="006B601E" w:rsidRPr="009D68C5">
        <w:rPr>
          <w:lang w:val="ru-RU" w:eastAsia="ja-JP"/>
        </w:rPr>
        <w:t>125 </w:t>
      </w:r>
      <w:r w:rsidRPr="009D68C5">
        <w:rPr>
          <w:lang w:val="ru-RU" w:eastAsia="ja-JP"/>
        </w:rPr>
        <w:t>Мбит</w:t>
      </w:r>
      <w:r w:rsidR="006B601E" w:rsidRPr="009D68C5">
        <w:rPr>
          <w:lang w:val="ru-RU" w:eastAsia="ja-JP"/>
        </w:rPr>
        <w:t>/</w:t>
      </w:r>
      <w:r w:rsidRPr="009D68C5">
        <w:rPr>
          <w:lang w:val="ru-RU" w:eastAsia="ja-JP"/>
        </w:rPr>
        <w:t>с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поток битов передается </w:t>
      </w:r>
      <w:r w:rsidR="0020564D" w:rsidRPr="009D68C5">
        <w:rPr>
          <w:lang w:val="ru-RU" w:eastAsia="ja-JP"/>
        </w:rPr>
        <w:t>с использованием независимого от полярности метода передачи</w:t>
      </w:r>
      <w:r w:rsidRPr="009D68C5">
        <w:rPr>
          <w:lang w:val="ru-RU" w:eastAsia="ja-JP"/>
        </w:rPr>
        <w:t>, известно</w:t>
      </w:r>
      <w:r w:rsidR="0020564D" w:rsidRPr="009D68C5">
        <w:rPr>
          <w:lang w:val="ru-RU" w:eastAsia="ja-JP"/>
        </w:rPr>
        <w:t>го</w:t>
      </w:r>
      <w:r w:rsidRPr="009D68C5">
        <w:rPr>
          <w:lang w:val="ru-RU" w:eastAsia="ja-JP"/>
        </w:rPr>
        <w:t xml:space="preserve"> как </w:t>
      </w:r>
      <w:r w:rsidR="006B601E" w:rsidRPr="009D68C5">
        <w:rPr>
          <w:lang w:val="ru-RU" w:eastAsia="ja-JP"/>
        </w:rPr>
        <w:t>NRZI.</w:t>
      </w:r>
    </w:p>
    <w:p w:rsidR="006B601E" w:rsidRPr="009D68C5" w:rsidRDefault="00A01CCC" w:rsidP="006B601E">
      <w:pPr>
        <w:rPr>
          <w:lang w:val="ru-RU" w:eastAsia="ja-JP"/>
        </w:rPr>
      </w:pPr>
      <w:r w:rsidRPr="009D68C5">
        <w:rPr>
          <w:lang w:val="ru-RU" w:eastAsia="ja-JP"/>
        </w:rPr>
        <w:t>Эта схема позволяет поддерживать на линии связи малое смещение постоянн</w:t>
      </w:r>
      <w:r w:rsidR="0020564D" w:rsidRPr="009D68C5">
        <w:rPr>
          <w:lang w:val="ru-RU" w:eastAsia="ja-JP"/>
        </w:rPr>
        <w:t>о</w:t>
      </w:r>
      <w:r w:rsidR="003A4B2C">
        <w:rPr>
          <w:lang w:val="ru-RU" w:eastAsia="ja-JP"/>
        </w:rPr>
        <w:t>й составляющей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Хотя в сигнале линии связи </w:t>
      </w:r>
      <w:r w:rsidR="003A4B2C" w:rsidRPr="009D68C5">
        <w:rPr>
          <w:lang w:val="ru-RU" w:eastAsia="ja-JP"/>
        </w:rPr>
        <w:t>постоянно</w:t>
      </w:r>
      <w:r w:rsidR="003A4B2C">
        <w:rPr>
          <w:lang w:val="ru-RU" w:eastAsia="ja-JP"/>
        </w:rPr>
        <w:t>й составляющей</w:t>
      </w:r>
      <w:r w:rsidR="006B601E" w:rsidRPr="009D68C5">
        <w:rPr>
          <w:lang w:val="ru-RU" w:eastAsia="ja-JP"/>
        </w:rPr>
        <w:t xml:space="preserve">, </w:t>
      </w:r>
      <w:r w:rsidR="0020564D" w:rsidRPr="009D68C5">
        <w:rPr>
          <w:lang w:val="ru-RU" w:eastAsia="ja-JP"/>
        </w:rPr>
        <w:t>он</w:t>
      </w:r>
      <w:r w:rsidR="003A4B2C">
        <w:rPr>
          <w:lang w:val="ru-RU" w:eastAsia="ja-JP"/>
        </w:rPr>
        <w:t>а</w:t>
      </w:r>
      <w:r w:rsidR="0020564D" w:rsidRPr="009D68C5">
        <w:rPr>
          <w:lang w:val="ru-RU" w:eastAsia="ja-JP"/>
        </w:rPr>
        <w:t xml:space="preserve"> может содержаться </w:t>
      </w:r>
      <w:r w:rsidRPr="009D68C5">
        <w:rPr>
          <w:lang w:val="ru-RU" w:eastAsia="ja-JP"/>
        </w:rPr>
        <w:t>в звуковом сигнале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На рисунке </w:t>
      </w:r>
      <w:r w:rsidR="006B601E" w:rsidRPr="009D68C5">
        <w:rPr>
          <w:lang w:val="ru-RU" w:eastAsia="ja-JP"/>
        </w:rPr>
        <w:t xml:space="preserve">5 </w:t>
      </w:r>
      <w:r w:rsidRPr="009D68C5">
        <w:rPr>
          <w:lang w:val="ru-RU" w:eastAsia="ja-JP"/>
        </w:rPr>
        <w:t>показан формат линии передачи для одного канала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Процесс кодирования для одноканального слова показан в Дополнении </w:t>
      </w:r>
      <w:r w:rsidR="006B601E" w:rsidRPr="009D68C5">
        <w:rPr>
          <w:lang w:val="ru-RU" w:eastAsia="ja-JP"/>
        </w:rPr>
        <w:t xml:space="preserve">A </w:t>
      </w:r>
      <w:r w:rsidRPr="009D68C5">
        <w:rPr>
          <w:lang w:val="ru-RU" w:eastAsia="ja-JP"/>
        </w:rPr>
        <w:t xml:space="preserve">к Приложению </w:t>
      </w:r>
      <w:r w:rsidR="006B601E" w:rsidRPr="009D68C5">
        <w:rPr>
          <w:lang w:val="ru-RU" w:eastAsia="ja-JP"/>
        </w:rPr>
        <w:t>1.</w:t>
      </w:r>
    </w:p>
    <w:p w:rsidR="006B601E" w:rsidRPr="009D68C5" w:rsidRDefault="00A01CCC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5</w:t>
      </w:r>
    </w:p>
    <w:p w:rsidR="006B601E" w:rsidRPr="009D68C5" w:rsidRDefault="00A01CCC" w:rsidP="006B601E">
      <w:pPr>
        <w:pStyle w:val="Figuretitle"/>
        <w:rPr>
          <w:lang w:val="ru-RU"/>
        </w:rPr>
      </w:pPr>
      <w:r w:rsidRPr="009D68C5">
        <w:rPr>
          <w:lang w:val="ru-RU"/>
        </w:rPr>
        <w:t>Формат линии канала</w:t>
      </w:r>
    </w:p>
    <w:p w:rsidR="00983879" w:rsidRPr="009D68C5" w:rsidRDefault="00D069E1" w:rsidP="00A01CCC">
      <w:pPr>
        <w:pStyle w:val="Figure"/>
        <w:rPr>
          <w:lang w:val="ru-RU"/>
        </w:rPr>
      </w:pPr>
      <w:r>
        <w:object w:dxaOrig="9657" w:dyaOrig="1316">
          <v:shape id="_x0000_i1029" type="#_x0000_t75" style="width:479.5pt;height:65pt" o:ole="" o:allowoverlap="f">
            <v:imagedata r:id="rId22" o:title=""/>
          </v:shape>
          <o:OLEObject Type="Embed" ProgID="CorelDRAW.Graphic.14" ShapeID="_x0000_i1029" DrawAspect="Content" ObjectID="_1350394359" r:id="rId23"/>
        </w:objec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/>
        </w:rPr>
        <w:t>3.3.5</w:t>
      </w:r>
      <w:r w:rsidRPr="009D68C5">
        <w:rPr>
          <w:lang w:val="ru-RU"/>
        </w:rPr>
        <w:tab/>
      </w:r>
      <w:r w:rsidR="00947C88" w:rsidRPr="009D68C5">
        <w:rPr>
          <w:lang w:val="ru-RU"/>
        </w:rPr>
        <w:t>Перенос данных управления</w:t>
      </w:r>
    </w:p>
    <w:p w:rsidR="006B601E" w:rsidRPr="009D68C5" w:rsidRDefault="00947C88" w:rsidP="006B601E">
      <w:pPr>
        <w:rPr>
          <w:lang w:val="ru-RU" w:eastAsia="ja-JP"/>
        </w:rPr>
      </w:pPr>
      <w:r w:rsidRPr="009D68C5">
        <w:rPr>
          <w:lang w:val="ru-RU" w:eastAsia="ja-JP"/>
        </w:rPr>
        <w:t>В данном разделе в общих чертах описывается метод переноса данных управления в транспортно</w:t>
      </w:r>
      <w:r w:rsidR="0020564D" w:rsidRPr="009D68C5">
        <w:rPr>
          <w:lang w:val="ru-RU" w:eastAsia="ja-JP"/>
        </w:rPr>
        <w:t>м</w:t>
      </w:r>
      <w:r w:rsidRPr="009D68C5">
        <w:rPr>
          <w:lang w:val="ru-RU" w:eastAsia="ja-JP"/>
        </w:rPr>
        <w:t xml:space="preserve"> </w:t>
      </w:r>
      <w:r w:rsidR="0020564D" w:rsidRPr="009D68C5">
        <w:rPr>
          <w:lang w:val="ru-RU" w:eastAsia="ja-JP"/>
        </w:rPr>
        <w:t>канале</w:t>
      </w:r>
      <w:r w:rsidRPr="009D68C5">
        <w:rPr>
          <w:lang w:val="ru-RU" w:eastAsia="ja-JP"/>
        </w:rPr>
        <w:t>, не зависящ</w:t>
      </w:r>
      <w:r w:rsidR="0020564D" w:rsidRPr="009D68C5">
        <w:rPr>
          <w:lang w:val="ru-RU" w:eastAsia="ja-JP"/>
        </w:rPr>
        <w:t>ий</w:t>
      </w:r>
      <w:r w:rsidRPr="009D68C5">
        <w:rPr>
          <w:lang w:val="ru-RU" w:eastAsia="ja-JP"/>
        </w:rPr>
        <w:t xml:space="preserve"> </w:t>
      </w:r>
      <w:r w:rsidR="0020564D" w:rsidRPr="009D68C5">
        <w:rPr>
          <w:lang w:val="ru-RU" w:eastAsia="ja-JP"/>
        </w:rPr>
        <w:t xml:space="preserve">от конкретного </w:t>
      </w:r>
      <w:r w:rsidRPr="009D68C5">
        <w:rPr>
          <w:lang w:val="ru-RU" w:eastAsia="ja-JP"/>
        </w:rPr>
        <w:t>звукового канала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Слова </w:t>
      </w:r>
      <w:r w:rsidR="000B3A78" w:rsidRPr="009D68C5">
        <w:rPr>
          <w:lang w:val="ru-RU" w:eastAsia="ja-JP"/>
        </w:rPr>
        <w:t xml:space="preserve">синхросимволов </w:t>
      </w:r>
      <w:r w:rsidRPr="009D68C5">
        <w:rPr>
          <w:lang w:val="ru-RU" w:eastAsia="ja-JP"/>
        </w:rPr>
        <w:t>транспорт</w:t>
      </w:r>
      <w:r w:rsidR="000B3A78" w:rsidRPr="009D68C5">
        <w:rPr>
          <w:lang w:val="ru-RU" w:eastAsia="ja-JP"/>
        </w:rPr>
        <w:t>ировки</w:t>
      </w:r>
      <w:r w:rsidRPr="009D68C5">
        <w:rPr>
          <w:lang w:val="ru-RU" w:eastAsia="ja-JP"/>
        </w:rPr>
        <w:t>, вставлен</w:t>
      </w:r>
      <w:r w:rsidR="000B3A78" w:rsidRPr="009D68C5">
        <w:rPr>
          <w:lang w:val="ru-RU" w:eastAsia="ja-JP"/>
        </w:rPr>
        <w:t>н</w:t>
      </w:r>
      <w:r w:rsidRPr="009D68C5">
        <w:rPr>
          <w:lang w:val="ru-RU" w:eastAsia="ja-JP"/>
        </w:rPr>
        <w:t>ы</w:t>
      </w:r>
      <w:r w:rsidR="000B3A78" w:rsidRPr="009D68C5">
        <w:rPr>
          <w:lang w:val="ru-RU" w:eastAsia="ja-JP"/>
        </w:rPr>
        <w:t>е</w:t>
      </w:r>
      <w:r w:rsidRPr="009D68C5">
        <w:rPr>
          <w:lang w:val="ru-RU" w:eastAsia="ja-JP"/>
        </w:rPr>
        <w:t xml:space="preserve"> между словами звуковых данных, могут переносить эти данные управления</w:t>
      </w:r>
      <w:r w:rsidR="000B3A78" w:rsidRPr="009D68C5">
        <w:rPr>
          <w:lang w:val="ru-RU" w:eastAsia="ja-JP"/>
        </w:rPr>
        <w:t xml:space="preserve">, используя </w:t>
      </w:r>
      <w:r w:rsidRPr="009D68C5">
        <w:rPr>
          <w:lang w:val="ru-RU" w:eastAsia="ja-JP"/>
        </w:rPr>
        <w:t>то</w:t>
      </w:r>
      <w:r w:rsidR="000B3A78" w:rsidRPr="009D68C5">
        <w:rPr>
          <w:lang w:val="ru-RU" w:eastAsia="ja-JP"/>
        </w:rPr>
        <w:t>т</w:t>
      </w:r>
      <w:r w:rsidRPr="009D68C5">
        <w:rPr>
          <w:lang w:val="ru-RU" w:eastAsia="ja-JP"/>
        </w:rPr>
        <w:t xml:space="preserve"> факт, что </w:t>
      </w:r>
      <w:r w:rsidR="000B3A78" w:rsidRPr="009D68C5">
        <w:rPr>
          <w:lang w:val="ru-RU" w:eastAsia="ja-JP"/>
        </w:rPr>
        <w:t>имеется</w:t>
      </w:r>
      <w:r w:rsidRPr="009D68C5">
        <w:rPr>
          <w:lang w:val="ru-RU" w:eastAsia="ja-JP"/>
        </w:rPr>
        <w:t xml:space="preserve"> несколько форм синхросигнала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>одн</w:t>
      </w:r>
      <w:r w:rsidR="000B3A78" w:rsidRPr="009D68C5">
        <w:rPr>
          <w:lang w:val="ru-RU" w:eastAsia="ja-JP"/>
        </w:rPr>
        <w:t>а</w:t>
      </w:r>
      <w:r w:rsidRPr="009D68C5">
        <w:rPr>
          <w:lang w:val="ru-RU" w:eastAsia="ja-JP"/>
        </w:rPr>
        <w:t xml:space="preserve"> из которых по умолчанию используется системами </w:t>
      </w:r>
      <w:r w:rsidR="006B601E" w:rsidRPr="009D68C5">
        <w:rPr>
          <w:lang w:val="ru-RU" w:eastAsia="ja-JP"/>
        </w:rPr>
        <w:t xml:space="preserve">MADI. </w:t>
      </w:r>
      <w:r w:rsidRPr="009D68C5">
        <w:rPr>
          <w:lang w:val="ru-RU" w:eastAsia="ja-JP"/>
        </w:rPr>
        <w:t>Четырех</w:t>
      </w:r>
      <w:r w:rsidR="00402BAE" w:rsidRPr="009D68C5">
        <w:rPr>
          <w:lang w:val="ru-RU" w:eastAsia="ja-JP"/>
        </w:rPr>
        <w:t>битов</w:t>
      </w:r>
      <w:r w:rsidRPr="009D68C5">
        <w:rPr>
          <w:lang w:val="ru-RU" w:eastAsia="ja-JP"/>
        </w:rPr>
        <w:t xml:space="preserve">ые слоги </w:t>
      </w:r>
      <w:r w:rsidR="000B3A78" w:rsidRPr="009D68C5">
        <w:rPr>
          <w:lang w:val="ru-RU" w:eastAsia="ja-JP"/>
        </w:rPr>
        <w:t>используются в</w:t>
      </w:r>
      <w:r w:rsidRPr="009D68C5">
        <w:rPr>
          <w:lang w:val="ru-RU" w:eastAsia="ja-JP"/>
        </w:rPr>
        <w:t xml:space="preserve"> </w:t>
      </w:r>
      <w:r w:rsidR="006B601E" w:rsidRPr="009D68C5">
        <w:rPr>
          <w:lang w:val="ru-RU" w:eastAsia="ja-JP"/>
        </w:rPr>
        <w:t xml:space="preserve">16 </w:t>
      </w:r>
      <w:r w:rsidRPr="009D68C5">
        <w:rPr>
          <w:lang w:val="ru-RU" w:eastAsia="ja-JP"/>
        </w:rPr>
        <w:t>форм</w:t>
      </w:r>
      <w:r w:rsidR="000B3A78" w:rsidRPr="009D68C5">
        <w:rPr>
          <w:lang w:val="ru-RU" w:eastAsia="ja-JP"/>
        </w:rPr>
        <w:t>ах</w:t>
      </w:r>
      <w:r w:rsidRPr="009D68C5">
        <w:rPr>
          <w:lang w:val="ru-RU" w:eastAsia="ja-JP"/>
        </w:rPr>
        <w:t xml:space="preserve"> синхросимвола</w:t>
      </w:r>
      <w:r w:rsidR="006B601E" w:rsidRPr="009D68C5">
        <w:rPr>
          <w:lang w:val="ru-RU" w:eastAsia="ja-JP"/>
        </w:rPr>
        <w:t xml:space="preserve">, </w:t>
      </w:r>
      <w:r w:rsidR="000B3A78" w:rsidRPr="009D68C5">
        <w:rPr>
          <w:lang w:val="ru-RU" w:eastAsia="ja-JP"/>
        </w:rPr>
        <w:t xml:space="preserve">что </w:t>
      </w:r>
      <w:r w:rsidRPr="009D68C5">
        <w:rPr>
          <w:lang w:val="ru-RU" w:eastAsia="ja-JP"/>
        </w:rPr>
        <w:t>позволя</w:t>
      </w:r>
      <w:r w:rsidR="000B3A78" w:rsidRPr="009D68C5">
        <w:rPr>
          <w:lang w:val="ru-RU" w:eastAsia="ja-JP"/>
        </w:rPr>
        <w:t>ет</w:t>
      </w:r>
      <w:r w:rsidRPr="009D68C5">
        <w:rPr>
          <w:lang w:val="ru-RU" w:eastAsia="ja-JP"/>
        </w:rPr>
        <w:t xml:space="preserve"> </w:t>
      </w:r>
      <w:r w:rsidR="000B3A78" w:rsidRPr="009D68C5">
        <w:rPr>
          <w:lang w:val="ru-RU" w:eastAsia="ja-JP"/>
        </w:rPr>
        <w:t>вводить</w:t>
      </w:r>
      <w:r w:rsidRPr="009D68C5">
        <w:rPr>
          <w:lang w:val="ru-RU" w:eastAsia="ja-JP"/>
        </w:rPr>
        <w:t xml:space="preserve"> данные в доступное пространство</w:t>
      </w:r>
      <w:r w:rsidR="006B601E" w:rsidRPr="009D68C5">
        <w:rPr>
          <w:lang w:val="ru-RU" w:eastAsia="ja-JP"/>
        </w:rPr>
        <w:t xml:space="preserve">. </w:t>
      </w:r>
      <w:r w:rsidR="000B3A78" w:rsidRPr="009D68C5">
        <w:rPr>
          <w:lang w:val="ru-RU" w:eastAsia="ja-JP"/>
        </w:rPr>
        <w:t>Синхросимвол, о</w:t>
      </w:r>
      <w:r w:rsidRPr="009D68C5">
        <w:rPr>
          <w:lang w:val="ru-RU" w:eastAsia="ja-JP"/>
        </w:rPr>
        <w:t xml:space="preserve">писанный в п. </w:t>
      </w:r>
      <w:r w:rsidR="006B601E" w:rsidRPr="009D68C5">
        <w:rPr>
          <w:lang w:val="ru-RU" w:eastAsia="ja-JP"/>
        </w:rPr>
        <w:t>3.3.2</w:t>
      </w:r>
      <w:r w:rsidR="000B3A78"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по умолчанию относится к двоичному значению </w:t>
      </w:r>
      <w:r w:rsidR="006B601E" w:rsidRPr="009D68C5">
        <w:rPr>
          <w:lang w:val="ru-RU" w:eastAsia="ja-JP"/>
        </w:rPr>
        <w:t>0000.</w:t>
      </w:r>
    </w:p>
    <w:p w:rsidR="006B601E" w:rsidRPr="009D68C5" w:rsidRDefault="00947C88" w:rsidP="000E020B">
      <w:pPr>
        <w:rPr>
          <w:lang w:val="ru-RU" w:eastAsia="ja-JP"/>
        </w:rPr>
      </w:pPr>
      <w:r w:rsidRPr="009D68C5">
        <w:rPr>
          <w:lang w:val="ru-RU" w:eastAsia="ja-JP"/>
        </w:rPr>
        <w:t xml:space="preserve">Поток из </w:t>
      </w:r>
      <w:r w:rsidR="006B601E" w:rsidRPr="009D68C5">
        <w:rPr>
          <w:lang w:val="ru-RU"/>
        </w:rPr>
        <w:t>56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каналов на </w:t>
      </w:r>
      <w:r w:rsidR="006B601E" w:rsidRPr="009D68C5">
        <w:rPr>
          <w:lang w:val="ru-RU"/>
        </w:rPr>
        <w:t>48</w:t>
      </w:r>
      <w:r w:rsidR="006B601E" w:rsidRPr="009D68C5">
        <w:rPr>
          <w:lang w:val="ru-RU" w:eastAsia="ja-JP"/>
        </w:rPr>
        <w:t> </w:t>
      </w:r>
      <w:r w:rsidRPr="009D68C5">
        <w:rPr>
          <w:lang w:val="ru-RU" w:eastAsia="ja-JP"/>
        </w:rPr>
        <w:t>кГц</w:t>
      </w:r>
      <w:r w:rsidR="006B601E" w:rsidRPr="009D68C5">
        <w:rPr>
          <w:lang w:val="ru-RU"/>
        </w:rPr>
        <w:t xml:space="preserve"> ± 12</w:t>
      </w:r>
      <w:r w:rsidRPr="009D68C5">
        <w:rPr>
          <w:lang w:val="ru-RU"/>
        </w:rPr>
        <w:t>,</w:t>
      </w:r>
      <w:r w:rsidR="006B601E" w:rsidRPr="009D68C5">
        <w:rPr>
          <w:lang w:val="ru-RU"/>
        </w:rPr>
        <w:t>5</w:t>
      </w:r>
      <w:r w:rsidR="000E020B" w:rsidRPr="000E020B">
        <w:rPr>
          <w:lang w:val="ru-RU"/>
        </w:rPr>
        <w:t>%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и самая высокая допустимая </w:t>
      </w:r>
      <w:r w:rsidR="000B3A78" w:rsidRPr="009D68C5">
        <w:rPr>
          <w:lang w:val="ru-RU" w:eastAsia="ja-JP"/>
        </w:rPr>
        <w:t xml:space="preserve">изменяемая </w:t>
      </w:r>
      <w:r w:rsidRPr="009D68C5">
        <w:rPr>
          <w:lang w:val="ru-RU" w:eastAsia="ja-JP"/>
        </w:rPr>
        <w:t>скорость</w:t>
      </w:r>
      <w:r w:rsidR="000B3A78" w:rsidRPr="009D68C5">
        <w:rPr>
          <w:lang w:val="ru-RU" w:eastAsia="ja-JP"/>
        </w:rPr>
        <w:t xml:space="preserve"> передачи </w:t>
      </w:r>
      <w:r w:rsidRPr="009D68C5">
        <w:rPr>
          <w:lang w:val="ru-RU" w:eastAsia="ja-JP"/>
        </w:rPr>
        <w:t xml:space="preserve">используют </w:t>
      </w:r>
      <w:r w:rsidR="006B601E" w:rsidRPr="009D68C5">
        <w:rPr>
          <w:lang w:val="ru-RU" w:eastAsia="ja-JP"/>
        </w:rPr>
        <w:t>96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768 </w:t>
      </w:r>
      <w:r w:rsidRPr="009D68C5">
        <w:rPr>
          <w:lang w:val="ru-RU" w:eastAsia="ja-JP"/>
        </w:rPr>
        <w:t>Мбит</w:t>
      </w:r>
      <w:r w:rsidR="006B601E" w:rsidRPr="009D68C5">
        <w:rPr>
          <w:lang w:val="ru-RU" w:eastAsia="ja-JP"/>
        </w:rPr>
        <w:t>/</w:t>
      </w:r>
      <w:r w:rsidRPr="009D68C5">
        <w:rPr>
          <w:lang w:val="ru-RU" w:eastAsia="ja-JP"/>
        </w:rPr>
        <w:t>с</w:t>
      </w:r>
      <w:r w:rsidR="006B601E" w:rsidRPr="009D68C5">
        <w:rPr>
          <w:lang w:val="ru-RU" w:eastAsia="ja-JP"/>
        </w:rPr>
        <w:t xml:space="preserve">, </w:t>
      </w:r>
      <w:r w:rsidR="00C911D7" w:rsidRPr="009D68C5">
        <w:rPr>
          <w:lang w:val="ru-RU" w:eastAsia="ja-JP"/>
        </w:rPr>
        <w:t xml:space="preserve">а </w:t>
      </w:r>
      <w:r w:rsidR="006B601E" w:rsidRPr="009D68C5">
        <w:rPr>
          <w:lang w:val="ru-RU" w:eastAsia="ja-JP"/>
        </w:rPr>
        <w:t>64-</w:t>
      </w:r>
      <w:r w:rsidR="00C911D7" w:rsidRPr="009D68C5">
        <w:rPr>
          <w:lang w:val="ru-RU" w:eastAsia="ja-JP"/>
        </w:rPr>
        <w:t xml:space="preserve">канальный </w:t>
      </w:r>
      <w:r w:rsidR="000B3A78" w:rsidRPr="009D68C5">
        <w:rPr>
          <w:lang w:val="ru-RU" w:eastAsia="ja-JP"/>
        </w:rPr>
        <w:t xml:space="preserve">поток с частотой </w:t>
      </w:r>
      <w:r w:rsidR="006B601E" w:rsidRPr="009D68C5">
        <w:rPr>
          <w:lang w:val="ru-RU" w:eastAsia="ja-JP"/>
        </w:rPr>
        <w:t>48 </w:t>
      </w:r>
      <w:r w:rsidR="00C911D7" w:rsidRPr="009D68C5">
        <w:rPr>
          <w:lang w:val="ru-RU" w:eastAsia="ja-JP"/>
        </w:rPr>
        <w:t xml:space="preserve">кГц использует </w:t>
      </w:r>
      <w:r w:rsidR="006B601E" w:rsidRPr="009D68C5">
        <w:rPr>
          <w:lang w:val="ru-RU" w:eastAsia="ja-JP"/>
        </w:rPr>
        <w:t>98</w:t>
      </w:r>
      <w:r w:rsidR="00C911D7"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304 </w:t>
      </w:r>
      <w:r w:rsidR="00C911D7" w:rsidRPr="009D68C5">
        <w:rPr>
          <w:lang w:val="ru-RU" w:eastAsia="ja-JP"/>
        </w:rPr>
        <w:t>Мбит</w:t>
      </w:r>
      <w:r w:rsidR="006B601E" w:rsidRPr="009D68C5">
        <w:rPr>
          <w:lang w:val="ru-RU" w:eastAsia="ja-JP"/>
        </w:rPr>
        <w:t>/</w:t>
      </w:r>
      <w:r w:rsidR="00C911D7" w:rsidRPr="009D68C5">
        <w:rPr>
          <w:lang w:val="ru-RU" w:eastAsia="ja-JP"/>
        </w:rPr>
        <w:t>с</w:t>
      </w:r>
      <w:r w:rsidR="006B601E" w:rsidRPr="009D68C5">
        <w:rPr>
          <w:lang w:val="ru-RU" w:eastAsia="ja-JP"/>
        </w:rPr>
        <w:t xml:space="preserve">. </w:t>
      </w:r>
      <w:r w:rsidR="00C911D7" w:rsidRPr="009D68C5">
        <w:rPr>
          <w:lang w:val="ru-RU" w:eastAsia="ja-JP"/>
        </w:rPr>
        <w:t xml:space="preserve">Таким образом, для передачи этих данных всегда будет </w:t>
      </w:r>
      <w:r w:rsidR="003E5104">
        <w:rPr>
          <w:lang w:val="ru-RU" w:eastAsia="ja-JP"/>
        </w:rPr>
        <w:t>оставаться</w:t>
      </w:r>
      <w:r w:rsidR="000B3A78" w:rsidRPr="009D68C5">
        <w:rPr>
          <w:lang w:val="ru-RU" w:eastAsia="ja-JP"/>
        </w:rPr>
        <w:t xml:space="preserve"> </w:t>
      </w:r>
      <w:r w:rsidR="00C911D7" w:rsidRPr="009D68C5">
        <w:rPr>
          <w:lang w:val="ru-RU" w:eastAsia="ja-JP"/>
        </w:rPr>
        <w:t xml:space="preserve">как минимум </w:t>
      </w:r>
      <w:r w:rsidR="006B601E" w:rsidRPr="009D68C5">
        <w:rPr>
          <w:lang w:val="ru-RU" w:eastAsia="ja-JP"/>
        </w:rPr>
        <w:t>1 </w:t>
      </w:r>
      <w:r w:rsidR="00C911D7" w:rsidRPr="009D68C5">
        <w:rPr>
          <w:lang w:val="ru-RU" w:eastAsia="ja-JP"/>
        </w:rPr>
        <w:t>Мбит</w:t>
      </w:r>
      <w:r w:rsidR="006B601E" w:rsidRPr="009D68C5">
        <w:rPr>
          <w:lang w:val="ru-RU" w:eastAsia="ja-JP"/>
        </w:rPr>
        <w:t>/</w:t>
      </w:r>
      <w:r w:rsidR="00C911D7" w:rsidRPr="009D68C5">
        <w:rPr>
          <w:lang w:val="ru-RU" w:eastAsia="ja-JP"/>
        </w:rPr>
        <w:t>с</w:t>
      </w:r>
      <w:r w:rsidR="006B601E" w:rsidRPr="009D68C5">
        <w:rPr>
          <w:lang w:val="ru-RU" w:eastAsia="ja-JP"/>
        </w:rPr>
        <w:t>.</w:t>
      </w:r>
      <w:r w:rsidR="000B3A78" w:rsidRPr="009D68C5">
        <w:rPr>
          <w:lang w:val="ru-RU" w:eastAsia="ja-JP"/>
        </w:rPr>
        <w:t xml:space="preserve"> Для обеспеч</w:t>
      </w:r>
      <w:r w:rsidR="003E5104">
        <w:rPr>
          <w:lang w:val="ru-RU" w:eastAsia="ja-JP"/>
        </w:rPr>
        <w:t>ения синхронизации потока битов</w:t>
      </w:r>
      <w:r w:rsidR="000B3A78" w:rsidRPr="009D68C5">
        <w:rPr>
          <w:lang w:val="ru-RU" w:eastAsia="ja-JP"/>
        </w:rPr>
        <w:t xml:space="preserve"> эту цифру</w:t>
      </w:r>
      <w:r w:rsidR="00C911D7" w:rsidRPr="009D68C5">
        <w:rPr>
          <w:lang w:val="ru-RU" w:eastAsia="ja-JP"/>
        </w:rPr>
        <w:t xml:space="preserve"> может потребоваться уменьшить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4"/>
        <w:rPr>
          <w:lang w:val="ru-RU"/>
        </w:rPr>
      </w:pPr>
      <w:r w:rsidRPr="009D68C5">
        <w:rPr>
          <w:lang w:val="ru-RU"/>
        </w:rPr>
        <w:t>3.3.5.1</w:t>
      </w:r>
      <w:r w:rsidRPr="009D68C5">
        <w:rPr>
          <w:lang w:val="ru-RU"/>
        </w:rPr>
        <w:tab/>
      </w:r>
      <w:r w:rsidR="00C911D7" w:rsidRPr="009D68C5">
        <w:rPr>
          <w:lang w:val="ru-RU"/>
        </w:rPr>
        <w:t>В</w:t>
      </w:r>
      <w:r w:rsidR="000B3A78" w:rsidRPr="009D68C5">
        <w:rPr>
          <w:lang w:val="ru-RU"/>
        </w:rPr>
        <w:t>ведение</w:t>
      </w:r>
      <w:r w:rsidR="00C911D7" w:rsidRPr="009D68C5">
        <w:rPr>
          <w:lang w:val="ru-RU"/>
        </w:rPr>
        <w:t xml:space="preserve"> данных</w:t>
      </w:r>
    </w:p>
    <w:p w:rsidR="006B601E" w:rsidRPr="009D68C5" w:rsidRDefault="006B601E" w:rsidP="006B601E">
      <w:pPr>
        <w:pStyle w:val="Heading5"/>
        <w:rPr>
          <w:lang w:val="ru-RU"/>
        </w:rPr>
      </w:pPr>
      <w:r w:rsidRPr="009D68C5">
        <w:rPr>
          <w:lang w:val="ru-RU"/>
        </w:rPr>
        <w:t>3.3.5.1.1</w:t>
      </w:r>
      <w:r w:rsidRPr="009D68C5">
        <w:rPr>
          <w:lang w:val="ru-RU"/>
        </w:rPr>
        <w:tab/>
      </w:r>
      <w:r w:rsidR="00C911D7" w:rsidRPr="009D68C5">
        <w:rPr>
          <w:lang w:val="ru-RU"/>
        </w:rPr>
        <w:t>Порядок</w:t>
      </w:r>
    </w:p>
    <w:p w:rsidR="006B601E" w:rsidRPr="009D68C5" w:rsidRDefault="00C911D7" w:rsidP="006B601E">
      <w:pPr>
        <w:rPr>
          <w:lang w:val="ru-RU" w:eastAsia="ja-JP"/>
        </w:rPr>
      </w:pPr>
      <w:r w:rsidRPr="009D68C5">
        <w:rPr>
          <w:lang w:val="ru-RU" w:eastAsia="ja-JP"/>
        </w:rPr>
        <w:t>Используемые по умолчанию слова синхроси</w:t>
      </w:r>
      <w:r w:rsidR="000B3A78" w:rsidRPr="009D68C5">
        <w:rPr>
          <w:lang w:val="ru-RU" w:eastAsia="ja-JP"/>
        </w:rPr>
        <w:t>мвола</w:t>
      </w:r>
      <w:r w:rsidRPr="009D68C5">
        <w:rPr>
          <w:lang w:val="ru-RU" w:eastAsia="ja-JP"/>
        </w:rPr>
        <w:t xml:space="preserve"> передаются</w:t>
      </w:r>
      <w:r w:rsidR="000B3A78" w:rsidRPr="009D68C5">
        <w:rPr>
          <w:lang w:val="ru-RU" w:eastAsia="ja-JP"/>
        </w:rPr>
        <w:t>,</w:t>
      </w:r>
      <w:r w:rsidRPr="009D68C5">
        <w:rPr>
          <w:lang w:val="ru-RU" w:eastAsia="ja-JP"/>
        </w:rPr>
        <w:t xml:space="preserve"> по меньшей мере</w:t>
      </w:r>
      <w:r w:rsidR="000B3A78" w:rsidRPr="009D68C5">
        <w:rPr>
          <w:lang w:val="ru-RU" w:eastAsia="ja-JP"/>
        </w:rPr>
        <w:t>,</w:t>
      </w:r>
      <w:r w:rsidRPr="009D68C5">
        <w:rPr>
          <w:lang w:val="ru-RU" w:eastAsia="ja-JP"/>
        </w:rPr>
        <w:t xml:space="preserve"> </w:t>
      </w:r>
      <w:r w:rsidR="000B3A78" w:rsidRPr="009D68C5">
        <w:rPr>
          <w:lang w:val="ru-RU" w:eastAsia="ja-JP"/>
        </w:rPr>
        <w:t>так часто, как требуется</w:t>
      </w:r>
      <w:r w:rsidRPr="009D68C5">
        <w:rPr>
          <w:lang w:val="ru-RU" w:eastAsia="ja-JP"/>
        </w:rPr>
        <w:t xml:space="preserve"> для того, чтобы гарантировать точное восстановление данных всего транспортного потока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>Закодированные синхросимволы вставляются</w:t>
      </w:r>
      <w:r w:rsidR="000B3A78" w:rsidRPr="009D68C5">
        <w:rPr>
          <w:lang w:val="ru-RU" w:eastAsia="ja-JP"/>
        </w:rPr>
        <w:t xml:space="preserve"> тогда и там,</w:t>
      </w:r>
      <w:r w:rsidRPr="009D68C5">
        <w:rPr>
          <w:lang w:val="ru-RU" w:eastAsia="ja-JP"/>
        </w:rPr>
        <w:t xml:space="preserve"> когда</w:t>
      </w:r>
      <w:r w:rsidR="000B3A78" w:rsidRPr="009D68C5">
        <w:rPr>
          <w:lang w:val="ru-RU" w:eastAsia="ja-JP"/>
        </w:rPr>
        <w:t xml:space="preserve"> и где</w:t>
      </w:r>
      <w:r w:rsidRPr="009D68C5">
        <w:rPr>
          <w:lang w:val="ru-RU" w:eastAsia="ja-JP"/>
        </w:rPr>
        <w:t xml:space="preserve"> они необходимы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 xml:space="preserve">в зависимости от </w:t>
      </w:r>
      <w:r w:rsidR="000B3A78" w:rsidRPr="009D68C5">
        <w:rPr>
          <w:lang w:val="ru-RU" w:eastAsia="ja-JP"/>
        </w:rPr>
        <w:t>требований</w:t>
      </w:r>
      <w:r w:rsidRPr="009D68C5">
        <w:rPr>
          <w:lang w:val="ru-RU" w:eastAsia="ja-JP"/>
        </w:rPr>
        <w:t xml:space="preserve"> звуковых данных и приведенных выше положений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5"/>
        <w:rPr>
          <w:lang w:val="ru-RU"/>
        </w:rPr>
      </w:pPr>
      <w:r w:rsidRPr="009D68C5">
        <w:rPr>
          <w:lang w:val="ru-RU"/>
        </w:rPr>
        <w:t>3.3.5.1.2</w:t>
      </w:r>
      <w:r w:rsidRPr="009D68C5">
        <w:rPr>
          <w:lang w:val="ru-RU"/>
        </w:rPr>
        <w:tab/>
      </w:r>
      <w:r w:rsidR="00C911D7" w:rsidRPr="009D68C5">
        <w:rPr>
          <w:lang w:val="ru-RU"/>
        </w:rPr>
        <w:t xml:space="preserve">Кодирование данных </w:t>
      </w:r>
    </w:p>
    <w:p w:rsidR="006B601E" w:rsidRPr="009D68C5" w:rsidRDefault="000B3A78" w:rsidP="006B601E">
      <w:pPr>
        <w:rPr>
          <w:lang w:val="ru-RU" w:eastAsia="ja-JP"/>
        </w:rPr>
      </w:pPr>
      <w:r w:rsidRPr="009D68C5">
        <w:rPr>
          <w:lang w:val="ru-RU" w:eastAsia="ja-JP"/>
        </w:rPr>
        <w:t>Формат, с</w:t>
      </w:r>
      <w:r w:rsidR="00C911D7" w:rsidRPr="009D68C5">
        <w:rPr>
          <w:lang w:val="ru-RU" w:eastAsia="ja-JP"/>
        </w:rPr>
        <w:t>вязанный с</w:t>
      </w:r>
      <w:r w:rsidRPr="009D68C5">
        <w:rPr>
          <w:lang w:val="ru-RU" w:eastAsia="ja-JP"/>
        </w:rPr>
        <w:t xml:space="preserve"> высокоуровневым</w:t>
      </w:r>
      <w:r w:rsidR="00C911D7" w:rsidRPr="009D68C5">
        <w:rPr>
          <w:lang w:val="ru-RU" w:eastAsia="ja-JP"/>
        </w:rPr>
        <w:t xml:space="preserve"> протоколом управления линией передачи данных</w:t>
      </w:r>
      <w:r w:rsidRPr="009D68C5">
        <w:rPr>
          <w:lang w:val="ru-RU" w:eastAsia="ja-JP"/>
        </w:rPr>
        <w:t>,</w:t>
      </w:r>
      <w:r w:rsidR="00C911D7" w:rsidRPr="009D68C5">
        <w:rPr>
          <w:lang w:val="ru-RU" w:eastAsia="ja-JP"/>
        </w:rPr>
        <w:t xml:space="preserve"> использует справочную таблицу</w:t>
      </w:r>
      <w:r w:rsidR="006B601E" w:rsidRPr="009D68C5">
        <w:rPr>
          <w:lang w:val="ru-RU" w:eastAsia="ja-JP"/>
        </w:rPr>
        <w:t xml:space="preserve">. </w:t>
      </w:r>
      <w:r w:rsidR="00C911D7" w:rsidRPr="009D68C5">
        <w:rPr>
          <w:lang w:val="ru-RU" w:eastAsia="ja-JP"/>
        </w:rPr>
        <w:t>В качестве примера</w:t>
      </w:r>
      <w:r w:rsidRPr="009D68C5">
        <w:rPr>
          <w:lang w:val="ru-RU" w:eastAsia="ja-JP"/>
        </w:rPr>
        <w:t xml:space="preserve"> приводится</w:t>
      </w:r>
      <w:r w:rsidR="00C911D7" w:rsidRPr="009D68C5">
        <w:rPr>
          <w:lang w:val="ru-RU" w:eastAsia="ja-JP"/>
        </w:rPr>
        <w:t xml:space="preserve"> таблиц</w:t>
      </w:r>
      <w:r w:rsidRPr="009D68C5">
        <w:rPr>
          <w:lang w:val="ru-RU" w:eastAsia="ja-JP"/>
        </w:rPr>
        <w:t>а</w:t>
      </w:r>
      <w:r w:rsidR="00C911D7" w:rsidRPr="009D68C5">
        <w:rPr>
          <w:lang w:val="ru-RU" w:eastAsia="ja-JP"/>
        </w:rPr>
        <w:t xml:space="preserve"> 6</w:t>
      </w:r>
      <w:r w:rsidR="003E5104">
        <w:rPr>
          <w:lang w:val="ru-RU" w:eastAsia="ja-JP"/>
        </w:rPr>
        <w:t>,</w:t>
      </w:r>
      <w:r w:rsidR="00C911D7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ниже</w:t>
      </w:r>
      <w:r w:rsidR="006B601E" w:rsidRPr="009D68C5">
        <w:rPr>
          <w:lang w:val="ru-RU" w:eastAsia="ja-JP"/>
        </w:rPr>
        <w:t>.</w:t>
      </w:r>
    </w:p>
    <w:p w:rsidR="004D7E53" w:rsidRDefault="004D7E5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6B601E" w:rsidRPr="009D68C5" w:rsidRDefault="00C911D7" w:rsidP="006B601E">
      <w:pPr>
        <w:pStyle w:val="TableNo"/>
        <w:rPr>
          <w:lang w:val="ru-RU"/>
        </w:rPr>
      </w:pPr>
      <w:r w:rsidRPr="009D68C5">
        <w:rPr>
          <w:lang w:val="ru-RU"/>
        </w:rPr>
        <w:lastRenderedPageBreak/>
        <w:t>ТАБЛИЦА</w:t>
      </w:r>
      <w:r w:rsidR="006B601E" w:rsidRPr="009D68C5">
        <w:rPr>
          <w:lang w:val="ru-RU"/>
        </w:rPr>
        <w:t xml:space="preserve"> </w:t>
      </w:r>
      <w:r w:rsidR="006B601E" w:rsidRPr="009D68C5">
        <w:rPr>
          <w:lang w:val="ru-RU" w:eastAsia="ja-JP"/>
        </w:rPr>
        <w:t>6</w:t>
      </w:r>
    </w:p>
    <w:p w:rsidR="006B601E" w:rsidRPr="009D68C5" w:rsidRDefault="00C911D7" w:rsidP="006B601E">
      <w:pPr>
        <w:pStyle w:val="Tabletitle"/>
        <w:rPr>
          <w:lang w:val="ru-RU"/>
        </w:rPr>
      </w:pPr>
      <w:r w:rsidRPr="009D68C5">
        <w:rPr>
          <w:lang w:val="ru-RU"/>
        </w:rPr>
        <w:t>Справочная таблица кодирования данных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410"/>
        <w:gridCol w:w="1914"/>
        <w:gridCol w:w="1807"/>
      </w:tblGrid>
      <w:tr w:rsidR="006B601E" w:rsidRPr="009D68C5" w:rsidTr="003E5104">
        <w:trPr>
          <w:trHeight w:val="383"/>
          <w:jc w:val="center"/>
        </w:trPr>
        <w:tc>
          <w:tcPr>
            <w:tcW w:w="2268" w:type="dxa"/>
            <w:vAlign w:val="center"/>
          </w:tcPr>
          <w:p w:rsidR="006B601E" w:rsidRPr="009D68C5" w:rsidRDefault="00C911D7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Номер команды</w:t>
            </w:r>
          </w:p>
        </w:tc>
        <w:tc>
          <w:tcPr>
            <w:tcW w:w="2410" w:type="dxa"/>
            <w:vAlign w:val="center"/>
          </w:tcPr>
          <w:p w:rsidR="006B601E" w:rsidRPr="009D68C5" w:rsidRDefault="00C911D7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Символ команды</w:t>
            </w:r>
          </w:p>
        </w:tc>
        <w:tc>
          <w:tcPr>
            <w:tcW w:w="1914" w:type="dxa"/>
            <w:vAlign w:val="center"/>
          </w:tcPr>
          <w:p w:rsidR="006B601E" w:rsidRPr="009D68C5" w:rsidRDefault="00C911D7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Название символа</w:t>
            </w:r>
          </w:p>
        </w:tc>
        <w:tc>
          <w:tcPr>
            <w:tcW w:w="1807" w:type="dxa"/>
            <w:vAlign w:val="center"/>
          </w:tcPr>
          <w:p w:rsidR="006B601E" w:rsidRPr="009D68C5" w:rsidRDefault="00C911D7" w:rsidP="006B601E">
            <w:pPr>
              <w:pStyle w:val="Tablehead"/>
              <w:rPr>
                <w:lang w:val="ru-RU"/>
              </w:rPr>
            </w:pPr>
            <w:r w:rsidRPr="009D68C5">
              <w:rPr>
                <w:lang w:val="ru-RU"/>
              </w:rPr>
              <w:t>Функция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11000 10001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JK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Синхро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1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11111 11111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II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Не используется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/>
              </w:rPr>
              <w:t>2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01101 01101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TT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Не используется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3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01101 11001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TS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Не используется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4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11111 00100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IH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SAL</w:t>
            </w:r>
            <w:r w:rsidR="00002C8A" w:rsidRPr="003E5104">
              <w:rPr>
                <w:position w:val="6"/>
                <w:sz w:val="16"/>
                <w:szCs w:val="16"/>
                <w:lang w:val="ru-RU" w:eastAsia="ja-JP"/>
              </w:rPr>
              <w:t>(1)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5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01101 00111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TR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Не используется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6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11001 00111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SR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Не используется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7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11001 11001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SS</w:t>
            </w:r>
          </w:p>
        </w:tc>
        <w:tc>
          <w:tcPr>
            <w:tcW w:w="1807" w:type="dxa"/>
          </w:tcPr>
          <w:p w:rsidR="006B601E" w:rsidRPr="009D68C5" w:rsidRDefault="00C911D7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Не используется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8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00100 00100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HH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0</w:t>
            </w:r>
            <w:r w:rsidR="00002C8A" w:rsidRPr="003E5104">
              <w:rPr>
                <w:position w:val="6"/>
                <w:sz w:val="16"/>
                <w:szCs w:val="16"/>
                <w:lang w:val="ru-RU" w:eastAsia="ja-JP"/>
              </w:rPr>
              <w:t>(2)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9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00100 11111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HI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1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A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00100 00000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HQ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2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B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00111 00111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RR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3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C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00111 11001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RS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4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D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00000 00100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QH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5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E</w:t>
            </w:r>
          </w:p>
        </w:tc>
        <w:tc>
          <w:tcPr>
            <w:tcW w:w="2410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00000 11111</w:t>
            </w:r>
          </w:p>
        </w:tc>
        <w:tc>
          <w:tcPr>
            <w:tcW w:w="1914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QI</w:t>
            </w:r>
          </w:p>
        </w:tc>
        <w:tc>
          <w:tcPr>
            <w:tcW w:w="1807" w:type="dxa"/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6</w:t>
            </w:r>
          </w:p>
        </w:tc>
      </w:tr>
      <w:tr w:rsidR="006B601E" w:rsidRPr="009D68C5" w:rsidTr="003E5104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F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00000 00000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QQ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6B601E" w:rsidRPr="009D68C5" w:rsidRDefault="006B601E" w:rsidP="004D7E53">
            <w:pPr>
              <w:pStyle w:val="Tabletext"/>
              <w:jc w:val="center"/>
              <w:rPr>
                <w:lang w:val="ru-RU"/>
              </w:rPr>
            </w:pPr>
            <w:r w:rsidRPr="009D68C5">
              <w:rPr>
                <w:lang w:val="ru-RU" w:eastAsia="ja-JP"/>
              </w:rPr>
              <w:t>HDLC 7</w:t>
            </w:r>
          </w:p>
        </w:tc>
      </w:tr>
      <w:tr w:rsidR="00002C8A" w:rsidRPr="000E020B" w:rsidTr="003E5104">
        <w:trPr>
          <w:jc w:val="center"/>
        </w:trPr>
        <w:tc>
          <w:tcPr>
            <w:tcW w:w="8399" w:type="dxa"/>
            <w:gridSpan w:val="4"/>
            <w:tcBorders>
              <w:left w:val="nil"/>
              <w:bottom w:val="nil"/>
              <w:right w:val="nil"/>
            </w:tcBorders>
          </w:tcPr>
          <w:p w:rsidR="00002C8A" w:rsidRPr="009D68C5" w:rsidRDefault="00002C8A" w:rsidP="00002C8A">
            <w:pPr>
              <w:pStyle w:val="Tablelegend"/>
              <w:rPr>
                <w:lang w:val="ru-RU" w:eastAsia="ja-JP"/>
              </w:rPr>
            </w:pPr>
            <w:r w:rsidRPr="003E5104">
              <w:rPr>
                <w:position w:val="6"/>
                <w:sz w:val="16"/>
                <w:szCs w:val="16"/>
                <w:lang w:val="ru-RU" w:eastAsia="ja-JP"/>
              </w:rPr>
              <w:t>(1)</w:t>
            </w:r>
            <w:r w:rsidRPr="009D68C5">
              <w:rPr>
                <w:lang w:val="ru-RU" w:eastAsia="ja-JP"/>
              </w:rPr>
              <w:tab/>
            </w:r>
            <w:r w:rsidR="000B3A78" w:rsidRPr="009D68C5">
              <w:rPr>
                <w:lang w:val="ru-RU" w:eastAsia="ja-JP"/>
              </w:rPr>
              <w:t>А</w:t>
            </w:r>
            <w:r w:rsidR="00C911D7" w:rsidRPr="009D68C5">
              <w:rPr>
                <w:lang w:val="ru-RU" w:eastAsia="ja-JP"/>
              </w:rPr>
              <w:t xml:space="preserve">дреса </w:t>
            </w:r>
            <w:r w:rsidR="000B3A78" w:rsidRPr="009D68C5">
              <w:rPr>
                <w:lang w:val="ru-RU" w:eastAsia="ja-JP"/>
              </w:rPr>
              <w:t>отсчета нагрузки</w:t>
            </w:r>
            <w:r w:rsidRPr="009D68C5">
              <w:rPr>
                <w:lang w:val="ru-RU" w:eastAsia="ja-JP"/>
              </w:rPr>
              <w:t>.</w:t>
            </w:r>
          </w:p>
          <w:p w:rsidR="00002C8A" w:rsidRPr="009D68C5" w:rsidRDefault="00002C8A" w:rsidP="00002C8A">
            <w:pPr>
              <w:pStyle w:val="Tablelegend"/>
              <w:rPr>
                <w:lang w:val="ru-RU" w:eastAsia="ja-JP"/>
              </w:rPr>
            </w:pPr>
            <w:r w:rsidRPr="003E5104">
              <w:rPr>
                <w:position w:val="6"/>
                <w:sz w:val="16"/>
                <w:szCs w:val="16"/>
                <w:lang w:val="ru-RU" w:eastAsia="ja-JP"/>
              </w:rPr>
              <w:t>(2)</w:t>
            </w:r>
            <w:r w:rsidRPr="009D68C5">
              <w:rPr>
                <w:lang w:val="ru-RU" w:eastAsia="ja-JP"/>
              </w:rPr>
              <w:tab/>
            </w:r>
            <w:r w:rsidR="00C911D7" w:rsidRPr="009D68C5">
              <w:rPr>
                <w:lang w:val="ru-RU" w:eastAsia="ja-JP"/>
              </w:rPr>
              <w:t>Управление линией передач данных высокого уровня</w:t>
            </w:r>
            <w:r w:rsidRPr="009D68C5">
              <w:rPr>
                <w:lang w:val="ru-RU" w:eastAsia="ja-JP"/>
              </w:rPr>
              <w:t>.</w:t>
            </w:r>
          </w:p>
        </w:tc>
      </w:tr>
    </w:tbl>
    <w:p w:rsidR="006B601E" w:rsidRPr="009D68C5" w:rsidRDefault="006B601E" w:rsidP="006B601E">
      <w:pPr>
        <w:pStyle w:val="Heading1"/>
        <w:rPr>
          <w:lang w:val="ru-RU"/>
        </w:rPr>
      </w:pPr>
      <w:r w:rsidRPr="009D68C5">
        <w:rPr>
          <w:lang w:val="ru-RU" w:eastAsia="ja-JP"/>
        </w:rPr>
        <w:t>4</w:t>
      </w:r>
      <w:r w:rsidRPr="009D68C5">
        <w:rPr>
          <w:lang w:val="ru-RU"/>
        </w:rPr>
        <w:tab/>
      </w:r>
      <w:r w:rsidR="009B0126" w:rsidRPr="009D68C5">
        <w:rPr>
          <w:lang w:val="ru-RU"/>
        </w:rPr>
        <w:t xml:space="preserve">Частота </w:t>
      </w:r>
      <w:r w:rsidR="000B3A78" w:rsidRPr="009D68C5">
        <w:rPr>
          <w:lang w:val="ru-RU"/>
        </w:rPr>
        <w:t>дискретизации</w:t>
      </w:r>
      <w:r w:rsidR="009B0126" w:rsidRPr="009D68C5">
        <w:rPr>
          <w:lang w:val="ru-RU"/>
        </w:rPr>
        <w:t xml:space="preserve"> и скорость передачи данных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4</w:t>
      </w:r>
      <w:r w:rsidRPr="009D68C5">
        <w:rPr>
          <w:lang w:val="ru-RU"/>
        </w:rPr>
        <w:t>.1</w:t>
      </w:r>
      <w:r w:rsidRPr="009D68C5">
        <w:rPr>
          <w:lang w:val="ru-RU"/>
        </w:rPr>
        <w:tab/>
      </w:r>
      <w:r w:rsidR="009B0126" w:rsidRPr="009D68C5">
        <w:rPr>
          <w:lang w:val="ru-RU"/>
        </w:rPr>
        <w:t xml:space="preserve">Частота </w:t>
      </w:r>
      <w:r w:rsidR="000B3A78" w:rsidRPr="009D68C5">
        <w:rPr>
          <w:lang w:val="ru-RU"/>
        </w:rPr>
        <w:t>дискретизации</w:t>
      </w:r>
    </w:p>
    <w:p w:rsidR="006B601E" w:rsidRPr="009D68C5" w:rsidRDefault="009B0126" w:rsidP="006B601E">
      <w:pPr>
        <w:rPr>
          <w:lang w:val="ru-RU" w:eastAsia="ja-JP"/>
        </w:rPr>
      </w:pPr>
      <w:r w:rsidRPr="009D68C5">
        <w:rPr>
          <w:lang w:val="ru-RU"/>
        </w:rPr>
        <w:t xml:space="preserve">Номинальная частота </w:t>
      </w:r>
      <w:r w:rsidR="000B3A78" w:rsidRPr="009D68C5">
        <w:rPr>
          <w:lang w:val="ru-RU"/>
        </w:rPr>
        <w:t>дискретизации</w:t>
      </w:r>
      <w:r w:rsidRPr="009D68C5">
        <w:rPr>
          <w:lang w:val="ru-RU"/>
        </w:rPr>
        <w:t>, на которой работает линия связи, находится в пределах одного из двух диапазонов</w:t>
      </w:r>
      <w:r w:rsidR="006B601E" w:rsidRPr="009D68C5">
        <w:rPr>
          <w:lang w:val="ru-RU"/>
        </w:rPr>
        <w:t>.</w:t>
      </w:r>
    </w:p>
    <w:p w:rsidR="006B601E" w:rsidRPr="009D68C5" w:rsidRDefault="006B601E" w:rsidP="000E020B">
      <w:pPr>
        <w:pStyle w:val="enumlev1"/>
        <w:rPr>
          <w:lang w:val="ru-RU" w:eastAsia="ja-JP"/>
        </w:rPr>
      </w:pPr>
      <w:r w:rsidRPr="009D68C5">
        <w:rPr>
          <w:lang w:val="ru-RU" w:eastAsia="ja-JP"/>
        </w:rPr>
        <w:t>a)</w:t>
      </w:r>
      <w:r w:rsidRPr="009D68C5">
        <w:rPr>
          <w:lang w:val="ru-RU" w:eastAsia="ja-JP"/>
        </w:rPr>
        <w:tab/>
        <w:t>32</w:t>
      </w:r>
      <w:r w:rsidR="009B0126" w:rsidRPr="009D68C5">
        <w:rPr>
          <w:lang w:val="ru-RU" w:eastAsia="ja-JP"/>
        </w:rPr>
        <w:sym w:font="Symbol" w:char="F02D"/>
      </w:r>
      <w:r w:rsidRPr="009D68C5">
        <w:rPr>
          <w:lang w:val="ru-RU" w:eastAsia="ja-JP"/>
        </w:rPr>
        <w:t>48 </w:t>
      </w:r>
      <w:r w:rsidR="009B0126" w:rsidRPr="009D68C5">
        <w:rPr>
          <w:lang w:val="ru-RU" w:eastAsia="ja-JP"/>
        </w:rPr>
        <w:t xml:space="preserve">кГц </w:t>
      </w:r>
      <w:r w:rsidRPr="009D68C5">
        <w:rPr>
          <w:lang w:val="ru-RU" w:eastAsia="ja-JP"/>
        </w:rPr>
        <w:t>± 12</w:t>
      </w:r>
      <w:r w:rsidR="009B0126" w:rsidRPr="009D68C5">
        <w:rPr>
          <w:lang w:val="ru-RU" w:eastAsia="ja-JP"/>
        </w:rPr>
        <w:t>,</w:t>
      </w:r>
      <w:r w:rsidRPr="009D68C5">
        <w:rPr>
          <w:lang w:val="ru-RU" w:eastAsia="ja-JP"/>
        </w:rPr>
        <w:t>5</w:t>
      </w:r>
      <w:r w:rsidR="000E020B">
        <w:rPr>
          <w:lang w:val="en-US" w:eastAsia="ja-JP"/>
        </w:rPr>
        <w:t>%</w:t>
      </w:r>
      <w:r w:rsidRPr="009D68C5">
        <w:rPr>
          <w:lang w:val="ru-RU" w:eastAsia="ja-JP"/>
        </w:rPr>
        <w:t xml:space="preserve">, 56 </w:t>
      </w:r>
      <w:r w:rsidR="009B0126" w:rsidRPr="009D68C5">
        <w:rPr>
          <w:lang w:val="ru-RU" w:eastAsia="ja-JP"/>
        </w:rPr>
        <w:t>каналов</w:t>
      </w:r>
      <w:r w:rsidRPr="009D68C5">
        <w:rPr>
          <w:lang w:val="ru-RU" w:eastAsia="ja-JP"/>
        </w:rPr>
        <w:t>;</w:t>
      </w:r>
    </w:p>
    <w:p w:rsidR="006B601E" w:rsidRPr="009D68C5" w:rsidRDefault="006B601E" w:rsidP="006B601E">
      <w:pPr>
        <w:pStyle w:val="enumlev1"/>
        <w:rPr>
          <w:lang w:val="ru-RU" w:eastAsia="ja-JP"/>
        </w:rPr>
      </w:pPr>
      <w:r w:rsidRPr="009D68C5">
        <w:rPr>
          <w:lang w:val="ru-RU" w:eastAsia="ja-JP"/>
        </w:rPr>
        <w:t>b)</w:t>
      </w:r>
      <w:r w:rsidRPr="009D68C5">
        <w:rPr>
          <w:lang w:val="ru-RU" w:eastAsia="ja-JP"/>
        </w:rPr>
        <w:tab/>
        <w:t>32</w:t>
      </w:r>
      <w:r w:rsidR="009B0126" w:rsidRPr="009D68C5">
        <w:rPr>
          <w:lang w:val="ru-RU" w:eastAsia="ja-JP"/>
        </w:rPr>
        <w:sym w:font="Symbol" w:char="F02D"/>
      </w:r>
      <w:r w:rsidRPr="009D68C5">
        <w:rPr>
          <w:lang w:val="ru-RU" w:eastAsia="ja-JP"/>
        </w:rPr>
        <w:t>48 </w:t>
      </w:r>
      <w:r w:rsidR="009B0126" w:rsidRPr="009D68C5">
        <w:rPr>
          <w:lang w:val="ru-RU" w:eastAsia="ja-JP"/>
        </w:rPr>
        <w:t>кГц</w:t>
      </w:r>
      <w:r w:rsidRPr="009D68C5">
        <w:rPr>
          <w:lang w:val="ru-RU" w:eastAsia="ja-JP"/>
        </w:rPr>
        <w:t xml:space="preserve"> </w:t>
      </w:r>
      <w:r w:rsidR="009B0126" w:rsidRPr="009D68C5">
        <w:rPr>
          <w:lang w:val="ru-RU" w:eastAsia="ja-JP"/>
        </w:rPr>
        <w:t>номинальная</w:t>
      </w:r>
      <w:r w:rsidRPr="009D68C5">
        <w:rPr>
          <w:lang w:val="ru-RU" w:eastAsia="ja-JP"/>
        </w:rPr>
        <w:t xml:space="preserve">, 64 </w:t>
      </w:r>
      <w:r w:rsidR="009B0126" w:rsidRPr="009D68C5">
        <w:rPr>
          <w:lang w:val="ru-RU" w:eastAsia="ja-JP"/>
        </w:rPr>
        <w:t>канала</w:t>
      </w:r>
      <w:r w:rsidRPr="009D68C5">
        <w:rPr>
          <w:lang w:val="ru-RU" w:eastAsia="ja-JP"/>
        </w:rPr>
        <w:t>;</w:t>
      </w:r>
    </w:p>
    <w:p w:rsidR="006B601E" w:rsidRPr="009D68C5" w:rsidRDefault="009B0126" w:rsidP="000E020B">
      <w:pPr>
        <w:pStyle w:val="Note"/>
        <w:rPr>
          <w:lang w:val="ru-RU" w:eastAsia="ja-JP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1</w:t>
      </w:r>
      <w:r w:rsidRPr="009D68C5">
        <w:rPr>
          <w:iCs/>
          <w:lang w:val="ru-RU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Pr="009D68C5">
        <w:rPr>
          <w:lang w:val="ru-RU"/>
        </w:rPr>
        <w:t xml:space="preserve">Представление </w:t>
      </w:r>
      <w:r w:rsidR="006B601E" w:rsidRPr="009D68C5">
        <w:rPr>
          <w:lang w:val="ru-RU"/>
        </w:rPr>
        <w:t>56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/>
        </w:rPr>
        <w:t xml:space="preserve">каналов </w:t>
      </w:r>
      <w:r w:rsidR="000B3A78" w:rsidRPr="009D68C5">
        <w:rPr>
          <w:lang w:val="ru-RU"/>
        </w:rPr>
        <w:t>с частотой дискретизации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>48</w:t>
      </w:r>
      <w:r w:rsidR="006B601E" w:rsidRPr="009D68C5">
        <w:rPr>
          <w:lang w:val="ru-RU" w:eastAsia="ja-JP"/>
        </w:rPr>
        <w:t> </w:t>
      </w:r>
      <w:r w:rsidRPr="009D68C5">
        <w:rPr>
          <w:lang w:val="ru-RU" w:eastAsia="ja-JP"/>
        </w:rPr>
        <w:t>кГц</w:t>
      </w:r>
      <w:r w:rsidR="006B601E" w:rsidRPr="009D68C5">
        <w:rPr>
          <w:lang w:val="ru-RU"/>
        </w:rPr>
        <w:t xml:space="preserve"> ± 12</w:t>
      </w:r>
      <w:r w:rsidR="00076B1D" w:rsidRPr="009D68C5">
        <w:rPr>
          <w:lang w:val="ru-RU"/>
        </w:rPr>
        <w:t>,</w:t>
      </w:r>
      <w:r w:rsidR="006B601E" w:rsidRPr="009D68C5">
        <w:rPr>
          <w:lang w:val="ru-RU"/>
        </w:rPr>
        <w:t>5</w:t>
      </w:r>
      <w:r w:rsidR="000E020B" w:rsidRPr="000E020B">
        <w:rPr>
          <w:lang w:val="ru-RU"/>
        </w:rPr>
        <w:t>%</w:t>
      </w:r>
      <w:r w:rsidR="006B601E" w:rsidRPr="009D68C5">
        <w:rPr>
          <w:lang w:val="ru-RU"/>
        </w:rPr>
        <w:t xml:space="preserve"> </w:t>
      </w:r>
      <w:r w:rsidR="00076B1D" w:rsidRPr="009D68C5">
        <w:rPr>
          <w:lang w:val="ru-RU"/>
        </w:rPr>
        <w:t xml:space="preserve">дает в результате максимальную </w:t>
      </w:r>
      <w:r w:rsidR="000B3A78" w:rsidRPr="009D68C5">
        <w:rPr>
          <w:lang w:val="ru-RU"/>
        </w:rPr>
        <w:t>рабочую</w:t>
      </w:r>
      <w:r w:rsidR="00076B1D" w:rsidRPr="009D68C5">
        <w:rPr>
          <w:lang w:val="ru-RU"/>
        </w:rPr>
        <w:t xml:space="preserve"> скорость передачи, равную </w:t>
      </w:r>
      <w:r w:rsidR="006B601E" w:rsidRPr="009D68C5">
        <w:rPr>
          <w:lang w:val="ru-RU"/>
        </w:rPr>
        <w:t>96</w:t>
      </w:r>
      <w:r w:rsidR="00076B1D" w:rsidRPr="009D68C5">
        <w:rPr>
          <w:lang w:val="ru-RU"/>
        </w:rPr>
        <w:t>,</w:t>
      </w:r>
      <w:r w:rsidR="006B601E" w:rsidRPr="009D68C5">
        <w:rPr>
          <w:lang w:val="ru-RU"/>
        </w:rPr>
        <w:t>768</w:t>
      </w:r>
      <w:r w:rsidR="006B601E" w:rsidRPr="009D68C5">
        <w:rPr>
          <w:lang w:val="ru-RU" w:eastAsia="ja-JP"/>
        </w:rPr>
        <w:t> </w:t>
      </w:r>
      <w:r w:rsidR="00076B1D" w:rsidRPr="009D68C5">
        <w:rPr>
          <w:lang w:val="ru-RU"/>
        </w:rPr>
        <w:t>Мбит</w:t>
      </w:r>
      <w:r w:rsidR="006B601E" w:rsidRPr="009D68C5">
        <w:rPr>
          <w:lang w:val="ru-RU"/>
        </w:rPr>
        <w:t>/</w:t>
      </w:r>
      <w:r w:rsidR="00076B1D" w:rsidRPr="009D68C5">
        <w:rPr>
          <w:lang w:val="ru-RU"/>
        </w:rPr>
        <w:t>с</w:t>
      </w:r>
      <w:r w:rsidR="006B601E" w:rsidRPr="009D68C5">
        <w:rPr>
          <w:lang w:val="ru-RU"/>
        </w:rPr>
        <w:t xml:space="preserve">. </w:t>
      </w:r>
      <w:r w:rsidR="00076B1D" w:rsidRPr="009D68C5">
        <w:rPr>
          <w:lang w:val="ru-RU"/>
        </w:rPr>
        <w:t xml:space="preserve">Для </w:t>
      </w:r>
      <w:r w:rsidR="008550E1" w:rsidRPr="009D68C5">
        <w:rPr>
          <w:lang w:val="ru-RU"/>
        </w:rPr>
        <w:t>64</w:t>
      </w:r>
      <w:r w:rsidR="006B601E" w:rsidRPr="009D68C5">
        <w:rPr>
          <w:lang w:val="ru-RU" w:eastAsia="ja-JP"/>
        </w:rPr>
        <w:t xml:space="preserve"> </w:t>
      </w:r>
      <w:r w:rsidR="00076B1D" w:rsidRPr="009D68C5">
        <w:rPr>
          <w:lang w:val="ru-RU"/>
        </w:rPr>
        <w:t xml:space="preserve">каналов </w:t>
      </w:r>
      <w:r w:rsidR="000B3A78" w:rsidRPr="009D68C5">
        <w:rPr>
          <w:lang w:val="ru-RU"/>
        </w:rPr>
        <w:t xml:space="preserve">с частотой дискретизации </w:t>
      </w:r>
      <w:r w:rsidR="006B601E" w:rsidRPr="009D68C5">
        <w:rPr>
          <w:lang w:val="ru-RU"/>
        </w:rPr>
        <w:t>48</w:t>
      </w:r>
      <w:r w:rsidR="006B601E" w:rsidRPr="009D68C5">
        <w:rPr>
          <w:lang w:val="ru-RU" w:eastAsia="ja-JP"/>
        </w:rPr>
        <w:t> </w:t>
      </w:r>
      <w:r w:rsidR="00076B1D" w:rsidRPr="009D68C5">
        <w:rPr>
          <w:lang w:val="ru-RU" w:eastAsia="ja-JP"/>
        </w:rPr>
        <w:t>кГц</w:t>
      </w:r>
      <w:r w:rsidR="000B3A78" w:rsidRPr="009D68C5">
        <w:rPr>
          <w:lang w:val="ru-RU" w:eastAsia="ja-JP"/>
        </w:rPr>
        <w:t xml:space="preserve"> получаем</w:t>
      </w:r>
      <w:r w:rsidR="00076B1D" w:rsidRPr="009D68C5">
        <w:rPr>
          <w:lang w:val="ru-RU" w:eastAsia="ja-JP"/>
        </w:rPr>
        <w:t xml:space="preserve"> </w:t>
      </w:r>
      <w:r w:rsidR="00076B1D" w:rsidRPr="009D68C5">
        <w:rPr>
          <w:lang w:val="ru-RU"/>
        </w:rPr>
        <w:t xml:space="preserve">максимальную </w:t>
      </w:r>
      <w:r w:rsidR="000B3A78" w:rsidRPr="009D68C5">
        <w:rPr>
          <w:lang w:val="ru-RU"/>
        </w:rPr>
        <w:t xml:space="preserve">рабочую </w:t>
      </w:r>
      <w:r w:rsidR="00076B1D" w:rsidRPr="009D68C5">
        <w:rPr>
          <w:lang w:val="ru-RU"/>
        </w:rPr>
        <w:t>скорость передачи данных, равную</w:t>
      </w:r>
      <w:r w:rsidR="006B601E" w:rsidRPr="009D68C5">
        <w:rPr>
          <w:lang w:val="ru-RU"/>
        </w:rPr>
        <w:t xml:space="preserve"> 98</w:t>
      </w:r>
      <w:r w:rsidR="00076B1D" w:rsidRPr="009D68C5">
        <w:rPr>
          <w:lang w:val="ru-RU"/>
        </w:rPr>
        <w:t>,</w:t>
      </w:r>
      <w:r w:rsidR="006B601E" w:rsidRPr="009D68C5">
        <w:rPr>
          <w:lang w:val="ru-RU"/>
        </w:rPr>
        <w:t>304</w:t>
      </w:r>
      <w:r w:rsidR="006B601E" w:rsidRPr="009D68C5">
        <w:rPr>
          <w:lang w:val="ru-RU" w:eastAsia="ja-JP"/>
        </w:rPr>
        <w:t xml:space="preserve"> </w:t>
      </w:r>
      <w:r w:rsidR="00076B1D" w:rsidRPr="009D68C5">
        <w:rPr>
          <w:lang w:val="ru-RU"/>
        </w:rPr>
        <w:t>Мбит</w:t>
      </w:r>
      <w:r w:rsidR="006B601E" w:rsidRPr="009D68C5">
        <w:rPr>
          <w:lang w:val="ru-RU"/>
        </w:rPr>
        <w:t>/</w:t>
      </w:r>
      <w:r w:rsidR="00076B1D" w:rsidRPr="009D68C5">
        <w:rPr>
          <w:lang w:val="ru-RU"/>
        </w:rPr>
        <w:t>с</w:t>
      </w:r>
      <w:r w:rsidR="006B601E" w:rsidRPr="009D68C5">
        <w:rPr>
          <w:lang w:val="ru-RU"/>
        </w:rPr>
        <w:t>.</w:t>
      </w:r>
    </w:p>
    <w:p w:rsidR="006B601E" w:rsidRPr="009D68C5" w:rsidRDefault="00076B1D" w:rsidP="000E020B">
      <w:pPr>
        <w:pStyle w:val="Note"/>
        <w:rPr>
          <w:lang w:val="ru-RU" w:eastAsia="ja-JP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</w:t>
      </w:r>
      <w:r w:rsidR="006B601E" w:rsidRPr="009D68C5">
        <w:rPr>
          <w:iCs/>
          <w:lang w:val="ru-RU" w:eastAsia="ja-JP"/>
        </w:rPr>
        <w:t>2</w:t>
      </w:r>
      <w:r w:rsidRPr="009D68C5">
        <w:rPr>
          <w:iCs/>
          <w:lang w:val="ru-RU" w:eastAsia="ja-JP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Pr="009D68C5">
        <w:rPr>
          <w:lang w:val="ru-RU"/>
        </w:rPr>
        <w:t>Представление 56</w:t>
      </w:r>
      <w:r w:rsidRPr="009D68C5">
        <w:rPr>
          <w:lang w:val="ru-RU" w:eastAsia="ja-JP"/>
        </w:rPr>
        <w:t xml:space="preserve"> </w:t>
      </w:r>
      <w:r w:rsidRPr="009D68C5">
        <w:rPr>
          <w:lang w:val="ru-RU"/>
        </w:rPr>
        <w:t xml:space="preserve">каналов </w:t>
      </w:r>
      <w:r w:rsidR="000B3A78" w:rsidRPr="009D68C5">
        <w:rPr>
          <w:lang w:val="ru-RU"/>
        </w:rPr>
        <w:t>с частотой дискретизации 32</w:t>
      </w:r>
      <w:r w:rsidRPr="009D68C5">
        <w:rPr>
          <w:lang w:val="ru-RU" w:eastAsia="ja-JP"/>
        </w:rPr>
        <w:t> кГц</w:t>
      </w:r>
      <w:r w:rsidRPr="009D68C5">
        <w:rPr>
          <w:lang w:val="ru-RU"/>
        </w:rPr>
        <w:t xml:space="preserve"> ± 12,5</w:t>
      </w:r>
      <w:r w:rsidR="000E020B" w:rsidRPr="000E020B">
        <w:rPr>
          <w:lang w:val="ru-RU"/>
        </w:rPr>
        <w:t>%</w:t>
      </w:r>
      <w:r w:rsidRPr="009D68C5">
        <w:rPr>
          <w:lang w:val="ru-RU"/>
        </w:rPr>
        <w:t xml:space="preserve"> дает в результате минимальную </w:t>
      </w:r>
      <w:r w:rsidR="000B3A78" w:rsidRPr="009D68C5">
        <w:rPr>
          <w:lang w:val="ru-RU"/>
        </w:rPr>
        <w:t xml:space="preserve">рабочую </w:t>
      </w:r>
      <w:r w:rsidRPr="009D68C5">
        <w:rPr>
          <w:lang w:val="ru-RU"/>
        </w:rPr>
        <w:t xml:space="preserve">скорость передачи данных, равную </w:t>
      </w:r>
      <w:r w:rsidR="006B601E" w:rsidRPr="009D68C5">
        <w:rPr>
          <w:lang w:val="ru-RU"/>
        </w:rPr>
        <w:t>50</w:t>
      </w:r>
      <w:r w:rsidRPr="009D68C5">
        <w:rPr>
          <w:lang w:val="ru-RU" w:eastAsia="ja-JP"/>
        </w:rPr>
        <w:t>,</w:t>
      </w:r>
      <w:r w:rsidR="006B601E" w:rsidRPr="009D68C5">
        <w:rPr>
          <w:lang w:val="ru-RU"/>
        </w:rPr>
        <w:t>176</w:t>
      </w:r>
      <w:r w:rsidR="006B601E" w:rsidRPr="009D68C5">
        <w:rPr>
          <w:lang w:val="ru-RU" w:eastAsia="ja-JP"/>
        </w:rPr>
        <w:t> </w:t>
      </w:r>
      <w:r w:rsidRPr="009D68C5">
        <w:rPr>
          <w:lang w:val="ru-RU"/>
        </w:rPr>
        <w:t>Мбит/с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4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ab/>
      </w:r>
      <w:r w:rsidR="00076B1D" w:rsidRPr="009D68C5">
        <w:rPr>
          <w:lang w:val="ru-RU"/>
        </w:rPr>
        <w:t xml:space="preserve">Скорость </w:t>
      </w:r>
      <w:r w:rsidR="000B3A78" w:rsidRPr="009D68C5">
        <w:rPr>
          <w:lang w:val="ru-RU"/>
        </w:rPr>
        <w:t>в канале</w:t>
      </w:r>
      <w:r w:rsidR="00076B1D" w:rsidRPr="009D68C5">
        <w:rPr>
          <w:lang w:val="ru-RU"/>
        </w:rPr>
        <w:t xml:space="preserve"> передачи</w:t>
      </w:r>
    </w:p>
    <w:p w:rsidR="006B601E" w:rsidRPr="009D68C5" w:rsidRDefault="00076B1D" w:rsidP="003E5104">
      <w:pPr>
        <w:rPr>
          <w:spacing w:val="-6"/>
          <w:szCs w:val="22"/>
          <w:lang w:val="ru-RU" w:eastAsia="ja-JP"/>
        </w:rPr>
      </w:pPr>
      <w:r w:rsidRPr="009D68C5">
        <w:rPr>
          <w:spacing w:val="-6"/>
          <w:szCs w:val="22"/>
          <w:lang w:val="ru-RU" w:eastAsia="ja-JP"/>
        </w:rPr>
        <w:t xml:space="preserve">Скорость </w:t>
      </w:r>
      <w:r w:rsidR="000B3A78" w:rsidRPr="009D68C5">
        <w:rPr>
          <w:spacing w:val="-6"/>
          <w:lang w:val="ru-RU"/>
        </w:rPr>
        <w:t xml:space="preserve">в канале </w:t>
      </w:r>
      <w:r w:rsidRPr="009D68C5">
        <w:rPr>
          <w:spacing w:val="-6"/>
          <w:szCs w:val="22"/>
          <w:lang w:val="ru-RU" w:eastAsia="ja-JP"/>
        </w:rPr>
        <w:t xml:space="preserve">передачи равна </w:t>
      </w:r>
      <w:r w:rsidR="006B601E" w:rsidRPr="009D68C5">
        <w:rPr>
          <w:spacing w:val="-6"/>
          <w:szCs w:val="22"/>
          <w:lang w:val="ru-RU" w:eastAsia="ja-JP"/>
        </w:rPr>
        <w:t xml:space="preserve">125 </w:t>
      </w:r>
      <w:r w:rsidRPr="009D68C5">
        <w:rPr>
          <w:spacing w:val="-6"/>
          <w:szCs w:val="22"/>
          <w:lang w:val="ru-RU" w:eastAsia="ja-JP"/>
        </w:rPr>
        <w:t>Мбит</w:t>
      </w:r>
      <w:r w:rsidR="006B601E" w:rsidRPr="009D68C5">
        <w:rPr>
          <w:spacing w:val="-6"/>
          <w:szCs w:val="22"/>
          <w:lang w:val="ru-RU" w:eastAsia="ja-JP"/>
        </w:rPr>
        <w:t>/</w:t>
      </w:r>
      <w:r w:rsidRPr="009D68C5">
        <w:rPr>
          <w:spacing w:val="-6"/>
          <w:szCs w:val="22"/>
          <w:lang w:val="ru-RU" w:eastAsia="ja-JP"/>
        </w:rPr>
        <w:t>с</w:t>
      </w:r>
      <w:r w:rsidR="006B601E" w:rsidRPr="009D68C5">
        <w:rPr>
          <w:spacing w:val="-6"/>
          <w:szCs w:val="22"/>
          <w:lang w:val="ru-RU" w:eastAsia="ja-JP"/>
        </w:rPr>
        <w:t xml:space="preserve"> </w:t>
      </w:r>
      <w:r w:rsidRPr="009D68C5">
        <w:rPr>
          <w:spacing w:val="-6"/>
          <w:szCs w:val="22"/>
          <w:lang w:val="ru-RU" w:eastAsia="ja-JP"/>
        </w:rPr>
        <w:t xml:space="preserve">вне зависимости от частоты </w:t>
      </w:r>
      <w:r w:rsidR="000B3A78" w:rsidRPr="009D68C5">
        <w:rPr>
          <w:spacing w:val="-6"/>
          <w:szCs w:val="22"/>
          <w:lang w:val="ru-RU" w:eastAsia="ja-JP"/>
        </w:rPr>
        <w:t>дискретизации</w:t>
      </w:r>
      <w:r w:rsidRPr="009D68C5">
        <w:rPr>
          <w:spacing w:val="-6"/>
          <w:szCs w:val="22"/>
          <w:lang w:val="ru-RU" w:eastAsia="ja-JP"/>
        </w:rPr>
        <w:t xml:space="preserve"> или</w:t>
      </w:r>
      <w:r w:rsidR="000B3A78" w:rsidRPr="009D68C5">
        <w:rPr>
          <w:spacing w:val="-6"/>
          <w:szCs w:val="22"/>
          <w:lang w:val="ru-RU" w:eastAsia="ja-JP"/>
        </w:rPr>
        <w:t xml:space="preserve"> числа</w:t>
      </w:r>
      <w:r w:rsidRPr="009D68C5">
        <w:rPr>
          <w:spacing w:val="-6"/>
          <w:szCs w:val="22"/>
          <w:lang w:val="ru-RU" w:eastAsia="ja-JP"/>
        </w:rPr>
        <w:t xml:space="preserve"> активных каналов</w:t>
      </w:r>
      <w:r w:rsidR="006B601E" w:rsidRPr="009D68C5">
        <w:rPr>
          <w:spacing w:val="-6"/>
          <w:szCs w:val="22"/>
          <w:lang w:val="ru-RU" w:eastAsia="ja-JP"/>
        </w:rPr>
        <w:t xml:space="preserve">. </w:t>
      </w:r>
      <w:r w:rsidRPr="009D68C5">
        <w:rPr>
          <w:spacing w:val="-6"/>
          <w:szCs w:val="22"/>
          <w:lang w:val="ru-RU" w:eastAsia="ja-JP"/>
        </w:rPr>
        <w:t xml:space="preserve">Допустимое отклонение скорости </w:t>
      </w:r>
      <w:r w:rsidR="000B3A78" w:rsidRPr="009D68C5">
        <w:rPr>
          <w:spacing w:val="-6"/>
          <w:szCs w:val="22"/>
          <w:lang w:val="ru-RU" w:eastAsia="ja-JP"/>
        </w:rPr>
        <w:t xml:space="preserve">125 Мбит/с </w:t>
      </w:r>
      <w:r w:rsidR="000B3A78" w:rsidRPr="009D68C5">
        <w:rPr>
          <w:spacing w:val="-6"/>
          <w:lang w:val="ru-RU"/>
        </w:rPr>
        <w:t xml:space="preserve">в канале </w:t>
      </w:r>
      <w:r w:rsidRPr="009D68C5">
        <w:rPr>
          <w:spacing w:val="-6"/>
          <w:szCs w:val="22"/>
          <w:lang w:val="ru-RU" w:eastAsia="ja-JP"/>
        </w:rPr>
        <w:t>передач</w:t>
      </w:r>
      <w:r w:rsidR="000B3A78" w:rsidRPr="009D68C5">
        <w:rPr>
          <w:spacing w:val="-6"/>
          <w:szCs w:val="22"/>
          <w:lang w:val="ru-RU" w:eastAsia="ja-JP"/>
        </w:rPr>
        <w:t>и</w:t>
      </w:r>
      <w:r w:rsidRPr="009D68C5">
        <w:rPr>
          <w:spacing w:val="-6"/>
          <w:szCs w:val="22"/>
          <w:lang w:val="ru-RU" w:eastAsia="ja-JP"/>
        </w:rPr>
        <w:t xml:space="preserve"> должно быть </w:t>
      </w:r>
      <w:r w:rsidR="006B601E" w:rsidRPr="009D68C5">
        <w:rPr>
          <w:spacing w:val="-6"/>
          <w:szCs w:val="22"/>
          <w:lang w:val="ru-RU" w:eastAsia="ja-JP"/>
        </w:rPr>
        <w:t>±100 </w:t>
      </w:r>
      <w:r w:rsidRPr="009D68C5">
        <w:rPr>
          <w:spacing w:val="-6"/>
          <w:szCs w:val="22"/>
          <w:lang w:val="ru-RU" w:eastAsia="ja-JP"/>
        </w:rPr>
        <w:t>10</w:t>
      </w:r>
      <w:r w:rsidR="003E5104">
        <w:rPr>
          <w:spacing w:val="-6"/>
          <w:szCs w:val="22"/>
          <w:vertAlign w:val="superscript"/>
          <w:lang w:val="ru-RU" w:eastAsia="ja-JP"/>
        </w:rPr>
        <w:t>–</w:t>
      </w:r>
      <w:r w:rsidRPr="009D68C5">
        <w:rPr>
          <w:spacing w:val="-6"/>
          <w:szCs w:val="22"/>
          <w:vertAlign w:val="superscript"/>
          <w:lang w:val="ru-RU" w:eastAsia="ja-JP"/>
        </w:rPr>
        <w:t>6</w:t>
      </w:r>
      <w:r w:rsidR="006B601E" w:rsidRPr="009D68C5">
        <w:rPr>
          <w:spacing w:val="-6"/>
          <w:szCs w:val="22"/>
          <w:lang w:val="ru-RU" w:eastAsia="ja-JP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4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ab/>
      </w:r>
      <w:r w:rsidR="00076B1D" w:rsidRPr="009D68C5">
        <w:rPr>
          <w:lang w:val="ru-RU"/>
        </w:rPr>
        <w:t>Скорость передачи данных</w:t>
      </w:r>
    </w:p>
    <w:p w:rsidR="006B601E" w:rsidRPr="009D68C5" w:rsidRDefault="0061540A" w:rsidP="003E5104">
      <w:pPr>
        <w:rPr>
          <w:lang w:val="ru-RU" w:eastAsia="ja-JP"/>
        </w:rPr>
      </w:pPr>
      <w:r w:rsidRPr="009D68C5">
        <w:rPr>
          <w:lang w:val="ru-RU" w:eastAsia="ja-JP"/>
        </w:rPr>
        <w:t xml:space="preserve">Скорость передачи данных равна </w:t>
      </w:r>
      <w:r w:rsidR="006B601E" w:rsidRPr="009D68C5">
        <w:rPr>
          <w:lang w:val="ru-RU" w:eastAsia="ja-JP"/>
        </w:rPr>
        <w:t>100 </w:t>
      </w:r>
      <w:r w:rsidRPr="009D68C5">
        <w:rPr>
          <w:lang w:val="ru-RU" w:eastAsia="ja-JP"/>
        </w:rPr>
        <w:t>Мбит</w:t>
      </w:r>
      <w:r w:rsidR="006B601E" w:rsidRPr="009D68C5">
        <w:rPr>
          <w:lang w:val="ru-RU" w:eastAsia="ja-JP"/>
        </w:rPr>
        <w:t>/</w:t>
      </w:r>
      <w:r w:rsidRPr="009D68C5">
        <w:rPr>
          <w:lang w:val="ru-RU" w:eastAsia="ja-JP"/>
        </w:rPr>
        <w:t>с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Различие между скоростью передачи данных и скоростью </w:t>
      </w:r>
      <w:r w:rsidR="00473554" w:rsidRPr="009D68C5">
        <w:rPr>
          <w:lang w:val="ru-RU"/>
        </w:rPr>
        <w:t xml:space="preserve">в канале </w:t>
      </w:r>
      <w:r w:rsidRPr="009D68C5">
        <w:rPr>
          <w:lang w:val="ru-RU" w:eastAsia="ja-JP"/>
        </w:rPr>
        <w:t xml:space="preserve">передачи </w:t>
      </w:r>
      <w:r w:rsidR="00473554" w:rsidRPr="009D68C5">
        <w:rPr>
          <w:lang w:val="ru-RU" w:eastAsia="ja-JP"/>
        </w:rPr>
        <w:t xml:space="preserve">обусловлено применением </w:t>
      </w:r>
      <w:r w:rsidRPr="009D68C5">
        <w:rPr>
          <w:lang w:val="ru-RU" w:eastAsia="ja-JP"/>
        </w:rPr>
        <w:t>схемы кодирования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>См</w:t>
      </w:r>
      <w:r w:rsidR="003E5104">
        <w:rPr>
          <w:lang w:val="ru-RU" w:eastAsia="ja-JP"/>
        </w:rPr>
        <w:t>.</w:t>
      </w:r>
      <w:r w:rsidRPr="009D68C5">
        <w:rPr>
          <w:lang w:val="ru-RU" w:eastAsia="ja-JP"/>
        </w:rPr>
        <w:t xml:space="preserve"> п. </w:t>
      </w:r>
      <w:r w:rsidR="006B601E" w:rsidRPr="009D68C5">
        <w:rPr>
          <w:lang w:val="ru-RU" w:eastAsia="ja-JP"/>
        </w:rPr>
        <w:t>3.3.1.</w:t>
      </w:r>
    </w:p>
    <w:p w:rsidR="006B601E" w:rsidRPr="009D68C5" w:rsidRDefault="006B601E" w:rsidP="006B601E">
      <w:pPr>
        <w:pStyle w:val="Heading1"/>
        <w:rPr>
          <w:lang w:val="ru-RU"/>
        </w:rPr>
      </w:pPr>
      <w:r w:rsidRPr="009D68C5">
        <w:rPr>
          <w:lang w:val="ru-RU" w:eastAsia="ja-JP"/>
        </w:rPr>
        <w:lastRenderedPageBreak/>
        <w:t>5</w:t>
      </w:r>
      <w:r w:rsidRPr="009D68C5">
        <w:rPr>
          <w:lang w:val="ru-RU"/>
        </w:rPr>
        <w:tab/>
      </w:r>
      <w:r w:rsidR="0061540A" w:rsidRPr="009D68C5">
        <w:rPr>
          <w:lang w:val="ru-RU"/>
        </w:rPr>
        <w:t>Синхронизация</w:t>
      </w:r>
    </w:p>
    <w:p w:rsidR="006B601E" w:rsidRPr="009D68C5" w:rsidRDefault="0061540A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Данный раздел касается синхронизации </w:t>
      </w:r>
      <w:r w:rsidR="00C80DA6" w:rsidRPr="009D68C5">
        <w:rPr>
          <w:lang w:val="ru-RU" w:eastAsia="ja-JP"/>
        </w:rPr>
        <w:t>отсчетов</w:t>
      </w:r>
      <w:r w:rsidRPr="009D68C5">
        <w:rPr>
          <w:lang w:val="ru-RU" w:eastAsia="ja-JP"/>
        </w:rPr>
        <w:t xml:space="preserve"> передатчиков и приемников относительно </w:t>
      </w:r>
      <w:r w:rsidR="00C80DA6" w:rsidRPr="009D68C5">
        <w:rPr>
          <w:lang w:val="ru-RU" w:eastAsia="ja-JP"/>
        </w:rPr>
        <w:t>опорного</w:t>
      </w:r>
      <w:r w:rsidRPr="009D68C5">
        <w:rPr>
          <w:lang w:val="ru-RU" w:eastAsia="ja-JP"/>
        </w:rPr>
        <w:t xml:space="preserve"> сигнала синхронизации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Он не применяется </w:t>
      </w:r>
      <w:r w:rsidR="00C80DA6" w:rsidRPr="009D68C5">
        <w:rPr>
          <w:lang w:val="ru-RU" w:eastAsia="ja-JP"/>
        </w:rPr>
        <w:t xml:space="preserve">только </w:t>
      </w:r>
      <w:r w:rsidRPr="009D68C5">
        <w:rPr>
          <w:lang w:val="ru-RU" w:eastAsia="ja-JP"/>
        </w:rPr>
        <w:t>в случае соединения "главный-подчиненный"</w:t>
      </w:r>
      <w:r w:rsidR="006B601E" w:rsidRPr="009D68C5">
        <w:rPr>
          <w:lang w:val="ru-RU" w:eastAsia="ja-JP"/>
        </w:rPr>
        <w:t>.</w:t>
      </w:r>
    </w:p>
    <w:p w:rsidR="006B601E" w:rsidRPr="009D68C5" w:rsidRDefault="0061540A" w:rsidP="006B601E">
      <w:pPr>
        <w:rPr>
          <w:lang w:val="ru-RU" w:eastAsia="ja-JP"/>
        </w:rPr>
      </w:pPr>
      <w:r w:rsidRPr="009D68C5">
        <w:rPr>
          <w:lang w:val="ru-RU" w:eastAsia="ja-JP"/>
        </w:rPr>
        <w:t>Более подробн</w:t>
      </w:r>
      <w:r w:rsidR="00C80DA6" w:rsidRPr="009D68C5">
        <w:rPr>
          <w:lang w:val="ru-RU" w:eastAsia="ja-JP"/>
        </w:rPr>
        <w:t>ая</w:t>
      </w:r>
      <w:r w:rsidRPr="009D68C5">
        <w:rPr>
          <w:lang w:val="ru-RU" w:eastAsia="ja-JP"/>
        </w:rPr>
        <w:t xml:space="preserve"> информаци</w:t>
      </w:r>
      <w:r w:rsidR="00C80DA6" w:rsidRPr="009D68C5">
        <w:rPr>
          <w:lang w:val="ru-RU" w:eastAsia="ja-JP"/>
        </w:rPr>
        <w:t>я</w:t>
      </w:r>
      <w:r w:rsidRPr="009D68C5">
        <w:rPr>
          <w:lang w:val="ru-RU" w:eastAsia="ja-JP"/>
        </w:rPr>
        <w:t xml:space="preserve"> </w:t>
      </w:r>
      <w:r w:rsidR="00C80DA6" w:rsidRPr="009D68C5">
        <w:rPr>
          <w:lang w:val="ru-RU" w:eastAsia="ja-JP"/>
        </w:rPr>
        <w:t>находится также в разделе</w:t>
      </w:r>
      <w:r w:rsidRPr="009D68C5">
        <w:rPr>
          <w:lang w:val="ru-RU" w:eastAsia="ja-JP"/>
        </w:rPr>
        <w:t xml:space="preserve"> Библиографи</w:t>
      </w:r>
      <w:r w:rsidR="009E7BC8">
        <w:rPr>
          <w:lang w:val="ru-RU" w:eastAsia="ja-JP"/>
        </w:rPr>
        <w:t>я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5</w:t>
      </w:r>
      <w:r w:rsidRPr="009D68C5">
        <w:rPr>
          <w:lang w:val="ru-RU"/>
        </w:rPr>
        <w:t>.1</w:t>
      </w:r>
      <w:r w:rsidRPr="009D68C5">
        <w:rPr>
          <w:lang w:val="ru-RU"/>
        </w:rPr>
        <w:tab/>
      </w:r>
      <w:r w:rsidR="00C80DA6" w:rsidRPr="009D68C5">
        <w:rPr>
          <w:lang w:val="ru-RU"/>
        </w:rPr>
        <w:t>Дискретизация</w:t>
      </w:r>
    </w:p>
    <w:p w:rsidR="006B601E" w:rsidRPr="009D68C5" w:rsidRDefault="00C80DA6" w:rsidP="006B601E">
      <w:pPr>
        <w:rPr>
          <w:lang w:val="ru-RU" w:eastAsia="ja-JP"/>
        </w:rPr>
      </w:pPr>
      <w:r w:rsidRPr="009D68C5">
        <w:rPr>
          <w:lang w:val="ru-RU" w:eastAsia="ja-JP"/>
        </w:rPr>
        <w:t>К</w:t>
      </w:r>
      <w:r w:rsidR="0061540A" w:rsidRPr="009D68C5">
        <w:rPr>
          <w:lang w:val="ru-RU" w:eastAsia="ja-JP"/>
        </w:rPr>
        <w:t>ажд</w:t>
      </w:r>
      <w:r w:rsidRPr="009D68C5">
        <w:rPr>
          <w:lang w:val="ru-RU" w:eastAsia="ja-JP"/>
        </w:rPr>
        <w:t>ый</w:t>
      </w:r>
      <w:r w:rsidR="0061540A" w:rsidRPr="009D68C5">
        <w:rPr>
          <w:lang w:val="ru-RU" w:eastAsia="ja-JP"/>
        </w:rPr>
        <w:t xml:space="preserve"> передатчик и приемник </w:t>
      </w:r>
      <w:r w:rsidRPr="009D68C5">
        <w:rPr>
          <w:lang w:val="ru-RU" w:eastAsia="ja-JP"/>
        </w:rPr>
        <w:t xml:space="preserve">получает </w:t>
      </w:r>
      <w:r w:rsidR="00EC116C" w:rsidRPr="009D68C5">
        <w:rPr>
          <w:lang w:val="ru-RU" w:eastAsia="ja-JP"/>
        </w:rPr>
        <w:t xml:space="preserve">независимо распространяемый </w:t>
      </w:r>
      <w:r w:rsidRPr="009D68C5">
        <w:rPr>
          <w:lang w:val="ru-RU" w:eastAsia="ja-JP"/>
        </w:rPr>
        <w:t xml:space="preserve">опорный </w:t>
      </w:r>
      <w:r w:rsidR="0061540A" w:rsidRPr="009D68C5">
        <w:rPr>
          <w:lang w:val="ru-RU" w:eastAsia="ja-JP"/>
        </w:rPr>
        <w:t>сигнал синхронизации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5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ab/>
      </w:r>
      <w:r w:rsidR="00C80DA6" w:rsidRPr="009D68C5">
        <w:rPr>
          <w:lang w:val="ru-RU"/>
        </w:rPr>
        <w:t>Синхронизация</w:t>
      </w:r>
      <w:r w:rsidR="0061540A" w:rsidRPr="009D68C5">
        <w:rPr>
          <w:lang w:val="ru-RU"/>
        </w:rPr>
        <w:t xml:space="preserve"> </w:t>
      </w:r>
      <w:r w:rsidR="000B3A78" w:rsidRPr="009D68C5">
        <w:rPr>
          <w:lang w:val="ru-RU"/>
        </w:rPr>
        <w:t>дискретизации</w:t>
      </w:r>
    </w:p>
    <w:p w:rsidR="006B601E" w:rsidRPr="009D68C5" w:rsidRDefault="00C80DA6" w:rsidP="006B601E">
      <w:pPr>
        <w:rPr>
          <w:lang w:val="ru-RU" w:eastAsia="ja-JP"/>
        </w:rPr>
      </w:pPr>
      <w:r w:rsidRPr="009D68C5">
        <w:rPr>
          <w:lang w:val="ru-RU" w:eastAsia="ja-JP"/>
        </w:rPr>
        <w:t>Канал связи</w:t>
      </w:r>
      <w:r w:rsidR="0061540A" w:rsidRPr="009D68C5">
        <w:rPr>
          <w:lang w:val="ru-RU" w:eastAsia="ja-JP"/>
        </w:rPr>
        <w:t xml:space="preserve"> не предназначен для передачи информации </w:t>
      </w:r>
      <w:r w:rsidRPr="009D68C5">
        <w:rPr>
          <w:lang w:val="ru-RU" w:eastAsia="ja-JP"/>
        </w:rPr>
        <w:t>с</w:t>
      </w:r>
      <w:r w:rsidRPr="009D68C5">
        <w:rPr>
          <w:lang w:val="ru-RU"/>
        </w:rPr>
        <w:t>инхронизаци</w:t>
      </w:r>
      <w:r w:rsidR="0061540A" w:rsidRPr="009D68C5">
        <w:rPr>
          <w:lang w:val="ru-RU" w:eastAsia="ja-JP"/>
        </w:rPr>
        <w:t xml:space="preserve">и </w:t>
      </w:r>
      <w:r w:rsidR="000B3A78" w:rsidRPr="009D68C5">
        <w:rPr>
          <w:lang w:val="ru-RU" w:eastAsia="ja-JP"/>
        </w:rPr>
        <w:t>дискретизации</w:t>
      </w:r>
      <w:r w:rsidR="006B601E" w:rsidRPr="009D68C5">
        <w:rPr>
          <w:lang w:val="ru-RU" w:eastAsia="ja-JP"/>
        </w:rPr>
        <w:t xml:space="preserve">. </w:t>
      </w:r>
      <w:r w:rsidR="0061540A" w:rsidRPr="009D68C5">
        <w:rPr>
          <w:lang w:val="ru-RU" w:eastAsia="ja-JP"/>
        </w:rPr>
        <w:t>Точн</w:t>
      </w:r>
      <w:r w:rsidRPr="009D68C5">
        <w:rPr>
          <w:lang w:val="ru-RU" w:eastAsia="ja-JP"/>
        </w:rPr>
        <w:t>ая</w:t>
      </w:r>
      <w:r w:rsidR="0061540A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с</w:t>
      </w:r>
      <w:r w:rsidRPr="009D68C5">
        <w:rPr>
          <w:lang w:val="ru-RU"/>
        </w:rPr>
        <w:t>инхронизация</w:t>
      </w:r>
      <w:r w:rsidR="0061540A" w:rsidRPr="009D68C5">
        <w:rPr>
          <w:lang w:val="ru-RU" w:eastAsia="ja-JP"/>
        </w:rPr>
        <w:t xml:space="preserve"> присоединенного оборудования управляется </w:t>
      </w:r>
      <w:r w:rsidRPr="009D68C5">
        <w:rPr>
          <w:lang w:val="ru-RU" w:eastAsia="ja-JP"/>
        </w:rPr>
        <w:t xml:space="preserve">при помощи </w:t>
      </w:r>
      <w:r w:rsidR="00EC116C" w:rsidRPr="009D68C5">
        <w:rPr>
          <w:lang w:val="ru-RU" w:eastAsia="ja-JP"/>
        </w:rPr>
        <w:t>независимо</w:t>
      </w:r>
      <w:r w:rsidRPr="009D68C5">
        <w:rPr>
          <w:lang w:val="ru-RU" w:eastAsia="ja-JP"/>
        </w:rPr>
        <w:t xml:space="preserve"> </w:t>
      </w:r>
      <w:r w:rsidR="00EC116C" w:rsidRPr="009D68C5">
        <w:rPr>
          <w:lang w:val="ru-RU" w:eastAsia="ja-JP"/>
        </w:rPr>
        <w:t>распространяем</w:t>
      </w:r>
      <w:r w:rsidRPr="009D68C5">
        <w:rPr>
          <w:lang w:val="ru-RU" w:eastAsia="ja-JP"/>
        </w:rPr>
        <w:t>ого</w:t>
      </w:r>
      <w:r w:rsidR="00EC116C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опорного </w:t>
      </w:r>
      <w:r w:rsidR="00EC116C" w:rsidRPr="009D68C5">
        <w:rPr>
          <w:lang w:val="ru-RU" w:eastAsia="ja-JP"/>
        </w:rPr>
        <w:t>сигнал</w:t>
      </w:r>
      <w:r w:rsidRPr="009D68C5">
        <w:rPr>
          <w:lang w:val="ru-RU" w:eastAsia="ja-JP"/>
        </w:rPr>
        <w:t>а</w:t>
      </w:r>
      <w:r w:rsidR="00EC116C" w:rsidRPr="009D68C5">
        <w:rPr>
          <w:lang w:val="ru-RU" w:eastAsia="ja-JP"/>
        </w:rPr>
        <w:t xml:space="preserve"> синхронизации, а не </w:t>
      </w:r>
      <w:r w:rsidRPr="009D68C5">
        <w:rPr>
          <w:lang w:val="ru-RU" w:eastAsia="ja-JP"/>
        </w:rPr>
        <w:t xml:space="preserve">интерфейсом </w:t>
      </w:r>
      <w:r w:rsidR="006B601E" w:rsidRPr="009D68C5">
        <w:rPr>
          <w:lang w:val="ru-RU" w:eastAsia="ja-JP"/>
        </w:rPr>
        <w:t>MADI.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5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ab/>
      </w:r>
      <w:r w:rsidR="00EC116C" w:rsidRPr="009D68C5">
        <w:rPr>
          <w:lang w:val="ru-RU"/>
        </w:rPr>
        <w:t xml:space="preserve">Время начала передаваемого </w:t>
      </w:r>
      <w:r w:rsidR="0099160B" w:rsidRPr="009D68C5">
        <w:rPr>
          <w:lang w:val="ru-RU"/>
        </w:rPr>
        <w:t>кадр</w:t>
      </w:r>
      <w:r w:rsidR="00EC116C" w:rsidRPr="009D68C5">
        <w:rPr>
          <w:lang w:val="ru-RU"/>
        </w:rPr>
        <w:t>а</w:t>
      </w:r>
    </w:p>
    <w:p w:rsidR="006B601E" w:rsidRPr="009D68C5" w:rsidRDefault="00EC116C" w:rsidP="000E020B">
      <w:pPr>
        <w:rPr>
          <w:lang w:val="ru-RU" w:eastAsia="ja-JP"/>
        </w:rPr>
      </w:pPr>
      <w:r w:rsidRPr="009D68C5">
        <w:rPr>
          <w:lang w:val="ru-RU" w:eastAsia="ja-JP"/>
        </w:rPr>
        <w:t xml:space="preserve">Для того чтобы поддерживать постоянное время </w:t>
      </w:r>
      <w:r w:rsidR="00C80DA6" w:rsidRPr="009D68C5">
        <w:rPr>
          <w:lang w:val="ru-RU" w:eastAsia="ja-JP"/>
        </w:rPr>
        <w:t>задержки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>врем</w:t>
      </w:r>
      <w:r w:rsidR="00C80DA6" w:rsidRPr="009D68C5">
        <w:rPr>
          <w:lang w:val="ru-RU" w:eastAsia="ja-JP"/>
        </w:rPr>
        <w:t>я</w:t>
      </w:r>
      <w:r w:rsidRPr="009D68C5">
        <w:rPr>
          <w:lang w:val="ru-RU" w:eastAsia="ja-JP"/>
        </w:rPr>
        <w:t xml:space="preserve"> начала </w:t>
      </w:r>
      <w:r w:rsidR="00C80DA6" w:rsidRPr="009D68C5">
        <w:rPr>
          <w:lang w:val="ru-RU" w:eastAsia="ja-JP"/>
        </w:rPr>
        <w:t xml:space="preserve">выходного </w:t>
      </w:r>
      <w:r w:rsidR="0099160B" w:rsidRPr="009D68C5">
        <w:rPr>
          <w:lang w:val="ru-RU" w:eastAsia="ja-JP"/>
        </w:rPr>
        <w:t>кадр</w:t>
      </w:r>
      <w:r w:rsidRPr="009D68C5">
        <w:rPr>
          <w:lang w:val="ru-RU" w:eastAsia="ja-JP"/>
        </w:rPr>
        <w:t>а передатчика должн</w:t>
      </w:r>
      <w:r w:rsidR="00C80DA6" w:rsidRPr="009D68C5">
        <w:rPr>
          <w:lang w:val="ru-RU" w:eastAsia="ja-JP"/>
        </w:rPr>
        <w:t>о</w:t>
      </w:r>
      <w:r w:rsidRPr="009D68C5">
        <w:rPr>
          <w:lang w:val="ru-RU" w:eastAsia="ja-JP"/>
        </w:rPr>
        <w:t xml:space="preserve"> </w:t>
      </w:r>
      <w:r w:rsidR="00C80DA6" w:rsidRPr="009D68C5">
        <w:rPr>
          <w:lang w:val="ru-RU" w:eastAsia="ja-JP"/>
        </w:rPr>
        <w:t>находиться</w:t>
      </w:r>
      <w:r w:rsidRPr="009D68C5">
        <w:rPr>
          <w:lang w:val="ru-RU" w:eastAsia="ja-JP"/>
        </w:rPr>
        <w:t xml:space="preserve"> в пределах </w:t>
      </w:r>
      <w:r w:rsidR="006B601E" w:rsidRPr="009D68C5">
        <w:rPr>
          <w:lang w:val="ru-RU" w:eastAsia="ja-JP"/>
        </w:rPr>
        <w:t>±5</w:t>
      </w:r>
      <w:r w:rsidR="000E020B" w:rsidRPr="000E020B">
        <w:rPr>
          <w:lang w:val="ru-RU" w:eastAsia="ja-JP"/>
        </w:rPr>
        <w:t>%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от периода </w:t>
      </w:r>
      <w:r w:rsidR="000B3A78" w:rsidRPr="009D68C5">
        <w:rPr>
          <w:lang w:val="ru-RU" w:eastAsia="ja-JP"/>
        </w:rPr>
        <w:t>дискретизации</w:t>
      </w:r>
      <w:r w:rsidRPr="009D68C5">
        <w:rPr>
          <w:lang w:val="ru-RU" w:eastAsia="ja-JP"/>
        </w:rPr>
        <w:t xml:space="preserve"> эталонного времени, определенного предоставленным извне</w:t>
      </w:r>
      <w:r w:rsidR="00C80DA6" w:rsidRPr="009D68C5">
        <w:rPr>
          <w:lang w:val="ru-RU" w:eastAsia="ja-JP"/>
        </w:rPr>
        <w:t xml:space="preserve"> опорным</w:t>
      </w:r>
      <w:r w:rsidRPr="009D68C5">
        <w:rPr>
          <w:lang w:val="ru-RU" w:eastAsia="ja-JP"/>
        </w:rPr>
        <w:t xml:space="preserve"> сигналом синхронизации передатчика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5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4</w:t>
      </w:r>
      <w:r w:rsidRPr="009D68C5">
        <w:rPr>
          <w:lang w:val="ru-RU"/>
        </w:rPr>
        <w:tab/>
      </w:r>
      <w:r w:rsidR="00EC116C" w:rsidRPr="009D68C5">
        <w:rPr>
          <w:lang w:val="ru-RU"/>
        </w:rPr>
        <w:t xml:space="preserve">Время начала принятого </w:t>
      </w:r>
      <w:r w:rsidR="0099160B" w:rsidRPr="009D68C5">
        <w:rPr>
          <w:lang w:val="ru-RU"/>
        </w:rPr>
        <w:t>кадр</w:t>
      </w:r>
      <w:r w:rsidR="00EC116C" w:rsidRPr="009D68C5">
        <w:rPr>
          <w:lang w:val="ru-RU"/>
        </w:rPr>
        <w:t>а</w:t>
      </w:r>
    </w:p>
    <w:p w:rsidR="006B601E" w:rsidRPr="009D68C5" w:rsidRDefault="00EC116C" w:rsidP="000E020B">
      <w:pPr>
        <w:rPr>
          <w:lang w:val="ru-RU" w:eastAsia="ja-JP"/>
        </w:rPr>
      </w:pPr>
      <w:r w:rsidRPr="009D68C5">
        <w:rPr>
          <w:lang w:val="ru-RU" w:eastAsia="ja-JP"/>
        </w:rPr>
        <w:t>Приемник должен иметь возможность правильно</w:t>
      </w:r>
      <w:r w:rsidR="00C80DA6" w:rsidRPr="009D68C5">
        <w:rPr>
          <w:lang w:val="ru-RU" w:eastAsia="ja-JP"/>
        </w:rPr>
        <w:t>й</w:t>
      </w:r>
      <w:r w:rsidRPr="009D68C5">
        <w:rPr>
          <w:lang w:val="ru-RU" w:eastAsia="ja-JP"/>
        </w:rPr>
        <w:t xml:space="preserve"> интерпрет</w:t>
      </w:r>
      <w:r w:rsidR="00C80DA6" w:rsidRPr="009D68C5">
        <w:rPr>
          <w:lang w:val="ru-RU" w:eastAsia="ja-JP"/>
        </w:rPr>
        <w:t xml:space="preserve">ации </w:t>
      </w:r>
      <w:r w:rsidRPr="009D68C5">
        <w:rPr>
          <w:lang w:val="ru-RU" w:eastAsia="ja-JP"/>
        </w:rPr>
        <w:t xml:space="preserve"> сигнала </w:t>
      </w:r>
      <w:r w:rsidR="00C80DA6" w:rsidRPr="009D68C5">
        <w:rPr>
          <w:lang w:val="ru-RU" w:eastAsia="ja-JP"/>
        </w:rPr>
        <w:t xml:space="preserve">с </w:t>
      </w:r>
      <w:r w:rsidRPr="009D68C5">
        <w:rPr>
          <w:lang w:val="ru-RU" w:eastAsia="ja-JP"/>
        </w:rPr>
        <w:t>любой фаз</w:t>
      </w:r>
      <w:r w:rsidR="00C80DA6" w:rsidRPr="009D68C5">
        <w:rPr>
          <w:lang w:val="ru-RU" w:eastAsia="ja-JP"/>
        </w:rPr>
        <w:t>ой</w:t>
      </w:r>
      <w:r w:rsidRPr="009D68C5">
        <w:rPr>
          <w:lang w:val="ru-RU" w:eastAsia="ja-JP"/>
        </w:rPr>
        <w:t>, относ</w:t>
      </w:r>
      <w:r w:rsidR="00C80DA6" w:rsidRPr="009D68C5">
        <w:rPr>
          <w:lang w:val="ru-RU" w:eastAsia="ja-JP"/>
        </w:rPr>
        <w:t>ительно</w:t>
      </w:r>
      <w:r w:rsidRPr="009D68C5">
        <w:rPr>
          <w:lang w:val="ru-RU" w:eastAsia="ja-JP"/>
        </w:rPr>
        <w:t xml:space="preserve"> период</w:t>
      </w:r>
      <w:r w:rsidR="00C80DA6" w:rsidRPr="009D68C5">
        <w:rPr>
          <w:lang w:val="ru-RU" w:eastAsia="ja-JP"/>
        </w:rPr>
        <w:t>а</w:t>
      </w:r>
      <w:r w:rsidRPr="009D68C5">
        <w:rPr>
          <w:lang w:val="ru-RU" w:eastAsia="ja-JP"/>
        </w:rPr>
        <w:t xml:space="preserve"> </w:t>
      </w:r>
      <w:r w:rsidR="00C80DA6" w:rsidRPr="009D68C5">
        <w:rPr>
          <w:lang w:val="ru-RU" w:eastAsia="ja-JP"/>
        </w:rPr>
        <w:t>дискретизации</w:t>
      </w:r>
      <w:r w:rsidRPr="009D68C5">
        <w:rPr>
          <w:lang w:val="ru-RU" w:eastAsia="ja-JP"/>
        </w:rPr>
        <w:t xml:space="preserve"> </w:t>
      </w:r>
      <w:r w:rsidR="00C80DA6" w:rsidRPr="009D68C5">
        <w:rPr>
          <w:lang w:val="ru-RU" w:eastAsia="ja-JP"/>
        </w:rPr>
        <w:t>полученного</w:t>
      </w:r>
      <w:r w:rsidRPr="009D68C5">
        <w:rPr>
          <w:lang w:val="ru-RU" w:eastAsia="ja-JP"/>
        </w:rPr>
        <w:t xml:space="preserve"> извне </w:t>
      </w:r>
      <w:r w:rsidR="00C80DA6" w:rsidRPr="009D68C5">
        <w:rPr>
          <w:lang w:val="ru-RU" w:eastAsia="ja-JP"/>
        </w:rPr>
        <w:t>опорн</w:t>
      </w:r>
      <w:r w:rsidRPr="009D68C5">
        <w:rPr>
          <w:lang w:val="ru-RU" w:eastAsia="ja-JP"/>
        </w:rPr>
        <w:t>ого сигнала синхронизации передатчика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Постоянное время </w:t>
      </w:r>
      <w:r w:rsidR="00C80DA6" w:rsidRPr="009D68C5">
        <w:rPr>
          <w:lang w:val="ru-RU" w:eastAsia="ja-JP"/>
        </w:rPr>
        <w:t>задержки</w:t>
      </w:r>
      <w:r w:rsidRPr="009D68C5">
        <w:rPr>
          <w:lang w:val="ru-RU" w:eastAsia="ja-JP"/>
        </w:rPr>
        <w:t xml:space="preserve"> должно поддерживаться при помощи сигнала, время начала </w:t>
      </w:r>
      <w:r w:rsidR="0099160B" w:rsidRPr="009D68C5">
        <w:rPr>
          <w:lang w:val="ru-RU" w:eastAsia="ja-JP"/>
        </w:rPr>
        <w:t>кадр</w:t>
      </w:r>
      <w:r w:rsidRPr="009D68C5">
        <w:rPr>
          <w:lang w:val="ru-RU" w:eastAsia="ja-JP"/>
        </w:rPr>
        <w:t xml:space="preserve">а </w:t>
      </w:r>
      <w:r w:rsidR="00C80DA6" w:rsidRPr="009D68C5">
        <w:rPr>
          <w:lang w:val="ru-RU" w:eastAsia="ja-JP"/>
        </w:rPr>
        <w:t xml:space="preserve">которого </w:t>
      </w:r>
      <w:r w:rsidRPr="009D68C5">
        <w:rPr>
          <w:lang w:val="ru-RU" w:eastAsia="ja-JP"/>
        </w:rPr>
        <w:t xml:space="preserve">находится в переделах </w:t>
      </w:r>
      <w:r w:rsidR="006B601E" w:rsidRPr="009D68C5">
        <w:rPr>
          <w:lang w:val="ru-RU" w:eastAsia="ja-JP"/>
        </w:rPr>
        <w:t>±25</w:t>
      </w:r>
      <w:r w:rsidR="000E020B" w:rsidRPr="000E020B">
        <w:rPr>
          <w:lang w:val="ru-RU" w:eastAsia="ja-JP"/>
        </w:rPr>
        <w:t>%</w:t>
      </w:r>
      <w:r w:rsidR="006B601E" w:rsidRPr="009D68C5">
        <w:rPr>
          <w:lang w:val="ru-RU" w:eastAsia="ja-JP"/>
        </w:rPr>
        <w:t xml:space="preserve"> </w:t>
      </w:r>
      <w:r w:rsidR="00C80DA6" w:rsidRPr="009D68C5">
        <w:rPr>
          <w:lang w:val="ru-RU" w:eastAsia="ja-JP"/>
        </w:rPr>
        <w:t xml:space="preserve">от </w:t>
      </w:r>
      <w:r w:rsidRPr="009D68C5">
        <w:rPr>
          <w:lang w:val="ru-RU" w:eastAsia="ja-JP"/>
        </w:rPr>
        <w:t xml:space="preserve">периода </w:t>
      </w:r>
      <w:r w:rsidR="000B3A78" w:rsidRPr="009D68C5">
        <w:rPr>
          <w:lang w:val="ru-RU" w:eastAsia="ja-JP"/>
        </w:rPr>
        <w:t>дискретизации</w:t>
      </w:r>
      <w:r w:rsidRPr="009D68C5">
        <w:rPr>
          <w:lang w:val="ru-RU" w:eastAsia="ja-JP"/>
        </w:rPr>
        <w:t xml:space="preserve"> эталонного времени, определенного п</w:t>
      </w:r>
      <w:r w:rsidR="00C80DA6" w:rsidRPr="009D68C5">
        <w:rPr>
          <w:lang w:val="ru-RU" w:eastAsia="ja-JP"/>
        </w:rPr>
        <w:t>олуч</w:t>
      </w:r>
      <w:r w:rsidRPr="009D68C5">
        <w:rPr>
          <w:lang w:val="ru-RU" w:eastAsia="ja-JP"/>
        </w:rPr>
        <w:t>енным извне</w:t>
      </w:r>
      <w:r w:rsidR="00C80DA6" w:rsidRPr="009D68C5">
        <w:rPr>
          <w:lang w:val="ru-RU" w:eastAsia="ja-JP"/>
        </w:rPr>
        <w:t xml:space="preserve"> опор</w:t>
      </w:r>
      <w:r w:rsidRPr="009D68C5">
        <w:rPr>
          <w:lang w:val="ru-RU" w:eastAsia="ja-JP"/>
        </w:rPr>
        <w:t>ным сигналом синхронизации передатчика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1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ab/>
      </w:r>
      <w:r w:rsidR="00EC116C" w:rsidRPr="009D68C5">
        <w:rPr>
          <w:lang w:val="ru-RU"/>
        </w:rPr>
        <w:t>Электрические характеристики</w:t>
      </w:r>
    </w:p>
    <w:p w:rsidR="006B601E" w:rsidRPr="009D68C5" w:rsidRDefault="00D558C4" w:rsidP="003E5104">
      <w:pPr>
        <w:rPr>
          <w:lang w:val="ru-RU" w:eastAsia="ja-JP"/>
        </w:rPr>
      </w:pPr>
      <w:r w:rsidRPr="009D68C5">
        <w:rPr>
          <w:lang w:val="ru-RU" w:eastAsia="ja-JP"/>
        </w:rPr>
        <w:t>Сред</w:t>
      </w:r>
      <w:r w:rsidR="00C80DA6" w:rsidRPr="009D68C5">
        <w:rPr>
          <w:lang w:val="ru-RU" w:eastAsia="ja-JP"/>
        </w:rPr>
        <w:t>ой</w:t>
      </w:r>
      <w:r w:rsidRPr="009D68C5">
        <w:rPr>
          <w:lang w:val="ru-RU" w:eastAsia="ja-JP"/>
        </w:rPr>
        <w:t xml:space="preserve"> передачи является ли</w:t>
      </w:r>
      <w:r w:rsidR="00C80DA6" w:rsidRPr="009D68C5">
        <w:rPr>
          <w:lang w:val="ru-RU" w:eastAsia="ja-JP"/>
        </w:rPr>
        <w:t>бо</w:t>
      </w:r>
      <w:r w:rsidRPr="009D68C5">
        <w:rPr>
          <w:lang w:val="ru-RU" w:eastAsia="ja-JP"/>
        </w:rPr>
        <w:t xml:space="preserve"> коаксиальный кабель сопротивлением </w:t>
      </w:r>
      <w:r w:rsidR="006B601E" w:rsidRPr="009D68C5">
        <w:rPr>
          <w:lang w:val="ru-RU" w:eastAsia="ja-JP"/>
        </w:rPr>
        <w:t>75</w:t>
      </w:r>
      <w:r w:rsidRPr="009D68C5">
        <w:rPr>
          <w:lang w:val="ru-RU" w:eastAsia="ja-JP"/>
        </w:rPr>
        <w:t xml:space="preserve"> Ом </w:t>
      </w:r>
      <w:r w:rsidR="006B601E" w:rsidRPr="009D68C5">
        <w:rPr>
          <w:lang w:val="ru-RU" w:eastAsia="ja-JP"/>
        </w:rPr>
        <w:t>(</w:t>
      </w:r>
      <w:r w:rsidRPr="009D68C5">
        <w:rPr>
          <w:lang w:val="ru-RU" w:eastAsia="ja-JP"/>
        </w:rPr>
        <w:t xml:space="preserve">см. п. </w:t>
      </w:r>
      <w:r w:rsidR="006B601E" w:rsidRPr="009D68C5">
        <w:rPr>
          <w:lang w:val="ru-RU" w:eastAsia="ja-JP"/>
        </w:rPr>
        <w:t>6.1)</w:t>
      </w:r>
      <w:r w:rsidR="00C80DA6"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ли</w:t>
      </w:r>
      <w:r w:rsidR="00C80DA6" w:rsidRPr="009D68C5">
        <w:rPr>
          <w:lang w:val="ru-RU" w:eastAsia="ja-JP"/>
        </w:rPr>
        <w:t>бо</w:t>
      </w:r>
      <w:r w:rsidRPr="009D68C5">
        <w:rPr>
          <w:lang w:val="ru-RU" w:eastAsia="ja-JP"/>
        </w:rPr>
        <w:t xml:space="preserve"> волоконно-оптический кабель </w:t>
      </w:r>
      <w:r w:rsidR="006B601E" w:rsidRPr="009D68C5">
        <w:rPr>
          <w:lang w:val="ru-RU" w:eastAsia="ja-JP"/>
        </w:rPr>
        <w:t>(</w:t>
      </w:r>
      <w:r w:rsidRPr="009D68C5">
        <w:rPr>
          <w:lang w:val="ru-RU" w:eastAsia="ja-JP"/>
        </w:rPr>
        <w:t xml:space="preserve">см. п. </w:t>
      </w:r>
      <w:r w:rsidR="006B601E" w:rsidRPr="009D68C5">
        <w:rPr>
          <w:lang w:val="ru-RU" w:eastAsia="ja-JP"/>
        </w:rPr>
        <w:t xml:space="preserve">6.2). </w:t>
      </w:r>
      <w:r w:rsidR="00C80DA6" w:rsidRPr="009D68C5">
        <w:rPr>
          <w:lang w:val="ru-RU" w:eastAsia="ja-JP"/>
        </w:rPr>
        <w:t>Для описания</w:t>
      </w:r>
      <w:r w:rsidRPr="009D68C5">
        <w:rPr>
          <w:lang w:val="ru-RU" w:eastAsia="ja-JP"/>
        </w:rPr>
        <w:t xml:space="preserve"> характеристик передачи данные</w:t>
      </w:r>
      <w:r w:rsidR="00C80DA6" w:rsidRPr="009D68C5">
        <w:rPr>
          <w:lang w:val="ru-RU" w:eastAsia="ja-JP"/>
        </w:rPr>
        <w:t xml:space="preserve"> на входе декодера</w:t>
      </w:r>
      <w:r w:rsidRPr="009D68C5">
        <w:rPr>
          <w:lang w:val="ru-RU" w:eastAsia="ja-JP"/>
        </w:rPr>
        <w:t xml:space="preserve"> заменяются </w:t>
      </w:r>
      <w:r w:rsidR="00C80DA6" w:rsidRPr="009D68C5">
        <w:rPr>
          <w:lang w:val="ru-RU" w:eastAsia="ja-JP"/>
        </w:rPr>
        <w:t xml:space="preserve">сигналом </w:t>
      </w:r>
      <w:r w:rsidRPr="009D68C5">
        <w:rPr>
          <w:lang w:val="ru-RU" w:eastAsia="ja-JP"/>
        </w:rPr>
        <w:t>псевдослучайн</w:t>
      </w:r>
      <w:r w:rsidR="00C80DA6" w:rsidRPr="009D68C5">
        <w:rPr>
          <w:lang w:val="ru-RU" w:eastAsia="ja-JP"/>
        </w:rPr>
        <w:t>ого</w:t>
      </w:r>
      <w:r w:rsidRPr="009D68C5">
        <w:rPr>
          <w:lang w:val="ru-RU" w:eastAsia="ja-JP"/>
        </w:rPr>
        <w:t xml:space="preserve"> генератор</w:t>
      </w:r>
      <w:r w:rsidR="00C80DA6" w:rsidRPr="009D68C5">
        <w:rPr>
          <w:lang w:val="ru-RU" w:eastAsia="ja-JP"/>
        </w:rPr>
        <w:t>а</w:t>
      </w:r>
      <w:r w:rsidRPr="009D68C5">
        <w:rPr>
          <w:lang w:val="ru-RU" w:eastAsia="ja-JP"/>
        </w:rPr>
        <w:t xml:space="preserve"> данных с длиной последовательности, равной</w:t>
      </w:r>
      <w:r w:rsidR="003E5104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как минимум </w:t>
      </w:r>
      <w:r w:rsidR="006B601E" w:rsidRPr="009D68C5">
        <w:rPr>
          <w:lang w:val="ru-RU" w:eastAsia="ja-JP"/>
        </w:rPr>
        <w:t>2</w:t>
      </w:r>
      <w:r w:rsidR="006B601E" w:rsidRPr="009D68C5">
        <w:rPr>
          <w:vertAlign w:val="superscript"/>
          <w:lang w:val="ru-RU" w:eastAsia="ja-JP"/>
        </w:rPr>
        <w:t>16</w:t>
      </w:r>
      <w:r w:rsidR="006B601E" w:rsidRPr="009D68C5">
        <w:rPr>
          <w:lang w:val="ru-RU" w:eastAsia="ja-JP"/>
        </w:rPr>
        <w:t> − 1.</w:t>
      </w:r>
    </w:p>
    <w:p w:rsidR="006B601E" w:rsidRPr="009D68C5" w:rsidRDefault="00D558C4" w:rsidP="006B601E">
      <w:pPr>
        <w:pStyle w:val="Note"/>
        <w:rPr>
          <w:lang w:val="ru-RU" w:eastAsia="ja-JP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1</w:t>
      </w:r>
      <w:r w:rsidRPr="009D68C5">
        <w:rPr>
          <w:iCs/>
          <w:lang w:val="ru-RU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Pr="009D68C5">
        <w:rPr>
          <w:lang w:val="ru-RU"/>
        </w:rPr>
        <w:t>Случайные данные</w:t>
      </w:r>
      <w:r w:rsidR="00C80DA6" w:rsidRPr="009D68C5">
        <w:rPr>
          <w:lang w:val="ru-RU"/>
        </w:rPr>
        <w:t xml:space="preserve"> используются до кодера, преобразующего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>4</w:t>
      </w:r>
      <w:r w:rsidRPr="009D68C5">
        <w:rPr>
          <w:lang w:val="ru-RU"/>
        </w:rPr>
        <w:t xml:space="preserve"> бит</w:t>
      </w:r>
      <w:r w:rsidR="00C80DA6" w:rsidRPr="009D68C5">
        <w:rPr>
          <w:lang w:val="ru-RU"/>
        </w:rPr>
        <w:t>а</w:t>
      </w:r>
      <w:r w:rsidRPr="009D68C5">
        <w:rPr>
          <w:lang w:val="ru-RU"/>
        </w:rPr>
        <w:t xml:space="preserve"> в </w:t>
      </w:r>
      <w:r w:rsidR="006B601E" w:rsidRPr="009D68C5">
        <w:rPr>
          <w:lang w:val="ru-RU"/>
        </w:rPr>
        <w:t>5</w:t>
      </w:r>
      <w:r w:rsidRPr="009D68C5">
        <w:rPr>
          <w:lang w:val="ru-RU"/>
        </w:rPr>
        <w:t xml:space="preserve"> бит</w:t>
      </w:r>
      <w:r w:rsidR="00C80DA6" w:rsidRPr="009D68C5">
        <w:rPr>
          <w:lang w:val="ru-RU"/>
        </w:rPr>
        <w:t xml:space="preserve">ов, для того чтобы </w:t>
      </w:r>
      <w:r w:rsidRPr="009D68C5">
        <w:rPr>
          <w:lang w:val="ru-RU"/>
        </w:rPr>
        <w:t xml:space="preserve">точно </w:t>
      </w:r>
      <w:r w:rsidR="00F078ED" w:rsidRPr="009D68C5">
        <w:rPr>
          <w:lang w:val="ru-RU"/>
        </w:rPr>
        <w:t>представить</w:t>
      </w:r>
      <w:r w:rsidR="008A063A" w:rsidRPr="009D68C5">
        <w:rPr>
          <w:lang w:val="ru-RU"/>
        </w:rPr>
        <w:t xml:space="preserve"> сигнал</w:t>
      </w:r>
      <w:r w:rsidR="00F078ED" w:rsidRPr="009D68C5">
        <w:rPr>
          <w:lang w:val="ru-RU"/>
        </w:rPr>
        <w:t>ы</w:t>
      </w:r>
      <w:r w:rsidR="008A063A" w:rsidRPr="009D68C5">
        <w:rPr>
          <w:lang w:val="ru-RU"/>
        </w:rPr>
        <w:t>, которые, скорее всего, будут появляться в обычной передаче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ab/>
      </w:r>
      <w:r w:rsidR="008A063A" w:rsidRPr="009D68C5">
        <w:rPr>
          <w:lang w:val="ru-RU"/>
        </w:rPr>
        <w:t>Коаксиальный кабель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ab/>
      </w:r>
      <w:r w:rsidR="008A063A" w:rsidRPr="009D68C5">
        <w:rPr>
          <w:lang w:val="ru-RU"/>
        </w:rPr>
        <w:t>Передатчик</w:t>
      </w:r>
    </w:p>
    <w:p w:rsidR="006B601E" w:rsidRPr="009D68C5" w:rsidRDefault="006B601E" w:rsidP="006B601E">
      <w:pPr>
        <w:pStyle w:val="Heading4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1.1</w:t>
      </w:r>
      <w:r w:rsidRPr="009D68C5">
        <w:rPr>
          <w:lang w:val="ru-RU"/>
        </w:rPr>
        <w:tab/>
      </w:r>
      <w:r w:rsidR="008A063A" w:rsidRPr="009D68C5">
        <w:rPr>
          <w:lang w:val="ru-RU"/>
        </w:rPr>
        <w:t>Переходной строчный трансформатор</w:t>
      </w:r>
    </w:p>
    <w:p w:rsidR="006B601E" w:rsidRPr="009D68C5" w:rsidRDefault="008A063A" w:rsidP="00894344">
      <w:pPr>
        <w:rPr>
          <w:lang w:val="ru-RU" w:eastAsia="ja-JP"/>
        </w:rPr>
      </w:pPr>
      <w:r w:rsidRPr="009D68C5">
        <w:rPr>
          <w:lang w:val="ru-RU" w:eastAsia="ja-JP"/>
        </w:rPr>
        <w:t xml:space="preserve">Переходной строчный трансформатор имеет одностанционное устройство вывода с выходным полным сопротивлением, равным </w:t>
      </w:r>
      <w:r w:rsidR="006B601E" w:rsidRPr="009D68C5">
        <w:rPr>
          <w:lang w:val="ru-RU" w:eastAsia="ja-JP"/>
        </w:rPr>
        <w:t>75 </w:t>
      </w:r>
      <w:r w:rsidRPr="009D68C5">
        <w:rPr>
          <w:lang w:val="ru-RU" w:eastAsia="ja-JP"/>
        </w:rPr>
        <w:t xml:space="preserve">Ом </w:t>
      </w:r>
      <w:r w:rsidR="006B601E" w:rsidRPr="009D68C5">
        <w:rPr>
          <w:lang w:val="ru-RU" w:eastAsia="ja-JP"/>
        </w:rPr>
        <w:t>± 2 </w:t>
      </w:r>
      <w:r w:rsidRPr="009D68C5">
        <w:rPr>
          <w:lang w:val="ru-RU" w:eastAsia="ja-JP"/>
        </w:rPr>
        <w:t>Ом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Соединение между, например, передатчиком сигнала эмитерно-связанной логики </w:t>
      </w:r>
      <w:r w:rsidR="006B601E" w:rsidRPr="009D68C5">
        <w:rPr>
          <w:lang w:val="ru-RU" w:eastAsia="ja-JP"/>
        </w:rPr>
        <w:t xml:space="preserve">(ECL) </w:t>
      </w:r>
      <w:r w:rsidRPr="009D68C5">
        <w:rPr>
          <w:lang w:val="ru-RU" w:eastAsia="ja-JP"/>
        </w:rPr>
        <w:t xml:space="preserve">и коаксиальным кабелем можно создать при помощи показанных </w:t>
      </w:r>
      <w:r w:rsidR="004D7E53">
        <w:rPr>
          <w:lang w:val="ru-RU" w:eastAsia="ja-JP"/>
        </w:rPr>
        <w:t xml:space="preserve">на </w:t>
      </w:r>
      <w:r w:rsidR="00A67088" w:rsidRPr="009D68C5">
        <w:rPr>
          <w:lang w:val="ru-RU" w:eastAsia="ja-JP"/>
        </w:rPr>
        <w:t>рисунке</w:t>
      </w:r>
      <w:r w:rsidRPr="009D68C5">
        <w:rPr>
          <w:lang w:val="ru-RU" w:eastAsia="ja-JP"/>
        </w:rPr>
        <w:t xml:space="preserve"> 6 схем</w:t>
      </w:r>
      <w:r w:rsidR="006B601E" w:rsidRPr="009D68C5">
        <w:rPr>
          <w:lang w:val="ru-RU" w:eastAsia="ja-JP"/>
        </w:rPr>
        <w:t>.</w:t>
      </w:r>
    </w:p>
    <w:p w:rsidR="006B601E" w:rsidRPr="009D68C5" w:rsidRDefault="008A063A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lastRenderedPageBreak/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6</w:t>
      </w:r>
    </w:p>
    <w:p w:rsidR="006B601E" w:rsidRPr="009D68C5" w:rsidRDefault="008A063A" w:rsidP="0052449C">
      <w:pPr>
        <w:pStyle w:val="Figuretitle"/>
        <w:spacing w:after="240"/>
        <w:rPr>
          <w:lang w:val="ru-RU"/>
        </w:rPr>
      </w:pPr>
      <w:r w:rsidRPr="009D68C5">
        <w:rPr>
          <w:lang w:val="ru-RU"/>
        </w:rPr>
        <w:t>Буфер</w:t>
      </w:r>
      <w:r w:rsidRPr="0052449C">
        <w:rPr>
          <w:rFonts w:asciiTheme="majorBidi" w:hAnsiTheme="majorBidi" w:cstheme="majorBidi"/>
          <w:b w:val="0"/>
          <w:bCs/>
          <w:sz w:val="16"/>
          <w:szCs w:val="16"/>
          <w:lang w:val="ru-RU"/>
        </w:rPr>
        <w:t>*</w:t>
      </w:r>
      <w:r w:rsidRPr="009D68C5">
        <w:rPr>
          <w:lang w:val="ru-RU"/>
        </w:rPr>
        <w:t xml:space="preserve"> схемы передатчика </w:t>
      </w:r>
      <w:r w:rsidR="006B601E" w:rsidRPr="009D68C5">
        <w:rPr>
          <w:lang w:val="ru-RU"/>
        </w:rPr>
        <w:t>MADI (</w:t>
      </w:r>
      <w:r w:rsidRPr="009D68C5">
        <w:rPr>
          <w:lang w:val="ru-RU"/>
        </w:rPr>
        <w:t>информативный</w:t>
      </w:r>
      <w:r w:rsidR="006B601E" w:rsidRPr="009D68C5">
        <w:rPr>
          <w:lang w:val="ru-RU"/>
        </w:rPr>
        <w:t>)</w:t>
      </w:r>
    </w:p>
    <w:p w:rsidR="00983879" w:rsidRPr="009D68C5" w:rsidRDefault="00565A49" w:rsidP="00D703D6">
      <w:pPr>
        <w:pStyle w:val="Figure"/>
        <w:rPr>
          <w:lang w:val="ru-RU" w:eastAsia="ja-JP"/>
        </w:rPr>
      </w:pPr>
      <w:r>
        <w:object w:dxaOrig="8996" w:dyaOrig="4415">
          <v:shape id="_x0000_i1030" type="#_x0000_t75" style="width:458.5pt;height:226pt" o:ole="">
            <v:imagedata r:id="rId24" o:title=""/>
          </v:shape>
          <o:OLEObject Type="Embed" ProgID="CorelDRAW.Graphic.14" ShapeID="_x0000_i1030" DrawAspect="Content" ObjectID="_1350394360" r:id="rId25"/>
        </w:object>
      </w:r>
    </w:p>
    <w:p w:rsidR="006B601E" w:rsidRPr="009D68C5" w:rsidRDefault="006B601E" w:rsidP="006B601E">
      <w:pPr>
        <w:pStyle w:val="Heading4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1.3</w:t>
      </w:r>
      <w:r w:rsidRPr="009D68C5">
        <w:rPr>
          <w:lang w:val="ru-RU"/>
        </w:rPr>
        <w:tab/>
      </w:r>
      <w:r w:rsidR="00D703D6" w:rsidRPr="009D68C5">
        <w:rPr>
          <w:lang w:val="ru-RU"/>
        </w:rPr>
        <w:t>Пиковый выход</w:t>
      </w:r>
      <w:r w:rsidR="00F078ED" w:rsidRPr="009D68C5">
        <w:rPr>
          <w:lang w:val="ru-RU"/>
        </w:rPr>
        <w:t>ной сигнал</w:t>
      </w:r>
    </w:p>
    <w:p w:rsidR="006B601E" w:rsidRPr="00D069E1" w:rsidRDefault="00D703D6" w:rsidP="00894344">
      <w:pPr>
        <w:rPr>
          <w:lang w:val="ru-RU" w:eastAsia="ja-JP"/>
        </w:rPr>
      </w:pPr>
      <w:r w:rsidRPr="009D68C5">
        <w:rPr>
          <w:lang w:val="ru-RU" w:eastAsia="ja-JP"/>
        </w:rPr>
        <w:t xml:space="preserve">Размах </w:t>
      </w:r>
      <w:r w:rsidR="00F078ED" w:rsidRPr="009D68C5">
        <w:rPr>
          <w:lang w:val="ru-RU" w:eastAsia="ja-JP"/>
        </w:rPr>
        <w:t xml:space="preserve">выходного </w:t>
      </w:r>
      <w:r w:rsidRPr="009D68C5">
        <w:rPr>
          <w:lang w:val="ru-RU" w:eastAsia="ja-JP"/>
        </w:rPr>
        <w:t>напряжения</w:t>
      </w:r>
      <w:r w:rsidR="00F078ED" w:rsidRPr="009D68C5">
        <w:rPr>
          <w:lang w:val="ru-RU" w:eastAsia="ja-JP"/>
        </w:rPr>
        <w:t xml:space="preserve"> на нагрузке с </w:t>
      </w:r>
      <w:r w:rsidRPr="009D68C5">
        <w:rPr>
          <w:lang w:val="ru-RU" w:eastAsia="ja-JP"/>
        </w:rPr>
        <w:t>сопротивлени</w:t>
      </w:r>
      <w:r w:rsidR="00F078ED" w:rsidRPr="009D68C5">
        <w:rPr>
          <w:lang w:val="ru-RU" w:eastAsia="ja-JP"/>
        </w:rPr>
        <w:t xml:space="preserve">ем </w:t>
      </w:r>
      <w:r w:rsidR="006B601E" w:rsidRPr="009D68C5">
        <w:rPr>
          <w:lang w:val="ru-RU" w:eastAsia="ja-JP"/>
        </w:rPr>
        <w:t>75</w:t>
      </w:r>
      <w:r w:rsidRPr="009D68C5">
        <w:rPr>
          <w:lang w:val="ru-RU" w:eastAsia="ja-JP"/>
        </w:rPr>
        <w:t xml:space="preserve"> Ом должен </w:t>
      </w:r>
      <w:r w:rsidR="00F078ED" w:rsidRPr="009D68C5">
        <w:rPr>
          <w:lang w:val="ru-RU" w:eastAsia="ja-JP"/>
        </w:rPr>
        <w:t>находиться в пределах</w:t>
      </w:r>
      <w:r w:rsidRPr="009D68C5">
        <w:rPr>
          <w:lang w:val="ru-RU" w:eastAsia="ja-JP"/>
        </w:rPr>
        <w:t xml:space="preserve"> между </w:t>
      </w:r>
      <w:r w:rsidR="006B601E" w:rsidRPr="009D68C5">
        <w:rPr>
          <w:lang w:val="ru-RU" w:eastAsia="ja-JP"/>
        </w:rPr>
        <w:t>0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3 </w:t>
      </w:r>
      <w:r w:rsidRPr="009D68C5">
        <w:rPr>
          <w:lang w:val="ru-RU" w:eastAsia="ja-JP"/>
        </w:rPr>
        <w:t xml:space="preserve">В и </w:t>
      </w:r>
      <w:r w:rsidR="006B601E" w:rsidRPr="009D68C5">
        <w:rPr>
          <w:lang w:val="ru-RU" w:eastAsia="ja-JP"/>
        </w:rPr>
        <w:t>0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6 </w:t>
      </w:r>
      <w:r w:rsidRPr="009D68C5">
        <w:rPr>
          <w:lang w:val="ru-RU" w:eastAsia="ja-JP"/>
        </w:rPr>
        <w:t>В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4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1.4</w:t>
      </w:r>
      <w:r w:rsidRPr="009D68C5">
        <w:rPr>
          <w:lang w:val="ru-RU"/>
        </w:rPr>
        <w:tab/>
      </w:r>
      <w:r w:rsidR="00D703D6" w:rsidRPr="009D68C5">
        <w:rPr>
          <w:lang w:val="ru-RU"/>
        </w:rPr>
        <w:t>Периоды нарастания и спада</w:t>
      </w:r>
    </w:p>
    <w:p w:rsidR="006B601E" w:rsidRPr="009D68C5" w:rsidRDefault="00D703D6" w:rsidP="000E020B">
      <w:pPr>
        <w:rPr>
          <w:lang w:val="ru-RU" w:eastAsia="ja-JP"/>
        </w:rPr>
      </w:pPr>
      <w:r w:rsidRPr="009D68C5">
        <w:rPr>
          <w:lang w:val="ru-RU" w:eastAsia="ja-JP"/>
        </w:rPr>
        <w:t>Когда выход</w:t>
      </w:r>
      <w:r w:rsidR="00F078ED" w:rsidRPr="009D68C5">
        <w:rPr>
          <w:lang w:val="ru-RU" w:eastAsia="ja-JP"/>
        </w:rPr>
        <w:t>ной сигнал</w:t>
      </w:r>
      <w:r w:rsidRPr="009D68C5">
        <w:rPr>
          <w:lang w:val="ru-RU" w:eastAsia="ja-JP"/>
        </w:rPr>
        <w:t xml:space="preserve"> </w:t>
      </w:r>
      <w:r w:rsidR="00F078ED" w:rsidRPr="009D68C5">
        <w:rPr>
          <w:lang w:val="ru-RU" w:eastAsia="ja-JP"/>
        </w:rPr>
        <w:t>поступает на нагрузку с сопротивлением 75</w:t>
      </w:r>
      <w:r w:rsidRPr="009D68C5">
        <w:rPr>
          <w:lang w:val="ru-RU" w:eastAsia="ja-JP"/>
        </w:rPr>
        <w:t>, периоды нарастания и спада, измеренные между точками</w:t>
      </w:r>
      <w:r w:rsidR="00F078ED" w:rsidRPr="009D68C5">
        <w:rPr>
          <w:lang w:val="ru-RU" w:eastAsia="ja-JP"/>
        </w:rPr>
        <w:t xml:space="preserve"> с</w:t>
      </w:r>
      <w:r w:rsidRPr="009D68C5">
        <w:rPr>
          <w:lang w:val="ru-RU" w:eastAsia="ja-JP"/>
        </w:rPr>
        <w:t xml:space="preserve"> </w:t>
      </w:r>
      <w:r w:rsidR="00F078ED" w:rsidRPr="009D68C5">
        <w:rPr>
          <w:lang w:val="ru-RU" w:eastAsia="ja-JP"/>
        </w:rPr>
        <w:t>20</w:t>
      </w:r>
      <w:r w:rsidR="000E020B" w:rsidRPr="000E020B">
        <w:rPr>
          <w:lang w:val="ru-RU" w:eastAsia="ja-JP"/>
        </w:rPr>
        <w:t>%</w:t>
      </w:r>
      <w:r w:rsidR="00F078ED" w:rsidRPr="009D68C5">
        <w:rPr>
          <w:lang w:val="ru-RU" w:eastAsia="ja-JP"/>
        </w:rPr>
        <w:t xml:space="preserve"> и 80</w:t>
      </w:r>
      <w:r w:rsidR="000E020B" w:rsidRPr="000E020B">
        <w:rPr>
          <w:lang w:val="ru-RU" w:eastAsia="ja-JP"/>
        </w:rPr>
        <w:t>%</w:t>
      </w:r>
      <w:r w:rsidR="00F078ED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амплитуды</w:t>
      </w:r>
      <w:r w:rsidR="00F078ED" w:rsidRPr="009D68C5">
        <w:rPr>
          <w:lang w:val="ru-RU" w:eastAsia="ja-JP"/>
        </w:rPr>
        <w:t>,</w:t>
      </w:r>
      <w:r w:rsidRPr="009D68C5">
        <w:rPr>
          <w:lang w:val="ru-RU" w:eastAsia="ja-JP"/>
        </w:rPr>
        <w:t xml:space="preserve"> не должны превышать </w:t>
      </w:r>
      <w:r w:rsidR="006B601E" w:rsidRPr="009D68C5">
        <w:rPr>
          <w:lang w:val="ru-RU" w:eastAsia="ja-JP"/>
        </w:rPr>
        <w:t>3 </w:t>
      </w:r>
      <w:r w:rsidRPr="009D68C5">
        <w:rPr>
          <w:lang w:val="ru-RU" w:eastAsia="ja-JP"/>
        </w:rPr>
        <w:t xml:space="preserve">нс и быть менее </w:t>
      </w:r>
      <w:r w:rsidR="006B601E" w:rsidRPr="009D68C5">
        <w:rPr>
          <w:lang w:val="ru-RU" w:eastAsia="ja-JP"/>
        </w:rPr>
        <w:t>1 </w:t>
      </w:r>
      <w:r w:rsidRPr="009D68C5">
        <w:rPr>
          <w:lang w:val="ru-RU" w:eastAsia="ja-JP"/>
        </w:rPr>
        <w:t>нс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>а</w:t>
      </w:r>
      <w:r w:rsidR="00823D78">
        <w:rPr>
          <w:lang w:val="ru-RU" w:eastAsia="ja-JP"/>
        </w:rPr>
        <w:t> </w:t>
      </w:r>
      <w:r w:rsidRPr="009D68C5">
        <w:rPr>
          <w:lang w:val="ru-RU" w:eastAsia="ja-JP"/>
        </w:rPr>
        <w:t xml:space="preserve">относительная разница </w:t>
      </w:r>
      <w:r w:rsidR="00F078ED" w:rsidRPr="009D68C5">
        <w:rPr>
          <w:lang w:val="ru-RU" w:eastAsia="ja-JP"/>
        </w:rPr>
        <w:t>синхронизации</w:t>
      </w:r>
      <w:r w:rsidRPr="009D68C5">
        <w:rPr>
          <w:lang w:val="ru-RU" w:eastAsia="ja-JP"/>
        </w:rPr>
        <w:t xml:space="preserve"> для </w:t>
      </w:r>
      <w:r w:rsidR="00F078ED" w:rsidRPr="009D68C5">
        <w:rPr>
          <w:lang w:val="ru-RU" w:eastAsia="ja-JP"/>
        </w:rPr>
        <w:t xml:space="preserve">точек </w:t>
      </w:r>
      <w:r w:rsidRPr="009D68C5">
        <w:rPr>
          <w:lang w:val="ru-RU" w:eastAsia="ja-JP"/>
        </w:rPr>
        <w:t>средн</w:t>
      </w:r>
      <w:r w:rsidR="00F078ED" w:rsidRPr="009D68C5">
        <w:rPr>
          <w:lang w:val="ru-RU" w:eastAsia="ja-JP"/>
        </w:rPr>
        <w:t>ей</w:t>
      </w:r>
      <w:r w:rsidRPr="009D68C5">
        <w:rPr>
          <w:lang w:val="ru-RU" w:eastAsia="ja-JP"/>
        </w:rPr>
        <w:t xml:space="preserve"> амплитуды не должна превышать </w:t>
      </w:r>
      <w:r w:rsidR="006B601E" w:rsidRPr="009D68C5">
        <w:rPr>
          <w:lang w:val="ru-RU" w:eastAsia="ja-JP"/>
        </w:rPr>
        <w:t>±0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5</w:t>
      </w:r>
      <w:r w:rsidRPr="009D68C5">
        <w:rPr>
          <w:lang w:val="ru-RU" w:eastAsia="ja-JP"/>
        </w:rPr>
        <w:t> нс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ab/>
      </w:r>
      <w:r w:rsidR="00D703D6" w:rsidRPr="009D68C5">
        <w:rPr>
          <w:lang w:val="ru-RU"/>
        </w:rPr>
        <w:t>Приемник</w:t>
      </w:r>
    </w:p>
    <w:p w:rsidR="006B601E" w:rsidRPr="009D68C5" w:rsidRDefault="006B601E" w:rsidP="006B601E">
      <w:pPr>
        <w:pStyle w:val="Heading4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2.1</w:t>
      </w:r>
      <w:r w:rsidRPr="009D68C5">
        <w:rPr>
          <w:lang w:val="ru-RU"/>
        </w:rPr>
        <w:tab/>
      </w:r>
      <w:r w:rsidR="00D703D6" w:rsidRPr="009D68C5">
        <w:rPr>
          <w:lang w:val="ru-RU"/>
        </w:rPr>
        <w:t>Глаз</w:t>
      </w:r>
      <w:r w:rsidR="00F078ED" w:rsidRPr="009D68C5">
        <w:rPr>
          <w:lang w:val="ru-RU"/>
        </w:rPr>
        <w:t>-диаграмма</w:t>
      </w:r>
    </w:p>
    <w:p w:rsidR="006B601E" w:rsidRPr="009D68C5" w:rsidRDefault="00F078ED" w:rsidP="006B601E">
      <w:pPr>
        <w:rPr>
          <w:lang w:val="ru-RU" w:eastAsia="ja-JP"/>
        </w:rPr>
      </w:pPr>
      <w:r w:rsidRPr="009D68C5">
        <w:rPr>
          <w:lang w:val="ru-RU" w:eastAsia="ja-JP"/>
        </w:rPr>
        <w:t>Г</w:t>
      </w:r>
      <w:r w:rsidR="00D703D6" w:rsidRPr="009D68C5">
        <w:rPr>
          <w:lang w:val="ru-RU" w:eastAsia="ja-JP"/>
        </w:rPr>
        <w:t>лаз</w:t>
      </w:r>
      <w:r w:rsidRPr="009D68C5">
        <w:rPr>
          <w:lang w:val="ru-RU" w:eastAsia="ja-JP"/>
        </w:rPr>
        <w:t>-</w:t>
      </w:r>
      <w:r w:rsidR="00D703D6" w:rsidRPr="009D68C5">
        <w:rPr>
          <w:lang w:val="ru-RU" w:eastAsia="ja-JP"/>
        </w:rPr>
        <w:t>диаграмма</w:t>
      </w:r>
      <w:r w:rsidRPr="009D68C5">
        <w:rPr>
          <w:lang w:val="ru-RU" w:eastAsia="ja-JP"/>
        </w:rPr>
        <w:t>,</w:t>
      </w:r>
      <w:r w:rsidR="00D703D6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представленная характеристиками на </w:t>
      </w:r>
      <w:r w:rsidR="00D703D6" w:rsidRPr="009D68C5">
        <w:rPr>
          <w:lang w:val="ru-RU" w:eastAsia="ja-JP"/>
        </w:rPr>
        <w:t>рис</w:t>
      </w:r>
      <w:r w:rsidRPr="009D68C5">
        <w:rPr>
          <w:lang w:val="ru-RU" w:eastAsia="ja-JP"/>
        </w:rPr>
        <w:t>унке</w:t>
      </w:r>
      <w:r w:rsidR="00D703D6" w:rsidRPr="009D68C5">
        <w:rPr>
          <w:lang w:val="ru-RU" w:eastAsia="ja-JP"/>
        </w:rPr>
        <w:t xml:space="preserve"> 7</w:t>
      </w:r>
      <w:r w:rsidRPr="009D68C5">
        <w:rPr>
          <w:lang w:val="ru-RU" w:eastAsia="ja-JP"/>
        </w:rPr>
        <w:t>,</w:t>
      </w:r>
      <w:r w:rsidR="00D703D6" w:rsidRPr="009D68C5">
        <w:rPr>
          <w:lang w:val="ru-RU" w:eastAsia="ja-JP"/>
        </w:rPr>
        <w:t xml:space="preserve"> показывает диапазон сигналов на вход</w:t>
      </w:r>
      <w:r w:rsidRPr="009D68C5">
        <w:rPr>
          <w:lang w:val="ru-RU" w:eastAsia="ja-JP"/>
        </w:rPr>
        <w:t>ных зажимах</w:t>
      </w:r>
      <w:r w:rsidR="00D703D6" w:rsidRPr="009D68C5">
        <w:rPr>
          <w:lang w:val="ru-RU" w:eastAsia="ja-JP"/>
        </w:rPr>
        <w:t xml:space="preserve">, которые </w:t>
      </w:r>
      <w:r w:rsidRPr="009D68C5">
        <w:rPr>
          <w:lang w:val="ru-RU" w:eastAsia="ja-JP"/>
        </w:rPr>
        <w:t>требуется де</w:t>
      </w:r>
      <w:r w:rsidR="00D703D6" w:rsidRPr="009D68C5">
        <w:rPr>
          <w:lang w:val="ru-RU" w:eastAsia="ja-JP"/>
        </w:rPr>
        <w:t>кодировать при помощи со</w:t>
      </w:r>
      <w:r w:rsidRPr="009D68C5">
        <w:rPr>
          <w:lang w:val="ru-RU" w:eastAsia="ja-JP"/>
        </w:rPr>
        <w:t>гласованного</w:t>
      </w:r>
      <w:r w:rsidR="00D703D6" w:rsidRPr="009D68C5">
        <w:rPr>
          <w:lang w:val="ru-RU" w:eastAsia="ja-JP"/>
        </w:rPr>
        <w:t xml:space="preserve"> приемника</w:t>
      </w:r>
      <w:r w:rsidR="006B601E" w:rsidRPr="009D68C5">
        <w:rPr>
          <w:lang w:val="ru-RU" w:eastAsia="ja-JP"/>
        </w:rPr>
        <w:t>.</w:t>
      </w:r>
    </w:p>
    <w:p w:rsidR="006B601E" w:rsidRPr="009D68C5" w:rsidRDefault="00D703D6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lastRenderedPageBreak/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7</w:t>
      </w:r>
    </w:p>
    <w:p w:rsidR="006B601E" w:rsidRPr="009D68C5" w:rsidRDefault="00D703D6" w:rsidP="006B601E">
      <w:pPr>
        <w:pStyle w:val="Figuretitle"/>
        <w:rPr>
          <w:lang w:val="ru-RU" w:eastAsia="ja-JP"/>
        </w:rPr>
      </w:pPr>
      <w:r w:rsidRPr="009D68C5">
        <w:rPr>
          <w:lang w:val="ru-RU"/>
        </w:rPr>
        <w:t>Глаз</w:t>
      </w:r>
      <w:r w:rsidR="00483737" w:rsidRPr="009D68C5">
        <w:rPr>
          <w:lang w:val="ru-RU"/>
        </w:rPr>
        <w:t>-</w:t>
      </w:r>
      <w:r w:rsidRPr="009D68C5">
        <w:rPr>
          <w:lang w:val="ru-RU"/>
        </w:rPr>
        <w:t xml:space="preserve">диаграмма для максимального и минимального </w:t>
      </w:r>
      <w:r w:rsidR="00483737" w:rsidRPr="009D68C5">
        <w:rPr>
          <w:lang w:val="ru-RU"/>
        </w:rPr>
        <w:t xml:space="preserve">входных </w:t>
      </w:r>
      <w:r w:rsidRPr="009D68C5">
        <w:rPr>
          <w:lang w:val="ru-RU"/>
        </w:rPr>
        <w:t>сигналов</w:t>
      </w:r>
      <w:r w:rsidR="006B601E" w:rsidRPr="009D68C5">
        <w:rPr>
          <w:lang w:val="ru-RU"/>
        </w:rPr>
        <w:t>:</w:t>
      </w:r>
      <w:r w:rsidR="006B601E" w:rsidRPr="009D68C5">
        <w:rPr>
          <w:lang w:val="ru-RU"/>
        </w:rPr>
        <w:br/>
      </w:r>
      <w:r w:rsidR="006B601E" w:rsidRPr="009D68C5">
        <w:rPr>
          <w:i/>
          <w:lang w:val="ru-RU"/>
        </w:rPr>
        <w:t>t</w:t>
      </w:r>
      <w:r w:rsidRPr="00565A49">
        <w:rPr>
          <w:rFonts w:asciiTheme="majorBidi" w:hAnsiTheme="majorBidi" w:cstheme="majorBidi"/>
          <w:i/>
          <w:iCs/>
          <w:vertAlign w:val="subscript"/>
          <w:lang w:val="ru-RU"/>
        </w:rPr>
        <w:t>ном</w:t>
      </w:r>
      <w:r w:rsidR="006B601E" w:rsidRPr="009D68C5">
        <w:rPr>
          <w:lang w:val="ru-RU"/>
        </w:rPr>
        <w:t xml:space="preserve"> = 8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нс</w:t>
      </w:r>
      <w:r w:rsidR="006B601E" w:rsidRPr="009D68C5">
        <w:rPr>
          <w:lang w:val="ru-RU"/>
        </w:rPr>
        <w:t xml:space="preserve">; </w:t>
      </w:r>
      <w:r w:rsidR="006B601E" w:rsidRPr="009D68C5">
        <w:rPr>
          <w:i/>
          <w:lang w:val="ru-RU"/>
        </w:rPr>
        <w:t>t</w:t>
      </w:r>
      <w:r w:rsidRPr="003D2059">
        <w:rPr>
          <w:rFonts w:asciiTheme="majorBidi" w:hAnsiTheme="majorBidi" w:cstheme="majorBidi"/>
          <w:i/>
          <w:iCs/>
          <w:vertAlign w:val="subscript"/>
          <w:lang w:val="ru-RU"/>
        </w:rPr>
        <w:t>мин</w:t>
      </w:r>
      <w:r w:rsidR="006B601E" w:rsidRPr="009D68C5">
        <w:rPr>
          <w:lang w:val="ru-RU"/>
        </w:rPr>
        <w:t xml:space="preserve"> = 6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нс</w:t>
      </w:r>
      <w:r w:rsidR="006B601E" w:rsidRPr="009D68C5">
        <w:rPr>
          <w:lang w:val="ru-RU"/>
        </w:rPr>
        <w:t xml:space="preserve">; </w:t>
      </w:r>
      <w:r w:rsidR="006B601E" w:rsidRPr="009D68C5">
        <w:rPr>
          <w:i/>
          <w:lang w:val="ru-RU"/>
        </w:rPr>
        <w:t>V</w:t>
      </w:r>
      <w:r w:rsidRPr="003D2059">
        <w:rPr>
          <w:rFonts w:asciiTheme="majorBidi" w:hAnsiTheme="majorBidi" w:cstheme="majorBidi"/>
          <w:i/>
          <w:iCs/>
          <w:vertAlign w:val="subscript"/>
          <w:lang w:val="ru-RU"/>
        </w:rPr>
        <w:t>макс</w:t>
      </w:r>
      <w:r w:rsidR="006B601E" w:rsidRPr="009D68C5">
        <w:rPr>
          <w:lang w:val="ru-RU"/>
        </w:rPr>
        <w:t xml:space="preserve"> =</w:t>
      </w:r>
      <w:r w:rsidR="006B601E" w:rsidRPr="009D68C5">
        <w:rPr>
          <w:lang w:val="ru-RU" w:eastAsia="ja-JP"/>
        </w:rPr>
        <w:t xml:space="preserve"> </w:t>
      </w:r>
      <w:r w:rsidR="006B601E" w:rsidRPr="009D68C5">
        <w:rPr>
          <w:lang w:val="ru-RU"/>
        </w:rPr>
        <w:t>0</w:t>
      </w:r>
      <w:r w:rsidRPr="009D68C5">
        <w:rPr>
          <w:lang w:val="ru-RU"/>
        </w:rPr>
        <w:t>,</w:t>
      </w:r>
      <w:r w:rsidR="006B601E" w:rsidRPr="009D68C5">
        <w:rPr>
          <w:lang w:val="ru-RU"/>
        </w:rPr>
        <w:t>6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В</w:t>
      </w:r>
      <w:r w:rsidR="006B601E" w:rsidRPr="009D68C5">
        <w:rPr>
          <w:lang w:val="ru-RU"/>
        </w:rPr>
        <w:t xml:space="preserve">; </w:t>
      </w:r>
      <w:r w:rsidR="006B601E" w:rsidRPr="009D68C5">
        <w:rPr>
          <w:i/>
          <w:lang w:val="ru-RU"/>
        </w:rPr>
        <w:t>V</w:t>
      </w:r>
      <w:r w:rsidRPr="003D2059">
        <w:rPr>
          <w:rFonts w:asciiTheme="majorBidi" w:hAnsiTheme="majorBidi" w:cstheme="majorBidi"/>
          <w:i/>
          <w:iCs/>
          <w:vertAlign w:val="subscript"/>
          <w:lang w:val="ru-RU"/>
        </w:rPr>
        <w:t>мин</w:t>
      </w:r>
      <w:r w:rsidR="006B601E" w:rsidRPr="009D68C5">
        <w:rPr>
          <w:lang w:val="ru-RU"/>
        </w:rPr>
        <w:t xml:space="preserve"> = 0</w:t>
      </w:r>
      <w:r w:rsidRPr="009D68C5">
        <w:rPr>
          <w:lang w:val="ru-RU"/>
        </w:rPr>
        <w:t>,</w:t>
      </w:r>
      <w:r w:rsidR="006B601E" w:rsidRPr="009D68C5">
        <w:rPr>
          <w:lang w:val="ru-RU"/>
        </w:rPr>
        <w:t>15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>В</w:t>
      </w:r>
    </w:p>
    <w:p w:rsidR="006B601E" w:rsidRPr="009D68C5" w:rsidRDefault="00EF45E6" w:rsidP="008550E1">
      <w:pPr>
        <w:pStyle w:val="Figure"/>
        <w:rPr>
          <w:lang w:val="ru-RU" w:eastAsia="ja-JP"/>
        </w:rPr>
      </w:pPr>
      <w:r>
        <w:object w:dxaOrig="5225" w:dyaOrig="4553">
          <v:shape id="_x0000_i1031" type="#_x0000_t75" style="width:286pt;height:249pt" o:ole="" o:allowoverlap="f">
            <v:imagedata r:id="rId26" o:title=""/>
          </v:shape>
          <o:OLEObject Type="Embed" ProgID="CorelDRAW.Graphic.14" ShapeID="_x0000_i1031" DrawAspect="Content" ObjectID="_1350394361" r:id="rId27"/>
        </w:objec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3</w:t>
      </w:r>
      <w:r w:rsidRPr="009D68C5">
        <w:rPr>
          <w:lang w:val="ru-RU"/>
        </w:rPr>
        <w:tab/>
      </w:r>
      <w:r w:rsidR="00D77CE5" w:rsidRPr="009D68C5">
        <w:rPr>
          <w:lang w:val="ru-RU"/>
        </w:rPr>
        <w:t>Кабель</w:t>
      </w:r>
    </w:p>
    <w:p w:rsidR="006B601E" w:rsidRPr="009D68C5" w:rsidRDefault="00D77CE5" w:rsidP="00894344">
      <w:pPr>
        <w:rPr>
          <w:lang w:val="ru-RU" w:eastAsia="ja-JP"/>
        </w:rPr>
      </w:pPr>
      <w:r w:rsidRPr="009D68C5">
        <w:rPr>
          <w:lang w:val="ru-RU" w:eastAsia="ja-JP"/>
        </w:rPr>
        <w:t>Коаксиальный кабель должен иметь характер</w:t>
      </w:r>
      <w:r w:rsidR="00483737" w:rsidRPr="009D68C5">
        <w:rPr>
          <w:lang w:val="ru-RU" w:eastAsia="ja-JP"/>
        </w:rPr>
        <w:t>истическое</w:t>
      </w:r>
      <w:r w:rsidRPr="009D68C5">
        <w:rPr>
          <w:lang w:val="ru-RU" w:eastAsia="ja-JP"/>
        </w:rPr>
        <w:t xml:space="preserve"> сопротивление </w:t>
      </w:r>
      <w:r w:rsidR="006B601E" w:rsidRPr="009D68C5">
        <w:rPr>
          <w:lang w:val="ru-RU" w:eastAsia="ja-JP"/>
        </w:rPr>
        <w:t>75 </w:t>
      </w:r>
      <w:r w:rsidRPr="009D68C5">
        <w:rPr>
          <w:lang w:val="ru-RU" w:eastAsia="ja-JP"/>
        </w:rPr>
        <w:t>Ом</w:t>
      </w:r>
      <w:r w:rsidR="006B601E" w:rsidRPr="009D68C5">
        <w:rPr>
          <w:lang w:val="ru-RU" w:eastAsia="ja-JP"/>
        </w:rPr>
        <w:t> ± 2 </w:t>
      </w:r>
      <w:r w:rsidRPr="009D68C5">
        <w:rPr>
          <w:lang w:val="ru-RU" w:eastAsia="ja-JP"/>
        </w:rPr>
        <w:t>Ом</w:t>
      </w:r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4</w:t>
      </w:r>
      <w:r w:rsidRPr="009D68C5">
        <w:rPr>
          <w:lang w:val="ru-RU"/>
        </w:rPr>
        <w:tab/>
      </w:r>
      <w:r w:rsidR="00483737" w:rsidRPr="009D68C5">
        <w:rPr>
          <w:lang w:val="ru-RU"/>
        </w:rPr>
        <w:t>Разъемы</w:t>
      </w:r>
    </w:p>
    <w:p w:rsidR="006B601E" w:rsidRPr="009D68C5" w:rsidRDefault="00D77CE5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Везде используются </w:t>
      </w:r>
      <w:r w:rsidR="00483737" w:rsidRPr="009D68C5">
        <w:rPr>
          <w:lang w:val="ru-RU" w:eastAsia="ja-JP"/>
        </w:rPr>
        <w:t>разъемы</w:t>
      </w:r>
      <w:r w:rsidRPr="009D68C5">
        <w:rPr>
          <w:lang w:val="ru-RU" w:eastAsia="ja-JP"/>
        </w:rPr>
        <w:t xml:space="preserve"> </w:t>
      </w:r>
      <w:r w:rsidR="006B601E" w:rsidRPr="009D68C5">
        <w:rPr>
          <w:lang w:val="ru-RU" w:eastAsia="ja-JP"/>
        </w:rPr>
        <w:t>BNC</w:t>
      </w:r>
      <w:r w:rsidRPr="009D68C5">
        <w:rPr>
          <w:lang w:val="ru-RU" w:eastAsia="ja-JP"/>
        </w:rPr>
        <w:t xml:space="preserve">, указанные в </w:t>
      </w:r>
      <w:r w:rsidR="00483737" w:rsidRPr="009D68C5">
        <w:rPr>
          <w:lang w:val="ru-RU" w:eastAsia="ja-JP"/>
        </w:rPr>
        <w:t>МЭК</w:t>
      </w:r>
      <w:r w:rsidR="006B601E" w:rsidRPr="009D68C5">
        <w:rPr>
          <w:lang w:val="ru-RU" w:eastAsia="ja-JP"/>
        </w:rPr>
        <w:t xml:space="preserve"> 61169-8</w:t>
      </w:r>
      <w:r w:rsidR="006B601E" w:rsidRPr="009D68C5">
        <w:rPr>
          <w:rStyle w:val="FootnoteReference"/>
          <w:lang w:val="ru-RU" w:eastAsia="ja-JP"/>
        </w:rPr>
        <w:footnoteReference w:id="1"/>
      </w:r>
      <w:r w:rsidR="006B601E" w:rsidRPr="009D68C5">
        <w:rPr>
          <w:lang w:val="ru-RU" w:eastAsia="ja-JP"/>
        </w:rPr>
        <w:t>.</w:t>
      </w:r>
    </w:p>
    <w:p w:rsidR="006B601E" w:rsidRPr="009D68C5" w:rsidRDefault="00D77CE5" w:rsidP="006B601E">
      <w:pPr>
        <w:pStyle w:val="Note"/>
        <w:rPr>
          <w:lang w:val="ru-RU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1</w:t>
      </w:r>
      <w:r w:rsidRPr="009D68C5">
        <w:rPr>
          <w:iCs/>
          <w:lang w:val="ru-RU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Pr="009D68C5">
        <w:rPr>
          <w:lang w:val="ru-RU"/>
        </w:rPr>
        <w:t xml:space="preserve">Радиочастотные </w:t>
      </w:r>
      <w:r w:rsidR="00483737" w:rsidRPr="009D68C5">
        <w:rPr>
          <w:lang w:val="ru-RU" w:eastAsia="ja-JP"/>
        </w:rPr>
        <w:t xml:space="preserve">разъемы </w:t>
      </w:r>
      <w:r w:rsidR="00483737" w:rsidRPr="009D68C5">
        <w:rPr>
          <w:lang w:val="ru-RU"/>
        </w:rPr>
        <w:t>МЭК</w:t>
      </w:r>
      <w:r w:rsidR="006B601E" w:rsidRPr="009D68C5">
        <w:rPr>
          <w:lang w:val="ru-RU"/>
        </w:rPr>
        <w:t xml:space="preserve"> 61169-8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>–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Часть </w:t>
      </w:r>
      <w:r w:rsidR="006B601E" w:rsidRPr="009D68C5">
        <w:rPr>
          <w:lang w:val="ru-RU"/>
        </w:rPr>
        <w:t>8:</w:t>
      </w:r>
      <w:r w:rsidR="006B601E" w:rsidRPr="009D68C5">
        <w:rPr>
          <w:lang w:val="ru-RU" w:eastAsia="ja-JP"/>
        </w:rPr>
        <w:t xml:space="preserve"> </w:t>
      </w:r>
      <w:r w:rsidRPr="009D68C5">
        <w:rPr>
          <w:lang w:val="ru-RU" w:eastAsia="ja-JP"/>
        </w:rPr>
        <w:t xml:space="preserve">РЧ коаксиальные </w:t>
      </w:r>
      <w:r w:rsidR="00483737" w:rsidRPr="009D68C5">
        <w:rPr>
          <w:lang w:val="ru-RU" w:eastAsia="ja-JP"/>
        </w:rPr>
        <w:t>разъемы</w:t>
      </w:r>
      <w:r w:rsidRPr="009D68C5">
        <w:rPr>
          <w:lang w:val="ru-RU" w:eastAsia="ja-JP"/>
        </w:rPr>
        <w:t xml:space="preserve"> с внутренним диаметром внешнего проводника </w:t>
      </w:r>
      <w:r w:rsidR="006B601E" w:rsidRPr="009D68C5">
        <w:rPr>
          <w:lang w:val="ru-RU" w:eastAsia="ja-JP"/>
        </w:rPr>
        <w:t>6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5 </w:t>
      </w:r>
      <w:r w:rsidRPr="009D68C5">
        <w:rPr>
          <w:lang w:val="ru-RU" w:eastAsia="ja-JP"/>
        </w:rPr>
        <w:t>мм</w:t>
      </w:r>
      <w:r w:rsidR="006B601E" w:rsidRPr="009D68C5">
        <w:rPr>
          <w:lang w:val="ru-RU" w:eastAsia="ja-JP"/>
        </w:rPr>
        <w:t xml:space="preserve"> (0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256 </w:t>
      </w:r>
      <w:r w:rsidRPr="009D68C5">
        <w:rPr>
          <w:lang w:val="ru-RU" w:eastAsia="ja-JP"/>
        </w:rPr>
        <w:t>д</w:t>
      </w:r>
      <w:r w:rsidR="00483737" w:rsidRPr="009D68C5">
        <w:rPr>
          <w:lang w:val="ru-RU" w:eastAsia="ja-JP"/>
        </w:rPr>
        <w:t>юйма</w:t>
      </w:r>
      <w:r w:rsidR="006B601E" w:rsidRPr="009D68C5">
        <w:rPr>
          <w:lang w:val="ru-RU" w:eastAsia="ja-JP"/>
        </w:rPr>
        <w:t xml:space="preserve">) </w:t>
      </w:r>
      <w:r w:rsidRPr="009D68C5">
        <w:rPr>
          <w:lang w:val="ru-RU" w:eastAsia="ja-JP"/>
        </w:rPr>
        <w:t xml:space="preserve">со штыковым замком </w:t>
      </w:r>
      <w:r w:rsidR="006B601E" w:rsidRPr="009D68C5">
        <w:rPr>
          <w:lang w:val="ru-RU" w:eastAsia="ja-JP"/>
        </w:rPr>
        <w:t xml:space="preserve">– </w:t>
      </w:r>
      <w:r w:rsidRPr="009D68C5">
        <w:rPr>
          <w:lang w:val="ru-RU" w:eastAsia="ja-JP"/>
        </w:rPr>
        <w:t>Х</w:t>
      </w:r>
      <w:r w:rsidR="00483737" w:rsidRPr="009D68C5">
        <w:rPr>
          <w:lang w:val="ru-RU" w:eastAsia="ja-JP"/>
        </w:rPr>
        <w:t xml:space="preserve">арактеристическое </w:t>
      </w:r>
      <w:r w:rsidRPr="009D68C5">
        <w:rPr>
          <w:lang w:val="ru-RU" w:eastAsia="ja-JP"/>
        </w:rPr>
        <w:t xml:space="preserve">сопротивление </w:t>
      </w:r>
      <w:r w:rsidR="006B601E" w:rsidRPr="009D68C5">
        <w:rPr>
          <w:lang w:val="ru-RU" w:eastAsia="ja-JP"/>
        </w:rPr>
        <w:t>50 </w:t>
      </w:r>
      <w:r w:rsidRPr="009D68C5">
        <w:rPr>
          <w:lang w:val="ru-RU" w:eastAsia="ja-JP"/>
        </w:rPr>
        <w:t xml:space="preserve">Ом </w:t>
      </w:r>
      <w:r w:rsidR="006B601E" w:rsidRPr="009D68C5">
        <w:rPr>
          <w:lang w:val="ru-RU" w:eastAsia="ja-JP"/>
        </w:rPr>
        <w:t>(</w:t>
      </w:r>
      <w:r w:rsidRPr="009D68C5">
        <w:rPr>
          <w:lang w:val="ru-RU" w:eastAsia="ja-JP"/>
        </w:rPr>
        <w:t xml:space="preserve">тип </w:t>
      </w:r>
      <w:r w:rsidR="006B601E" w:rsidRPr="009D68C5">
        <w:rPr>
          <w:lang w:val="ru-RU" w:eastAsia="ja-JP"/>
        </w:rPr>
        <w:t>BNC).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5</w:t>
      </w:r>
      <w:r w:rsidRPr="009D68C5">
        <w:rPr>
          <w:lang w:val="ru-RU"/>
        </w:rPr>
        <w:tab/>
      </w:r>
      <w:r w:rsidR="00D77CE5" w:rsidRPr="009D68C5">
        <w:rPr>
          <w:lang w:val="ru-RU"/>
        </w:rPr>
        <w:t xml:space="preserve">Пример схемы интерфейса </w:t>
      </w:r>
      <w:r w:rsidRPr="009D68C5">
        <w:rPr>
          <w:lang w:val="ru-RU"/>
        </w:rPr>
        <w:t>(</w:t>
      </w:r>
      <w:r w:rsidR="00D77CE5" w:rsidRPr="009D68C5">
        <w:rPr>
          <w:lang w:val="ru-RU"/>
        </w:rPr>
        <w:t>информативный</w:t>
      </w:r>
      <w:r w:rsidRPr="009D68C5">
        <w:rPr>
          <w:lang w:val="ru-RU"/>
        </w:rPr>
        <w:t>)</w:t>
      </w:r>
    </w:p>
    <w:p w:rsidR="00D77CE5" w:rsidRPr="009D68C5" w:rsidRDefault="00D77CE5" w:rsidP="00D77CE5">
      <w:pPr>
        <w:rPr>
          <w:lang w:val="ru-RU" w:eastAsia="ja-JP"/>
        </w:rPr>
      </w:pPr>
      <w:r w:rsidRPr="009D68C5">
        <w:rPr>
          <w:lang w:val="ru-RU" w:eastAsia="ja-JP"/>
        </w:rPr>
        <w:t xml:space="preserve">Соединение между средой коаксиального кабеля и </w:t>
      </w:r>
      <w:r w:rsidR="00483737" w:rsidRPr="009D68C5">
        <w:rPr>
          <w:lang w:val="ru-RU" w:eastAsia="ja-JP"/>
        </w:rPr>
        <w:t xml:space="preserve">симметричным </w:t>
      </w:r>
      <w:r w:rsidRPr="009D68C5">
        <w:rPr>
          <w:lang w:val="ru-RU" w:eastAsia="ja-JP"/>
        </w:rPr>
        <w:t xml:space="preserve">сигналом ECL можно создать при помощи </w:t>
      </w:r>
      <w:r w:rsidR="00483737" w:rsidRPr="009D68C5">
        <w:rPr>
          <w:lang w:val="ru-RU" w:eastAsia="ja-JP"/>
        </w:rPr>
        <w:t xml:space="preserve">схемы, </w:t>
      </w:r>
      <w:r w:rsidRPr="009D68C5">
        <w:rPr>
          <w:lang w:val="ru-RU" w:eastAsia="ja-JP"/>
        </w:rPr>
        <w:t xml:space="preserve">показанной </w:t>
      </w:r>
      <w:r w:rsidR="00B53DFF">
        <w:rPr>
          <w:lang w:val="ru-RU" w:eastAsia="ja-JP"/>
        </w:rPr>
        <w:t>на</w:t>
      </w:r>
      <w:r w:rsidR="00A67088" w:rsidRPr="009D68C5">
        <w:rPr>
          <w:lang w:val="ru-RU" w:eastAsia="ja-JP"/>
        </w:rPr>
        <w:t xml:space="preserve"> рисунке</w:t>
      </w:r>
      <w:r w:rsidRPr="009D68C5">
        <w:rPr>
          <w:lang w:val="ru-RU" w:eastAsia="ja-JP"/>
        </w:rPr>
        <w:t xml:space="preserve"> 8.</w:t>
      </w:r>
    </w:p>
    <w:p w:rsidR="006B601E" w:rsidRPr="009D68C5" w:rsidRDefault="00D77CE5" w:rsidP="006B601E">
      <w:pPr>
        <w:pStyle w:val="FigureNo"/>
        <w:rPr>
          <w:lang w:val="ru-RU" w:eastAsia="ja-JP"/>
        </w:rPr>
      </w:pPr>
      <w:r w:rsidRPr="009D68C5">
        <w:rPr>
          <w:lang w:val="ru-RU"/>
        </w:rPr>
        <w:lastRenderedPageBreak/>
        <w:t>РИСУНОК</w:t>
      </w:r>
      <w:r w:rsidR="006B601E" w:rsidRPr="009D68C5">
        <w:rPr>
          <w:lang w:val="ru-RU"/>
        </w:rPr>
        <w:t> </w:t>
      </w:r>
      <w:r w:rsidR="006B601E" w:rsidRPr="009D68C5">
        <w:rPr>
          <w:lang w:val="ru-RU" w:eastAsia="ja-JP"/>
        </w:rPr>
        <w:t>8</w:t>
      </w:r>
    </w:p>
    <w:p w:rsidR="00D77CE5" w:rsidRPr="009D68C5" w:rsidRDefault="00D77CE5" w:rsidP="00D77CE5">
      <w:pPr>
        <w:pStyle w:val="Figuretitle"/>
        <w:rPr>
          <w:lang w:val="ru-RU"/>
        </w:rPr>
      </w:pPr>
      <w:r w:rsidRPr="009D68C5">
        <w:rPr>
          <w:lang w:val="ru-RU"/>
        </w:rPr>
        <w:t>Буферные схемы MADI (информативные)</w:t>
      </w:r>
    </w:p>
    <w:p w:rsidR="00983879" w:rsidRPr="009D68C5" w:rsidRDefault="00A3322A" w:rsidP="00D77CE5">
      <w:pPr>
        <w:pStyle w:val="Figure"/>
        <w:rPr>
          <w:lang w:val="ru-RU" w:eastAsia="ja-JP"/>
        </w:rPr>
      </w:pPr>
      <w:r>
        <w:object w:dxaOrig="9744" w:dyaOrig="3821">
          <v:shape id="_x0000_i1032" type="#_x0000_t75" style="width:481.5pt;height:189pt" o:ole="" o:allowoverlap="f">
            <v:imagedata r:id="rId28" o:title=""/>
          </v:shape>
          <o:OLEObject Type="Embed" ProgID="CorelDRAW.Graphic.14" ShapeID="_x0000_i1032" DrawAspect="Content" ObjectID="_1350394362" r:id="rId29"/>
        </w:objec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6</w:t>
      </w:r>
      <w:r w:rsidRPr="009D68C5">
        <w:rPr>
          <w:lang w:val="ru-RU"/>
        </w:rPr>
        <w:tab/>
      </w:r>
      <w:r w:rsidR="00A5286A" w:rsidRPr="009D68C5">
        <w:rPr>
          <w:lang w:val="ru-RU"/>
        </w:rPr>
        <w:t>Заземление</w:t>
      </w:r>
    </w:p>
    <w:p w:rsidR="006B601E" w:rsidRPr="009D68C5" w:rsidRDefault="003F024D" w:rsidP="006B601E">
      <w:pPr>
        <w:rPr>
          <w:lang w:val="ru-RU" w:eastAsia="ja-JP"/>
        </w:rPr>
      </w:pPr>
      <w:r w:rsidRPr="009D68C5">
        <w:rPr>
          <w:lang w:val="ru-RU" w:eastAsia="ja-JP"/>
        </w:rPr>
        <w:t>Экран коаксиального кабеля заземл</w:t>
      </w:r>
      <w:r w:rsidR="00483737" w:rsidRPr="009D68C5">
        <w:rPr>
          <w:lang w:val="ru-RU" w:eastAsia="ja-JP"/>
        </w:rPr>
        <w:t>яется</w:t>
      </w:r>
      <w:r w:rsidRPr="009D68C5">
        <w:rPr>
          <w:lang w:val="ru-RU" w:eastAsia="ja-JP"/>
        </w:rPr>
        <w:t xml:space="preserve"> на передатчике</w:t>
      </w:r>
      <w:r w:rsidR="006B601E" w:rsidRPr="009D68C5">
        <w:rPr>
          <w:lang w:val="ru-RU" w:eastAsia="ja-JP"/>
        </w:rPr>
        <w:t xml:space="preserve">. </w:t>
      </w:r>
      <w:r w:rsidR="00483737" w:rsidRPr="009D68C5">
        <w:rPr>
          <w:lang w:val="ru-RU" w:eastAsia="ja-JP"/>
        </w:rPr>
        <w:t>На радиочастотах выше 30 МГц к</w:t>
      </w:r>
      <w:r w:rsidRPr="009D68C5">
        <w:rPr>
          <w:lang w:val="ru-RU" w:eastAsia="ja-JP"/>
        </w:rPr>
        <w:t xml:space="preserve">оаксиальный кабель </w:t>
      </w:r>
      <w:r w:rsidR="00483737" w:rsidRPr="009D68C5">
        <w:rPr>
          <w:lang w:val="ru-RU" w:eastAsia="ja-JP"/>
        </w:rPr>
        <w:t>заземляется</w:t>
      </w:r>
      <w:r w:rsidRPr="009D68C5">
        <w:rPr>
          <w:lang w:val="ru-RU" w:eastAsia="ja-JP"/>
        </w:rPr>
        <w:t xml:space="preserve"> на шасси приемника</w:t>
      </w:r>
      <w:r w:rsidR="006B601E" w:rsidRPr="009D68C5">
        <w:rPr>
          <w:lang w:val="ru-RU" w:eastAsia="ja-JP"/>
        </w:rPr>
        <w:t>.</w:t>
      </w:r>
    </w:p>
    <w:p w:rsidR="006B601E" w:rsidRPr="009D68C5" w:rsidRDefault="00271311" w:rsidP="006B601E">
      <w:pPr>
        <w:rPr>
          <w:lang w:val="ru-RU" w:eastAsia="ja-JP"/>
        </w:rPr>
      </w:pPr>
      <w:r w:rsidRPr="009D68C5">
        <w:rPr>
          <w:lang w:val="ru-RU" w:eastAsia="ja-JP"/>
        </w:rPr>
        <w:t>Для того чтобы уменьшить радиочастотные излучения, рекомендуется устанавливать соединение при помощи прямого подключения коаксиального кабеля к шасси оборудования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>В приемнике это можно сделать посредством емкостного подключения коаксиального кабеля к шасси приемника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Для конденсатора подходящим значением будет </w:t>
      </w:r>
      <w:r w:rsidR="006B601E" w:rsidRPr="009D68C5">
        <w:rPr>
          <w:lang w:val="ru-RU" w:eastAsia="ja-JP"/>
        </w:rPr>
        <w:t>1000 </w:t>
      </w:r>
      <w:r w:rsidRPr="009D68C5">
        <w:rPr>
          <w:lang w:val="ru-RU" w:eastAsia="ja-JP"/>
        </w:rPr>
        <w:t>пФ</w:t>
      </w:r>
      <w:r w:rsidR="006B601E" w:rsidRPr="009D68C5">
        <w:rPr>
          <w:lang w:val="ru-RU" w:eastAsia="ja-JP"/>
        </w:rPr>
        <w:t xml:space="preserve">. </w:t>
      </w:r>
      <w:r w:rsidR="0006176D" w:rsidRPr="009D68C5">
        <w:rPr>
          <w:lang w:val="ru-RU" w:eastAsia="ja-JP"/>
        </w:rPr>
        <w:t>Конденсатор должен быть малоиндуктивного типа с достаточно низким сопротивлением на всех частотах от 30 до 500 МГц</w:t>
      </w:r>
      <w:r w:rsidR="006B601E" w:rsidRPr="009D68C5">
        <w:rPr>
          <w:lang w:val="ru-RU" w:eastAsia="ja-JP"/>
        </w:rPr>
        <w:t xml:space="preserve">. </w:t>
      </w:r>
      <w:r w:rsidR="0006176D" w:rsidRPr="009D68C5">
        <w:rPr>
          <w:lang w:val="ru-RU" w:eastAsia="ja-JP"/>
        </w:rPr>
        <w:t xml:space="preserve">Основная протяженность подключения должна быть </w:t>
      </w:r>
      <w:r w:rsidR="00483737" w:rsidRPr="009D68C5">
        <w:rPr>
          <w:lang w:val="ru-RU" w:eastAsia="ja-JP"/>
        </w:rPr>
        <w:t xml:space="preserve">максимально возможно </w:t>
      </w:r>
      <w:r w:rsidR="0006176D" w:rsidRPr="009D68C5">
        <w:rPr>
          <w:lang w:val="ru-RU" w:eastAsia="ja-JP"/>
        </w:rPr>
        <w:t>мал</w:t>
      </w:r>
      <w:r w:rsidR="00483737" w:rsidRPr="009D68C5">
        <w:rPr>
          <w:lang w:val="ru-RU" w:eastAsia="ja-JP"/>
        </w:rPr>
        <w:t>ой</w:t>
      </w:r>
      <w:r w:rsidR="006B601E" w:rsidRPr="009D68C5">
        <w:rPr>
          <w:lang w:val="ru-RU" w:eastAsia="ja-JP"/>
        </w:rPr>
        <w:t xml:space="preserve">. </w:t>
      </w:r>
      <w:r w:rsidR="0006176D" w:rsidRPr="009D68C5">
        <w:rPr>
          <w:lang w:val="ru-RU" w:eastAsia="ja-JP"/>
        </w:rPr>
        <w:t xml:space="preserve">Это метод устраняет возможность </w:t>
      </w:r>
      <w:r w:rsidR="00483737" w:rsidRPr="009D68C5">
        <w:rPr>
          <w:lang w:val="ru-RU" w:eastAsia="ja-JP"/>
        </w:rPr>
        <w:t xml:space="preserve">появления земных </w:t>
      </w:r>
      <w:r w:rsidR="0006176D" w:rsidRPr="009D68C5">
        <w:rPr>
          <w:lang w:val="ru-RU" w:eastAsia="ja-JP"/>
        </w:rPr>
        <w:t>токов на звуковых частотах</w:t>
      </w:r>
      <w:r w:rsidR="006B601E" w:rsidRPr="009D68C5">
        <w:rPr>
          <w:lang w:val="ru-RU" w:eastAsia="ja-JP"/>
        </w:rPr>
        <w:t>.</w:t>
      </w:r>
    </w:p>
    <w:p w:rsidR="006B601E" w:rsidRPr="009D68C5" w:rsidRDefault="0006176D" w:rsidP="00A3322A">
      <w:pPr>
        <w:pStyle w:val="Note"/>
        <w:rPr>
          <w:lang w:val="ru-RU" w:eastAsia="ja-JP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1</w:t>
      </w:r>
      <w:r w:rsidRPr="009D68C5">
        <w:rPr>
          <w:iCs/>
          <w:lang w:val="ru-RU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Pr="009D68C5">
        <w:rPr>
          <w:lang w:val="ru-RU"/>
        </w:rPr>
        <w:t>Разработчикам следует отметить, что</w:t>
      </w:r>
      <w:r w:rsidR="00A3322A">
        <w:rPr>
          <w:lang w:val="ru-RU"/>
        </w:rPr>
        <w:t>,</w:t>
      </w:r>
      <w:r w:rsidRPr="009D68C5">
        <w:rPr>
          <w:lang w:val="ru-RU"/>
        </w:rPr>
        <w:t xml:space="preserve"> для того чтобы этот интерфейс отвечал международны</w:t>
      </w:r>
      <w:r w:rsidR="00DC4C1C" w:rsidRPr="009D68C5">
        <w:rPr>
          <w:lang w:val="ru-RU"/>
        </w:rPr>
        <w:t>м</w:t>
      </w:r>
      <w:r w:rsidRPr="009D68C5">
        <w:rPr>
          <w:lang w:val="ru-RU"/>
        </w:rPr>
        <w:t xml:space="preserve"> требовани</w:t>
      </w:r>
      <w:r w:rsidR="00DC4C1C" w:rsidRPr="009D68C5">
        <w:rPr>
          <w:lang w:val="ru-RU"/>
        </w:rPr>
        <w:t>ям</w:t>
      </w:r>
      <w:r w:rsidRPr="009D68C5">
        <w:rPr>
          <w:lang w:val="ru-RU"/>
        </w:rPr>
        <w:t xml:space="preserve"> по электромагнитной совместимости (ЭМС)</w:t>
      </w:r>
      <w:r w:rsidR="00A3322A">
        <w:rPr>
          <w:lang w:val="ru-RU"/>
        </w:rPr>
        <w:t>,</w:t>
      </w:r>
      <w:r w:rsidRPr="009D68C5">
        <w:rPr>
          <w:lang w:val="ru-RU"/>
        </w:rPr>
        <w:t xml:space="preserve"> необходим</w:t>
      </w:r>
      <w:r w:rsidR="00DC4C1C" w:rsidRPr="009D68C5">
        <w:rPr>
          <w:lang w:val="ru-RU"/>
        </w:rPr>
        <w:t xml:space="preserve">о </w:t>
      </w:r>
      <w:r w:rsidR="00921040" w:rsidRPr="009D68C5">
        <w:rPr>
          <w:lang w:val="ru-RU"/>
        </w:rPr>
        <w:t>использовать</w:t>
      </w:r>
      <w:r w:rsidRPr="009D68C5">
        <w:rPr>
          <w:lang w:val="ru-RU"/>
        </w:rPr>
        <w:t xml:space="preserve"> специал</w:t>
      </w:r>
      <w:r w:rsidR="00DC4C1C" w:rsidRPr="009D68C5">
        <w:rPr>
          <w:lang w:val="ru-RU"/>
        </w:rPr>
        <w:t>ьные</w:t>
      </w:r>
      <w:r w:rsidRPr="009D68C5">
        <w:rPr>
          <w:lang w:val="ru-RU"/>
        </w:rPr>
        <w:t xml:space="preserve"> </w:t>
      </w:r>
      <w:r w:rsidR="00DC4C1C" w:rsidRPr="009D68C5">
        <w:rPr>
          <w:lang w:val="ru-RU"/>
        </w:rPr>
        <w:t>методы</w:t>
      </w:r>
      <w:r w:rsidRPr="009D68C5">
        <w:rPr>
          <w:lang w:val="ru-RU"/>
        </w:rPr>
        <w:t>, описанные в соответствующей литературе</w:t>
      </w:r>
      <w:r w:rsidR="006B601E" w:rsidRPr="009D68C5">
        <w:rPr>
          <w:lang w:val="ru-RU"/>
        </w:rPr>
        <w:t xml:space="preserve">. </w:t>
      </w:r>
      <w:r w:rsidRPr="009D68C5">
        <w:rPr>
          <w:lang w:val="ru-RU"/>
        </w:rPr>
        <w:t>П</w:t>
      </w:r>
      <w:r w:rsidR="00757D09" w:rsidRPr="009D68C5">
        <w:rPr>
          <w:lang w:val="ru-RU"/>
        </w:rPr>
        <w:t>редпочтительно п</w:t>
      </w:r>
      <w:r w:rsidRPr="009D68C5">
        <w:rPr>
          <w:lang w:val="ru-RU"/>
        </w:rPr>
        <w:t>одключ</w:t>
      </w:r>
      <w:r w:rsidR="00DC4C1C" w:rsidRPr="009D68C5">
        <w:rPr>
          <w:lang w:val="ru-RU"/>
        </w:rPr>
        <w:t>ать</w:t>
      </w:r>
      <w:r w:rsidRPr="009D68C5">
        <w:rPr>
          <w:lang w:val="ru-RU"/>
        </w:rPr>
        <w:t xml:space="preserve"> </w:t>
      </w:r>
      <w:r w:rsidR="00DC4C1C" w:rsidRPr="009D68C5">
        <w:rPr>
          <w:lang w:val="ru-RU"/>
        </w:rPr>
        <w:t xml:space="preserve">внешний </w:t>
      </w:r>
      <w:r w:rsidRPr="009D68C5">
        <w:rPr>
          <w:lang w:val="ru-RU"/>
        </w:rPr>
        <w:t>коаксиальн</w:t>
      </w:r>
      <w:r w:rsidR="00DC4C1C" w:rsidRPr="009D68C5">
        <w:rPr>
          <w:lang w:val="ru-RU"/>
        </w:rPr>
        <w:t>ый</w:t>
      </w:r>
      <w:r w:rsidRPr="009D68C5">
        <w:rPr>
          <w:lang w:val="ru-RU"/>
        </w:rPr>
        <w:t xml:space="preserve"> провод приемника к корпусу </w:t>
      </w:r>
      <w:r w:rsidR="00DC4C1C" w:rsidRPr="009D68C5">
        <w:rPr>
          <w:lang w:val="ru-RU"/>
        </w:rPr>
        <w:t>на</w:t>
      </w:r>
      <w:r w:rsidRPr="009D68C5">
        <w:rPr>
          <w:lang w:val="ru-RU"/>
        </w:rPr>
        <w:t xml:space="preserve"> </w:t>
      </w:r>
      <w:r w:rsidR="00757D09" w:rsidRPr="009D68C5">
        <w:rPr>
          <w:lang w:val="ru-RU"/>
        </w:rPr>
        <w:t>постоянн</w:t>
      </w:r>
      <w:r w:rsidR="00DC4C1C" w:rsidRPr="009D68C5">
        <w:rPr>
          <w:lang w:val="ru-RU"/>
        </w:rPr>
        <w:t>ом</w:t>
      </w:r>
      <w:r w:rsidR="00757D09" w:rsidRPr="009D68C5">
        <w:rPr>
          <w:lang w:val="ru-RU"/>
        </w:rPr>
        <w:t xml:space="preserve"> ток</w:t>
      </w:r>
      <w:r w:rsidR="00DC4C1C" w:rsidRPr="009D68C5">
        <w:rPr>
          <w:lang w:val="ru-RU"/>
        </w:rPr>
        <w:t>е путем</w:t>
      </w:r>
      <w:r w:rsidR="00757D09" w:rsidRPr="009D68C5">
        <w:rPr>
          <w:lang w:val="ru-RU"/>
        </w:rPr>
        <w:t xml:space="preserve"> </w:t>
      </w:r>
      <w:r w:rsidRPr="009D68C5">
        <w:rPr>
          <w:lang w:val="ru-RU"/>
        </w:rPr>
        <w:t>общ</w:t>
      </w:r>
      <w:r w:rsidR="00DC4C1C" w:rsidRPr="009D68C5">
        <w:rPr>
          <w:lang w:val="ru-RU"/>
        </w:rPr>
        <w:t>его</w:t>
      </w:r>
      <w:r w:rsidRPr="009D68C5">
        <w:rPr>
          <w:lang w:val="ru-RU"/>
        </w:rPr>
        <w:t xml:space="preserve"> </w:t>
      </w:r>
      <w:r w:rsidR="006B601E" w:rsidRPr="009D68C5">
        <w:rPr>
          <w:lang w:val="ru-RU"/>
        </w:rPr>
        <w:t>360</w:t>
      </w:r>
      <w:r w:rsidR="008550E1" w:rsidRPr="009D68C5">
        <w:rPr>
          <w:lang w:val="ru-RU"/>
        </w:rPr>
        <w:t>°</w:t>
      </w:r>
      <w:r w:rsidR="006B601E" w:rsidRPr="009D68C5">
        <w:rPr>
          <w:lang w:val="ru-RU"/>
        </w:rPr>
        <w:t xml:space="preserve"> </w:t>
      </w:r>
      <w:r w:rsidR="00757D09" w:rsidRPr="009D68C5">
        <w:rPr>
          <w:lang w:val="ru-RU"/>
        </w:rPr>
        <w:t>соединени</w:t>
      </w:r>
      <w:r w:rsidR="00DC4C1C" w:rsidRPr="009D68C5">
        <w:rPr>
          <w:lang w:val="ru-RU"/>
        </w:rPr>
        <w:t>я,</w:t>
      </w:r>
      <w:r w:rsidR="00757D09" w:rsidRPr="009D68C5">
        <w:rPr>
          <w:lang w:val="ru-RU"/>
        </w:rPr>
        <w:t xml:space="preserve"> если не</w:t>
      </w:r>
      <w:r w:rsidR="00DC4C1C" w:rsidRPr="009D68C5">
        <w:rPr>
          <w:lang w:val="ru-RU"/>
        </w:rPr>
        <w:t>т</w:t>
      </w:r>
      <w:r w:rsidR="00757D09" w:rsidRPr="009D68C5">
        <w:rPr>
          <w:lang w:val="ru-RU"/>
        </w:rPr>
        <w:t xml:space="preserve"> други</w:t>
      </w:r>
      <w:r w:rsidR="00DC4C1C" w:rsidRPr="009D68C5">
        <w:rPr>
          <w:lang w:val="ru-RU"/>
        </w:rPr>
        <w:t>х</w:t>
      </w:r>
      <w:r w:rsidR="00757D09" w:rsidRPr="009D68C5">
        <w:rPr>
          <w:lang w:val="ru-RU"/>
        </w:rPr>
        <w:t xml:space="preserve"> фактор</w:t>
      </w:r>
      <w:r w:rsidR="00DC4C1C" w:rsidRPr="009D68C5">
        <w:rPr>
          <w:lang w:val="ru-RU"/>
        </w:rPr>
        <w:t>ов, препятствующих этому</w:t>
      </w:r>
      <w:r w:rsidR="006B601E" w:rsidRPr="009D68C5">
        <w:rPr>
          <w:lang w:val="ru-RU"/>
        </w:rPr>
        <w:t>.</w:t>
      </w:r>
    </w:p>
    <w:p w:rsidR="006B601E" w:rsidRPr="009D68C5" w:rsidRDefault="006B601E" w:rsidP="006B601E">
      <w:pPr>
        <w:pStyle w:val="Heading2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ab/>
      </w:r>
      <w:r w:rsidR="00757D09" w:rsidRPr="009D68C5">
        <w:rPr>
          <w:lang w:val="ru-RU"/>
        </w:rPr>
        <w:t>Волоконно-оптический интерфейс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1</w:t>
      </w:r>
      <w:r w:rsidRPr="009D68C5">
        <w:rPr>
          <w:lang w:val="ru-RU"/>
        </w:rPr>
        <w:tab/>
      </w:r>
      <w:r w:rsidR="00757D09" w:rsidRPr="009D68C5">
        <w:rPr>
          <w:lang w:val="ru-RU"/>
        </w:rPr>
        <w:t>Тип волокна</w:t>
      </w:r>
    </w:p>
    <w:p w:rsidR="006B601E" w:rsidRPr="009D68C5" w:rsidRDefault="00757D09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Волоконный интерфейс должен использоваться в соответствии с </w:t>
      </w:r>
      <w:r w:rsidR="00DC4C1C" w:rsidRPr="009D68C5">
        <w:rPr>
          <w:lang w:val="ru-RU" w:eastAsia="ja-JP"/>
        </w:rPr>
        <w:t>ИСО</w:t>
      </w:r>
      <w:r w:rsidR="006B601E" w:rsidRPr="009D68C5">
        <w:rPr>
          <w:lang w:val="ru-RU" w:eastAsia="ja-JP"/>
        </w:rPr>
        <w:t>/</w:t>
      </w:r>
      <w:r w:rsidR="00483737" w:rsidRPr="009D68C5">
        <w:rPr>
          <w:lang w:val="ru-RU" w:eastAsia="ja-JP"/>
        </w:rPr>
        <w:t>МЭК</w:t>
      </w:r>
      <w:r w:rsidR="006B601E" w:rsidRPr="009D68C5">
        <w:rPr>
          <w:lang w:val="ru-RU" w:eastAsia="ja-JP"/>
        </w:rPr>
        <w:t xml:space="preserve"> 9314</w:t>
      </w:r>
      <w:r w:rsidR="006B601E" w:rsidRPr="009D68C5">
        <w:rPr>
          <w:lang w:val="ru-RU" w:eastAsia="ja-JP"/>
        </w:rPr>
        <w:noBreakHyphen/>
        <w:t xml:space="preserve">3. </w:t>
      </w:r>
      <w:r w:rsidRPr="009D68C5">
        <w:rPr>
          <w:lang w:val="ru-RU" w:eastAsia="ja-JP"/>
        </w:rPr>
        <w:t xml:space="preserve">Это должно быть оптоволокно с градиентным показателем преломления и диаметром </w:t>
      </w:r>
      <w:r w:rsidR="00DC4C1C" w:rsidRPr="009D68C5">
        <w:rPr>
          <w:lang w:val="ru-RU" w:eastAsia="ja-JP"/>
        </w:rPr>
        <w:t>внутреннего провода</w:t>
      </w:r>
      <w:r w:rsidRPr="009D68C5">
        <w:rPr>
          <w:lang w:val="ru-RU" w:eastAsia="ja-JP"/>
        </w:rPr>
        <w:t xml:space="preserve"> </w:t>
      </w:r>
      <w:r w:rsidR="006B601E" w:rsidRPr="009D68C5">
        <w:rPr>
          <w:lang w:val="ru-RU" w:eastAsia="ja-JP"/>
        </w:rPr>
        <w:t>62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>5 </w:t>
      </w:r>
      <w:r w:rsidRPr="009D68C5">
        <w:rPr>
          <w:lang w:val="ru-RU" w:eastAsia="ja-JP"/>
        </w:rPr>
        <w:t>нм</w:t>
      </w:r>
      <w:r w:rsidR="006B601E" w:rsidRPr="009D68C5">
        <w:rPr>
          <w:lang w:val="ru-RU" w:eastAsia="ja-JP"/>
        </w:rPr>
        <w:t xml:space="preserve">, </w:t>
      </w:r>
      <w:r w:rsidRPr="009D68C5">
        <w:rPr>
          <w:lang w:val="ru-RU" w:eastAsia="ja-JP"/>
        </w:rPr>
        <w:t xml:space="preserve">номинальным диаметром оболочки </w:t>
      </w:r>
      <w:r w:rsidR="006B601E" w:rsidRPr="009D68C5">
        <w:rPr>
          <w:lang w:val="ru-RU" w:eastAsia="ja-JP"/>
        </w:rPr>
        <w:t>125 </w:t>
      </w:r>
      <w:r w:rsidRPr="009D68C5">
        <w:rPr>
          <w:lang w:val="ru-RU" w:eastAsia="ja-JP"/>
        </w:rPr>
        <w:t xml:space="preserve">нм и числовой апертурой </w:t>
      </w:r>
      <w:r w:rsidR="006B601E" w:rsidRPr="009D68C5">
        <w:rPr>
          <w:lang w:val="ru-RU" w:eastAsia="ja-JP"/>
        </w:rPr>
        <w:t>0</w:t>
      </w:r>
      <w:r w:rsidRPr="009D68C5">
        <w:rPr>
          <w:lang w:val="ru-RU" w:eastAsia="ja-JP"/>
        </w:rPr>
        <w:t>,</w:t>
      </w:r>
      <w:r w:rsidR="006B601E" w:rsidRPr="009D68C5">
        <w:rPr>
          <w:lang w:val="ru-RU" w:eastAsia="ja-JP"/>
        </w:rPr>
        <w:t xml:space="preserve">275, </w:t>
      </w:r>
      <w:r w:rsidRPr="009D68C5">
        <w:rPr>
          <w:lang w:val="ru-RU" w:eastAsia="ja-JP"/>
        </w:rPr>
        <w:t xml:space="preserve">длина волны должна равняться </w:t>
      </w:r>
      <w:r w:rsidR="006B601E" w:rsidRPr="009D68C5">
        <w:rPr>
          <w:lang w:val="ru-RU" w:eastAsia="ja-JP"/>
        </w:rPr>
        <w:t>1300 </w:t>
      </w:r>
      <w:r w:rsidRPr="009D68C5">
        <w:rPr>
          <w:lang w:val="ru-RU" w:eastAsia="ja-JP"/>
        </w:rPr>
        <w:t>нм</w:t>
      </w:r>
      <w:r w:rsidR="006B601E" w:rsidRPr="009D68C5">
        <w:rPr>
          <w:lang w:val="ru-RU" w:eastAsia="ja-JP"/>
        </w:rPr>
        <w:t xml:space="preserve">. </w:t>
      </w:r>
      <w:r w:rsidRPr="009D68C5">
        <w:rPr>
          <w:lang w:val="ru-RU" w:eastAsia="ja-JP"/>
        </w:rPr>
        <w:t xml:space="preserve">Эти технические условия могут гарантировать расстояние связи до </w:t>
      </w:r>
      <w:smartTag w:uri="urn:schemas-microsoft-com:office:smarttags" w:element="metricconverter">
        <w:smartTagPr>
          <w:attr w:name="ProductID" w:val="2 км"/>
        </w:smartTagPr>
        <w:r w:rsidR="006B601E" w:rsidRPr="009D68C5">
          <w:rPr>
            <w:lang w:val="ru-RU" w:eastAsia="ja-JP"/>
          </w:rPr>
          <w:t>2 </w:t>
        </w:r>
        <w:r w:rsidRPr="009D68C5">
          <w:rPr>
            <w:lang w:val="ru-RU" w:eastAsia="ja-JP"/>
          </w:rPr>
          <w:t>км</w:t>
        </w:r>
      </w:smartTag>
      <w:r w:rsidR="006B601E" w:rsidRPr="009D68C5">
        <w:rPr>
          <w:lang w:val="ru-RU" w:eastAsia="ja-JP"/>
        </w:rPr>
        <w:t>.</w:t>
      </w:r>
    </w:p>
    <w:p w:rsidR="006B601E" w:rsidRPr="009D68C5" w:rsidRDefault="006B601E" w:rsidP="006B601E">
      <w:pPr>
        <w:pStyle w:val="Heading3"/>
        <w:rPr>
          <w:lang w:val="ru-RU"/>
        </w:rPr>
      </w:pPr>
      <w:r w:rsidRPr="009D68C5">
        <w:rPr>
          <w:lang w:val="ru-RU" w:eastAsia="ja-JP"/>
        </w:rPr>
        <w:t>6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>.</w:t>
      </w:r>
      <w:r w:rsidRPr="009D68C5">
        <w:rPr>
          <w:lang w:val="ru-RU" w:eastAsia="ja-JP"/>
        </w:rPr>
        <w:t>2</w:t>
      </w:r>
      <w:r w:rsidRPr="009D68C5">
        <w:rPr>
          <w:lang w:val="ru-RU"/>
        </w:rPr>
        <w:tab/>
      </w:r>
      <w:r w:rsidR="00DC4C1C" w:rsidRPr="009D68C5">
        <w:rPr>
          <w:lang w:val="ru-RU"/>
        </w:rPr>
        <w:t>Разъем</w:t>
      </w:r>
      <w:r w:rsidR="00757D09" w:rsidRPr="009D68C5">
        <w:rPr>
          <w:lang w:val="ru-RU"/>
        </w:rPr>
        <w:t>ы</w:t>
      </w:r>
    </w:p>
    <w:p w:rsidR="006B601E" w:rsidRPr="009D68C5" w:rsidRDefault="00757D09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Следует использовать </w:t>
      </w:r>
      <w:r w:rsidR="00DC4C1C" w:rsidRPr="009D68C5">
        <w:rPr>
          <w:lang w:val="ru-RU" w:eastAsia="ja-JP"/>
        </w:rPr>
        <w:t>разъем</w:t>
      </w:r>
      <w:r w:rsidRPr="009D68C5">
        <w:rPr>
          <w:lang w:val="ru-RU" w:eastAsia="ja-JP"/>
        </w:rPr>
        <w:t xml:space="preserve"> </w:t>
      </w:r>
      <w:r w:rsidR="006B601E" w:rsidRPr="009D68C5">
        <w:rPr>
          <w:lang w:val="ru-RU" w:eastAsia="ja-JP"/>
        </w:rPr>
        <w:t xml:space="preserve">ST1. </w:t>
      </w:r>
      <w:r w:rsidRPr="009D68C5">
        <w:rPr>
          <w:lang w:val="ru-RU" w:eastAsia="ja-JP"/>
        </w:rPr>
        <w:t xml:space="preserve">Он разработан </w:t>
      </w:r>
      <w:r w:rsidR="00DC4C1C" w:rsidRPr="009D68C5">
        <w:rPr>
          <w:lang w:val="ru-RU" w:eastAsia="ja-JP"/>
        </w:rPr>
        <w:t xml:space="preserve">так, что обеспечивает </w:t>
      </w:r>
      <w:r w:rsidRPr="009D68C5">
        <w:rPr>
          <w:lang w:val="ru-RU" w:eastAsia="ja-JP"/>
        </w:rPr>
        <w:t>оптическ</w:t>
      </w:r>
      <w:r w:rsidR="00DC4C1C" w:rsidRPr="009D68C5">
        <w:rPr>
          <w:lang w:val="ru-RU" w:eastAsia="ja-JP"/>
        </w:rPr>
        <w:t>ую</w:t>
      </w:r>
      <w:r w:rsidRPr="009D68C5">
        <w:rPr>
          <w:lang w:val="ru-RU" w:eastAsia="ja-JP"/>
        </w:rPr>
        <w:t xml:space="preserve"> и механическ</w:t>
      </w:r>
      <w:r w:rsidR="00DC4C1C" w:rsidRPr="009D68C5">
        <w:rPr>
          <w:lang w:val="ru-RU" w:eastAsia="ja-JP"/>
        </w:rPr>
        <w:t>ую</w:t>
      </w:r>
      <w:r w:rsidRPr="009D68C5">
        <w:rPr>
          <w:lang w:val="ru-RU" w:eastAsia="ja-JP"/>
        </w:rPr>
        <w:t xml:space="preserve"> совместимост</w:t>
      </w:r>
      <w:r w:rsidR="00DC4C1C" w:rsidRPr="009D68C5">
        <w:rPr>
          <w:lang w:val="ru-RU" w:eastAsia="ja-JP"/>
        </w:rPr>
        <w:t>ь</w:t>
      </w:r>
      <w:r w:rsidRPr="009D68C5">
        <w:rPr>
          <w:lang w:val="ru-RU" w:eastAsia="ja-JP"/>
        </w:rPr>
        <w:t xml:space="preserve"> с </w:t>
      </w:r>
      <w:r w:rsidR="00DC4C1C" w:rsidRPr="009D68C5">
        <w:rPr>
          <w:lang w:val="ru-RU" w:eastAsia="ja-JP"/>
        </w:rPr>
        <w:t>разъем</w:t>
      </w:r>
      <w:r w:rsidRPr="009D68C5">
        <w:rPr>
          <w:lang w:val="ru-RU" w:eastAsia="ja-JP"/>
        </w:rPr>
        <w:t xml:space="preserve">ом сопряжения с линией связи </w:t>
      </w:r>
      <w:r w:rsidR="006B601E" w:rsidRPr="009D68C5">
        <w:rPr>
          <w:lang w:val="ru-RU" w:eastAsia="ja-JP"/>
        </w:rPr>
        <w:t xml:space="preserve">(MIC) </w:t>
      </w:r>
      <w:r w:rsidRPr="009D68C5">
        <w:rPr>
          <w:lang w:val="ru-RU" w:eastAsia="ja-JP"/>
        </w:rPr>
        <w:t xml:space="preserve">в соответствии с </w:t>
      </w:r>
      <w:r w:rsidR="00DC4C1C" w:rsidRPr="009D68C5">
        <w:rPr>
          <w:lang w:val="ru-RU" w:eastAsia="ja-JP"/>
        </w:rPr>
        <w:t>ИСО</w:t>
      </w:r>
      <w:r w:rsidR="006B601E" w:rsidRPr="009D68C5">
        <w:rPr>
          <w:lang w:val="ru-RU" w:eastAsia="ja-JP"/>
        </w:rPr>
        <w:t>/</w:t>
      </w:r>
      <w:r w:rsidR="00483737" w:rsidRPr="009D68C5">
        <w:rPr>
          <w:lang w:val="ru-RU" w:eastAsia="ja-JP"/>
        </w:rPr>
        <w:t>МЭК</w:t>
      </w:r>
      <w:r w:rsidR="006B601E" w:rsidRPr="009D68C5">
        <w:rPr>
          <w:lang w:val="ru-RU" w:eastAsia="ja-JP"/>
        </w:rPr>
        <w:t> 9314</w:t>
      </w:r>
      <w:r w:rsidR="006B601E" w:rsidRPr="009D68C5">
        <w:rPr>
          <w:lang w:val="ru-RU" w:eastAsia="ja-JP"/>
        </w:rPr>
        <w:noBreakHyphen/>
        <w:t>3.</w:t>
      </w:r>
    </w:p>
    <w:p w:rsidR="006B601E" w:rsidRPr="009D68C5" w:rsidRDefault="00757D09" w:rsidP="006B601E">
      <w:pPr>
        <w:pStyle w:val="Note"/>
        <w:rPr>
          <w:lang w:val="ru-RU"/>
        </w:rPr>
      </w:pPr>
      <w:r w:rsidRPr="009D68C5">
        <w:rPr>
          <w:iCs/>
          <w:lang w:val="ru-RU"/>
        </w:rPr>
        <w:t>ПРИМЕЧАНИЕ</w:t>
      </w:r>
      <w:r w:rsidR="006B601E" w:rsidRPr="009D68C5">
        <w:rPr>
          <w:iCs/>
          <w:lang w:val="ru-RU"/>
        </w:rPr>
        <w:t> 1</w:t>
      </w:r>
      <w:r w:rsidRPr="009D68C5">
        <w:rPr>
          <w:iCs/>
          <w:lang w:val="ru-RU"/>
        </w:rPr>
        <w:t>.</w:t>
      </w:r>
      <w:r w:rsidR="006B601E" w:rsidRPr="009D68C5">
        <w:rPr>
          <w:iCs/>
          <w:lang w:val="ru-RU"/>
        </w:rPr>
        <w:t> –</w:t>
      </w:r>
      <w:r w:rsidR="006B601E" w:rsidRPr="009D68C5">
        <w:rPr>
          <w:lang w:val="ru-RU"/>
        </w:rPr>
        <w:t> </w:t>
      </w:r>
      <w:r w:rsidR="00DC4C1C" w:rsidRPr="009D68C5">
        <w:rPr>
          <w:lang w:val="ru-RU" w:eastAsia="ja-JP"/>
        </w:rPr>
        <w:t>ИСО</w:t>
      </w:r>
      <w:r w:rsidR="006B601E" w:rsidRPr="009D68C5">
        <w:rPr>
          <w:lang w:val="ru-RU" w:eastAsia="ja-JP"/>
        </w:rPr>
        <w:t>/</w:t>
      </w:r>
      <w:r w:rsidR="00483737" w:rsidRPr="009D68C5">
        <w:rPr>
          <w:lang w:val="ru-RU" w:eastAsia="ja-JP"/>
        </w:rPr>
        <w:t>МЭК</w:t>
      </w:r>
      <w:r w:rsidR="006B601E" w:rsidRPr="009D68C5">
        <w:rPr>
          <w:lang w:val="ru-RU" w:eastAsia="ja-JP"/>
        </w:rPr>
        <w:t xml:space="preserve"> 9314-3; </w:t>
      </w:r>
      <w:r w:rsidR="00CF4288" w:rsidRPr="009D68C5">
        <w:rPr>
          <w:lang w:val="ru-RU" w:eastAsia="ja-JP"/>
        </w:rPr>
        <w:t xml:space="preserve">Системы обработки информации </w:t>
      </w:r>
      <w:r w:rsidR="006B601E" w:rsidRPr="009D68C5">
        <w:rPr>
          <w:lang w:val="ru-RU"/>
        </w:rPr>
        <w:t xml:space="preserve">– </w:t>
      </w:r>
      <w:r w:rsidR="00CF4288" w:rsidRPr="009D68C5">
        <w:rPr>
          <w:lang w:val="ru-RU"/>
        </w:rPr>
        <w:t xml:space="preserve">Распределенный оптоволоконный интерфейс данных </w:t>
      </w:r>
      <w:r w:rsidR="006B601E" w:rsidRPr="009D68C5">
        <w:rPr>
          <w:lang w:val="ru-RU"/>
        </w:rPr>
        <w:t xml:space="preserve">(FDDI) – </w:t>
      </w:r>
      <w:r w:rsidR="00CF4288" w:rsidRPr="009D68C5">
        <w:rPr>
          <w:lang w:val="ru-RU"/>
        </w:rPr>
        <w:t xml:space="preserve">Часть </w:t>
      </w:r>
      <w:r w:rsidR="006B601E" w:rsidRPr="009D68C5">
        <w:rPr>
          <w:lang w:val="ru-RU"/>
        </w:rPr>
        <w:t xml:space="preserve">3: </w:t>
      </w:r>
      <w:r w:rsidR="00CF4288" w:rsidRPr="009D68C5">
        <w:rPr>
          <w:lang w:val="ru-RU"/>
        </w:rPr>
        <w:t xml:space="preserve">Среда передачи, зависящая от физического уровня </w:t>
      </w:r>
      <w:r w:rsidR="006B601E" w:rsidRPr="009D68C5">
        <w:rPr>
          <w:lang w:val="ru-RU"/>
        </w:rPr>
        <w:t>(PMD).</w:t>
      </w:r>
    </w:p>
    <w:p w:rsidR="006B601E" w:rsidRPr="009D68C5" w:rsidRDefault="00CF4288" w:rsidP="006B601E">
      <w:pPr>
        <w:pStyle w:val="AppendixNoTitle"/>
        <w:rPr>
          <w:lang w:val="ru-RU"/>
        </w:rPr>
      </w:pPr>
      <w:bookmarkStart w:id="1" w:name="_Toc415385183"/>
      <w:bookmarkStart w:id="2" w:name="_Toc425054074"/>
      <w:bookmarkStart w:id="3" w:name="_Toc411998538"/>
      <w:bookmarkStart w:id="4" w:name="_Toc414872973"/>
      <w:r w:rsidRPr="009D68C5">
        <w:rPr>
          <w:lang w:val="ru-RU"/>
        </w:rPr>
        <w:lastRenderedPageBreak/>
        <w:t>Дополнение</w:t>
      </w:r>
      <w:r w:rsidR="006B601E" w:rsidRPr="009D68C5">
        <w:rPr>
          <w:lang w:val="ru-RU"/>
        </w:rPr>
        <w:t xml:space="preserve"> </w:t>
      </w:r>
      <w:r w:rsidR="006B601E" w:rsidRPr="009D68C5">
        <w:rPr>
          <w:lang w:val="ru-RU" w:eastAsia="ja-JP"/>
        </w:rPr>
        <w:t>1</w:t>
      </w:r>
      <w:r w:rsidR="006B601E" w:rsidRPr="009D68C5">
        <w:rPr>
          <w:lang w:val="ru-RU" w:eastAsia="ja-JP"/>
        </w:rPr>
        <w:br/>
      </w:r>
      <w:r w:rsidR="006B601E" w:rsidRPr="009D68C5">
        <w:rPr>
          <w:lang w:val="ru-RU"/>
        </w:rPr>
        <w:br/>
      </w:r>
      <w:r w:rsidRPr="009D68C5">
        <w:rPr>
          <w:lang w:val="ru-RU"/>
        </w:rPr>
        <w:t>Пример кодирования линии связи</w:t>
      </w:r>
    </w:p>
    <w:bookmarkEnd w:id="1"/>
    <w:bookmarkEnd w:id="2"/>
    <w:bookmarkEnd w:id="3"/>
    <w:bookmarkEnd w:id="4"/>
    <w:p w:rsidR="006B601E" w:rsidRPr="009D68C5" w:rsidRDefault="00CF4288" w:rsidP="006B601E">
      <w:pPr>
        <w:pStyle w:val="Normalaftertitle"/>
        <w:rPr>
          <w:lang w:val="ru-RU" w:eastAsia="ja-JP"/>
        </w:rPr>
      </w:pPr>
      <w:r w:rsidRPr="009D68C5">
        <w:rPr>
          <w:lang w:val="ru-RU" w:eastAsia="ja-JP"/>
        </w:rPr>
        <w:t>Предположим, что данные в ка</w:t>
      </w:r>
      <w:r w:rsidR="00DC4C1C" w:rsidRPr="009D68C5">
        <w:rPr>
          <w:lang w:val="ru-RU" w:eastAsia="ja-JP"/>
        </w:rPr>
        <w:t>н</w:t>
      </w:r>
      <w:r w:rsidRPr="009D68C5">
        <w:rPr>
          <w:lang w:val="ru-RU" w:eastAsia="ja-JP"/>
        </w:rPr>
        <w:t>але имеют следующий вид</w:t>
      </w:r>
      <w:r w:rsidR="006B601E" w:rsidRPr="009D68C5">
        <w:rPr>
          <w:lang w:val="ru-RU" w:eastAsia="ja-JP"/>
        </w:rPr>
        <w:t>:</w:t>
      </w:r>
    </w:p>
    <w:p w:rsidR="006B601E" w:rsidRPr="009D68C5" w:rsidRDefault="006B601E" w:rsidP="008550E1">
      <w:pPr>
        <w:pStyle w:val="Blanc"/>
        <w:rPr>
          <w:lang w:val="ru-RU" w:eastAsia="ja-JP"/>
        </w:rPr>
      </w:pPr>
    </w:p>
    <w:tbl>
      <w:tblPr>
        <w:tblW w:w="5528" w:type="dxa"/>
        <w:tblInd w:w="392" w:type="dxa"/>
        <w:tblLook w:val="01E0"/>
      </w:tblPr>
      <w:tblGrid>
        <w:gridCol w:w="934"/>
        <w:gridCol w:w="4594"/>
      </w:tblGrid>
      <w:tr w:rsidR="006B601E" w:rsidRPr="009D68C5">
        <w:tc>
          <w:tcPr>
            <w:tcW w:w="850" w:type="dxa"/>
          </w:tcPr>
          <w:p w:rsidR="006B601E" w:rsidRPr="009D68C5" w:rsidRDefault="006B601E" w:rsidP="0098387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4678" w:type="dxa"/>
          </w:tcPr>
          <w:p w:rsidR="006B601E" w:rsidRPr="009D68C5" w:rsidRDefault="006B601E" w:rsidP="00C91799">
            <w:pPr>
              <w:pStyle w:val="Tabletext1"/>
              <w:rPr>
                <w:lang w:val="ru-RU"/>
              </w:rPr>
            </w:pPr>
            <w:r w:rsidRPr="009D68C5">
              <w:rPr>
                <w:lang w:val="ru-RU" w:eastAsia="ja-JP"/>
              </w:rPr>
              <w:t>0                       1                      2                      3</w:t>
            </w:r>
          </w:p>
        </w:tc>
      </w:tr>
      <w:tr w:rsidR="006B601E" w:rsidRPr="009D68C5">
        <w:tc>
          <w:tcPr>
            <w:tcW w:w="850" w:type="dxa"/>
          </w:tcPr>
          <w:p w:rsidR="006B601E" w:rsidRPr="009D68C5" w:rsidRDefault="00CF4288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Бит</w:t>
            </w:r>
            <w:r w:rsidR="006B601E" w:rsidRPr="009D68C5">
              <w:rPr>
                <w:lang w:val="ru-RU" w:eastAsia="ja-JP"/>
              </w:rPr>
              <w:t>:</w:t>
            </w:r>
          </w:p>
        </w:tc>
        <w:tc>
          <w:tcPr>
            <w:tcW w:w="4678" w:type="dxa"/>
          </w:tcPr>
          <w:p w:rsidR="006B601E" w:rsidRPr="009D68C5" w:rsidRDefault="006B601E" w:rsidP="00C91799">
            <w:pPr>
              <w:pStyle w:val="Tabletext1"/>
              <w:rPr>
                <w:lang w:val="ru-RU"/>
              </w:rPr>
            </w:pPr>
            <w:r w:rsidRPr="009D68C5">
              <w:rPr>
                <w:lang w:val="ru-RU" w:eastAsia="ja-JP"/>
              </w:rPr>
              <w:t>0123 4567 8901 2345 6789 0123 4567 8901</w:t>
            </w:r>
          </w:p>
        </w:tc>
      </w:tr>
      <w:tr w:rsidR="006B601E" w:rsidRPr="009D68C5">
        <w:tc>
          <w:tcPr>
            <w:tcW w:w="850" w:type="dxa"/>
          </w:tcPr>
          <w:p w:rsidR="006B601E" w:rsidRPr="009D68C5" w:rsidRDefault="00CF4288" w:rsidP="00C91799">
            <w:pPr>
              <w:pStyle w:val="Tabletext0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Данные</w:t>
            </w:r>
            <w:r w:rsidR="006B601E" w:rsidRPr="009D68C5">
              <w:rPr>
                <w:lang w:val="ru-RU" w:eastAsia="ja-JP"/>
              </w:rPr>
              <w:t>:</w:t>
            </w:r>
          </w:p>
        </w:tc>
        <w:tc>
          <w:tcPr>
            <w:tcW w:w="4678" w:type="dxa"/>
          </w:tcPr>
          <w:p w:rsidR="006B601E" w:rsidRPr="009D68C5" w:rsidRDefault="006B601E" w:rsidP="00C91799">
            <w:pPr>
              <w:pStyle w:val="Tabletext1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1100 1010 0101 1111 0000 1100 0011 0000</w:t>
            </w:r>
          </w:p>
        </w:tc>
      </w:tr>
    </w:tbl>
    <w:p w:rsidR="006B601E" w:rsidRPr="009D68C5" w:rsidRDefault="006B601E" w:rsidP="008550E1">
      <w:pPr>
        <w:pStyle w:val="Tablefin"/>
        <w:rPr>
          <w:lang w:val="ru-RU" w:eastAsia="ja-JP"/>
        </w:rPr>
      </w:pPr>
    </w:p>
    <w:p w:rsidR="006B601E" w:rsidRPr="009D68C5" w:rsidRDefault="00CF4288" w:rsidP="006B601E">
      <w:pPr>
        <w:rPr>
          <w:lang w:val="ru-RU" w:eastAsia="ja-JP"/>
        </w:rPr>
      </w:pPr>
      <w:r w:rsidRPr="009D68C5">
        <w:rPr>
          <w:lang w:val="ru-RU" w:eastAsia="ja-JP"/>
        </w:rPr>
        <w:t>Эти слова данных переводятся в следующий вид</w:t>
      </w:r>
      <w:r w:rsidR="006B601E" w:rsidRPr="009D68C5">
        <w:rPr>
          <w:lang w:val="ru-RU" w:eastAsia="ja-JP"/>
        </w:rPr>
        <w:t>:</w:t>
      </w:r>
    </w:p>
    <w:p w:rsidR="006B601E" w:rsidRPr="009D68C5" w:rsidRDefault="006B601E" w:rsidP="008550E1">
      <w:pPr>
        <w:pStyle w:val="Blanc"/>
        <w:rPr>
          <w:lang w:val="ru-RU" w:eastAsia="ja-JP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1559"/>
        <w:gridCol w:w="2268"/>
      </w:tblGrid>
      <w:tr w:rsidR="006B601E" w:rsidRPr="009D68C5">
        <w:trPr>
          <w:trHeight w:val="383"/>
        </w:trPr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01E" w:rsidRPr="009D68C5" w:rsidRDefault="00CF4288" w:rsidP="00C91799">
            <w:pPr>
              <w:pStyle w:val="Tabletext0"/>
              <w:rPr>
                <w:b/>
                <w:lang w:val="ru-RU"/>
              </w:rPr>
            </w:pPr>
            <w:r w:rsidRPr="009D68C5">
              <w:rPr>
                <w:lang w:val="ru-RU" w:eastAsia="ja-JP"/>
              </w:rPr>
              <w:t>Слово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01E" w:rsidRPr="009D68C5" w:rsidRDefault="006B601E" w:rsidP="00C91799">
            <w:pPr>
              <w:pStyle w:val="Tabletext0"/>
              <w:rPr>
                <w:b/>
                <w:lang w:val="ru-RU"/>
              </w:rPr>
            </w:pPr>
            <w:r w:rsidRPr="009D68C5">
              <w:rPr>
                <w:lang w:val="ru-RU" w:eastAsia="ja-JP"/>
              </w:rPr>
              <w:t>4-</w:t>
            </w:r>
            <w:r w:rsidR="00402BAE" w:rsidRPr="009D68C5">
              <w:rPr>
                <w:lang w:val="ru-RU" w:eastAsia="ja-JP"/>
              </w:rPr>
              <w:t>битов</w:t>
            </w:r>
            <w:r w:rsidR="00CF4288" w:rsidRPr="009D68C5">
              <w:rPr>
                <w:lang w:val="ru-RU" w:eastAsia="ja-JP"/>
              </w:rPr>
              <w:t>ые данные</w:t>
            </w: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B601E" w:rsidRPr="009D68C5" w:rsidRDefault="006B601E" w:rsidP="00C91799">
            <w:pPr>
              <w:pStyle w:val="Tabletext0"/>
              <w:rPr>
                <w:b/>
                <w:spacing w:val="-4"/>
                <w:lang w:val="ru-RU"/>
              </w:rPr>
            </w:pPr>
            <w:r w:rsidRPr="009D68C5">
              <w:rPr>
                <w:spacing w:val="-4"/>
                <w:lang w:val="ru-RU" w:eastAsia="ja-JP"/>
              </w:rPr>
              <w:t>5-</w:t>
            </w:r>
            <w:r w:rsidR="00402BAE" w:rsidRPr="009D68C5">
              <w:rPr>
                <w:spacing w:val="-4"/>
                <w:lang w:val="ru-RU" w:eastAsia="ja-JP"/>
              </w:rPr>
              <w:t>битов</w:t>
            </w:r>
            <w:r w:rsidR="00CF4288" w:rsidRPr="009D68C5">
              <w:rPr>
                <w:spacing w:val="-4"/>
                <w:lang w:val="ru-RU" w:eastAsia="ja-JP"/>
              </w:rPr>
              <w:t>ые закодированные данные</w:t>
            </w:r>
          </w:p>
        </w:tc>
      </w:tr>
      <w:tr w:rsidR="006B601E" w:rsidRPr="009D68C5"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11010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 w:eastAsia="ja-JP"/>
              </w:rPr>
            </w:pPr>
            <w:r w:rsidRPr="009D68C5">
              <w:rPr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1010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10110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 w:eastAsia="ja-JP"/>
              </w:rPr>
            </w:pPr>
            <w:r w:rsidRPr="009D68C5">
              <w:rPr>
                <w:lang w:val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0101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01011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11101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0000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11110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11010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0011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10101</w:t>
            </w:r>
          </w:p>
        </w:tc>
      </w:tr>
      <w:tr w:rsidR="006B601E" w:rsidRPr="009D68C5"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0000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B601E" w:rsidRPr="009D68C5" w:rsidRDefault="006B601E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11110</w:t>
            </w:r>
          </w:p>
        </w:tc>
      </w:tr>
    </w:tbl>
    <w:p w:rsidR="006B601E" w:rsidRPr="009D68C5" w:rsidRDefault="006B601E" w:rsidP="008550E1">
      <w:pPr>
        <w:pStyle w:val="Tablefin"/>
        <w:rPr>
          <w:lang w:val="ru-RU" w:eastAsia="ja-JP"/>
        </w:rPr>
      </w:pPr>
    </w:p>
    <w:p w:rsidR="006B601E" w:rsidRPr="009D68C5" w:rsidRDefault="00CF4288" w:rsidP="006B601E">
      <w:pPr>
        <w:rPr>
          <w:lang w:val="ru-RU" w:eastAsia="ja-JP"/>
        </w:rPr>
      </w:pPr>
      <w:r w:rsidRPr="009D68C5">
        <w:rPr>
          <w:lang w:val="ru-RU" w:eastAsia="ja-JP"/>
        </w:rPr>
        <w:t xml:space="preserve">Таким образом, </w:t>
      </w:r>
      <w:r w:rsidR="00DC4C1C" w:rsidRPr="009D68C5">
        <w:rPr>
          <w:lang w:val="ru-RU" w:eastAsia="ja-JP"/>
        </w:rPr>
        <w:t xml:space="preserve">передаваемый </w:t>
      </w:r>
      <w:r w:rsidRPr="009D68C5">
        <w:rPr>
          <w:lang w:val="ru-RU" w:eastAsia="ja-JP"/>
        </w:rPr>
        <w:t>поток битов имеет вид</w:t>
      </w:r>
      <w:r w:rsidR="006B601E" w:rsidRPr="009D68C5">
        <w:rPr>
          <w:lang w:val="ru-RU" w:eastAsia="ja-JP"/>
        </w:rPr>
        <w:t>:</w:t>
      </w:r>
    </w:p>
    <w:p w:rsidR="006B601E" w:rsidRPr="009D68C5" w:rsidRDefault="006B601E" w:rsidP="008550E1">
      <w:pPr>
        <w:pStyle w:val="Blanc"/>
        <w:rPr>
          <w:lang w:val="ru-RU" w:eastAsia="ja-JP"/>
        </w:rPr>
      </w:pPr>
    </w:p>
    <w:tbl>
      <w:tblPr>
        <w:tblW w:w="8505" w:type="dxa"/>
        <w:tblInd w:w="392" w:type="dxa"/>
        <w:tblLook w:val="01E0"/>
      </w:tblPr>
      <w:tblGrid>
        <w:gridCol w:w="2268"/>
        <w:gridCol w:w="6237"/>
      </w:tblGrid>
      <w:tr w:rsidR="006B601E" w:rsidRPr="009D68C5">
        <w:tc>
          <w:tcPr>
            <w:tcW w:w="2268" w:type="dxa"/>
          </w:tcPr>
          <w:p w:rsidR="006B601E" w:rsidRPr="009D68C5" w:rsidRDefault="006B601E" w:rsidP="00983879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6237" w:type="dxa"/>
          </w:tcPr>
          <w:p w:rsidR="006B601E" w:rsidRPr="009D68C5" w:rsidRDefault="006B601E" w:rsidP="00C91799">
            <w:pPr>
              <w:pStyle w:val="Tabletext1"/>
              <w:rPr>
                <w:lang w:val="ru-RU"/>
              </w:rPr>
            </w:pPr>
            <w:r w:rsidRPr="009D68C5">
              <w:rPr>
                <w:lang w:val="ru-RU" w:eastAsia="ja-JP"/>
              </w:rPr>
              <w:t>0                       1                      2                      3</w:t>
            </w:r>
          </w:p>
        </w:tc>
      </w:tr>
      <w:tr w:rsidR="006B601E" w:rsidRPr="009D68C5">
        <w:tc>
          <w:tcPr>
            <w:tcW w:w="2268" w:type="dxa"/>
          </w:tcPr>
          <w:p w:rsidR="006B601E" w:rsidRPr="009D68C5" w:rsidRDefault="00CF4288" w:rsidP="00C91799">
            <w:pPr>
              <w:pStyle w:val="Tabletext0"/>
              <w:rPr>
                <w:lang w:val="ru-RU"/>
              </w:rPr>
            </w:pPr>
            <w:r w:rsidRPr="009D68C5">
              <w:rPr>
                <w:lang w:val="ru-RU" w:eastAsia="ja-JP"/>
              </w:rPr>
              <w:t>Бит</w:t>
            </w:r>
            <w:r w:rsidR="006B601E" w:rsidRPr="009D68C5">
              <w:rPr>
                <w:lang w:val="ru-RU" w:eastAsia="ja-JP"/>
              </w:rPr>
              <w:t>:</w:t>
            </w:r>
          </w:p>
        </w:tc>
        <w:tc>
          <w:tcPr>
            <w:tcW w:w="6237" w:type="dxa"/>
          </w:tcPr>
          <w:p w:rsidR="006B601E" w:rsidRPr="009D68C5" w:rsidRDefault="006B601E" w:rsidP="00C91799">
            <w:pPr>
              <w:pStyle w:val="Tabletext1"/>
              <w:rPr>
                <w:lang w:val="ru-RU"/>
              </w:rPr>
            </w:pPr>
            <w:r w:rsidRPr="009D68C5">
              <w:rPr>
                <w:lang w:val="ru-RU" w:eastAsia="ja-JP"/>
              </w:rPr>
              <w:t>01234 56789 01234 56789 01234 56789 01234 56789</w:t>
            </w:r>
          </w:p>
        </w:tc>
      </w:tr>
      <w:tr w:rsidR="006B601E" w:rsidRPr="009D68C5">
        <w:tc>
          <w:tcPr>
            <w:tcW w:w="2268" w:type="dxa"/>
          </w:tcPr>
          <w:p w:rsidR="006B601E" w:rsidRPr="009D68C5" w:rsidRDefault="00CF4288" w:rsidP="00C91799">
            <w:pPr>
              <w:pStyle w:val="Tabletext0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 xml:space="preserve">Код </w:t>
            </w:r>
            <w:r w:rsidR="006B601E" w:rsidRPr="009D68C5">
              <w:rPr>
                <w:lang w:val="ru-RU" w:eastAsia="ja-JP"/>
              </w:rPr>
              <w:t>4B5B:</w:t>
            </w:r>
          </w:p>
        </w:tc>
        <w:tc>
          <w:tcPr>
            <w:tcW w:w="6237" w:type="dxa"/>
          </w:tcPr>
          <w:p w:rsidR="006B601E" w:rsidRPr="009D68C5" w:rsidRDefault="006B601E" w:rsidP="00C91799">
            <w:pPr>
              <w:pStyle w:val="Tabletext1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11010 10110 01011 11101 11110 11010 10101 11110</w:t>
            </w:r>
          </w:p>
        </w:tc>
      </w:tr>
      <w:tr w:rsidR="006B601E" w:rsidRPr="009D68C5">
        <w:tc>
          <w:tcPr>
            <w:tcW w:w="2268" w:type="dxa"/>
          </w:tcPr>
          <w:p w:rsidR="006B601E" w:rsidRPr="009D68C5" w:rsidRDefault="00CF4288" w:rsidP="00C91799">
            <w:pPr>
              <w:pStyle w:val="Tabletext0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Код передачи</w:t>
            </w:r>
            <w:r w:rsidR="006B601E" w:rsidRPr="009D68C5">
              <w:rPr>
                <w:lang w:val="ru-RU" w:eastAsia="ja-JP"/>
              </w:rPr>
              <w:t>:</w:t>
            </w:r>
          </w:p>
        </w:tc>
        <w:tc>
          <w:tcPr>
            <w:tcW w:w="6237" w:type="dxa"/>
          </w:tcPr>
          <w:p w:rsidR="006B601E" w:rsidRPr="009D68C5" w:rsidRDefault="006B601E" w:rsidP="00C91799">
            <w:pPr>
              <w:pStyle w:val="Tabletext1"/>
              <w:rPr>
                <w:lang w:val="ru-RU" w:eastAsia="ja-JP"/>
              </w:rPr>
            </w:pPr>
            <w:r w:rsidRPr="009D68C5">
              <w:rPr>
                <w:lang w:val="ru-RU" w:eastAsia="ja-JP"/>
              </w:rPr>
              <w:t>01001 10010 00110 10100 10101 10110 01100 10101</w:t>
            </w:r>
          </w:p>
        </w:tc>
      </w:tr>
      <w:tr w:rsidR="008550E1" w:rsidRPr="009D68C5">
        <w:tc>
          <w:tcPr>
            <w:tcW w:w="8505" w:type="dxa"/>
            <w:gridSpan w:val="2"/>
          </w:tcPr>
          <w:p w:rsidR="008550E1" w:rsidRPr="009D68C5" w:rsidRDefault="00FD6C81" w:rsidP="00C91799">
            <w:pPr>
              <w:pStyle w:val="Tabletext1"/>
              <w:rPr>
                <w:lang w:val="ru-RU" w:eastAsia="ja-JP"/>
              </w:rPr>
            </w:pPr>
            <w:r w:rsidRPr="00FD6C81">
              <w:rPr>
                <w:lang w:val="ru-RU" w:eastAsia="ja-JP"/>
              </w:rPr>
              <w:pict>
                <v:line id="_x0000_s1038" style="position:absolute;z-index:251657728;mso-position-horizontal-relative:text;mso-position-vertical-relative:text" from="5.45pt,8.85pt" to="42.95pt,8.85pt">
                  <v:stroke startarrow="block"/>
                </v:line>
              </w:pict>
            </w:r>
            <w:r w:rsidR="008550E1" w:rsidRPr="009D68C5">
              <w:rPr>
                <w:lang w:val="ru-RU" w:eastAsia="ja-JP"/>
              </w:rPr>
              <w:tab/>
            </w:r>
            <w:r w:rsidR="00DC4C1C" w:rsidRPr="009D68C5">
              <w:rPr>
                <w:lang w:val="ru-RU" w:eastAsia="ja-JP"/>
              </w:rPr>
              <w:t xml:space="preserve">                     </w:t>
            </w:r>
            <w:r w:rsidR="00CF4288" w:rsidRPr="009D68C5">
              <w:rPr>
                <w:lang w:val="ru-RU" w:eastAsia="ja-JP"/>
              </w:rPr>
              <w:t>Направление</w:t>
            </w:r>
            <w:r w:rsidR="008550E1" w:rsidRPr="009D68C5">
              <w:rPr>
                <w:lang w:val="ru-RU" w:eastAsia="ja-JP"/>
              </w:rPr>
              <w:t xml:space="preserve"> </w:t>
            </w:r>
            <w:r w:rsidR="00CF4288" w:rsidRPr="009D68C5">
              <w:rPr>
                <w:lang w:val="ru-RU" w:eastAsia="ja-JP"/>
              </w:rPr>
              <w:t>передачи</w:t>
            </w:r>
          </w:p>
        </w:tc>
      </w:tr>
    </w:tbl>
    <w:p w:rsidR="006B601E" w:rsidRPr="009D68C5" w:rsidRDefault="006B601E" w:rsidP="008550E1">
      <w:pPr>
        <w:pStyle w:val="Tablefin"/>
        <w:rPr>
          <w:lang w:val="ru-RU"/>
        </w:rPr>
      </w:pPr>
    </w:p>
    <w:p w:rsidR="008550E1" w:rsidRPr="009D68C5" w:rsidRDefault="008550E1" w:rsidP="008550E1">
      <w:pPr>
        <w:rPr>
          <w:lang w:val="ru-RU"/>
        </w:rPr>
      </w:pPr>
    </w:p>
    <w:p w:rsidR="006B601E" w:rsidRPr="009D68C5" w:rsidRDefault="00CF4288" w:rsidP="004D7E53">
      <w:pPr>
        <w:pStyle w:val="Reftitle"/>
        <w:rPr>
          <w:lang w:val="ru-RU"/>
        </w:rPr>
      </w:pPr>
      <w:r w:rsidRPr="004D7E53">
        <w:t>Библиография</w:t>
      </w:r>
    </w:p>
    <w:p w:rsidR="00983879" w:rsidRPr="009D68C5" w:rsidRDefault="00983879" w:rsidP="00983879">
      <w:pPr>
        <w:pStyle w:val="Reftext"/>
        <w:rPr>
          <w:rFonts w:ascii="Times-Roman" w:hAnsi="Times-Roman" w:cs="Times-Roman"/>
          <w:bCs/>
          <w:lang w:val="ru-RU"/>
        </w:rPr>
      </w:pPr>
    </w:p>
    <w:p w:rsidR="00934ED7" w:rsidRDefault="006B601E" w:rsidP="00983879">
      <w:pPr>
        <w:pStyle w:val="Reftext"/>
        <w:rPr>
          <w:lang w:val="en-US"/>
        </w:rPr>
      </w:pPr>
      <w:r w:rsidRPr="00471104">
        <w:rPr>
          <w:rFonts w:ascii="Times-Roman" w:hAnsi="Times-Roman" w:cs="Times-Roman"/>
          <w:bCs/>
          <w:lang w:val="en-US"/>
        </w:rPr>
        <w:t>AES 11</w:t>
      </w:r>
      <w:r w:rsidR="00983879" w:rsidRPr="00471104">
        <w:rPr>
          <w:rFonts w:ascii="Times-Roman" w:hAnsi="Times-Roman" w:cs="Times-Roman"/>
          <w:bCs/>
          <w:lang w:val="en-US"/>
        </w:rPr>
        <w:t xml:space="preserve"> </w:t>
      </w:r>
      <w:r w:rsidRPr="00471104">
        <w:rPr>
          <w:bCs/>
          <w:lang w:val="en-US"/>
        </w:rPr>
        <w:t>AES Recommended practice for digital audio engineering</w:t>
      </w:r>
      <w:r w:rsidRPr="00471104">
        <w:rPr>
          <w:lang w:val="en-US"/>
        </w:rPr>
        <w:t xml:space="preserve"> – Synchronization of digital audio equipment in studio operations.</w:t>
      </w:r>
    </w:p>
    <w:p w:rsidR="004D7E53" w:rsidRPr="004D7E53" w:rsidRDefault="004D7E53" w:rsidP="004D7E53">
      <w:pPr>
        <w:spacing w:before="720"/>
        <w:jc w:val="center"/>
      </w:pPr>
      <w:r>
        <w:t>______________</w:t>
      </w:r>
    </w:p>
    <w:sectPr w:rsidR="004D7E53" w:rsidRPr="004D7E53" w:rsidSect="00475134">
      <w:headerReference w:type="default" r:id="rId3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059" w:rsidRDefault="003D2059">
      <w:r>
        <w:separator/>
      </w:r>
    </w:p>
  </w:endnote>
  <w:endnote w:type="continuationSeparator" w:id="0">
    <w:p w:rsidR="003D2059" w:rsidRDefault="003D20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059" w:rsidRDefault="003D2059">
      <w:r>
        <w:separator/>
      </w:r>
    </w:p>
  </w:footnote>
  <w:footnote w:type="continuationSeparator" w:id="0">
    <w:p w:rsidR="003D2059" w:rsidRDefault="003D2059">
      <w:r>
        <w:continuationSeparator/>
      </w:r>
    </w:p>
  </w:footnote>
  <w:footnote w:id="1">
    <w:p w:rsidR="003D2059" w:rsidRPr="00D77CE5" w:rsidRDefault="003D2059" w:rsidP="00D55F4D">
      <w:pPr>
        <w:tabs>
          <w:tab w:val="clear" w:pos="794"/>
          <w:tab w:val="clear" w:pos="1191"/>
          <w:tab w:val="clear" w:pos="1588"/>
          <w:tab w:val="clear" w:pos="1985"/>
          <w:tab w:val="left" w:pos="284"/>
        </w:tabs>
        <w:overflowPunct/>
        <w:spacing w:before="60"/>
        <w:ind w:left="284" w:hanging="284"/>
        <w:textAlignment w:val="auto"/>
        <w:rPr>
          <w:lang w:val="ru-RU"/>
        </w:rPr>
      </w:pPr>
      <w:r>
        <w:rPr>
          <w:rStyle w:val="FootnoteReference"/>
        </w:rPr>
        <w:footnoteRef/>
      </w:r>
      <w:r w:rsidRPr="00D77CE5">
        <w:rPr>
          <w:lang w:val="ru-RU"/>
        </w:rPr>
        <w:tab/>
      </w:r>
      <w:r>
        <w:rPr>
          <w:sz w:val="20"/>
          <w:lang w:val="ru-RU"/>
        </w:rPr>
        <w:t>Заметьте</w:t>
      </w:r>
      <w:r w:rsidRPr="00D77CE5">
        <w:rPr>
          <w:sz w:val="20"/>
          <w:lang w:val="ru-RU"/>
        </w:rPr>
        <w:t>, что название данного</w:t>
      </w:r>
      <w:r w:rsidRPr="00D77CE5">
        <w:rPr>
          <w:lang w:val="ru-RU"/>
        </w:rPr>
        <w:t xml:space="preserve"> </w:t>
      </w:r>
      <w:r>
        <w:rPr>
          <w:sz w:val="20"/>
          <w:lang w:val="ru-RU"/>
        </w:rPr>
        <w:t>информативного</w:t>
      </w:r>
      <w:r w:rsidRPr="00D77CE5">
        <w:rPr>
          <w:sz w:val="20"/>
          <w:lang w:val="ru-RU"/>
        </w:rPr>
        <w:t xml:space="preserve"> </w:t>
      </w:r>
      <w:r>
        <w:rPr>
          <w:sz w:val="20"/>
          <w:lang w:val="ru-RU"/>
        </w:rPr>
        <w:t>справочного</w:t>
      </w:r>
      <w:r w:rsidRPr="00D77CE5">
        <w:rPr>
          <w:sz w:val="20"/>
          <w:lang w:val="ru-RU"/>
        </w:rPr>
        <w:t xml:space="preserve"> </w:t>
      </w:r>
      <w:r>
        <w:rPr>
          <w:sz w:val="20"/>
          <w:lang w:val="ru-RU"/>
        </w:rPr>
        <w:t>документа может ввести в заблуждение</w:t>
      </w:r>
      <w:r w:rsidRPr="00D77CE5">
        <w:rPr>
          <w:sz w:val="20"/>
          <w:lang w:val="ru-RU"/>
        </w:rPr>
        <w:t xml:space="preserve">. </w:t>
      </w:r>
      <w:r>
        <w:rPr>
          <w:sz w:val="20"/>
          <w:lang w:val="ru-RU"/>
        </w:rPr>
        <w:t>Этот</w:t>
      </w:r>
      <w:r w:rsidRPr="00D77CE5">
        <w:rPr>
          <w:sz w:val="20"/>
          <w:lang w:val="ru-RU"/>
        </w:rPr>
        <w:t xml:space="preserve"> </w:t>
      </w:r>
      <w:r>
        <w:rPr>
          <w:sz w:val="20"/>
          <w:lang w:val="ru-RU"/>
        </w:rPr>
        <w:t>стандарт</w:t>
      </w:r>
      <w:r w:rsidRPr="00D77CE5">
        <w:rPr>
          <w:sz w:val="20"/>
          <w:lang w:val="ru-RU"/>
        </w:rPr>
        <w:t xml:space="preserve"> </w:t>
      </w:r>
      <w:r>
        <w:rPr>
          <w:sz w:val="20"/>
          <w:lang w:val="ru-RU"/>
        </w:rPr>
        <w:t>требует</w:t>
      </w:r>
      <w:r w:rsidRPr="00D77CE5">
        <w:rPr>
          <w:sz w:val="20"/>
          <w:lang w:val="ru-RU"/>
        </w:rPr>
        <w:t xml:space="preserve"> </w:t>
      </w:r>
      <w:r>
        <w:rPr>
          <w:sz w:val="20"/>
          <w:lang w:val="ru-RU"/>
        </w:rPr>
        <w:t>применения</w:t>
      </w:r>
      <w:r w:rsidRPr="00D77CE5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разъема </w:t>
      </w:r>
      <w:r w:rsidRPr="00D77CE5">
        <w:rPr>
          <w:sz w:val="20"/>
          <w:lang w:val="ru-RU"/>
        </w:rPr>
        <w:t xml:space="preserve">75 </w:t>
      </w:r>
      <w:r>
        <w:rPr>
          <w:sz w:val="20"/>
          <w:lang w:val="ru-RU"/>
        </w:rPr>
        <w:t>Ом, определенного в данном документе</w:t>
      </w:r>
      <w:r w:rsidRPr="00D77CE5">
        <w:rPr>
          <w:sz w:val="20"/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59" w:rsidRDefault="003D2059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59" w:rsidRDefault="003D2059" w:rsidP="00207B05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59" w:rsidRPr="00475134" w:rsidRDefault="00FD6C81" w:rsidP="00475134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3D205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91263F">
      <w:rPr>
        <w:rStyle w:val="PageNumber"/>
        <w:b/>
        <w:bCs/>
        <w:noProof/>
        <w:szCs w:val="22"/>
        <w:lang w:val="en-US"/>
      </w:rPr>
      <w:t>10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3D2059" w:rsidRPr="00553C5F">
      <w:rPr>
        <w:szCs w:val="22"/>
        <w:lang w:val="en-US"/>
      </w:rPr>
      <w:tab/>
    </w:r>
    <w:r w:rsidR="003D2059" w:rsidRPr="00553C5F">
      <w:rPr>
        <w:b/>
        <w:szCs w:val="22"/>
        <w:lang w:val="ru-RU"/>
      </w:rPr>
      <w:t>Рек.</w:t>
    </w:r>
    <w:r w:rsidR="003D2059" w:rsidRPr="00553C5F">
      <w:rPr>
        <w:b/>
        <w:szCs w:val="22"/>
        <w:lang w:val="en-US"/>
      </w:rPr>
      <w:t xml:space="preserve"> </w:t>
    </w:r>
    <w:r w:rsidR="003D2059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3D205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1263F">
      <w:rPr>
        <w:b/>
        <w:bCs/>
        <w:noProof/>
        <w:szCs w:val="22"/>
        <w:lang w:val="en-US"/>
      </w:rPr>
      <w:t>МСЭ-R  BS.1873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59" w:rsidRPr="00475134" w:rsidRDefault="00FD6C81" w:rsidP="00475134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3D2059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3D2059">
      <w:rPr>
        <w:rStyle w:val="PageNumber"/>
        <w:b/>
        <w:bCs/>
        <w:noProof/>
        <w:szCs w:val="22"/>
        <w:lang w:val="en-US"/>
      </w:rPr>
      <w:t>iii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3D2059" w:rsidRPr="00553C5F">
      <w:rPr>
        <w:szCs w:val="22"/>
        <w:lang w:val="en-US"/>
      </w:rPr>
      <w:tab/>
    </w:r>
    <w:r w:rsidR="003D2059" w:rsidRPr="00553C5F">
      <w:rPr>
        <w:b/>
        <w:szCs w:val="22"/>
        <w:lang w:val="ru-RU"/>
      </w:rPr>
      <w:t>Рек.</w:t>
    </w:r>
    <w:r w:rsidR="003D2059" w:rsidRPr="00553C5F">
      <w:rPr>
        <w:b/>
        <w:szCs w:val="22"/>
        <w:lang w:val="en-US"/>
      </w:rPr>
      <w:t xml:space="preserve"> </w:t>
    </w:r>
    <w:r w:rsidR="003D2059"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="003D2059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E020B">
      <w:rPr>
        <w:b/>
        <w:bCs/>
        <w:noProof/>
        <w:szCs w:val="22"/>
        <w:lang w:val="en-US"/>
      </w:rPr>
      <w:t>МСЭ-R  BS.1873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059" w:rsidRPr="00475134" w:rsidRDefault="003D2059" w:rsidP="0047513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FD6C81"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="00FD6C81" w:rsidRPr="00553C5F">
      <w:rPr>
        <w:b/>
        <w:bCs/>
        <w:szCs w:val="22"/>
        <w:lang w:val="en-US"/>
      </w:rPr>
      <w:fldChar w:fldCharType="separate"/>
    </w:r>
    <w:r w:rsidR="0091263F">
      <w:rPr>
        <w:b/>
        <w:bCs/>
        <w:noProof/>
        <w:szCs w:val="22"/>
        <w:lang w:val="en-US"/>
      </w:rPr>
      <w:t>МСЭ-R  BS.1873</w:t>
    </w:r>
    <w:r w:rsidR="00FD6C81"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="00FD6C81"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="00FD6C81" w:rsidRPr="00553C5F">
      <w:rPr>
        <w:rStyle w:val="PageNumber"/>
        <w:b/>
        <w:bCs/>
        <w:szCs w:val="22"/>
      </w:rPr>
      <w:fldChar w:fldCharType="separate"/>
    </w:r>
    <w:r w:rsidR="0091263F">
      <w:rPr>
        <w:rStyle w:val="PageNumber"/>
        <w:b/>
        <w:bCs/>
        <w:noProof/>
        <w:szCs w:val="22"/>
      </w:rPr>
      <w:t>9</w:t>
    </w:r>
    <w:r w:rsidR="00FD6C81"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76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02C8A"/>
    <w:rsid w:val="000079DD"/>
    <w:rsid w:val="00013002"/>
    <w:rsid w:val="00036EE3"/>
    <w:rsid w:val="0006176D"/>
    <w:rsid w:val="000622E7"/>
    <w:rsid w:val="00070A2F"/>
    <w:rsid w:val="00072484"/>
    <w:rsid w:val="00072E3E"/>
    <w:rsid w:val="00076B1D"/>
    <w:rsid w:val="00096612"/>
    <w:rsid w:val="000A4386"/>
    <w:rsid w:val="000B3A78"/>
    <w:rsid w:val="000B7683"/>
    <w:rsid w:val="000C733F"/>
    <w:rsid w:val="000D0677"/>
    <w:rsid w:val="000E020B"/>
    <w:rsid w:val="000E6A6E"/>
    <w:rsid w:val="000F4B4F"/>
    <w:rsid w:val="000F7227"/>
    <w:rsid w:val="00102934"/>
    <w:rsid w:val="00116010"/>
    <w:rsid w:val="00147110"/>
    <w:rsid w:val="001511A6"/>
    <w:rsid w:val="0016693A"/>
    <w:rsid w:val="00171741"/>
    <w:rsid w:val="00174B6E"/>
    <w:rsid w:val="001F47D1"/>
    <w:rsid w:val="00203BE2"/>
    <w:rsid w:val="002050E5"/>
    <w:rsid w:val="0020564D"/>
    <w:rsid w:val="002058CE"/>
    <w:rsid w:val="00207B05"/>
    <w:rsid w:val="002165F1"/>
    <w:rsid w:val="0022383F"/>
    <w:rsid w:val="00234F71"/>
    <w:rsid w:val="00270B81"/>
    <w:rsid w:val="00271311"/>
    <w:rsid w:val="00276D21"/>
    <w:rsid w:val="00296D7F"/>
    <w:rsid w:val="002B3CF6"/>
    <w:rsid w:val="002B47C0"/>
    <w:rsid w:val="002C768A"/>
    <w:rsid w:val="002D76C4"/>
    <w:rsid w:val="002F5199"/>
    <w:rsid w:val="00356B5D"/>
    <w:rsid w:val="0036700B"/>
    <w:rsid w:val="003A4B2C"/>
    <w:rsid w:val="003D2059"/>
    <w:rsid w:val="003E5104"/>
    <w:rsid w:val="003F024D"/>
    <w:rsid w:val="00402BAE"/>
    <w:rsid w:val="00406033"/>
    <w:rsid w:val="00406E0F"/>
    <w:rsid w:val="00420DFD"/>
    <w:rsid w:val="0042661C"/>
    <w:rsid w:val="00437A76"/>
    <w:rsid w:val="00470E28"/>
    <w:rsid w:val="00471104"/>
    <w:rsid w:val="00473554"/>
    <w:rsid w:val="00475134"/>
    <w:rsid w:val="00480FC1"/>
    <w:rsid w:val="00483737"/>
    <w:rsid w:val="00492C86"/>
    <w:rsid w:val="004934C5"/>
    <w:rsid w:val="004D7E53"/>
    <w:rsid w:val="004F3E63"/>
    <w:rsid w:val="0052449C"/>
    <w:rsid w:val="00536E63"/>
    <w:rsid w:val="00541798"/>
    <w:rsid w:val="00556548"/>
    <w:rsid w:val="00565A49"/>
    <w:rsid w:val="00586EF8"/>
    <w:rsid w:val="00592D0D"/>
    <w:rsid w:val="005B49AB"/>
    <w:rsid w:val="005B50E7"/>
    <w:rsid w:val="005B7A53"/>
    <w:rsid w:val="005E7B4F"/>
    <w:rsid w:val="00601882"/>
    <w:rsid w:val="00607D68"/>
    <w:rsid w:val="00613212"/>
    <w:rsid w:val="006149B1"/>
    <w:rsid w:val="0061540A"/>
    <w:rsid w:val="00634497"/>
    <w:rsid w:val="006465F7"/>
    <w:rsid w:val="0066567B"/>
    <w:rsid w:val="00680D2B"/>
    <w:rsid w:val="00681B32"/>
    <w:rsid w:val="006B1D2B"/>
    <w:rsid w:val="006B601E"/>
    <w:rsid w:val="006B6B4B"/>
    <w:rsid w:val="006E1131"/>
    <w:rsid w:val="006E2037"/>
    <w:rsid w:val="006E6199"/>
    <w:rsid w:val="00712870"/>
    <w:rsid w:val="00730D45"/>
    <w:rsid w:val="007340D9"/>
    <w:rsid w:val="00743D85"/>
    <w:rsid w:val="007443CD"/>
    <w:rsid w:val="0075053B"/>
    <w:rsid w:val="00753CF4"/>
    <w:rsid w:val="00753E6D"/>
    <w:rsid w:val="007565CC"/>
    <w:rsid w:val="00756EA1"/>
    <w:rsid w:val="00757D09"/>
    <w:rsid w:val="00757E64"/>
    <w:rsid w:val="0076201E"/>
    <w:rsid w:val="00763B9A"/>
    <w:rsid w:val="00766C0D"/>
    <w:rsid w:val="00794726"/>
    <w:rsid w:val="007959D4"/>
    <w:rsid w:val="007A4791"/>
    <w:rsid w:val="007A6AA8"/>
    <w:rsid w:val="007B1E6A"/>
    <w:rsid w:val="007E2D83"/>
    <w:rsid w:val="007E7B89"/>
    <w:rsid w:val="008207B4"/>
    <w:rsid w:val="00823D78"/>
    <w:rsid w:val="008310C9"/>
    <w:rsid w:val="0083590E"/>
    <w:rsid w:val="008414BD"/>
    <w:rsid w:val="00853CC5"/>
    <w:rsid w:val="008550E1"/>
    <w:rsid w:val="00863ABC"/>
    <w:rsid w:val="00894344"/>
    <w:rsid w:val="008A063A"/>
    <w:rsid w:val="008C7848"/>
    <w:rsid w:val="008D3C00"/>
    <w:rsid w:val="008D676F"/>
    <w:rsid w:val="008E19C1"/>
    <w:rsid w:val="00906589"/>
    <w:rsid w:val="00906AD6"/>
    <w:rsid w:val="00907E52"/>
    <w:rsid w:val="0091263F"/>
    <w:rsid w:val="00917AF2"/>
    <w:rsid w:val="00921040"/>
    <w:rsid w:val="0092418A"/>
    <w:rsid w:val="00934ED7"/>
    <w:rsid w:val="00947C88"/>
    <w:rsid w:val="009543C3"/>
    <w:rsid w:val="00966E1B"/>
    <w:rsid w:val="00983879"/>
    <w:rsid w:val="0099160B"/>
    <w:rsid w:val="00991D93"/>
    <w:rsid w:val="009947C0"/>
    <w:rsid w:val="009B0126"/>
    <w:rsid w:val="009D68C5"/>
    <w:rsid w:val="009E392B"/>
    <w:rsid w:val="009E7BC8"/>
    <w:rsid w:val="009F2D2C"/>
    <w:rsid w:val="009F415B"/>
    <w:rsid w:val="00A01CCC"/>
    <w:rsid w:val="00A043B2"/>
    <w:rsid w:val="00A1279E"/>
    <w:rsid w:val="00A31527"/>
    <w:rsid w:val="00A31928"/>
    <w:rsid w:val="00A3322A"/>
    <w:rsid w:val="00A44961"/>
    <w:rsid w:val="00A5286A"/>
    <w:rsid w:val="00A62A14"/>
    <w:rsid w:val="00A6617B"/>
    <w:rsid w:val="00A67088"/>
    <w:rsid w:val="00A71FE5"/>
    <w:rsid w:val="00A971A1"/>
    <w:rsid w:val="00AA3AD8"/>
    <w:rsid w:val="00AB0DC8"/>
    <w:rsid w:val="00AB6E74"/>
    <w:rsid w:val="00AE1EFC"/>
    <w:rsid w:val="00B033C8"/>
    <w:rsid w:val="00B03956"/>
    <w:rsid w:val="00B27584"/>
    <w:rsid w:val="00B33425"/>
    <w:rsid w:val="00B44E24"/>
    <w:rsid w:val="00B51264"/>
    <w:rsid w:val="00B53DFF"/>
    <w:rsid w:val="00B54ECC"/>
    <w:rsid w:val="00B714F3"/>
    <w:rsid w:val="00B733AF"/>
    <w:rsid w:val="00B87B6B"/>
    <w:rsid w:val="00B87FB7"/>
    <w:rsid w:val="00BA1C12"/>
    <w:rsid w:val="00BB05EE"/>
    <w:rsid w:val="00BC3587"/>
    <w:rsid w:val="00BC5D77"/>
    <w:rsid w:val="00BF487A"/>
    <w:rsid w:val="00C102B6"/>
    <w:rsid w:val="00C42381"/>
    <w:rsid w:val="00C46BD9"/>
    <w:rsid w:val="00C55258"/>
    <w:rsid w:val="00C670AB"/>
    <w:rsid w:val="00C73560"/>
    <w:rsid w:val="00C80DA6"/>
    <w:rsid w:val="00C911D7"/>
    <w:rsid w:val="00C91799"/>
    <w:rsid w:val="00CA790E"/>
    <w:rsid w:val="00CB0F14"/>
    <w:rsid w:val="00CC2E36"/>
    <w:rsid w:val="00CD659B"/>
    <w:rsid w:val="00CE0A43"/>
    <w:rsid w:val="00CF1FD8"/>
    <w:rsid w:val="00CF4288"/>
    <w:rsid w:val="00D069E1"/>
    <w:rsid w:val="00D24161"/>
    <w:rsid w:val="00D558C4"/>
    <w:rsid w:val="00D55F4D"/>
    <w:rsid w:val="00D641A6"/>
    <w:rsid w:val="00D703D6"/>
    <w:rsid w:val="00D77CE5"/>
    <w:rsid w:val="00D83556"/>
    <w:rsid w:val="00D84453"/>
    <w:rsid w:val="00DA0AAC"/>
    <w:rsid w:val="00DB63E5"/>
    <w:rsid w:val="00DC4C1C"/>
    <w:rsid w:val="00DC6AF9"/>
    <w:rsid w:val="00DE50ED"/>
    <w:rsid w:val="00DF4176"/>
    <w:rsid w:val="00E17240"/>
    <w:rsid w:val="00E20C94"/>
    <w:rsid w:val="00E74595"/>
    <w:rsid w:val="00E85DE3"/>
    <w:rsid w:val="00EA3131"/>
    <w:rsid w:val="00EB3F8B"/>
    <w:rsid w:val="00EB7C57"/>
    <w:rsid w:val="00EC116C"/>
    <w:rsid w:val="00ED2695"/>
    <w:rsid w:val="00ED3713"/>
    <w:rsid w:val="00EE71B9"/>
    <w:rsid w:val="00EF45E6"/>
    <w:rsid w:val="00F078ED"/>
    <w:rsid w:val="00F30C9B"/>
    <w:rsid w:val="00F354B1"/>
    <w:rsid w:val="00F97D0F"/>
    <w:rsid w:val="00FB0E4E"/>
    <w:rsid w:val="00FC42AF"/>
    <w:rsid w:val="00FD6C81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764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70A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27584"/>
    <w:pPr>
      <w:outlineLvl w:val="4"/>
    </w:pPr>
  </w:style>
  <w:style w:type="paragraph" w:styleId="Heading6">
    <w:name w:val="heading 6"/>
    <w:basedOn w:val="Heading4"/>
    <w:next w:val="Normal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27584"/>
    <w:pPr>
      <w:outlineLvl w:val="6"/>
    </w:pPr>
  </w:style>
  <w:style w:type="paragraph" w:styleId="Heading8">
    <w:name w:val="heading 8"/>
    <w:basedOn w:val="Heading6"/>
    <w:next w:val="Normal"/>
    <w:qFormat/>
    <w:rsid w:val="00B27584"/>
    <w:pPr>
      <w:outlineLvl w:val="7"/>
    </w:pPr>
  </w:style>
  <w:style w:type="paragraph" w:styleId="Heading9">
    <w:name w:val="heading 9"/>
    <w:basedOn w:val="Heading6"/>
    <w:next w:val="Normal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B27584"/>
  </w:style>
  <w:style w:type="paragraph" w:customStyle="1" w:styleId="Headingb">
    <w:name w:val="Heading_b"/>
    <w:basedOn w:val="Heading3"/>
    <w:next w:val="Normal"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27584"/>
  </w:style>
  <w:style w:type="paragraph" w:customStyle="1" w:styleId="AnnexNoTitle">
    <w:name w:val="Annex_NoTitle"/>
    <w:basedOn w:val="Normal"/>
    <w:next w:val="Normalaftertitle"/>
    <w:rsid w:val="00C670A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670AB"/>
    <w:pPr>
      <w:spacing w:before="320"/>
    </w:pPr>
  </w:style>
  <w:style w:type="paragraph" w:customStyle="1" w:styleId="enumlev2">
    <w:name w:val="enumlev2"/>
    <w:basedOn w:val="enumlev1"/>
    <w:rsid w:val="00B27584"/>
    <w:pPr>
      <w:ind w:left="1191" w:hanging="397"/>
    </w:pPr>
  </w:style>
  <w:style w:type="paragraph" w:customStyle="1" w:styleId="enumlev1">
    <w:name w:val="enumlev1"/>
    <w:basedOn w:val="Normal"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rsid w:val="00B27584"/>
    <w:pPr>
      <w:ind w:left="1588"/>
    </w:pPr>
  </w:style>
  <w:style w:type="paragraph" w:customStyle="1" w:styleId="Note">
    <w:name w:val="Note"/>
    <w:basedOn w:val="Normal"/>
    <w:rsid w:val="0075053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E2D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70A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70AB"/>
    <w:pPr>
      <w:jc w:val="center"/>
    </w:pPr>
  </w:style>
  <w:style w:type="paragraph" w:customStyle="1" w:styleId="Recdate">
    <w:name w:val="Rec_date"/>
    <w:basedOn w:val="Recref"/>
    <w:next w:val="Normalaftertitle"/>
    <w:rsid w:val="00B27584"/>
    <w:pPr>
      <w:jc w:val="right"/>
    </w:pPr>
  </w:style>
  <w:style w:type="paragraph" w:customStyle="1" w:styleId="HeadingSum">
    <w:name w:val="Heading_Sum"/>
    <w:basedOn w:val="Headingb"/>
    <w:next w:val="Normal"/>
    <w:rsid w:val="00B2758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27584"/>
  </w:style>
  <w:style w:type="paragraph" w:customStyle="1" w:styleId="Tablefin">
    <w:name w:val="Table_fin"/>
    <w:basedOn w:val="Normal"/>
    <w:next w:val="Normal"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917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917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07B0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27584"/>
    <w:pPr>
      <w:ind w:left="794"/>
    </w:pPr>
  </w:style>
  <w:style w:type="paragraph" w:customStyle="1" w:styleId="Figurelegend">
    <w:name w:val="Figure_legend"/>
    <w:basedOn w:val="Normal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27584"/>
    <w:pPr>
      <w:keepNext w:val="0"/>
      <w:spacing w:before="0" w:after="240"/>
    </w:pPr>
  </w:style>
  <w:style w:type="paragraph" w:customStyle="1" w:styleId="tocpart">
    <w:name w:val="tocpart"/>
    <w:basedOn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670A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27584"/>
    <w:rPr>
      <w:b/>
    </w:rPr>
  </w:style>
  <w:style w:type="paragraph" w:customStyle="1" w:styleId="Chaptitle">
    <w:name w:val="Chap_title"/>
    <w:basedOn w:val="Arttitle"/>
    <w:next w:val="Normalaftertitle"/>
    <w:rsid w:val="00B27584"/>
  </w:style>
  <w:style w:type="character" w:styleId="FootnoteReference">
    <w:name w:val="footnote reference"/>
    <w:basedOn w:val="DefaultParagraphFont"/>
    <w:semiHidden/>
    <w:rsid w:val="00D77CE5"/>
    <w:rPr>
      <w:position w:val="6"/>
      <w:sz w:val="16"/>
    </w:rPr>
  </w:style>
  <w:style w:type="paragraph" w:styleId="FootnoteText">
    <w:name w:val="footnote text"/>
    <w:basedOn w:val="Normal"/>
    <w:semiHidden/>
    <w:rsid w:val="008550E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27584"/>
  </w:style>
  <w:style w:type="paragraph" w:styleId="Index2">
    <w:name w:val="index 2"/>
    <w:basedOn w:val="Normal"/>
    <w:next w:val="Normal"/>
    <w:semiHidden/>
    <w:rsid w:val="00B27584"/>
    <w:pPr>
      <w:ind w:left="283"/>
    </w:pPr>
  </w:style>
  <w:style w:type="paragraph" w:styleId="Index3">
    <w:name w:val="index 3"/>
    <w:basedOn w:val="Normal"/>
    <w:next w:val="Normal"/>
    <w:semiHidden/>
    <w:rsid w:val="00B27584"/>
    <w:pPr>
      <w:ind w:left="566"/>
    </w:pPr>
  </w:style>
  <w:style w:type="paragraph" w:styleId="IndexHeading">
    <w:name w:val="index heading"/>
    <w:basedOn w:val="Normal"/>
    <w:next w:val="Index1"/>
    <w:semiHidden/>
    <w:rsid w:val="00B27584"/>
  </w:style>
  <w:style w:type="paragraph" w:customStyle="1" w:styleId="Line">
    <w:name w:val="Line"/>
    <w:basedOn w:val="Normal"/>
    <w:next w:val="Normal"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27584"/>
  </w:style>
  <w:style w:type="paragraph" w:customStyle="1" w:styleId="Partref">
    <w:name w:val="Part_ref"/>
    <w:basedOn w:val="Normal"/>
    <w:next w:val="Normal"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27584"/>
  </w:style>
  <w:style w:type="paragraph" w:customStyle="1" w:styleId="QuestionNo">
    <w:name w:val="Question_No"/>
    <w:basedOn w:val="RecNo"/>
    <w:next w:val="Normal"/>
    <w:rsid w:val="00B27584"/>
  </w:style>
  <w:style w:type="paragraph" w:customStyle="1" w:styleId="Questionref">
    <w:name w:val="Question_ref"/>
    <w:basedOn w:val="Recref"/>
    <w:next w:val="Questiondate"/>
    <w:rsid w:val="00B27584"/>
  </w:style>
  <w:style w:type="paragraph" w:customStyle="1" w:styleId="Questiontitle">
    <w:name w:val="Question_title"/>
    <w:basedOn w:val="Normal"/>
    <w:next w:val="Questionref"/>
    <w:rsid w:val="00B27584"/>
  </w:style>
  <w:style w:type="paragraph" w:customStyle="1" w:styleId="Reftext">
    <w:name w:val="Ref_text"/>
    <w:basedOn w:val="Normal"/>
    <w:rsid w:val="00B27584"/>
    <w:pPr>
      <w:ind w:left="794" w:hanging="794"/>
    </w:pPr>
  </w:style>
  <w:style w:type="paragraph" w:customStyle="1" w:styleId="Reftitle">
    <w:name w:val="Ref_title"/>
    <w:basedOn w:val="Normal"/>
    <w:next w:val="Reftext"/>
    <w:rsid w:val="004D7E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27584"/>
  </w:style>
  <w:style w:type="paragraph" w:customStyle="1" w:styleId="RepNo">
    <w:name w:val="Rep_No"/>
    <w:basedOn w:val="RecNo"/>
    <w:next w:val="Reptitle"/>
    <w:rsid w:val="00B27584"/>
  </w:style>
  <w:style w:type="paragraph" w:customStyle="1" w:styleId="Reptitle">
    <w:name w:val="Rep_title"/>
    <w:basedOn w:val="Rectitle"/>
    <w:next w:val="Repref"/>
    <w:rsid w:val="00B27584"/>
  </w:style>
  <w:style w:type="paragraph" w:customStyle="1" w:styleId="Repref">
    <w:name w:val="Rep_ref"/>
    <w:basedOn w:val="Recref"/>
    <w:next w:val="Repdate"/>
    <w:rsid w:val="00B27584"/>
  </w:style>
  <w:style w:type="paragraph" w:customStyle="1" w:styleId="Resdate">
    <w:name w:val="Res_date"/>
    <w:basedOn w:val="Recdate"/>
    <w:next w:val="Normalaftertitle"/>
    <w:rsid w:val="00B27584"/>
  </w:style>
  <w:style w:type="paragraph" w:customStyle="1" w:styleId="ResNo">
    <w:name w:val="Res_No"/>
    <w:basedOn w:val="RecNo"/>
    <w:next w:val="Restitle"/>
    <w:rsid w:val="00B27584"/>
  </w:style>
  <w:style w:type="paragraph" w:customStyle="1" w:styleId="Restitle">
    <w:name w:val="Res_title"/>
    <w:basedOn w:val="Normal"/>
    <w:next w:val="Resref"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27584"/>
  </w:style>
  <w:style w:type="paragraph" w:customStyle="1" w:styleId="SectionNo">
    <w:name w:val="Section_No"/>
    <w:basedOn w:val="Normal"/>
    <w:next w:val="Normal"/>
    <w:rsid w:val="00B27584"/>
  </w:style>
  <w:style w:type="paragraph" w:customStyle="1" w:styleId="Sectiontitle">
    <w:name w:val="Section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27584"/>
  </w:style>
  <w:style w:type="paragraph" w:styleId="TOC6">
    <w:name w:val="toc 6"/>
    <w:basedOn w:val="TOC4"/>
    <w:semiHidden/>
    <w:rsid w:val="00B27584"/>
  </w:style>
  <w:style w:type="paragraph" w:styleId="TOC7">
    <w:name w:val="toc 7"/>
    <w:basedOn w:val="TOC4"/>
    <w:semiHidden/>
    <w:rsid w:val="00B27584"/>
  </w:style>
  <w:style w:type="paragraph" w:styleId="TOC8">
    <w:name w:val="toc 8"/>
    <w:basedOn w:val="TOC4"/>
    <w:semiHidden/>
    <w:rsid w:val="00B27584"/>
  </w:style>
  <w:style w:type="paragraph" w:customStyle="1" w:styleId="Annexref">
    <w:name w:val="Annex_ref"/>
    <w:basedOn w:val="Normal"/>
    <w:next w:val="Normalaftertitle"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27584"/>
  </w:style>
  <w:style w:type="paragraph" w:customStyle="1" w:styleId="Tabletitle">
    <w:name w:val="Table_title"/>
    <w:basedOn w:val="Normal"/>
    <w:next w:val="Tablehead"/>
    <w:link w:val="TabletitleChar"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27584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CallChar">
    <w:name w:val="Call Char"/>
    <w:basedOn w:val="DefaultParagraphFont"/>
    <w:link w:val="Call"/>
    <w:rsid w:val="00C670AB"/>
    <w:rPr>
      <w:i/>
      <w:sz w:val="22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rsid w:val="006B601E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6B601E"/>
    <w:rPr>
      <w:sz w:val="24"/>
      <w:lang w:val="fr-FR" w:eastAsia="en-US"/>
    </w:rPr>
  </w:style>
  <w:style w:type="paragraph" w:customStyle="1" w:styleId="RecNo0">
    <w:name w:val="Стиль Rec_No + Перед:  0 пт"/>
    <w:basedOn w:val="RecNo"/>
    <w:rsid w:val="00C670AB"/>
    <w:pPr>
      <w:spacing w:before="0"/>
    </w:pPr>
  </w:style>
  <w:style w:type="paragraph" w:customStyle="1" w:styleId="Tabletext0">
    <w:name w:val="Стиль Table_text + По центру"/>
    <w:basedOn w:val="Tabletext"/>
    <w:rsid w:val="00C91799"/>
    <w:pPr>
      <w:jc w:val="center"/>
    </w:pPr>
  </w:style>
  <w:style w:type="paragraph" w:customStyle="1" w:styleId="Tabletext1">
    <w:name w:val="Стиль Table_text + По левому краю"/>
    <w:basedOn w:val="Tabletext"/>
    <w:rsid w:val="00C91799"/>
    <w:pPr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475134"/>
    <w:rPr>
      <w:sz w:val="22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85BF4-8281-49CA-BAFD-AAD3E2268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384</TotalTime>
  <Pages>16</Pages>
  <Words>3141</Words>
  <Characters>21176</Characters>
  <Application>Microsoft Office Word</Application>
  <DocSecurity>0</DocSecurity>
  <Lines>176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BS.1873 - Serial multichannel audio digital interface for broadcasting studios</vt:lpstr>
      <vt:lpstr>RECOMMENDATION  ITU-R  BS.1873 - Serial multichannel audio digital interface for broadcasting studios</vt:lpstr>
    </vt:vector>
  </TitlesOfParts>
  <Manager/>
  <Company>ITU</Company>
  <LinksUpToDate>false</LinksUpToDate>
  <CharactersWithSpaces>24269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BS.1873 - Serial multichannel audio digital interface for broadcasting studios</dc:title>
  <dc:subject>BS Series = Broadcasting service (sound)</dc:subject>
  <dc:creator>ITU Radiocommunication Bureau (BR)</dc:creator>
  <cp:keywords>BS,1873</cp:keywords>
  <dc:description>Santosbo, 12/04/2010, MSB106309</dc:description>
  <cp:lastModifiedBy>berdyeva</cp:lastModifiedBy>
  <cp:revision>21</cp:revision>
  <cp:lastPrinted>2010-11-04T15:43:00Z</cp:lastPrinted>
  <dcterms:created xsi:type="dcterms:W3CDTF">2010-09-20T14:45:00Z</dcterms:created>
  <dcterms:modified xsi:type="dcterms:W3CDTF">2010-11-04T15:45:00Z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