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7A2" w:rsidRPr="00FA4169" w:rsidRDefault="006857A2" w:rsidP="006857A2">
      <w:pPr>
        <w:rPr>
          <w:lang w:val="ru-RU"/>
        </w:rPr>
      </w:pPr>
    </w:p>
    <w:p w:rsidR="006857A2" w:rsidRPr="00FA4169" w:rsidRDefault="006857A2" w:rsidP="006857A2">
      <w:pPr>
        <w:rPr>
          <w:lang w:val="ru-RU"/>
        </w:rPr>
      </w:pPr>
    </w:p>
    <w:p w:rsidR="006857A2" w:rsidRPr="00FA4169" w:rsidRDefault="006857A2" w:rsidP="006857A2">
      <w:pPr>
        <w:rPr>
          <w:lang w:val="ru-RU"/>
        </w:rPr>
      </w:pPr>
    </w:p>
    <w:p w:rsidR="006857A2" w:rsidRPr="00FA4169" w:rsidRDefault="006857A2" w:rsidP="006857A2">
      <w:pPr>
        <w:rPr>
          <w:lang w:val="ru-RU"/>
        </w:rPr>
      </w:pPr>
    </w:p>
    <w:p w:rsidR="006857A2" w:rsidRPr="00FA4169" w:rsidRDefault="006857A2" w:rsidP="006857A2">
      <w:pPr>
        <w:rPr>
          <w:lang w:val="ru-RU"/>
        </w:rPr>
      </w:pPr>
    </w:p>
    <w:p w:rsidR="006857A2" w:rsidRPr="00FA4169" w:rsidRDefault="006857A2" w:rsidP="006857A2">
      <w:pPr>
        <w:rPr>
          <w:lang w:val="ru-RU"/>
        </w:rPr>
      </w:pPr>
    </w:p>
    <w:p w:rsidR="006857A2" w:rsidRPr="00FA4169" w:rsidRDefault="006857A2" w:rsidP="006857A2">
      <w:pPr>
        <w:rPr>
          <w:lang w:val="ru-RU"/>
        </w:rPr>
      </w:pPr>
    </w:p>
    <w:p w:rsidR="006857A2" w:rsidRPr="00FA4169" w:rsidRDefault="006857A2" w:rsidP="006857A2">
      <w:pPr>
        <w:rPr>
          <w:lang w:val="ru-RU"/>
        </w:rPr>
      </w:pPr>
    </w:p>
    <w:p w:rsidR="006857A2" w:rsidRPr="00FA4169" w:rsidRDefault="006857A2" w:rsidP="006857A2">
      <w:pPr>
        <w:rPr>
          <w:lang w:val="ru-RU"/>
        </w:rPr>
      </w:pPr>
    </w:p>
    <w:p w:rsidR="006857A2" w:rsidRPr="00FA4169" w:rsidRDefault="006857A2" w:rsidP="006857A2">
      <w:pPr>
        <w:rPr>
          <w:lang w:val="ru-RU"/>
        </w:rPr>
      </w:pPr>
    </w:p>
    <w:p w:rsidR="006857A2" w:rsidRPr="00FA4169" w:rsidRDefault="006857A2" w:rsidP="006857A2">
      <w:pPr>
        <w:rPr>
          <w:lang w:val="ru-RU"/>
        </w:rPr>
      </w:pPr>
    </w:p>
    <w:p w:rsidR="006857A2" w:rsidRPr="00FA4169" w:rsidRDefault="006857A2" w:rsidP="006857A2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857A2" w:rsidRPr="00FA4169" w:rsidTr="006F4016">
        <w:tc>
          <w:tcPr>
            <w:tcW w:w="10089" w:type="dxa"/>
          </w:tcPr>
          <w:p w:rsidR="006857A2" w:rsidRPr="00FA4169" w:rsidRDefault="006857A2" w:rsidP="006F401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857A2" w:rsidRPr="00FA4169" w:rsidRDefault="006857A2" w:rsidP="00F660A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A416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</w:t>
            </w:r>
            <w:bookmarkStart w:id="0" w:name="_GoBack"/>
            <w:bookmarkEnd w:id="0"/>
            <w:r w:rsidRPr="00FA416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Э-R  BS.1</w:t>
            </w:r>
            <w:r w:rsidR="002E6058" w:rsidRPr="00FA416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660-</w:t>
            </w:r>
            <w:r w:rsidR="00F660A8" w:rsidRPr="00FA416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</w:t>
            </w:r>
          </w:p>
          <w:p w:rsidR="006857A2" w:rsidRPr="00FA4169" w:rsidRDefault="006857A2" w:rsidP="00F660A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</w:pPr>
            <w:r w:rsidRPr="00FA4169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(</w:t>
            </w:r>
            <w:r w:rsidR="00F660A8" w:rsidRPr="00FA4169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10</w:t>
            </w:r>
            <w:r w:rsidRPr="00FA4169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/20</w:t>
            </w:r>
            <w:r w:rsidR="002E6058" w:rsidRPr="00FA4169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1</w:t>
            </w:r>
            <w:r w:rsidR="00F660A8" w:rsidRPr="00FA4169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5</w:t>
            </w:r>
            <w:r w:rsidRPr="00FA4169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)</w:t>
            </w:r>
          </w:p>
        </w:tc>
      </w:tr>
      <w:tr w:rsidR="006857A2" w:rsidRPr="00FA4169" w:rsidTr="006F4016">
        <w:tc>
          <w:tcPr>
            <w:tcW w:w="10089" w:type="dxa"/>
          </w:tcPr>
          <w:p w:rsidR="006857A2" w:rsidRPr="00FA4169" w:rsidRDefault="006857A2" w:rsidP="006F40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6857A2" w:rsidRPr="00FA4169" w:rsidRDefault="0043635A" w:rsidP="006F40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A416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Техническая основа для планирования наземного цифрового звукового радиовещания в полосе ОВЧ</w:t>
            </w:r>
          </w:p>
          <w:p w:rsidR="006857A2" w:rsidRPr="00FA4169" w:rsidRDefault="006857A2" w:rsidP="006F401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6857A2" w:rsidRPr="00FA4169" w:rsidTr="006F4016">
        <w:tc>
          <w:tcPr>
            <w:tcW w:w="10089" w:type="dxa"/>
          </w:tcPr>
          <w:p w:rsidR="006857A2" w:rsidRPr="00FA4169" w:rsidRDefault="006857A2" w:rsidP="006F401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6857A2" w:rsidRPr="00FA4169" w:rsidRDefault="006857A2" w:rsidP="006F401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857A2" w:rsidRPr="00FA4169" w:rsidRDefault="006857A2" w:rsidP="006F40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857A2" w:rsidRPr="00FA4169" w:rsidRDefault="006857A2" w:rsidP="006F40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A416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BS</w:t>
            </w:r>
          </w:p>
          <w:p w:rsidR="006857A2" w:rsidRPr="00FA4169" w:rsidRDefault="006857A2" w:rsidP="006F401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A416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3153DF" w:rsidRPr="00FA416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FA416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(звуковая)</w:t>
            </w:r>
          </w:p>
          <w:p w:rsidR="006857A2" w:rsidRPr="00FA4169" w:rsidRDefault="006857A2" w:rsidP="006F401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6857A2" w:rsidRPr="00FA4169" w:rsidRDefault="006857A2" w:rsidP="006857A2">
      <w:pPr>
        <w:spacing w:before="80"/>
        <w:rPr>
          <w:i/>
          <w:lang w:val="ru-RU"/>
        </w:rPr>
      </w:pPr>
    </w:p>
    <w:p w:rsidR="006857A2" w:rsidRPr="00FA4169" w:rsidRDefault="006857A2" w:rsidP="006857A2">
      <w:pPr>
        <w:spacing w:before="80"/>
        <w:rPr>
          <w:i/>
          <w:lang w:val="ru-RU"/>
        </w:rPr>
      </w:pPr>
    </w:p>
    <w:p w:rsidR="006857A2" w:rsidRPr="00FA4169" w:rsidRDefault="006857A2" w:rsidP="006857A2">
      <w:pPr>
        <w:spacing w:before="80"/>
        <w:rPr>
          <w:i/>
          <w:lang w:val="ru-RU"/>
        </w:rPr>
      </w:pPr>
    </w:p>
    <w:p w:rsidR="006857A2" w:rsidRPr="00FA4169" w:rsidRDefault="006857A2" w:rsidP="006857A2">
      <w:pPr>
        <w:spacing w:before="80"/>
        <w:rPr>
          <w:i/>
          <w:lang w:val="ru-RU"/>
        </w:rPr>
      </w:pPr>
    </w:p>
    <w:p w:rsidR="006857A2" w:rsidRPr="00FA4169" w:rsidRDefault="006857A2" w:rsidP="006857A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6857A2" w:rsidRPr="00FA4169" w:rsidSect="00B2727C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252D7" w:rsidRPr="00FA4169" w:rsidRDefault="00A252D7" w:rsidP="00A252D7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FA4169">
        <w:rPr>
          <w:b/>
          <w:bCs/>
          <w:szCs w:val="22"/>
          <w:lang w:val="ru-RU"/>
        </w:rPr>
        <w:lastRenderedPageBreak/>
        <w:t>Предисловие</w:t>
      </w:r>
    </w:p>
    <w:p w:rsidR="00A252D7" w:rsidRPr="00FA4169" w:rsidRDefault="00A252D7" w:rsidP="00A252D7">
      <w:pPr>
        <w:rPr>
          <w:sz w:val="20"/>
          <w:lang w:val="ru-RU"/>
        </w:rPr>
      </w:pPr>
      <w:r w:rsidRPr="00FA4169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252D7" w:rsidRPr="00FA4169" w:rsidRDefault="00A252D7" w:rsidP="00A252D7">
      <w:pPr>
        <w:rPr>
          <w:sz w:val="20"/>
          <w:lang w:val="ru-RU"/>
        </w:rPr>
      </w:pPr>
      <w:r w:rsidRPr="00FA4169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A252D7" w:rsidRPr="00FA4169" w:rsidRDefault="00A252D7" w:rsidP="00A252D7">
      <w:pPr>
        <w:spacing w:before="360"/>
        <w:jc w:val="center"/>
        <w:rPr>
          <w:b/>
          <w:bCs/>
          <w:szCs w:val="22"/>
          <w:lang w:val="ru-RU"/>
        </w:rPr>
      </w:pPr>
      <w:r w:rsidRPr="00FA4169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A252D7" w:rsidRPr="00FA4169" w:rsidRDefault="00A252D7" w:rsidP="00A252D7">
      <w:pPr>
        <w:rPr>
          <w:sz w:val="20"/>
          <w:lang w:val="ru-RU"/>
        </w:rPr>
      </w:pPr>
      <w:r w:rsidRPr="00FA4169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FA4169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FA4169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A252D7" w:rsidRPr="00FA4169" w:rsidRDefault="00A252D7" w:rsidP="00A252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252D7" w:rsidRPr="00FA4169" w:rsidTr="000979D4">
        <w:trPr>
          <w:jc w:val="center"/>
        </w:trPr>
        <w:tc>
          <w:tcPr>
            <w:tcW w:w="8856" w:type="dxa"/>
            <w:gridSpan w:val="2"/>
          </w:tcPr>
          <w:p w:rsidR="00A252D7" w:rsidRPr="00FA4169" w:rsidRDefault="00A252D7" w:rsidP="000979D4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A4169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A252D7" w:rsidRPr="00FA4169" w:rsidRDefault="00A252D7" w:rsidP="000979D4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FA4169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FA4169">
              <w:rPr>
                <w:sz w:val="18"/>
                <w:szCs w:val="18"/>
                <w:lang w:val="ru-RU"/>
              </w:rPr>
              <w:t>.)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A252D7" w:rsidRPr="00FA4169" w:rsidRDefault="00A252D7" w:rsidP="000979D4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A4169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A4169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A252D7" w:rsidRPr="00FA4169" w:rsidRDefault="00A252D7" w:rsidP="000979D4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A4169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Фиксированная служба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  <w:shd w:val="clear" w:color="auto" w:fill="FFFFFF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Радиоастрономия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  <w:shd w:val="clear" w:color="auto" w:fill="auto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  <w:shd w:val="clear" w:color="auto" w:fill="auto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</w:tcPr>
          <w:p w:rsidR="00A252D7" w:rsidRPr="00FA4169" w:rsidRDefault="00A252D7" w:rsidP="000979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A252D7" w:rsidRPr="00FA4169" w:rsidRDefault="00A252D7" w:rsidP="000979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A252D7" w:rsidRPr="00FA4169" w:rsidTr="000979D4">
        <w:trPr>
          <w:jc w:val="center"/>
        </w:trPr>
        <w:tc>
          <w:tcPr>
            <w:tcW w:w="1188" w:type="dxa"/>
          </w:tcPr>
          <w:p w:rsidR="00A252D7" w:rsidRPr="00FA4169" w:rsidRDefault="00A252D7" w:rsidP="000979D4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FA4169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A252D7" w:rsidRPr="00FA4169" w:rsidRDefault="00A252D7" w:rsidP="000979D4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A252D7" w:rsidRPr="00FA4169" w:rsidRDefault="00A252D7" w:rsidP="00A252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252D7" w:rsidRPr="00FA4169" w:rsidTr="000979D4">
        <w:trPr>
          <w:jc w:val="center"/>
        </w:trPr>
        <w:tc>
          <w:tcPr>
            <w:tcW w:w="8856" w:type="dxa"/>
          </w:tcPr>
          <w:p w:rsidR="00A252D7" w:rsidRPr="00FA4169" w:rsidRDefault="00A252D7" w:rsidP="000979D4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A4169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FA4169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A252D7" w:rsidRPr="00FA4169" w:rsidRDefault="00A252D7" w:rsidP="00A252D7">
      <w:pPr>
        <w:spacing w:before="360"/>
        <w:jc w:val="right"/>
        <w:rPr>
          <w:i/>
          <w:iCs/>
          <w:sz w:val="20"/>
          <w:lang w:val="ru-RU"/>
        </w:rPr>
      </w:pPr>
      <w:r w:rsidRPr="00FA4169">
        <w:rPr>
          <w:i/>
          <w:iCs/>
          <w:sz w:val="20"/>
          <w:lang w:val="ru-RU"/>
        </w:rPr>
        <w:t>Электронная публикация</w:t>
      </w:r>
      <w:r w:rsidRPr="00FA4169">
        <w:rPr>
          <w:i/>
          <w:iCs/>
          <w:sz w:val="20"/>
          <w:lang w:val="ru-RU"/>
        </w:rPr>
        <w:br/>
      </w:r>
      <w:r w:rsidRPr="00FA4169">
        <w:rPr>
          <w:sz w:val="20"/>
          <w:lang w:val="ru-RU"/>
        </w:rPr>
        <w:t>Женева, 2017 г.</w:t>
      </w:r>
    </w:p>
    <w:p w:rsidR="00A252D7" w:rsidRPr="00FA4169" w:rsidRDefault="00A252D7" w:rsidP="00A252D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FA4169">
        <w:rPr>
          <w:sz w:val="20"/>
          <w:lang w:val="ru-RU"/>
        </w:rPr>
        <w:sym w:font="Symbol" w:char="F0E3"/>
      </w:r>
      <w:r w:rsidRPr="00FA4169">
        <w:rPr>
          <w:sz w:val="20"/>
          <w:lang w:val="ru-RU"/>
        </w:rPr>
        <w:t xml:space="preserve"> ITU </w:t>
      </w:r>
      <w:bookmarkStart w:id="2" w:name="iiannee"/>
      <w:bookmarkEnd w:id="2"/>
      <w:r w:rsidRPr="00FA4169">
        <w:rPr>
          <w:sz w:val="20"/>
          <w:lang w:val="ru-RU"/>
        </w:rPr>
        <w:t>2017</w:t>
      </w:r>
    </w:p>
    <w:p w:rsidR="006F3375" w:rsidRPr="00FA4169" w:rsidRDefault="00A252D7" w:rsidP="00A252D7">
      <w:pPr>
        <w:rPr>
          <w:sz w:val="18"/>
          <w:szCs w:val="18"/>
          <w:lang w:val="ru-RU"/>
        </w:rPr>
      </w:pPr>
      <w:r w:rsidRPr="00FA4169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6F3375" w:rsidRPr="00FA4169" w:rsidRDefault="006F3375" w:rsidP="006F3375">
      <w:pPr>
        <w:spacing w:before="160"/>
        <w:rPr>
          <w:i/>
          <w:sz w:val="20"/>
          <w:lang w:val="ru-RU"/>
        </w:rPr>
        <w:sectPr w:rsidR="006F3375" w:rsidRPr="00FA4169" w:rsidSect="006F3375">
          <w:headerReference w:type="even" r:id="rId12"/>
          <w:headerReference w:type="default" r:id="rId13"/>
          <w:foot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C2DC2" w:rsidRPr="00FA4169" w:rsidRDefault="004C2DC2" w:rsidP="00AC32B6">
      <w:pPr>
        <w:pStyle w:val="RecNo"/>
        <w:spacing w:before="0"/>
        <w:rPr>
          <w:position w:val="6"/>
          <w:sz w:val="16"/>
          <w:szCs w:val="16"/>
          <w:lang w:val="ru-RU" w:eastAsia="ja-JP"/>
        </w:rPr>
      </w:pPr>
      <w:r w:rsidRPr="00FA4169">
        <w:rPr>
          <w:lang w:val="ru-RU"/>
        </w:rPr>
        <w:lastRenderedPageBreak/>
        <w:t>РЕКОМЕНДАЦИЯ</w:t>
      </w:r>
      <w:r w:rsidRPr="00FA4169">
        <w:rPr>
          <w:szCs w:val="26"/>
          <w:lang w:val="ru-RU"/>
        </w:rPr>
        <w:t xml:space="preserve">  </w:t>
      </w:r>
      <w:r w:rsidRPr="00FA4169">
        <w:rPr>
          <w:rStyle w:val="href"/>
          <w:lang w:val="ru-RU"/>
        </w:rPr>
        <w:t xml:space="preserve">МСЭ-R </w:t>
      </w:r>
      <w:r w:rsidR="00EC3ECF" w:rsidRPr="00FA4169">
        <w:rPr>
          <w:rStyle w:val="href"/>
          <w:lang w:val="ru-RU"/>
        </w:rPr>
        <w:t xml:space="preserve"> </w:t>
      </w:r>
      <w:r w:rsidRPr="00FA4169">
        <w:rPr>
          <w:rStyle w:val="href"/>
          <w:lang w:val="ru-RU"/>
        </w:rPr>
        <w:t>BS.1660-</w:t>
      </w:r>
      <w:r w:rsidR="00AC32B6" w:rsidRPr="00FA4169">
        <w:rPr>
          <w:rStyle w:val="href"/>
          <w:lang w:val="ru-RU"/>
        </w:rPr>
        <w:t>7</w:t>
      </w:r>
      <w:r w:rsidRPr="00FA4169">
        <w:rPr>
          <w:rStyle w:val="FootnoteReference"/>
          <w:szCs w:val="16"/>
          <w:lang w:val="ru-RU"/>
        </w:rPr>
        <w:footnoteReference w:customMarkFollows="1" w:id="1"/>
        <w:t>*</w:t>
      </w:r>
    </w:p>
    <w:p w:rsidR="004C2DC2" w:rsidRPr="00FA4169" w:rsidRDefault="004C2DC2" w:rsidP="00460655">
      <w:pPr>
        <w:pStyle w:val="Rectitle"/>
        <w:rPr>
          <w:lang w:val="ru-RU"/>
        </w:rPr>
      </w:pPr>
      <w:r w:rsidRPr="00FA4169">
        <w:rPr>
          <w:lang w:val="ru-RU"/>
        </w:rPr>
        <w:t xml:space="preserve">Техническая основа для планирования наземного цифрового </w:t>
      </w:r>
      <w:r w:rsidR="00034A9C" w:rsidRPr="00FA4169">
        <w:rPr>
          <w:lang w:val="ru-RU"/>
        </w:rPr>
        <w:br/>
      </w:r>
      <w:r w:rsidRPr="00FA4169">
        <w:rPr>
          <w:lang w:val="ru-RU"/>
        </w:rPr>
        <w:t>звукового радиовещания в полосе ОВЧ</w:t>
      </w:r>
    </w:p>
    <w:p w:rsidR="004C2DC2" w:rsidRPr="00FA4169" w:rsidRDefault="004C2DC2" w:rsidP="006F4016">
      <w:pPr>
        <w:pStyle w:val="Recref"/>
        <w:rPr>
          <w:lang w:val="ru-RU"/>
        </w:rPr>
      </w:pPr>
      <w:r w:rsidRPr="00FA4169">
        <w:rPr>
          <w:lang w:val="ru-RU"/>
        </w:rPr>
        <w:t>(Вопрос МСЭ-R 56/6)</w:t>
      </w:r>
    </w:p>
    <w:p w:rsidR="004C2DC2" w:rsidRPr="00FA4169" w:rsidRDefault="004C2DC2" w:rsidP="006F4016">
      <w:pPr>
        <w:pStyle w:val="Recdate"/>
        <w:rPr>
          <w:lang w:val="ru-RU"/>
        </w:rPr>
      </w:pPr>
      <w:r w:rsidRPr="00FA4169">
        <w:rPr>
          <w:lang w:val="ru-RU"/>
        </w:rPr>
        <w:t>(2003-2005-2005-2006</w:t>
      </w:r>
      <w:r w:rsidR="007E3A36" w:rsidRPr="00FA4169">
        <w:rPr>
          <w:lang w:val="ru-RU"/>
        </w:rPr>
        <w:t>-2011</w:t>
      </w:r>
      <w:r w:rsidR="007E2F0F" w:rsidRPr="00FA4169">
        <w:rPr>
          <w:lang w:val="ru-RU"/>
        </w:rPr>
        <w:t>-2012</w:t>
      </w:r>
      <w:r w:rsidR="00AC32B6" w:rsidRPr="00FA4169">
        <w:rPr>
          <w:lang w:val="ru-RU"/>
        </w:rPr>
        <w:t>-2015</w:t>
      </w:r>
      <w:r w:rsidRPr="00FA4169">
        <w:rPr>
          <w:lang w:val="ru-RU"/>
        </w:rPr>
        <w:t>)</w:t>
      </w:r>
    </w:p>
    <w:p w:rsidR="004C2DC2" w:rsidRPr="00FA4169" w:rsidRDefault="004C2DC2" w:rsidP="006F3375">
      <w:pPr>
        <w:pStyle w:val="HeadingSum"/>
        <w:rPr>
          <w:lang w:val="ru-RU" w:eastAsia="ja-JP"/>
        </w:rPr>
      </w:pPr>
      <w:r w:rsidRPr="00FA4169">
        <w:rPr>
          <w:lang w:val="ru-RU" w:eastAsia="ja-JP"/>
        </w:rPr>
        <w:t xml:space="preserve">Сфера </w:t>
      </w:r>
      <w:r w:rsidRPr="00FA4169">
        <w:rPr>
          <w:lang w:val="ru-RU"/>
        </w:rPr>
        <w:t>применения</w:t>
      </w:r>
    </w:p>
    <w:p w:rsidR="004C2DC2" w:rsidRPr="00FA4169" w:rsidRDefault="006A7131" w:rsidP="00C0451C">
      <w:pPr>
        <w:pStyle w:val="Summary"/>
        <w:rPr>
          <w:lang w:val="ru-RU"/>
        </w:rPr>
      </w:pPr>
      <w:r w:rsidRPr="00FA4169">
        <w:rPr>
          <w:lang w:val="ru-RU"/>
        </w:rPr>
        <w:t>В н</w:t>
      </w:r>
      <w:r w:rsidR="004C2DC2" w:rsidRPr="00FA4169">
        <w:rPr>
          <w:lang w:val="ru-RU"/>
        </w:rPr>
        <w:t>астоящ</w:t>
      </w:r>
      <w:r w:rsidRPr="00FA4169">
        <w:rPr>
          <w:lang w:val="ru-RU"/>
        </w:rPr>
        <w:t>ей</w:t>
      </w:r>
      <w:r w:rsidR="004C2DC2" w:rsidRPr="00FA4169">
        <w:rPr>
          <w:lang w:val="ru-RU"/>
        </w:rPr>
        <w:t xml:space="preserve"> Рекомендаци</w:t>
      </w:r>
      <w:r w:rsidRPr="00FA4169">
        <w:rPr>
          <w:lang w:val="ru-RU"/>
        </w:rPr>
        <w:t>и</w:t>
      </w:r>
      <w:r w:rsidR="004C2DC2" w:rsidRPr="00FA4169">
        <w:rPr>
          <w:lang w:val="ru-RU"/>
        </w:rPr>
        <w:t xml:space="preserve"> опис</w:t>
      </w:r>
      <w:r w:rsidRPr="00FA4169">
        <w:rPr>
          <w:lang w:val="ru-RU"/>
        </w:rPr>
        <w:t>аны</w:t>
      </w:r>
      <w:r w:rsidR="004C2DC2" w:rsidRPr="00FA4169">
        <w:rPr>
          <w:lang w:val="ru-RU"/>
        </w:rPr>
        <w:t xml:space="preserve"> критерии планирования, которые мо</w:t>
      </w:r>
      <w:r w:rsidRPr="00FA4169">
        <w:rPr>
          <w:lang w:val="ru-RU"/>
        </w:rPr>
        <w:t>гут</w:t>
      </w:r>
      <w:r w:rsidR="004C2DC2" w:rsidRPr="00FA4169">
        <w:rPr>
          <w:lang w:val="ru-RU"/>
        </w:rPr>
        <w:t xml:space="preserve"> использовать</w:t>
      </w:r>
      <w:r w:rsidRPr="00FA4169">
        <w:rPr>
          <w:lang w:val="ru-RU"/>
        </w:rPr>
        <w:t>ся</w:t>
      </w:r>
      <w:r w:rsidR="004C2DC2" w:rsidRPr="00FA4169">
        <w:rPr>
          <w:lang w:val="ru-RU"/>
        </w:rPr>
        <w:t xml:space="preserve"> для планирования наземного цифрового звукового радиовещания в полосе ОВЧ</w:t>
      </w:r>
      <w:r w:rsidR="00437D79" w:rsidRPr="00FA4169">
        <w:rPr>
          <w:lang w:val="ru-RU"/>
        </w:rPr>
        <w:t xml:space="preserve"> применительно к</w:t>
      </w:r>
      <w:r w:rsidR="004C2DC2" w:rsidRPr="00FA4169">
        <w:rPr>
          <w:lang w:val="ru-RU"/>
        </w:rPr>
        <w:t xml:space="preserve"> цифровы</w:t>
      </w:r>
      <w:r w:rsidR="00437D79" w:rsidRPr="00FA4169">
        <w:rPr>
          <w:lang w:val="ru-RU"/>
        </w:rPr>
        <w:t>м</w:t>
      </w:r>
      <w:r w:rsidR="004C2DC2" w:rsidRPr="00FA4169">
        <w:rPr>
          <w:lang w:val="ru-RU"/>
        </w:rPr>
        <w:t xml:space="preserve"> систем</w:t>
      </w:r>
      <w:r w:rsidR="00437D79" w:rsidRPr="00FA4169">
        <w:rPr>
          <w:lang w:val="ru-RU"/>
        </w:rPr>
        <w:t>ам</w:t>
      </w:r>
      <w:r w:rsidR="004C2DC2" w:rsidRPr="00FA4169">
        <w:rPr>
          <w:lang w:val="ru-RU"/>
        </w:rPr>
        <w:t> A</w:t>
      </w:r>
      <w:r w:rsidRPr="00FA4169">
        <w:rPr>
          <w:lang w:val="ru-RU"/>
        </w:rPr>
        <w:t>, F</w:t>
      </w:r>
      <w:r w:rsidR="004C2DC2" w:rsidRPr="00FA4169">
        <w:rPr>
          <w:lang w:val="ru-RU"/>
        </w:rPr>
        <w:t xml:space="preserve"> и</w:t>
      </w:r>
      <w:r w:rsidRPr="00FA4169">
        <w:rPr>
          <w:lang w:val="ru-RU"/>
        </w:rPr>
        <w:t xml:space="preserve"> G</w:t>
      </w:r>
      <w:r w:rsidR="004C2DC2" w:rsidRPr="00FA4169">
        <w:rPr>
          <w:lang w:val="ru-RU"/>
        </w:rPr>
        <w:t xml:space="preserve"> Рекомендации МСЭ</w:t>
      </w:r>
      <w:r w:rsidR="00C0451C" w:rsidRPr="00FA4169">
        <w:rPr>
          <w:lang w:val="ru-RU"/>
        </w:rPr>
        <w:t>-</w:t>
      </w:r>
      <w:r w:rsidR="004C2DC2" w:rsidRPr="00FA4169">
        <w:rPr>
          <w:lang w:val="ru-RU"/>
        </w:rPr>
        <w:t>R BS.1114.</w:t>
      </w:r>
    </w:p>
    <w:p w:rsidR="004C2DC2" w:rsidRPr="00FA4169" w:rsidRDefault="004C2DC2" w:rsidP="006F4016">
      <w:pPr>
        <w:pStyle w:val="Normalaftertitle"/>
        <w:rPr>
          <w:lang w:val="ru-RU" w:eastAsia="ja-JP"/>
        </w:rPr>
      </w:pPr>
      <w:r w:rsidRPr="00FA4169">
        <w:rPr>
          <w:lang w:val="ru-RU"/>
        </w:rPr>
        <w:t>Ассамблея радиосвязи МСЭ,</w:t>
      </w:r>
    </w:p>
    <w:p w:rsidR="004C2DC2" w:rsidRPr="00FA4169" w:rsidRDefault="004C2DC2" w:rsidP="006F4016">
      <w:pPr>
        <w:pStyle w:val="Call"/>
        <w:rPr>
          <w:lang w:val="ru-RU" w:eastAsia="ja-JP"/>
        </w:rPr>
      </w:pPr>
      <w:r w:rsidRPr="00FA4169">
        <w:rPr>
          <w:lang w:val="ru-RU"/>
        </w:rPr>
        <w:t>учитывая</w:t>
      </w:r>
    </w:p>
    <w:p w:rsidR="004C2DC2" w:rsidRPr="00FA4169" w:rsidRDefault="004C2DC2" w:rsidP="00CF7453">
      <w:pPr>
        <w:rPr>
          <w:lang w:val="ru-RU"/>
        </w:rPr>
      </w:pPr>
      <w:r w:rsidRPr="00FA4169">
        <w:rPr>
          <w:i/>
          <w:iCs/>
          <w:lang w:val="ru-RU"/>
        </w:rPr>
        <w:t>a)</w:t>
      </w:r>
      <w:r w:rsidRPr="00FA4169">
        <w:rPr>
          <w:lang w:val="ru-RU"/>
        </w:rPr>
        <w:tab/>
        <w:t>Рекомендации МСЭ-R BS.774 и МСЭ-R BS.1114;</w:t>
      </w:r>
    </w:p>
    <w:p w:rsidR="004C2DC2" w:rsidRPr="00FA4169" w:rsidRDefault="004C2DC2" w:rsidP="00EB03DA">
      <w:pPr>
        <w:rPr>
          <w:lang w:val="ru-RU"/>
        </w:rPr>
      </w:pPr>
      <w:r w:rsidRPr="00FA4169">
        <w:rPr>
          <w:i/>
          <w:iCs/>
          <w:lang w:val="ru-RU"/>
        </w:rPr>
        <w:t>b)</w:t>
      </w:r>
      <w:r w:rsidRPr="00FA4169">
        <w:rPr>
          <w:lang w:val="ru-RU"/>
        </w:rPr>
        <w:tab/>
        <w:t xml:space="preserve">Справочник МСЭ-R по цифровому звуковому радиовещанию – </w:t>
      </w:r>
      <w:r w:rsidR="00437D79" w:rsidRPr="00FA4169">
        <w:rPr>
          <w:lang w:val="ru-RU"/>
        </w:rPr>
        <w:t>Наземное и спутниковое цифровое звуковое радиовещание на автомобильные, переносные и стационарные приемники в полосах ОВЧ/УВЧ</w:t>
      </w:r>
      <w:r w:rsidRPr="00FA4169">
        <w:rPr>
          <w:lang w:val="ru-RU"/>
        </w:rPr>
        <w:t>,</w:t>
      </w:r>
    </w:p>
    <w:p w:rsidR="004C2DC2" w:rsidRPr="00FA4169" w:rsidRDefault="004C2DC2" w:rsidP="006F4016">
      <w:pPr>
        <w:pStyle w:val="Call"/>
        <w:rPr>
          <w:lang w:val="ru-RU"/>
        </w:rPr>
      </w:pPr>
      <w:r w:rsidRPr="00FA4169">
        <w:rPr>
          <w:lang w:val="ru-RU"/>
        </w:rPr>
        <w:t>рекомендует</w:t>
      </w:r>
      <w:r w:rsidRPr="00FA4169">
        <w:rPr>
          <w:i w:val="0"/>
          <w:iCs/>
          <w:lang w:val="ru-RU"/>
        </w:rPr>
        <w:t>,</w:t>
      </w:r>
    </w:p>
    <w:p w:rsidR="004C2DC2" w:rsidRPr="00FA4169" w:rsidRDefault="004C2DC2" w:rsidP="00EB03DA">
      <w:pPr>
        <w:rPr>
          <w:lang w:val="ru-RU"/>
        </w:rPr>
      </w:pPr>
      <w:r w:rsidRPr="00FA4169">
        <w:rPr>
          <w:b/>
          <w:lang w:val="ru-RU"/>
        </w:rPr>
        <w:t>1</w:t>
      </w:r>
      <w:r w:rsidRPr="00FA4169">
        <w:rPr>
          <w:lang w:val="ru-RU"/>
        </w:rPr>
        <w:tab/>
        <w:t>что</w:t>
      </w:r>
      <w:r w:rsidR="007E3A36" w:rsidRPr="00FA4169">
        <w:rPr>
          <w:lang w:val="ru-RU"/>
        </w:rPr>
        <w:t xml:space="preserve">бы </w:t>
      </w:r>
      <w:r w:rsidR="007E3A36" w:rsidRPr="00FA4169">
        <w:rPr>
          <w:lang w:val="ru-RU" w:eastAsia="ja-JP"/>
        </w:rPr>
        <w:t>для планирования наземного цифрового звукового радиовещания в полосе ОВЧ</w:t>
      </w:r>
      <w:r w:rsidR="007E3A36" w:rsidRPr="00FA4169">
        <w:rPr>
          <w:lang w:val="ru-RU"/>
        </w:rPr>
        <w:t xml:space="preserve"> </w:t>
      </w:r>
      <w:r w:rsidR="007E3A36" w:rsidRPr="00FA4169">
        <w:rPr>
          <w:lang w:val="ru-RU" w:eastAsia="ja-JP"/>
        </w:rPr>
        <w:t>могли использоваться</w:t>
      </w:r>
      <w:r w:rsidR="007E3A36" w:rsidRPr="00FA4169">
        <w:rPr>
          <w:lang w:val="ru-RU"/>
        </w:rPr>
        <w:t xml:space="preserve"> </w:t>
      </w:r>
      <w:r w:rsidRPr="00FA4169">
        <w:rPr>
          <w:lang w:val="ru-RU"/>
        </w:rPr>
        <w:t>критерии планиро</w:t>
      </w:r>
      <w:r w:rsidR="00AE3101" w:rsidRPr="00FA4169">
        <w:rPr>
          <w:lang w:val="ru-RU"/>
        </w:rPr>
        <w:t>вания, описан</w:t>
      </w:r>
      <w:r w:rsidR="006A7131" w:rsidRPr="00FA4169">
        <w:rPr>
          <w:lang w:val="ru-RU"/>
        </w:rPr>
        <w:t>ные</w:t>
      </w:r>
      <w:r w:rsidR="00AE3101" w:rsidRPr="00FA4169">
        <w:rPr>
          <w:lang w:val="ru-RU"/>
        </w:rPr>
        <w:t xml:space="preserve"> в Приложении </w:t>
      </w:r>
      <w:r w:rsidRPr="00FA4169">
        <w:rPr>
          <w:lang w:val="ru-RU"/>
        </w:rPr>
        <w:t xml:space="preserve">1 для цифровой системы </w:t>
      </w:r>
      <w:r w:rsidR="00AE3101" w:rsidRPr="00FA4169">
        <w:rPr>
          <w:lang w:val="ru-RU" w:eastAsia="ja-JP"/>
        </w:rPr>
        <w:t>A и в Приложении </w:t>
      </w:r>
      <w:r w:rsidRPr="00FA4169">
        <w:rPr>
          <w:lang w:val="ru-RU" w:eastAsia="ja-JP"/>
        </w:rPr>
        <w:t>2 для цифровой системы F</w:t>
      </w:r>
      <w:r w:rsidR="006A7131" w:rsidRPr="00FA4169">
        <w:rPr>
          <w:lang w:val="ru-RU" w:eastAsia="ja-JP"/>
        </w:rPr>
        <w:t>, а также в Приложении 3 для цифровой системы G</w:t>
      </w:r>
      <w:r w:rsidRPr="00FA4169">
        <w:rPr>
          <w:lang w:val="ru-RU"/>
        </w:rPr>
        <w:t>.</w:t>
      </w:r>
    </w:p>
    <w:p w:rsidR="004C2DC2" w:rsidRPr="00FA4169" w:rsidRDefault="004C2DC2" w:rsidP="004F2F9E">
      <w:pPr>
        <w:pStyle w:val="AnnexNoTitle"/>
        <w:spacing w:before="840"/>
        <w:rPr>
          <w:lang w:val="ru-RU"/>
        </w:rPr>
      </w:pPr>
      <w:r w:rsidRPr="00FA4169">
        <w:rPr>
          <w:lang w:val="ru-RU"/>
        </w:rPr>
        <w:t>Приложение 1</w:t>
      </w:r>
      <w:r w:rsidRPr="00FA4169">
        <w:rPr>
          <w:lang w:val="ru-RU"/>
        </w:rPr>
        <w:br/>
      </w:r>
      <w:r w:rsidRPr="00FA4169">
        <w:rPr>
          <w:lang w:val="ru-RU"/>
        </w:rPr>
        <w:br/>
        <w:t xml:space="preserve">Техническая основа для планирования </w:t>
      </w:r>
      <w:r w:rsidR="000E7936" w:rsidRPr="00FA4169">
        <w:rPr>
          <w:lang w:val="ru-RU"/>
        </w:rPr>
        <w:t xml:space="preserve">Системы </w:t>
      </w:r>
      <w:r w:rsidRPr="00FA4169">
        <w:rPr>
          <w:lang w:val="ru-RU"/>
        </w:rPr>
        <w:t>А наземного цифрового звукового радиовещания (T-DAB) в полосе ОВЧ</w:t>
      </w:r>
    </w:p>
    <w:p w:rsidR="004C2DC2" w:rsidRPr="00FA4169" w:rsidRDefault="004C2DC2" w:rsidP="006F4016">
      <w:pPr>
        <w:pStyle w:val="Heading1"/>
        <w:rPr>
          <w:lang w:val="ru-RU"/>
        </w:rPr>
      </w:pPr>
      <w:r w:rsidRPr="00FA4169">
        <w:rPr>
          <w:lang w:val="ru-RU"/>
        </w:rPr>
        <w:t>1</w:t>
      </w:r>
      <w:r w:rsidRPr="00FA4169">
        <w:rPr>
          <w:lang w:val="ru-RU"/>
        </w:rPr>
        <w:tab/>
        <w:t>Общие положения</w:t>
      </w:r>
    </w:p>
    <w:p w:rsidR="004C2DC2" w:rsidRPr="00FA4169" w:rsidRDefault="0067349D" w:rsidP="006F4016">
      <w:pPr>
        <w:rPr>
          <w:lang w:val="ru-RU"/>
        </w:rPr>
      </w:pPr>
      <w:r w:rsidRPr="00FA4169">
        <w:rPr>
          <w:lang w:val="ru-RU"/>
        </w:rPr>
        <w:t>В на</w:t>
      </w:r>
      <w:r w:rsidR="004C2DC2" w:rsidRPr="00FA4169">
        <w:rPr>
          <w:lang w:val="ru-RU"/>
        </w:rPr>
        <w:t>стоящ</w:t>
      </w:r>
      <w:r w:rsidRPr="00FA4169">
        <w:rPr>
          <w:lang w:val="ru-RU"/>
        </w:rPr>
        <w:t>ей</w:t>
      </w:r>
      <w:r w:rsidR="004C2DC2" w:rsidRPr="00FA4169">
        <w:rPr>
          <w:lang w:val="ru-RU"/>
        </w:rPr>
        <w:t xml:space="preserve"> Рекомендаци</w:t>
      </w:r>
      <w:r w:rsidRPr="00FA4169">
        <w:rPr>
          <w:lang w:val="ru-RU"/>
        </w:rPr>
        <w:t>и</w:t>
      </w:r>
      <w:r w:rsidR="004C2DC2" w:rsidRPr="00FA4169">
        <w:rPr>
          <w:lang w:val="ru-RU"/>
        </w:rPr>
        <w:t xml:space="preserve"> </w:t>
      </w:r>
      <w:r w:rsidRPr="00FA4169">
        <w:rPr>
          <w:lang w:val="ru-RU"/>
        </w:rPr>
        <w:t>представлены</w:t>
      </w:r>
      <w:r w:rsidR="004C2DC2" w:rsidRPr="00FA4169">
        <w:rPr>
          <w:lang w:val="ru-RU"/>
        </w:rPr>
        <w:t xml:space="preserve"> значимые параметры системы наземного цифрового звукового радиовещания (T-DAB) и сетевые концепции, включая описание одночастотных сетей (ОЧС).</w:t>
      </w:r>
    </w:p>
    <w:p w:rsidR="004C2DC2" w:rsidRPr="00FA4169" w:rsidRDefault="004C2DC2" w:rsidP="006F3375">
      <w:pPr>
        <w:rPr>
          <w:lang w:val="ru-RU"/>
        </w:rPr>
      </w:pPr>
      <w:r w:rsidRPr="00FA4169">
        <w:rPr>
          <w:lang w:val="ru-RU"/>
        </w:rPr>
        <w:t xml:space="preserve">Приемная антенна, которая, как предполагается, </w:t>
      </w:r>
      <w:r w:rsidR="00A55A7A" w:rsidRPr="00FA4169">
        <w:rPr>
          <w:lang w:val="ru-RU"/>
        </w:rPr>
        <w:t>репрезентативной</w:t>
      </w:r>
      <w:r w:rsidRPr="00FA4169">
        <w:rPr>
          <w:lang w:val="ru-RU"/>
        </w:rPr>
        <w:t xml:space="preserve"> для </w:t>
      </w:r>
      <w:r w:rsidR="007172AB" w:rsidRPr="00FA4169">
        <w:rPr>
          <w:lang w:val="ru-RU"/>
        </w:rPr>
        <w:t>приема на мобильные и переносные устройства</w:t>
      </w:r>
      <w:r w:rsidRPr="00FA4169">
        <w:rPr>
          <w:lang w:val="ru-RU"/>
        </w:rPr>
        <w:t xml:space="preserve">, имеет высоту 1,5 м </w:t>
      </w:r>
      <w:r w:rsidR="00276179" w:rsidRPr="00FA4169">
        <w:rPr>
          <w:lang w:val="ru-RU"/>
        </w:rPr>
        <w:t xml:space="preserve">над </w:t>
      </w:r>
      <w:r w:rsidRPr="00FA4169">
        <w:rPr>
          <w:lang w:val="ru-RU"/>
        </w:rPr>
        <w:t>уровн</w:t>
      </w:r>
      <w:r w:rsidR="00276179" w:rsidRPr="00FA4169">
        <w:rPr>
          <w:lang w:val="ru-RU"/>
        </w:rPr>
        <w:t>ем</w:t>
      </w:r>
      <w:r w:rsidRPr="00FA4169">
        <w:rPr>
          <w:lang w:val="ru-RU"/>
        </w:rPr>
        <w:t xml:space="preserve"> земли</w:t>
      </w:r>
      <w:r w:rsidR="00373565" w:rsidRPr="00FA4169">
        <w:rPr>
          <w:lang w:val="ru-RU"/>
        </w:rPr>
        <w:t xml:space="preserve"> и</w:t>
      </w:r>
      <w:r w:rsidRPr="00FA4169">
        <w:rPr>
          <w:lang w:val="ru-RU"/>
        </w:rPr>
        <w:t xml:space="preserve"> является всенаправленной с</w:t>
      </w:r>
      <w:r w:rsidR="006F3375" w:rsidRPr="00FA4169">
        <w:rPr>
          <w:lang w:val="ru-RU"/>
        </w:rPr>
        <w:t> </w:t>
      </w:r>
      <w:r w:rsidRPr="00FA4169">
        <w:rPr>
          <w:lang w:val="ru-RU"/>
        </w:rPr>
        <w:t>усилением чуть меньш</w:t>
      </w:r>
      <w:r w:rsidR="00373565" w:rsidRPr="00FA4169">
        <w:rPr>
          <w:lang w:val="ru-RU"/>
        </w:rPr>
        <w:t>им</w:t>
      </w:r>
      <w:r w:rsidRPr="00FA4169">
        <w:rPr>
          <w:lang w:val="ru-RU"/>
        </w:rPr>
        <w:t>, чем усиление симметричного вибратора.</w:t>
      </w:r>
    </w:p>
    <w:p w:rsidR="004C2DC2" w:rsidRPr="00FA4169" w:rsidRDefault="00373565" w:rsidP="006F4016">
      <w:pPr>
        <w:rPr>
          <w:lang w:val="ru-RU"/>
        </w:rPr>
      </w:pPr>
      <w:r w:rsidRPr="00FA4169">
        <w:rPr>
          <w:lang w:val="ru-RU"/>
        </w:rPr>
        <w:t>Основой</w:t>
      </w:r>
      <w:r w:rsidR="00276179" w:rsidRPr="00FA4169">
        <w:rPr>
          <w:lang w:val="ru-RU"/>
        </w:rPr>
        <w:t xml:space="preserve"> м</w:t>
      </w:r>
      <w:r w:rsidR="004C2DC2" w:rsidRPr="00FA4169">
        <w:rPr>
          <w:lang w:val="ru-RU"/>
        </w:rPr>
        <w:t>етод</w:t>
      </w:r>
      <w:r w:rsidRPr="00FA4169">
        <w:rPr>
          <w:lang w:val="ru-RU"/>
        </w:rPr>
        <w:t>а</w:t>
      </w:r>
      <w:r w:rsidR="004C2DC2" w:rsidRPr="00FA4169">
        <w:rPr>
          <w:lang w:val="ru-RU"/>
        </w:rPr>
        <w:t xml:space="preserve"> </w:t>
      </w:r>
      <w:r w:rsidRPr="00FA4169">
        <w:rPr>
          <w:lang w:val="ru-RU"/>
        </w:rPr>
        <w:t>прогнозирования</w:t>
      </w:r>
      <w:r w:rsidR="004C2DC2" w:rsidRPr="00FA4169">
        <w:rPr>
          <w:lang w:val="ru-RU"/>
        </w:rPr>
        <w:t xml:space="preserve"> напряженности поля </w:t>
      </w:r>
      <w:r w:rsidR="00276179" w:rsidRPr="00FA4169">
        <w:rPr>
          <w:lang w:val="ru-RU"/>
        </w:rPr>
        <w:t>для полезного сигнала используются</w:t>
      </w:r>
      <w:r w:rsidR="004C2DC2" w:rsidRPr="00FA4169">
        <w:rPr>
          <w:lang w:val="ru-RU"/>
        </w:rPr>
        <w:t xml:space="preserve"> кривые для 50% местоположений</w:t>
      </w:r>
      <w:r w:rsidR="00276179" w:rsidRPr="00FA4169">
        <w:rPr>
          <w:lang w:val="ru-RU"/>
        </w:rPr>
        <w:t xml:space="preserve"> и</w:t>
      </w:r>
      <w:r w:rsidR="004C2DC2" w:rsidRPr="00FA4169">
        <w:rPr>
          <w:lang w:val="ru-RU"/>
        </w:rPr>
        <w:t xml:space="preserve"> 50% времени</w:t>
      </w:r>
      <w:r w:rsidR="00AE3101" w:rsidRPr="00FA4169">
        <w:rPr>
          <w:lang w:val="ru-RU"/>
        </w:rPr>
        <w:t>, а для мешающего сигнала </w:t>
      </w:r>
      <w:r w:rsidR="00276179" w:rsidRPr="00FA4169">
        <w:rPr>
          <w:lang w:val="ru-RU"/>
        </w:rPr>
        <w:t xml:space="preserve">– для </w:t>
      </w:r>
      <w:r w:rsidR="004C2DC2" w:rsidRPr="00FA4169">
        <w:rPr>
          <w:lang w:val="ru-RU"/>
        </w:rPr>
        <w:t>50% местоположений</w:t>
      </w:r>
      <w:r w:rsidR="00276179" w:rsidRPr="00FA4169">
        <w:rPr>
          <w:lang w:val="ru-RU"/>
        </w:rPr>
        <w:t xml:space="preserve"> и </w:t>
      </w:r>
      <w:r w:rsidR="004C2DC2" w:rsidRPr="00FA4169">
        <w:rPr>
          <w:lang w:val="ru-RU"/>
        </w:rPr>
        <w:t>1% времени.</w:t>
      </w:r>
    </w:p>
    <w:p w:rsidR="004C2DC2" w:rsidRPr="00FA4169" w:rsidRDefault="00373565" w:rsidP="00724869">
      <w:pPr>
        <w:rPr>
          <w:i/>
          <w:lang w:val="ru-RU"/>
        </w:rPr>
      </w:pPr>
      <w:r w:rsidRPr="00FA4169">
        <w:rPr>
          <w:lang w:val="ru-RU"/>
        </w:rPr>
        <w:lastRenderedPageBreak/>
        <w:t>Р</w:t>
      </w:r>
      <w:r w:rsidR="00276179" w:rsidRPr="00FA4169">
        <w:rPr>
          <w:lang w:val="ru-RU"/>
        </w:rPr>
        <w:t>асчет</w:t>
      </w:r>
      <w:r w:rsidR="004C2DC2" w:rsidRPr="00FA4169">
        <w:rPr>
          <w:lang w:val="ru-RU"/>
        </w:rPr>
        <w:t xml:space="preserve"> тропосферных (1% времени) и непрерывных (50% времени) помех, см. </w:t>
      </w:r>
      <w:r w:rsidRPr="00FA4169">
        <w:rPr>
          <w:lang w:val="ru-RU"/>
        </w:rPr>
        <w:t>в </w:t>
      </w:r>
      <w:r w:rsidR="004C2DC2" w:rsidRPr="00FA4169">
        <w:rPr>
          <w:lang w:val="ru-RU"/>
        </w:rPr>
        <w:t>Рекомендаци</w:t>
      </w:r>
      <w:r w:rsidRPr="00FA4169">
        <w:rPr>
          <w:lang w:val="ru-RU"/>
        </w:rPr>
        <w:t>и</w:t>
      </w:r>
      <w:r w:rsidR="004C2DC2" w:rsidRPr="00FA4169">
        <w:rPr>
          <w:lang w:val="ru-RU"/>
        </w:rPr>
        <w:t xml:space="preserve"> МСЭ</w:t>
      </w:r>
      <w:r w:rsidR="00724869" w:rsidRPr="00FA4169">
        <w:rPr>
          <w:lang w:val="ru-RU"/>
        </w:rPr>
        <w:noBreakHyphen/>
      </w:r>
      <w:r w:rsidR="008A71B8" w:rsidRPr="00FA4169">
        <w:rPr>
          <w:lang w:val="ru-RU"/>
        </w:rPr>
        <w:t>R </w:t>
      </w:r>
      <w:r w:rsidR="004C2DC2" w:rsidRPr="00FA4169">
        <w:rPr>
          <w:lang w:val="ru-RU"/>
        </w:rPr>
        <w:t>BT.655.</w:t>
      </w:r>
    </w:p>
    <w:p w:rsidR="004C2DC2" w:rsidRPr="00FA4169" w:rsidRDefault="004C2DC2" w:rsidP="0059721D">
      <w:pPr>
        <w:rPr>
          <w:lang w:val="ru-RU"/>
        </w:rPr>
      </w:pPr>
      <w:r w:rsidRPr="00FA4169">
        <w:rPr>
          <w:lang w:val="ru-RU"/>
        </w:rPr>
        <w:t>Требуем</w:t>
      </w:r>
      <w:r w:rsidR="00F253EA" w:rsidRPr="00FA4169">
        <w:rPr>
          <w:lang w:val="ru-RU"/>
        </w:rPr>
        <w:t>ая</w:t>
      </w:r>
      <w:r w:rsidRPr="00FA4169">
        <w:rPr>
          <w:lang w:val="ru-RU"/>
        </w:rPr>
        <w:t xml:space="preserve"> процентн</w:t>
      </w:r>
      <w:r w:rsidR="00F253EA" w:rsidRPr="00FA4169">
        <w:rPr>
          <w:lang w:val="ru-RU"/>
        </w:rPr>
        <w:t>ая доля</w:t>
      </w:r>
      <w:r w:rsidRPr="00FA4169">
        <w:rPr>
          <w:lang w:val="ru-RU"/>
        </w:rPr>
        <w:t xml:space="preserve"> местоположений для служб T-DAB </w:t>
      </w:r>
      <w:r w:rsidR="00F253EA" w:rsidRPr="00FA4169">
        <w:rPr>
          <w:lang w:val="ru-RU"/>
        </w:rPr>
        <w:t>составляет</w:t>
      </w:r>
      <w:r w:rsidRPr="00FA4169">
        <w:rPr>
          <w:lang w:val="ru-RU"/>
        </w:rPr>
        <w:t xml:space="preserve"> 99%. Поэтому, </w:t>
      </w:r>
      <w:r w:rsidR="00276179" w:rsidRPr="00FA4169">
        <w:rPr>
          <w:lang w:val="ru-RU"/>
        </w:rPr>
        <w:t>с учетом</w:t>
      </w:r>
      <w:r w:rsidRPr="00FA4169">
        <w:rPr>
          <w:lang w:val="ru-RU"/>
        </w:rPr>
        <w:t xml:space="preserve"> стандартно</w:t>
      </w:r>
      <w:r w:rsidR="00276179" w:rsidRPr="00FA4169">
        <w:rPr>
          <w:lang w:val="ru-RU"/>
        </w:rPr>
        <w:t>го</w:t>
      </w:r>
      <w:r w:rsidRPr="00FA4169">
        <w:rPr>
          <w:lang w:val="ru-RU"/>
        </w:rPr>
        <w:t xml:space="preserve"> отклонени</w:t>
      </w:r>
      <w:r w:rsidR="00276179" w:rsidRPr="00FA4169">
        <w:rPr>
          <w:lang w:val="ru-RU"/>
        </w:rPr>
        <w:t xml:space="preserve">я </w:t>
      </w:r>
      <w:r w:rsidRPr="00FA4169">
        <w:rPr>
          <w:lang w:val="ru-RU"/>
        </w:rPr>
        <w:t xml:space="preserve">5,5 дБ, </w:t>
      </w:r>
      <w:r w:rsidR="00276179" w:rsidRPr="00FA4169">
        <w:rPr>
          <w:lang w:val="ru-RU"/>
        </w:rPr>
        <w:t>для того чтобы получить значения для 99% местоположений, требуемые для планирования службы T-DAB, з</w:t>
      </w:r>
      <w:r w:rsidRPr="00FA4169">
        <w:rPr>
          <w:lang w:val="ru-RU"/>
        </w:rPr>
        <w:t>начения напряженности поля (</w:t>
      </w:r>
      <w:r w:rsidR="00276179" w:rsidRPr="00FA4169">
        <w:rPr>
          <w:lang w:val="ru-RU"/>
        </w:rPr>
        <w:t>для</w:t>
      </w:r>
      <w:r w:rsidR="0059721D" w:rsidRPr="00FA4169">
        <w:rPr>
          <w:lang w:val="ru-RU"/>
        </w:rPr>
        <w:t> </w:t>
      </w:r>
      <w:r w:rsidRPr="00FA4169">
        <w:rPr>
          <w:lang w:val="ru-RU"/>
        </w:rPr>
        <w:t>50% местоположений) должн</w:t>
      </w:r>
      <w:r w:rsidR="00276179" w:rsidRPr="00FA4169">
        <w:rPr>
          <w:lang w:val="ru-RU"/>
        </w:rPr>
        <w:t>ы</w:t>
      </w:r>
      <w:r w:rsidRPr="00FA4169">
        <w:rPr>
          <w:lang w:val="ru-RU"/>
        </w:rPr>
        <w:t xml:space="preserve"> </w:t>
      </w:r>
      <w:r w:rsidR="00276179" w:rsidRPr="00FA4169">
        <w:rPr>
          <w:lang w:val="ru-RU"/>
        </w:rPr>
        <w:t xml:space="preserve">быть </w:t>
      </w:r>
      <w:r w:rsidRPr="00FA4169">
        <w:rPr>
          <w:lang w:val="ru-RU"/>
        </w:rPr>
        <w:t>увеличен</w:t>
      </w:r>
      <w:r w:rsidR="00276179" w:rsidRPr="00FA4169">
        <w:rPr>
          <w:lang w:val="ru-RU"/>
        </w:rPr>
        <w:t>ы</w:t>
      </w:r>
      <w:r w:rsidRPr="00FA4169">
        <w:rPr>
          <w:lang w:val="ru-RU"/>
        </w:rPr>
        <w:t xml:space="preserve"> </w:t>
      </w:r>
      <w:r w:rsidR="00276179" w:rsidRPr="00FA4169">
        <w:rPr>
          <w:lang w:val="ru-RU"/>
        </w:rPr>
        <w:t xml:space="preserve">на </w:t>
      </w:r>
      <w:r w:rsidR="00AE3101" w:rsidRPr="00FA4169">
        <w:rPr>
          <w:lang w:val="ru-RU"/>
        </w:rPr>
        <w:t>13 дБ (2,33 × 5,5 </w:t>
      </w:r>
      <w:r w:rsidRPr="00FA4169">
        <w:rPr>
          <w:lang w:val="ru-RU"/>
        </w:rPr>
        <w:t>дБ).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 xml:space="preserve">Кривые распространения, используемые для планирования, относятся к высоте приемной антенны </w:t>
      </w:r>
      <w:smartTag w:uri="urn:schemas-microsoft-com:office:smarttags" w:element="metricconverter">
        <w:smartTagPr>
          <w:attr w:name="ProductID" w:val="10 м"/>
        </w:smartTagPr>
        <w:r w:rsidRPr="00FA4169">
          <w:rPr>
            <w:lang w:val="ru-RU"/>
          </w:rPr>
          <w:t>10 м</w:t>
        </w:r>
      </w:smartTag>
      <w:r w:rsidRPr="00FA4169">
        <w:rPr>
          <w:lang w:val="ru-RU"/>
        </w:rPr>
        <w:t xml:space="preserve"> над поверхностью земли, </w:t>
      </w:r>
      <w:r w:rsidR="00C534FC" w:rsidRPr="00FA4169">
        <w:rPr>
          <w:lang w:val="ru-RU"/>
        </w:rPr>
        <w:t>тогда</w:t>
      </w:r>
      <w:r w:rsidRPr="00FA4169">
        <w:rPr>
          <w:lang w:val="ru-RU"/>
        </w:rPr>
        <w:t xml:space="preserve"> как служба T-DAB будет планироваться </w:t>
      </w:r>
      <w:r w:rsidR="00A706BB" w:rsidRPr="00FA4169">
        <w:rPr>
          <w:lang w:val="ru-RU"/>
        </w:rPr>
        <w:t xml:space="preserve">преимущественно </w:t>
      </w:r>
      <w:r w:rsidRPr="00FA4169">
        <w:rPr>
          <w:lang w:val="ru-RU"/>
        </w:rPr>
        <w:t>для приема</w:t>
      </w:r>
      <w:r w:rsidR="007172AB" w:rsidRPr="00FA4169">
        <w:rPr>
          <w:lang w:val="ru-RU"/>
        </w:rPr>
        <w:t xml:space="preserve"> на мобильные устройства</w:t>
      </w:r>
      <w:r w:rsidRPr="00FA4169">
        <w:rPr>
          <w:lang w:val="ru-RU"/>
        </w:rPr>
        <w:t xml:space="preserve">, т. е. </w:t>
      </w:r>
      <w:r w:rsidR="00A706BB" w:rsidRPr="00FA4169">
        <w:rPr>
          <w:lang w:val="ru-RU"/>
        </w:rPr>
        <w:t>при</w:t>
      </w:r>
      <w:r w:rsidRPr="00FA4169">
        <w:rPr>
          <w:lang w:val="ru-RU"/>
        </w:rPr>
        <w:t xml:space="preserve"> эффективной высот</w:t>
      </w:r>
      <w:r w:rsidR="00A706BB" w:rsidRPr="00FA4169">
        <w:rPr>
          <w:lang w:val="ru-RU"/>
        </w:rPr>
        <w:t>е</w:t>
      </w:r>
      <w:r w:rsidRPr="00FA4169">
        <w:rPr>
          <w:lang w:val="ru-RU"/>
        </w:rPr>
        <w:t xml:space="preserve"> приемной антенны около 1,5 м. Для преобразования минимальной требуемой напряженности поля </w:t>
      </w:r>
      <w:r w:rsidR="00A706BB" w:rsidRPr="00FA4169">
        <w:rPr>
          <w:lang w:val="ru-RU"/>
        </w:rPr>
        <w:t xml:space="preserve">сигнала </w:t>
      </w:r>
      <w:r w:rsidRPr="00FA4169">
        <w:rPr>
          <w:lang w:val="ru-RU"/>
        </w:rPr>
        <w:t xml:space="preserve">T-DAB при высоте антенны транспортного средства 1,5 м в эквивалентное значение </w:t>
      </w:r>
      <w:r w:rsidR="0036404D" w:rsidRPr="00FA4169">
        <w:rPr>
          <w:lang w:val="ru-RU"/>
        </w:rPr>
        <w:t>для</w:t>
      </w:r>
      <w:r w:rsidRPr="00FA4169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10 м"/>
        </w:smartTagPr>
        <w:r w:rsidRPr="00FA4169">
          <w:rPr>
            <w:lang w:val="ru-RU"/>
          </w:rPr>
          <w:t>10 м</w:t>
        </w:r>
      </w:smartTag>
      <w:r w:rsidRPr="00FA4169">
        <w:rPr>
          <w:lang w:val="ru-RU"/>
        </w:rPr>
        <w:t xml:space="preserve"> необходим допуск 10 дБ.</w:t>
      </w:r>
    </w:p>
    <w:p w:rsidR="004C2DC2" w:rsidRPr="00FA4169" w:rsidRDefault="004C2DC2" w:rsidP="002B1380">
      <w:pPr>
        <w:pStyle w:val="Heading1"/>
        <w:rPr>
          <w:lang w:val="ru-RU"/>
        </w:rPr>
      </w:pPr>
      <w:r w:rsidRPr="00FA4169">
        <w:rPr>
          <w:lang w:val="ru-RU"/>
        </w:rPr>
        <w:t>2</w:t>
      </w:r>
      <w:r w:rsidRPr="00FA4169">
        <w:rPr>
          <w:lang w:val="ru-RU"/>
        </w:rPr>
        <w:tab/>
        <w:t xml:space="preserve">Минимальная полезная напряженность поля, используемая для планирования 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>Таблица</w:t>
      </w:r>
      <w:r w:rsidR="00C534FC" w:rsidRPr="00FA4169">
        <w:rPr>
          <w:lang w:val="ru-RU"/>
        </w:rPr>
        <w:t> </w:t>
      </w:r>
      <w:r w:rsidRPr="00FA4169">
        <w:rPr>
          <w:lang w:val="ru-RU"/>
        </w:rPr>
        <w:t>1 содержит значения для полосы</w:t>
      </w:r>
      <w:r w:rsidR="00C534FC" w:rsidRPr="00FA4169">
        <w:rPr>
          <w:lang w:val="ru-RU"/>
        </w:rPr>
        <w:t> </w:t>
      </w:r>
      <w:r w:rsidRPr="00FA4169">
        <w:rPr>
          <w:lang w:val="ru-RU"/>
        </w:rPr>
        <w:t xml:space="preserve">III ОВЧ с включением поправки 13 дБ для </w:t>
      </w:r>
      <w:r w:rsidR="00C534FC" w:rsidRPr="00FA4169">
        <w:rPr>
          <w:lang w:val="ru-RU"/>
        </w:rPr>
        <w:t>процентной доли</w:t>
      </w:r>
      <w:r w:rsidRPr="00FA4169">
        <w:rPr>
          <w:lang w:val="ru-RU"/>
        </w:rPr>
        <w:t xml:space="preserve"> местоположений и 10 дБ для дифференциального усиления антенны относительно земной поверхности (высоты). Приведенная ниже минимальная </w:t>
      </w:r>
      <w:r w:rsidR="00793CDD" w:rsidRPr="00FA4169">
        <w:rPr>
          <w:lang w:val="ru-RU"/>
        </w:rPr>
        <w:t>медианная</w:t>
      </w:r>
      <w:r w:rsidRPr="00FA4169">
        <w:rPr>
          <w:lang w:val="ru-RU"/>
        </w:rPr>
        <w:t xml:space="preserve"> эквивалентная напряженность поля представляет минимальную полезную напряженность поля, используемую для планирования.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>Значения, показанные в таблице 1, применяются к приему</w:t>
      </w:r>
      <w:r w:rsidR="007172AB" w:rsidRPr="00FA4169">
        <w:rPr>
          <w:lang w:val="ru-RU"/>
        </w:rPr>
        <w:t xml:space="preserve"> на мобильные устройства</w:t>
      </w:r>
      <w:r w:rsidRPr="00FA4169">
        <w:rPr>
          <w:lang w:val="ru-RU"/>
        </w:rPr>
        <w:t>.</w:t>
      </w:r>
    </w:p>
    <w:p w:rsidR="004C2DC2" w:rsidRPr="00FA4169" w:rsidRDefault="004C2DC2" w:rsidP="002B1380">
      <w:pPr>
        <w:pStyle w:val="TableNo"/>
        <w:rPr>
          <w:lang w:val="ru-RU"/>
        </w:rPr>
      </w:pPr>
      <w:r w:rsidRPr="00FA4169">
        <w:rPr>
          <w:lang w:val="ru-RU"/>
        </w:rPr>
        <w:t>ТАБЛИЦА 1</w:t>
      </w:r>
    </w:p>
    <w:p w:rsidR="004C2DC2" w:rsidRPr="00FA4169" w:rsidRDefault="004C2DC2" w:rsidP="002B1380">
      <w:pPr>
        <w:pStyle w:val="Tabletitle"/>
        <w:rPr>
          <w:lang w:val="ru-RU"/>
        </w:rPr>
      </w:pPr>
      <w:r w:rsidRPr="00FA4169">
        <w:rPr>
          <w:lang w:val="ru-RU"/>
        </w:rPr>
        <w:t xml:space="preserve">Минимальная </w:t>
      </w:r>
      <w:r w:rsidR="00793CDD" w:rsidRPr="00FA4169">
        <w:rPr>
          <w:lang w:val="ru-RU"/>
        </w:rPr>
        <w:t>медианная</w:t>
      </w:r>
      <w:r w:rsidRPr="00FA4169">
        <w:rPr>
          <w:lang w:val="ru-RU"/>
        </w:rPr>
        <w:t xml:space="preserve"> эквивалентная напряженность поля (дБ(мкВ/м))</w:t>
      </w:r>
      <w:r w:rsidRPr="00FA4169">
        <w:rPr>
          <w:lang w:val="ru-RU"/>
        </w:rPr>
        <w:br/>
        <w:t xml:space="preserve">при высоте антенны </w:t>
      </w:r>
      <w:smartTag w:uri="urn:schemas-microsoft-com:office:smarttags" w:element="metricconverter">
        <w:smartTagPr>
          <w:attr w:name="ProductID" w:val="10 м"/>
        </w:smartTagPr>
        <w:r w:rsidRPr="00FA4169">
          <w:rPr>
            <w:lang w:val="ru-RU"/>
          </w:rPr>
          <w:t>10 м</w:t>
        </w:r>
      </w:smartTag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6296"/>
        <w:gridCol w:w="1383"/>
      </w:tblGrid>
      <w:tr w:rsidR="004C2DC2" w:rsidRPr="00FA4169" w:rsidTr="006C41CA">
        <w:trPr>
          <w:cantSplit/>
          <w:trHeight w:val="147"/>
          <w:jc w:val="center"/>
        </w:trPr>
        <w:tc>
          <w:tcPr>
            <w:tcW w:w="6296" w:type="dxa"/>
          </w:tcPr>
          <w:p w:rsidR="004C2DC2" w:rsidRPr="00FA4169" w:rsidRDefault="004C2DC2" w:rsidP="000E7936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Полоса частот</w:t>
            </w:r>
          </w:p>
        </w:tc>
        <w:tc>
          <w:tcPr>
            <w:tcW w:w="1383" w:type="dxa"/>
          </w:tcPr>
          <w:p w:rsidR="004C2DC2" w:rsidRPr="00FA4169" w:rsidRDefault="004C2DC2" w:rsidP="000E7936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Полоса III</w:t>
            </w:r>
          </w:p>
        </w:tc>
      </w:tr>
      <w:tr w:rsidR="004C2DC2" w:rsidRPr="00FA4169" w:rsidTr="006C41CA">
        <w:trPr>
          <w:cantSplit/>
          <w:trHeight w:val="251"/>
          <w:jc w:val="center"/>
        </w:trPr>
        <w:tc>
          <w:tcPr>
            <w:tcW w:w="6296" w:type="dxa"/>
          </w:tcPr>
          <w:p w:rsidR="004C2DC2" w:rsidRPr="00FA4169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Минимальная эквивалентная напряженность поля (дБ(мкВ/м))</w:t>
            </w:r>
          </w:p>
        </w:tc>
        <w:tc>
          <w:tcPr>
            <w:tcW w:w="1383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35</w:t>
            </w:r>
          </w:p>
        </w:tc>
      </w:tr>
      <w:tr w:rsidR="004C2DC2" w:rsidRPr="00FA4169" w:rsidTr="002B1380">
        <w:trPr>
          <w:cantSplit/>
          <w:trHeight w:val="438"/>
          <w:jc w:val="center"/>
        </w:trPr>
        <w:tc>
          <w:tcPr>
            <w:tcW w:w="6296" w:type="dxa"/>
          </w:tcPr>
          <w:p w:rsidR="004C2DC2" w:rsidRPr="00FA4169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 xml:space="preserve">Коэффициент поправки </w:t>
            </w:r>
            <w:r w:rsidR="00862C21" w:rsidRPr="00FA4169">
              <w:rPr>
                <w:lang w:val="ru-RU"/>
              </w:rPr>
              <w:t xml:space="preserve">на </w:t>
            </w:r>
            <w:r w:rsidR="00C534FC" w:rsidRPr="00FA4169">
              <w:rPr>
                <w:lang w:val="ru-RU"/>
              </w:rPr>
              <w:t>процентную долю</w:t>
            </w:r>
            <w:r w:rsidRPr="00FA4169">
              <w:rPr>
                <w:lang w:val="ru-RU"/>
              </w:rPr>
              <w:t xml:space="preserve"> местоположений </w:t>
            </w:r>
            <w:r w:rsidRPr="00FA4169">
              <w:rPr>
                <w:lang w:val="ru-RU"/>
              </w:rPr>
              <w:br/>
              <w:t>(от 50% до 99%) (дБ)</w:t>
            </w:r>
          </w:p>
        </w:tc>
        <w:tc>
          <w:tcPr>
            <w:tcW w:w="1383" w:type="dxa"/>
          </w:tcPr>
          <w:p w:rsidR="004C2DC2" w:rsidRPr="00FA4169" w:rsidRDefault="0092086C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+</w:t>
            </w:r>
            <w:r w:rsidR="004C2DC2" w:rsidRPr="00FA4169">
              <w:rPr>
                <w:lang w:val="ru-RU"/>
              </w:rPr>
              <w:t>13</w:t>
            </w:r>
          </w:p>
        </w:tc>
      </w:tr>
      <w:tr w:rsidR="004C2DC2" w:rsidRPr="00FA4169" w:rsidTr="006C41CA">
        <w:trPr>
          <w:cantSplit/>
          <w:trHeight w:val="235"/>
          <w:jc w:val="center"/>
        </w:trPr>
        <w:tc>
          <w:tcPr>
            <w:tcW w:w="6296" w:type="dxa"/>
          </w:tcPr>
          <w:p w:rsidR="004C2DC2" w:rsidRPr="00FA4169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Поправка усилени</w:t>
            </w:r>
            <w:r w:rsidR="00862C21" w:rsidRPr="00FA4169">
              <w:rPr>
                <w:lang w:val="ru-RU"/>
              </w:rPr>
              <w:t>я</w:t>
            </w:r>
            <w:r w:rsidRPr="00FA4169">
              <w:rPr>
                <w:lang w:val="ru-RU"/>
              </w:rPr>
              <w:t xml:space="preserve"> </w:t>
            </w:r>
            <w:r w:rsidR="00862C21" w:rsidRPr="00FA4169">
              <w:rPr>
                <w:lang w:val="ru-RU"/>
              </w:rPr>
              <w:t xml:space="preserve">на высоту </w:t>
            </w:r>
            <w:r w:rsidRPr="00FA4169">
              <w:rPr>
                <w:lang w:val="ru-RU"/>
              </w:rPr>
              <w:t>антенны (дБ)</w:t>
            </w:r>
          </w:p>
        </w:tc>
        <w:tc>
          <w:tcPr>
            <w:tcW w:w="1383" w:type="dxa"/>
          </w:tcPr>
          <w:p w:rsidR="004C2DC2" w:rsidRPr="00FA4169" w:rsidRDefault="0092086C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+</w:t>
            </w:r>
            <w:r w:rsidR="004C2DC2" w:rsidRPr="00FA4169">
              <w:rPr>
                <w:lang w:val="ru-RU"/>
              </w:rPr>
              <w:t>10</w:t>
            </w:r>
          </w:p>
        </w:tc>
      </w:tr>
      <w:tr w:rsidR="004C2DC2" w:rsidRPr="00FA4169" w:rsidTr="002B1380">
        <w:trPr>
          <w:cantSplit/>
          <w:trHeight w:val="462"/>
          <w:jc w:val="center"/>
        </w:trPr>
        <w:tc>
          <w:tcPr>
            <w:tcW w:w="6296" w:type="dxa"/>
          </w:tcPr>
          <w:p w:rsidR="004C2DC2" w:rsidRPr="00FA4169" w:rsidRDefault="004C2DC2" w:rsidP="00793CDD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 xml:space="preserve">Минимальная </w:t>
            </w:r>
            <w:r w:rsidR="00793CDD" w:rsidRPr="00FA4169">
              <w:rPr>
                <w:lang w:val="ru-RU"/>
              </w:rPr>
              <w:t>медианная</w:t>
            </w:r>
            <w:r w:rsidRPr="00FA4169">
              <w:rPr>
                <w:lang w:val="ru-RU"/>
              </w:rPr>
              <w:t xml:space="preserve"> эквивалентная напряженность поля </w:t>
            </w:r>
            <w:r w:rsidR="002B1380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>для планирования (дБ(мкВ/м))</w:t>
            </w:r>
          </w:p>
        </w:tc>
        <w:tc>
          <w:tcPr>
            <w:tcW w:w="1383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</w:t>
            </w:r>
          </w:p>
        </w:tc>
      </w:tr>
    </w:tbl>
    <w:p w:rsidR="00C025BB" w:rsidRPr="00FA4169" w:rsidRDefault="00C025BB" w:rsidP="00C025BB">
      <w:pPr>
        <w:pStyle w:val="Tablefin"/>
        <w:rPr>
          <w:lang w:val="ru-RU"/>
        </w:rPr>
      </w:pPr>
    </w:p>
    <w:p w:rsidR="004C2DC2" w:rsidRPr="00FA4169" w:rsidRDefault="004C2DC2" w:rsidP="002B1380">
      <w:pPr>
        <w:pStyle w:val="Heading1"/>
        <w:rPr>
          <w:lang w:val="ru-RU"/>
        </w:rPr>
      </w:pPr>
      <w:r w:rsidRPr="00FA4169">
        <w:rPr>
          <w:lang w:val="ru-RU"/>
        </w:rPr>
        <w:t>3</w:t>
      </w:r>
      <w:r w:rsidRPr="00FA4169">
        <w:rPr>
          <w:lang w:val="ru-RU"/>
        </w:rPr>
        <w:tab/>
        <w:t>Мешающие излучения</w:t>
      </w:r>
    </w:p>
    <w:p w:rsidR="004C2DC2" w:rsidRPr="00FA4169" w:rsidRDefault="004C2DC2" w:rsidP="002B1380">
      <w:pPr>
        <w:pStyle w:val="Heading2"/>
        <w:rPr>
          <w:lang w:val="ru-RU"/>
        </w:rPr>
      </w:pPr>
      <w:r w:rsidRPr="00FA4169">
        <w:rPr>
          <w:lang w:val="ru-RU"/>
        </w:rPr>
        <w:t>3.1</w:t>
      </w:r>
      <w:r w:rsidRPr="00FA4169">
        <w:rPr>
          <w:lang w:val="ru-RU"/>
        </w:rPr>
        <w:tab/>
        <w:t>Спектральная маска для внеполосных излучений T-DAB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>Внеполосный излучаемый сигнал в любой полосе 4</w:t>
      </w:r>
      <w:r w:rsidR="00B9422B" w:rsidRPr="00FA4169">
        <w:rPr>
          <w:lang w:val="ru-RU"/>
        </w:rPr>
        <w:t> кГц</w:t>
      </w:r>
      <w:r w:rsidRPr="00FA4169">
        <w:rPr>
          <w:lang w:val="ru-RU"/>
        </w:rPr>
        <w:t xml:space="preserve"> должен быть ограничен с помощью одной из масок, определенных на рисунке 1.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>Маска, изображенная сплошной линией, должна применяться к передатчикам ОВЧ, работающим в критичных случаях. Маска, изображенная штриховой линий, должна применяться к передатчикам ОВЧ, работающим в некри</w:t>
      </w:r>
      <w:r w:rsidR="00AE3101" w:rsidRPr="00FA4169">
        <w:rPr>
          <w:lang w:val="ru-RU"/>
        </w:rPr>
        <w:t>тичных случаях или в полосе 1,5 </w:t>
      </w:r>
      <w:r w:rsidRPr="00FA4169">
        <w:rPr>
          <w:lang w:val="ru-RU"/>
        </w:rPr>
        <w:t>ГГц, а маска, изображенная пунктирной линией, должна применяться к передатчикам ОВЧ, работающим в некоторых областях, где используется частотный блок 12D.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 xml:space="preserve">Уровень сигнала на частотах </w:t>
      </w:r>
      <w:r w:rsidR="00E213F8" w:rsidRPr="00FA4169">
        <w:rPr>
          <w:lang w:val="ru-RU"/>
        </w:rPr>
        <w:t>за пределами</w:t>
      </w:r>
      <w:r w:rsidRPr="00FA4169">
        <w:rPr>
          <w:lang w:val="ru-RU"/>
        </w:rPr>
        <w:t xml:space="preserve"> </w:t>
      </w:r>
      <w:r w:rsidR="00C973AE" w:rsidRPr="00FA4169">
        <w:rPr>
          <w:lang w:val="ru-RU"/>
        </w:rPr>
        <w:t>обычной</w:t>
      </w:r>
      <w:r w:rsidRPr="00FA4169">
        <w:rPr>
          <w:lang w:val="ru-RU"/>
        </w:rPr>
        <w:t xml:space="preserve"> пол</w:t>
      </w:r>
      <w:r w:rsidR="00AE3101" w:rsidRPr="00FA4169">
        <w:rPr>
          <w:lang w:val="ru-RU"/>
        </w:rPr>
        <w:t>осы 1,536</w:t>
      </w:r>
      <w:r w:rsidR="00B9422B" w:rsidRPr="00FA4169">
        <w:rPr>
          <w:lang w:val="ru-RU"/>
        </w:rPr>
        <w:t> МГц</w:t>
      </w:r>
      <w:r w:rsidRPr="00FA4169">
        <w:rPr>
          <w:lang w:val="ru-RU"/>
        </w:rPr>
        <w:t xml:space="preserve"> может быть снижен путем применения соответствующей фильтрации.</w:t>
      </w:r>
    </w:p>
    <w:p w:rsidR="0041025C" w:rsidRPr="00FA4169" w:rsidRDefault="0041025C">
      <w:pPr>
        <w:spacing w:before="0"/>
        <w:jc w:val="left"/>
        <w:rPr>
          <w:caps/>
          <w:sz w:val="18"/>
          <w:lang w:val="ru-RU"/>
        </w:rPr>
      </w:pPr>
      <w:r w:rsidRPr="00FA4169">
        <w:rPr>
          <w:lang w:val="ru-RU"/>
        </w:rPr>
        <w:br w:type="page"/>
      </w:r>
    </w:p>
    <w:p w:rsidR="003D672F" w:rsidRPr="00FA4169" w:rsidRDefault="003D672F" w:rsidP="003D672F">
      <w:pPr>
        <w:pStyle w:val="FigureNo"/>
        <w:rPr>
          <w:lang w:val="ru-RU"/>
        </w:rPr>
      </w:pPr>
      <w:r w:rsidRPr="00FA4169">
        <w:rPr>
          <w:lang w:val="ru-RU"/>
        </w:rPr>
        <w:lastRenderedPageBreak/>
        <w:t>РИСУНОК 1</w:t>
      </w:r>
    </w:p>
    <w:p w:rsidR="003D672F" w:rsidRPr="00FA4169" w:rsidRDefault="003D672F" w:rsidP="003D672F">
      <w:pPr>
        <w:pStyle w:val="Figuretitle"/>
        <w:keepNext w:val="0"/>
        <w:rPr>
          <w:lang w:val="ru-RU"/>
        </w:rPr>
      </w:pPr>
      <w:r w:rsidRPr="00FA4169">
        <w:rPr>
          <w:lang w:val="ru-RU"/>
        </w:rPr>
        <w:t xml:space="preserve">Спектральные маски для внеполосных излучений для сигнала передачи </w:t>
      </w:r>
      <w:r w:rsidR="000E7936" w:rsidRPr="00FA4169">
        <w:rPr>
          <w:lang w:val="ru-RU"/>
        </w:rPr>
        <w:t xml:space="preserve">Системы </w:t>
      </w:r>
      <w:r w:rsidRPr="00FA4169">
        <w:rPr>
          <w:lang w:val="ru-RU"/>
        </w:rPr>
        <w:t>A</w:t>
      </w:r>
    </w:p>
    <w:p w:rsidR="004C2DC2" w:rsidRPr="00FA4169" w:rsidRDefault="00DC3AEB" w:rsidP="002B1380">
      <w:pPr>
        <w:pStyle w:val="Figure"/>
        <w:rPr>
          <w:lang w:val="ru-RU"/>
        </w:rPr>
      </w:pPr>
      <w:r w:rsidRPr="00FA4169">
        <w:rPr>
          <w:lang w:val="ru-RU"/>
        </w:rPr>
        <w:object w:dxaOrig="13168" w:dyaOrig="210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8pt;height:641.2pt" o:ole="">
            <v:imagedata r:id="rId15" o:title=""/>
          </v:shape>
          <o:OLEObject Type="Embed" ProgID="CorelDRAW.Graphic.14" ShapeID="_x0000_i1025" DrawAspect="Content" ObjectID="_1557058985" r:id="rId16"/>
        </w:object>
      </w:r>
    </w:p>
    <w:p w:rsidR="004C2DC2" w:rsidRPr="00FA4169" w:rsidRDefault="004C2DC2" w:rsidP="002B1380">
      <w:pPr>
        <w:pStyle w:val="Tabletitle"/>
        <w:rPr>
          <w:lang w:val="ru-RU"/>
        </w:rPr>
      </w:pPr>
      <w:r w:rsidRPr="00FA4169">
        <w:rPr>
          <w:lang w:val="ru-RU"/>
        </w:rPr>
        <w:lastRenderedPageBreak/>
        <w:t>Таблица внеполо</w:t>
      </w:r>
      <w:r w:rsidR="00437D79" w:rsidRPr="00FA4169">
        <w:rPr>
          <w:lang w:val="ru-RU"/>
        </w:rPr>
        <w:t xml:space="preserve">сных спектров для передаваемого сигнала </w:t>
      </w:r>
      <w:r w:rsidR="000E7936" w:rsidRPr="00FA4169">
        <w:rPr>
          <w:lang w:val="ru-RU"/>
        </w:rPr>
        <w:t xml:space="preserve">Системы </w:t>
      </w:r>
      <w:r w:rsidRPr="00FA4169">
        <w:rPr>
          <w:lang w:val="ru-RU"/>
        </w:rPr>
        <w:t>А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835"/>
        <w:gridCol w:w="1701"/>
      </w:tblGrid>
      <w:tr w:rsidR="004C2DC2" w:rsidRPr="00FA4169">
        <w:trPr>
          <w:jc w:val="center"/>
        </w:trPr>
        <w:tc>
          <w:tcPr>
            <w:tcW w:w="4253" w:type="dxa"/>
            <w:vAlign w:val="center"/>
          </w:tcPr>
          <w:p w:rsidR="004C2DC2" w:rsidRPr="00FA4169" w:rsidRDefault="004C2DC2" w:rsidP="002B1380">
            <w:pPr>
              <w:pStyle w:val="Tablehead"/>
              <w:rPr>
                <w:lang w:val="ru-RU"/>
              </w:rPr>
            </w:pPr>
          </w:p>
        </w:tc>
        <w:tc>
          <w:tcPr>
            <w:tcW w:w="2835" w:type="dxa"/>
            <w:vAlign w:val="center"/>
          </w:tcPr>
          <w:p w:rsidR="004C2DC2" w:rsidRPr="00FA4169" w:rsidRDefault="004C2DC2" w:rsidP="002B1380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Частота относительно центра канала 1,54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1701" w:type="dxa"/>
            <w:vAlign w:val="center"/>
          </w:tcPr>
          <w:p w:rsidR="004C2DC2" w:rsidRPr="00FA4169" w:rsidRDefault="004C2DC2" w:rsidP="002B1380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Относительный уровень </w:t>
            </w:r>
            <w:r w:rsidR="006A7A1C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>(дБ)</w:t>
            </w:r>
          </w:p>
        </w:tc>
      </w:tr>
      <w:tr w:rsidR="004C2DC2" w:rsidRPr="00FA4169">
        <w:trPr>
          <w:cantSplit/>
          <w:jc w:val="center"/>
        </w:trPr>
        <w:tc>
          <w:tcPr>
            <w:tcW w:w="4253" w:type="dxa"/>
            <w:vMerge w:val="restart"/>
          </w:tcPr>
          <w:p w:rsidR="004C2DC2" w:rsidRPr="00FA4169" w:rsidRDefault="004C2DC2" w:rsidP="006F3375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 xml:space="preserve">Спектральная маска для передатчиков ОВЧ </w:t>
            </w:r>
            <w:r w:rsidR="000E7936" w:rsidRPr="00FA4169">
              <w:rPr>
                <w:lang w:val="ru-RU"/>
              </w:rPr>
              <w:t xml:space="preserve">Системы </w:t>
            </w:r>
            <w:r w:rsidRPr="00FA4169">
              <w:rPr>
                <w:lang w:val="ru-RU"/>
              </w:rPr>
              <w:t>А в некритичных случаях или в</w:t>
            </w:r>
            <w:r w:rsidR="006F3375" w:rsidRPr="00FA4169">
              <w:rPr>
                <w:lang w:val="ru-RU"/>
              </w:rPr>
              <w:t> </w:t>
            </w:r>
            <w:r w:rsidRPr="00FA4169">
              <w:rPr>
                <w:lang w:val="ru-RU"/>
              </w:rPr>
              <w:t>полосе 1,5 ГГц</w:t>
            </w:r>
          </w:p>
        </w:tc>
        <w:tc>
          <w:tcPr>
            <w:tcW w:w="283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B1"/>
            </w:r>
            <w:r w:rsidRPr="00FA4169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–26</w:t>
            </w:r>
          </w:p>
        </w:tc>
      </w:tr>
      <w:tr w:rsidR="004C2DC2" w:rsidRPr="00FA4169">
        <w:trPr>
          <w:cantSplit/>
          <w:jc w:val="center"/>
        </w:trPr>
        <w:tc>
          <w:tcPr>
            <w:tcW w:w="4253" w:type="dxa"/>
            <w:vMerge/>
          </w:tcPr>
          <w:p w:rsidR="004C2DC2" w:rsidRPr="00FA4169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B1"/>
            </w:r>
            <w:r w:rsidRPr="00FA4169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–56</w:t>
            </w:r>
          </w:p>
        </w:tc>
      </w:tr>
      <w:tr w:rsidR="004C2DC2" w:rsidRPr="00FA4169">
        <w:trPr>
          <w:cantSplit/>
          <w:jc w:val="center"/>
        </w:trPr>
        <w:tc>
          <w:tcPr>
            <w:tcW w:w="4253" w:type="dxa"/>
            <w:vMerge/>
          </w:tcPr>
          <w:p w:rsidR="004C2DC2" w:rsidRPr="00FA4169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B1"/>
            </w:r>
            <w:r w:rsidRPr="00FA4169">
              <w:rPr>
                <w:lang w:val="ru-RU"/>
              </w:rPr>
              <w:t>3,0</w:t>
            </w:r>
          </w:p>
        </w:tc>
        <w:tc>
          <w:tcPr>
            <w:tcW w:w="1701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–106</w:t>
            </w:r>
          </w:p>
        </w:tc>
      </w:tr>
      <w:tr w:rsidR="004C2DC2" w:rsidRPr="00FA4169">
        <w:trPr>
          <w:cantSplit/>
          <w:jc w:val="center"/>
        </w:trPr>
        <w:tc>
          <w:tcPr>
            <w:tcW w:w="4253" w:type="dxa"/>
            <w:vMerge w:val="restart"/>
          </w:tcPr>
          <w:p w:rsidR="004C2DC2" w:rsidRPr="00FA4169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 xml:space="preserve">Спектральная маска для передатчиков ОВЧ </w:t>
            </w:r>
            <w:r w:rsidR="000E7936" w:rsidRPr="00FA4169">
              <w:rPr>
                <w:lang w:val="ru-RU"/>
              </w:rPr>
              <w:t xml:space="preserve">Системы </w:t>
            </w:r>
            <w:r w:rsidRPr="00FA4169">
              <w:rPr>
                <w:lang w:val="ru-RU"/>
              </w:rPr>
              <w:t>А, работающих в критичных случаях</w:t>
            </w:r>
          </w:p>
        </w:tc>
        <w:tc>
          <w:tcPr>
            <w:tcW w:w="283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B1"/>
            </w:r>
            <w:r w:rsidRPr="00FA4169">
              <w:rPr>
                <w:lang w:val="ru-RU"/>
              </w:rPr>
              <w:t>0,77</w:t>
            </w:r>
          </w:p>
        </w:tc>
        <w:tc>
          <w:tcPr>
            <w:tcW w:w="1701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–26</w:t>
            </w:r>
          </w:p>
        </w:tc>
      </w:tr>
      <w:tr w:rsidR="004C2DC2" w:rsidRPr="00FA4169">
        <w:trPr>
          <w:cantSplit/>
          <w:jc w:val="center"/>
        </w:trPr>
        <w:tc>
          <w:tcPr>
            <w:tcW w:w="4253" w:type="dxa"/>
            <w:vMerge/>
          </w:tcPr>
          <w:p w:rsidR="004C2DC2" w:rsidRPr="00FA4169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B1"/>
            </w:r>
            <w:r w:rsidRPr="00FA4169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–71</w:t>
            </w:r>
          </w:p>
        </w:tc>
      </w:tr>
      <w:tr w:rsidR="004C2DC2" w:rsidRPr="00FA4169">
        <w:trPr>
          <w:cantSplit/>
          <w:jc w:val="center"/>
        </w:trPr>
        <w:tc>
          <w:tcPr>
            <w:tcW w:w="4253" w:type="dxa"/>
            <w:vMerge/>
          </w:tcPr>
          <w:p w:rsidR="004C2DC2" w:rsidRPr="00FA4169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B1"/>
            </w:r>
            <w:r w:rsidRPr="00FA4169">
              <w:rPr>
                <w:lang w:val="ru-RU"/>
              </w:rPr>
              <w:t>1,75</w:t>
            </w:r>
          </w:p>
        </w:tc>
        <w:tc>
          <w:tcPr>
            <w:tcW w:w="1701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–106</w:t>
            </w:r>
          </w:p>
        </w:tc>
      </w:tr>
      <w:tr w:rsidR="004C2DC2" w:rsidRPr="00FA4169">
        <w:trPr>
          <w:cantSplit/>
          <w:jc w:val="center"/>
        </w:trPr>
        <w:tc>
          <w:tcPr>
            <w:tcW w:w="4253" w:type="dxa"/>
            <w:vMerge/>
          </w:tcPr>
          <w:p w:rsidR="004C2DC2" w:rsidRPr="00FA4169" w:rsidRDefault="004C2DC2" w:rsidP="002B1380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B1"/>
            </w:r>
            <w:r w:rsidRPr="00FA4169">
              <w:rPr>
                <w:lang w:val="ru-RU"/>
              </w:rPr>
              <w:t>3,0</w:t>
            </w:r>
          </w:p>
        </w:tc>
        <w:tc>
          <w:tcPr>
            <w:tcW w:w="1701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–106</w:t>
            </w:r>
          </w:p>
        </w:tc>
      </w:tr>
      <w:tr w:rsidR="004C2DC2" w:rsidRPr="00FA4169">
        <w:trPr>
          <w:cantSplit/>
          <w:jc w:val="center"/>
        </w:trPr>
        <w:tc>
          <w:tcPr>
            <w:tcW w:w="4253" w:type="dxa"/>
            <w:vMerge w:val="restart"/>
          </w:tcPr>
          <w:p w:rsidR="004C2DC2" w:rsidRPr="00FA4169" w:rsidRDefault="004C2DC2" w:rsidP="002B1380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Спектральная маска для передатчиков ОВЧ, работающих в некоторых областях, где используется частотный блок 12D</w:t>
            </w:r>
          </w:p>
        </w:tc>
        <w:tc>
          <w:tcPr>
            <w:tcW w:w="283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B1"/>
            </w:r>
            <w:r w:rsidRPr="00FA4169">
              <w:rPr>
                <w:lang w:val="ru-RU"/>
              </w:rPr>
              <w:t>0,77</w:t>
            </w:r>
          </w:p>
        </w:tc>
        <w:tc>
          <w:tcPr>
            <w:tcW w:w="1701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–26</w:t>
            </w:r>
          </w:p>
        </w:tc>
      </w:tr>
      <w:tr w:rsidR="004C2DC2" w:rsidRPr="00FA4169">
        <w:trPr>
          <w:cantSplit/>
          <w:jc w:val="center"/>
        </w:trPr>
        <w:tc>
          <w:tcPr>
            <w:tcW w:w="4253" w:type="dxa"/>
            <w:vMerge/>
          </w:tcPr>
          <w:p w:rsidR="004C2DC2" w:rsidRPr="00FA4169" w:rsidRDefault="004C2DC2">
            <w:pPr>
              <w:pStyle w:val="Tabletex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B1"/>
            </w:r>
            <w:r w:rsidRPr="00FA4169">
              <w:rPr>
                <w:lang w:val="ru-RU"/>
              </w:rPr>
              <w:t>0,97</w:t>
            </w:r>
          </w:p>
        </w:tc>
        <w:tc>
          <w:tcPr>
            <w:tcW w:w="1701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–78</w:t>
            </w:r>
          </w:p>
        </w:tc>
      </w:tr>
      <w:tr w:rsidR="004C2DC2" w:rsidRPr="00FA4169">
        <w:trPr>
          <w:cantSplit/>
          <w:jc w:val="center"/>
        </w:trPr>
        <w:tc>
          <w:tcPr>
            <w:tcW w:w="4253" w:type="dxa"/>
            <w:vMerge/>
          </w:tcPr>
          <w:p w:rsidR="004C2DC2" w:rsidRPr="00FA4169" w:rsidRDefault="004C2DC2">
            <w:pPr>
              <w:pStyle w:val="Tabletex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B1"/>
            </w:r>
            <w:r w:rsidRPr="00FA4169">
              <w:rPr>
                <w:lang w:val="ru-RU"/>
              </w:rPr>
              <w:t>2,2</w:t>
            </w:r>
          </w:p>
        </w:tc>
        <w:tc>
          <w:tcPr>
            <w:tcW w:w="1701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–126</w:t>
            </w:r>
          </w:p>
        </w:tc>
      </w:tr>
      <w:tr w:rsidR="004C2DC2" w:rsidRPr="00FA4169">
        <w:trPr>
          <w:cantSplit/>
          <w:jc w:val="center"/>
        </w:trPr>
        <w:tc>
          <w:tcPr>
            <w:tcW w:w="4253" w:type="dxa"/>
            <w:vMerge/>
          </w:tcPr>
          <w:p w:rsidR="004C2DC2" w:rsidRPr="00FA4169" w:rsidRDefault="004C2DC2">
            <w:pPr>
              <w:pStyle w:val="Tabletext"/>
              <w:rPr>
                <w:lang w:val="ru-RU"/>
              </w:rPr>
            </w:pPr>
          </w:p>
        </w:tc>
        <w:tc>
          <w:tcPr>
            <w:tcW w:w="283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B1"/>
            </w:r>
            <w:r w:rsidRPr="00FA4169">
              <w:rPr>
                <w:lang w:val="ru-RU"/>
              </w:rPr>
              <w:t>3,0</w:t>
            </w:r>
          </w:p>
        </w:tc>
        <w:tc>
          <w:tcPr>
            <w:tcW w:w="1701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–126</w:t>
            </w:r>
          </w:p>
        </w:tc>
      </w:tr>
    </w:tbl>
    <w:p w:rsidR="002B1380" w:rsidRPr="00FA4169" w:rsidRDefault="002B1380" w:rsidP="00C025BB">
      <w:pPr>
        <w:pStyle w:val="Tablefin"/>
        <w:rPr>
          <w:lang w:val="ru-RU"/>
        </w:rPr>
      </w:pPr>
    </w:p>
    <w:p w:rsidR="002B1380" w:rsidRPr="00FA4169" w:rsidRDefault="002B1380" w:rsidP="00C025BB">
      <w:pPr>
        <w:rPr>
          <w:lang w:val="ru-RU"/>
        </w:rPr>
      </w:pPr>
    </w:p>
    <w:p w:rsidR="00C025BB" w:rsidRPr="00FA4169" w:rsidRDefault="00C025BB" w:rsidP="00C025BB">
      <w:pPr>
        <w:rPr>
          <w:lang w:val="ru-RU"/>
        </w:rPr>
      </w:pPr>
    </w:p>
    <w:p w:rsidR="004C2DC2" w:rsidRPr="00FA4169" w:rsidRDefault="004C2DC2" w:rsidP="002B1380">
      <w:pPr>
        <w:pStyle w:val="AppendixNoTitle"/>
        <w:rPr>
          <w:lang w:val="ru-RU"/>
        </w:rPr>
      </w:pPr>
      <w:r w:rsidRPr="00FA4169">
        <w:rPr>
          <w:lang w:val="ru-RU"/>
        </w:rPr>
        <w:t>Дополнение 1</w:t>
      </w:r>
      <w:r w:rsidRPr="00FA4169">
        <w:rPr>
          <w:lang w:val="ru-RU"/>
        </w:rPr>
        <w:br/>
        <w:t>к Приложению 1</w:t>
      </w:r>
      <w:r w:rsidRPr="00FA4169">
        <w:rPr>
          <w:lang w:val="ru-RU"/>
        </w:rPr>
        <w:br/>
      </w:r>
      <w:r w:rsidRPr="00FA4169">
        <w:rPr>
          <w:lang w:val="ru-RU"/>
        </w:rPr>
        <w:br/>
        <w:t xml:space="preserve">Критерии планирования, </w:t>
      </w:r>
      <w:r w:rsidR="00F223AF" w:rsidRPr="00FA4169">
        <w:rPr>
          <w:lang w:val="ru-RU"/>
        </w:rPr>
        <w:t xml:space="preserve">использованные </w:t>
      </w:r>
      <w:r w:rsidRPr="00FA4169">
        <w:rPr>
          <w:lang w:val="ru-RU"/>
        </w:rPr>
        <w:t xml:space="preserve">группой стран </w:t>
      </w:r>
      <w:r w:rsidR="002B1380" w:rsidRPr="00FA4169">
        <w:rPr>
          <w:lang w:val="ru-RU"/>
        </w:rPr>
        <w:br/>
      </w:r>
      <w:r w:rsidRPr="00FA4169">
        <w:rPr>
          <w:lang w:val="ru-RU"/>
        </w:rPr>
        <w:t>в Специальном соглашении, Висбаден, 1995 год</w:t>
      </w:r>
    </w:p>
    <w:p w:rsidR="004C2DC2" w:rsidRPr="00FA4169" w:rsidRDefault="004C2DC2" w:rsidP="002B1380">
      <w:pPr>
        <w:pStyle w:val="Heading1"/>
        <w:rPr>
          <w:lang w:val="ru-RU"/>
        </w:rPr>
      </w:pPr>
      <w:r w:rsidRPr="00FA4169">
        <w:rPr>
          <w:lang w:val="ru-RU"/>
        </w:rPr>
        <w:t>1</w:t>
      </w:r>
      <w:r w:rsidRPr="00FA4169">
        <w:rPr>
          <w:lang w:val="ru-RU"/>
        </w:rPr>
        <w:tab/>
        <w:t>Позиция частотных блоков в полосе III</w:t>
      </w:r>
    </w:p>
    <w:p w:rsidR="004C2DC2" w:rsidRPr="00FA4169" w:rsidRDefault="004B14D1" w:rsidP="00C025BB">
      <w:pPr>
        <w:rPr>
          <w:lang w:val="ru-RU"/>
        </w:rPr>
      </w:pPr>
      <w:r w:rsidRPr="00FA4169">
        <w:rPr>
          <w:lang w:val="ru-RU"/>
        </w:rPr>
        <w:t>В т</w:t>
      </w:r>
      <w:r w:rsidR="004C2DC2" w:rsidRPr="00FA4169">
        <w:rPr>
          <w:lang w:val="ru-RU"/>
        </w:rPr>
        <w:t>аблиц</w:t>
      </w:r>
      <w:r w:rsidRPr="00FA4169">
        <w:rPr>
          <w:lang w:val="ru-RU"/>
        </w:rPr>
        <w:t>е </w:t>
      </w:r>
      <w:r w:rsidR="004C2DC2" w:rsidRPr="00FA4169">
        <w:rPr>
          <w:lang w:val="ru-RU"/>
        </w:rPr>
        <w:t xml:space="preserve">2 </w:t>
      </w:r>
      <w:r w:rsidRPr="00FA4169">
        <w:rPr>
          <w:lang w:val="ru-RU"/>
        </w:rPr>
        <w:t>представлен</w:t>
      </w:r>
      <w:r w:rsidR="004C2DC2" w:rsidRPr="00FA4169">
        <w:rPr>
          <w:lang w:val="ru-RU"/>
        </w:rPr>
        <w:t xml:space="preserve"> </w:t>
      </w:r>
      <w:r w:rsidR="00F223AF" w:rsidRPr="00FA4169">
        <w:rPr>
          <w:lang w:val="ru-RU"/>
        </w:rPr>
        <w:t>согласованный</w:t>
      </w:r>
      <w:r w:rsidR="004C2DC2" w:rsidRPr="00FA4169">
        <w:rPr>
          <w:lang w:val="ru-RU"/>
        </w:rPr>
        <w:t xml:space="preserve"> план </w:t>
      </w:r>
      <w:r w:rsidR="007279C8" w:rsidRPr="00FA4169">
        <w:rPr>
          <w:lang w:val="ru-RU"/>
        </w:rPr>
        <w:t>размещения</w:t>
      </w:r>
      <w:r w:rsidR="004C2DC2" w:rsidRPr="00FA4169">
        <w:rPr>
          <w:lang w:val="ru-RU"/>
        </w:rPr>
        <w:t xml:space="preserve"> каналов. </w:t>
      </w:r>
      <w:r w:rsidRPr="00FA4169">
        <w:rPr>
          <w:lang w:val="ru-RU"/>
        </w:rPr>
        <w:t>Его основу составляют</w:t>
      </w:r>
      <w:r w:rsidR="004C2DC2" w:rsidRPr="00FA4169">
        <w:rPr>
          <w:lang w:val="ru-RU"/>
        </w:rPr>
        <w:t xml:space="preserve"> приращения настройки</w:t>
      </w:r>
      <w:r w:rsidRPr="00FA4169">
        <w:rPr>
          <w:lang w:val="ru-RU"/>
        </w:rPr>
        <w:t xml:space="preserve"> величиной</w:t>
      </w:r>
      <w:r w:rsidR="004C2DC2" w:rsidRPr="00FA4169">
        <w:rPr>
          <w:lang w:val="ru-RU"/>
        </w:rPr>
        <w:t xml:space="preserve"> 16</w:t>
      </w:r>
      <w:r w:rsidR="00B9422B" w:rsidRPr="00FA4169">
        <w:rPr>
          <w:lang w:val="ru-RU"/>
        </w:rPr>
        <w:t> кГц</w:t>
      </w:r>
      <w:r w:rsidR="004C2DC2" w:rsidRPr="00FA4169">
        <w:rPr>
          <w:lang w:val="ru-RU"/>
        </w:rPr>
        <w:t xml:space="preserve"> и защитны</w:t>
      </w:r>
      <w:r w:rsidRPr="00FA4169">
        <w:rPr>
          <w:lang w:val="ru-RU"/>
        </w:rPr>
        <w:t>е</w:t>
      </w:r>
      <w:r w:rsidR="004C2DC2" w:rsidRPr="00FA4169">
        <w:rPr>
          <w:lang w:val="ru-RU"/>
        </w:rPr>
        <w:t xml:space="preserve"> полос</w:t>
      </w:r>
      <w:r w:rsidRPr="00FA4169">
        <w:rPr>
          <w:lang w:val="ru-RU"/>
        </w:rPr>
        <w:t>ы</w:t>
      </w:r>
      <w:r w:rsidR="004C2DC2" w:rsidRPr="00FA4169">
        <w:rPr>
          <w:lang w:val="ru-RU"/>
        </w:rPr>
        <w:t xml:space="preserve"> 176</w:t>
      </w:r>
      <w:r w:rsidR="00B9422B" w:rsidRPr="00FA4169">
        <w:rPr>
          <w:lang w:val="ru-RU"/>
        </w:rPr>
        <w:t> кГц</w:t>
      </w:r>
      <w:r w:rsidR="004C2DC2" w:rsidRPr="00FA4169">
        <w:rPr>
          <w:lang w:val="ru-RU"/>
        </w:rPr>
        <w:t xml:space="preserve"> между </w:t>
      </w:r>
      <w:r w:rsidR="006E03F0" w:rsidRPr="00FA4169">
        <w:rPr>
          <w:lang w:val="ru-RU"/>
        </w:rPr>
        <w:t>соседними</w:t>
      </w:r>
      <w:r w:rsidR="004C2DC2" w:rsidRPr="00FA4169">
        <w:rPr>
          <w:lang w:val="ru-RU"/>
        </w:rPr>
        <w:t xml:space="preserve"> частотными блоками T</w:t>
      </w:r>
      <w:r w:rsidR="00C025BB" w:rsidRPr="00FA4169">
        <w:rPr>
          <w:lang w:val="ru-RU"/>
        </w:rPr>
        <w:noBreakHyphen/>
      </w:r>
      <w:r w:rsidR="004C2DC2" w:rsidRPr="00FA4169">
        <w:rPr>
          <w:lang w:val="ru-RU"/>
        </w:rPr>
        <w:t>DAB.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 xml:space="preserve">Внутри каждого </w:t>
      </w:r>
      <w:r w:rsidR="00F223AF" w:rsidRPr="00FA4169">
        <w:rPr>
          <w:lang w:val="ru-RU"/>
        </w:rPr>
        <w:t xml:space="preserve">телевизионного </w:t>
      </w:r>
      <w:r w:rsidRPr="00FA4169">
        <w:rPr>
          <w:lang w:val="ru-RU"/>
        </w:rPr>
        <w:t>канала 7</w:t>
      </w:r>
      <w:r w:rsidR="00B9422B" w:rsidRPr="00FA4169">
        <w:rPr>
          <w:lang w:val="ru-RU"/>
        </w:rPr>
        <w:t> МГц</w:t>
      </w:r>
      <w:r w:rsidRPr="00FA4169">
        <w:rPr>
          <w:lang w:val="ru-RU"/>
        </w:rPr>
        <w:t xml:space="preserve"> размещаются четыре частотных блока T-DAB.</w:t>
      </w:r>
    </w:p>
    <w:p w:rsidR="004C2DC2" w:rsidRPr="00FA4169" w:rsidRDefault="004C2DC2" w:rsidP="00C400B1">
      <w:pPr>
        <w:rPr>
          <w:lang w:val="ru-RU"/>
        </w:rPr>
      </w:pPr>
      <w:r w:rsidRPr="00FA4169">
        <w:rPr>
          <w:lang w:val="ru-RU"/>
        </w:rPr>
        <w:t>Для улучшения совместимости со звуковой(ыми) несущей(ими) частотой(ами) в системах телевидения (ТВ) 7</w:t>
      </w:r>
      <w:r w:rsidR="00B9422B" w:rsidRPr="00FA4169">
        <w:rPr>
          <w:lang w:val="ru-RU"/>
        </w:rPr>
        <w:t> МГц</w:t>
      </w:r>
      <w:r w:rsidR="00D5378C" w:rsidRPr="00FA4169">
        <w:rPr>
          <w:lang w:val="ru-RU"/>
        </w:rPr>
        <w:t xml:space="preserve">, в системе T-DAB </w:t>
      </w:r>
      <w:r w:rsidRPr="00FA4169">
        <w:rPr>
          <w:lang w:val="ru-RU"/>
        </w:rPr>
        <w:t>защитные полосы для частотных блоков А в канале N и D в канале N-1 равны 320</w:t>
      </w:r>
      <w:r w:rsidR="00B9422B" w:rsidRPr="00FA4169">
        <w:rPr>
          <w:lang w:val="ru-RU"/>
        </w:rPr>
        <w:t> кГц</w:t>
      </w:r>
      <w:r w:rsidRPr="00FA4169">
        <w:rPr>
          <w:lang w:val="ru-RU"/>
        </w:rPr>
        <w:t xml:space="preserve"> или 336</w:t>
      </w:r>
      <w:r w:rsidR="00B9422B" w:rsidRPr="00FA4169">
        <w:rPr>
          <w:lang w:val="ru-RU"/>
        </w:rPr>
        <w:t> кГц</w:t>
      </w:r>
      <w:r w:rsidRPr="00FA4169">
        <w:rPr>
          <w:lang w:val="ru-RU"/>
        </w:rPr>
        <w:t>. В качестве примера на рисунке 2 показана позиция частотных блоков T</w:t>
      </w:r>
      <w:r w:rsidR="00C400B1" w:rsidRPr="00FA4169">
        <w:rPr>
          <w:lang w:val="ru-RU"/>
        </w:rPr>
        <w:noBreakHyphen/>
      </w:r>
      <w:r w:rsidRPr="00FA4169">
        <w:rPr>
          <w:lang w:val="ru-RU"/>
        </w:rPr>
        <w:t>DAB внутри канала 12.</w:t>
      </w:r>
    </w:p>
    <w:p w:rsidR="002B1380" w:rsidRPr="00FA4169" w:rsidRDefault="002B1380">
      <w:pPr>
        <w:spacing w:before="0"/>
        <w:jc w:val="left"/>
        <w:rPr>
          <w:lang w:val="ru-RU"/>
        </w:rPr>
      </w:pPr>
      <w:r w:rsidRPr="00FA4169">
        <w:rPr>
          <w:lang w:val="ru-RU"/>
        </w:rPr>
        <w:br w:type="page"/>
      </w:r>
    </w:p>
    <w:p w:rsidR="004C2DC2" w:rsidRPr="00FA4169" w:rsidRDefault="004C2DC2" w:rsidP="002B1380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>ТАБЛИЦА 2</w:t>
      </w:r>
    </w:p>
    <w:p w:rsidR="004C2DC2" w:rsidRPr="00FA4169" w:rsidRDefault="004C2DC2" w:rsidP="002B1380">
      <w:pPr>
        <w:pStyle w:val="Tabletitle"/>
        <w:rPr>
          <w:lang w:val="ru-RU"/>
        </w:rPr>
      </w:pPr>
      <w:r w:rsidRPr="00FA4169">
        <w:rPr>
          <w:lang w:val="ru-RU"/>
        </w:rPr>
        <w:t>Частотные блоки T-DAB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17"/>
        <w:gridCol w:w="1716"/>
        <w:gridCol w:w="2745"/>
        <w:gridCol w:w="1836"/>
        <w:gridCol w:w="1716"/>
      </w:tblGrid>
      <w:tr w:rsidR="004C2DC2" w:rsidRPr="00FA4169" w:rsidTr="002B1380">
        <w:trPr>
          <w:tblHeader/>
          <w:jc w:val="center"/>
        </w:trPr>
        <w:tc>
          <w:tcPr>
            <w:tcW w:w="1717" w:type="dxa"/>
            <w:vAlign w:val="center"/>
          </w:tcPr>
          <w:p w:rsidR="004C2DC2" w:rsidRPr="00FA4169" w:rsidRDefault="004C2DC2" w:rsidP="002B1380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Номер блока T</w:t>
            </w:r>
            <w:r w:rsidRPr="00FA4169">
              <w:rPr>
                <w:lang w:val="ru-RU"/>
              </w:rPr>
              <w:noBreakHyphen/>
              <w:t>DAB</w:t>
            </w:r>
          </w:p>
        </w:tc>
        <w:tc>
          <w:tcPr>
            <w:tcW w:w="1716" w:type="dxa"/>
            <w:vAlign w:val="center"/>
          </w:tcPr>
          <w:p w:rsidR="004C2DC2" w:rsidRPr="00FA4169" w:rsidRDefault="004C2DC2" w:rsidP="002B1380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Центральная частота</w:t>
            </w:r>
            <w:r w:rsidRPr="00FA4169">
              <w:rPr>
                <w:lang w:val="ru-RU"/>
              </w:rPr>
              <w:br/>
              <w:t>(МГц)</w:t>
            </w:r>
          </w:p>
        </w:tc>
        <w:tc>
          <w:tcPr>
            <w:tcW w:w="2745" w:type="dxa"/>
            <w:vAlign w:val="center"/>
          </w:tcPr>
          <w:p w:rsidR="004C2DC2" w:rsidRPr="00FA4169" w:rsidRDefault="004C2DC2" w:rsidP="002B1380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Частотный диапазон</w:t>
            </w:r>
            <w:r w:rsidRPr="00FA4169">
              <w:rPr>
                <w:lang w:val="ru-RU"/>
              </w:rPr>
              <w:br/>
              <w:t>(МГц)</w:t>
            </w:r>
          </w:p>
        </w:tc>
        <w:tc>
          <w:tcPr>
            <w:tcW w:w="1836" w:type="dxa"/>
            <w:vAlign w:val="center"/>
          </w:tcPr>
          <w:p w:rsidR="004C2DC2" w:rsidRPr="00FA4169" w:rsidRDefault="004C2DC2" w:rsidP="002B1380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Нижняя защитная полоса</w:t>
            </w:r>
            <w:r w:rsidRPr="00FA4169">
              <w:rPr>
                <w:b w:val="0"/>
                <w:bCs/>
                <w:vertAlign w:val="superscript"/>
                <w:lang w:val="ru-RU"/>
              </w:rPr>
              <w:t>(1)</w:t>
            </w:r>
            <w:r w:rsidRPr="00FA4169">
              <w:rPr>
                <w:lang w:val="ru-RU"/>
              </w:rPr>
              <w:br/>
              <w:t>(кГц)</w:t>
            </w:r>
          </w:p>
        </w:tc>
        <w:tc>
          <w:tcPr>
            <w:tcW w:w="1716" w:type="dxa"/>
            <w:vAlign w:val="center"/>
          </w:tcPr>
          <w:p w:rsidR="004C2DC2" w:rsidRPr="00FA4169" w:rsidRDefault="004C2DC2" w:rsidP="002B1380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Верхняя защитная полоса</w:t>
            </w:r>
            <w:r w:rsidRPr="00FA4169">
              <w:rPr>
                <w:b w:val="0"/>
                <w:bCs/>
                <w:vertAlign w:val="superscript"/>
                <w:lang w:val="ru-RU"/>
              </w:rPr>
              <w:t>(1)</w:t>
            </w:r>
            <w:r w:rsidRPr="00FA4169">
              <w:rPr>
                <w:lang w:val="ru-RU"/>
              </w:rPr>
              <w:br/>
              <w:t>(кГц)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5A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174,928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174,160–175,696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5B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176,640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175,872–177,408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5C"/>
              </w:smartTagPr>
              <w:r w:rsidRPr="00FA4169">
                <w:rPr>
                  <w:lang w:val="ru-RU"/>
                </w:rPr>
                <w:t>5C</w:t>
              </w:r>
            </w:smartTag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178,352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177,584–179,120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5D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180,064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179,296–180,832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336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6A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181,936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181,168–182,704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6B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183,648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182,880–184,416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6C"/>
              </w:smartTagPr>
              <w:r w:rsidRPr="00FA4169">
                <w:rPr>
                  <w:lang w:val="ru-RU"/>
                </w:rPr>
                <w:t>6C</w:t>
              </w:r>
            </w:smartTag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185,360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184,592–186,128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6D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187,072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186,304–187,840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320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7A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188,928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188,160–189,696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320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7B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190,640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189,872–191,408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7C"/>
              </w:smartTagPr>
              <w:r w:rsidRPr="00FA4169">
                <w:rPr>
                  <w:lang w:val="ru-RU"/>
                </w:rPr>
                <w:t>7C</w:t>
              </w:r>
            </w:smartTag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192,352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191,584–193,120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7D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194,064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193,296–194,832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336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8A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195,936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195,168–196,704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8B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197,648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196,880–198,416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8C"/>
              </w:smartTagPr>
              <w:r w:rsidRPr="00FA4169">
                <w:rPr>
                  <w:lang w:val="ru-RU"/>
                </w:rPr>
                <w:t>8C</w:t>
              </w:r>
            </w:smartTag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199,360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198,592–200,128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8D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201,072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200,304–201,840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320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9A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202,928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202,160–203,696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320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9B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204,640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203,872–205,408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9C"/>
              </w:smartTagPr>
              <w:r w:rsidRPr="00FA4169">
                <w:rPr>
                  <w:lang w:val="ru-RU"/>
                </w:rPr>
                <w:t>9C</w:t>
              </w:r>
            </w:smartTag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206,352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205,584–207,120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9D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208,064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207,296–208,832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336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10A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209,936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209,168–210,704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10B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211,648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210,880–212,416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0C"/>
              </w:smartTagPr>
              <w:r w:rsidRPr="00FA4169">
                <w:rPr>
                  <w:lang w:val="ru-RU"/>
                </w:rPr>
                <w:t>10C</w:t>
              </w:r>
            </w:smartTag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213,360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212,592–214,128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10D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215,072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214,304–215,840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320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11A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216,928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216,160–217,696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320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11B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218,640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217,872–219,408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1C"/>
              </w:smartTagPr>
              <w:r w:rsidRPr="00FA4169">
                <w:rPr>
                  <w:lang w:val="ru-RU"/>
                </w:rPr>
                <w:t>11C</w:t>
              </w:r>
            </w:smartTag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220,352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219,584–221,120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11D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222,064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221,296–222,832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336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12A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223,936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223,168–224,704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336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12B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225,648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224,880–226,416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2C"/>
              </w:smartTagPr>
              <w:r w:rsidRPr="00FA4169">
                <w:rPr>
                  <w:lang w:val="ru-RU"/>
                </w:rPr>
                <w:t>12C</w:t>
              </w:r>
            </w:smartTag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227,360</w:t>
            </w:r>
          </w:p>
        </w:tc>
        <w:tc>
          <w:tcPr>
            <w:tcW w:w="2745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226,592–228,128</w:t>
            </w:r>
          </w:p>
        </w:tc>
        <w:tc>
          <w:tcPr>
            <w:tcW w:w="183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</w:tr>
      <w:tr w:rsidR="004C2DC2" w:rsidRPr="00FA4169" w:rsidTr="002B1380">
        <w:trPr>
          <w:jc w:val="center"/>
        </w:trPr>
        <w:tc>
          <w:tcPr>
            <w:tcW w:w="1717" w:type="dxa"/>
            <w:tcBorders>
              <w:bottom w:val="single" w:sz="4" w:space="0" w:color="auto"/>
            </w:tcBorders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12D</w:t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229,072</w:t>
            </w:r>
          </w:p>
        </w:tc>
        <w:tc>
          <w:tcPr>
            <w:tcW w:w="2745" w:type="dxa"/>
            <w:tcBorders>
              <w:bottom w:val="single" w:sz="4" w:space="0" w:color="auto"/>
            </w:tcBorders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228,304–229,840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176</w:t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4C2DC2" w:rsidRPr="00FA4169" w:rsidRDefault="004C2DC2" w:rsidP="002B138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</w:t>
            </w:r>
          </w:p>
        </w:tc>
      </w:tr>
      <w:tr w:rsidR="004C2DC2" w:rsidRPr="00FA4169" w:rsidTr="002B1380">
        <w:trPr>
          <w:jc w:val="center"/>
        </w:trPr>
        <w:tc>
          <w:tcPr>
            <w:tcW w:w="973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2DC2" w:rsidRPr="00FA4169" w:rsidRDefault="004C2DC2" w:rsidP="002B1380">
            <w:pPr>
              <w:pStyle w:val="Tablelegend"/>
              <w:rPr>
                <w:lang w:val="ru-RU"/>
              </w:rPr>
            </w:pPr>
            <w:r w:rsidRPr="00FA4169">
              <w:rPr>
                <w:vertAlign w:val="superscript"/>
                <w:lang w:val="ru-RU"/>
              </w:rPr>
              <w:t>(1)</w:t>
            </w:r>
            <w:r w:rsidRPr="00FA4169">
              <w:rPr>
                <w:lang w:val="ru-RU"/>
              </w:rPr>
              <w:tab/>
            </w:r>
            <w:r w:rsidR="00D5378C" w:rsidRPr="00FA4169">
              <w:rPr>
                <w:lang w:val="ru-RU"/>
              </w:rPr>
              <w:t xml:space="preserve">При </w:t>
            </w:r>
            <w:r w:rsidRPr="00FA4169">
              <w:rPr>
                <w:lang w:val="ru-RU"/>
              </w:rPr>
              <w:t xml:space="preserve">принятии этих значений </w:t>
            </w:r>
            <w:r w:rsidR="00D5378C" w:rsidRPr="00FA4169">
              <w:rPr>
                <w:lang w:val="ru-RU"/>
              </w:rPr>
              <w:t>предполагалось</w:t>
            </w:r>
            <w:r w:rsidRPr="00FA4169">
              <w:rPr>
                <w:lang w:val="ru-RU"/>
              </w:rPr>
              <w:t xml:space="preserve">, что передающее и приемное оборудование T-DAB должно </w:t>
            </w:r>
            <w:r w:rsidR="00D5378C" w:rsidRPr="00FA4169">
              <w:rPr>
                <w:lang w:val="ru-RU"/>
              </w:rPr>
              <w:t>обеспечивать возможность</w:t>
            </w:r>
            <w:r w:rsidRPr="00FA4169">
              <w:rPr>
                <w:lang w:val="ru-RU"/>
              </w:rPr>
              <w:t xml:space="preserve"> использования </w:t>
            </w:r>
            <w:r w:rsidR="006E03F0" w:rsidRPr="00FA4169">
              <w:rPr>
                <w:lang w:val="ru-RU"/>
              </w:rPr>
              <w:t>соседних</w:t>
            </w:r>
            <w:r w:rsidRPr="00FA4169">
              <w:rPr>
                <w:lang w:val="ru-RU"/>
              </w:rPr>
              <w:t xml:space="preserve"> частотны</w:t>
            </w:r>
            <w:r w:rsidR="00D5378C" w:rsidRPr="00FA4169">
              <w:rPr>
                <w:lang w:val="ru-RU"/>
              </w:rPr>
              <w:t>х</w:t>
            </w:r>
            <w:r w:rsidRPr="00FA4169">
              <w:rPr>
                <w:lang w:val="ru-RU"/>
              </w:rPr>
              <w:t xml:space="preserve"> блок</w:t>
            </w:r>
            <w:r w:rsidR="00D5378C" w:rsidRPr="00FA4169">
              <w:rPr>
                <w:lang w:val="ru-RU"/>
              </w:rPr>
              <w:t>ов</w:t>
            </w:r>
            <w:r w:rsidRPr="00FA4169">
              <w:rPr>
                <w:lang w:val="ru-RU"/>
              </w:rPr>
              <w:t xml:space="preserve"> T-DAB в </w:t>
            </w:r>
            <w:r w:rsidR="006E03F0" w:rsidRPr="00FA4169">
              <w:rPr>
                <w:lang w:val="ru-RU"/>
              </w:rPr>
              <w:t>соседних</w:t>
            </w:r>
            <w:r w:rsidRPr="00FA4169">
              <w:rPr>
                <w:lang w:val="ru-RU"/>
              </w:rPr>
              <w:t xml:space="preserve"> областях, </w:t>
            </w:r>
            <w:r w:rsidR="006A7A1C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>т. е. использ</w:t>
            </w:r>
            <w:r w:rsidR="00D5378C" w:rsidRPr="00FA4169">
              <w:rPr>
                <w:lang w:val="ru-RU"/>
              </w:rPr>
              <w:t>ования</w:t>
            </w:r>
            <w:r w:rsidRPr="00FA4169">
              <w:rPr>
                <w:lang w:val="ru-RU"/>
              </w:rPr>
              <w:t xml:space="preserve"> защитн</w:t>
            </w:r>
            <w:r w:rsidR="00D5378C" w:rsidRPr="00FA4169">
              <w:rPr>
                <w:lang w:val="ru-RU"/>
              </w:rPr>
              <w:t>ой</w:t>
            </w:r>
            <w:r w:rsidRPr="00FA4169">
              <w:rPr>
                <w:lang w:val="ru-RU"/>
              </w:rPr>
              <w:t xml:space="preserve"> полос</w:t>
            </w:r>
            <w:r w:rsidR="00D5378C" w:rsidRPr="00FA4169">
              <w:rPr>
                <w:lang w:val="ru-RU"/>
              </w:rPr>
              <w:t>ы</w:t>
            </w:r>
            <w:r w:rsidRPr="00FA4169">
              <w:rPr>
                <w:lang w:val="ru-RU"/>
              </w:rPr>
              <w:t xml:space="preserve"> 176</w:t>
            </w:r>
            <w:r w:rsidR="00B9422B" w:rsidRPr="00FA4169">
              <w:rPr>
                <w:lang w:val="ru-RU"/>
              </w:rPr>
              <w:t> кГц</w:t>
            </w:r>
            <w:r w:rsidRPr="00FA4169">
              <w:rPr>
                <w:lang w:val="ru-RU"/>
              </w:rPr>
              <w:t>.</w:t>
            </w:r>
          </w:p>
        </w:tc>
      </w:tr>
    </w:tbl>
    <w:p w:rsidR="003D672F" w:rsidRPr="00FA4169" w:rsidRDefault="003D672F">
      <w:pPr>
        <w:spacing w:before="0"/>
        <w:jc w:val="left"/>
        <w:rPr>
          <w:caps/>
          <w:sz w:val="18"/>
          <w:lang w:val="ru-RU"/>
        </w:rPr>
      </w:pPr>
      <w:r w:rsidRPr="00FA4169">
        <w:rPr>
          <w:lang w:val="ru-RU"/>
        </w:rPr>
        <w:br w:type="page"/>
      </w:r>
    </w:p>
    <w:p w:rsidR="003D672F" w:rsidRPr="00FA4169" w:rsidRDefault="003D672F" w:rsidP="003D672F">
      <w:pPr>
        <w:pStyle w:val="FigureNo"/>
        <w:rPr>
          <w:lang w:val="ru-RU"/>
        </w:rPr>
      </w:pPr>
      <w:r w:rsidRPr="00FA4169">
        <w:rPr>
          <w:lang w:val="ru-RU"/>
        </w:rPr>
        <w:lastRenderedPageBreak/>
        <w:t>РИСУНОК 2</w:t>
      </w:r>
    </w:p>
    <w:p w:rsidR="003D672F" w:rsidRPr="00FA4169" w:rsidRDefault="003D672F" w:rsidP="003D672F">
      <w:pPr>
        <w:pStyle w:val="Figuretitle"/>
        <w:rPr>
          <w:lang w:val="ru-RU"/>
        </w:rPr>
      </w:pPr>
      <w:r w:rsidRPr="00FA4169">
        <w:rPr>
          <w:lang w:val="ru-RU"/>
        </w:rPr>
        <w:t>Позиция блоков T-DAB в канале 12</w:t>
      </w:r>
    </w:p>
    <w:p w:rsidR="003D672F" w:rsidRPr="00FA4169" w:rsidRDefault="003618E6" w:rsidP="003D672F">
      <w:pPr>
        <w:pStyle w:val="Figure"/>
        <w:rPr>
          <w:lang w:val="ru-RU"/>
        </w:rPr>
      </w:pPr>
      <w:r w:rsidRPr="00FA4169">
        <w:rPr>
          <w:lang w:val="ru-RU"/>
        </w:rPr>
        <w:object w:dxaOrig="12835" w:dyaOrig="6206">
          <v:shape id="_x0000_i1026" type="#_x0000_t75" style="width:453.75pt;height:222.8pt" o:ole="">
            <v:imagedata r:id="rId17" o:title="" croptop="-1206f"/>
          </v:shape>
          <o:OLEObject Type="Embed" ProgID="CorelDRAW.Graphic.14" ShapeID="_x0000_i1026" DrawAspect="Content" ObjectID="_1557058986" r:id="rId18"/>
        </w:object>
      </w:r>
    </w:p>
    <w:p w:rsidR="004C2DC2" w:rsidRPr="00FA4169" w:rsidRDefault="004C2DC2" w:rsidP="002B1380">
      <w:pPr>
        <w:pStyle w:val="Heading1"/>
        <w:rPr>
          <w:lang w:val="ru-RU"/>
        </w:rPr>
      </w:pPr>
      <w:r w:rsidRPr="00FA4169">
        <w:rPr>
          <w:lang w:val="ru-RU"/>
        </w:rPr>
        <w:t>2</w:t>
      </w:r>
      <w:r w:rsidRPr="00FA4169">
        <w:rPr>
          <w:lang w:val="ru-RU"/>
        </w:rPr>
        <w:tab/>
        <w:t>Эталонная сеть T-DAB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>Эталонные сети используются для планирования выделений.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 xml:space="preserve">Характеристики эталонных сетей представляют разумный компромисс между плотностью передатчиков, необходимых для </w:t>
      </w:r>
      <w:r w:rsidR="00D5378C" w:rsidRPr="00FA4169">
        <w:rPr>
          <w:lang w:val="ru-RU"/>
        </w:rPr>
        <w:t xml:space="preserve">обеспечения </w:t>
      </w:r>
      <w:r w:rsidRPr="00FA4169">
        <w:rPr>
          <w:lang w:val="ru-RU"/>
        </w:rPr>
        <w:t xml:space="preserve">желаемого покрытия, и </w:t>
      </w:r>
      <w:r w:rsidR="00D5378C" w:rsidRPr="00FA4169">
        <w:rPr>
          <w:lang w:val="ru-RU"/>
        </w:rPr>
        <w:t>возможностью</w:t>
      </w:r>
      <w:r w:rsidRPr="00FA4169">
        <w:rPr>
          <w:lang w:val="ru-RU"/>
        </w:rPr>
        <w:t xml:space="preserve"> повторного использования </w:t>
      </w:r>
      <w:r w:rsidR="00D5378C" w:rsidRPr="00FA4169">
        <w:rPr>
          <w:lang w:val="ru-RU"/>
        </w:rPr>
        <w:t xml:space="preserve">того же </w:t>
      </w:r>
      <w:r w:rsidRPr="00FA4169">
        <w:rPr>
          <w:lang w:val="ru-RU"/>
        </w:rPr>
        <w:t>частотного блока с другим программным содержимым в других областях.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 xml:space="preserve">Эталонная сеть </w:t>
      </w:r>
      <w:r w:rsidR="00D5378C" w:rsidRPr="00FA4169">
        <w:rPr>
          <w:lang w:val="ru-RU"/>
        </w:rPr>
        <w:t xml:space="preserve">является инструментом для </w:t>
      </w:r>
      <w:r w:rsidR="003A7CCE" w:rsidRPr="00FA4169">
        <w:rPr>
          <w:lang w:val="ru-RU"/>
        </w:rPr>
        <w:t xml:space="preserve">выработки </w:t>
      </w:r>
      <w:r w:rsidRPr="00FA4169">
        <w:rPr>
          <w:lang w:val="ru-RU"/>
        </w:rPr>
        <w:t>соответствующих значений расстояний разнесения и для оценки</w:t>
      </w:r>
      <w:r w:rsidR="003A7CCE" w:rsidRPr="00FA4169">
        <w:rPr>
          <w:lang w:val="ru-RU"/>
        </w:rPr>
        <w:t xml:space="preserve"> того</w:t>
      </w:r>
      <w:r w:rsidRPr="00FA4169">
        <w:rPr>
          <w:lang w:val="ru-RU"/>
        </w:rPr>
        <w:t>, сколько помех могла бы создать типичная ОЧС на заданном расстоянии.</w:t>
      </w:r>
    </w:p>
    <w:p w:rsidR="004C2DC2" w:rsidRPr="00FA4169" w:rsidRDefault="004C2DC2" w:rsidP="002B1380">
      <w:pPr>
        <w:pStyle w:val="Heading2"/>
        <w:rPr>
          <w:lang w:val="ru-RU"/>
        </w:rPr>
      </w:pPr>
      <w:r w:rsidRPr="00FA4169">
        <w:rPr>
          <w:lang w:val="ru-RU"/>
        </w:rPr>
        <w:t>2.1</w:t>
      </w:r>
      <w:r w:rsidRPr="00FA4169">
        <w:rPr>
          <w:lang w:val="ru-RU"/>
        </w:rPr>
        <w:tab/>
        <w:t>Сетевые структуры передатчиков T-DAB</w:t>
      </w:r>
    </w:p>
    <w:p w:rsidR="004C2DC2" w:rsidRPr="00FA4169" w:rsidRDefault="004C2DC2" w:rsidP="003618E6">
      <w:pPr>
        <w:rPr>
          <w:lang w:val="ru-RU"/>
        </w:rPr>
      </w:pPr>
      <w:r w:rsidRPr="00FA4169">
        <w:rPr>
          <w:lang w:val="ru-RU"/>
        </w:rPr>
        <w:t>Станции или сети T-DAB состоят из одной или трех основных моделей или их сочетаний:</w:t>
      </w:r>
    </w:p>
    <w:p w:rsidR="004C2DC2" w:rsidRPr="00FA4169" w:rsidRDefault="004C2DC2" w:rsidP="002B1380">
      <w:pPr>
        <w:pStyle w:val="enumlev1"/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lang w:val="ru-RU"/>
        </w:rPr>
        <w:tab/>
        <w:t>один передатчик;</w:t>
      </w:r>
    </w:p>
    <w:p w:rsidR="004C2DC2" w:rsidRPr="00FA4169" w:rsidRDefault="004C2DC2" w:rsidP="002B1380">
      <w:pPr>
        <w:pStyle w:val="enumlev1"/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lang w:val="ru-RU"/>
        </w:rPr>
        <w:tab/>
        <w:t xml:space="preserve">сеть ОЧС, использующая ненаправленные передающие антенны, </w:t>
      </w:r>
      <w:r w:rsidR="003A7CCE" w:rsidRPr="00FA4169">
        <w:rPr>
          <w:lang w:val="ru-RU"/>
        </w:rPr>
        <w:t>называемая</w:t>
      </w:r>
      <w:r w:rsidRPr="00FA4169">
        <w:rPr>
          <w:lang w:val="ru-RU"/>
        </w:rPr>
        <w:t xml:space="preserve"> </w:t>
      </w:r>
      <w:r w:rsidR="003A7CCE" w:rsidRPr="00FA4169">
        <w:rPr>
          <w:lang w:val="ru-RU"/>
        </w:rPr>
        <w:t xml:space="preserve">также </w:t>
      </w:r>
      <w:r w:rsidRPr="00FA4169">
        <w:rPr>
          <w:lang w:val="ru-RU"/>
        </w:rPr>
        <w:t>"открыт</w:t>
      </w:r>
      <w:r w:rsidR="003A7CCE" w:rsidRPr="00FA4169">
        <w:rPr>
          <w:lang w:val="ru-RU"/>
        </w:rPr>
        <w:t>ой</w:t>
      </w:r>
      <w:r w:rsidRPr="00FA4169">
        <w:rPr>
          <w:lang w:val="ru-RU"/>
        </w:rPr>
        <w:t xml:space="preserve"> сеть</w:t>
      </w:r>
      <w:r w:rsidR="003A7CCE" w:rsidRPr="00FA4169">
        <w:rPr>
          <w:lang w:val="ru-RU"/>
        </w:rPr>
        <w:t>ю</w:t>
      </w:r>
      <w:r w:rsidRPr="00FA4169">
        <w:rPr>
          <w:lang w:val="ru-RU"/>
        </w:rPr>
        <w:t>";</w:t>
      </w:r>
    </w:p>
    <w:p w:rsidR="004C2DC2" w:rsidRPr="00FA4169" w:rsidRDefault="004C2DC2" w:rsidP="002B1380">
      <w:pPr>
        <w:pStyle w:val="enumlev1"/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lang w:val="ru-RU"/>
        </w:rPr>
        <w:tab/>
        <w:t xml:space="preserve">сеть ОЧС, использующая направленные передающие антенны вдоль периметра области покрытия, </w:t>
      </w:r>
      <w:r w:rsidR="003A7CCE" w:rsidRPr="00FA4169">
        <w:rPr>
          <w:lang w:val="ru-RU"/>
        </w:rPr>
        <w:t xml:space="preserve">называемая </w:t>
      </w:r>
      <w:r w:rsidRPr="00FA4169">
        <w:rPr>
          <w:lang w:val="ru-RU"/>
        </w:rPr>
        <w:t>также "закрыт</w:t>
      </w:r>
      <w:r w:rsidR="003A7CCE" w:rsidRPr="00FA4169">
        <w:rPr>
          <w:lang w:val="ru-RU"/>
        </w:rPr>
        <w:t>ой</w:t>
      </w:r>
      <w:r w:rsidRPr="00FA4169">
        <w:rPr>
          <w:lang w:val="ru-RU"/>
        </w:rPr>
        <w:t xml:space="preserve"> сеть</w:t>
      </w:r>
      <w:r w:rsidR="003A7CCE" w:rsidRPr="00FA4169">
        <w:rPr>
          <w:lang w:val="ru-RU"/>
        </w:rPr>
        <w:t>ю</w:t>
      </w:r>
      <w:r w:rsidRPr="00FA4169">
        <w:rPr>
          <w:lang w:val="ru-RU"/>
        </w:rPr>
        <w:t>".</w:t>
      </w:r>
    </w:p>
    <w:p w:rsidR="004C2DC2" w:rsidRPr="00FA4169" w:rsidRDefault="004C2DC2" w:rsidP="002B1380">
      <w:pPr>
        <w:pStyle w:val="Heading2"/>
        <w:rPr>
          <w:lang w:val="ru-RU"/>
        </w:rPr>
      </w:pPr>
      <w:r w:rsidRPr="00FA4169">
        <w:rPr>
          <w:lang w:val="ru-RU"/>
        </w:rPr>
        <w:t>2.2</w:t>
      </w:r>
      <w:r w:rsidRPr="00FA4169">
        <w:rPr>
          <w:lang w:val="ru-RU"/>
        </w:rPr>
        <w:tab/>
        <w:t>Определения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>Эталонная точка – это точка на границе эталонной сети, от</w:t>
      </w:r>
      <w:r w:rsidR="003A7CCE" w:rsidRPr="00FA4169">
        <w:rPr>
          <w:lang w:val="ru-RU"/>
        </w:rPr>
        <w:t>носительно</w:t>
      </w:r>
      <w:r w:rsidRPr="00FA4169">
        <w:rPr>
          <w:lang w:val="ru-RU"/>
        </w:rPr>
        <w:t xml:space="preserve"> которой </w:t>
      </w:r>
      <w:r w:rsidR="003A7CCE" w:rsidRPr="00FA4169">
        <w:rPr>
          <w:lang w:val="ru-RU"/>
        </w:rPr>
        <w:t>рассчитываются</w:t>
      </w:r>
      <w:r w:rsidRPr="00FA4169">
        <w:rPr>
          <w:lang w:val="ru-RU"/>
        </w:rPr>
        <w:t xml:space="preserve"> исходящие помехи, см. также рисунок 4. Входящие помехи </w:t>
      </w:r>
      <w:r w:rsidR="003A7CCE" w:rsidRPr="00FA4169">
        <w:rPr>
          <w:lang w:val="ru-RU"/>
        </w:rPr>
        <w:t>рассчитываются</w:t>
      </w:r>
      <w:r w:rsidRPr="00FA4169">
        <w:rPr>
          <w:lang w:val="ru-RU"/>
        </w:rPr>
        <w:t xml:space="preserve"> в той же точке.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>В следующем далее тексте определяются два расстояния, см. также рисунок 3.</w:t>
      </w:r>
    </w:p>
    <w:p w:rsidR="004C2DC2" w:rsidRPr="00FA4169" w:rsidRDefault="004C2DC2" w:rsidP="002B1380">
      <w:pPr>
        <w:pStyle w:val="enumlev1"/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lang w:val="ru-RU"/>
        </w:rPr>
        <w:tab/>
      </w:r>
      <w:r w:rsidRPr="00FA4169">
        <w:rPr>
          <w:lang w:val="ru-RU" w:eastAsia="ru-RU"/>
        </w:rPr>
        <w:t xml:space="preserve">Расстоянием разнесения является расстояние, требуемое между границами (или периметром) двух областей покрытия, обслуживаемых или службами T-DAB, или двумя различными службами. Часто будут два расстояния разнесения, одно для каждой службы, из-за </w:t>
      </w:r>
      <w:r w:rsidR="004118E3" w:rsidRPr="00FA4169">
        <w:rPr>
          <w:lang w:val="ru-RU" w:eastAsia="ru-RU"/>
        </w:rPr>
        <w:t>разн</w:t>
      </w:r>
      <w:r w:rsidRPr="00FA4169">
        <w:rPr>
          <w:lang w:val="ru-RU" w:eastAsia="ru-RU"/>
        </w:rPr>
        <w:t xml:space="preserve">ых напряженностей поля, подлежащих защите, или из-за </w:t>
      </w:r>
      <w:r w:rsidR="004118E3" w:rsidRPr="00FA4169">
        <w:rPr>
          <w:lang w:val="ru-RU"/>
        </w:rPr>
        <w:t>разн</w:t>
      </w:r>
      <w:r w:rsidRPr="00FA4169">
        <w:rPr>
          <w:lang w:val="ru-RU"/>
        </w:rPr>
        <w:t>ых</w:t>
      </w:r>
      <w:r w:rsidRPr="00FA4169">
        <w:rPr>
          <w:lang w:val="ru-RU" w:eastAsia="ru-RU"/>
        </w:rPr>
        <w:t xml:space="preserve"> защитных отношений для двух служб. В таких случаях из этих двух расстояний должно использоваться более длинное</w:t>
      </w:r>
      <w:r w:rsidRPr="00FA4169">
        <w:rPr>
          <w:lang w:val="ru-RU"/>
        </w:rPr>
        <w:t>.</w:t>
      </w:r>
    </w:p>
    <w:p w:rsidR="004C2DC2" w:rsidRPr="00FA4169" w:rsidRDefault="004C2DC2" w:rsidP="003618E6">
      <w:pPr>
        <w:pStyle w:val="enumlev1"/>
        <w:rPr>
          <w:lang w:val="ru-RU"/>
        </w:rPr>
      </w:pPr>
      <w:r w:rsidRPr="00FA4169">
        <w:rPr>
          <w:lang w:val="ru-RU" w:eastAsia="ru-RU"/>
        </w:rPr>
        <w:t>–</w:t>
      </w:r>
      <w:r w:rsidRPr="00FA4169">
        <w:rPr>
          <w:lang w:val="ru-RU" w:eastAsia="ru-RU"/>
        </w:rPr>
        <w:tab/>
      </w:r>
      <w:r w:rsidRPr="00FA4169">
        <w:rPr>
          <w:lang w:val="ru-RU"/>
        </w:rPr>
        <w:t>Расстоянием передатчика является расстояние между смежными позициями передатчиков в</w:t>
      </w:r>
      <w:r w:rsidR="003618E6" w:rsidRPr="00FA4169">
        <w:rPr>
          <w:lang w:val="ru-RU"/>
        </w:rPr>
        <w:t> </w:t>
      </w:r>
      <w:r w:rsidRPr="00FA4169">
        <w:rPr>
          <w:lang w:val="ru-RU"/>
        </w:rPr>
        <w:t>сети ОЧС.</w:t>
      </w:r>
    </w:p>
    <w:p w:rsidR="004C2DC2" w:rsidRPr="00FA4169" w:rsidRDefault="00285FBC" w:rsidP="002B1380">
      <w:pPr>
        <w:pStyle w:val="FigureNo"/>
        <w:rPr>
          <w:lang w:val="ru-RU"/>
        </w:rPr>
      </w:pPr>
      <w:r w:rsidRPr="00FA4169">
        <w:rPr>
          <w:lang w:val="ru-RU"/>
        </w:rPr>
        <w:lastRenderedPageBreak/>
        <w:t>РИСУНОК 3</w:t>
      </w:r>
    </w:p>
    <w:p w:rsidR="00285FBC" w:rsidRPr="00FA4169" w:rsidRDefault="004118E3" w:rsidP="002B1380">
      <w:pPr>
        <w:pStyle w:val="Figuretitle"/>
        <w:rPr>
          <w:lang w:val="ru-RU"/>
        </w:rPr>
      </w:pPr>
      <w:r w:rsidRPr="00FA4169">
        <w:rPr>
          <w:lang w:val="ru-RU"/>
        </w:rPr>
        <w:t>Определение расстояний д</w:t>
      </w:r>
      <w:r w:rsidR="00285FBC" w:rsidRPr="00FA4169">
        <w:rPr>
          <w:lang w:val="ru-RU"/>
        </w:rPr>
        <w:t>ля различных сетевых структур (сеть ОЧС, единственный передатчик)</w:t>
      </w:r>
    </w:p>
    <w:p w:rsidR="00285FBC" w:rsidRPr="00FA4169" w:rsidRDefault="003618E6" w:rsidP="002B1380">
      <w:pPr>
        <w:pStyle w:val="Figure"/>
        <w:rPr>
          <w:szCs w:val="22"/>
          <w:lang w:val="ru-RU"/>
        </w:rPr>
      </w:pPr>
      <w:r w:rsidRPr="00FA4169">
        <w:rPr>
          <w:lang w:val="ru-RU"/>
        </w:rPr>
        <w:object w:dxaOrig="11885" w:dyaOrig="13439">
          <v:shape id="_x0000_i1027" type="#_x0000_t75" style="width:417.75pt;height:474.8pt" o:ole="">
            <v:imagedata r:id="rId19" o:title=""/>
          </v:shape>
          <o:OLEObject Type="Embed" ProgID="CorelDRAW.Graphic.14" ShapeID="_x0000_i1027" DrawAspect="Content" ObjectID="_1557058987" r:id="rId20"/>
        </w:object>
      </w:r>
    </w:p>
    <w:p w:rsidR="00451F37" w:rsidRPr="00FA4169" w:rsidRDefault="00451F37">
      <w:pPr>
        <w:rPr>
          <w:b/>
          <w:szCs w:val="22"/>
          <w:lang w:val="ru-RU"/>
        </w:rPr>
      </w:pPr>
      <w:r w:rsidRPr="00FA4169">
        <w:rPr>
          <w:szCs w:val="22"/>
          <w:lang w:val="ru-RU"/>
        </w:rPr>
        <w:br w:type="page"/>
      </w:r>
    </w:p>
    <w:p w:rsidR="00536050" w:rsidRPr="00FA4169" w:rsidRDefault="00536050" w:rsidP="002B1380">
      <w:pPr>
        <w:pStyle w:val="FigureNo"/>
        <w:rPr>
          <w:lang w:val="ru-RU"/>
        </w:rPr>
      </w:pPr>
      <w:r w:rsidRPr="00FA4169">
        <w:rPr>
          <w:lang w:val="ru-RU"/>
        </w:rPr>
        <w:lastRenderedPageBreak/>
        <w:t>РИСУНОК 4</w:t>
      </w:r>
    </w:p>
    <w:p w:rsidR="00EC400A" w:rsidRPr="00FA4169" w:rsidRDefault="00536050" w:rsidP="004F3F2D">
      <w:pPr>
        <w:pStyle w:val="Figuretitle"/>
        <w:rPr>
          <w:lang w:val="ru-RU"/>
        </w:rPr>
      </w:pPr>
      <w:r w:rsidRPr="00FA4169">
        <w:rPr>
          <w:lang w:val="ru-RU"/>
        </w:rPr>
        <w:t xml:space="preserve">Информация, относящаяся к вычислению мешающей </w:t>
      </w:r>
      <w:r w:rsidR="004F3F2D" w:rsidRPr="00FA4169">
        <w:rPr>
          <w:rFonts w:asciiTheme="minorHAnsi" w:hAnsiTheme="minorHAnsi"/>
          <w:lang w:val="ru-RU"/>
        </w:rPr>
        <w:br/>
      </w:r>
      <w:r w:rsidRPr="00FA4169">
        <w:rPr>
          <w:lang w:val="ru-RU"/>
        </w:rPr>
        <w:t>напряженности</w:t>
      </w:r>
      <w:r w:rsidR="004F3F2D" w:rsidRPr="00FA4169">
        <w:rPr>
          <w:rFonts w:asciiTheme="minorHAnsi" w:hAnsiTheme="minorHAnsi"/>
          <w:lang w:val="ru-RU"/>
        </w:rPr>
        <w:t xml:space="preserve"> </w:t>
      </w:r>
      <w:r w:rsidRPr="00FA4169">
        <w:rPr>
          <w:lang w:val="ru-RU"/>
        </w:rPr>
        <w:t>поля для эталонной сети</w:t>
      </w:r>
    </w:p>
    <w:p w:rsidR="00285FBC" w:rsidRPr="00FA4169" w:rsidRDefault="00193318" w:rsidP="002B1380">
      <w:pPr>
        <w:pStyle w:val="Figure"/>
        <w:rPr>
          <w:szCs w:val="22"/>
          <w:lang w:val="ru-RU"/>
        </w:rPr>
      </w:pPr>
      <w:r w:rsidRPr="00FA4169">
        <w:rPr>
          <w:lang w:val="ru-RU"/>
        </w:rPr>
        <w:object w:dxaOrig="8867" w:dyaOrig="5872">
          <v:shape id="_x0000_i1028" type="#_x0000_t75" style="width:317.2pt;height:208.55pt" o:ole="">
            <v:imagedata r:id="rId21" o:title=""/>
          </v:shape>
          <o:OLEObject Type="Embed" ProgID="CorelDRAW.Graphic.14" ShapeID="_x0000_i1028" DrawAspect="Content" ObjectID="_1557058988" r:id="rId22"/>
        </w:object>
      </w:r>
    </w:p>
    <w:p w:rsidR="004C2DC2" w:rsidRPr="00FA4169" w:rsidRDefault="004C2DC2" w:rsidP="002B1380">
      <w:pPr>
        <w:pStyle w:val="Heading2"/>
        <w:rPr>
          <w:lang w:val="ru-RU"/>
        </w:rPr>
      </w:pPr>
      <w:r w:rsidRPr="00FA4169">
        <w:rPr>
          <w:lang w:val="ru-RU"/>
        </w:rPr>
        <w:t>2.3</w:t>
      </w:r>
      <w:r w:rsidRPr="00FA4169">
        <w:rPr>
          <w:lang w:val="ru-RU"/>
        </w:rPr>
        <w:tab/>
        <w:t>Эталонная сеть ОЧС системы T-DAB</w:t>
      </w:r>
    </w:p>
    <w:p w:rsidR="004C2DC2" w:rsidRPr="00FA4169" w:rsidRDefault="00B72448" w:rsidP="0059338A">
      <w:pPr>
        <w:rPr>
          <w:lang w:val="ru-RU"/>
        </w:rPr>
      </w:pPr>
      <w:r w:rsidRPr="00FA4169">
        <w:rPr>
          <w:lang w:val="ru-RU"/>
        </w:rPr>
        <w:t xml:space="preserve">При расчете </w:t>
      </w:r>
      <w:r w:rsidR="004C2DC2" w:rsidRPr="00FA4169">
        <w:rPr>
          <w:lang w:val="ru-RU"/>
        </w:rPr>
        <w:t>мешающ</w:t>
      </w:r>
      <w:r w:rsidRPr="00FA4169">
        <w:rPr>
          <w:lang w:val="ru-RU"/>
        </w:rPr>
        <w:t>ей</w:t>
      </w:r>
      <w:r w:rsidR="004C2DC2" w:rsidRPr="00FA4169">
        <w:rPr>
          <w:lang w:val="ru-RU"/>
        </w:rPr>
        <w:t xml:space="preserve"> напряженност</w:t>
      </w:r>
      <w:r w:rsidR="0059338A" w:rsidRPr="00FA4169">
        <w:rPr>
          <w:lang w:val="ru-RU"/>
        </w:rPr>
        <w:t>и</w:t>
      </w:r>
      <w:r w:rsidR="004C2DC2" w:rsidRPr="00FA4169">
        <w:rPr>
          <w:lang w:val="ru-RU"/>
        </w:rPr>
        <w:t xml:space="preserve"> поля</w:t>
      </w:r>
      <w:r w:rsidRPr="00FA4169">
        <w:rPr>
          <w:lang w:val="ru-RU"/>
        </w:rPr>
        <w:t>,</w:t>
      </w:r>
      <w:r w:rsidR="004C2DC2" w:rsidRPr="00FA4169">
        <w:rPr>
          <w:lang w:val="ru-RU"/>
        </w:rPr>
        <w:t xml:space="preserve"> </w:t>
      </w:r>
      <w:r w:rsidRPr="00FA4169">
        <w:rPr>
          <w:lang w:val="ru-RU"/>
        </w:rPr>
        <w:t>доли</w:t>
      </w:r>
      <w:r w:rsidR="004C2DC2" w:rsidRPr="00FA4169">
        <w:rPr>
          <w:lang w:val="ru-RU"/>
        </w:rPr>
        <w:t xml:space="preserve"> всех передатчиков эталонной сети складываются</w:t>
      </w:r>
      <w:r w:rsidRPr="00FA4169">
        <w:rPr>
          <w:lang w:val="ru-RU"/>
        </w:rPr>
        <w:t xml:space="preserve"> с использованием</w:t>
      </w:r>
      <w:r w:rsidR="004C2DC2" w:rsidRPr="00FA4169">
        <w:rPr>
          <w:lang w:val="ru-RU"/>
        </w:rPr>
        <w:t xml:space="preserve"> метод</w:t>
      </w:r>
      <w:r w:rsidRPr="00FA4169">
        <w:rPr>
          <w:lang w:val="ru-RU"/>
        </w:rPr>
        <w:t>а</w:t>
      </w:r>
      <w:r w:rsidR="004C2DC2" w:rsidRPr="00FA4169">
        <w:rPr>
          <w:lang w:val="ru-RU"/>
        </w:rPr>
        <w:t xml:space="preserve"> сложения мощностей. В случае смешанных </w:t>
      </w:r>
      <w:r w:rsidR="00300FB9" w:rsidRPr="00FA4169">
        <w:rPr>
          <w:lang w:val="ru-RU"/>
        </w:rPr>
        <w:t>трасс</w:t>
      </w:r>
      <w:r w:rsidR="004C2DC2" w:rsidRPr="00FA4169">
        <w:rPr>
          <w:lang w:val="ru-RU"/>
        </w:rPr>
        <w:t xml:space="preserve"> "</w:t>
      </w:r>
      <w:r w:rsidR="00D70445" w:rsidRPr="00FA4169">
        <w:rPr>
          <w:lang w:val="ru-RU"/>
        </w:rPr>
        <w:t>суша</w:t>
      </w:r>
      <w:r w:rsidR="004C2DC2" w:rsidRPr="00FA4169">
        <w:rPr>
          <w:lang w:val="ru-RU"/>
        </w:rPr>
        <w:t xml:space="preserve">-море", напряженности поля сначала вычисляются индивидуально для полностью </w:t>
      </w:r>
      <w:r w:rsidR="00D70445" w:rsidRPr="00FA4169">
        <w:rPr>
          <w:lang w:val="ru-RU"/>
        </w:rPr>
        <w:t>сухопутных</w:t>
      </w:r>
      <w:r w:rsidR="004C2DC2" w:rsidRPr="00FA4169">
        <w:rPr>
          <w:lang w:val="ru-RU"/>
        </w:rPr>
        <w:t xml:space="preserve"> </w:t>
      </w:r>
      <w:r w:rsidR="00300FB9" w:rsidRPr="00FA4169">
        <w:rPr>
          <w:lang w:val="ru-RU"/>
        </w:rPr>
        <w:t>трасс</w:t>
      </w:r>
      <w:r w:rsidR="004C2DC2" w:rsidRPr="00FA4169">
        <w:rPr>
          <w:lang w:val="ru-RU"/>
        </w:rPr>
        <w:t xml:space="preserve"> и для </w:t>
      </w:r>
      <w:r w:rsidR="00300FB9" w:rsidRPr="00FA4169">
        <w:rPr>
          <w:lang w:val="ru-RU"/>
        </w:rPr>
        <w:t>п</w:t>
      </w:r>
      <w:r w:rsidR="004C2DC2" w:rsidRPr="00FA4169">
        <w:rPr>
          <w:lang w:val="ru-RU"/>
        </w:rPr>
        <w:t xml:space="preserve">олностью морских </w:t>
      </w:r>
      <w:r w:rsidR="00300FB9" w:rsidRPr="00FA4169">
        <w:rPr>
          <w:lang w:val="ru-RU"/>
        </w:rPr>
        <w:t>трасс</w:t>
      </w:r>
      <w:r w:rsidR="004C2DC2" w:rsidRPr="00FA4169">
        <w:rPr>
          <w:lang w:val="ru-RU"/>
        </w:rPr>
        <w:t>, кажд</w:t>
      </w:r>
      <w:r w:rsidR="00300FB9" w:rsidRPr="00FA4169">
        <w:rPr>
          <w:lang w:val="ru-RU"/>
        </w:rPr>
        <w:t>ая</w:t>
      </w:r>
      <w:r w:rsidR="004C2DC2" w:rsidRPr="00FA4169">
        <w:rPr>
          <w:lang w:val="ru-RU"/>
        </w:rPr>
        <w:t xml:space="preserve"> </w:t>
      </w:r>
      <w:r w:rsidRPr="00FA4169">
        <w:rPr>
          <w:lang w:val="ru-RU"/>
        </w:rPr>
        <w:t>из которых равн</w:t>
      </w:r>
      <w:r w:rsidR="00300FB9" w:rsidRPr="00FA4169">
        <w:rPr>
          <w:lang w:val="ru-RU"/>
        </w:rPr>
        <w:t>а</w:t>
      </w:r>
      <w:r w:rsidRPr="00FA4169">
        <w:rPr>
          <w:lang w:val="ru-RU"/>
        </w:rPr>
        <w:t xml:space="preserve"> по расстоянию </w:t>
      </w:r>
      <w:r w:rsidR="004C2DC2" w:rsidRPr="00FA4169">
        <w:rPr>
          <w:lang w:val="ru-RU"/>
        </w:rPr>
        <w:t>рассматриваем</w:t>
      </w:r>
      <w:r w:rsidRPr="00FA4169">
        <w:rPr>
          <w:lang w:val="ru-RU"/>
        </w:rPr>
        <w:t>о</w:t>
      </w:r>
      <w:r w:rsidR="00300FB9" w:rsidRPr="00FA4169">
        <w:rPr>
          <w:lang w:val="ru-RU"/>
        </w:rPr>
        <w:t>й</w:t>
      </w:r>
      <w:r w:rsidR="004C2DC2" w:rsidRPr="00FA4169">
        <w:rPr>
          <w:lang w:val="ru-RU"/>
        </w:rPr>
        <w:t xml:space="preserve"> смешанн</w:t>
      </w:r>
      <w:r w:rsidRPr="00FA4169">
        <w:rPr>
          <w:lang w:val="ru-RU"/>
        </w:rPr>
        <w:t>о</w:t>
      </w:r>
      <w:r w:rsidR="00300FB9" w:rsidRPr="00FA4169">
        <w:rPr>
          <w:lang w:val="ru-RU"/>
        </w:rPr>
        <w:t>й</w:t>
      </w:r>
      <w:r w:rsidR="004C2DC2" w:rsidRPr="00FA4169">
        <w:rPr>
          <w:lang w:val="ru-RU"/>
        </w:rPr>
        <w:t xml:space="preserve"> тра</w:t>
      </w:r>
      <w:r w:rsidR="00300FB9" w:rsidRPr="00FA4169">
        <w:rPr>
          <w:lang w:val="ru-RU"/>
        </w:rPr>
        <w:t>ссе</w:t>
      </w:r>
      <w:r w:rsidR="004C2DC2" w:rsidRPr="00FA4169">
        <w:rPr>
          <w:lang w:val="ru-RU"/>
        </w:rPr>
        <w:t>. Затем выполняется линейная интерполяция напряженност</w:t>
      </w:r>
      <w:r w:rsidRPr="00FA4169">
        <w:rPr>
          <w:lang w:val="ru-RU"/>
        </w:rPr>
        <w:t>ей</w:t>
      </w:r>
      <w:r w:rsidR="004C2DC2" w:rsidRPr="00FA4169">
        <w:rPr>
          <w:lang w:val="ru-RU"/>
        </w:rPr>
        <w:t xml:space="preserve"> поля для полностью </w:t>
      </w:r>
      <w:r w:rsidR="00D70445" w:rsidRPr="00FA4169">
        <w:rPr>
          <w:lang w:val="ru-RU"/>
        </w:rPr>
        <w:t>сухопутной</w:t>
      </w:r>
      <w:r w:rsidR="004C2DC2" w:rsidRPr="00FA4169">
        <w:rPr>
          <w:lang w:val="ru-RU"/>
        </w:rPr>
        <w:t xml:space="preserve"> тра</w:t>
      </w:r>
      <w:r w:rsidR="00300FB9" w:rsidRPr="00FA4169">
        <w:rPr>
          <w:lang w:val="ru-RU"/>
        </w:rPr>
        <w:t>ссы</w:t>
      </w:r>
      <w:r w:rsidR="004C2DC2" w:rsidRPr="00FA4169">
        <w:rPr>
          <w:lang w:val="ru-RU"/>
        </w:rPr>
        <w:t xml:space="preserve"> и полностью морско</w:t>
      </w:r>
      <w:r w:rsidR="00300FB9" w:rsidRPr="00FA4169">
        <w:rPr>
          <w:lang w:val="ru-RU"/>
        </w:rPr>
        <w:t>й</w:t>
      </w:r>
      <w:r w:rsidR="004C2DC2" w:rsidRPr="00FA4169">
        <w:rPr>
          <w:lang w:val="ru-RU"/>
        </w:rPr>
        <w:t xml:space="preserve"> тра</w:t>
      </w:r>
      <w:r w:rsidR="00300FB9" w:rsidRPr="00FA4169">
        <w:rPr>
          <w:lang w:val="ru-RU"/>
        </w:rPr>
        <w:t>ссы</w:t>
      </w:r>
      <w:r w:rsidR="004C2DC2" w:rsidRPr="00FA4169">
        <w:rPr>
          <w:lang w:val="ru-RU"/>
        </w:rPr>
        <w:t xml:space="preserve"> на требуемом расстоянии от границы сети ОЧС согласно следующей формуле:</w:t>
      </w:r>
    </w:p>
    <w:p w:rsidR="004C2DC2" w:rsidRPr="00FA4169" w:rsidRDefault="004C2DC2" w:rsidP="00193318">
      <w:pPr>
        <w:pStyle w:val="Equation"/>
        <w:spacing w:before="0"/>
        <w:rPr>
          <w:lang w:val="ru-RU"/>
        </w:rPr>
      </w:pPr>
      <w:r w:rsidRPr="00FA4169">
        <w:rPr>
          <w:lang w:val="ru-RU"/>
        </w:rPr>
        <w:tab/>
      </w:r>
      <w:r w:rsidRPr="00FA4169">
        <w:rPr>
          <w:lang w:val="ru-RU"/>
        </w:rPr>
        <w:tab/>
      </w:r>
      <w:r w:rsidR="004D0AEE" w:rsidRPr="00FA4169">
        <w:rPr>
          <w:position w:val="-28"/>
          <w:lang w:val="ru-RU"/>
        </w:rPr>
        <w:object w:dxaOrig="2560" w:dyaOrig="639">
          <v:shape id="_x0000_i1029" type="#_x0000_t75" style="width:129.75pt;height:28.55pt" o:ole="" fillcolor="window">
            <v:imagedata r:id="rId23" o:title=""/>
          </v:shape>
          <o:OLEObject Type="Embed" ProgID="Equation.3" ShapeID="_x0000_i1029" DrawAspect="Content" ObjectID="_1557058989" r:id="rId24"/>
        </w:object>
      </w:r>
      <w:r w:rsidRPr="00FA4169">
        <w:rPr>
          <w:lang w:val="ru-RU"/>
        </w:rPr>
        <w:t>,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>где:</w:t>
      </w:r>
    </w:p>
    <w:p w:rsidR="004C2DC2" w:rsidRPr="00FA4169" w:rsidRDefault="004C2DC2" w:rsidP="002B1380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lang w:val="ru-RU"/>
        </w:rPr>
        <w:t>E</w:t>
      </w:r>
      <w:r w:rsidRPr="00FA4169">
        <w:rPr>
          <w:i/>
          <w:vertAlign w:val="subscript"/>
          <w:lang w:val="ru-RU"/>
        </w:rPr>
        <w:t>M</w:t>
      </w:r>
      <w:r w:rsidRPr="00FA4169">
        <w:rPr>
          <w:rFonts w:ascii="Tms Rmn" w:hAnsi="Tms Rmn"/>
          <w:i/>
          <w:vertAlign w:val="subscript"/>
          <w:lang w:val="ru-RU"/>
        </w:rPr>
        <w:t> </w:t>
      </w:r>
      <w:r w:rsidRPr="00FA4169">
        <w:rPr>
          <w:lang w:val="ru-RU"/>
        </w:rPr>
        <w:t>:</w:t>
      </w:r>
      <w:r w:rsidRPr="00FA4169">
        <w:rPr>
          <w:lang w:val="ru-RU"/>
        </w:rPr>
        <w:tab/>
        <w:t>напряженность поля для смешанно</w:t>
      </w:r>
      <w:r w:rsidR="00300FB9" w:rsidRPr="00FA4169">
        <w:rPr>
          <w:lang w:val="ru-RU"/>
        </w:rPr>
        <w:t>й</w:t>
      </w:r>
      <w:r w:rsidRPr="00FA4169">
        <w:rPr>
          <w:lang w:val="ru-RU"/>
        </w:rPr>
        <w:t xml:space="preserve"> тра</w:t>
      </w:r>
      <w:r w:rsidR="00300FB9" w:rsidRPr="00FA4169">
        <w:rPr>
          <w:lang w:val="ru-RU"/>
        </w:rPr>
        <w:t>ссы</w:t>
      </w:r>
      <w:r w:rsidRPr="00FA4169">
        <w:rPr>
          <w:lang w:val="ru-RU"/>
        </w:rPr>
        <w:t xml:space="preserve"> "</w:t>
      </w:r>
      <w:r w:rsidR="00D70445" w:rsidRPr="00FA4169">
        <w:rPr>
          <w:lang w:val="ru-RU"/>
        </w:rPr>
        <w:t>суша</w:t>
      </w:r>
      <w:r w:rsidRPr="00FA4169">
        <w:rPr>
          <w:lang w:val="ru-RU"/>
        </w:rPr>
        <w:t>-море"</w:t>
      </w:r>
      <w:r w:rsidR="002B1380" w:rsidRPr="00FA4169">
        <w:rPr>
          <w:lang w:val="ru-RU"/>
        </w:rPr>
        <w:t>;</w:t>
      </w:r>
    </w:p>
    <w:p w:rsidR="004C2DC2" w:rsidRPr="00FA4169" w:rsidRDefault="004C2DC2" w:rsidP="002B1380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lang w:val="ru-RU"/>
        </w:rPr>
        <w:t>E</w:t>
      </w:r>
      <w:r w:rsidRPr="00FA4169">
        <w:rPr>
          <w:i/>
          <w:vertAlign w:val="subscript"/>
          <w:lang w:val="ru-RU"/>
        </w:rPr>
        <w:t>L</w:t>
      </w:r>
      <w:r w:rsidRPr="00FA4169">
        <w:rPr>
          <w:rFonts w:ascii="Tms Rmn" w:hAnsi="Tms Rmn"/>
          <w:i/>
          <w:vertAlign w:val="subscript"/>
          <w:lang w:val="ru-RU"/>
        </w:rPr>
        <w:t> </w:t>
      </w:r>
      <w:r w:rsidRPr="00FA4169">
        <w:rPr>
          <w:lang w:val="ru-RU"/>
        </w:rPr>
        <w:t>:</w:t>
      </w:r>
      <w:r w:rsidRPr="00FA4169">
        <w:rPr>
          <w:lang w:val="ru-RU"/>
        </w:rPr>
        <w:tab/>
        <w:t xml:space="preserve">напряженность поля для полностью </w:t>
      </w:r>
      <w:r w:rsidR="00D70445" w:rsidRPr="00FA4169">
        <w:rPr>
          <w:lang w:val="ru-RU"/>
        </w:rPr>
        <w:t>сухопутной</w:t>
      </w:r>
      <w:r w:rsidRPr="00FA4169">
        <w:rPr>
          <w:lang w:val="ru-RU"/>
        </w:rPr>
        <w:t xml:space="preserve"> тра</w:t>
      </w:r>
      <w:r w:rsidR="00300FB9" w:rsidRPr="00FA4169">
        <w:rPr>
          <w:lang w:val="ru-RU"/>
        </w:rPr>
        <w:t>ссы</w:t>
      </w:r>
      <w:r w:rsidR="002B1380" w:rsidRPr="00FA4169">
        <w:rPr>
          <w:lang w:val="ru-RU"/>
        </w:rPr>
        <w:t>;</w:t>
      </w:r>
    </w:p>
    <w:p w:rsidR="004C2DC2" w:rsidRPr="00FA4169" w:rsidRDefault="004C2DC2" w:rsidP="002B1380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lang w:val="ru-RU"/>
        </w:rPr>
        <w:t>E</w:t>
      </w:r>
      <w:r w:rsidRPr="00FA4169">
        <w:rPr>
          <w:i/>
          <w:vertAlign w:val="subscript"/>
          <w:lang w:val="ru-RU"/>
        </w:rPr>
        <w:t>S</w:t>
      </w:r>
      <w:r w:rsidRPr="00FA4169">
        <w:rPr>
          <w:rFonts w:ascii="Tms Rmn" w:hAnsi="Tms Rmn"/>
          <w:i/>
          <w:vertAlign w:val="subscript"/>
          <w:lang w:val="ru-RU"/>
        </w:rPr>
        <w:t> </w:t>
      </w:r>
      <w:r w:rsidRPr="00FA4169">
        <w:rPr>
          <w:lang w:val="ru-RU"/>
        </w:rPr>
        <w:t>:</w:t>
      </w:r>
      <w:r w:rsidRPr="00FA4169">
        <w:rPr>
          <w:lang w:val="ru-RU"/>
        </w:rPr>
        <w:tab/>
        <w:t>напряженность поля для полностью морско</w:t>
      </w:r>
      <w:r w:rsidR="00300FB9" w:rsidRPr="00FA4169">
        <w:rPr>
          <w:lang w:val="ru-RU"/>
        </w:rPr>
        <w:t>й</w:t>
      </w:r>
      <w:r w:rsidRPr="00FA4169">
        <w:rPr>
          <w:lang w:val="ru-RU"/>
        </w:rPr>
        <w:t xml:space="preserve"> тра</w:t>
      </w:r>
      <w:r w:rsidR="00300FB9" w:rsidRPr="00FA4169">
        <w:rPr>
          <w:lang w:val="ru-RU"/>
        </w:rPr>
        <w:t>ссы</w:t>
      </w:r>
      <w:r w:rsidR="002B1380" w:rsidRPr="00FA4169">
        <w:rPr>
          <w:lang w:val="ru-RU"/>
        </w:rPr>
        <w:t>;</w:t>
      </w:r>
    </w:p>
    <w:p w:rsidR="004C2DC2" w:rsidRPr="00FA4169" w:rsidRDefault="004C2DC2" w:rsidP="002B1380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lang w:val="ru-RU"/>
        </w:rPr>
        <w:t>d</w:t>
      </w:r>
      <w:r w:rsidRPr="00FA4169">
        <w:rPr>
          <w:i/>
          <w:vertAlign w:val="subscript"/>
          <w:lang w:val="ru-RU"/>
        </w:rPr>
        <w:t>S</w:t>
      </w:r>
      <w:r w:rsidRPr="00FA4169">
        <w:rPr>
          <w:rFonts w:ascii="Tms Rmn" w:hAnsi="Tms Rmn"/>
          <w:i/>
          <w:vertAlign w:val="subscript"/>
          <w:lang w:val="ru-RU"/>
        </w:rPr>
        <w:t> </w:t>
      </w:r>
      <w:r w:rsidRPr="00FA4169">
        <w:rPr>
          <w:lang w:val="ru-RU"/>
        </w:rPr>
        <w:t>:</w:t>
      </w:r>
      <w:r w:rsidRPr="00FA4169">
        <w:rPr>
          <w:lang w:val="ru-RU"/>
        </w:rPr>
        <w:tab/>
        <w:t>длина морско</w:t>
      </w:r>
      <w:r w:rsidR="00300FB9" w:rsidRPr="00FA4169">
        <w:rPr>
          <w:lang w:val="ru-RU"/>
        </w:rPr>
        <w:t>й</w:t>
      </w:r>
      <w:r w:rsidRPr="00FA4169">
        <w:rPr>
          <w:lang w:val="ru-RU"/>
        </w:rPr>
        <w:t xml:space="preserve"> тра</w:t>
      </w:r>
      <w:r w:rsidR="00300FB9" w:rsidRPr="00FA4169">
        <w:rPr>
          <w:lang w:val="ru-RU"/>
        </w:rPr>
        <w:t>ссы</w:t>
      </w:r>
      <w:r w:rsidR="002B1380" w:rsidRPr="00FA4169">
        <w:rPr>
          <w:lang w:val="ru-RU"/>
        </w:rPr>
        <w:t>;</w:t>
      </w:r>
    </w:p>
    <w:p w:rsidR="004C2DC2" w:rsidRPr="00FA4169" w:rsidRDefault="004C2DC2" w:rsidP="002B1380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lang w:val="ru-RU"/>
        </w:rPr>
        <w:t>d</w:t>
      </w:r>
      <w:r w:rsidRPr="00FA4169">
        <w:rPr>
          <w:i/>
          <w:vertAlign w:val="subscript"/>
          <w:lang w:val="ru-RU"/>
        </w:rPr>
        <w:t>T</w:t>
      </w:r>
      <w:r w:rsidRPr="00FA4169">
        <w:rPr>
          <w:rFonts w:ascii="Tms Rmn" w:hAnsi="Tms Rmn"/>
          <w:i/>
          <w:vertAlign w:val="subscript"/>
          <w:lang w:val="ru-RU"/>
        </w:rPr>
        <w:t> </w:t>
      </w:r>
      <w:r w:rsidRPr="00FA4169">
        <w:rPr>
          <w:lang w:val="ru-RU"/>
        </w:rPr>
        <w:t>:</w:t>
      </w:r>
      <w:r w:rsidRPr="00FA4169">
        <w:rPr>
          <w:lang w:val="ru-RU"/>
        </w:rPr>
        <w:tab/>
        <w:t>длина суммарно</w:t>
      </w:r>
      <w:r w:rsidR="00300FB9" w:rsidRPr="00FA4169">
        <w:rPr>
          <w:lang w:val="ru-RU"/>
        </w:rPr>
        <w:t>й</w:t>
      </w:r>
      <w:r w:rsidRPr="00FA4169">
        <w:rPr>
          <w:lang w:val="ru-RU"/>
        </w:rPr>
        <w:t xml:space="preserve"> тра</w:t>
      </w:r>
      <w:r w:rsidR="00300FB9" w:rsidRPr="00FA4169">
        <w:rPr>
          <w:lang w:val="ru-RU"/>
        </w:rPr>
        <w:t>ссы</w:t>
      </w:r>
      <w:r w:rsidRPr="00FA4169">
        <w:rPr>
          <w:lang w:val="ru-RU"/>
        </w:rPr>
        <w:t>.</w:t>
      </w:r>
    </w:p>
    <w:p w:rsidR="004C2DC2" w:rsidRPr="00FA4169" w:rsidRDefault="004C2DC2" w:rsidP="00701F2C">
      <w:pPr>
        <w:spacing w:before="240"/>
        <w:rPr>
          <w:lang w:val="ru-RU"/>
        </w:rPr>
      </w:pPr>
      <w:r w:rsidRPr="00FA4169">
        <w:rPr>
          <w:lang w:val="ru-RU"/>
        </w:rPr>
        <w:t>Все напряженности поля даются в дБ(мкВ/м).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 xml:space="preserve">В вычислениях </w:t>
      </w:r>
      <w:r w:rsidR="00300FB9" w:rsidRPr="00FA4169">
        <w:rPr>
          <w:lang w:val="ru-RU"/>
        </w:rPr>
        <w:t xml:space="preserve">для </w:t>
      </w:r>
      <w:r w:rsidRPr="00FA4169">
        <w:rPr>
          <w:lang w:val="ru-RU"/>
        </w:rPr>
        <w:t>полностью морских тра</w:t>
      </w:r>
      <w:r w:rsidR="00300FB9" w:rsidRPr="00FA4169">
        <w:rPr>
          <w:lang w:val="ru-RU"/>
        </w:rPr>
        <w:t>сс</w:t>
      </w:r>
      <w:r w:rsidRPr="00FA4169">
        <w:rPr>
          <w:lang w:val="ru-RU"/>
        </w:rPr>
        <w:t xml:space="preserve"> предполагается, что эталонная сеть и ее область покрытия находятся на земле и что море начинается от края области покрытия. Для </w:t>
      </w:r>
      <w:r w:rsidR="00D70445" w:rsidRPr="00FA4169">
        <w:rPr>
          <w:lang w:val="ru-RU"/>
        </w:rPr>
        <w:t>сухопутных</w:t>
      </w:r>
      <w:r w:rsidRPr="00FA4169">
        <w:rPr>
          <w:lang w:val="ru-RU"/>
        </w:rPr>
        <w:t xml:space="preserve"> тра</w:t>
      </w:r>
      <w:r w:rsidR="00300FB9" w:rsidRPr="00FA4169">
        <w:rPr>
          <w:lang w:val="ru-RU"/>
        </w:rPr>
        <w:t>сс</w:t>
      </w:r>
      <w:r w:rsidRPr="00FA4169">
        <w:rPr>
          <w:lang w:val="ru-RU"/>
        </w:rPr>
        <w:t xml:space="preserve"> предполагается неровность местности </w:t>
      </w:r>
      <w:smartTag w:uri="urn:schemas-microsoft-com:office:smarttags" w:element="metricconverter">
        <w:smartTagPr>
          <w:attr w:name="ProductID" w:val="50 м"/>
        </w:smartTagPr>
        <w:r w:rsidRPr="00FA4169">
          <w:rPr>
            <w:lang w:val="ru-RU"/>
          </w:rPr>
          <w:t>50 м</w:t>
        </w:r>
      </w:smartTag>
      <w:r w:rsidRPr="00FA4169">
        <w:rPr>
          <w:lang w:val="ru-RU"/>
        </w:rPr>
        <w:t>.</w:t>
      </w:r>
    </w:p>
    <w:p w:rsidR="004C2DC2" w:rsidRPr="00FA4169" w:rsidRDefault="004C2DC2" w:rsidP="002B1380">
      <w:pPr>
        <w:pStyle w:val="Heading3"/>
        <w:rPr>
          <w:lang w:val="ru-RU"/>
        </w:rPr>
      </w:pPr>
      <w:r w:rsidRPr="00FA4169">
        <w:rPr>
          <w:lang w:val="ru-RU"/>
        </w:rPr>
        <w:t>2.3.1</w:t>
      </w:r>
      <w:r w:rsidRPr="00FA4169">
        <w:rPr>
          <w:lang w:val="ru-RU"/>
        </w:rPr>
        <w:tab/>
        <w:t>Структура эталонной сети</w:t>
      </w:r>
    </w:p>
    <w:p w:rsidR="004C2DC2" w:rsidRPr="00FA4169" w:rsidRDefault="004C2DC2" w:rsidP="002B1380">
      <w:pPr>
        <w:rPr>
          <w:lang w:val="ru-RU"/>
        </w:rPr>
      </w:pPr>
      <w:r w:rsidRPr="00FA4169">
        <w:rPr>
          <w:lang w:val="ru-RU"/>
        </w:rPr>
        <w:t>Эталонная сеть, пригодная для процесса частотного выделения, определяется так (см. также рисунок 4):</w:t>
      </w:r>
    </w:p>
    <w:p w:rsidR="004C2DC2" w:rsidRPr="00FA4169" w:rsidRDefault="004C2DC2" w:rsidP="00193318">
      <w:pPr>
        <w:pStyle w:val="enumlev1"/>
        <w:tabs>
          <w:tab w:val="left" w:pos="6804"/>
        </w:tabs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lang w:val="ru-RU"/>
        </w:rPr>
        <w:tab/>
        <w:t>Гексагональная структура:</w:t>
      </w:r>
      <w:r w:rsidRPr="00FA4169">
        <w:rPr>
          <w:lang w:val="ru-RU"/>
        </w:rPr>
        <w:tab/>
        <w:t>закрытая</w:t>
      </w:r>
    </w:p>
    <w:p w:rsidR="004C2DC2" w:rsidRPr="00FA4169" w:rsidRDefault="004C2DC2" w:rsidP="00193318">
      <w:pPr>
        <w:pStyle w:val="enumlev1"/>
        <w:tabs>
          <w:tab w:val="left" w:pos="6804"/>
        </w:tabs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lang w:val="ru-RU"/>
        </w:rPr>
        <w:tab/>
        <w:t xml:space="preserve">Расстояние </w:t>
      </w:r>
      <w:r w:rsidR="00B72448" w:rsidRPr="00FA4169">
        <w:rPr>
          <w:lang w:val="ru-RU"/>
        </w:rPr>
        <w:t xml:space="preserve">до </w:t>
      </w:r>
      <w:r w:rsidRPr="00FA4169">
        <w:rPr>
          <w:lang w:val="ru-RU"/>
        </w:rPr>
        <w:t xml:space="preserve">передатчика: </w:t>
      </w:r>
      <w:r w:rsidRPr="00FA4169">
        <w:rPr>
          <w:lang w:val="ru-RU"/>
        </w:rPr>
        <w:tab/>
      </w:r>
      <w:smartTag w:uri="urn:schemas-microsoft-com:office:smarttags" w:element="metricconverter">
        <w:smartTagPr>
          <w:attr w:name="ProductID" w:val="60 км"/>
        </w:smartTagPr>
        <w:r w:rsidRPr="00FA4169">
          <w:rPr>
            <w:lang w:val="ru-RU"/>
          </w:rPr>
          <w:t>60 км</w:t>
        </w:r>
      </w:smartTag>
    </w:p>
    <w:p w:rsidR="004C2DC2" w:rsidRPr="00FA4169" w:rsidRDefault="004C2DC2" w:rsidP="00193318">
      <w:pPr>
        <w:pStyle w:val="enumlev1"/>
        <w:tabs>
          <w:tab w:val="left" w:pos="6804"/>
        </w:tabs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lang w:val="ru-RU"/>
        </w:rPr>
        <w:tab/>
        <w:t>Высота передающей антенны:</w:t>
      </w:r>
      <w:r w:rsidRPr="00FA4169">
        <w:rPr>
          <w:lang w:val="ru-RU"/>
        </w:rPr>
        <w:tab/>
      </w:r>
      <w:smartTag w:uri="urn:schemas-microsoft-com:office:smarttags" w:element="metricconverter">
        <w:smartTagPr>
          <w:attr w:name="ProductID" w:val="150 м"/>
        </w:smartTagPr>
        <w:r w:rsidRPr="00FA4169">
          <w:rPr>
            <w:lang w:val="ru-RU"/>
          </w:rPr>
          <w:t>150 м</w:t>
        </w:r>
      </w:smartTag>
    </w:p>
    <w:p w:rsidR="004C2DC2" w:rsidRPr="00FA4169" w:rsidRDefault="004C2DC2" w:rsidP="006F3375">
      <w:pPr>
        <w:pStyle w:val="enumlev1"/>
        <w:keepNext/>
        <w:tabs>
          <w:tab w:val="left" w:pos="6804"/>
        </w:tabs>
        <w:jc w:val="left"/>
        <w:rPr>
          <w:lang w:val="ru-RU"/>
        </w:rPr>
      </w:pPr>
      <w:r w:rsidRPr="00FA4169">
        <w:rPr>
          <w:lang w:val="ru-RU"/>
        </w:rPr>
        <w:lastRenderedPageBreak/>
        <w:t>–</w:t>
      </w:r>
      <w:r w:rsidRPr="00FA4169">
        <w:rPr>
          <w:lang w:val="ru-RU"/>
        </w:rPr>
        <w:tab/>
        <w:t xml:space="preserve">Эффективная излучаемая мощность </w:t>
      </w:r>
      <w:r w:rsidR="00884B15" w:rsidRPr="00FA4169">
        <w:rPr>
          <w:lang w:val="ru-RU"/>
        </w:rPr>
        <w:tab/>
        <w:t>100 Вт</w:t>
      </w:r>
      <w:r w:rsidR="00193318" w:rsidRPr="00FA4169">
        <w:rPr>
          <w:lang w:val="ru-RU"/>
        </w:rPr>
        <w:br/>
      </w:r>
      <w:r w:rsidRPr="00FA4169">
        <w:rPr>
          <w:lang w:val="ru-RU"/>
        </w:rPr>
        <w:t>центрального</w:t>
      </w:r>
      <w:r w:rsidR="00193318" w:rsidRPr="00FA4169">
        <w:rPr>
          <w:lang w:val="ru-RU"/>
        </w:rPr>
        <w:t xml:space="preserve"> </w:t>
      </w:r>
      <w:r w:rsidRPr="00FA4169">
        <w:rPr>
          <w:lang w:val="ru-RU"/>
        </w:rPr>
        <w:t>передатчика</w:t>
      </w:r>
      <w:r w:rsidR="00884B15" w:rsidRPr="00FA4169">
        <w:rPr>
          <w:lang w:val="ru-RU"/>
        </w:rPr>
        <w:t xml:space="preserve"> (э.и.м.):</w:t>
      </w:r>
    </w:p>
    <w:p w:rsidR="004C2DC2" w:rsidRPr="00FA4169" w:rsidRDefault="004C2DC2" w:rsidP="00884B15">
      <w:pPr>
        <w:pStyle w:val="enumlev1"/>
        <w:tabs>
          <w:tab w:val="left" w:pos="6804"/>
        </w:tabs>
        <w:jc w:val="left"/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lang w:val="ru-RU"/>
        </w:rPr>
        <w:tab/>
        <w:t xml:space="preserve">Диаграмма направленности излучения </w:t>
      </w:r>
      <w:r w:rsidR="00884B15" w:rsidRPr="00FA4169">
        <w:rPr>
          <w:lang w:val="ru-RU"/>
        </w:rPr>
        <w:tab/>
        <w:t>ненаправленная</w:t>
      </w:r>
      <w:r w:rsidR="00193318" w:rsidRPr="00FA4169">
        <w:rPr>
          <w:lang w:val="ru-RU"/>
        </w:rPr>
        <w:br/>
      </w:r>
      <w:r w:rsidR="00884B15" w:rsidRPr="00FA4169">
        <w:rPr>
          <w:lang w:val="ru-RU"/>
        </w:rPr>
        <w:t>центрального передатчика:</w:t>
      </w:r>
    </w:p>
    <w:p w:rsidR="004C2DC2" w:rsidRPr="00FA4169" w:rsidRDefault="004C2DC2" w:rsidP="00193318">
      <w:pPr>
        <w:pStyle w:val="enumlev1"/>
        <w:tabs>
          <w:tab w:val="left" w:pos="6804"/>
        </w:tabs>
        <w:jc w:val="left"/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lang w:val="ru-RU"/>
        </w:rPr>
        <w:tab/>
        <w:t>Мощность э.и</w:t>
      </w:r>
      <w:r w:rsidR="003D36C7" w:rsidRPr="00FA4169">
        <w:rPr>
          <w:lang w:val="ru-RU"/>
        </w:rPr>
        <w:t>.м. периферийного передатчика:</w:t>
      </w:r>
      <w:r w:rsidR="003D36C7" w:rsidRPr="00FA4169">
        <w:rPr>
          <w:lang w:val="ru-RU"/>
        </w:rPr>
        <w:tab/>
      </w:r>
      <w:r w:rsidRPr="00FA4169">
        <w:rPr>
          <w:lang w:val="ru-RU"/>
        </w:rPr>
        <w:t>1 кВт</w:t>
      </w:r>
    </w:p>
    <w:p w:rsidR="004C2DC2" w:rsidRPr="00FA4169" w:rsidRDefault="004C2DC2" w:rsidP="00884B15">
      <w:pPr>
        <w:pStyle w:val="enumlev1"/>
        <w:tabs>
          <w:tab w:val="left" w:pos="6804"/>
        </w:tabs>
        <w:jc w:val="left"/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lang w:val="ru-RU"/>
        </w:rPr>
        <w:tab/>
        <w:t xml:space="preserve">Диаграмма направленности излучения </w:t>
      </w:r>
      <w:r w:rsidR="00884B15" w:rsidRPr="00FA4169">
        <w:rPr>
          <w:lang w:val="ru-RU"/>
        </w:rPr>
        <w:tab/>
        <w:t>см. рисунок 5</w:t>
      </w:r>
      <w:r w:rsidR="00193318" w:rsidRPr="00FA4169">
        <w:rPr>
          <w:lang w:val="ru-RU"/>
        </w:rPr>
        <w:br/>
      </w:r>
      <w:r w:rsidR="00884B15" w:rsidRPr="00FA4169">
        <w:rPr>
          <w:lang w:val="ru-RU"/>
        </w:rPr>
        <w:t>периферийных передатчиков:</w:t>
      </w:r>
    </w:p>
    <w:p w:rsidR="004C2DC2" w:rsidRPr="00FA4169" w:rsidRDefault="004C2DC2" w:rsidP="00193318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6804"/>
        </w:tabs>
        <w:jc w:val="left"/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lang w:val="ru-RU"/>
        </w:rPr>
        <w:tab/>
        <w:t>Главный</w:t>
      </w:r>
      <w:r w:rsidR="00193318" w:rsidRPr="00FA4169">
        <w:rPr>
          <w:lang w:val="ru-RU"/>
        </w:rPr>
        <w:t xml:space="preserve"> лепесток направленных антенн:</w:t>
      </w:r>
      <w:r w:rsidR="00193318" w:rsidRPr="00FA4169">
        <w:rPr>
          <w:lang w:val="ru-RU"/>
        </w:rPr>
        <w:tab/>
      </w:r>
      <w:r w:rsidRPr="00FA4169">
        <w:rPr>
          <w:lang w:val="ru-RU"/>
        </w:rPr>
        <w:t>в направлении</w:t>
      </w:r>
      <w:r w:rsidR="00193318" w:rsidRPr="00FA4169">
        <w:rPr>
          <w:lang w:val="ru-RU"/>
        </w:rPr>
        <w:br/>
      </w:r>
      <w:r w:rsidR="00193318" w:rsidRPr="00FA4169">
        <w:rPr>
          <w:lang w:val="ru-RU"/>
        </w:rPr>
        <w:tab/>
      </w:r>
      <w:r w:rsidRPr="00FA4169">
        <w:rPr>
          <w:lang w:val="ru-RU"/>
        </w:rPr>
        <w:t>центрального передатчика.</w:t>
      </w:r>
    </w:p>
    <w:p w:rsidR="00193318" w:rsidRPr="00FA4169" w:rsidRDefault="004F3F2D" w:rsidP="004F3F2D">
      <w:pPr>
        <w:pStyle w:val="FigureNo"/>
        <w:rPr>
          <w:lang w:val="ru-RU"/>
        </w:rPr>
      </w:pPr>
      <w:r w:rsidRPr="00FA4169">
        <w:rPr>
          <w:lang w:val="ru-RU"/>
        </w:rPr>
        <w:t>РИСУНОК 5</w:t>
      </w:r>
    </w:p>
    <w:p w:rsidR="004F3F2D" w:rsidRPr="00FA4169" w:rsidRDefault="004F3F2D" w:rsidP="004F3F2D">
      <w:pPr>
        <w:pStyle w:val="Figuretitle"/>
        <w:rPr>
          <w:lang w:val="ru-RU"/>
        </w:rPr>
      </w:pPr>
      <w:r w:rsidRPr="00FA4169">
        <w:rPr>
          <w:lang w:val="ru-RU"/>
        </w:rPr>
        <w:t xml:space="preserve">Диаграмма направленности излучения </w:t>
      </w:r>
      <w:r w:rsidR="00701F2C" w:rsidRPr="00FA4169">
        <w:rPr>
          <w:lang w:val="ru-RU"/>
        </w:rPr>
        <w:t>периферийных</w:t>
      </w:r>
      <w:r w:rsidRPr="00FA4169">
        <w:rPr>
          <w:lang w:val="ru-RU"/>
        </w:rPr>
        <w:t xml:space="preserve"> передатчиков</w:t>
      </w:r>
    </w:p>
    <w:p w:rsidR="004C2DC2" w:rsidRPr="00FA4169" w:rsidRDefault="004F3F2D" w:rsidP="00701F2C">
      <w:pPr>
        <w:pStyle w:val="Figure"/>
        <w:rPr>
          <w:lang w:val="ru-RU"/>
        </w:rPr>
      </w:pPr>
      <w:r w:rsidRPr="00FA4169">
        <w:rPr>
          <w:lang w:val="ru-RU"/>
        </w:rPr>
        <w:object w:dxaOrig="9060" w:dyaOrig="6097">
          <v:shape id="_x0000_i1030" type="#_x0000_t75" style="width:345.75pt;height:3in" o:ole="">
            <v:imagedata r:id="rId25" o:title="" croptop="4042f"/>
          </v:shape>
          <o:OLEObject Type="Embed" ProgID="CorelDRAW.Graphic.14" ShapeID="_x0000_i1030" DrawAspect="Content" ObjectID="_1557058990" r:id="rId26"/>
        </w:object>
      </w:r>
    </w:p>
    <w:p w:rsidR="004C2DC2" w:rsidRPr="00FA4169" w:rsidRDefault="004C2DC2" w:rsidP="00D6777D">
      <w:pPr>
        <w:pStyle w:val="Normalaftertitle"/>
        <w:rPr>
          <w:lang w:val="ru-RU"/>
        </w:rPr>
      </w:pPr>
      <w:r w:rsidRPr="00FA4169">
        <w:rPr>
          <w:lang w:val="ru-RU"/>
        </w:rPr>
        <w:t xml:space="preserve">При использовании метода </w:t>
      </w:r>
      <w:r w:rsidR="00373565" w:rsidRPr="00FA4169">
        <w:rPr>
          <w:lang w:val="ru-RU"/>
        </w:rPr>
        <w:t>прогнозирован</w:t>
      </w:r>
      <w:r w:rsidRPr="00FA4169">
        <w:rPr>
          <w:lang w:val="ru-RU"/>
        </w:rPr>
        <w:t xml:space="preserve">ия напряженности поля, описанного в </w:t>
      </w:r>
      <w:r w:rsidR="00701F2C" w:rsidRPr="00FA4169">
        <w:rPr>
          <w:lang w:val="ru-RU"/>
        </w:rPr>
        <w:t>настоящем</w:t>
      </w:r>
      <w:r w:rsidRPr="00FA4169">
        <w:rPr>
          <w:lang w:val="ru-RU"/>
        </w:rPr>
        <w:t xml:space="preserve"> Дополнении, эталонная сеть </w:t>
      </w:r>
      <w:r w:rsidR="009D01D6" w:rsidRPr="00FA4169">
        <w:rPr>
          <w:lang w:val="ru-RU"/>
        </w:rPr>
        <w:t>создает</w:t>
      </w:r>
      <w:r w:rsidRPr="00FA4169">
        <w:rPr>
          <w:lang w:val="ru-RU"/>
        </w:rPr>
        <w:t xml:space="preserve"> требуемое покрытие внутри сети. Действующая полезная напряженность поля на границе эталонной сети примерно на 3 дБ выше, чем минимальная напряженность поля для планирования. Это дает возможность на краю сети разрешить помехи на 3 дБ выше.</w:t>
      </w:r>
    </w:p>
    <w:p w:rsidR="004C2DC2" w:rsidRPr="00FA4169" w:rsidRDefault="004C2DC2" w:rsidP="00193318">
      <w:pPr>
        <w:rPr>
          <w:lang w:val="ru-RU"/>
        </w:rPr>
      </w:pPr>
      <w:r w:rsidRPr="00FA4169">
        <w:rPr>
          <w:lang w:val="ru-RU"/>
        </w:rPr>
        <w:t xml:space="preserve">Таким образом, максимальная мешающая напряженность поля от службы T-DAB другого совмещенного канала на границе эталонной сети равняется: </w:t>
      </w:r>
    </w:p>
    <w:p w:rsidR="003618E6" w:rsidRPr="00FA4169" w:rsidRDefault="003618E6" w:rsidP="003618E6">
      <w:pPr>
        <w:pStyle w:val="Equation"/>
        <w:rPr>
          <w:lang w:val="ru-RU"/>
        </w:rPr>
      </w:pPr>
      <w:r w:rsidRPr="00FA4169">
        <w:rPr>
          <w:lang w:val="ru-RU"/>
        </w:rPr>
        <w:tab/>
      </w:r>
      <w:r w:rsidRPr="00FA4169">
        <w:rPr>
          <w:lang w:val="ru-RU"/>
        </w:rPr>
        <w:tab/>
      </w:r>
      <w:r w:rsidR="00EE3A58" w:rsidRPr="00FA4169">
        <w:rPr>
          <w:position w:val="-10"/>
          <w:lang w:val="ru-RU"/>
        </w:rPr>
        <w:object w:dxaOrig="2900" w:dyaOrig="380">
          <v:shape id="_x0000_i1031" type="#_x0000_t75" style="width:2in;height:21.75pt" o:ole="" fillcolor="window">
            <v:imagedata r:id="rId27" o:title=""/>
          </v:shape>
          <o:OLEObject Type="Embed" ProgID="Equation.3" ShapeID="_x0000_i1031" DrawAspect="Content" ObjectID="_1557058991" r:id="rId28"/>
        </w:object>
      </w:r>
      <w:r w:rsidRPr="00FA4169">
        <w:rPr>
          <w:lang w:val="ru-RU"/>
        </w:rPr>
        <w:t>,</w:t>
      </w:r>
    </w:p>
    <w:p w:rsidR="004C2DC2" w:rsidRPr="00FA4169" w:rsidRDefault="004C2DC2" w:rsidP="00193318">
      <w:pPr>
        <w:rPr>
          <w:lang w:val="ru-RU"/>
        </w:rPr>
      </w:pPr>
      <w:r w:rsidRPr="00FA4169">
        <w:rPr>
          <w:lang w:val="ru-RU"/>
        </w:rPr>
        <w:t>где:</w:t>
      </w:r>
    </w:p>
    <w:p w:rsidR="004C2DC2" w:rsidRPr="00FA4169" w:rsidRDefault="004C2DC2" w:rsidP="00193318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="00EE3A58" w:rsidRPr="00FA4169">
        <w:rPr>
          <w:position w:val="-10"/>
          <w:lang w:val="ru-RU"/>
        </w:rPr>
        <w:object w:dxaOrig="540" w:dyaOrig="380">
          <v:shape id="_x0000_i1032" type="#_x0000_t75" style="width:28.55pt;height:21.75pt" o:ole="" fillcolor="window">
            <v:imagedata r:id="rId29" o:title=""/>
          </v:shape>
          <o:OLEObject Type="Embed" ProgID="Equation.3" ShapeID="_x0000_i1032" DrawAspect="Content" ObjectID="_1557058992" r:id="rId30"/>
        </w:object>
      </w:r>
      <w:r w:rsidRPr="00FA4169">
        <w:rPr>
          <w:lang w:val="ru-RU"/>
        </w:rPr>
        <w:t>:</w:t>
      </w:r>
      <w:r w:rsidRPr="00FA4169">
        <w:rPr>
          <w:lang w:val="ru-RU"/>
        </w:rPr>
        <w:tab/>
        <w:t>максимальная мешающая напряженность поля на границе эталонной сети</w:t>
      </w:r>
      <w:r w:rsidR="006A7A1C" w:rsidRPr="00FA4169">
        <w:rPr>
          <w:lang w:val="ru-RU"/>
        </w:rPr>
        <w:t>;</w:t>
      </w:r>
    </w:p>
    <w:p w:rsidR="004C2DC2" w:rsidRPr="00FA4169" w:rsidRDefault="004C2DC2" w:rsidP="00193318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="00EE3A58" w:rsidRPr="00FA4169">
        <w:rPr>
          <w:position w:val="-10"/>
          <w:lang w:val="ru-RU"/>
        </w:rPr>
        <w:object w:dxaOrig="499" w:dyaOrig="380">
          <v:shape id="_x0000_i1033" type="#_x0000_t75" style="width:21.75pt;height:21.75pt" o:ole="" fillcolor="window">
            <v:imagedata r:id="rId31" o:title=""/>
          </v:shape>
          <o:OLEObject Type="Embed" ProgID="Equation.3" ShapeID="_x0000_i1033" DrawAspect="Content" ObjectID="_1557058993" r:id="rId32"/>
        </w:object>
      </w:r>
      <w:r w:rsidRPr="00FA4169">
        <w:rPr>
          <w:lang w:val="ru-RU"/>
        </w:rPr>
        <w:t>:</w:t>
      </w:r>
      <w:r w:rsidRPr="00FA4169">
        <w:rPr>
          <w:lang w:val="ru-RU"/>
        </w:rPr>
        <w:tab/>
        <w:t xml:space="preserve">минимальная </w:t>
      </w:r>
      <w:r w:rsidR="00793CDD" w:rsidRPr="00FA4169">
        <w:rPr>
          <w:lang w:val="ru-RU"/>
        </w:rPr>
        <w:t>медианная</w:t>
      </w:r>
      <w:r w:rsidRPr="00FA4169">
        <w:rPr>
          <w:lang w:val="ru-RU"/>
        </w:rPr>
        <w:t xml:space="preserve"> полезная напряженность поля для планирования</w:t>
      </w:r>
      <w:r w:rsidR="006A7A1C" w:rsidRPr="00FA4169">
        <w:rPr>
          <w:lang w:val="ru-RU"/>
        </w:rPr>
        <w:t>;</w:t>
      </w:r>
    </w:p>
    <w:p w:rsidR="004C2DC2" w:rsidRPr="00FA4169" w:rsidRDefault="004C2DC2" w:rsidP="00213117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lang w:val="ru-RU"/>
        </w:rPr>
        <w:t>PR</w:t>
      </w:r>
      <w:r w:rsidR="00213117" w:rsidRPr="00FA4169">
        <w:rPr>
          <w:iCs/>
          <w:lang w:val="ru-RU"/>
        </w:rPr>
        <w:t>:</w:t>
      </w:r>
      <w:r w:rsidR="00213117" w:rsidRPr="00FA4169">
        <w:rPr>
          <w:iCs/>
          <w:lang w:val="ru-RU"/>
        </w:rPr>
        <w:tab/>
      </w:r>
      <w:r w:rsidRPr="00FA4169">
        <w:rPr>
          <w:lang w:val="ru-RU"/>
        </w:rPr>
        <w:t>защитное отношение, в этом случае 10 дБ</w:t>
      </w:r>
      <w:r w:rsidR="006A7A1C" w:rsidRPr="00FA4169">
        <w:rPr>
          <w:lang w:val="ru-RU"/>
        </w:rPr>
        <w:t>;</w:t>
      </w:r>
    </w:p>
    <w:p w:rsidR="004C2DC2" w:rsidRPr="00FA4169" w:rsidRDefault="004C2DC2" w:rsidP="006F3375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lang w:val="ru-RU"/>
        </w:rPr>
        <w:t>PC</w:t>
      </w:r>
      <w:r w:rsidR="006F3375" w:rsidRPr="00FA4169">
        <w:rPr>
          <w:iCs/>
          <w:lang w:val="ru-RU"/>
        </w:rPr>
        <w:t>:</w:t>
      </w:r>
      <w:r w:rsidR="006F3375" w:rsidRPr="00FA4169">
        <w:rPr>
          <w:iCs/>
          <w:lang w:val="ru-RU"/>
        </w:rPr>
        <w:tab/>
      </w:r>
      <w:r w:rsidRPr="00FA4169">
        <w:rPr>
          <w:lang w:val="ru-RU"/>
        </w:rPr>
        <w:t xml:space="preserve">поправка </w:t>
      </w:r>
      <w:r w:rsidR="009D01D6" w:rsidRPr="00FA4169">
        <w:rPr>
          <w:lang w:val="ru-RU"/>
        </w:rPr>
        <w:t xml:space="preserve">на </w:t>
      </w:r>
      <w:r w:rsidRPr="00FA4169">
        <w:rPr>
          <w:lang w:val="ru-RU"/>
        </w:rPr>
        <w:t>распространени</w:t>
      </w:r>
      <w:r w:rsidR="009D01D6" w:rsidRPr="00FA4169">
        <w:rPr>
          <w:lang w:val="ru-RU"/>
        </w:rPr>
        <w:t>е</w:t>
      </w:r>
      <w:r w:rsidRPr="00FA4169">
        <w:rPr>
          <w:lang w:val="ru-RU"/>
        </w:rPr>
        <w:t xml:space="preserve"> 18 дБ (коэффициент поправки </w:t>
      </w:r>
      <w:r w:rsidR="005B684E" w:rsidRPr="00FA4169">
        <w:rPr>
          <w:lang w:val="ru-RU"/>
        </w:rPr>
        <w:t xml:space="preserve">на </w:t>
      </w:r>
      <w:r w:rsidRPr="00FA4169">
        <w:rPr>
          <w:lang w:val="ru-RU"/>
        </w:rPr>
        <w:t>местоположени</w:t>
      </w:r>
      <w:r w:rsidR="005B684E" w:rsidRPr="00FA4169">
        <w:rPr>
          <w:lang w:val="ru-RU"/>
        </w:rPr>
        <w:t>е от 50% до 99%</w:t>
      </w:r>
      <w:r w:rsidRPr="00FA4169">
        <w:rPr>
          <w:lang w:val="ru-RU"/>
        </w:rPr>
        <w:t>).</w:t>
      </w:r>
    </w:p>
    <w:p w:rsidR="004C2DC2" w:rsidRPr="00FA4169" w:rsidRDefault="004C2DC2" w:rsidP="00193318">
      <w:pPr>
        <w:rPr>
          <w:lang w:val="ru-RU"/>
        </w:rPr>
      </w:pPr>
      <w:r w:rsidRPr="00FA4169">
        <w:rPr>
          <w:lang w:val="ru-RU"/>
        </w:rPr>
        <w:t>Дополнительный запас 3 дБ для других служб не разрешается, поскольку во время процедуры выделения частотного блока каждый источник помех рассматривается отдельно</w:t>
      </w:r>
      <w:r w:rsidR="009D01D6" w:rsidRPr="00FA4169">
        <w:rPr>
          <w:lang w:val="ru-RU"/>
        </w:rPr>
        <w:t>,</w:t>
      </w:r>
      <w:r w:rsidRPr="00FA4169">
        <w:rPr>
          <w:lang w:val="ru-RU"/>
        </w:rPr>
        <w:t xml:space="preserve"> и их сумма мощностей не вычисляется.</w:t>
      </w:r>
    </w:p>
    <w:p w:rsidR="004C2DC2" w:rsidRPr="00FA4169" w:rsidRDefault="004C2DC2" w:rsidP="00701F2C">
      <w:pPr>
        <w:pageBreakBefore/>
        <w:rPr>
          <w:lang w:val="ru-RU"/>
        </w:rPr>
      </w:pPr>
      <w:r w:rsidRPr="00FA4169">
        <w:rPr>
          <w:lang w:val="ru-RU"/>
        </w:rPr>
        <w:lastRenderedPageBreak/>
        <w:t xml:space="preserve">Таким образом, максимальная мешающая напряженность поля от любой другой службы на границе эталонной сети равна: </w:t>
      </w:r>
    </w:p>
    <w:p w:rsidR="004C2DC2" w:rsidRPr="00FA4169" w:rsidRDefault="004C2DC2" w:rsidP="00193318">
      <w:pPr>
        <w:pStyle w:val="Equation"/>
        <w:rPr>
          <w:lang w:val="ru-RU"/>
        </w:rPr>
      </w:pPr>
      <w:r w:rsidRPr="00FA4169">
        <w:rPr>
          <w:lang w:val="ru-RU"/>
        </w:rPr>
        <w:tab/>
      </w:r>
      <w:r w:rsidRPr="00FA4169">
        <w:rPr>
          <w:lang w:val="ru-RU"/>
        </w:rPr>
        <w:tab/>
      </w:r>
      <w:r w:rsidR="00193318" w:rsidRPr="00FA4169">
        <w:rPr>
          <w:position w:val="-10"/>
          <w:lang w:val="ru-RU"/>
        </w:rPr>
        <w:object w:dxaOrig="2520" w:dyaOrig="380">
          <v:shape id="_x0000_i1034" type="#_x0000_t75" style="width:129.75pt;height:21.75pt" o:ole="" fillcolor="window">
            <v:imagedata r:id="rId33" o:title=""/>
          </v:shape>
          <o:OLEObject Type="Embed" ProgID="Equation.3" ShapeID="_x0000_i1034" DrawAspect="Content" ObjectID="_1557058994" r:id="rId34"/>
        </w:object>
      </w:r>
    </w:p>
    <w:p w:rsidR="004C2DC2" w:rsidRPr="00FA4169" w:rsidRDefault="004C2DC2" w:rsidP="00C144AF">
      <w:pPr>
        <w:rPr>
          <w:lang w:val="ru-RU"/>
        </w:rPr>
      </w:pPr>
      <w:r w:rsidRPr="00FA4169">
        <w:rPr>
          <w:lang w:val="ru-RU"/>
        </w:rPr>
        <w:t>где:</w:t>
      </w:r>
    </w:p>
    <w:p w:rsidR="004C2DC2" w:rsidRPr="00FA4169" w:rsidRDefault="004C2DC2" w:rsidP="00C144AF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="00EE3A58" w:rsidRPr="00FA4169">
        <w:rPr>
          <w:position w:val="-10"/>
          <w:lang w:val="ru-RU"/>
        </w:rPr>
        <w:object w:dxaOrig="540" w:dyaOrig="380">
          <v:shape id="_x0000_i1035" type="#_x0000_t75" style="width:28.55pt;height:21.75pt" o:ole="" fillcolor="window">
            <v:imagedata r:id="rId35" o:title=""/>
          </v:shape>
          <o:OLEObject Type="Embed" ProgID="Equation.3" ShapeID="_x0000_i1035" DrawAspect="Content" ObjectID="_1557058995" r:id="rId36"/>
        </w:object>
      </w:r>
      <w:r w:rsidRPr="00FA4169">
        <w:rPr>
          <w:lang w:val="ru-RU"/>
        </w:rPr>
        <w:t>:</w:t>
      </w:r>
      <w:r w:rsidRPr="00FA4169">
        <w:rPr>
          <w:lang w:val="ru-RU"/>
        </w:rPr>
        <w:tab/>
        <w:t>максимальная мешающая напряженность поля на границе эталонной сети</w:t>
      </w:r>
      <w:r w:rsidR="006A7A1C" w:rsidRPr="00FA4169">
        <w:rPr>
          <w:lang w:val="ru-RU"/>
        </w:rPr>
        <w:t>;</w:t>
      </w:r>
    </w:p>
    <w:p w:rsidR="004C2DC2" w:rsidRPr="00FA4169" w:rsidRDefault="004C2DC2" w:rsidP="00C144AF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="00EE3A58" w:rsidRPr="00FA4169">
        <w:rPr>
          <w:position w:val="-10"/>
          <w:lang w:val="ru-RU"/>
        </w:rPr>
        <w:object w:dxaOrig="499" w:dyaOrig="380">
          <v:shape id="_x0000_i1036" type="#_x0000_t75" style="width:21.75pt;height:21.75pt" o:ole="" fillcolor="window">
            <v:imagedata r:id="rId37" o:title=""/>
          </v:shape>
          <o:OLEObject Type="Embed" ProgID="Equation.3" ShapeID="_x0000_i1036" DrawAspect="Content" ObjectID="_1557058996" r:id="rId38"/>
        </w:object>
      </w:r>
      <w:r w:rsidRPr="00FA4169">
        <w:rPr>
          <w:lang w:val="ru-RU"/>
        </w:rPr>
        <w:t>:</w:t>
      </w:r>
      <w:r w:rsidRPr="00FA4169">
        <w:rPr>
          <w:lang w:val="ru-RU"/>
        </w:rPr>
        <w:tab/>
        <w:t xml:space="preserve">минимальная </w:t>
      </w:r>
      <w:r w:rsidR="00793CDD" w:rsidRPr="00FA4169">
        <w:rPr>
          <w:lang w:val="ru-RU"/>
        </w:rPr>
        <w:t>медианная</w:t>
      </w:r>
      <w:r w:rsidRPr="00FA4169">
        <w:rPr>
          <w:lang w:val="ru-RU"/>
        </w:rPr>
        <w:t xml:space="preserve"> полезная напр</w:t>
      </w:r>
      <w:r w:rsidR="006A7A1C" w:rsidRPr="00FA4169">
        <w:rPr>
          <w:lang w:val="ru-RU"/>
        </w:rPr>
        <w:t>яженность поля для планирования;</w:t>
      </w:r>
    </w:p>
    <w:p w:rsidR="004C2DC2" w:rsidRPr="00FA4169" w:rsidRDefault="004C2DC2" w:rsidP="00213117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lang w:val="ru-RU"/>
        </w:rPr>
        <w:t>PR</w:t>
      </w:r>
      <w:r w:rsidR="00213117" w:rsidRPr="00FA4169">
        <w:rPr>
          <w:iCs/>
          <w:lang w:val="ru-RU"/>
        </w:rPr>
        <w:t>:</w:t>
      </w:r>
      <w:r w:rsidR="00213117" w:rsidRPr="00FA4169">
        <w:rPr>
          <w:iCs/>
          <w:lang w:val="ru-RU"/>
        </w:rPr>
        <w:tab/>
      </w:r>
      <w:r w:rsidRPr="00FA4169">
        <w:rPr>
          <w:lang w:val="ru-RU"/>
        </w:rPr>
        <w:t>защитное отношение, зави</w:t>
      </w:r>
      <w:r w:rsidR="006A7A1C" w:rsidRPr="00FA4169">
        <w:rPr>
          <w:lang w:val="ru-RU"/>
        </w:rPr>
        <w:t>сящее от рассматриваемой службы;</w:t>
      </w:r>
    </w:p>
    <w:p w:rsidR="004C2DC2" w:rsidRPr="00FA4169" w:rsidRDefault="004C2DC2" w:rsidP="00213117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lang w:val="ru-RU"/>
        </w:rPr>
        <w:t>PC</w:t>
      </w:r>
      <w:r w:rsidR="00213117" w:rsidRPr="00FA4169">
        <w:rPr>
          <w:iCs/>
          <w:lang w:val="ru-RU"/>
        </w:rPr>
        <w:t>:</w:t>
      </w:r>
      <w:r w:rsidR="00213117" w:rsidRPr="00FA4169">
        <w:rPr>
          <w:iCs/>
          <w:lang w:val="ru-RU"/>
        </w:rPr>
        <w:tab/>
      </w:r>
      <w:r w:rsidRPr="00FA4169">
        <w:rPr>
          <w:lang w:val="ru-RU"/>
        </w:rPr>
        <w:t xml:space="preserve">поправка </w:t>
      </w:r>
      <w:r w:rsidR="006B46FC" w:rsidRPr="00FA4169">
        <w:rPr>
          <w:lang w:val="ru-RU"/>
        </w:rPr>
        <w:t xml:space="preserve">на </w:t>
      </w:r>
      <w:r w:rsidRPr="00FA4169">
        <w:rPr>
          <w:lang w:val="ru-RU"/>
        </w:rPr>
        <w:t>распространени</w:t>
      </w:r>
      <w:r w:rsidR="006B46FC" w:rsidRPr="00FA4169">
        <w:rPr>
          <w:lang w:val="ru-RU"/>
        </w:rPr>
        <w:t>е</w:t>
      </w:r>
      <w:r w:rsidRPr="00FA4169">
        <w:rPr>
          <w:lang w:val="ru-RU"/>
        </w:rPr>
        <w:t xml:space="preserve"> 18 дБ.</w:t>
      </w:r>
    </w:p>
    <w:p w:rsidR="004C2DC2" w:rsidRPr="00FA4169" w:rsidRDefault="004C2DC2" w:rsidP="00EE3A58">
      <w:pPr>
        <w:rPr>
          <w:lang w:val="ru-RU"/>
        </w:rPr>
      </w:pPr>
      <w:r w:rsidRPr="00FA4169">
        <w:rPr>
          <w:lang w:val="ru-RU"/>
        </w:rPr>
        <w:t>Напряженности поля для тра</w:t>
      </w:r>
      <w:r w:rsidR="009D01D6" w:rsidRPr="00FA4169">
        <w:rPr>
          <w:lang w:val="ru-RU"/>
        </w:rPr>
        <w:t>сс</w:t>
      </w:r>
      <w:r w:rsidR="00300FB9" w:rsidRPr="00FA4169">
        <w:rPr>
          <w:lang w:val="ru-RU"/>
        </w:rPr>
        <w:t>, проходящих</w:t>
      </w:r>
      <w:r w:rsidRPr="00FA4169">
        <w:rPr>
          <w:lang w:val="ru-RU"/>
        </w:rPr>
        <w:t xml:space="preserve"> на</w:t>
      </w:r>
      <w:r w:rsidR="00300FB9" w:rsidRPr="00FA4169">
        <w:rPr>
          <w:lang w:val="ru-RU"/>
        </w:rPr>
        <w:t>д</w:t>
      </w:r>
      <w:r w:rsidRPr="00FA4169">
        <w:rPr>
          <w:lang w:val="ru-RU"/>
        </w:rPr>
        <w:t xml:space="preserve"> </w:t>
      </w:r>
      <w:r w:rsidR="00D70445" w:rsidRPr="00FA4169">
        <w:rPr>
          <w:lang w:val="ru-RU"/>
        </w:rPr>
        <w:t>сушей</w:t>
      </w:r>
      <w:r w:rsidRPr="00FA4169">
        <w:rPr>
          <w:lang w:val="ru-RU"/>
        </w:rPr>
        <w:t>, холодн</w:t>
      </w:r>
      <w:r w:rsidR="00300FB9" w:rsidRPr="00FA4169">
        <w:rPr>
          <w:lang w:val="ru-RU"/>
        </w:rPr>
        <w:t>ым</w:t>
      </w:r>
      <w:r w:rsidRPr="00FA4169">
        <w:rPr>
          <w:lang w:val="ru-RU"/>
        </w:rPr>
        <w:t xml:space="preserve"> море</w:t>
      </w:r>
      <w:r w:rsidR="00300FB9" w:rsidRPr="00FA4169">
        <w:rPr>
          <w:lang w:val="ru-RU"/>
        </w:rPr>
        <w:t>м</w:t>
      </w:r>
      <w:r w:rsidRPr="00FA4169">
        <w:rPr>
          <w:lang w:val="ru-RU"/>
        </w:rPr>
        <w:t xml:space="preserve"> и тепл</w:t>
      </w:r>
      <w:r w:rsidR="00300FB9" w:rsidRPr="00FA4169">
        <w:rPr>
          <w:lang w:val="ru-RU"/>
        </w:rPr>
        <w:t>ым</w:t>
      </w:r>
      <w:r w:rsidRPr="00FA4169">
        <w:rPr>
          <w:lang w:val="ru-RU"/>
        </w:rPr>
        <w:t xml:space="preserve"> море</w:t>
      </w:r>
      <w:r w:rsidR="00300FB9" w:rsidRPr="00FA4169">
        <w:rPr>
          <w:lang w:val="ru-RU"/>
        </w:rPr>
        <w:t>м</w:t>
      </w:r>
      <w:r w:rsidRPr="00FA4169">
        <w:rPr>
          <w:lang w:val="ru-RU"/>
        </w:rPr>
        <w:t xml:space="preserve">, </w:t>
      </w:r>
      <w:r w:rsidR="009D01D6" w:rsidRPr="00FA4169">
        <w:rPr>
          <w:lang w:val="ru-RU"/>
        </w:rPr>
        <w:t>создаваемые</w:t>
      </w:r>
      <w:r w:rsidRPr="00FA4169">
        <w:rPr>
          <w:lang w:val="ru-RU"/>
        </w:rPr>
        <w:t xml:space="preserve"> эталонной сетью, показаны на рисунках 6a, 6b и 6c. Расстояния разнесения для полосы</w:t>
      </w:r>
      <w:r w:rsidR="004F3F2D" w:rsidRPr="00FA4169">
        <w:rPr>
          <w:lang w:val="ru-RU"/>
        </w:rPr>
        <w:t> </w:t>
      </w:r>
      <w:r w:rsidRPr="00FA4169">
        <w:rPr>
          <w:lang w:val="ru-RU"/>
        </w:rPr>
        <w:t xml:space="preserve">III равны 81, 142 и </w:t>
      </w:r>
      <w:smartTag w:uri="urn:schemas-microsoft-com:office:smarttags" w:element="metricconverter">
        <w:smartTagPr>
          <w:attr w:name="ProductID" w:val="173 км"/>
        </w:smartTagPr>
        <w:r w:rsidRPr="00FA4169">
          <w:rPr>
            <w:lang w:val="ru-RU"/>
          </w:rPr>
          <w:t>173 км</w:t>
        </w:r>
      </w:smartTag>
      <w:r w:rsidRPr="00FA4169">
        <w:rPr>
          <w:lang w:val="ru-RU"/>
        </w:rPr>
        <w:t xml:space="preserve"> для </w:t>
      </w:r>
      <w:r w:rsidR="00300FB9" w:rsidRPr="00FA4169">
        <w:rPr>
          <w:lang w:val="ru-RU"/>
        </w:rPr>
        <w:t xml:space="preserve">трасс, проходящих над </w:t>
      </w:r>
      <w:r w:rsidR="00D70445" w:rsidRPr="00FA4169">
        <w:rPr>
          <w:lang w:val="ru-RU"/>
        </w:rPr>
        <w:t>сушей</w:t>
      </w:r>
      <w:r w:rsidRPr="00FA4169">
        <w:rPr>
          <w:lang w:val="ru-RU"/>
        </w:rPr>
        <w:t>, холодн</w:t>
      </w:r>
      <w:r w:rsidR="00300FB9" w:rsidRPr="00FA4169">
        <w:rPr>
          <w:lang w:val="ru-RU"/>
        </w:rPr>
        <w:t>ым</w:t>
      </w:r>
      <w:r w:rsidRPr="00FA4169">
        <w:rPr>
          <w:lang w:val="ru-RU"/>
        </w:rPr>
        <w:t xml:space="preserve"> мор</w:t>
      </w:r>
      <w:r w:rsidR="00300FB9" w:rsidRPr="00FA4169">
        <w:rPr>
          <w:lang w:val="ru-RU"/>
        </w:rPr>
        <w:t>ем</w:t>
      </w:r>
      <w:r w:rsidRPr="00FA4169">
        <w:rPr>
          <w:lang w:val="ru-RU"/>
        </w:rPr>
        <w:t xml:space="preserve"> и тепл</w:t>
      </w:r>
      <w:r w:rsidR="00300FB9" w:rsidRPr="00FA4169">
        <w:rPr>
          <w:lang w:val="ru-RU"/>
        </w:rPr>
        <w:t>ым</w:t>
      </w:r>
      <w:r w:rsidRPr="00FA4169">
        <w:rPr>
          <w:lang w:val="ru-RU"/>
        </w:rPr>
        <w:t xml:space="preserve"> мор</w:t>
      </w:r>
      <w:r w:rsidR="00300FB9" w:rsidRPr="00FA4169">
        <w:rPr>
          <w:lang w:val="ru-RU"/>
        </w:rPr>
        <w:t>ем</w:t>
      </w:r>
      <w:r w:rsidRPr="00FA4169">
        <w:rPr>
          <w:lang w:val="ru-RU"/>
        </w:rPr>
        <w:t xml:space="preserve"> соответственно.</w:t>
      </w:r>
    </w:p>
    <w:p w:rsidR="004F3F2D" w:rsidRPr="00FA4169" w:rsidRDefault="004F3F2D" w:rsidP="00701F2C">
      <w:pPr>
        <w:pStyle w:val="FigureNo"/>
        <w:rPr>
          <w:lang w:val="ru-RU"/>
        </w:rPr>
      </w:pPr>
      <w:r w:rsidRPr="00FA4169">
        <w:rPr>
          <w:lang w:val="ru-RU"/>
        </w:rPr>
        <w:lastRenderedPageBreak/>
        <w:t>РИСУНОК 6</w:t>
      </w:r>
    </w:p>
    <w:p w:rsidR="004F3F2D" w:rsidRPr="00FA4169" w:rsidRDefault="004F3F2D" w:rsidP="004F3F2D">
      <w:pPr>
        <w:pStyle w:val="Figuretitle"/>
        <w:rPr>
          <w:lang w:val="ru-RU"/>
        </w:rPr>
      </w:pPr>
      <w:r w:rsidRPr="00FA4169">
        <w:rPr>
          <w:lang w:val="ru-RU"/>
        </w:rPr>
        <w:t>Мешающая напряженность поля, создаваемая эталонной сетью</w:t>
      </w:r>
    </w:p>
    <w:p w:rsidR="004C2DC2" w:rsidRPr="00FA4169" w:rsidRDefault="002321F3" w:rsidP="002321F3">
      <w:pPr>
        <w:pStyle w:val="Figure"/>
        <w:rPr>
          <w:lang w:val="ru-RU"/>
        </w:rPr>
      </w:pPr>
      <w:r w:rsidRPr="00FA4169">
        <w:rPr>
          <w:lang w:val="ru-RU"/>
        </w:rPr>
        <w:object w:dxaOrig="11639" w:dyaOrig="17039">
          <v:shape id="_x0000_i1037" type="#_x0000_t75" style="width:367.45pt;height:532.55pt" o:ole="">
            <v:imagedata r:id="rId39" o:title=""/>
          </v:shape>
          <o:OLEObject Type="Embed" ProgID="CorelDRAW.Graphic.14" ShapeID="_x0000_i1037" DrawAspect="Content" ObjectID="_1557058997" r:id="rId40"/>
        </w:object>
      </w:r>
    </w:p>
    <w:p w:rsidR="004C2DC2" w:rsidRPr="00FA4169" w:rsidRDefault="004C2DC2" w:rsidP="00D6777D">
      <w:pPr>
        <w:pStyle w:val="Normalaftertitle"/>
        <w:rPr>
          <w:lang w:val="ru-RU"/>
        </w:rPr>
      </w:pPr>
      <w:r w:rsidRPr="00FA4169">
        <w:rPr>
          <w:lang w:val="ru-RU"/>
        </w:rPr>
        <w:t>Там, где напряженность поля вычисляется в пределах 1</w:t>
      </w:r>
      <w:r w:rsidR="00701F2C" w:rsidRPr="00FA4169">
        <w:rPr>
          <w:lang w:val="ru-RU"/>
        </w:rPr>
        <w:t> </w:t>
      </w:r>
      <w:r w:rsidRPr="00FA4169">
        <w:rPr>
          <w:lang w:val="ru-RU"/>
        </w:rPr>
        <w:t xml:space="preserve">км от позиции передатчика, </w:t>
      </w:r>
      <w:r w:rsidR="00300FB9" w:rsidRPr="00FA4169">
        <w:rPr>
          <w:lang w:val="ru-RU"/>
        </w:rPr>
        <w:t xml:space="preserve">развязку, обеспечиваемую </w:t>
      </w:r>
      <w:r w:rsidRPr="00FA4169">
        <w:rPr>
          <w:lang w:val="ru-RU"/>
        </w:rPr>
        <w:t>приемной антенн</w:t>
      </w:r>
      <w:r w:rsidR="00300FB9" w:rsidRPr="00FA4169">
        <w:rPr>
          <w:lang w:val="ru-RU"/>
        </w:rPr>
        <w:t>ой,</w:t>
      </w:r>
      <w:r w:rsidRPr="00FA4169">
        <w:rPr>
          <w:lang w:val="ru-RU"/>
        </w:rPr>
        <w:t xml:space="preserve"> не следует принимать во внимание.</w:t>
      </w:r>
    </w:p>
    <w:p w:rsidR="004C2DC2" w:rsidRPr="00FA4169" w:rsidRDefault="004C2DC2" w:rsidP="00C144AF">
      <w:pPr>
        <w:pStyle w:val="Heading3"/>
        <w:rPr>
          <w:lang w:val="ru-RU"/>
        </w:rPr>
      </w:pPr>
      <w:r w:rsidRPr="00FA4169">
        <w:rPr>
          <w:lang w:val="ru-RU"/>
        </w:rPr>
        <w:t>2.3.2</w:t>
      </w:r>
      <w:r w:rsidRPr="00FA4169">
        <w:rPr>
          <w:lang w:val="ru-RU"/>
        </w:rPr>
        <w:tab/>
        <w:t>Номинальное местоположение передатчика для вычисления потенциальных помех T</w:t>
      </w:r>
      <w:r w:rsidRPr="00FA4169">
        <w:rPr>
          <w:lang w:val="ru-RU"/>
        </w:rPr>
        <w:noBreakHyphen/>
        <w:t>DAB</w:t>
      </w:r>
      <w:r w:rsidR="006B46FC" w:rsidRPr="00FA4169">
        <w:rPr>
          <w:lang w:val="ru-RU"/>
        </w:rPr>
        <w:t xml:space="preserve">, создаваемых </w:t>
      </w:r>
      <w:r w:rsidR="007B6DF1" w:rsidRPr="00FA4169">
        <w:rPr>
          <w:lang w:val="ru-RU"/>
        </w:rPr>
        <w:t>воздушной</w:t>
      </w:r>
      <w:r w:rsidRPr="00FA4169">
        <w:rPr>
          <w:lang w:val="ru-RU"/>
        </w:rPr>
        <w:t xml:space="preserve"> подвижной служб</w:t>
      </w:r>
      <w:r w:rsidR="006B46FC" w:rsidRPr="00FA4169">
        <w:rPr>
          <w:lang w:val="ru-RU"/>
        </w:rPr>
        <w:t>е</w:t>
      </w:r>
    </w:p>
    <w:p w:rsidR="004C2DC2" w:rsidRPr="00FA4169" w:rsidRDefault="006B46FC" w:rsidP="00C144AF">
      <w:pPr>
        <w:rPr>
          <w:lang w:val="ru-RU"/>
        </w:rPr>
      </w:pPr>
      <w:r w:rsidRPr="00FA4169">
        <w:rPr>
          <w:lang w:val="ru-RU"/>
        </w:rPr>
        <w:t xml:space="preserve">Для расчета </w:t>
      </w:r>
      <w:r w:rsidR="004C2DC2" w:rsidRPr="00FA4169">
        <w:rPr>
          <w:lang w:val="ru-RU"/>
        </w:rPr>
        <w:t xml:space="preserve">помех </w:t>
      </w:r>
      <w:r w:rsidRPr="00FA4169">
        <w:rPr>
          <w:lang w:val="ru-RU"/>
        </w:rPr>
        <w:t>воздушной службе в</w:t>
      </w:r>
      <w:r w:rsidR="004C2DC2" w:rsidRPr="00FA4169">
        <w:rPr>
          <w:lang w:val="ru-RU"/>
        </w:rPr>
        <w:t xml:space="preserve"> </w:t>
      </w:r>
      <w:r w:rsidRPr="00FA4169">
        <w:rPr>
          <w:lang w:val="ru-RU"/>
        </w:rPr>
        <w:t xml:space="preserve">приемной </w:t>
      </w:r>
      <w:r w:rsidR="007B6DF1" w:rsidRPr="00FA4169">
        <w:rPr>
          <w:lang w:val="ru-RU"/>
        </w:rPr>
        <w:t>контрольной</w:t>
      </w:r>
      <w:r w:rsidR="004C2DC2" w:rsidRPr="00FA4169">
        <w:rPr>
          <w:lang w:val="ru-RU"/>
        </w:rPr>
        <w:t xml:space="preserve"> точк</w:t>
      </w:r>
      <w:r w:rsidRPr="00FA4169">
        <w:rPr>
          <w:lang w:val="ru-RU"/>
        </w:rPr>
        <w:t>е</w:t>
      </w:r>
      <w:r w:rsidR="004C2DC2" w:rsidRPr="00FA4169">
        <w:rPr>
          <w:lang w:val="ru-RU"/>
        </w:rPr>
        <w:t xml:space="preserve">, в качестве номинального местоположения сети должен </w:t>
      </w:r>
      <w:r w:rsidRPr="00FA4169">
        <w:rPr>
          <w:lang w:val="ru-RU"/>
        </w:rPr>
        <w:t>применяться</w:t>
      </w:r>
      <w:r w:rsidR="004C2DC2" w:rsidRPr="00FA4169">
        <w:rPr>
          <w:lang w:val="ru-RU"/>
        </w:rPr>
        <w:t xml:space="preserve"> центр эталонной сети. В этом случае мощность, используемая для вычислений, составляет в полосе III 33,8 дБВт.</w:t>
      </w:r>
    </w:p>
    <w:p w:rsidR="004C2DC2" w:rsidRPr="00FA4169" w:rsidRDefault="004C2DC2" w:rsidP="00C144AF">
      <w:pPr>
        <w:pStyle w:val="Heading1"/>
        <w:rPr>
          <w:lang w:val="ru-RU"/>
        </w:rPr>
      </w:pPr>
      <w:r w:rsidRPr="00FA4169">
        <w:rPr>
          <w:lang w:val="ru-RU"/>
        </w:rPr>
        <w:lastRenderedPageBreak/>
        <w:t>3</w:t>
      </w:r>
      <w:r w:rsidRPr="00FA4169">
        <w:rPr>
          <w:lang w:val="ru-RU"/>
        </w:rPr>
        <w:tab/>
        <w:t>Защита системы T-DAB</w:t>
      </w:r>
    </w:p>
    <w:p w:rsidR="004C2DC2" w:rsidRPr="00FA4169" w:rsidRDefault="004C2DC2" w:rsidP="00C144AF">
      <w:pPr>
        <w:pStyle w:val="Heading2"/>
        <w:rPr>
          <w:lang w:val="ru-RU"/>
        </w:rPr>
      </w:pPr>
      <w:r w:rsidRPr="00FA4169">
        <w:rPr>
          <w:lang w:val="ru-RU"/>
        </w:rPr>
        <w:t>3.1</w:t>
      </w:r>
      <w:r w:rsidRPr="00FA4169">
        <w:rPr>
          <w:lang w:val="ru-RU"/>
        </w:rPr>
        <w:tab/>
        <w:t>Система T-DAB, которой мешает система T-DAB</w:t>
      </w:r>
    </w:p>
    <w:p w:rsidR="004C2DC2" w:rsidRPr="00FA4169" w:rsidRDefault="004C2DC2" w:rsidP="00C144AF">
      <w:pPr>
        <w:rPr>
          <w:lang w:val="ru-RU"/>
        </w:rPr>
      </w:pPr>
      <w:r w:rsidRPr="00FA4169">
        <w:rPr>
          <w:lang w:val="ru-RU"/>
        </w:rPr>
        <w:t>Защитное отношение совместного блока T-DAB равняется 10 дБ.</w:t>
      </w:r>
    </w:p>
    <w:p w:rsidR="004C2DC2" w:rsidRPr="00FA4169" w:rsidRDefault="006A01DC" w:rsidP="00C144AF">
      <w:pPr>
        <w:rPr>
          <w:lang w:val="ru-RU"/>
        </w:rPr>
      </w:pPr>
      <w:r w:rsidRPr="00FA4169">
        <w:rPr>
          <w:lang w:val="ru-RU"/>
        </w:rPr>
        <w:t xml:space="preserve">В </w:t>
      </w:r>
      <w:r w:rsidR="00551A90" w:rsidRPr="00FA4169">
        <w:rPr>
          <w:lang w:val="ru-RU"/>
        </w:rPr>
        <w:t>таблице </w:t>
      </w:r>
      <w:r w:rsidR="004C2DC2" w:rsidRPr="00FA4169">
        <w:rPr>
          <w:lang w:val="ru-RU"/>
        </w:rPr>
        <w:t>3 показ</w:t>
      </w:r>
      <w:r w:rsidRPr="00FA4169">
        <w:rPr>
          <w:lang w:val="ru-RU"/>
        </w:rPr>
        <w:t>аны</w:t>
      </w:r>
      <w:r w:rsidR="004C2DC2" w:rsidRPr="00FA4169">
        <w:rPr>
          <w:lang w:val="ru-RU"/>
        </w:rPr>
        <w:t xml:space="preserve"> значения максимальной допустимой мешающей напряженности поля, используемой для планирования.</w:t>
      </w:r>
    </w:p>
    <w:p w:rsidR="004C2DC2" w:rsidRPr="00FA4169" w:rsidRDefault="004C2DC2" w:rsidP="00C144AF">
      <w:pPr>
        <w:pStyle w:val="TableNo"/>
        <w:rPr>
          <w:lang w:val="ru-RU"/>
        </w:rPr>
      </w:pPr>
      <w:r w:rsidRPr="00FA4169">
        <w:rPr>
          <w:lang w:val="ru-RU"/>
        </w:rPr>
        <w:t>ТАБЛИЦА 3</w:t>
      </w:r>
    </w:p>
    <w:p w:rsidR="004C2DC2" w:rsidRPr="00FA4169" w:rsidRDefault="004C2DC2" w:rsidP="00C144AF">
      <w:pPr>
        <w:pStyle w:val="Tabletitle"/>
        <w:rPr>
          <w:lang w:val="ru-RU"/>
        </w:rPr>
      </w:pPr>
      <w:r w:rsidRPr="00FA4169">
        <w:rPr>
          <w:lang w:val="ru-RU"/>
        </w:rPr>
        <w:t>Максимальная допустимая мешающая напряженность поля (от T-DAB к T-DAB)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58"/>
        <w:gridCol w:w="2486"/>
        <w:gridCol w:w="1762"/>
        <w:gridCol w:w="1944"/>
        <w:gridCol w:w="1789"/>
      </w:tblGrid>
      <w:tr w:rsidR="004C2DC2" w:rsidRPr="00FA4169" w:rsidTr="00D6777D">
        <w:trPr>
          <w:cantSplit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C144AF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Полоса частот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C144AF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Максимальная полезная напряженность поля (дБ(мкВ/м))</w:t>
            </w:r>
            <w:r w:rsidRPr="00FA4169">
              <w:rPr>
                <w:lang w:val="ru-RU"/>
              </w:rPr>
              <w:br/>
              <w:t xml:space="preserve">(50% местоположений, высота </w:t>
            </w:r>
            <w:smartTag w:uri="urn:schemas-microsoft-com:office:smarttags" w:element="metricconverter">
              <w:smartTagPr>
                <w:attr w:name="ProductID" w:val="10 м"/>
              </w:smartTagPr>
              <w:r w:rsidRPr="00FA4169">
                <w:rPr>
                  <w:lang w:val="ru-RU"/>
                </w:rPr>
                <w:t>10 м</w:t>
              </w:r>
            </w:smartTag>
            <w:r w:rsidRPr="00FA4169">
              <w:rPr>
                <w:lang w:val="ru-RU"/>
              </w:rPr>
              <w:t>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C144AF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Защитное отношение</w:t>
            </w:r>
            <w:r w:rsidRPr="00FA4169">
              <w:rPr>
                <w:lang w:val="ru-RU"/>
              </w:rPr>
              <w:br/>
              <w:t xml:space="preserve">T-DAB, которой мешает T-DAB </w:t>
            </w:r>
            <w:r w:rsidR="00C144AF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>(дБ)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C144AF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Поправка </w:t>
            </w:r>
            <w:r w:rsidR="006A01DC" w:rsidRPr="00FA4169">
              <w:rPr>
                <w:lang w:val="ru-RU"/>
              </w:rPr>
              <w:t xml:space="preserve">на </w:t>
            </w:r>
            <w:r w:rsidRPr="00FA4169">
              <w:rPr>
                <w:lang w:val="ru-RU"/>
              </w:rPr>
              <w:t>распространени</w:t>
            </w:r>
            <w:r w:rsidR="006A01DC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</w:t>
            </w:r>
            <w:r w:rsidR="00C144AF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>(дБ)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C144AF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Максимальная допустимая мешающая напряженность поля (дБ(мкВ/м))</w:t>
            </w:r>
          </w:p>
        </w:tc>
      </w:tr>
      <w:tr w:rsidR="004C2DC2" w:rsidRPr="00FA4169" w:rsidTr="00D6777D">
        <w:trPr>
          <w:cantSplit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144AF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ПОЛОСА III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18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144AF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30</w:t>
            </w:r>
            <w:r w:rsidRPr="00FA4169">
              <w:rPr>
                <w:vertAlign w:val="superscript"/>
                <w:lang w:val="ru-RU"/>
              </w:rPr>
              <w:t>(1)</w:t>
            </w:r>
          </w:p>
        </w:tc>
      </w:tr>
      <w:tr w:rsidR="004C2DC2" w:rsidRPr="00FA4169" w:rsidTr="00D6777D">
        <w:trPr>
          <w:cantSplit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2DC2" w:rsidRPr="00FA4169" w:rsidRDefault="004C2DC2" w:rsidP="00551A90">
            <w:pPr>
              <w:pStyle w:val="Tablelegend"/>
              <w:rPr>
                <w:lang w:val="ru-RU"/>
              </w:rPr>
            </w:pPr>
            <w:r w:rsidRPr="00FA4169">
              <w:rPr>
                <w:vertAlign w:val="superscript"/>
                <w:lang w:val="ru-RU"/>
              </w:rPr>
              <w:t>(1)</w:t>
            </w:r>
            <w:r w:rsidRPr="00FA4169">
              <w:rPr>
                <w:lang w:val="ru-RU"/>
              </w:rPr>
              <w:tab/>
              <w:t>В случае сети ОЧС эта цифра должна быть увеличена на 3 дБ.</w:t>
            </w:r>
          </w:p>
        </w:tc>
      </w:tr>
    </w:tbl>
    <w:p w:rsidR="00D6777D" w:rsidRPr="00FA4169" w:rsidRDefault="00D6777D" w:rsidP="00D6777D">
      <w:pPr>
        <w:pStyle w:val="Tablefin"/>
        <w:rPr>
          <w:lang w:val="ru-RU"/>
        </w:rPr>
      </w:pPr>
    </w:p>
    <w:p w:rsidR="004C2DC2" w:rsidRPr="00FA4169" w:rsidRDefault="004C2DC2" w:rsidP="002321F3">
      <w:pPr>
        <w:rPr>
          <w:lang w:val="ru-RU"/>
        </w:rPr>
      </w:pPr>
      <w:r w:rsidRPr="00FA4169">
        <w:rPr>
          <w:lang w:val="ru-RU"/>
        </w:rPr>
        <w:t xml:space="preserve">Стандартное отклонение </w:t>
      </w:r>
      <w:r w:rsidR="00746ED3" w:rsidRPr="00FA4169">
        <w:rPr>
          <w:lang w:val="ru-RU"/>
        </w:rPr>
        <w:t>при</w:t>
      </w:r>
      <w:r w:rsidRPr="00FA4169">
        <w:rPr>
          <w:lang w:val="ru-RU"/>
        </w:rPr>
        <w:t xml:space="preserve"> изменени</w:t>
      </w:r>
      <w:r w:rsidR="00746ED3" w:rsidRPr="00FA4169">
        <w:rPr>
          <w:lang w:val="ru-RU"/>
        </w:rPr>
        <w:t>и</w:t>
      </w:r>
      <w:r w:rsidRPr="00FA4169">
        <w:rPr>
          <w:lang w:val="ru-RU"/>
        </w:rPr>
        <w:t xml:space="preserve"> местоположения сигнала T-DAB равно 5,5 дБ. Значения напряженностей поля для полезных и мешающих сигналов предполагаются некоррелированными. Для защиты полезных сигналов T-DAB для 99% местоположений от помех передачи другой T-DAB следует принимать во внимание поправку</w:t>
      </w:r>
      <w:r w:rsidR="006A01DC" w:rsidRPr="00FA4169">
        <w:rPr>
          <w:lang w:val="ru-RU"/>
        </w:rPr>
        <w:t xml:space="preserve"> на</w:t>
      </w:r>
      <w:r w:rsidRPr="00FA4169">
        <w:rPr>
          <w:lang w:val="ru-RU"/>
        </w:rPr>
        <w:t xml:space="preserve"> распространени</w:t>
      </w:r>
      <w:r w:rsidR="006A01DC" w:rsidRPr="00FA4169">
        <w:rPr>
          <w:lang w:val="ru-RU"/>
        </w:rPr>
        <w:t>е</w:t>
      </w:r>
      <w:r w:rsidRPr="00FA4169">
        <w:rPr>
          <w:lang w:val="ru-RU"/>
        </w:rPr>
        <w:t xml:space="preserve"> 2,33 </w:t>
      </w:r>
      <w:r w:rsidRPr="00FA4169">
        <w:rPr>
          <w:rFonts w:ascii="Symbol" w:hAnsi="Symbol"/>
          <w:lang w:val="ru-RU"/>
        </w:rPr>
        <w:t></w:t>
      </w:r>
      <w:r w:rsidRPr="00FA4169">
        <w:rPr>
          <w:lang w:val="ru-RU"/>
        </w:rPr>
        <w:t> 5,5 </w:t>
      </w:r>
      <w:r w:rsidRPr="00FA4169">
        <w:rPr>
          <w:rFonts w:ascii="Symbol" w:hAnsi="Symbol"/>
          <w:lang w:val="ru-RU"/>
        </w:rPr>
        <w:t></w:t>
      </w:r>
      <w:r w:rsidRPr="00FA4169">
        <w:rPr>
          <w:lang w:val="ru-RU"/>
        </w:rPr>
        <w:t> </w:t>
      </w:r>
      <w:r w:rsidR="00213117" w:rsidRPr="00FA4169">
        <w:rPr>
          <w:position w:val="-6"/>
          <w:lang w:val="ru-RU"/>
        </w:rPr>
        <w:object w:dxaOrig="360" w:dyaOrig="320">
          <v:shape id="_x0000_i1038" type="#_x0000_t75" style="width:21.75pt;height:14.25pt" o:ole="" fillcolor="window">
            <v:imagedata r:id="rId41" o:title=""/>
          </v:shape>
          <o:OLEObject Type="Embed" ProgID="Equation.3" ShapeID="_x0000_i1038" DrawAspect="Content" ObjectID="_1557058998" r:id="rId42"/>
        </w:object>
      </w:r>
      <w:r w:rsidRPr="00FA4169">
        <w:rPr>
          <w:lang w:val="ru-RU"/>
        </w:rPr>
        <w:t> </w:t>
      </w:r>
      <w:r w:rsidRPr="00FA4169">
        <w:rPr>
          <w:rFonts w:ascii="Symbol" w:hAnsi="Symbol"/>
          <w:lang w:val="ru-RU"/>
        </w:rPr>
        <w:t></w:t>
      </w:r>
      <w:r w:rsidRPr="00FA4169">
        <w:rPr>
          <w:lang w:val="ru-RU"/>
        </w:rPr>
        <w:t> 18 дБ, а также защитное отношение T-DAB (от T-DAB к T-DAB) 10 дБ.</w:t>
      </w:r>
    </w:p>
    <w:p w:rsidR="004C2DC2" w:rsidRPr="00FA4169" w:rsidRDefault="002321F3" w:rsidP="002321F3">
      <w:pPr>
        <w:pStyle w:val="Equation"/>
        <w:rPr>
          <w:lang w:val="ru-RU"/>
        </w:rPr>
      </w:pPr>
      <w:r w:rsidRPr="00FA4169">
        <w:rPr>
          <w:lang w:val="ru-RU"/>
        </w:rPr>
        <w:tab/>
      </w:r>
      <w:r w:rsidRPr="00FA4169">
        <w:rPr>
          <w:lang w:val="ru-RU"/>
        </w:rPr>
        <w:tab/>
      </w:r>
      <w:r w:rsidRPr="00FA4169">
        <w:rPr>
          <w:position w:val="-10"/>
          <w:lang w:val="ru-RU"/>
        </w:rPr>
        <w:object w:dxaOrig="2900" w:dyaOrig="380">
          <v:shape id="_x0000_i1039" type="#_x0000_t75" style="width:2in;height:21.75pt" o:ole="" fillcolor="window">
            <v:imagedata r:id="rId43" o:title=""/>
          </v:shape>
          <o:OLEObject Type="Embed" ProgID="Equation.3" ShapeID="_x0000_i1039" DrawAspect="Content" ObjectID="_1557058999" r:id="rId44"/>
        </w:object>
      </w:r>
      <w:r w:rsidRPr="00FA4169">
        <w:rPr>
          <w:lang w:val="ru-RU"/>
        </w:rPr>
        <w:t>,</w:t>
      </w:r>
    </w:p>
    <w:p w:rsidR="004C2DC2" w:rsidRPr="00FA4169" w:rsidRDefault="004C2DC2" w:rsidP="00C144AF">
      <w:pPr>
        <w:rPr>
          <w:lang w:val="ru-RU"/>
        </w:rPr>
      </w:pPr>
      <w:r w:rsidRPr="00FA4169">
        <w:rPr>
          <w:lang w:val="ru-RU"/>
        </w:rPr>
        <w:t>где:</w:t>
      </w:r>
    </w:p>
    <w:p w:rsidR="004C2DC2" w:rsidRPr="00FA4169" w:rsidRDefault="004C2DC2" w:rsidP="00C144AF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="002321F3" w:rsidRPr="00FA4169">
        <w:rPr>
          <w:position w:val="-10"/>
          <w:lang w:val="ru-RU"/>
        </w:rPr>
        <w:object w:dxaOrig="540" w:dyaOrig="380">
          <v:shape id="_x0000_i1040" type="#_x0000_t75" style="width:28.55pt;height:21.75pt" o:ole="" fillcolor="window">
            <v:imagedata r:id="rId45" o:title=""/>
          </v:shape>
          <o:OLEObject Type="Embed" ProgID="Equation.3" ShapeID="_x0000_i1040" DrawAspect="Content" ObjectID="_1557059000" r:id="rId46"/>
        </w:object>
      </w:r>
      <w:r w:rsidRPr="00FA4169">
        <w:rPr>
          <w:lang w:val="ru-RU"/>
        </w:rPr>
        <w:t>:</w:t>
      </w:r>
      <w:r w:rsidRPr="00FA4169">
        <w:rPr>
          <w:lang w:val="ru-RU"/>
        </w:rPr>
        <w:tab/>
        <w:t>максимальная допусти</w:t>
      </w:r>
      <w:r w:rsidR="00C144AF" w:rsidRPr="00FA4169">
        <w:rPr>
          <w:lang w:val="ru-RU"/>
        </w:rPr>
        <w:t>мая мешающая напряженность поля;</w:t>
      </w:r>
    </w:p>
    <w:p w:rsidR="004C2DC2" w:rsidRPr="00FA4169" w:rsidRDefault="004C2DC2" w:rsidP="00C144AF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="002321F3" w:rsidRPr="00FA4169">
        <w:rPr>
          <w:position w:val="-10"/>
          <w:lang w:val="ru-RU"/>
        </w:rPr>
        <w:object w:dxaOrig="499" w:dyaOrig="380">
          <v:shape id="_x0000_i1041" type="#_x0000_t75" style="width:21.75pt;height:21.75pt" o:ole="" fillcolor="window">
            <v:imagedata r:id="rId47" o:title=""/>
          </v:shape>
          <o:OLEObject Type="Embed" ProgID="Equation.3" ShapeID="_x0000_i1041" DrawAspect="Content" ObjectID="_1557059001" r:id="rId48"/>
        </w:object>
      </w:r>
      <w:r w:rsidRPr="00FA4169">
        <w:rPr>
          <w:lang w:val="ru-RU"/>
        </w:rPr>
        <w:t>:</w:t>
      </w:r>
      <w:r w:rsidRPr="00FA4169">
        <w:rPr>
          <w:lang w:val="ru-RU"/>
        </w:rPr>
        <w:tab/>
        <w:t xml:space="preserve">минимальная </w:t>
      </w:r>
      <w:r w:rsidR="00793CDD" w:rsidRPr="00FA4169">
        <w:rPr>
          <w:lang w:val="ru-RU"/>
        </w:rPr>
        <w:t>медианная</w:t>
      </w:r>
      <w:r w:rsidRPr="00FA4169">
        <w:rPr>
          <w:lang w:val="ru-RU"/>
        </w:rPr>
        <w:t xml:space="preserve"> эквивалентная напряженность поля</w:t>
      </w:r>
      <w:r w:rsidR="00C144AF" w:rsidRPr="00FA4169">
        <w:rPr>
          <w:lang w:val="ru-RU"/>
        </w:rPr>
        <w:t>;</w:t>
      </w:r>
    </w:p>
    <w:p w:rsidR="004C2DC2" w:rsidRPr="00FA4169" w:rsidRDefault="004C2DC2" w:rsidP="00213117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lang w:val="ru-RU"/>
        </w:rPr>
        <w:t>PR</w:t>
      </w:r>
      <w:r w:rsidR="00213117" w:rsidRPr="00FA4169">
        <w:rPr>
          <w:lang w:val="ru-RU"/>
        </w:rPr>
        <w:t>:</w:t>
      </w:r>
      <w:r w:rsidR="00213117" w:rsidRPr="00FA4169">
        <w:rPr>
          <w:lang w:val="ru-RU"/>
        </w:rPr>
        <w:tab/>
      </w:r>
      <w:r w:rsidRPr="00FA4169">
        <w:rPr>
          <w:lang w:val="ru-RU"/>
        </w:rPr>
        <w:t>защитное отношение</w:t>
      </w:r>
      <w:r w:rsidR="00C144AF" w:rsidRPr="00FA4169">
        <w:rPr>
          <w:lang w:val="ru-RU"/>
        </w:rPr>
        <w:t>;</w:t>
      </w:r>
    </w:p>
    <w:p w:rsidR="004C2DC2" w:rsidRPr="00FA4169" w:rsidRDefault="004C2DC2" w:rsidP="00213117">
      <w:pPr>
        <w:pStyle w:val="Equationlegend"/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lang w:val="ru-RU"/>
        </w:rPr>
        <w:t>PC</w:t>
      </w:r>
      <w:r w:rsidRPr="00FA4169">
        <w:rPr>
          <w:lang w:val="ru-RU"/>
        </w:rPr>
        <w:t>:</w:t>
      </w:r>
      <w:r w:rsidRPr="00FA4169">
        <w:rPr>
          <w:lang w:val="ru-RU"/>
        </w:rPr>
        <w:tab/>
        <w:t xml:space="preserve">поправка </w:t>
      </w:r>
      <w:r w:rsidR="006A01DC" w:rsidRPr="00FA4169">
        <w:rPr>
          <w:lang w:val="ru-RU"/>
        </w:rPr>
        <w:t xml:space="preserve">на </w:t>
      </w:r>
      <w:r w:rsidRPr="00FA4169">
        <w:rPr>
          <w:lang w:val="ru-RU"/>
        </w:rPr>
        <w:t>распространени</w:t>
      </w:r>
      <w:r w:rsidR="006A01DC" w:rsidRPr="00FA4169">
        <w:rPr>
          <w:lang w:val="ru-RU"/>
        </w:rPr>
        <w:t>е</w:t>
      </w:r>
      <w:r w:rsidRPr="00FA4169">
        <w:rPr>
          <w:lang w:val="ru-RU"/>
        </w:rPr>
        <w:t>.</w:t>
      </w:r>
    </w:p>
    <w:p w:rsidR="00C95F6F" w:rsidRPr="00FA4169" w:rsidRDefault="00C95F6F">
      <w:pPr>
        <w:spacing w:before="0"/>
        <w:jc w:val="left"/>
        <w:rPr>
          <w:b/>
          <w:lang w:val="ru-RU"/>
        </w:rPr>
      </w:pPr>
      <w:r w:rsidRPr="00FA4169">
        <w:rPr>
          <w:lang w:val="ru-RU"/>
        </w:rPr>
        <w:br w:type="page"/>
      </w:r>
    </w:p>
    <w:p w:rsidR="004C2DC2" w:rsidRPr="00FA4169" w:rsidRDefault="004C2DC2" w:rsidP="00AC7F21">
      <w:pPr>
        <w:pStyle w:val="Heading2"/>
        <w:spacing w:after="120"/>
        <w:rPr>
          <w:lang w:val="ru-RU"/>
        </w:rPr>
      </w:pPr>
      <w:r w:rsidRPr="00FA4169">
        <w:rPr>
          <w:lang w:val="ru-RU"/>
        </w:rPr>
        <w:lastRenderedPageBreak/>
        <w:t>3.2</w:t>
      </w:r>
      <w:r w:rsidRPr="00FA4169">
        <w:rPr>
          <w:lang w:val="ru-RU"/>
        </w:rPr>
        <w:tab/>
        <w:t>Система T-DAB, подверженная помехам от аналогового звукового радиовещания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4394"/>
        <w:gridCol w:w="3261"/>
      </w:tblGrid>
      <w:tr w:rsidR="004C2DC2" w:rsidRPr="00FA4169" w:rsidTr="00503D3E">
        <w:trPr>
          <w:jc w:val="center"/>
        </w:trPr>
        <w:tc>
          <w:tcPr>
            <w:tcW w:w="9638" w:type="dxa"/>
            <w:gridSpan w:val="3"/>
          </w:tcPr>
          <w:p w:rsidR="004C2DC2" w:rsidRPr="00FA41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Передача </w:t>
            </w:r>
            <w:r w:rsidR="003B3465" w:rsidRPr="00FA4169">
              <w:rPr>
                <w:lang w:val="ru-RU"/>
              </w:rPr>
              <w:t xml:space="preserve">монофонического </w:t>
            </w:r>
            <w:r w:rsidRPr="00FA4169">
              <w:rPr>
                <w:lang w:val="ru-RU"/>
              </w:rPr>
              <w:t>звука с помощью широкополосной ЧМ</w:t>
            </w:r>
          </w:p>
        </w:tc>
      </w:tr>
      <w:tr w:rsidR="004C2DC2" w:rsidRPr="00FA4169" w:rsidTr="00503D3E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83" w:type="dxa"/>
          </w:tcPr>
          <w:p w:rsidR="004C2DC2" w:rsidRPr="00FA41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FA41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51A90" w:rsidRPr="00FA4169">
              <w:rPr>
                <w:lang w:val="ru-RU"/>
              </w:rPr>
              <w:br/>
            </w:r>
            <w:r w:rsidR="003B3465" w:rsidRPr="00FA4169">
              <w:rPr>
                <w:lang w:val="ru-RU"/>
              </w:rPr>
              <w:t xml:space="preserve">в </w:t>
            </w:r>
            <w:r w:rsidRPr="00FA4169">
              <w:rPr>
                <w:lang w:val="ru-RU"/>
              </w:rPr>
              <w:t>полос</w:t>
            </w:r>
            <w:r w:rsidR="003B3465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FA41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503D3E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83" w:type="dxa"/>
          </w:tcPr>
          <w:p w:rsidR="004C2DC2" w:rsidRPr="00FA4169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S1</w:t>
            </w:r>
          </w:p>
        </w:tc>
        <w:tc>
          <w:tcPr>
            <w:tcW w:w="4394" w:type="dxa"/>
          </w:tcPr>
          <w:p w:rsidR="004C2DC2" w:rsidRPr="00FA4169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FA4169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AC7F21">
      <w:pPr>
        <w:spacing w:before="0" w:line="220" w:lineRule="exact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530"/>
        <w:gridCol w:w="738"/>
        <w:gridCol w:w="73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C2DC2" w:rsidRPr="00FA4169" w:rsidTr="00503D3E">
        <w:trPr>
          <w:jc w:val="center"/>
        </w:trPr>
        <w:tc>
          <w:tcPr>
            <w:tcW w:w="1528" w:type="dxa"/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–1,3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–1,2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–1,1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</w:tr>
      <w:tr w:rsidR="004C2DC2" w:rsidRPr="00FA4169" w:rsidTr="00503D3E">
        <w:trPr>
          <w:jc w:val="center"/>
        </w:trPr>
        <w:tc>
          <w:tcPr>
            <w:tcW w:w="1528" w:type="dxa"/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4,3</w:t>
            </w:r>
          </w:p>
        </w:tc>
      </w:tr>
      <w:tr w:rsidR="004C2DC2" w:rsidRPr="00FA4169" w:rsidTr="00503D3E">
        <w:trPr>
          <w:jc w:val="center"/>
        </w:trPr>
        <w:tc>
          <w:tcPr>
            <w:tcW w:w="1528" w:type="dxa"/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–0,3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–0,1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0,1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0,3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0,7</w:t>
            </w:r>
          </w:p>
        </w:tc>
      </w:tr>
      <w:tr w:rsidR="004C2DC2" w:rsidRPr="00FA4169" w:rsidTr="00503D3E">
        <w:trPr>
          <w:jc w:val="center"/>
        </w:trPr>
        <w:tc>
          <w:tcPr>
            <w:tcW w:w="1528" w:type="dxa"/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4,0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</w:tr>
      <w:tr w:rsidR="004C2DC2" w:rsidRPr="00FA4169" w:rsidTr="00503D3E">
        <w:trPr>
          <w:jc w:val="center"/>
        </w:trPr>
        <w:tc>
          <w:tcPr>
            <w:tcW w:w="1528" w:type="dxa"/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1,1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  <w:tr w:rsidR="004C2DC2" w:rsidRPr="00FA4169" w:rsidTr="00503D3E">
        <w:trPr>
          <w:jc w:val="center"/>
        </w:trPr>
        <w:tc>
          <w:tcPr>
            <w:tcW w:w="1528" w:type="dxa"/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FA4169" w:rsidRDefault="004C2DC2" w:rsidP="001712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</w:tbl>
    <w:p w:rsidR="004C2DC2" w:rsidRPr="00FA4169" w:rsidRDefault="004C2DC2" w:rsidP="00AC7F21">
      <w:pPr>
        <w:spacing w:before="0" w:line="220" w:lineRule="exact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7"/>
        <w:gridCol w:w="4398"/>
        <w:gridCol w:w="3264"/>
      </w:tblGrid>
      <w:tr w:rsidR="004C2DC2" w:rsidRPr="00FA4169" w:rsidTr="00503D3E">
        <w:trPr>
          <w:jc w:val="center"/>
        </w:trPr>
        <w:tc>
          <w:tcPr>
            <w:tcW w:w="9631" w:type="dxa"/>
            <w:gridSpan w:val="3"/>
          </w:tcPr>
          <w:p w:rsidR="004C2DC2" w:rsidRPr="00FA41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Передача </w:t>
            </w:r>
            <w:r w:rsidR="003B3465" w:rsidRPr="00FA4169">
              <w:rPr>
                <w:lang w:val="ru-RU"/>
              </w:rPr>
              <w:t xml:space="preserve">стереофонического </w:t>
            </w:r>
            <w:r w:rsidRPr="00FA4169">
              <w:rPr>
                <w:lang w:val="ru-RU"/>
              </w:rPr>
              <w:t>звука с помощью широкополосной ЧМ</w:t>
            </w:r>
          </w:p>
        </w:tc>
      </w:tr>
      <w:tr w:rsidR="004C2DC2" w:rsidRPr="00FA4169" w:rsidTr="00503D3E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76" w:type="dxa"/>
          </w:tcPr>
          <w:p w:rsidR="004C2DC2" w:rsidRPr="00FA41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FA41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51A90" w:rsidRPr="00FA4169">
              <w:rPr>
                <w:lang w:val="ru-RU"/>
              </w:rPr>
              <w:br/>
            </w:r>
            <w:r w:rsidR="003B3465" w:rsidRPr="00FA4169">
              <w:rPr>
                <w:lang w:val="ru-RU"/>
              </w:rPr>
              <w:t>в</w:t>
            </w:r>
            <w:r w:rsidRPr="00FA4169">
              <w:rPr>
                <w:lang w:val="ru-RU"/>
              </w:rPr>
              <w:t xml:space="preserve"> полос</w:t>
            </w:r>
            <w:r w:rsidR="003B3465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FA41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503D3E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976" w:type="dxa"/>
          </w:tcPr>
          <w:p w:rsidR="004C2DC2" w:rsidRPr="00FA4169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S2</w:t>
            </w:r>
          </w:p>
        </w:tc>
        <w:tc>
          <w:tcPr>
            <w:tcW w:w="4394" w:type="dxa"/>
          </w:tcPr>
          <w:p w:rsidR="004C2DC2" w:rsidRPr="00FA4169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FA4169" w:rsidRDefault="004C2DC2" w:rsidP="00AC7F21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AC7F21">
      <w:pPr>
        <w:spacing w:before="0" w:line="220" w:lineRule="exact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523"/>
        <w:gridCol w:w="737"/>
        <w:gridCol w:w="737"/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</w:tblGrid>
      <w:tr w:rsidR="004C2DC2" w:rsidRPr="00FA4169" w:rsidTr="00503D3E">
        <w:trPr>
          <w:jc w:val="center"/>
        </w:trPr>
        <w:tc>
          <w:tcPr>
            <w:tcW w:w="1523" w:type="dxa"/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–1,3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–1,2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–1,1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</w:tr>
      <w:tr w:rsidR="004C2DC2" w:rsidRPr="00FA4169" w:rsidTr="00503D3E">
        <w:trPr>
          <w:jc w:val="center"/>
        </w:trPr>
        <w:tc>
          <w:tcPr>
            <w:tcW w:w="1523" w:type="dxa"/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4,3</w:t>
            </w:r>
          </w:p>
        </w:tc>
      </w:tr>
      <w:tr w:rsidR="004C2DC2" w:rsidRPr="00FA4169" w:rsidTr="00503D3E">
        <w:trPr>
          <w:jc w:val="center"/>
        </w:trPr>
        <w:tc>
          <w:tcPr>
            <w:tcW w:w="1523" w:type="dxa"/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–0,3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–0,1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0,1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0,3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0,5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0,7</w:t>
            </w:r>
          </w:p>
        </w:tc>
      </w:tr>
      <w:tr w:rsidR="004C2DC2" w:rsidRPr="00FA4169" w:rsidTr="00503D3E">
        <w:trPr>
          <w:jc w:val="center"/>
        </w:trPr>
        <w:tc>
          <w:tcPr>
            <w:tcW w:w="1523" w:type="dxa"/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</w:tr>
      <w:tr w:rsidR="004C2DC2" w:rsidRPr="00FA4169" w:rsidTr="00503D3E">
        <w:trPr>
          <w:jc w:val="center"/>
        </w:trPr>
        <w:tc>
          <w:tcPr>
            <w:tcW w:w="1523" w:type="dxa"/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1,1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  <w:tr w:rsidR="004C2DC2" w:rsidRPr="00FA4169" w:rsidTr="00503D3E">
        <w:trPr>
          <w:jc w:val="center"/>
        </w:trPr>
        <w:tc>
          <w:tcPr>
            <w:tcW w:w="1523" w:type="dxa"/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D0A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</w:p>
        </w:tc>
      </w:tr>
    </w:tbl>
    <w:p w:rsidR="00D6777D" w:rsidRPr="00FA4169" w:rsidRDefault="00D6777D" w:rsidP="00D6777D">
      <w:pPr>
        <w:pStyle w:val="Tablefin"/>
        <w:rPr>
          <w:lang w:val="ru-RU"/>
        </w:rPr>
      </w:pPr>
    </w:p>
    <w:p w:rsidR="004C2DC2" w:rsidRPr="00FA4169" w:rsidRDefault="004C2DC2" w:rsidP="00AC7F21">
      <w:pPr>
        <w:pStyle w:val="Heading2"/>
        <w:spacing w:after="120"/>
        <w:rPr>
          <w:lang w:val="ru-RU"/>
        </w:rPr>
      </w:pPr>
      <w:r w:rsidRPr="00FA4169">
        <w:rPr>
          <w:lang w:val="ru-RU"/>
        </w:rPr>
        <w:t>3.3</w:t>
      </w:r>
      <w:r w:rsidRPr="00FA4169">
        <w:rPr>
          <w:lang w:val="ru-RU"/>
        </w:rPr>
        <w:tab/>
        <w:t>Система T-DAB, подверженная помехам от цифрового наземного телевизионного вещания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408"/>
        <w:gridCol w:w="879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4C2DC2" w:rsidRPr="00FA4169" w:rsidTr="00503D3E">
        <w:trPr>
          <w:jc w:val="center"/>
        </w:trPr>
        <w:tc>
          <w:tcPr>
            <w:tcW w:w="96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Защитные отношения для системы T-DAB, подверженной помехам от системы DVB-T 8</w:t>
            </w:r>
            <w:r w:rsidR="00B9422B" w:rsidRPr="00FA4169">
              <w:rPr>
                <w:lang w:val="ru-RU"/>
              </w:rPr>
              <w:t> МГц</w:t>
            </w:r>
          </w:p>
        </w:tc>
      </w:tr>
      <w:tr w:rsidR="004C2DC2" w:rsidRPr="00FA4169" w:rsidTr="00503D3E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> </w:t>
            </w:r>
            <w:r w:rsidRPr="00FA4169">
              <w:rPr>
                <w:vertAlign w:val="superscript"/>
                <w:lang w:val="ru-RU"/>
              </w:rPr>
              <w:t>(1)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</w:t>
            </w:r>
          </w:p>
        </w:tc>
      </w:tr>
      <w:tr w:rsidR="004C2DC2" w:rsidRPr="00FA4169" w:rsidTr="00503D3E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AC7F21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  <w:r w:rsidRPr="00FA4169">
              <w:rPr>
                <w:iCs/>
                <w:lang w:val="ru-RU"/>
              </w:rPr>
              <w:t xml:space="preserve"> </w:t>
            </w:r>
            <w:r w:rsidRPr="00FA4169">
              <w:rPr>
                <w:lang w:val="ru-RU"/>
              </w:rPr>
              <w:t xml:space="preserve">условия приема на </w:t>
            </w:r>
            <w:r w:rsidR="007172AB" w:rsidRPr="00FA4169">
              <w:rPr>
                <w:lang w:val="ru-RU"/>
              </w:rPr>
              <w:t>мобильные</w:t>
            </w:r>
            <w:r w:rsidRPr="00FA4169">
              <w:rPr>
                <w:lang w:val="ru-RU"/>
              </w:rPr>
              <w:t xml:space="preserve"> и </w:t>
            </w:r>
            <w:r w:rsidR="007172AB" w:rsidRPr="00FA4169">
              <w:rPr>
                <w:lang w:val="ru-RU"/>
              </w:rPr>
              <w:t>переносные</w:t>
            </w:r>
            <w:r w:rsidRPr="00FA4169">
              <w:rPr>
                <w:lang w:val="ru-RU"/>
              </w:rPr>
              <w:t xml:space="preserve"> приемники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–43</w:t>
            </w:r>
          </w:p>
        </w:tc>
      </w:tr>
      <w:tr w:rsidR="004C2DC2" w:rsidRPr="00FA4169" w:rsidTr="00503D3E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8606E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FA4169">
              <w:rPr>
                <w:i/>
                <w:iCs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 Гауссов канал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–50</w:t>
            </w:r>
          </w:p>
        </w:tc>
      </w:tr>
      <w:tr w:rsidR="004C2DC2" w:rsidRPr="00FA4169" w:rsidTr="00503D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641" w:type="dxa"/>
            <w:gridSpan w:val="10"/>
            <w:tcBorders>
              <w:top w:val="single" w:sz="4" w:space="0" w:color="auto"/>
            </w:tcBorders>
          </w:tcPr>
          <w:p w:rsidR="004C2DC2" w:rsidRPr="00FA4169" w:rsidRDefault="004C2DC2" w:rsidP="00C95F6F">
            <w:pPr>
              <w:pStyle w:val="Tablelegend"/>
              <w:tabs>
                <w:tab w:val="clear" w:pos="567"/>
              </w:tabs>
              <w:rPr>
                <w:lang w:val="ru-RU"/>
              </w:rPr>
            </w:pPr>
            <w:r w:rsidRPr="00FA4169">
              <w:rPr>
                <w:vertAlign w:val="superscript"/>
                <w:lang w:val="ru-RU"/>
              </w:rPr>
              <w:t>(1)</w:t>
            </w:r>
            <w:r w:rsidRPr="00FA4169">
              <w:rPr>
                <w:lang w:val="ru-RU"/>
              </w:rPr>
              <w:tab/>
            </w: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="00D6777D" w:rsidRPr="00FA4169">
              <w:rPr>
                <w:i/>
                <w:lang w:val="ru-RU"/>
              </w:rPr>
              <w:t xml:space="preserve"> </w:t>
            </w:r>
            <w:r w:rsidRPr="00FA4169">
              <w:rPr>
                <w:lang w:val="ru-RU"/>
              </w:rPr>
              <w:t>:</w:t>
            </w:r>
            <w:r w:rsidRPr="00FA4169">
              <w:rPr>
                <w:lang w:val="ru-RU"/>
              </w:rPr>
              <w:tab/>
              <w:t>центральная частота сигнала DVB-T, минус центральная частота сигнала T-DAB.</w:t>
            </w:r>
          </w:p>
        </w:tc>
      </w:tr>
    </w:tbl>
    <w:p w:rsidR="004C2DC2" w:rsidRPr="00FA4169" w:rsidRDefault="004C2DC2" w:rsidP="00AC7F21">
      <w:pPr>
        <w:spacing w:before="0"/>
        <w:rPr>
          <w:lang w:val="ru-RU"/>
        </w:rPr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405"/>
        <w:gridCol w:w="880"/>
        <w:gridCol w:w="795"/>
        <w:gridCol w:w="795"/>
        <w:gridCol w:w="794"/>
        <w:gridCol w:w="794"/>
        <w:gridCol w:w="794"/>
        <w:gridCol w:w="794"/>
        <w:gridCol w:w="794"/>
        <w:gridCol w:w="794"/>
      </w:tblGrid>
      <w:tr w:rsidR="004C2DC2" w:rsidRPr="00FA4169" w:rsidTr="00503D3E">
        <w:trPr>
          <w:jc w:val="center"/>
        </w:trPr>
        <w:tc>
          <w:tcPr>
            <w:tcW w:w="96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AC7F21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Защитные отношения для системы T-DAB, подверженной помехам от системы DVB-T 7</w:t>
            </w:r>
            <w:r w:rsidR="00B9422B" w:rsidRPr="00FA4169">
              <w:rPr>
                <w:lang w:val="ru-RU"/>
              </w:rPr>
              <w:t> МГц</w:t>
            </w:r>
          </w:p>
        </w:tc>
      </w:tr>
      <w:tr w:rsidR="004C2DC2" w:rsidRPr="00FA4169" w:rsidTr="00503D3E">
        <w:trPr>
          <w:jc w:val="center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AC7F21">
            <w:pPr>
              <w:pStyle w:val="Tabletext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="001712B6" w:rsidRPr="00FA4169">
              <w:rPr>
                <w:lang w:val="ru-RU"/>
              </w:rPr>
              <w:t> </w:t>
            </w:r>
            <w:r w:rsidRPr="00FA4169">
              <w:rPr>
                <w:vertAlign w:val="superscript"/>
                <w:lang w:val="ru-RU"/>
              </w:rPr>
              <w:t>(1)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4,5</w:t>
            </w:r>
          </w:p>
        </w:tc>
      </w:tr>
      <w:tr w:rsidR="004C2DC2" w:rsidRPr="00FA4169" w:rsidTr="00503D3E">
        <w:trPr>
          <w:jc w:val="center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AC7F21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  <w:r w:rsidRPr="00FA4169">
              <w:rPr>
                <w:iCs/>
                <w:lang w:val="ru-RU"/>
              </w:rPr>
              <w:t xml:space="preserve"> </w:t>
            </w:r>
            <w:r w:rsidRPr="00FA4169">
              <w:rPr>
                <w:lang w:val="ru-RU"/>
              </w:rPr>
              <w:t xml:space="preserve">условия приема на </w:t>
            </w:r>
            <w:r w:rsidR="007172AB" w:rsidRPr="00FA4169">
              <w:rPr>
                <w:lang w:val="ru-RU"/>
              </w:rPr>
              <w:t>мобильные</w:t>
            </w:r>
            <w:r w:rsidRPr="00FA4169">
              <w:rPr>
                <w:lang w:val="ru-RU"/>
              </w:rPr>
              <w:t xml:space="preserve"> и </w:t>
            </w:r>
            <w:r w:rsidR="007172AB" w:rsidRPr="00FA4169">
              <w:rPr>
                <w:lang w:val="ru-RU"/>
              </w:rPr>
              <w:t>переносные</w:t>
            </w:r>
            <w:r w:rsidRPr="00FA4169">
              <w:rPr>
                <w:lang w:val="ru-RU"/>
              </w:rPr>
              <w:t xml:space="preserve"> приемники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–42</w:t>
            </w:r>
          </w:p>
        </w:tc>
      </w:tr>
      <w:tr w:rsidR="004C2DC2" w:rsidRPr="00FA4169" w:rsidTr="00503D3E">
        <w:trPr>
          <w:jc w:val="center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8606E">
            <w:pPr>
              <w:pStyle w:val="Tabletext"/>
              <w:spacing w:line="220" w:lineRule="exact"/>
              <w:jc w:val="left"/>
              <w:rPr>
                <w:i/>
                <w:lang w:val="ru-RU"/>
              </w:rPr>
            </w:pPr>
            <w:r w:rsidRPr="00FA4169">
              <w:rPr>
                <w:i/>
                <w:iCs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 Гауссов канал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–49</w:t>
            </w:r>
          </w:p>
        </w:tc>
      </w:tr>
      <w:tr w:rsidR="004C2DC2" w:rsidRPr="00FA4169" w:rsidTr="00503D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634" w:type="dxa"/>
            <w:gridSpan w:val="10"/>
            <w:tcBorders>
              <w:top w:val="single" w:sz="4" w:space="0" w:color="auto"/>
            </w:tcBorders>
          </w:tcPr>
          <w:p w:rsidR="004C2DC2" w:rsidRPr="00FA4169" w:rsidRDefault="004C2DC2" w:rsidP="00C95F6F">
            <w:pPr>
              <w:pStyle w:val="Tablelegend"/>
              <w:tabs>
                <w:tab w:val="clear" w:pos="567"/>
              </w:tabs>
              <w:rPr>
                <w:lang w:val="ru-RU"/>
              </w:rPr>
            </w:pPr>
            <w:r w:rsidRPr="00FA4169">
              <w:rPr>
                <w:vertAlign w:val="superscript"/>
                <w:lang w:val="ru-RU"/>
              </w:rPr>
              <w:t>(1)</w:t>
            </w:r>
            <w:r w:rsidRPr="00FA4169">
              <w:rPr>
                <w:lang w:val="ru-RU"/>
              </w:rPr>
              <w:tab/>
            </w: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="00893EE9" w:rsidRPr="00FA4169">
              <w:rPr>
                <w:i/>
                <w:lang w:val="ru-RU"/>
              </w:rPr>
              <w:t xml:space="preserve"> </w:t>
            </w:r>
            <w:r w:rsidRPr="00FA4169">
              <w:rPr>
                <w:lang w:val="ru-RU"/>
              </w:rPr>
              <w:t>:</w:t>
            </w:r>
            <w:r w:rsidRPr="00FA4169">
              <w:rPr>
                <w:lang w:val="ru-RU"/>
              </w:rPr>
              <w:tab/>
              <w:t>центральная частота сигнала DVB-T, минус центральная частота сигнала T-DAB.</w:t>
            </w:r>
          </w:p>
        </w:tc>
      </w:tr>
    </w:tbl>
    <w:p w:rsidR="00503D3E" w:rsidRPr="00FA4169" w:rsidRDefault="00503D3E" w:rsidP="00503D3E">
      <w:pPr>
        <w:pStyle w:val="Tablefin"/>
        <w:rPr>
          <w:lang w:val="ru-RU"/>
        </w:rPr>
      </w:pPr>
    </w:p>
    <w:p w:rsidR="004C2DC2" w:rsidRPr="00FA4169" w:rsidRDefault="004C2DC2" w:rsidP="00551A90">
      <w:pPr>
        <w:pStyle w:val="Heading2"/>
        <w:spacing w:after="120"/>
        <w:rPr>
          <w:lang w:val="ru-RU"/>
        </w:rPr>
      </w:pPr>
      <w:r w:rsidRPr="00FA4169">
        <w:rPr>
          <w:lang w:val="ru-RU"/>
        </w:rPr>
        <w:lastRenderedPageBreak/>
        <w:t>3.4</w:t>
      </w:r>
      <w:r w:rsidRPr="00FA4169">
        <w:rPr>
          <w:lang w:val="ru-RU"/>
        </w:rPr>
        <w:tab/>
        <w:t>Система T-DAB, подверженная помехам от аналогового наземного телевизионного вещания</w:t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503D3E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I/PAL (полоса III)</w:t>
            </w:r>
          </w:p>
        </w:tc>
      </w:tr>
      <w:tr w:rsidR="004C2DC2" w:rsidRPr="00FA4169" w:rsidTr="00503D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321F3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321F3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51A90" w:rsidRPr="00FA4169">
              <w:rPr>
                <w:lang w:val="ru-RU"/>
              </w:rPr>
              <w:br/>
            </w:r>
            <w:r w:rsidR="003B3465" w:rsidRPr="00FA4169">
              <w:rPr>
                <w:lang w:val="ru-RU"/>
              </w:rPr>
              <w:t xml:space="preserve">в </w:t>
            </w:r>
            <w:r w:rsidRPr="00FA4169">
              <w:rPr>
                <w:lang w:val="ru-RU"/>
              </w:rPr>
              <w:t>полос</w:t>
            </w:r>
            <w:r w:rsidR="003B3465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321F3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503D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T1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59721D">
      <w:pPr>
        <w:spacing w:before="0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7"/>
        <w:gridCol w:w="751"/>
        <w:gridCol w:w="751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–42,0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–23,5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–10,0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–24,0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–21,0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–31,5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0,7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–30,0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–28,5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–25,0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–17,5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–11,0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–5,5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 xml:space="preserve">f </w:t>
            </w:r>
            <w:r w:rsidRPr="00FA4169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–13,5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–17,0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–33,0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–47,5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</w:tbl>
    <w:p w:rsidR="004C2DC2" w:rsidRPr="00FA4169" w:rsidRDefault="004C2DC2" w:rsidP="0059721D">
      <w:pPr>
        <w:spacing w:before="0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503D3E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В/PAL (полоса III)</w:t>
            </w:r>
          </w:p>
        </w:tc>
      </w:tr>
      <w:tr w:rsidR="004C2DC2" w:rsidRPr="00FA4169" w:rsidTr="00503D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321F3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321F3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51A90" w:rsidRPr="00FA4169">
              <w:rPr>
                <w:lang w:val="ru-RU"/>
              </w:rPr>
              <w:br/>
            </w:r>
            <w:r w:rsidR="003B3465" w:rsidRPr="00FA4169">
              <w:rPr>
                <w:lang w:val="ru-RU"/>
              </w:rPr>
              <w:t xml:space="preserve">в </w:t>
            </w:r>
            <w:r w:rsidRPr="00FA4169">
              <w:rPr>
                <w:lang w:val="ru-RU"/>
              </w:rPr>
              <w:t>полос</w:t>
            </w:r>
            <w:r w:rsidR="003B3465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321F3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503D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T2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>
      <w:pPr>
        <w:pStyle w:val="Tabletext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7"/>
        <w:gridCol w:w="751"/>
        <w:gridCol w:w="751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 xml:space="preserve">f </w:t>
            </w:r>
            <w:r w:rsidRPr="00FA4169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–2,0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–26,5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 xml:space="preserve">f </w:t>
            </w:r>
            <w:r w:rsidRPr="00FA4169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–16,0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 xml:space="preserve">f </w:t>
            </w:r>
            <w:r w:rsidRPr="00FA4169">
              <w:rPr>
                <w:lang w:val="ru-RU"/>
              </w:rPr>
              <w:t>(МГц)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</w:tbl>
    <w:p w:rsidR="004C2DC2" w:rsidRPr="00FA4169" w:rsidRDefault="004C2DC2" w:rsidP="0059721D">
      <w:pPr>
        <w:spacing w:before="0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503D3E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b/>
                <w:lang w:val="ru-RU"/>
              </w:rPr>
            </w:pPr>
            <w:r w:rsidRPr="00FA4169">
              <w:rPr>
                <w:b/>
                <w:lang w:val="ru-RU"/>
              </w:rPr>
              <w:t>D/SECAM, K/SECAM (полоса III)</w:t>
            </w:r>
          </w:p>
        </w:tc>
      </w:tr>
      <w:tr w:rsidR="004C2DC2" w:rsidRPr="00FA4169" w:rsidTr="00503D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321F3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321F3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51A90" w:rsidRPr="00FA4169">
              <w:rPr>
                <w:lang w:val="ru-RU"/>
              </w:rPr>
              <w:br/>
            </w:r>
            <w:r w:rsidR="003B3465" w:rsidRPr="00FA4169">
              <w:rPr>
                <w:lang w:val="ru-RU"/>
              </w:rPr>
              <w:t xml:space="preserve">в </w:t>
            </w:r>
            <w:r w:rsidRPr="00FA4169">
              <w:rPr>
                <w:lang w:val="ru-RU"/>
              </w:rPr>
              <w:t>полос</w:t>
            </w:r>
            <w:r w:rsidR="003B3465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321F3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503D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T3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59721D">
      <w:pPr>
        <w:spacing w:before="0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7"/>
        <w:gridCol w:w="751"/>
        <w:gridCol w:w="751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–42,5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–21,5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–20,5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–33,5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0,7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–16,5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–4,5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B51261">
            <w:pPr>
              <w:pStyle w:val="Tabletext"/>
              <w:spacing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–25,0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–46,0</w:t>
            </w: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B5126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60" w:lineRule="exact"/>
              <w:jc w:val="center"/>
              <w:rPr>
                <w:lang w:val="ru-RU"/>
              </w:rPr>
            </w:pPr>
          </w:p>
        </w:tc>
      </w:tr>
    </w:tbl>
    <w:p w:rsidR="004C2DC2" w:rsidRPr="00FA4169" w:rsidRDefault="004C2DC2" w:rsidP="00551A90">
      <w:pPr>
        <w:rPr>
          <w:lang w:val="ru-RU"/>
        </w:rPr>
      </w:pPr>
    </w:p>
    <w:p w:rsidR="004C2DC2" w:rsidRPr="00FA4169" w:rsidRDefault="004C2DC2" w:rsidP="00551A90">
      <w:pPr>
        <w:rPr>
          <w:lang w:val="ru-RU"/>
        </w:rPr>
      </w:pPr>
      <w:r w:rsidRPr="00FA4169">
        <w:rPr>
          <w:lang w:val="ru-RU"/>
        </w:rPr>
        <w:br w:type="page"/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503D3E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lastRenderedPageBreak/>
              <w:t>L/SECAM (полоса III)</w:t>
            </w:r>
          </w:p>
        </w:tc>
      </w:tr>
      <w:tr w:rsidR="004C2DC2" w:rsidRPr="00FA4169" w:rsidTr="00503D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80E2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80E2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51A90" w:rsidRPr="00FA4169">
              <w:rPr>
                <w:lang w:val="ru-RU"/>
              </w:rPr>
              <w:br/>
            </w:r>
            <w:r w:rsidR="003B3465" w:rsidRPr="00FA4169">
              <w:rPr>
                <w:lang w:val="ru-RU"/>
              </w:rPr>
              <w:t xml:space="preserve">в </w:t>
            </w:r>
            <w:r w:rsidRPr="00FA4169">
              <w:rPr>
                <w:lang w:val="ru-RU"/>
              </w:rPr>
              <w:t>полос</w:t>
            </w:r>
            <w:r w:rsidR="003B3465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80E2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503D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T4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59721D">
      <w:pPr>
        <w:spacing w:before="0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7"/>
        <w:gridCol w:w="751"/>
        <w:gridCol w:w="751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 xml:space="preserve">PR </w:t>
            </w:r>
            <w:r w:rsidRPr="00FA4169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–46,5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–42,5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–15,5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–13,0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–15,0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–17,0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–31,5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0,7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 xml:space="preserve">PR </w:t>
            </w:r>
            <w:r w:rsidRPr="00FA4169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–30,5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–27,5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–24,5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–16,5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–3,5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 xml:space="preserve">PR </w:t>
            </w:r>
            <w:r w:rsidRPr="00FA4169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–19,0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–46,8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FA4169" w:rsidRDefault="004C2DC2" w:rsidP="0059721D">
      <w:pPr>
        <w:spacing w:before="0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503D3E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B/SECAM (полоса III). Использованы данные B/PAL (T2)</w:t>
            </w:r>
          </w:p>
        </w:tc>
      </w:tr>
      <w:tr w:rsidR="004C2DC2" w:rsidRPr="00FA4169" w:rsidTr="00503D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80E2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80E2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51A90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80E2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503D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T5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59721D">
      <w:pPr>
        <w:spacing w:before="0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7"/>
        <w:gridCol w:w="751"/>
        <w:gridCol w:w="751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–2,0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 xml:space="preserve">PR </w:t>
            </w:r>
            <w:r w:rsidRPr="00FA4169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–26,5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 xml:space="preserve">PR </w:t>
            </w:r>
            <w:r w:rsidRPr="00FA4169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–16,0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 xml:space="preserve">PR </w:t>
            </w:r>
            <w:r w:rsidRPr="00FA4169">
              <w:rPr>
                <w:lang w:val="ru-RU"/>
              </w:rPr>
              <w:t>(дБ)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4C2DC2" w:rsidRPr="00FA4169" w:rsidRDefault="004C2DC2">
      <w:pPr>
        <w:pStyle w:val="Tabletext"/>
        <w:spacing w:before="30" w:after="30"/>
        <w:jc w:val="left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503D3E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D/PAL (полоса III)</w:t>
            </w:r>
          </w:p>
        </w:tc>
      </w:tr>
      <w:tr w:rsidR="004C2DC2" w:rsidRPr="00FA4169" w:rsidTr="00503D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80E2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80E2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51A90" w:rsidRPr="00FA4169">
              <w:rPr>
                <w:lang w:val="ru-RU"/>
              </w:rPr>
              <w:br/>
            </w:r>
            <w:r w:rsidR="003B3465" w:rsidRPr="00FA4169">
              <w:rPr>
                <w:lang w:val="ru-RU"/>
              </w:rPr>
              <w:t xml:space="preserve">в </w:t>
            </w:r>
            <w:r w:rsidRPr="00FA4169">
              <w:rPr>
                <w:lang w:val="ru-RU"/>
              </w:rPr>
              <w:t>полос</w:t>
            </w:r>
            <w:r w:rsidR="003B3465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80E2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503D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T6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59721D">
      <w:pPr>
        <w:spacing w:before="0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7"/>
        <w:gridCol w:w="751"/>
        <w:gridCol w:w="751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–42,5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–37,5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–21,5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–31,5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0,7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–26,5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FA4169" w:rsidTr="00503D3E">
        <w:trPr>
          <w:jc w:val="center"/>
        </w:trPr>
        <w:tc>
          <w:tcPr>
            <w:tcW w:w="1361" w:type="dxa"/>
          </w:tcPr>
          <w:p w:rsidR="004C2DC2" w:rsidRPr="00FA4169" w:rsidRDefault="004C2DC2" w:rsidP="0059721D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–19,0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F616D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503D3E" w:rsidRPr="00FA4169" w:rsidRDefault="00503D3E">
      <w:pPr>
        <w:pStyle w:val="Tablefin"/>
        <w:rPr>
          <w:lang w:val="ru-RU"/>
        </w:rPr>
      </w:pPr>
    </w:p>
    <w:p w:rsidR="00503D3E" w:rsidRPr="00FA4169" w:rsidRDefault="00503D3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</w:p>
    <w:p w:rsidR="00503D3E" w:rsidRPr="00FA4169" w:rsidRDefault="00503D3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 w:rsidRPr="00FA4169">
        <w:rPr>
          <w:lang w:val="ru-RU"/>
        </w:rPr>
        <w:br w:type="page"/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F050F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lastRenderedPageBreak/>
              <w:t>B/PAL (ЧМ</w:t>
            </w:r>
            <w:r w:rsidRPr="00FA4169">
              <w:rPr>
                <w:rFonts w:ascii="Symbol" w:hAnsi="Symbol"/>
                <w:lang w:val="ru-RU"/>
              </w:rPr>
              <w:t></w:t>
            </w:r>
            <w:r w:rsidRPr="00FA4169">
              <w:rPr>
                <w:color w:val="000000"/>
                <w:lang w:val="ru-RU"/>
              </w:rPr>
              <w:t>Nicam</w:t>
            </w:r>
            <w:r w:rsidRPr="00FA4169">
              <w:rPr>
                <w:lang w:val="ru-RU"/>
              </w:rPr>
              <w:t>) (полоса III)</w:t>
            </w:r>
          </w:p>
        </w:tc>
      </w:tr>
      <w:tr w:rsidR="004C2DC2" w:rsidRPr="00FA4169" w:rsidTr="00F050F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80E2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80E2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51A90" w:rsidRPr="00FA4169">
              <w:rPr>
                <w:lang w:val="ru-RU"/>
              </w:rPr>
              <w:br/>
            </w:r>
            <w:r w:rsidR="003B3465" w:rsidRPr="00FA4169">
              <w:rPr>
                <w:lang w:val="ru-RU"/>
              </w:rPr>
              <w:t xml:space="preserve">в </w:t>
            </w:r>
            <w:r w:rsidRPr="00FA4169">
              <w:rPr>
                <w:lang w:val="ru-RU"/>
              </w:rPr>
              <w:t>полос</w:t>
            </w:r>
            <w:r w:rsidR="003B3465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C80E2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F050F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T7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9721D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276CA4">
      <w:pPr>
        <w:spacing w:before="0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7"/>
        <w:gridCol w:w="751"/>
        <w:gridCol w:w="751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4C2DC2" w:rsidRPr="00FA4169" w:rsidTr="00F050FA">
        <w:trPr>
          <w:jc w:val="center"/>
        </w:trPr>
        <w:tc>
          <w:tcPr>
            <w:tcW w:w="1361" w:type="dxa"/>
          </w:tcPr>
          <w:p w:rsidR="004C2DC2" w:rsidRPr="00FA4169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–2,0</w:t>
            </w:r>
          </w:p>
        </w:tc>
      </w:tr>
      <w:tr w:rsidR="004C2DC2" w:rsidRPr="00FA4169" w:rsidTr="00F050FA">
        <w:trPr>
          <w:jc w:val="center"/>
        </w:trPr>
        <w:tc>
          <w:tcPr>
            <w:tcW w:w="1361" w:type="dxa"/>
          </w:tcPr>
          <w:p w:rsidR="004C2DC2" w:rsidRPr="00FA4169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–47,0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–18,0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–22,0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–31,5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–29,0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–26,5</w:t>
            </w:r>
          </w:p>
        </w:tc>
      </w:tr>
      <w:tr w:rsidR="004C2DC2" w:rsidRPr="00FA4169" w:rsidTr="00F050FA">
        <w:trPr>
          <w:jc w:val="center"/>
        </w:trPr>
        <w:tc>
          <w:tcPr>
            <w:tcW w:w="1361" w:type="dxa"/>
          </w:tcPr>
          <w:p w:rsidR="004C2DC2" w:rsidRPr="00FA4169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F050FA">
        <w:trPr>
          <w:jc w:val="center"/>
        </w:trPr>
        <w:tc>
          <w:tcPr>
            <w:tcW w:w="1361" w:type="dxa"/>
          </w:tcPr>
          <w:p w:rsidR="004C2DC2" w:rsidRPr="00FA4169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–18,5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–16,0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–9,0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–16,0</w:t>
            </w:r>
          </w:p>
        </w:tc>
      </w:tr>
      <w:tr w:rsidR="004C2DC2" w:rsidRPr="00FA4169" w:rsidTr="00F050FA">
        <w:trPr>
          <w:jc w:val="center"/>
        </w:trPr>
        <w:tc>
          <w:tcPr>
            <w:tcW w:w="1361" w:type="dxa"/>
          </w:tcPr>
          <w:p w:rsidR="004C2DC2" w:rsidRPr="00FA4169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  <w:tr w:rsidR="004C2DC2" w:rsidRPr="00FA4169" w:rsidTr="00F050FA">
        <w:trPr>
          <w:jc w:val="center"/>
        </w:trPr>
        <w:tc>
          <w:tcPr>
            <w:tcW w:w="1361" w:type="dxa"/>
          </w:tcPr>
          <w:p w:rsidR="004C2DC2" w:rsidRPr="00FA4169" w:rsidRDefault="004C2DC2" w:rsidP="00276CA4">
            <w:pPr>
              <w:pStyle w:val="Tabletext"/>
              <w:spacing w:before="30" w:after="30"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–45,3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23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</w:p>
        </w:tc>
      </w:tr>
    </w:tbl>
    <w:p w:rsidR="00F050FA" w:rsidRPr="00FA4169" w:rsidRDefault="00F050FA" w:rsidP="00F050FA">
      <w:pPr>
        <w:pStyle w:val="Tablefin"/>
        <w:rPr>
          <w:lang w:val="ru-RU"/>
        </w:rPr>
      </w:pPr>
    </w:p>
    <w:p w:rsidR="004C2DC2" w:rsidRPr="00FA4169" w:rsidRDefault="004C2DC2" w:rsidP="00276CA4">
      <w:pPr>
        <w:pStyle w:val="Heading2"/>
        <w:rPr>
          <w:lang w:val="ru-RU"/>
        </w:rPr>
      </w:pPr>
      <w:r w:rsidRPr="00FA4169">
        <w:rPr>
          <w:lang w:val="ru-RU"/>
        </w:rPr>
        <w:t>3.5</w:t>
      </w:r>
      <w:r w:rsidRPr="00FA4169">
        <w:rPr>
          <w:lang w:val="ru-RU"/>
        </w:rPr>
        <w:tab/>
        <w:t xml:space="preserve">Система T-DAB, подверженная помехам со стороны служб, </w:t>
      </w:r>
      <w:r w:rsidR="00474CF7" w:rsidRPr="00FA4169">
        <w:rPr>
          <w:lang w:val="ru-RU"/>
        </w:rPr>
        <w:t>отличных от</w:t>
      </w:r>
      <w:r w:rsidR="00276CA4" w:rsidRPr="00FA4169">
        <w:rPr>
          <w:lang w:val="ru-RU"/>
        </w:rPr>
        <w:t> </w:t>
      </w:r>
      <w:r w:rsidR="00474CF7" w:rsidRPr="00FA4169">
        <w:rPr>
          <w:lang w:val="ru-RU"/>
        </w:rPr>
        <w:t>радиовещательной службы</w:t>
      </w:r>
    </w:p>
    <w:p w:rsidR="004C2DC2" w:rsidRPr="00FA4169" w:rsidRDefault="004C2DC2" w:rsidP="00276CA4">
      <w:pPr>
        <w:rPr>
          <w:lang w:val="ru-RU"/>
        </w:rPr>
      </w:pPr>
      <w:r w:rsidRPr="00FA4169">
        <w:rPr>
          <w:lang w:val="ru-RU"/>
        </w:rPr>
        <w:t>Максимальная мешающая напряженность поля (</w:t>
      </w:r>
      <w:r w:rsidRPr="00FA4169">
        <w:rPr>
          <w:color w:val="000000"/>
          <w:lang w:val="ru-RU"/>
        </w:rPr>
        <w:t>FS</w:t>
      </w:r>
      <w:r w:rsidRPr="00FA4169">
        <w:rPr>
          <w:lang w:val="ru-RU"/>
        </w:rPr>
        <w:t>), необходимая для того, чтобы избежать помех, вычисляется следующим образом:</w:t>
      </w:r>
    </w:p>
    <w:p w:rsidR="004C2DC2" w:rsidRPr="00FA4169" w:rsidRDefault="004C2DC2" w:rsidP="00276CA4">
      <w:pPr>
        <w:pStyle w:val="Equation"/>
        <w:tabs>
          <w:tab w:val="clear" w:pos="794"/>
        </w:tabs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iCs/>
          <w:lang w:val="ru-RU"/>
        </w:rPr>
        <w:t xml:space="preserve">Максимальная допустимая </w:t>
      </w:r>
      <w:r w:rsidRPr="00FA4169">
        <w:rPr>
          <w:i/>
          <w:iCs/>
          <w:color w:val="000000"/>
          <w:lang w:val="ru-RU"/>
        </w:rPr>
        <w:t xml:space="preserve">напряженность </w:t>
      </w:r>
      <w:r w:rsidRPr="00FA4169">
        <w:rPr>
          <w:i/>
          <w:iCs/>
          <w:caps/>
          <w:color w:val="000000"/>
          <w:lang w:val="ru-RU"/>
        </w:rPr>
        <w:t>fs</w:t>
      </w:r>
      <w:r w:rsidRPr="00FA4169">
        <w:rPr>
          <w:lang w:val="ru-RU"/>
        </w:rPr>
        <w:t> </w:t>
      </w:r>
      <w:r w:rsidRPr="00FA4169">
        <w:rPr>
          <w:rFonts w:ascii="Symbol" w:hAnsi="Symbol"/>
          <w:lang w:val="ru-RU"/>
        </w:rPr>
        <w:t></w:t>
      </w:r>
      <w:r w:rsidRPr="00FA4169">
        <w:rPr>
          <w:lang w:val="ru-RU"/>
        </w:rPr>
        <w:t> (</w:t>
      </w:r>
      <w:r w:rsidRPr="00FA4169">
        <w:rPr>
          <w:i/>
          <w:iCs/>
          <w:caps/>
          <w:lang w:val="ru-RU"/>
        </w:rPr>
        <w:t>f</w:t>
      </w:r>
      <w:r w:rsidRPr="00FA4169">
        <w:rPr>
          <w:i/>
          <w:iCs/>
          <w:lang w:val="ru-RU"/>
        </w:rPr>
        <w:t>S</w:t>
      </w:r>
      <w:r w:rsidRPr="00FA4169">
        <w:rPr>
          <w:i/>
          <w:iCs/>
          <w:vertAlign w:val="subscript"/>
          <w:lang w:val="ru-RU"/>
        </w:rPr>
        <w:t>T-DAB</w:t>
      </w:r>
      <w:r w:rsidRPr="00FA4169">
        <w:rPr>
          <w:lang w:val="ru-RU"/>
        </w:rPr>
        <w:t> – </w:t>
      </w:r>
      <w:r w:rsidRPr="00FA4169">
        <w:rPr>
          <w:i/>
          <w:iCs/>
          <w:lang w:val="ru-RU"/>
        </w:rPr>
        <w:t>PR</w:t>
      </w:r>
      <w:r w:rsidRPr="00FA4169">
        <w:rPr>
          <w:lang w:val="ru-RU"/>
        </w:rPr>
        <w:t> – 18)    </w:t>
      </w:r>
      <w:r w:rsidR="00276CA4" w:rsidRPr="00FA4169">
        <w:rPr>
          <w:lang w:val="ru-RU"/>
        </w:rPr>
        <w:t>  </w:t>
      </w:r>
      <w:r w:rsidRPr="00FA4169">
        <w:rPr>
          <w:lang w:val="ru-RU"/>
        </w:rPr>
        <w:t> дБ(мкВ/м)</w:t>
      </w:r>
      <w:r w:rsidR="00276CA4" w:rsidRPr="00FA4169">
        <w:rPr>
          <w:lang w:val="ru-RU"/>
        </w:rPr>
        <w:t>.</w:t>
      </w:r>
    </w:p>
    <w:p w:rsidR="004C2DC2" w:rsidRPr="00FA4169" w:rsidRDefault="004C2DC2" w:rsidP="00276CA4">
      <w:pPr>
        <w:rPr>
          <w:lang w:val="ru-RU"/>
        </w:rPr>
      </w:pPr>
      <w:r w:rsidRPr="00FA4169">
        <w:rPr>
          <w:lang w:val="ru-RU"/>
        </w:rPr>
        <w:t>В качестве примеров следующая таблица (перечень не является исчерпывающим) содержит значения защитных отношений, используемые для вычислений.</w:t>
      </w:r>
    </w:p>
    <w:p w:rsidR="004C2DC2" w:rsidRPr="00FA4169" w:rsidRDefault="004C2DC2" w:rsidP="00276CA4">
      <w:pPr>
        <w:rPr>
          <w:lang w:val="ru-RU"/>
        </w:rPr>
      </w:pPr>
      <w:r w:rsidRPr="00FA4169">
        <w:rPr>
          <w:lang w:val="ru-RU"/>
        </w:rPr>
        <w:t>Информация службы показана следующим образом, например:</w:t>
      </w:r>
    </w:p>
    <w:p w:rsidR="004C2DC2" w:rsidRPr="00FA4169" w:rsidRDefault="004C2DC2" w:rsidP="00276CA4">
      <w:pPr>
        <w:tabs>
          <w:tab w:val="left" w:pos="426"/>
          <w:tab w:val="left" w:pos="1276"/>
          <w:tab w:val="left" w:pos="2127"/>
        </w:tabs>
        <w:spacing w:before="0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F050F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Служба </w:t>
            </w:r>
            <w:r w:rsidR="006A01DC" w:rsidRPr="00FA4169">
              <w:rPr>
                <w:lang w:val="ru-RU"/>
              </w:rPr>
              <w:t xml:space="preserve">авиационной </w:t>
            </w:r>
            <w:r w:rsidRPr="00FA4169">
              <w:rPr>
                <w:lang w:val="ru-RU"/>
              </w:rPr>
              <w:t>безопасности 1</w:t>
            </w:r>
          </w:p>
        </w:tc>
      </w:tr>
      <w:tr w:rsidR="004C2DC2" w:rsidRPr="00FA4169" w:rsidTr="00F050F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head"/>
              <w:spacing w:before="20" w:after="20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head"/>
              <w:spacing w:before="20" w:after="20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51A90" w:rsidRPr="00FA4169">
              <w:rPr>
                <w:lang w:val="ru-RU"/>
              </w:rPr>
              <w:br/>
            </w:r>
            <w:r w:rsidR="00474CF7" w:rsidRPr="00FA4169">
              <w:rPr>
                <w:lang w:val="ru-RU"/>
              </w:rPr>
              <w:t xml:space="preserve">в </w:t>
            </w:r>
            <w:r w:rsidRPr="00FA4169">
              <w:rPr>
                <w:lang w:val="ru-RU"/>
              </w:rPr>
              <w:t>полос</w:t>
            </w:r>
            <w:r w:rsidR="00474CF7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head"/>
              <w:spacing w:before="20" w:after="20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F050F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  <w:r w:rsidRPr="00FA4169">
              <w:rPr>
                <w:rFonts w:ascii="Tms Rmn" w:hAnsi="Tms Rmn"/>
                <w:lang w:val="ru-RU"/>
              </w:rPr>
              <w:t> </w:t>
            </w:r>
            <w:r w:rsidRPr="00FA4169">
              <w:rPr>
                <w:lang w:val="ru-RU"/>
              </w:rPr>
              <w:t>000</w:t>
            </w:r>
          </w:p>
        </w:tc>
      </w:tr>
    </w:tbl>
    <w:p w:rsidR="00474D24" w:rsidRPr="00FA4169" w:rsidRDefault="00474D24" w:rsidP="00474D24">
      <w:pPr>
        <w:pStyle w:val="Tablefin"/>
        <w:rPr>
          <w:lang w:val="ru-RU"/>
        </w:rPr>
      </w:pPr>
    </w:p>
    <w:p w:rsidR="004C2DC2" w:rsidRPr="00FA4169" w:rsidRDefault="004C2DC2" w:rsidP="00276CA4">
      <w:pPr>
        <w:rPr>
          <w:lang w:val="ru-RU"/>
        </w:rPr>
      </w:pPr>
      <w:r w:rsidRPr="00FA4169">
        <w:rPr>
          <w:lang w:val="ru-RU"/>
        </w:rPr>
        <w:t>где:</w:t>
      </w:r>
    </w:p>
    <w:p w:rsidR="004C2DC2" w:rsidRPr="00FA4169" w:rsidRDefault="004C2DC2">
      <w:pPr>
        <w:pStyle w:val="Equationlegend"/>
        <w:spacing w:before="0" w:after="120"/>
        <w:rPr>
          <w:szCs w:val="22"/>
          <w:lang w:val="ru-RU"/>
        </w:rPr>
      </w:pPr>
      <w:r w:rsidRPr="00FA4169">
        <w:rPr>
          <w:szCs w:val="22"/>
          <w:lang w:val="ru-RU"/>
        </w:rPr>
        <w:tab/>
        <w:t>AL:</w:t>
      </w:r>
      <w:r w:rsidRPr="00FA4169">
        <w:rPr>
          <w:szCs w:val="22"/>
          <w:lang w:val="ru-RU"/>
        </w:rPr>
        <w:tab/>
        <w:t>идентификатор службы</w:t>
      </w:r>
      <w:r w:rsidR="00276CA4" w:rsidRPr="00FA4169">
        <w:rPr>
          <w:szCs w:val="22"/>
          <w:lang w:val="ru-RU"/>
        </w:rPr>
        <w:t>;</w:t>
      </w:r>
    </w:p>
    <w:p w:rsidR="004C2DC2" w:rsidRPr="00FA4169" w:rsidRDefault="004C2DC2">
      <w:pPr>
        <w:pStyle w:val="Equationlegend"/>
        <w:spacing w:before="0" w:after="120"/>
        <w:rPr>
          <w:szCs w:val="22"/>
          <w:lang w:val="ru-RU"/>
        </w:rPr>
      </w:pPr>
      <w:r w:rsidRPr="00FA4169">
        <w:rPr>
          <w:szCs w:val="22"/>
          <w:lang w:val="ru-RU"/>
        </w:rPr>
        <w:tab/>
        <w:t>58,0:</w:t>
      </w:r>
      <w:r w:rsidRPr="00FA4169">
        <w:rPr>
          <w:szCs w:val="22"/>
          <w:lang w:val="ru-RU"/>
        </w:rPr>
        <w:tab/>
        <w:t xml:space="preserve">напряженность поля T-DAB, подлежащая защите (дБ(мкВ/м)) </w:t>
      </w:r>
      <w:r w:rsidR="00053B5E" w:rsidRPr="00FA4169">
        <w:rPr>
          <w:szCs w:val="22"/>
          <w:lang w:val="ru-RU"/>
        </w:rPr>
        <w:t>в полосе</w:t>
      </w:r>
      <w:r w:rsidR="00276CA4" w:rsidRPr="00FA4169">
        <w:rPr>
          <w:szCs w:val="22"/>
          <w:lang w:val="ru-RU"/>
        </w:rPr>
        <w:t> III;</w:t>
      </w:r>
    </w:p>
    <w:p w:rsidR="004C2DC2" w:rsidRPr="00FA4169" w:rsidRDefault="004C2DC2">
      <w:pPr>
        <w:pStyle w:val="Equationlegend"/>
        <w:spacing w:before="0" w:after="120"/>
        <w:rPr>
          <w:szCs w:val="22"/>
          <w:lang w:val="ru-RU"/>
        </w:rPr>
      </w:pPr>
      <w:r w:rsidRPr="00FA4169">
        <w:rPr>
          <w:szCs w:val="22"/>
          <w:lang w:val="ru-RU"/>
        </w:rPr>
        <w:tab/>
        <w:t>10</w:t>
      </w:r>
      <w:r w:rsidRPr="00FA4169">
        <w:rPr>
          <w:rFonts w:ascii="Tms Rmn" w:hAnsi="Tms Rmn"/>
          <w:szCs w:val="22"/>
          <w:lang w:val="ru-RU"/>
        </w:rPr>
        <w:t> </w:t>
      </w:r>
      <w:r w:rsidRPr="00FA4169">
        <w:rPr>
          <w:szCs w:val="22"/>
          <w:lang w:val="ru-RU"/>
        </w:rPr>
        <w:t>000:</w:t>
      </w:r>
      <w:r w:rsidRPr="00FA4169">
        <w:rPr>
          <w:szCs w:val="22"/>
          <w:lang w:val="ru-RU"/>
        </w:rPr>
        <w:tab/>
        <w:t>высота передающей антенны другой службы (м).</w:t>
      </w:r>
    </w:p>
    <w:p w:rsidR="004C2DC2" w:rsidRPr="00FA4169" w:rsidRDefault="004C2DC2" w:rsidP="00276CA4">
      <w:pPr>
        <w:rPr>
          <w:lang w:val="ru-RU"/>
        </w:rPr>
      </w:pPr>
      <w:r w:rsidRPr="00FA4169">
        <w:rPr>
          <w:lang w:val="ru-RU"/>
        </w:rPr>
        <w:t>Колонки в таблице, относящейся к вышеуказанному примеру, имеют следующее значение:</w:t>
      </w:r>
    </w:p>
    <w:p w:rsidR="004C2DC2" w:rsidRPr="00FA4169" w:rsidRDefault="004C2DC2" w:rsidP="00276CA4">
      <w:pPr>
        <w:spacing w:before="0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7"/>
        <w:gridCol w:w="751"/>
        <w:gridCol w:w="751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4C2DC2" w:rsidRPr="00FA4169" w:rsidTr="00474D24">
        <w:trPr>
          <w:jc w:val="center"/>
        </w:trPr>
        <w:tc>
          <w:tcPr>
            <w:tcW w:w="1361" w:type="dxa"/>
          </w:tcPr>
          <w:p w:rsidR="004C2DC2" w:rsidRPr="00FA4169" w:rsidRDefault="004C2DC2" w:rsidP="00276C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474D24">
        <w:trPr>
          <w:jc w:val="center"/>
        </w:trPr>
        <w:tc>
          <w:tcPr>
            <w:tcW w:w="1361" w:type="dxa"/>
          </w:tcPr>
          <w:p w:rsidR="004C2DC2" w:rsidRPr="00FA4169" w:rsidRDefault="004C2DC2" w:rsidP="00276CA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4636A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30" w:after="30" w:line="26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–66,0</w:t>
            </w:r>
          </w:p>
        </w:tc>
      </w:tr>
    </w:tbl>
    <w:p w:rsidR="00BE0787" w:rsidRPr="00FA4169" w:rsidRDefault="00BE0787" w:rsidP="00BE0787">
      <w:pPr>
        <w:pStyle w:val="Tablefin"/>
        <w:rPr>
          <w:lang w:val="ru-RU"/>
        </w:rPr>
      </w:pPr>
    </w:p>
    <w:p w:rsidR="004C2DC2" w:rsidRPr="00FA4169" w:rsidRDefault="004C2DC2" w:rsidP="00276CA4">
      <w:pPr>
        <w:rPr>
          <w:lang w:val="ru-RU"/>
        </w:rPr>
      </w:pPr>
      <w:r w:rsidRPr="00FA4169">
        <w:rPr>
          <w:lang w:val="ru-RU"/>
        </w:rPr>
        <w:t>где:</w:t>
      </w:r>
    </w:p>
    <w:p w:rsidR="004C2DC2" w:rsidRPr="00FA4169" w:rsidRDefault="004C2DC2">
      <w:pPr>
        <w:pStyle w:val="Equationlegend"/>
        <w:spacing w:before="0" w:after="120"/>
        <w:rPr>
          <w:szCs w:val="22"/>
          <w:lang w:val="ru-RU"/>
        </w:rPr>
      </w:pPr>
      <w:r w:rsidRPr="00FA4169">
        <w:rPr>
          <w:szCs w:val="22"/>
          <w:lang w:val="ru-RU"/>
        </w:rPr>
        <w:tab/>
      </w:r>
      <w:r w:rsidRPr="00FA4169">
        <w:rPr>
          <w:szCs w:val="22"/>
          <w:lang w:val="ru-RU"/>
        </w:rPr>
        <w:sym w:font="Symbol" w:char="F044"/>
      </w:r>
      <w:r w:rsidRPr="00FA4169">
        <w:rPr>
          <w:i/>
          <w:szCs w:val="22"/>
          <w:lang w:val="ru-RU"/>
        </w:rPr>
        <w:t>f</w:t>
      </w:r>
      <w:r w:rsidRPr="00FA4169">
        <w:rPr>
          <w:szCs w:val="22"/>
          <w:lang w:val="ru-RU"/>
        </w:rPr>
        <w:t>:</w:t>
      </w:r>
      <w:r w:rsidRPr="00FA4169">
        <w:rPr>
          <w:szCs w:val="22"/>
          <w:lang w:val="ru-RU"/>
        </w:rPr>
        <w:tab/>
        <w:t>разность частоты (МГц), т. е. центральная частота мешающей другой службы, минус центральная частота блока T-DAB, подверженного помехам (в случае мешающего сигнала ТВ вместо центральной частоты канала ТВ должна быть взята несущая частота изображения)</w:t>
      </w:r>
      <w:r w:rsidR="002321F3" w:rsidRPr="00FA4169">
        <w:rPr>
          <w:szCs w:val="22"/>
          <w:lang w:val="ru-RU"/>
        </w:rPr>
        <w:t>;</w:t>
      </w:r>
    </w:p>
    <w:p w:rsidR="004C2DC2" w:rsidRPr="00FA4169" w:rsidRDefault="004C2DC2">
      <w:pPr>
        <w:pStyle w:val="Equationlegend"/>
        <w:spacing w:before="0" w:after="120"/>
        <w:rPr>
          <w:szCs w:val="22"/>
          <w:lang w:val="ru-RU"/>
        </w:rPr>
      </w:pPr>
      <w:r w:rsidRPr="00FA4169">
        <w:rPr>
          <w:szCs w:val="22"/>
          <w:lang w:val="ru-RU"/>
        </w:rPr>
        <w:tab/>
      </w:r>
      <w:r w:rsidRPr="00FA4169">
        <w:rPr>
          <w:i/>
          <w:szCs w:val="22"/>
          <w:lang w:val="ru-RU"/>
        </w:rPr>
        <w:t>PR</w:t>
      </w:r>
      <w:r w:rsidRPr="00FA4169">
        <w:rPr>
          <w:szCs w:val="22"/>
          <w:lang w:val="ru-RU"/>
        </w:rPr>
        <w:t>:</w:t>
      </w:r>
      <w:r w:rsidRPr="00FA4169">
        <w:rPr>
          <w:szCs w:val="22"/>
          <w:lang w:val="ru-RU"/>
        </w:rPr>
        <w:tab/>
        <w:t>требуемое защитное отношение (дБ).</w:t>
      </w:r>
    </w:p>
    <w:p w:rsidR="00551A90" w:rsidRPr="00FA4169" w:rsidRDefault="00551A90">
      <w:pPr>
        <w:spacing w:before="0"/>
        <w:jc w:val="left"/>
        <w:rPr>
          <w:lang w:val="ru-RU"/>
        </w:rPr>
      </w:pPr>
      <w:r w:rsidRPr="00FA4169">
        <w:rPr>
          <w:lang w:val="ru-RU"/>
        </w:rPr>
        <w:br w:type="page"/>
      </w:r>
    </w:p>
    <w:p w:rsidR="004C2DC2" w:rsidRPr="00FA4169" w:rsidRDefault="004C2DC2" w:rsidP="00276CA4">
      <w:pPr>
        <w:rPr>
          <w:lang w:val="ru-RU"/>
        </w:rPr>
      </w:pPr>
      <w:r w:rsidRPr="00FA4169">
        <w:rPr>
          <w:lang w:val="ru-RU"/>
        </w:rPr>
        <w:lastRenderedPageBreak/>
        <w:t>Таблица 4 служит для определения других служб, отлич</w:t>
      </w:r>
      <w:r w:rsidR="002C58D0" w:rsidRPr="00FA4169">
        <w:rPr>
          <w:lang w:val="ru-RU"/>
        </w:rPr>
        <w:t>ных от радиовещательной службы</w:t>
      </w:r>
      <w:r w:rsidRPr="00FA4169">
        <w:rPr>
          <w:lang w:val="ru-RU"/>
        </w:rPr>
        <w:t>:</w:t>
      </w:r>
    </w:p>
    <w:p w:rsidR="004C2DC2" w:rsidRPr="00FA4169" w:rsidRDefault="004C2DC2" w:rsidP="00276CA4">
      <w:pPr>
        <w:pStyle w:val="TableNo"/>
        <w:rPr>
          <w:lang w:val="ru-RU"/>
        </w:rPr>
      </w:pPr>
      <w:r w:rsidRPr="00FA4169">
        <w:rPr>
          <w:lang w:val="ru-RU"/>
        </w:rPr>
        <w:t>ТАБЛИЦА 4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5"/>
        <w:gridCol w:w="2825"/>
        <w:gridCol w:w="4669"/>
      </w:tblGrid>
      <w:tr w:rsidR="004C2DC2" w:rsidRPr="00FA4169" w:rsidTr="00BE0787">
        <w:trPr>
          <w:tblHeader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276CA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276CA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№ положения Регламента радиосвязи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276CA4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Служба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AL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>воздушная</w:t>
            </w:r>
            <w:r w:rsidR="004C2DC2" w:rsidRPr="00FA4169">
              <w:rPr>
                <w:lang w:val="ru-RU"/>
              </w:rPr>
              <w:t xml:space="preserve"> подвижная (OR)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фиксированная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DA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воздушная </w:t>
            </w:r>
            <w:r w:rsidR="004C2DC2" w:rsidRPr="00FA4169">
              <w:rPr>
                <w:lang w:val="ru-RU"/>
              </w:rPr>
              <w:t>подвижная (OR)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2321F3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DB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воздушная </w:t>
            </w:r>
            <w:r w:rsidR="004C2DC2" w:rsidRPr="00FA4169">
              <w:rPr>
                <w:lang w:val="ru-RU"/>
              </w:rPr>
              <w:t>подвижная (OR)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фиксированная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сухопутная </w:t>
            </w:r>
            <w:r w:rsidR="004C2DC2" w:rsidRPr="00FA4169">
              <w:rPr>
                <w:lang w:val="ru-RU"/>
              </w:rPr>
              <w:t>подвижная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воздушная </w:t>
            </w:r>
            <w:r w:rsidR="004C2DC2" w:rsidRPr="00FA4169">
              <w:rPr>
                <w:lang w:val="ru-RU"/>
              </w:rPr>
              <w:t>подвижная (OR)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MF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воздушная </w:t>
            </w:r>
            <w:r w:rsidR="004C2DC2" w:rsidRPr="00FA4169">
              <w:rPr>
                <w:lang w:val="ru-RU"/>
              </w:rPr>
              <w:t>подвижная (OR)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MG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воздушная </w:t>
            </w:r>
            <w:r w:rsidR="004C2DC2" w:rsidRPr="00FA4169">
              <w:rPr>
                <w:lang w:val="ru-RU"/>
              </w:rPr>
              <w:t>подвижная (OR)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морская 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MJ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морская 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MK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морская 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ML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фиксированная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фиксированная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MU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RA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R1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>сухопутная</w:t>
            </w:r>
            <w:r w:rsidR="004C2DC2" w:rsidRPr="00FA4169">
              <w:rPr>
                <w:lang w:val="ru-RU"/>
              </w:rPr>
              <w:t xml:space="preserve"> 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R3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R4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XA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сухопутная </w:t>
            </w:r>
            <w:r w:rsidR="004C2DC2" w:rsidRPr="00FA4169">
              <w:rPr>
                <w:lang w:val="ru-RU"/>
              </w:rPr>
              <w:t xml:space="preserve">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XB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1,20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фиксированная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XE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воздушная </w:t>
            </w:r>
            <w:r w:rsidR="004C2DC2" w:rsidRPr="00FA4169">
              <w:rPr>
                <w:lang w:val="ru-RU"/>
              </w:rPr>
              <w:t>подвижная (OR)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XM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сухопутная </w:t>
            </w:r>
            <w:r w:rsidR="004C2DC2" w:rsidRPr="00FA4169">
              <w:rPr>
                <w:lang w:val="ru-RU"/>
              </w:rPr>
              <w:t xml:space="preserve">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YB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сухопутная </w:t>
            </w:r>
            <w:r w:rsidR="004C2DC2" w:rsidRPr="00FA4169">
              <w:rPr>
                <w:lang w:val="ru-RU"/>
              </w:rPr>
              <w:t xml:space="preserve">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YC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воздушная </w:t>
            </w:r>
            <w:r w:rsidR="004C2DC2" w:rsidRPr="00FA4169">
              <w:rPr>
                <w:lang w:val="ru-RU"/>
              </w:rPr>
              <w:t>подвижная (OR)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воздушная </w:t>
            </w:r>
            <w:r w:rsidR="004C2DC2" w:rsidRPr="00FA4169">
              <w:rPr>
                <w:lang w:val="ru-RU"/>
              </w:rPr>
              <w:t>подвижная (OR)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1,28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морская 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1,26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сухопутная </w:t>
            </w:r>
            <w:r w:rsidR="004C2DC2" w:rsidRPr="00FA4169">
              <w:rPr>
                <w:lang w:val="ru-RU"/>
              </w:rPr>
              <w:t xml:space="preserve">подвижная 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воздушная </w:t>
            </w:r>
            <w:r w:rsidR="004C2DC2" w:rsidRPr="00FA4169">
              <w:rPr>
                <w:lang w:val="ru-RU"/>
              </w:rPr>
              <w:t>подвижная (OR)</w:t>
            </w:r>
          </w:p>
        </w:tc>
      </w:tr>
      <w:tr w:rsidR="004C2DC2" w:rsidRPr="00FA4169" w:rsidTr="00BE0787">
        <w:trPr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YW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276CA4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1,34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276CA4">
            <w:pPr>
              <w:pStyle w:val="Tabletext"/>
              <w:spacing w:before="60" w:after="60"/>
              <w:rPr>
                <w:lang w:val="ru-RU"/>
              </w:rPr>
            </w:pPr>
            <w:r w:rsidRPr="00FA4169">
              <w:rPr>
                <w:lang w:val="ru-RU"/>
              </w:rPr>
              <w:t xml:space="preserve">воздушная </w:t>
            </w:r>
            <w:r w:rsidR="004C2DC2" w:rsidRPr="00FA4169">
              <w:rPr>
                <w:lang w:val="ru-RU"/>
              </w:rPr>
              <w:t>подвижная (OR)</w:t>
            </w:r>
          </w:p>
        </w:tc>
      </w:tr>
    </w:tbl>
    <w:p w:rsidR="004C2DC2" w:rsidRPr="00FA4169" w:rsidRDefault="004C2DC2" w:rsidP="00BE0787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BE07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lastRenderedPageBreak/>
              <w:t xml:space="preserve">Служба </w:t>
            </w:r>
            <w:r w:rsidR="006A01DC" w:rsidRPr="00FA4169">
              <w:rPr>
                <w:lang w:val="ru-RU"/>
              </w:rPr>
              <w:t xml:space="preserve">авиационной </w:t>
            </w:r>
            <w:r w:rsidRPr="00FA4169">
              <w:rPr>
                <w:lang w:val="ru-RU"/>
              </w:rPr>
              <w:t>безопасности 1</w:t>
            </w:r>
          </w:p>
        </w:tc>
      </w:tr>
      <w:tr w:rsidR="004C2DC2" w:rsidRPr="00FA4169" w:rsidTr="00BE07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C95F6F" w:rsidRPr="00FA4169">
              <w:rPr>
                <w:lang w:val="ru-RU"/>
              </w:rPr>
              <w:br/>
            </w:r>
            <w:r w:rsidR="002C4A49" w:rsidRPr="00FA4169">
              <w:rPr>
                <w:lang w:val="ru-RU"/>
              </w:rPr>
              <w:t>в</w:t>
            </w:r>
            <w:r w:rsidRPr="00FA4169">
              <w:rPr>
                <w:lang w:val="ru-RU"/>
              </w:rPr>
              <w:t xml:space="preserve"> полос</w:t>
            </w:r>
            <w:r w:rsidR="002C4A49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BE07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AL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  <w:r w:rsidRPr="00FA4169">
              <w:rPr>
                <w:rFonts w:ascii="Tms Rmn" w:hAnsi="Tms Rmn"/>
                <w:lang w:val="ru-RU"/>
              </w:rPr>
              <w:t> </w:t>
            </w:r>
            <w:r w:rsidRPr="00FA4169">
              <w:rPr>
                <w:lang w:val="ru-RU"/>
              </w:rPr>
              <w:t>000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07"/>
        <w:gridCol w:w="749"/>
        <w:gridCol w:w="749"/>
        <w:gridCol w:w="749"/>
        <w:gridCol w:w="749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BE0787">
        <w:trPr>
          <w:jc w:val="center"/>
        </w:trPr>
        <w:tc>
          <w:tcPr>
            <w:tcW w:w="1385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BE0787">
        <w:trPr>
          <w:jc w:val="center"/>
        </w:trPr>
        <w:tc>
          <w:tcPr>
            <w:tcW w:w="1385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–66,0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BE07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before="80" w:after="80"/>
              <w:jc w:val="center"/>
              <w:rPr>
                <w:b/>
                <w:lang w:val="ru-RU"/>
              </w:rPr>
            </w:pPr>
            <w:r w:rsidRPr="00FA4169">
              <w:rPr>
                <w:b/>
                <w:lang w:val="ru-RU"/>
              </w:rPr>
              <w:t xml:space="preserve">Служба, используемая в Чешской Республике. Нет информации, </w:t>
            </w:r>
            <w:r w:rsidR="00EF7997" w:rsidRPr="00FA4169">
              <w:rPr>
                <w:b/>
                <w:lang w:val="ru-RU"/>
              </w:rPr>
              <w:br/>
            </w:r>
            <w:r w:rsidRPr="00FA4169">
              <w:rPr>
                <w:b/>
                <w:lang w:val="ru-RU"/>
              </w:rPr>
              <w:t>использованы данные помех незатухающей волны (</w:t>
            </w:r>
            <w:r w:rsidRPr="00FA4169">
              <w:rPr>
                <w:b/>
                <w:color w:val="000000"/>
                <w:lang w:val="ru-RU"/>
              </w:rPr>
              <w:t>CW</w:t>
            </w:r>
            <w:r w:rsidRPr="00FA4169">
              <w:rPr>
                <w:b/>
                <w:lang w:val="ru-RU"/>
              </w:rPr>
              <w:t>)</w:t>
            </w:r>
          </w:p>
        </w:tc>
      </w:tr>
      <w:tr w:rsidR="004C2DC2" w:rsidRPr="00FA4169" w:rsidTr="00BE07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C95F6F" w:rsidRPr="00FA4169">
              <w:rPr>
                <w:lang w:val="ru-RU"/>
              </w:rPr>
              <w:br/>
            </w:r>
            <w:r w:rsidR="002C4A49" w:rsidRPr="00FA4169">
              <w:rPr>
                <w:lang w:val="ru-RU"/>
              </w:rPr>
              <w:t xml:space="preserve">в </w:t>
            </w:r>
            <w:r w:rsidRPr="00FA4169">
              <w:rPr>
                <w:lang w:val="ru-RU"/>
              </w:rPr>
              <w:t>полос</w:t>
            </w:r>
            <w:r w:rsidR="002C4A49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BE07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CA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20"/>
        <w:gridCol w:w="748"/>
        <w:gridCol w:w="748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4C2DC2" w:rsidRPr="00FA4169" w:rsidTr="00BE0787">
        <w:trPr>
          <w:jc w:val="center"/>
        </w:trPr>
        <w:tc>
          <w:tcPr>
            <w:tcW w:w="140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BE0787">
        <w:trPr>
          <w:jc w:val="center"/>
        </w:trPr>
        <w:tc>
          <w:tcPr>
            <w:tcW w:w="140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BE07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Служба </w:t>
            </w:r>
            <w:r w:rsidR="006A01DC" w:rsidRPr="00FA4169">
              <w:rPr>
                <w:lang w:val="ru-RU"/>
              </w:rPr>
              <w:t xml:space="preserve">авиационной </w:t>
            </w:r>
            <w:r w:rsidRPr="00FA4169">
              <w:rPr>
                <w:lang w:val="ru-RU"/>
              </w:rPr>
              <w:t>безопасности 2</w:t>
            </w:r>
          </w:p>
        </w:tc>
      </w:tr>
      <w:tr w:rsidR="004C2DC2" w:rsidRPr="00FA4169" w:rsidTr="00BE07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C95F6F" w:rsidRPr="00FA4169">
              <w:rPr>
                <w:lang w:val="ru-RU"/>
              </w:rPr>
              <w:br/>
            </w:r>
            <w:r w:rsidR="002C4A49" w:rsidRPr="00FA4169">
              <w:rPr>
                <w:lang w:val="ru-RU"/>
              </w:rPr>
              <w:t>в</w:t>
            </w:r>
            <w:r w:rsidRPr="00FA4169">
              <w:rPr>
                <w:lang w:val="ru-RU"/>
              </w:rPr>
              <w:t xml:space="preserve"> полос</w:t>
            </w:r>
            <w:r w:rsidR="002C4A49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BE07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DA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  <w:r w:rsidRPr="00FA4169">
              <w:rPr>
                <w:rFonts w:ascii="Tms Rmn" w:hAnsi="Tms Rmn"/>
                <w:lang w:val="ru-RU"/>
              </w:rPr>
              <w:t> </w:t>
            </w:r>
            <w:r w:rsidRPr="00FA4169">
              <w:rPr>
                <w:lang w:val="ru-RU"/>
              </w:rPr>
              <w:t>000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BE0787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BE0787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–66,0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BE07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before="80" w:after="80"/>
              <w:jc w:val="center"/>
              <w:rPr>
                <w:b/>
                <w:lang w:val="ru-RU"/>
              </w:rPr>
            </w:pPr>
            <w:r w:rsidRPr="00FA4169">
              <w:rPr>
                <w:b/>
                <w:lang w:val="ru-RU"/>
              </w:rPr>
              <w:t xml:space="preserve">Служба </w:t>
            </w:r>
            <w:r w:rsidR="006A01DC" w:rsidRPr="00FA4169">
              <w:rPr>
                <w:b/>
                <w:lang w:val="ru-RU"/>
              </w:rPr>
              <w:t xml:space="preserve">авиационной </w:t>
            </w:r>
            <w:r w:rsidRPr="00FA4169">
              <w:rPr>
                <w:b/>
                <w:lang w:val="ru-RU"/>
              </w:rPr>
              <w:t>безопасности (Германия), DB. Центральная частота равна 235</w:t>
            </w:r>
            <w:r w:rsidR="00B9422B" w:rsidRPr="00FA4169">
              <w:rPr>
                <w:b/>
                <w:lang w:val="ru-RU"/>
              </w:rPr>
              <w:t> МГц</w:t>
            </w:r>
            <w:r w:rsidR="002C4A49" w:rsidRPr="00FA4169">
              <w:rPr>
                <w:b/>
                <w:lang w:val="ru-RU"/>
              </w:rPr>
              <w:t>,</w:t>
            </w:r>
            <w:r w:rsidRPr="00FA4169">
              <w:rPr>
                <w:b/>
                <w:lang w:val="ru-RU"/>
              </w:rPr>
              <w:t xml:space="preserve"> </w:t>
            </w:r>
            <w:r w:rsidR="002768F0" w:rsidRPr="00FA4169">
              <w:rPr>
                <w:b/>
                <w:lang w:val="ru-RU"/>
              </w:rPr>
              <w:br/>
            </w:r>
            <w:r w:rsidR="002C4A49" w:rsidRPr="00FA4169">
              <w:rPr>
                <w:b/>
                <w:lang w:val="ru-RU"/>
              </w:rPr>
              <w:t>а</w:t>
            </w:r>
            <w:r w:rsidRPr="00FA4169">
              <w:rPr>
                <w:b/>
                <w:lang w:val="ru-RU"/>
              </w:rPr>
              <w:t xml:space="preserve"> первый канал находится на частоте 231</w:t>
            </w:r>
            <w:r w:rsidR="00B9422B" w:rsidRPr="00FA4169">
              <w:rPr>
                <w:b/>
                <w:lang w:val="ru-RU"/>
              </w:rPr>
              <w:t> МГц</w:t>
            </w:r>
            <w:r w:rsidRPr="00FA4169">
              <w:rPr>
                <w:b/>
                <w:lang w:val="ru-RU"/>
              </w:rPr>
              <w:t xml:space="preserve">. Используемые значения одинаковы с теми, </w:t>
            </w:r>
            <w:r w:rsidR="002768F0" w:rsidRPr="00FA4169">
              <w:rPr>
                <w:b/>
                <w:lang w:val="ru-RU"/>
              </w:rPr>
              <w:br/>
            </w:r>
            <w:r w:rsidRPr="00FA4169">
              <w:rPr>
                <w:b/>
                <w:lang w:val="ru-RU"/>
              </w:rPr>
              <w:t>которые применяются для службы ME</w:t>
            </w:r>
          </w:p>
        </w:tc>
      </w:tr>
      <w:tr w:rsidR="004C2DC2" w:rsidRPr="00FA4169" w:rsidTr="00BE07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2768F0" w:rsidRPr="00FA4169">
              <w:rPr>
                <w:lang w:val="ru-RU"/>
              </w:rPr>
              <w:br/>
            </w:r>
            <w:r w:rsidR="002C4A49" w:rsidRPr="00FA4169">
              <w:rPr>
                <w:lang w:val="ru-RU"/>
              </w:rPr>
              <w:t>в</w:t>
            </w:r>
            <w:r w:rsidRPr="00FA4169">
              <w:rPr>
                <w:lang w:val="ru-RU"/>
              </w:rPr>
              <w:t xml:space="preserve"> полос</w:t>
            </w:r>
            <w:r w:rsidR="002C4A49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BE07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DB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  <w:r w:rsidRPr="00FA4169">
              <w:rPr>
                <w:rFonts w:ascii="Tms Rmn" w:hAnsi="Tms Rmn"/>
                <w:lang w:val="ru-RU"/>
              </w:rPr>
              <w:t> </w:t>
            </w:r>
            <w:r w:rsidRPr="00FA4169">
              <w:rPr>
                <w:lang w:val="ru-RU"/>
              </w:rPr>
              <w:t>000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9"/>
        <w:gridCol w:w="748"/>
        <w:gridCol w:w="748"/>
        <w:gridCol w:w="748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4C2DC2" w:rsidRPr="00FA4169" w:rsidTr="00BE0787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BE0787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BE078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2C4A49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С</w:t>
            </w:r>
            <w:r w:rsidR="004C2DC2" w:rsidRPr="00FA4169">
              <w:rPr>
                <w:lang w:val="ru-RU"/>
              </w:rPr>
              <w:t>лужба</w:t>
            </w:r>
            <w:r w:rsidRPr="00FA4169">
              <w:rPr>
                <w:lang w:val="ru-RU"/>
              </w:rPr>
              <w:t xml:space="preserve"> Италии</w:t>
            </w:r>
            <w:r w:rsidR="004C2DC2" w:rsidRPr="00FA4169">
              <w:rPr>
                <w:lang w:val="ru-RU"/>
              </w:rPr>
              <w:t xml:space="preserve">. Нет информации, использованы данные помех </w:t>
            </w:r>
            <w:r w:rsidR="004C2DC2" w:rsidRPr="00FA4169">
              <w:rPr>
                <w:color w:val="000000"/>
                <w:lang w:val="ru-RU"/>
              </w:rPr>
              <w:t>CW</w:t>
            </w:r>
            <w:r w:rsidR="004C2DC2" w:rsidRPr="00FA4169">
              <w:rPr>
                <w:lang w:val="ru-RU"/>
              </w:rPr>
              <w:t xml:space="preserve"> (224,25</w:t>
            </w:r>
            <w:r w:rsidR="00B9422B" w:rsidRPr="00FA4169">
              <w:rPr>
                <w:lang w:val="ru-RU"/>
              </w:rPr>
              <w:t> МГц</w:t>
            </w:r>
            <w:r w:rsidR="004C2DC2" w:rsidRPr="00FA4169">
              <w:rPr>
                <w:lang w:val="ru-RU"/>
              </w:rPr>
              <w:t>)</w:t>
            </w:r>
          </w:p>
        </w:tc>
      </w:tr>
      <w:tr w:rsidR="004C2DC2" w:rsidRPr="00FA4169" w:rsidTr="00BE07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2768F0" w:rsidRPr="00FA4169">
              <w:rPr>
                <w:lang w:val="ru-RU"/>
              </w:rPr>
              <w:br/>
            </w:r>
            <w:r w:rsidR="002C4A49" w:rsidRPr="00FA4169">
              <w:rPr>
                <w:lang w:val="ru-RU"/>
              </w:rPr>
              <w:t>в</w:t>
            </w:r>
            <w:r w:rsidRPr="00FA4169">
              <w:rPr>
                <w:lang w:val="ru-RU"/>
              </w:rPr>
              <w:t xml:space="preserve"> полос</w:t>
            </w:r>
            <w:r w:rsidR="002C4A49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BE078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IA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BE0787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BE0787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D70431" w:rsidRPr="00FA4169" w:rsidRDefault="00D70431" w:rsidP="00A02FAA">
      <w:pPr>
        <w:pStyle w:val="Tablefin"/>
        <w:rPr>
          <w:lang w:val="ru-RU"/>
        </w:rPr>
      </w:pPr>
    </w:p>
    <w:p w:rsidR="00D70431" w:rsidRPr="00FA4169" w:rsidRDefault="00D70431">
      <w:pPr>
        <w:spacing w:before="0"/>
        <w:jc w:val="left"/>
        <w:rPr>
          <w:lang w:val="ru-RU"/>
        </w:rPr>
      </w:pPr>
      <w:r w:rsidRPr="00FA4169">
        <w:rPr>
          <w:lang w:val="ru-RU"/>
        </w:rPr>
        <w:br w:type="page"/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7971E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6A01DC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lastRenderedPageBreak/>
              <w:t xml:space="preserve">Сухопутная подвижная </w:t>
            </w:r>
            <w:r w:rsidR="004C2DC2" w:rsidRPr="00FA4169">
              <w:rPr>
                <w:lang w:val="ru-RU"/>
              </w:rPr>
              <w:t>служба (173–174</w:t>
            </w:r>
            <w:r w:rsidR="00B9422B" w:rsidRPr="00FA4169">
              <w:rPr>
                <w:lang w:val="ru-RU"/>
              </w:rPr>
              <w:t> МГц</w:t>
            </w:r>
            <w:r w:rsidR="004C2DC2" w:rsidRPr="00FA4169">
              <w:rPr>
                <w:lang w:val="ru-RU"/>
              </w:rPr>
              <w:t>). Нет информации, использованы данные помех CW</w:t>
            </w:r>
          </w:p>
        </w:tc>
      </w:tr>
      <w:tr w:rsidR="004C2DC2" w:rsidRPr="00FA4169" w:rsidTr="007971E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D70431" w:rsidRPr="00FA4169">
              <w:rPr>
                <w:lang w:val="ru-RU"/>
              </w:rPr>
              <w:br/>
            </w:r>
            <w:r w:rsidR="002C4A49" w:rsidRPr="00FA4169">
              <w:rPr>
                <w:lang w:val="ru-RU"/>
              </w:rPr>
              <w:t>в</w:t>
            </w:r>
            <w:r w:rsidRPr="00FA4169">
              <w:rPr>
                <w:lang w:val="ru-RU"/>
              </w:rPr>
              <w:t xml:space="preserve"> полос</w:t>
            </w:r>
            <w:r w:rsidR="002C4A49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7971E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22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4C2DC2" w:rsidRPr="00FA4169" w:rsidTr="007971E3">
        <w:trPr>
          <w:jc w:val="center"/>
        </w:trPr>
        <w:tc>
          <w:tcPr>
            <w:tcW w:w="1402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7971E3">
        <w:trPr>
          <w:jc w:val="center"/>
        </w:trPr>
        <w:tc>
          <w:tcPr>
            <w:tcW w:w="1402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7971E3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Военная система "воздух-земля-воздух", </w:t>
            </w:r>
            <w:r w:rsidR="002C4A49" w:rsidRPr="00FA4169">
              <w:rPr>
                <w:lang w:val="ru-RU"/>
              </w:rPr>
              <w:t xml:space="preserve">минимальное </w:t>
            </w:r>
            <w:r w:rsidRPr="00FA4169">
              <w:rPr>
                <w:lang w:val="ru-RU"/>
              </w:rPr>
              <w:t xml:space="preserve">расстояние разнесения </w:t>
            </w:r>
            <w:r w:rsidR="002C4A49" w:rsidRPr="00FA4169">
              <w:rPr>
                <w:lang w:val="ru-RU"/>
              </w:rPr>
              <w:t xml:space="preserve">для аналогового сигнала </w:t>
            </w:r>
            <w:r w:rsidRPr="00FA4169">
              <w:rPr>
                <w:lang w:val="ru-RU"/>
              </w:rPr>
              <w:t xml:space="preserve">равно </w:t>
            </w:r>
            <w:smartTag w:uri="urn:schemas-microsoft-com:office:smarttags" w:element="metricconverter">
              <w:smartTagPr>
                <w:attr w:name="ProductID" w:val="1 км"/>
              </w:smartTagPr>
              <w:r w:rsidRPr="00FA4169">
                <w:rPr>
                  <w:lang w:val="ru-RU"/>
                </w:rPr>
                <w:t>1 км</w:t>
              </w:r>
            </w:smartTag>
            <w:r w:rsidRPr="00FA4169">
              <w:rPr>
                <w:lang w:val="ru-RU"/>
              </w:rPr>
              <w:t>. Диапазон частот от 230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 до чуть выше 240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, но частоты каналов не </w:t>
            </w:r>
            <w:r w:rsidR="002C4A49" w:rsidRPr="00FA4169">
              <w:rPr>
                <w:lang w:val="ru-RU"/>
              </w:rPr>
              <w:t>одинаковы</w:t>
            </w:r>
            <w:r w:rsidRPr="00FA4169">
              <w:rPr>
                <w:lang w:val="ru-RU"/>
              </w:rPr>
              <w:t xml:space="preserve"> </w:t>
            </w:r>
            <w:r w:rsidR="007971E3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во всех странах. Нет информации, 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7971E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D70431" w:rsidRPr="00FA4169">
              <w:rPr>
                <w:lang w:val="ru-RU"/>
              </w:rPr>
              <w:br/>
            </w:r>
            <w:r w:rsidR="002C4A49" w:rsidRPr="00FA4169">
              <w:rPr>
                <w:lang w:val="ru-RU"/>
              </w:rPr>
              <w:t>в</w:t>
            </w:r>
            <w:r w:rsidRPr="00FA4169">
              <w:rPr>
                <w:lang w:val="ru-RU"/>
              </w:rPr>
              <w:t xml:space="preserve"> полос</w:t>
            </w:r>
            <w:r w:rsidR="002C4A49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7971E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  <w:r w:rsidRPr="00FA4169">
              <w:rPr>
                <w:rFonts w:ascii="Tms Rmn" w:hAnsi="Tms Rmn"/>
                <w:lang w:val="ru-RU"/>
              </w:rPr>
              <w:t> </w:t>
            </w:r>
            <w:r w:rsidRPr="00FA4169">
              <w:rPr>
                <w:lang w:val="ru-RU"/>
              </w:rPr>
              <w:t>000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9"/>
        <w:gridCol w:w="748"/>
        <w:gridCol w:w="748"/>
        <w:gridCol w:w="748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4C2DC2" w:rsidRPr="00FA4169" w:rsidTr="003A0C17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3A0C17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3A0C17">
        <w:trPr>
          <w:jc w:val="center"/>
        </w:trPr>
        <w:tc>
          <w:tcPr>
            <w:tcW w:w="9492" w:type="dxa"/>
            <w:gridSpan w:val="3"/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Военная система "воздух-земля-воздух", цифровая (230–243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). Нет информации, </w:t>
            </w:r>
            <w:r w:rsidR="008F4487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3A0C17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D70431" w:rsidRPr="00FA4169">
              <w:rPr>
                <w:lang w:val="ru-RU"/>
              </w:rPr>
              <w:br/>
            </w:r>
            <w:r w:rsidR="002C4A49" w:rsidRPr="00FA4169">
              <w:rPr>
                <w:lang w:val="ru-RU"/>
              </w:rPr>
              <w:t>в</w:t>
            </w:r>
            <w:r w:rsidRPr="00FA4169">
              <w:rPr>
                <w:lang w:val="ru-RU"/>
              </w:rPr>
              <w:t xml:space="preserve"> полос</w:t>
            </w:r>
            <w:r w:rsidR="002C4A49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3A0C17">
        <w:tblPrEx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MF</w:t>
            </w:r>
          </w:p>
        </w:tc>
        <w:tc>
          <w:tcPr>
            <w:tcW w:w="4394" w:type="dxa"/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  <w:r w:rsidRPr="00FA4169">
              <w:rPr>
                <w:rFonts w:ascii="Tms Rmn" w:hAnsi="Tms Rmn"/>
                <w:lang w:val="ru-RU"/>
              </w:rPr>
              <w:t> </w:t>
            </w:r>
            <w:r w:rsidRPr="00FA4169">
              <w:rPr>
                <w:lang w:val="ru-RU"/>
              </w:rPr>
              <w:t>000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3A0C17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3A0C17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3A0C17">
        <w:trPr>
          <w:jc w:val="center"/>
        </w:trPr>
        <w:tc>
          <w:tcPr>
            <w:tcW w:w="9492" w:type="dxa"/>
            <w:gridSpan w:val="3"/>
          </w:tcPr>
          <w:p w:rsidR="004C2DC2" w:rsidRPr="00FA4169" w:rsidRDefault="004C2DC2" w:rsidP="00C95F6F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Военная система "воздух-земля-воздух", скачкообразная перестройка частоты (230–243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). </w:t>
            </w:r>
            <w:r w:rsidR="00C95F6F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Нет информации, 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3A0C17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8F4487" w:rsidRPr="00FA4169">
              <w:rPr>
                <w:lang w:val="ru-RU"/>
              </w:rPr>
              <w:br/>
            </w:r>
            <w:r w:rsidR="002C4A49" w:rsidRPr="00FA4169">
              <w:rPr>
                <w:lang w:val="ru-RU"/>
              </w:rPr>
              <w:t>в</w:t>
            </w:r>
            <w:r w:rsidRPr="00FA4169">
              <w:rPr>
                <w:lang w:val="ru-RU"/>
              </w:rPr>
              <w:t xml:space="preserve"> полос</w:t>
            </w:r>
            <w:r w:rsidR="002C4A49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3A0C17">
        <w:tblPrEx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MG</w:t>
            </w:r>
          </w:p>
        </w:tc>
        <w:tc>
          <w:tcPr>
            <w:tcW w:w="4394" w:type="dxa"/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  <w:r w:rsidRPr="00FA4169">
              <w:rPr>
                <w:rFonts w:ascii="Tms Rmn" w:hAnsi="Tms Rmn"/>
                <w:lang w:val="ru-RU"/>
              </w:rPr>
              <w:t> </w:t>
            </w:r>
            <w:r w:rsidRPr="00FA4169">
              <w:rPr>
                <w:lang w:val="ru-RU"/>
              </w:rPr>
              <w:t>000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9"/>
        <w:gridCol w:w="748"/>
        <w:gridCol w:w="748"/>
        <w:gridCol w:w="748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4C2DC2" w:rsidRPr="00FA4169" w:rsidTr="003A0C17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3A0C17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3A0C1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Подвижная морская служба, аналоговая (230–243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). Нет информации, </w:t>
            </w:r>
            <w:r w:rsidR="00EF7997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3A0C1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D70431" w:rsidRPr="00FA4169">
              <w:rPr>
                <w:lang w:val="ru-RU"/>
              </w:rPr>
              <w:br/>
            </w:r>
            <w:r w:rsidR="002C4A49" w:rsidRPr="00FA4169">
              <w:rPr>
                <w:lang w:val="ru-RU"/>
              </w:rPr>
              <w:t>в</w:t>
            </w:r>
            <w:r w:rsidRPr="00FA4169">
              <w:rPr>
                <w:lang w:val="ru-RU"/>
              </w:rPr>
              <w:t xml:space="preserve"> полос</w:t>
            </w:r>
            <w:r w:rsidR="002C4A49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3A0C1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MI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9"/>
        <w:gridCol w:w="748"/>
        <w:gridCol w:w="748"/>
        <w:gridCol w:w="748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4C2DC2" w:rsidRPr="00FA4169" w:rsidTr="003A0C17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3A0C17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F1B9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3A0C1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lastRenderedPageBreak/>
              <w:t>Подвижная морская служба, цифровая (230–243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). Нет информации, </w:t>
            </w:r>
            <w:r w:rsidR="00EF7997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>использованы данные</w:t>
            </w:r>
            <w:r w:rsidR="00EF7997" w:rsidRPr="00FA4169">
              <w:rPr>
                <w:lang w:val="ru-RU"/>
              </w:rPr>
              <w:t xml:space="preserve"> </w:t>
            </w:r>
            <w:r w:rsidRPr="00FA4169">
              <w:rPr>
                <w:lang w:val="ru-RU"/>
              </w:rPr>
              <w:t xml:space="preserve">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3A0C1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EF7997" w:rsidRPr="00FA4169">
              <w:rPr>
                <w:lang w:val="ru-RU"/>
              </w:rPr>
              <w:br/>
            </w:r>
            <w:r w:rsidR="002C4A49" w:rsidRPr="00FA4169">
              <w:rPr>
                <w:lang w:val="ru-RU"/>
              </w:rPr>
              <w:t>в</w:t>
            </w:r>
            <w:r w:rsidRPr="00FA4169">
              <w:rPr>
                <w:lang w:val="ru-RU"/>
              </w:rPr>
              <w:t xml:space="preserve"> полос</w:t>
            </w:r>
            <w:r w:rsidR="002C4A49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3A0C1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MJ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3A0C17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3A0C17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A7086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3A0C1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Подвижная морская служба, скачкообразная перестройка частоты (230–243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). </w:t>
            </w:r>
            <w:r w:rsidRPr="00FA4169">
              <w:rPr>
                <w:lang w:val="ru-RU"/>
              </w:rPr>
              <w:br/>
              <w:t xml:space="preserve">Нет информации, 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3A0C1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B2653" w:rsidRPr="00FA4169">
              <w:rPr>
                <w:lang w:val="ru-RU"/>
              </w:rPr>
              <w:br/>
            </w:r>
            <w:r w:rsidR="002C4A49" w:rsidRPr="00FA4169">
              <w:rPr>
                <w:lang w:val="ru-RU"/>
              </w:rPr>
              <w:t xml:space="preserve">в </w:t>
            </w:r>
            <w:r w:rsidRPr="00FA4169">
              <w:rPr>
                <w:lang w:val="ru-RU"/>
              </w:rPr>
              <w:t>полос</w:t>
            </w:r>
            <w:r w:rsidR="002C4A49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3A0C1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MK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3A0C17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3A0C17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254C3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3A0C1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Военные фиксированные службы (230–243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). Нет информации, 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3A0C1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B2653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3A0C1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04"/>
        <w:gridCol w:w="748"/>
        <w:gridCol w:w="748"/>
        <w:gridCol w:w="748"/>
        <w:gridCol w:w="748"/>
        <w:gridCol w:w="749"/>
        <w:gridCol w:w="749"/>
        <w:gridCol w:w="749"/>
        <w:gridCol w:w="749"/>
        <w:gridCol w:w="749"/>
        <w:gridCol w:w="749"/>
        <w:gridCol w:w="749"/>
      </w:tblGrid>
      <w:tr w:rsidR="004C2DC2" w:rsidRPr="00FA4169" w:rsidTr="003A0C17">
        <w:trPr>
          <w:jc w:val="center"/>
        </w:trPr>
        <w:tc>
          <w:tcPr>
            <w:tcW w:w="1383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3A0C17">
        <w:trPr>
          <w:jc w:val="center"/>
        </w:trPr>
        <w:tc>
          <w:tcPr>
            <w:tcW w:w="1383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3A0C17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Военные подвижные и фиксированные (тактические) службы. Нет информации, </w:t>
            </w:r>
            <w:r w:rsidR="005B2653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3A0C1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D70431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3A0C1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MT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3A0C17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3A0C17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DF36C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213117" w:rsidRPr="00FA4169" w:rsidRDefault="00213117" w:rsidP="000979D4">
      <w:pPr>
        <w:pStyle w:val="Tablefin"/>
        <w:rPr>
          <w:lang w:val="ru-RU"/>
        </w:rPr>
      </w:pPr>
    </w:p>
    <w:p w:rsidR="00213117" w:rsidRPr="00FA4169" w:rsidRDefault="00213117">
      <w:pPr>
        <w:spacing w:before="0"/>
        <w:jc w:val="left"/>
        <w:rPr>
          <w:lang w:val="ru-RU"/>
        </w:rPr>
      </w:pPr>
      <w:r w:rsidRPr="00FA4169">
        <w:rPr>
          <w:lang w:val="ru-RU"/>
        </w:rPr>
        <w:br w:type="page"/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9274F6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before="80" w:after="80"/>
              <w:jc w:val="center"/>
              <w:rPr>
                <w:b/>
                <w:lang w:val="ru-RU"/>
              </w:rPr>
            </w:pPr>
            <w:r w:rsidRPr="00FA4169">
              <w:rPr>
                <w:b/>
                <w:lang w:val="ru-RU"/>
              </w:rPr>
              <w:lastRenderedPageBreak/>
              <w:t>Подвижное радио – использованы данные S2 маломощных устройств</w:t>
            </w:r>
          </w:p>
        </w:tc>
      </w:tr>
      <w:tr w:rsidR="004C2DC2" w:rsidRPr="00FA4169" w:rsidTr="009274F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B2653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9274F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MU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87"/>
        <w:gridCol w:w="751"/>
        <w:gridCol w:w="751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4C2DC2" w:rsidRPr="00FA4169" w:rsidTr="009274F6">
        <w:trPr>
          <w:jc w:val="center"/>
        </w:trPr>
        <w:tc>
          <w:tcPr>
            <w:tcW w:w="1361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–1,8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–1,7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–1,3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</w:tr>
      <w:tr w:rsidR="004C2DC2" w:rsidRPr="00FA4169" w:rsidTr="009274F6">
        <w:trPr>
          <w:jc w:val="center"/>
        </w:trPr>
        <w:tc>
          <w:tcPr>
            <w:tcW w:w="1361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–48,0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–47,9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–47,1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–46,7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–46,4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–46,0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–45,4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–37,5</w:t>
            </w:r>
          </w:p>
        </w:tc>
      </w:tr>
      <w:tr w:rsidR="004C2DC2" w:rsidRPr="00FA4169" w:rsidTr="009274F6">
        <w:trPr>
          <w:jc w:val="center"/>
        </w:trPr>
        <w:tc>
          <w:tcPr>
            <w:tcW w:w="1361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–0,5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–0,3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</w:tr>
      <w:tr w:rsidR="004C2DC2" w:rsidRPr="00FA4169" w:rsidTr="009274F6">
        <w:trPr>
          <w:jc w:val="center"/>
        </w:trPr>
        <w:tc>
          <w:tcPr>
            <w:tcW w:w="1361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4,0</w:t>
            </w:r>
          </w:p>
        </w:tc>
      </w:tr>
      <w:tr w:rsidR="004C2DC2" w:rsidRPr="00FA4169" w:rsidTr="009274F6">
        <w:trPr>
          <w:jc w:val="center"/>
        </w:trPr>
        <w:tc>
          <w:tcPr>
            <w:tcW w:w="1361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0,3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0,5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0,7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1,0</w:t>
            </w:r>
          </w:p>
        </w:tc>
      </w:tr>
      <w:tr w:rsidR="004C2DC2" w:rsidRPr="00FA4169" w:rsidTr="009274F6">
        <w:trPr>
          <w:jc w:val="center"/>
        </w:trPr>
        <w:tc>
          <w:tcPr>
            <w:tcW w:w="1361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4,3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3,5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–28,9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–37,5</w:t>
            </w:r>
          </w:p>
        </w:tc>
      </w:tr>
      <w:tr w:rsidR="004C2DC2" w:rsidRPr="00FA4169" w:rsidTr="009274F6">
        <w:trPr>
          <w:jc w:val="center"/>
        </w:trPr>
        <w:tc>
          <w:tcPr>
            <w:tcW w:w="1361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1,3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1,5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1,7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1,8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  <w:tr w:rsidR="004C2DC2" w:rsidRPr="00FA4169" w:rsidTr="009274F6">
        <w:trPr>
          <w:jc w:val="center"/>
        </w:trPr>
        <w:tc>
          <w:tcPr>
            <w:tcW w:w="1361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–38,4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–43,9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–45,1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–45,4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–46,0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–46,4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–46,7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–47,1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–47,9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–48,0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C23562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Подвижные службы – узкополосная система ЧМ (12,5</w:t>
            </w:r>
            <w:r w:rsidR="00B9422B" w:rsidRPr="00FA4169">
              <w:rPr>
                <w:lang w:val="ru-RU"/>
              </w:rPr>
              <w:t> кГц</w:t>
            </w:r>
            <w:r w:rsidRPr="00FA4169">
              <w:rPr>
                <w:lang w:val="ru-RU"/>
              </w:rPr>
              <w:t xml:space="preserve">). Нет информации, </w:t>
            </w:r>
            <w:r w:rsidR="00E70FF4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C235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D70431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C235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C23562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C23562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C23562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Подвижные службы – узкополосная система ЧМ (12,5</w:t>
            </w:r>
            <w:r w:rsidR="00B9422B" w:rsidRPr="00FA4169">
              <w:rPr>
                <w:lang w:val="ru-RU"/>
              </w:rPr>
              <w:t> кГц</w:t>
            </w:r>
            <w:r w:rsidRPr="00FA4169">
              <w:rPr>
                <w:lang w:val="ru-RU"/>
              </w:rPr>
              <w:t xml:space="preserve">). Нет информации, </w:t>
            </w:r>
            <w:r w:rsidR="00E70FF4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C235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D70431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C235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M2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C23562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C23562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C23562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Подвижные службы – узкополосная система ЧМ (12,5</w:t>
            </w:r>
            <w:r w:rsidR="00B9422B" w:rsidRPr="00FA4169">
              <w:rPr>
                <w:lang w:val="ru-RU"/>
              </w:rPr>
              <w:t> кГц</w:t>
            </w:r>
            <w:r w:rsidRPr="00FA4169">
              <w:rPr>
                <w:lang w:val="ru-RU"/>
              </w:rPr>
              <w:t xml:space="preserve">). Нет информации, </w:t>
            </w:r>
            <w:r w:rsidR="00E70FF4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C235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D70431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C235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RA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07"/>
        <w:gridCol w:w="749"/>
        <w:gridCol w:w="749"/>
        <w:gridCol w:w="749"/>
        <w:gridCol w:w="749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C23562">
        <w:trPr>
          <w:jc w:val="center"/>
        </w:trPr>
        <w:tc>
          <w:tcPr>
            <w:tcW w:w="1384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C23562">
        <w:trPr>
          <w:jc w:val="center"/>
        </w:trPr>
        <w:tc>
          <w:tcPr>
            <w:tcW w:w="1384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7F64E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D70431" w:rsidRPr="00FA4169" w:rsidRDefault="00D70431" w:rsidP="000979D4">
      <w:pPr>
        <w:pStyle w:val="Tablefin"/>
        <w:rPr>
          <w:lang w:val="ru-RU"/>
        </w:rPr>
      </w:pPr>
    </w:p>
    <w:p w:rsidR="00D70431" w:rsidRPr="00FA4169" w:rsidRDefault="00D70431">
      <w:pPr>
        <w:spacing w:before="0"/>
        <w:jc w:val="left"/>
        <w:rPr>
          <w:lang w:val="ru-RU"/>
        </w:rPr>
      </w:pPr>
      <w:r w:rsidRPr="00FA4169">
        <w:rPr>
          <w:lang w:val="ru-RU"/>
        </w:rPr>
        <w:br w:type="page"/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3813C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lastRenderedPageBreak/>
              <w:t>Медицинская телеметрия в Дании (223–225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>). Нет помех для T-DAB (э.и.м. 10 мВт)</w:t>
            </w:r>
          </w:p>
        </w:tc>
      </w:tr>
      <w:tr w:rsidR="004C2DC2" w:rsidRPr="00FA4169" w:rsidTr="003813C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51A90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3813C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R1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9"/>
        <w:gridCol w:w="748"/>
        <w:gridCol w:w="748"/>
        <w:gridCol w:w="748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4C2DC2" w:rsidRPr="00FA4169" w:rsidTr="003813CA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spacing w:after="30"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</w:tr>
      <w:tr w:rsidR="004C2DC2" w:rsidRPr="00FA4169" w:rsidTr="003813CA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spacing w:after="30" w:line="224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FA4169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FA4169" w:rsidRDefault="004C2DC2" w:rsidP="0014379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after="30"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7043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380"/>
              </w:tabs>
              <w:spacing w:after="30" w:line="224" w:lineRule="exact"/>
              <w:rPr>
                <w:lang w:val="ru-RU"/>
              </w:rPr>
            </w:pP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3813C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Подвижная служба – дистанционное управление (223–225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). Нет информации, </w:t>
            </w:r>
            <w:r w:rsidR="00030797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3813C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030797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3813C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R3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3813CA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0,94</w:t>
            </w:r>
          </w:p>
        </w:tc>
      </w:tr>
      <w:tr w:rsidR="004C2DC2" w:rsidRPr="00FA4169" w:rsidTr="003813CA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3842F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3813C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Подвижная служба – дистанционное управление (223–225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). Нет информации, </w:t>
            </w:r>
            <w:r w:rsidR="00030797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3813C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030797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3813C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R4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3813CA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3813CA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3813C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Профессиональное подвижное радио (</w:t>
            </w:r>
            <w:r w:rsidRPr="00FA4169">
              <w:rPr>
                <w:color w:val="000000"/>
                <w:lang w:val="ru-RU"/>
              </w:rPr>
              <w:t>PMR</w:t>
            </w:r>
            <w:r w:rsidRPr="00FA4169">
              <w:rPr>
                <w:lang w:val="ru-RU"/>
              </w:rPr>
              <w:t>) (разнос каналов 5</w:t>
            </w:r>
            <w:r w:rsidR="00B9422B" w:rsidRPr="00FA4169">
              <w:rPr>
                <w:lang w:val="ru-RU"/>
              </w:rPr>
              <w:t> кГц</w:t>
            </w:r>
            <w:r w:rsidRPr="00FA4169">
              <w:rPr>
                <w:lang w:val="ru-RU"/>
              </w:rPr>
              <w:t xml:space="preserve">). Нет информации, </w:t>
            </w:r>
            <w:r w:rsidR="009E31A3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3813C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9E31A3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3813C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XA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3813CA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3813CA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3813C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547E2D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Финская система сигнала тревоги (230</w:t>
            </w:r>
            <w:r w:rsidR="00547E2D" w:rsidRPr="00FA4169">
              <w:rPr>
                <w:lang w:val="ru-RU"/>
              </w:rPr>
              <w:t>–</w:t>
            </w:r>
            <w:r w:rsidRPr="00FA4169">
              <w:rPr>
                <w:lang w:val="ru-RU"/>
              </w:rPr>
              <w:t>231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). Нет информации, 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3813C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9E31A3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3813C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XB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3813CA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3813CA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B94B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D70431" w:rsidRPr="00FA4169" w:rsidRDefault="00D70431" w:rsidP="000979D4">
      <w:pPr>
        <w:pStyle w:val="Tablefin"/>
        <w:rPr>
          <w:lang w:val="ru-RU"/>
        </w:rPr>
      </w:pPr>
    </w:p>
    <w:p w:rsidR="00D70431" w:rsidRPr="00FA4169" w:rsidRDefault="00D70431">
      <w:pPr>
        <w:spacing w:before="0"/>
        <w:jc w:val="left"/>
        <w:rPr>
          <w:lang w:val="ru-RU"/>
        </w:rPr>
      </w:pPr>
      <w:r w:rsidRPr="00FA4169">
        <w:rPr>
          <w:lang w:val="ru-RU"/>
        </w:rPr>
        <w:br w:type="page"/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0979D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lastRenderedPageBreak/>
              <w:t xml:space="preserve">Военная система "воздух-земля-воздух" (частоты </w:t>
            </w:r>
            <w:r w:rsidR="006A01DC" w:rsidRPr="00FA4169">
              <w:rPr>
                <w:lang w:val="ru-RU"/>
              </w:rPr>
              <w:t>воздушной службы</w:t>
            </w:r>
            <w:r w:rsidRPr="00FA4169">
              <w:rPr>
                <w:lang w:val="ru-RU"/>
              </w:rPr>
              <w:t>). Нет информации</w:t>
            </w:r>
          </w:p>
        </w:tc>
      </w:tr>
      <w:tr w:rsidR="004C2DC2" w:rsidRPr="00FA4169" w:rsidTr="000979D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D70431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0979D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XE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9"/>
        <w:gridCol w:w="748"/>
        <w:gridCol w:w="748"/>
        <w:gridCol w:w="748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4C2DC2" w:rsidRPr="00FA4169" w:rsidTr="000979D4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0979D4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spacing w:line="224" w:lineRule="exac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line="224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0979D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Радиомикрофоны (ОВЧ). Нет информации, 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0979D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D70431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0979D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XM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0979D4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0979D4">
        <w:trPr>
          <w:jc w:val="center"/>
        </w:trPr>
        <w:tc>
          <w:tcPr>
            <w:tcW w:w="1390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0979D4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Линия видеосвязи</w:t>
            </w:r>
          </w:p>
        </w:tc>
      </w:tr>
      <w:tr w:rsidR="004C2DC2" w:rsidRPr="00FA4169" w:rsidTr="000979D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4F74EA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0979D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10,0</w:t>
            </w: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9"/>
        <w:gridCol w:w="748"/>
        <w:gridCol w:w="748"/>
        <w:gridCol w:w="748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4C2DC2" w:rsidRPr="00FA4169" w:rsidTr="000979D4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–8,0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</w:tr>
      <w:tr w:rsidR="004C2DC2" w:rsidRPr="00FA4169" w:rsidTr="000979D4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–42,0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–23,5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–10,0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–24,0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–21,0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–23,0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–31,5</w:t>
            </w:r>
          </w:p>
        </w:tc>
      </w:tr>
      <w:tr w:rsidR="004C2DC2" w:rsidRPr="00FA4169" w:rsidTr="000979D4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–0,7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0,7</w:t>
            </w:r>
          </w:p>
        </w:tc>
      </w:tr>
      <w:tr w:rsidR="004C2DC2" w:rsidRPr="00FA4169" w:rsidTr="000979D4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–30,0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–28,5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–25,0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–19,5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–17,5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–11,0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–7,0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–5,5</w:t>
            </w:r>
          </w:p>
        </w:tc>
      </w:tr>
      <w:tr w:rsidR="004C2DC2" w:rsidRPr="00FA4169" w:rsidTr="000979D4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  <w:tr w:rsidR="004C2DC2" w:rsidRPr="00FA4169" w:rsidTr="000979D4">
        <w:trPr>
          <w:jc w:val="center"/>
        </w:trPr>
        <w:tc>
          <w:tcPr>
            <w:tcW w:w="1398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–13,5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–17,0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–20,0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–33,0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–47,5</w:t>
            </w: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  <w:tc>
          <w:tcPr>
            <w:tcW w:w="737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</w:p>
        </w:tc>
      </w:tr>
    </w:tbl>
    <w:p w:rsidR="004C2DC2" w:rsidRPr="00FA4169" w:rsidRDefault="004C2DC2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0979D4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825AD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Военная система "воздух-земля-воздух", скачкообразная перестройка частоты (230–243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). </w:t>
            </w:r>
            <w:r w:rsidR="00825AD8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Нет информации, использованы данные </w:t>
            </w:r>
            <w:r w:rsidRPr="00FA4169">
              <w:rPr>
                <w:color w:val="000000"/>
                <w:lang w:val="ru-RU"/>
              </w:rPr>
              <w:t>помех CW</w:t>
            </w:r>
          </w:p>
        </w:tc>
      </w:tr>
      <w:tr w:rsidR="004C2DC2" w:rsidRPr="00FA4169" w:rsidTr="000979D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D70431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0979D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YC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D70431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  <w:r w:rsidRPr="00FA4169">
              <w:rPr>
                <w:rFonts w:ascii="Tms Rmn" w:hAnsi="Tms Rmn"/>
                <w:lang w:val="ru-RU"/>
              </w:rPr>
              <w:t> </w:t>
            </w:r>
            <w:r w:rsidRPr="00FA4169">
              <w:rPr>
                <w:lang w:val="ru-RU"/>
              </w:rPr>
              <w:t>000</w:t>
            </w:r>
          </w:p>
        </w:tc>
      </w:tr>
    </w:tbl>
    <w:p w:rsidR="000979D4" w:rsidRPr="00FA4169" w:rsidRDefault="000979D4" w:rsidP="000979D4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0979D4">
        <w:trPr>
          <w:jc w:val="center"/>
        </w:trPr>
        <w:tc>
          <w:tcPr>
            <w:tcW w:w="1411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0979D4">
        <w:trPr>
          <w:jc w:val="center"/>
        </w:trPr>
        <w:tc>
          <w:tcPr>
            <w:tcW w:w="1411" w:type="dxa"/>
          </w:tcPr>
          <w:p w:rsidR="004C2DC2" w:rsidRPr="00FA4169" w:rsidRDefault="004C2DC2" w:rsidP="00D70431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48" w:type="dxa"/>
          </w:tcPr>
          <w:p w:rsidR="004C2DC2" w:rsidRPr="00FA4169" w:rsidRDefault="004C2DC2" w:rsidP="00DD290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0979D4" w:rsidRPr="00FA4169" w:rsidRDefault="000979D4" w:rsidP="000979D4">
      <w:pPr>
        <w:pStyle w:val="Tablefin"/>
        <w:rPr>
          <w:lang w:val="ru-RU"/>
        </w:rPr>
      </w:pPr>
    </w:p>
    <w:p w:rsidR="000979D4" w:rsidRPr="00FA4169" w:rsidRDefault="000979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</w:p>
    <w:p w:rsidR="000979D4" w:rsidRPr="00FA4169" w:rsidRDefault="000979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 w:rsidRPr="00FA4169">
        <w:rPr>
          <w:lang w:val="ru-RU"/>
        </w:rPr>
        <w:br w:type="page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A02FAA">
        <w:trPr>
          <w:jc w:val="center"/>
        </w:trPr>
        <w:tc>
          <w:tcPr>
            <w:tcW w:w="9492" w:type="dxa"/>
            <w:gridSpan w:val="3"/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lastRenderedPageBreak/>
              <w:t>Военная система "воздух-земля-воздух", скачкообразная перестройка частоты (230–243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). </w:t>
            </w:r>
            <w:r w:rsidR="007469E8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Нет информации, 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</w:p>
        </w:tc>
      </w:tr>
      <w:tr w:rsidR="004C2DC2" w:rsidRPr="00FA4169" w:rsidTr="00A02FAA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7469E8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A02FAA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YD</w:t>
            </w:r>
          </w:p>
        </w:tc>
        <w:tc>
          <w:tcPr>
            <w:tcW w:w="4394" w:type="dxa"/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  <w:r w:rsidRPr="00FA4169">
              <w:rPr>
                <w:rFonts w:ascii="Tms Rmn" w:hAnsi="Tms Rmn"/>
                <w:lang w:val="ru-RU"/>
              </w:rPr>
              <w:t> </w:t>
            </w:r>
            <w:r w:rsidRPr="00FA4169">
              <w:rPr>
                <w:lang w:val="ru-RU"/>
              </w:rPr>
              <w:t>000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A02FAA">
        <w:trPr>
          <w:jc w:val="center"/>
        </w:trPr>
        <w:tc>
          <w:tcPr>
            <w:tcW w:w="1390" w:type="dxa"/>
          </w:tcPr>
          <w:p w:rsidR="004C2DC2" w:rsidRPr="00FA4169" w:rsidRDefault="004C2DC2" w:rsidP="007469E8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A02FAA">
        <w:trPr>
          <w:jc w:val="center"/>
        </w:trPr>
        <w:tc>
          <w:tcPr>
            <w:tcW w:w="1390" w:type="dxa"/>
          </w:tcPr>
          <w:p w:rsidR="004C2DC2" w:rsidRPr="00FA4169" w:rsidRDefault="004C2DC2" w:rsidP="007469E8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A02FA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Подвижная морская (авиационная) служба (230–243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>). Новый тип</w:t>
            </w:r>
          </w:p>
        </w:tc>
      </w:tr>
      <w:tr w:rsidR="004C2DC2" w:rsidRPr="00FA4169" w:rsidTr="00A02FA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51A90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A02FA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  <w:r w:rsidRPr="00FA4169">
              <w:rPr>
                <w:rFonts w:ascii="Tms Rmn" w:hAnsi="Tms Rmn"/>
                <w:lang w:val="ru-RU"/>
              </w:rPr>
              <w:t> </w:t>
            </w:r>
            <w:r w:rsidRPr="00FA4169">
              <w:rPr>
                <w:lang w:val="ru-RU"/>
              </w:rPr>
              <w:t>000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9"/>
        <w:gridCol w:w="748"/>
        <w:gridCol w:w="748"/>
        <w:gridCol w:w="748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4C2DC2" w:rsidRPr="00FA4169" w:rsidTr="00A02FAA">
        <w:trPr>
          <w:jc w:val="center"/>
        </w:trPr>
        <w:tc>
          <w:tcPr>
            <w:tcW w:w="1398" w:type="dxa"/>
          </w:tcPr>
          <w:p w:rsidR="004C2DC2" w:rsidRPr="00FA4169" w:rsidRDefault="004C2DC2" w:rsidP="007469E8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A02FAA">
        <w:trPr>
          <w:jc w:val="center"/>
        </w:trPr>
        <w:tc>
          <w:tcPr>
            <w:tcW w:w="1398" w:type="dxa"/>
          </w:tcPr>
          <w:p w:rsidR="004C2DC2" w:rsidRPr="00FA4169" w:rsidRDefault="004C2DC2" w:rsidP="007469E8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–66,0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A02FAA">
        <w:trPr>
          <w:jc w:val="center"/>
        </w:trPr>
        <w:tc>
          <w:tcPr>
            <w:tcW w:w="9492" w:type="dxa"/>
            <w:gridSpan w:val="3"/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Специальная линия аудиосвязи</w:t>
            </w:r>
          </w:p>
        </w:tc>
      </w:tr>
      <w:tr w:rsidR="004C2DC2" w:rsidRPr="00FA4169" w:rsidTr="00A02FAA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7469E8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A02FAA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YH</w:t>
            </w:r>
          </w:p>
        </w:tc>
        <w:tc>
          <w:tcPr>
            <w:tcW w:w="4394" w:type="dxa"/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  <w:r w:rsidRPr="00FA4169">
              <w:rPr>
                <w:rFonts w:ascii="Tms Rmn" w:hAnsi="Tms Rmn"/>
                <w:lang w:val="ru-RU"/>
              </w:rPr>
              <w:t> </w:t>
            </w:r>
            <w:r w:rsidRPr="00FA4169">
              <w:rPr>
                <w:lang w:val="ru-RU"/>
              </w:rPr>
              <w:t>000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A02FAA">
        <w:trPr>
          <w:jc w:val="center"/>
        </w:trPr>
        <w:tc>
          <w:tcPr>
            <w:tcW w:w="1390" w:type="dxa"/>
          </w:tcPr>
          <w:p w:rsidR="004C2DC2" w:rsidRPr="00FA4169" w:rsidRDefault="004C2DC2" w:rsidP="007469E8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A02FAA">
        <w:trPr>
          <w:jc w:val="center"/>
        </w:trPr>
        <w:tc>
          <w:tcPr>
            <w:tcW w:w="1390" w:type="dxa"/>
          </w:tcPr>
          <w:p w:rsidR="004C2DC2" w:rsidRPr="00FA4169" w:rsidRDefault="004C2DC2" w:rsidP="007469E8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–66,0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044F4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–66,0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A02FA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Военная система "воздух-земля-воздух", скачкообразная перестройка частоты (230–243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). </w:t>
            </w:r>
            <w:r w:rsidR="007469E8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Нет информации, 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  <w:r w:rsidRPr="00FA4169">
              <w:rPr>
                <w:color w:val="FF0000"/>
                <w:lang w:val="ru-RU"/>
              </w:rPr>
              <w:t xml:space="preserve"> </w:t>
            </w:r>
            <w:r w:rsidRPr="00FA4169">
              <w:rPr>
                <w:lang w:val="ru-RU"/>
              </w:rPr>
              <w:t>(как YC)</w:t>
            </w:r>
          </w:p>
        </w:tc>
      </w:tr>
      <w:tr w:rsidR="004C2DC2" w:rsidRPr="00FA4169" w:rsidTr="00A02FA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7469E8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A02FA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YT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  <w:r w:rsidRPr="00FA4169">
              <w:rPr>
                <w:rFonts w:ascii="Tms Rmn" w:hAnsi="Tms Rmn"/>
                <w:lang w:val="ru-RU"/>
              </w:rPr>
              <w:t> </w:t>
            </w:r>
            <w:r w:rsidRPr="00FA4169">
              <w:rPr>
                <w:lang w:val="ru-RU"/>
              </w:rPr>
              <w:t>000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A02FAA">
        <w:trPr>
          <w:jc w:val="center"/>
        </w:trPr>
        <w:tc>
          <w:tcPr>
            <w:tcW w:w="1390" w:type="dxa"/>
          </w:tcPr>
          <w:p w:rsidR="004C2DC2" w:rsidRPr="00FA4169" w:rsidRDefault="004C2DC2" w:rsidP="007469E8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A02FAA">
        <w:trPr>
          <w:jc w:val="center"/>
        </w:trPr>
        <w:tc>
          <w:tcPr>
            <w:tcW w:w="1390" w:type="dxa"/>
          </w:tcPr>
          <w:p w:rsidR="004C2DC2" w:rsidRPr="00FA4169" w:rsidRDefault="004C2DC2" w:rsidP="007469E8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4462"/>
        <w:gridCol w:w="3312"/>
      </w:tblGrid>
      <w:tr w:rsidR="004C2DC2" w:rsidRPr="00FA4169" w:rsidTr="00A02FAA">
        <w:trPr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Военная система "воздух-земля-воздух", скачкообразная перестройка частоты (230–243</w:t>
            </w:r>
            <w:r w:rsidR="00B9422B" w:rsidRPr="00FA4169">
              <w:rPr>
                <w:lang w:val="ru-RU"/>
              </w:rPr>
              <w:t> МГц</w:t>
            </w:r>
            <w:r w:rsidRPr="00FA4169">
              <w:rPr>
                <w:lang w:val="ru-RU"/>
              </w:rPr>
              <w:t xml:space="preserve">). </w:t>
            </w:r>
            <w:r w:rsidR="007469E8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 xml:space="preserve">Нет информации, использованы данные помех </w:t>
            </w:r>
            <w:r w:rsidRPr="00FA4169">
              <w:rPr>
                <w:color w:val="000000"/>
                <w:lang w:val="ru-RU"/>
              </w:rPr>
              <w:t>CW</w:t>
            </w:r>
            <w:r w:rsidRPr="00FA4169">
              <w:rPr>
                <w:color w:val="FF0000"/>
                <w:lang w:val="ru-RU"/>
              </w:rPr>
              <w:t xml:space="preserve"> </w:t>
            </w:r>
            <w:r w:rsidRPr="00FA4169">
              <w:rPr>
                <w:lang w:val="ru-RU"/>
              </w:rPr>
              <w:t>(как YC)</w:t>
            </w:r>
          </w:p>
        </w:tc>
      </w:tr>
      <w:tr w:rsidR="004C2DC2" w:rsidRPr="00FA4169" w:rsidTr="00A02FA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Идентификатор службы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Напряженность поля, подлежащая защите </w:t>
            </w:r>
            <w:r w:rsidR="00551A90" w:rsidRPr="00FA4169">
              <w:rPr>
                <w:lang w:val="ru-RU"/>
              </w:rPr>
              <w:br/>
            </w:r>
            <w:r w:rsidR="00053B5E" w:rsidRPr="00FA4169">
              <w:rPr>
                <w:lang w:val="ru-RU"/>
              </w:rPr>
              <w:t>в полосе</w:t>
            </w:r>
            <w:r w:rsidRPr="00FA4169">
              <w:rPr>
                <w:lang w:val="ru-RU"/>
              </w:rPr>
              <w:t xml:space="preserve"> III (дБ(мкВ/м))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Высота передающей антенны</w:t>
            </w:r>
            <w:r w:rsidRPr="00FA4169">
              <w:rPr>
                <w:lang w:val="ru-RU"/>
              </w:rPr>
              <w:br/>
              <w:t>(м)</w:t>
            </w:r>
          </w:p>
        </w:tc>
      </w:tr>
      <w:tr w:rsidR="004C2DC2" w:rsidRPr="00FA4169" w:rsidTr="00A02FA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YW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58,0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7469E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  <w:r w:rsidRPr="00FA4169">
              <w:rPr>
                <w:rFonts w:ascii="Tms Rmn" w:hAnsi="Tms Rmn"/>
                <w:lang w:val="ru-RU"/>
              </w:rPr>
              <w:t> </w:t>
            </w:r>
            <w:r w:rsidRPr="00FA4169">
              <w:rPr>
                <w:lang w:val="ru-RU"/>
              </w:rPr>
              <w:t>000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1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4C2DC2" w:rsidRPr="00FA4169" w:rsidTr="00A02FAA">
        <w:trPr>
          <w:jc w:val="center"/>
        </w:trPr>
        <w:tc>
          <w:tcPr>
            <w:tcW w:w="1390" w:type="dxa"/>
          </w:tcPr>
          <w:p w:rsidR="004C2DC2" w:rsidRPr="00FA4169" w:rsidRDefault="004C2DC2" w:rsidP="007469E8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sym w:font="Symbol" w:char="F044"/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lang w:val="ru-RU"/>
              </w:rPr>
              <w:t xml:space="preserve"> (МГц)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–0,9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–0,8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–0,6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–0,4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–0,2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0,0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0,2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0,4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0,6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0,8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0,9</w:t>
            </w:r>
          </w:p>
        </w:tc>
      </w:tr>
      <w:tr w:rsidR="004C2DC2" w:rsidRPr="00FA4169" w:rsidTr="00A02FAA">
        <w:trPr>
          <w:jc w:val="center"/>
        </w:trPr>
        <w:tc>
          <w:tcPr>
            <w:tcW w:w="1390" w:type="dxa"/>
          </w:tcPr>
          <w:p w:rsidR="004C2DC2" w:rsidRPr="00FA4169" w:rsidRDefault="004C2DC2" w:rsidP="007469E8">
            <w:pPr>
              <w:pStyle w:val="Tabletext"/>
              <w:rPr>
                <w:lang w:val="ru-RU"/>
              </w:rPr>
            </w:pPr>
            <w:r w:rsidRPr="00FA4169">
              <w:rPr>
                <w:i/>
                <w:lang w:val="ru-RU"/>
              </w:rPr>
              <w:t>PR</w:t>
            </w:r>
            <w:r w:rsidRPr="00FA4169">
              <w:rPr>
                <w:lang w:val="ru-RU"/>
              </w:rPr>
              <w:t xml:space="preserve"> (дБ)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6,5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4,1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3,2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2,7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–6,6</w:t>
            </w:r>
          </w:p>
        </w:tc>
        <w:tc>
          <w:tcPr>
            <w:tcW w:w="737" w:type="dxa"/>
          </w:tcPr>
          <w:p w:rsidR="004C2DC2" w:rsidRPr="00FA4169" w:rsidRDefault="004C2DC2" w:rsidP="00E678D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–60,0</w:t>
            </w:r>
          </w:p>
        </w:tc>
      </w:tr>
    </w:tbl>
    <w:p w:rsidR="004C2DC2" w:rsidRPr="00FA4169" w:rsidRDefault="004C2DC2" w:rsidP="00A02FAA">
      <w:pPr>
        <w:pStyle w:val="Tablefin"/>
        <w:rPr>
          <w:lang w:val="ru-RU"/>
        </w:rPr>
      </w:pPr>
    </w:p>
    <w:p w:rsidR="00A02FAA" w:rsidRPr="00FA4169" w:rsidRDefault="00A02F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FA4169">
        <w:rPr>
          <w:lang w:val="ru-RU"/>
        </w:rPr>
        <w:br w:type="page"/>
      </w:r>
    </w:p>
    <w:p w:rsidR="004C2DC2" w:rsidRPr="00FA4169" w:rsidRDefault="00E722C3" w:rsidP="00A02FAA">
      <w:pPr>
        <w:rPr>
          <w:lang w:val="ru-RU"/>
        </w:rPr>
      </w:pPr>
      <w:r w:rsidRPr="00FA4169">
        <w:rPr>
          <w:lang w:val="ru-RU"/>
        </w:rPr>
        <w:lastRenderedPageBreak/>
        <w:t>В тех случаях</w:t>
      </w:r>
      <w:r w:rsidR="004C2DC2" w:rsidRPr="00FA4169">
        <w:rPr>
          <w:lang w:val="ru-RU"/>
        </w:rPr>
        <w:t xml:space="preserve">, где к Собранию по планированию не была представлена информация, касающаяся защитных отношений для системы T-DAB, на которую влияют помехи со стороны других служб, заинтересованным администрациям следует разработать </w:t>
      </w:r>
      <w:r w:rsidRPr="00FA4169">
        <w:rPr>
          <w:lang w:val="ru-RU"/>
        </w:rPr>
        <w:t>надлежащие</w:t>
      </w:r>
      <w:r w:rsidR="004C2DC2" w:rsidRPr="00FA4169">
        <w:rPr>
          <w:lang w:val="ru-RU"/>
        </w:rPr>
        <w:t xml:space="preserve"> критерии совместного использования путем взаимного соглашения, или использовать </w:t>
      </w:r>
      <w:r w:rsidRPr="00FA4169">
        <w:rPr>
          <w:lang w:val="ru-RU"/>
        </w:rPr>
        <w:t>соответствующие</w:t>
      </w:r>
      <w:r w:rsidR="004C2DC2" w:rsidRPr="00FA4169">
        <w:rPr>
          <w:lang w:val="ru-RU"/>
        </w:rPr>
        <w:t xml:space="preserve"> Рекомендации МСЭ</w:t>
      </w:r>
      <w:r w:rsidR="00A02FAA" w:rsidRPr="00FA4169">
        <w:rPr>
          <w:lang w:val="ru-RU"/>
        </w:rPr>
        <w:noBreakHyphen/>
      </w:r>
      <w:r w:rsidR="004C2DC2" w:rsidRPr="00FA4169">
        <w:rPr>
          <w:lang w:val="ru-RU"/>
        </w:rPr>
        <w:t xml:space="preserve">R, </w:t>
      </w:r>
      <w:r w:rsidRPr="00FA4169">
        <w:rPr>
          <w:lang w:val="ru-RU"/>
        </w:rPr>
        <w:t>если имеются</w:t>
      </w:r>
      <w:r w:rsidR="004C2DC2" w:rsidRPr="00FA4169">
        <w:rPr>
          <w:lang w:val="ru-RU"/>
        </w:rPr>
        <w:t>.</w:t>
      </w:r>
    </w:p>
    <w:p w:rsidR="006C1713" w:rsidRPr="00FA4169" w:rsidRDefault="006C1713" w:rsidP="003230AD">
      <w:pPr>
        <w:rPr>
          <w:lang w:val="ru-RU"/>
        </w:rPr>
      </w:pPr>
    </w:p>
    <w:p w:rsidR="004C2DC2" w:rsidRPr="00FA4169" w:rsidRDefault="008B6720" w:rsidP="00955233">
      <w:pPr>
        <w:pStyle w:val="AnnexNoTitle"/>
        <w:rPr>
          <w:lang w:val="ru-RU"/>
        </w:rPr>
      </w:pPr>
      <w:r w:rsidRPr="00FA4169">
        <w:rPr>
          <w:lang w:val="ru-RU"/>
        </w:rPr>
        <w:t>Справочная литература</w:t>
      </w:r>
    </w:p>
    <w:p w:rsidR="008B6720" w:rsidRPr="00FA4169" w:rsidRDefault="008B6720" w:rsidP="008B6720">
      <w:pPr>
        <w:rPr>
          <w:lang w:val="ru-RU"/>
        </w:rPr>
      </w:pPr>
    </w:p>
    <w:p w:rsidR="004C2DC2" w:rsidRPr="00FA4169" w:rsidRDefault="004C2DC2" w:rsidP="00A266C2">
      <w:pPr>
        <w:pStyle w:val="Reftext"/>
        <w:spacing w:before="240"/>
        <w:rPr>
          <w:lang w:val="ru-RU"/>
        </w:rPr>
      </w:pPr>
      <w:r w:rsidRPr="00FA4169">
        <w:rPr>
          <w:lang w:val="ru-RU"/>
        </w:rPr>
        <w:t xml:space="preserve">ETSI Specification EN 300 401 – </w:t>
      </w:r>
      <w:r w:rsidR="00E722C3" w:rsidRPr="00FA4169">
        <w:rPr>
          <w:lang w:val="ru-RU"/>
        </w:rPr>
        <w:t>Radio broadcasting systems; Digital Audio Broadcasting (DAB) to mobile, portable and fixed receivers.</w:t>
      </w:r>
    </w:p>
    <w:p w:rsidR="006C1713" w:rsidRPr="00FA4169" w:rsidRDefault="006C1713" w:rsidP="003230AD">
      <w:pPr>
        <w:rPr>
          <w:lang w:val="ru-RU"/>
        </w:rPr>
      </w:pPr>
    </w:p>
    <w:p w:rsidR="004C2DC2" w:rsidRPr="00FA4169" w:rsidRDefault="004C2DC2" w:rsidP="0095206A">
      <w:pPr>
        <w:pStyle w:val="AnnexNoTitle"/>
        <w:rPr>
          <w:lang w:val="ru-RU"/>
        </w:rPr>
      </w:pPr>
      <w:r w:rsidRPr="00FA4169">
        <w:rPr>
          <w:szCs w:val="26"/>
          <w:lang w:val="ru-RU"/>
        </w:rPr>
        <w:t>Приложение 2</w:t>
      </w:r>
      <w:r w:rsidR="0095206A" w:rsidRPr="00FA4169">
        <w:rPr>
          <w:lang w:val="ru-RU"/>
        </w:rPr>
        <w:br/>
      </w:r>
      <w:r w:rsidR="0095206A" w:rsidRPr="00FA4169">
        <w:rPr>
          <w:lang w:val="ru-RU"/>
        </w:rPr>
        <w:br/>
      </w:r>
      <w:r w:rsidRPr="00FA4169">
        <w:rPr>
          <w:lang w:val="ru-RU"/>
        </w:rPr>
        <w:t xml:space="preserve">Техническая основа для планирования </w:t>
      </w:r>
      <w:r w:rsidR="000E7936" w:rsidRPr="00FA4169">
        <w:rPr>
          <w:lang w:val="ru-RU"/>
        </w:rPr>
        <w:t xml:space="preserve">Системы </w:t>
      </w:r>
      <w:r w:rsidRPr="00FA4169">
        <w:rPr>
          <w:lang w:val="ru-RU"/>
        </w:rPr>
        <w:t xml:space="preserve">F наземного цифрового </w:t>
      </w:r>
      <w:r w:rsidRPr="00FA4169">
        <w:rPr>
          <w:lang w:val="ru-RU"/>
        </w:rPr>
        <w:br/>
        <w:t>звукового радиовещания (ISDB-T</w:t>
      </w:r>
      <w:r w:rsidRPr="00FA4169">
        <w:rPr>
          <w:vertAlign w:val="subscript"/>
          <w:lang w:val="ru-RU"/>
        </w:rPr>
        <w:t>SB</w:t>
      </w:r>
      <w:r w:rsidRPr="00FA4169">
        <w:rPr>
          <w:lang w:val="ru-RU"/>
        </w:rPr>
        <w:t>) в полосе ОВЧ</w:t>
      </w:r>
    </w:p>
    <w:p w:rsidR="004C2DC2" w:rsidRPr="00FA4169" w:rsidRDefault="004C2DC2" w:rsidP="0095206A">
      <w:pPr>
        <w:pStyle w:val="Heading1"/>
        <w:rPr>
          <w:lang w:val="ru-RU" w:eastAsia="ja-JP"/>
        </w:rPr>
      </w:pPr>
      <w:r w:rsidRPr="00FA4169">
        <w:rPr>
          <w:lang w:val="ru-RU" w:eastAsia="ja-JP"/>
        </w:rPr>
        <w:t>1</w:t>
      </w:r>
      <w:r w:rsidRPr="00FA4169">
        <w:rPr>
          <w:lang w:val="ru-RU" w:eastAsia="ja-JP"/>
        </w:rPr>
        <w:tab/>
        <w:t xml:space="preserve">Общие </w:t>
      </w:r>
      <w:r w:rsidRPr="00FA4169">
        <w:rPr>
          <w:lang w:val="ru-RU"/>
        </w:rPr>
        <w:t>положения</w:t>
      </w:r>
    </w:p>
    <w:p w:rsidR="004C2DC2" w:rsidRPr="00FA4169" w:rsidRDefault="00C63962" w:rsidP="0095206A">
      <w:pPr>
        <w:rPr>
          <w:lang w:val="ru-RU"/>
        </w:rPr>
      </w:pPr>
      <w:r w:rsidRPr="00FA4169">
        <w:rPr>
          <w:lang w:val="ru-RU" w:eastAsia="ja-JP"/>
        </w:rPr>
        <w:t>В настоящем</w:t>
      </w:r>
      <w:r w:rsidR="004C2DC2" w:rsidRPr="00FA4169">
        <w:rPr>
          <w:lang w:val="ru-RU" w:eastAsia="ja-JP"/>
        </w:rPr>
        <w:t xml:space="preserve"> Приложени</w:t>
      </w:r>
      <w:r w:rsidRPr="00FA4169">
        <w:rPr>
          <w:lang w:val="ru-RU" w:eastAsia="ja-JP"/>
        </w:rPr>
        <w:t>и</w:t>
      </w:r>
      <w:r w:rsidR="004C2DC2" w:rsidRPr="00FA4169">
        <w:rPr>
          <w:lang w:val="ru-RU" w:eastAsia="ja-JP"/>
        </w:rPr>
        <w:t xml:space="preserve"> опис</w:t>
      </w:r>
      <w:r w:rsidRPr="00FA4169">
        <w:rPr>
          <w:lang w:val="ru-RU" w:eastAsia="ja-JP"/>
        </w:rPr>
        <w:t>аны</w:t>
      </w:r>
      <w:r w:rsidR="004C2DC2" w:rsidRPr="00FA4169">
        <w:rPr>
          <w:lang w:val="ru-RU" w:eastAsia="ja-JP"/>
        </w:rPr>
        <w:t xml:space="preserve"> критерии пл</w:t>
      </w:r>
      <w:r w:rsidR="00EC400A" w:rsidRPr="00FA4169">
        <w:rPr>
          <w:lang w:val="ru-RU" w:eastAsia="ja-JP"/>
        </w:rPr>
        <w:t xml:space="preserve">анирования для цифровой </w:t>
      </w:r>
      <w:r w:rsidR="000E7936" w:rsidRPr="00FA4169">
        <w:rPr>
          <w:lang w:val="ru-RU" w:eastAsia="ja-JP"/>
        </w:rPr>
        <w:t>Системы </w:t>
      </w:r>
      <w:r w:rsidR="004C2DC2" w:rsidRPr="00FA4169">
        <w:rPr>
          <w:lang w:val="ru-RU"/>
        </w:rPr>
        <w:t>F</w:t>
      </w:r>
      <w:r w:rsidR="004C2DC2" w:rsidRPr="00FA4169">
        <w:rPr>
          <w:lang w:val="ru-RU" w:eastAsia="ja-JP"/>
        </w:rPr>
        <w:t xml:space="preserve"> (цифровое радиовещание с интеграцией </w:t>
      </w:r>
      <w:r w:rsidR="00EC400A" w:rsidRPr="00FA4169">
        <w:rPr>
          <w:lang w:val="ru-RU" w:eastAsia="ja-JP"/>
        </w:rPr>
        <w:t>служб </w:t>
      </w:r>
      <w:r w:rsidR="004C2DC2" w:rsidRPr="00FA4169">
        <w:rPr>
          <w:lang w:val="ru-RU" w:eastAsia="ja-JP"/>
        </w:rPr>
        <w:t>– ISDB-T</w:t>
      </w:r>
      <w:r w:rsidR="004C2DC2" w:rsidRPr="00FA4169">
        <w:rPr>
          <w:vertAlign w:val="subscript"/>
          <w:lang w:val="ru-RU" w:eastAsia="ja-JP"/>
        </w:rPr>
        <w:t>SB</w:t>
      </w:r>
      <w:r w:rsidR="00EC400A" w:rsidRPr="00FA4169">
        <w:rPr>
          <w:lang w:val="ru-RU" w:eastAsia="ja-JP"/>
        </w:rPr>
        <w:t>) в полосе ОВЧ. Системе </w:t>
      </w:r>
      <w:r w:rsidR="004C2DC2" w:rsidRPr="00FA4169">
        <w:rPr>
          <w:lang w:val="ru-RU" w:eastAsia="ja-JP"/>
        </w:rPr>
        <w:t xml:space="preserve">F может быть распределено </w:t>
      </w:r>
      <w:r w:rsidR="004C2DC2" w:rsidRPr="00FA4169">
        <w:rPr>
          <w:lang w:val="ru-RU"/>
        </w:rPr>
        <w:t>6</w:t>
      </w:r>
      <w:r w:rsidR="00B9422B" w:rsidRPr="00FA4169">
        <w:rPr>
          <w:lang w:val="ru-RU" w:eastAsia="ja-JP"/>
        </w:rPr>
        <w:t> МГц</w:t>
      </w:r>
      <w:r w:rsidR="004C2DC2" w:rsidRPr="00FA4169">
        <w:rPr>
          <w:lang w:val="ru-RU"/>
        </w:rPr>
        <w:t>, 7</w:t>
      </w:r>
      <w:r w:rsidR="00B9422B" w:rsidRPr="00FA4169">
        <w:rPr>
          <w:lang w:val="ru-RU"/>
        </w:rPr>
        <w:t> МГц</w:t>
      </w:r>
      <w:r w:rsidR="004C2DC2" w:rsidRPr="00FA4169">
        <w:rPr>
          <w:lang w:val="ru-RU"/>
        </w:rPr>
        <w:t xml:space="preserve"> или 8</w:t>
      </w:r>
      <w:r w:rsidR="00B9422B" w:rsidRPr="00FA4169">
        <w:rPr>
          <w:lang w:val="ru-RU"/>
        </w:rPr>
        <w:t> МГц</w:t>
      </w:r>
      <w:r w:rsidR="004C2DC2" w:rsidRPr="00FA4169">
        <w:rPr>
          <w:lang w:val="ru-RU"/>
        </w:rPr>
        <w:t xml:space="preserve"> растра телевизионного канала. Ширина полосы сегмента определяется как четырнадцатая часть ширины полосы частот канала, поэтому она составляет 429</w:t>
      </w:r>
      <w:r w:rsidR="00B9422B" w:rsidRPr="00FA4169">
        <w:rPr>
          <w:lang w:val="ru-RU" w:eastAsia="ja-JP"/>
        </w:rPr>
        <w:t> кГц</w:t>
      </w:r>
      <w:r w:rsidR="004C2DC2" w:rsidRPr="00FA4169">
        <w:rPr>
          <w:lang w:val="ru-RU"/>
        </w:rPr>
        <w:t xml:space="preserve"> (6/14</w:t>
      </w:r>
      <w:r w:rsidR="00B9422B" w:rsidRPr="00FA4169">
        <w:rPr>
          <w:lang w:val="ru-RU" w:eastAsia="ja-JP"/>
        </w:rPr>
        <w:t> МГц</w:t>
      </w:r>
      <w:r w:rsidR="004C2DC2" w:rsidRPr="00FA4169">
        <w:rPr>
          <w:lang w:val="ru-RU"/>
        </w:rPr>
        <w:t>), 500</w:t>
      </w:r>
      <w:r w:rsidR="00B9422B" w:rsidRPr="00FA4169">
        <w:rPr>
          <w:lang w:val="ru-RU" w:eastAsia="ja-JP"/>
        </w:rPr>
        <w:t> кГц</w:t>
      </w:r>
      <w:r w:rsidR="004C2DC2" w:rsidRPr="00FA4169">
        <w:rPr>
          <w:lang w:val="ru-RU"/>
        </w:rPr>
        <w:t xml:space="preserve"> (7/14</w:t>
      </w:r>
      <w:r w:rsidR="00B9422B" w:rsidRPr="00FA4169">
        <w:rPr>
          <w:lang w:val="ru-RU" w:eastAsia="ja-JP"/>
        </w:rPr>
        <w:t> МГц</w:t>
      </w:r>
      <w:r w:rsidR="004C2DC2" w:rsidRPr="00FA4169">
        <w:rPr>
          <w:lang w:val="ru-RU"/>
        </w:rPr>
        <w:t>) или 571</w:t>
      </w:r>
      <w:r w:rsidR="00B9422B" w:rsidRPr="00FA4169">
        <w:rPr>
          <w:lang w:val="ru-RU" w:eastAsia="ja-JP"/>
        </w:rPr>
        <w:t> кГц</w:t>
      </w:r>
      <w:r w:rsidR="004C2DC2" w:rsidRPr="00FA4169">
        <w:rPr>
          <w:lang w:val="ru-RU"/>
        </w:rPr>
        <w:t xml:space="preserve"> (8/14</w:t>
      </w:r>
      <w:r w:rsidR="00B9422B" w:rsidRPr="00FA4169">
        <w:rPr>
          <w:lang w:val="ru-RU" w:eastAsia="ja-JP"/>
        </w:rPr>
        <w:t> МГц</w:t>
      </w:r>
      <w:r w:rsidR="004C2DC2" w:rsidRPr="00FA4169">
        <w:rPr>
          <w:lang w:val="ru-RU"/>
        </w:rPr>
        <w:t xml:space="preserve">). Однако ширину полосы частот сегмента следует выбирать </w:t>
      </w:r>
      <w:r w:rsidR="00772FC1" w:rsidRPr="00FA4169">
        <w:rPr>
          <w:lang w:val="ru-RU"/>
        </w:rPr>
        <w:t>с учетом</w:t>
      </w:r>
      <w:r w:rsidR="004C2DC2" w:rsidRPr="00FA4169">
        <w:rPr>
          <w:lang w:val="ru-RU"/>
        </w:rPr>
        <w:t xml:space="preserve"> ситуаци</w:t>
      </w:r>
      <w:r w:rsidR="00772FC1" w:rsidRPr="00FA4169">
        <w:rPr>
          <w:lang w:val="ru-RU"/>
        </w:rPr>
        <w:t>и</w:t>
      </w:r>
      <w:r w:rsidR="004C2DC2" w:rsidRPr="00FA4169">
        <w:rPr>
          <w:lang w:val="ru-RU"/>
        </w:rPr>
        <w:t xml:space="preserve"> </w:t>
      </w:r>
      <w:r w:rsidR="00772FC1" w:rsidRPr="00FA4169">
        <w:rPr>
          <w:lang w:val="ru-RU"/>
        </w:rPr>
        <w:t xml:space="preserve">в отношении частот, существующей </w:t>
      </w:r>
      <w:r w:rsidR="004C2DC2" w:rsidRPr="00FA4169">
        <w:rPr>
          <w:lang w:val="ru-RU"/>
        </w:rPr>
        <w:t>в каждой стране.</w:t>
      </w:r>
    </w:p>
    <w:p w:rsidR="004C2DC2" w:rsidRPr="00FA4169" w:rsidRDefault="004C2DC2" w:rsidP="0095206A">
      <w:pPr>
        <w:pStyle w:val="Heading2"/>
        <w:rPr>
          <w:lang w:val="ru-RU" w:eastAsia="ja-JP"/>
        </w:rPr>
      </w:pPr>
      <w:bookmarkStart w:id="3" w:name="_Toc493143188"/>
      <w:bookmarkStart w:id="4" w:name="_Toc493146997"/>
      <w:bookmarkStart w:id="5" w:name="_Toc493149653"/>
      <w:bookmarkStart w:id="6" w:name="_Toc493151957"/>
      <w:bookmarkStart w:id="7" w:name="_Toc493152284"/>
      <w:bookmarkStart w:id="8" w:name="_Toc493153898"/>
      <w:bookmarkStart w:id="9" w:name="_Toc493154020"/>
      <w:bookmarkStart w:id="10" w:name="_Toc493154142"/>
      <w:bookmarkStart w:id="11" w:name="_Toc493857053"/>
      <w:bookmarkStart w:id="12" w:name="_Toc493866358"/>
      <w:bookmarkStart w:id="13" w:name="_Toc494007102"/>
      <w:bookmarkStart w:id="14" w:name="_Toc494049082"/>
      <w:bookmarkStart w:id="15" w:name="_Toc3088734"/>
      <w:r w:rsidRPr="00FA4169">
        <w:rPr>
          <w:lang w:val="ru-RU" w:eastAsia="ja-JP"/>
        </w:rPr>
        <w:t>2</w:t>
      </w:r>
      <w:bookmarkStart w:id="16" w:name="_Toc493143190"/>
      <w:bookmarkStart w:id="17" w:name="_Toc493146999"/>
      <w:bookmarkStart w:id="18" w:name="_Toc493149655"/>
      <w:bookmarkStart w:id="19" w:name="_Toc493151959"/>
      <w:bookmarkStart w:id="20" w:name="_Toc493152286"/>
      <w:bookmarkStart w:id="21" w:name="_Toc493153900"/>
      <w:bookmarkStart w:id="22" w:name="_Toc493154022"/>
      <w:bookmarkStart w:id="23" w:name="_Toc493154144"/>
      <w:bookmarkStart w:id="24" w:name="_Toc493857055"/>
      <w:bookmarkStart w:id="25" w:name="_Toc493866360"/>
      <w:bookmarkStart w:id="26" w:name="_Toc494007104"/>
      <w:bookmarkStart w:id="27" w:name="_Toc494049084"/>
      <w:bookmarkStart w:id="28" w:name="_Toc3088736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FA4169">
        <w:rPr>
          <w:lang w:val="ru-RU" w:eastAsia="ja-JP"/>
        </w:rPr>
        <w:tab/>
        <w:t>Спектральные маски для внеполосных излучений</w:t>
      </w:r>
    </w:p>
    <w:p w:rsidR="006C1713" w:rsidRPr="00FA4169" w:rsidRDefault="004C2DC2" w:rsidP="006C1713">
      <w:pPr>
        <w:rPr>
          <w:lang w:val="ru-RU"/>
        </w:rPr>
      </w:pPr>
      <w:r w:rsidRPr="00FA4169">
        <w:rPr>
          <w:lang w:val="ru-RU"/>
        </w:rPr>
        <w:t>Излучаемый сигнал следует ограничить спектральной маской. Таблица 5</w:t>
      </w:r>
      <w:r w:rsidRPr="00FA4169">
        <w:rPr>
          <w:lang w:val="ru-RU" w:eastAsia="ja-JP"/>
        </w:rPr>
        <w:t xml:space="preserve"> определяет точки</w:t>
      </w:r>
      <w:r w:rsidR="00772FC1" w:rsidRPr="00FA4169">
        <w:rPr>
          <w:lang w:val="ru-RU" w:eastAsia="ja-JP"/>
        </w:rPr>
        <w:t xml:space="preserve"> излома на</w:t>
      </w:r>
      <w:r w:rsidRPr="00FA4169">
        <w:rPr>
          <w:lang w:val="ru-RU" w:eastAsia="ja-JP"/>
        </w:rPr>
        <w:t xml:space="preserve"> спектральной маск</w:t>
      </w:r>
      <w:r w:rsidR="00772FC1" w:rsidRPr="00FA4169">
        <w:rPr>
          <w:lang w:val="ru-RU" w:eastAsia="ja-JP"/>
        </w:rPr>
        <w:t>е, предназначенной</w:t>
      </w:r>
      <w:r w:rsidRPr="00FA4169">
        <w:rPr>
          <w:lang w:val="ru-RU" w:eastAsia="ja-JP"/>
        </w:rPr>
        <w:t xml:space="preserve"> для </w:t>
      </w:r>
      <w:r w:rsidR="00772FC1" w:rsidRPr="00FA4169">
        <w:rPr>
          <w:lang w:val="ru-RU"/>
        </w:rPr>
        <w:t xml:space="preserve">передачи </w:t>
      </w:r>
      <w:r w:rsidRPr="00FA4169">
        <w:rPr>
          <w:i/>
          <w:lang w:val="ru-RU"/>
        </w:rPr>
        <w:t>n</w:t>
      </w:r>
      <w:r w:rsidRPr="00FA4169">
        <w:rPr>
          <w:lang w:val="ru-RU"/>
        </w:rPr>
        <w:t>-сегмент</w:t>
      </w:r>
      <w:r w:rsidR="00772FC1" w:rsidRPr="00FA4169">
        <w:rPr>
          <w:lang w:val="ru-RU"/>
        </w:rPr>
        <w:t>ов</w:t>
      </w:r>
      <w:r w:rsidRPr="00FA4169">
        <w:rPr>
          <w:lang w:val="ru-RU"/>
        </w:rPr>
        <w:t xml:space="preserve"> </w:t>
      </w:r>
      <w:r w:rsidR="00772FC1" w:rsidRPr="00FA4169">
        <w:rPr>
          <w:lang w:val="ru-RU"/>
        </w:rPr>
        <w:t xml:space="preserve">в </w:t>
      </w:r>
      <w:r w:rsidRPr="00FA4169">
        <w:rPr>
          <w:lang w:val="ru-RU"/>
        </w:rPr>
        <w:t>сегментных систем</w:t>
      </w:r>
      <w:r w:rsidR="00772FC1" w:rsidRPr="00FA4169">
        <w:rPr>
          <w:lang w:val="ru-RU"/>
        </w:rPr>
        <w:t>ах</w:t>
      </w:r>
      <w:r w:rsidRPr="00FA4169">
        <w:rPr>
          <w:lang w:val="ru-RU"/>
        </w:rPr>
        <w:t xml:space="preserve"> 6/14</w:t>
      </w:r>
      <w:r w:rsidR="00B9422B" w:rsidRPr="00FA4169">
        <w:rPr>
          <w:lang w:val="ru-RU" w:eastAsia="ja-JP"/>
        </w:rPr>
        <w:t> МГц</w:t>
      </w:r>
      <w:r w:rsidRPr="00FA4169">
        <w:rPr>
          <w:lang w:val="ru-RU" w:eastAsia="ja-JP"/>
        </w:rPr>
        <w:t>, 7</w:t>
      </w:r>
      <w:r w:rsidRPr="00FA4169">
        <w:rPr>
          <w:lang w:val="ru-RU"/>
        </w:rPr>
        <w:t>/14</w:t>
      </w:r>
      <w:r w:rsidR="00B9422B" w:rsidRPr="00FA4169">
        <w:rPr>
          <w:lang w:val="ru-RU" w:eastAsia="ja-JP"/>
        </w:rPr>
        <w:t> МГц</w:t>
      </w:r>
      <w:r w:rsidRPr="00FA4169">
        <w:rPr>
          <w:lang w:val="ru-RU"/>
        </w:rPr>
        <w:t xml:space="preserve"> и</w:t>
      </w:r>
      <w:r w:rsidRPr="00FA4169">
        <w:rPr>
          <w:lang w:val="ru-RU" w:eastAsia="ja-JP"/>
        </w:rPr>
        <w:t xml:space="preserve"> 8</w:t>
      </w:r>
      <w:r w:rsidRPr="00FA4169">
        <w:rPr>
          <w:lang w:val="ru-RU"/>
        </w:rPr>
        <w:t>/14</w:t>
      </w:r>
      <w:r w:rsidR="00B9422B" w:rsidRPr="00FA4169">
        <w:rPr>
          <w:lang w:val="ru-RU" w:eastAsia="ja-JP"/>
        </w:rPr>
        <w:t> МГц</w:t>
      </w:r>
      <w:r w:rsidRPr="00FA4169">
        <w:rPr>
          <w:lang w:val="ru-RU"/>
        </w:rPr>
        <w:t>. Спектральная маска определяется как относительное значение к средней мощности каждой частоты. Ри</w:t>
      </w:r>
      <w:r w:rsidR="00EC400A" w:rsidRPr="00FA4169">
        <w:rPr>
          <w:lang w:val="ru-RU"/>
        </w:rPr>
        <w:t>сунок </w:t>
      </w:r>
      <w:r w:rsidRPr="00FA4169">
        <w:rPr>
          <w:lang w:val="ru-RU" w:eastAsia="ja-JP"/>
        </w:rPr>
        <w:t>7</w:t>
      </w:r>
      <w:r w:rsidRPr="00FA4169">
        <w:rPr>
          <w:lang w:val="ru-RU"/>
        </w:rPr>
        <w:t xml:space="preserve"> показывает спектральную маску для </w:t>
      </w:r>
      <w:r w:rsidR="00772FC1" w:rsidRPr="00FA4169">
        <w:rPr>
          <w:lang w:val="ru-RU"/>
        </w:rPr>
        <w:t xml:space="preserve">передачи </w:t>
      </w:r>
      <w:r w:rsidR="00EC400A" w:rsidRPr="00FA4169">
        <w:rPr>
          <w:lang w:val="ru-RU" w:eastAsia="ja-JP"/>
        </w:rPr>
        <w:t>3 </w:t>
      </w:r>
      <w:r w:rsidRPr="00FA4169">
        <w:rPr>
          <w:lang w:val="ru-RU" w:eastAsia="ja-JP"/>
        </w:rPr>
        <w:t>сегменто</w:t>
      </w:r>
      <w:r w:rsidR="00772FC1" w:rsidRPr="00FA4169">
        <w:rPr>
          <w:lang w:val="ru-RU" w:eastAsia="ja-JP"/>
        </w:rPr>
        <w:t>в</w:t>
      </w:r>
      <w:r w:rsidRPr="00FA4169">
        <w:rPr>
          <w:lang w:val="ru-RU" w:eastAsia="ja-JP"/>
        </w:rPr>
        <w:t xml:space="preserve"> в сегментной системе 6/14</w:t>
      </w:r>
      <w:r w:rsidR="00B9422B" w:rsidRPr="00FA4169">
        <w:rPr>
          <w:lang w:val="ru-RU" w:eastAsia="ja-JP"/>
        </w:rPr>
        <w:t> МГц</w:t>
      </w:r>
      <w:r w:rsidRPr="00FA4169">
        <w:rPr>
          <w:lang w:val="ru-RU"/>
        </w:rPr>
        <w:t>.</w:t>
      </w:r>
    </w:p>
    <w:p w:rsidR="006C1713" w:rsidRPr="00FA4169" w:rsidRDefault="006C1713">
      <w:pPr>
        <w:spacing w:before="0"/>
        <w:jc w:val="left"/>
        <w:rPr>
          <w:lang w:val="ru-RU"/>
        </w:rPr>
      </w:pPr>
      <w:r w:rsidRPr="00FA4169">
        <w:rPr>
          <w:lang w:val="ru-RU"/>
        </w:rPr>
        <w:br w:type="page"/>
      </w:r>
    </w:p>
    <w:p w:rsidR="004C2DC2" w:rsidRPr="00FA4169" w:rsidRDefault="004C2DC2" w:rsidP="006C1713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>ТАБЛИЦА 5</w:t>
      </w:r>
    </w:p>
    <w:p w:rsidR="004C2DC2" w:rsidRPr="00FA4169" w:rsidRDefault="00772FC1" w:rsidP="0095206A">
      <w:pPr>
        <w:pStyle w:val="Tabletitle"/>
        <w:rPr>
          <w:lang w:val="ru-RU"/>
        </w:rPr>
      </w:pPr>
      <w:r w:rsidRPr="00FA4169">
        <w:rPr>
          <w:lang w:val="ru-RU"/>
        </w:rPr>
        <w:t xml:space="preserve">Точки излома на </w:t>
      </w:r>
      <w:r w:rsidR="004C2DC2" w:rsidRPr="00FA4169">
        <w:rPr>
          <w:lang w:val="ru-RU"/>
        </w:rPr>
        <w:t>спектральной маск</w:t>
      </w:r>
      <w:r w:rsidRPr="00FA4169">
        <w:rPr>
          <w:lang w:val="ru-RU"/>
        </w:rPr>
        <w:t>е</w:t>
      </w:r>
      <w:r w:rsidR="004C2DC2" w:rsidRPr="00FA4169">
        <w:rPr>
          <w:lang w:val="ru-RU"/>
        </w:rPr>
        <w:br/>
        <w:t xml:space="preserve">(ширина полосы частот (BW) сегмента </w:t>
      </w:r>
      <w:r w:rsidR="004C2DC2" w:rsidRPr="00FA4169">
        <w:rPr>
          <w:rFonts w:ascii="Symbol" w:hAnsi="Symbol"/>
          <w:lang w:val="ru-RU"/>
        </w:rPr>
        <w:t></w:t>
      </w:r>
      <w:r w:rsidR="004C2DC2" w:rsidRPr="00FA4169">
        <w:rPr>
          <w:lang w:val="ru-RU"/>
        </w:rPr>
        <w:t xml:space="preserve"> 6/14, 7/14 или 8/14</w:t>
      </w:r>
      <w:r w:rsidR="00B9422B" w:rsidRPr="00FA4169">
        <w:rPr>
          <w:lang w:val="ru-RU"/>
        </w:rPr>
        <w:t> МГц</w:t>
      </w:r>
      <w:r w:rsidR="004C2DC2" w:rsidRPr="00FA4169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44"/>
        <w:gridCol w:w="2687"/>
      </w:tblGrid>
      <w:tr w:rsidR="004C2DC2" w:rsidRPr="00FA4169" w:rsidTr="0095206A">
        <w:trPr>
          <w:jc w:val="center"/>
        </w:trPr>
        <w:tc>
          <w:tcPr>
            <w:tcW w:w="5344" w:type="dxa"/>
            <w:vAlign w:val="center"/>
          </w:tcPr>
          <w:p w:rsidR="004C2DC2" w:rsidRPr="00FA4169" w:rsidRDefault="00772FC1" w:rsidP="0095206A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Разность</w:t>
            </w:r>
            <w:r w:rsidR="004C2DC2" w:rsidRPr="00FA4169">
              <w:rPr>
                <w:lang w:val="ru-RU"/>
              </w:rPr>
              <w:t xml:space="preserve"> </w:t>
            </w:r>
            <w:r w:rsidR="0062519C" w:rsidRPr="00FA4169">
              <w:rPr>
                <w:lang w:val="ru-RU"/>
              </w:rPr>
              <w:t>относительно</w:t>
            </w:r>
            <w:r w:rsidR="004C2DC2" w:rsidRPr="00FA4169">
              <w:rPr>
                <w:lang w:val="ru-RU"/>
              </w:rPr>
              <w:t xml:space="preserve"> центральной частот</w:t>
            </w:r>
            <w:r w:rsidR="0062519C" w:rsidRPr="00FA4169">
              <w:rPr>
                <w:lang w:val="ru-RU"/>
              </w:rPr>
              <w:t>ы</w:t>
            </w:r>
            <w:r w:rsidR="004C2DC2" w:rsidRPr="00FA4169">
              <w:rPr>
                <w:lang w:val="ru-RU"/>
              </w:rPr>
              <w:t xml:space="preserve"> наземного цифрового звукового сигнала </w:t>
            </w:r>
          </w:p>
        </w:tc>
        <w:tc>
          <w:tcPr>
            <w:tcW w:w="2687" w:type="dxa"/>
            <w:vAlign w:val="center"/>
          </w:tcPr>
          <w:p w:rsidR="004C2DC2" w:rsidRPr="00FA4169" w:rsidRDefault="004C2DC2" w:rsidP="0095206A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Относительный уровень</w:t>
            </w:r>
            <w:r w:rsidRPr="00FA4169">
              <w:rPr>
                <w:lang w:val="ru-RU"/>
              </w:rPr>
              <w:br/>
              <w:t>(дБ)</w:t>
            </w:r>
          </w:p>
        </w:tc>
      </w:tr>
      <w:tr w:rsidR="004C2DC2" w:rsidRPr="00FA4169" w:rsidTr="0095206A">
        <w:trPr>
          <w:jc w:val="center"/>
        </w:trPr>
        <w:tc>
          <w:tcPr>
            <w:tcW w:w="5344" w:type="dxa"/>
            <w:vAlign w:val="center"/>
          </w:tcPr>
          <w:p w:rsidR="004C2DC2" w:rsidRPr="00FA4169" w:rsidRDefault="00955233" w:rsidP="0095206A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position w:val="-26"/>
                <w:lang w:val="ru-RU"/>
              </w:rPr>
              <w:object w:dxaOrig="1800" w:dyaOrig="639">
                <v:shape id="_x0000_i1042" type="#_x0000_t75" style="width:86.25pt;height:28.55pt" o:ole="">
                  <v:imagedata r:id="rId49" o:title=""/>
                </v:shape>
                <o:OLEObject Type="Embed" ProgID="Equation.3" ShapeID="_x0000_i1042" DrawAspect="Content" ObjectID="_1557059002" r:id="rId50"/>
              </w:object>
            </w:r>
            <w:r w:rsidR="004C2DC2" w:rsidRPr="00FA4169">
              <w:rPr>
                <w:lang w:val="ru-RU"/>
              </w:rPr>
              <w:t>    </w:t>
            </w:r>
            <w:r w:rsidR="00B9422B" w:rsidRPr="00FA4169">
              <w:rPr>
                <w:lang w:val="ru-RU"/>
              </w:rPr>
              <w:t> МГц</w:t>
            </w:r>
          </w:p>
        </w:tc>
        <w:tc>
          <w:tcPr>
            <w:tcW w:w="2687" w:type="dxa"/>
            <w:vAlign w:val="center"/>
          </w:tcPr>
          <w:p w:rsidR="004C2DC2" w:rsidRPr="00FA4169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</w:p>
        </w:tc>
      </w:tr>
      <w:tr w:rsidR="004C2DC2" w:rsidRPr="00FA4169" w:rsidTr="0095206A">
        <w:trPr>
          <w:jc w:val="center"/>
        </w:trPr>
        <w:tc>
          <w:tcPr>
            <w:tcW w:w="5344" w:type="dxa"/>
            <w:vAlign w:val="center"/>
          </w:tcPr>
          <w:p w:rsidR="004C2DC2" w:rsidRPr="00FA4169" w:rsidRDefault="00955233" w:rsidP="0095206A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position w:val="-26"/>
                <w:lang w:val="ru-RU"/>
              </w:rPr>
              <w:object w:dxaOrig="2420" w:dyaOrig="639">
                <v:shape id="_x0000_i1043" type="#_x0000_t75" style="width:115.45pt;height:28.55pt" o:ole="">
                  <v:imagedata r:id="rId51" o:title=""/>
                </v:shape>
                <o:OLEObject Type="Embed" ProgID="Equation.3" ShapeID="_x0000_i1043" DrawAspect="Content" ObjectID="_1557059003" r:id="rId52"/>
              </w:object>
            </w:r>
            <w:r w:rsidR="004C2DC2" w:rsidRPr="00FA4169">
              <w:rPr>
                <w:lang w:val="ru-RU"/>
              </w:rPr>
              <w:t>    </w:t>
            </w:r>
            <w:r w:rsidR="00B9422B" w:rsidRPr="00FA4169">
              <w:rPr>
                <w:lang w:val="ru-RU"/>
              </w:rPr>
              <w:t> МГц</w:t>
            </w:r>
          </w:p>
        </w:tc>
        <w:tc>
          <w:tcPr>
            <w:tcW w:w="2687" w:type="dxa"/>
            <w:vAlign w:val="center"/>
          </w:tcPr>
          <w:p w:rsidR="004C2DC2" w:rsidRPr="00FA4169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–20</w:t>
            </w:r>
          </w:p>
        </w:tc>
      </w:tr>
      <w:tr w:rsidR="004C2DC2" w:rsidRPr="00FA4169" w:rsidTr="0095206A">
        <w:trPr>
          <w:jc w:val="center"/>
        </w:trPr>
        <w:tc>
          <w:tcPr>
            <w:tcW w:w="5344" w:type="dxa"/>
            <w:vAlign w:val="center"/>
          </w:tcPr>
          <w:p w:rsidR="004C2DC2" w:rsidRPr="00FA4169" w:rsidRDefault="00955233" w:rsidP="0095206A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position w:val="-26"/>
                <w:lang w:val="ru-RU"/>
              </w:rPr>
              <w:object w:dxaOrig="2420" w:dyaOrig="639">
                <v:shape id="_x0000_i1044" type="#_x0000_t75" style="width:115.45pt;height:28.55pt" o:ole="">
                  <v:imagedata r:id="rId53" o:title=""/>
                </v:shape>
                <o:OLEObject Type="Embed" ProgID="Equation.3" ShapeID="_x0000_i1044" DrawAspect="Content" ObjectID="_1557059004" r:id="rId54"/>
              </w:object>
            </w:r>
            <w:r w:rsidR="004C2DC2" w:rsidRPr="00FA4169">
              <w:rPr>
                <w:lang w:val="ru-RU"/>
              </w:rPr>
              <w:t>    </w:t>
            </w:r>
            <w:r w:rsidR="00B9422B" w:rsidRPr="00FA4169">
              <w:rPr>
                <w:lang w:val="ru-RU"/>
              </w:rPr>
              <w:t> МГц</w:t>
            </w:r>
          </w:p>
        </w:tc>
        <w:tc>
          <w:tcPr>
            <w:tcW w:w="2687" w:type="dxa"/>
            <w:vAlign w:val="center"/>
          </w:tcPr>
          <w:p w:rsidR="004C2DC2" w:rsidRPr="00FA4169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–30</w:t>
            </w:r>
          </w:p>
        </w:tc>
      </w:tr>
      <w:tr w:rsidR="004C2DC2" w:rsidRPr="00FA4169" w:rsidTr="0095206A">
        <w:trPr>
          <w:jc w:val="center"/>
        </w:trPr>
        <w:tc>
          <w:tcPr>
            <w:tcW w:w="5344" w:type="dxa"/>
            <w:tcBorders>
              <w:bottom w:val="single" w:sz="4" w:space="0" w:color="auto"/>
            </w:tcBorders>
            <w:vAlign w:val="center"/>
          </w:tcPr>
          <w:p w:rsidR="004C2DC2" w:rsidRPr="00FA4169" w:rsidRDefault="00955233" w:rsidP="0095206A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position w:val="-26"/>
                <w:lang w:val="ru-RU"/>
              </w:rPr>
              <w:object w:dxaOrig="2900" w:dyaOrig="639">
                <v:shape id="_x0000_i1045" type="#_x0000_t75" style="width:2in;height:28.55pt" o:ole="">
                  <v:imagedata r:id="rId55" o:title=""/>
                </v:shape>
                <o:OLEObject Type="Embed" ProgID="Equation.3" ShapeID="_x0000_i1045" DrawAspect="Content" ObjectID="_1557059005" r:id="rId56"/>
              </w:object>
            </w:r>
            <w:r w:rsidR="004C2DC2" w:rsidRPr="00FA4169">
              <w:rPr>
                <w:lang w:val="ru-RU"/>
              </w:rPr>
              <w:t>    </w:t>
            </w:r>
            <w:r w:rsidR="00B9422B" w:rsidRPr="00FA4169">
              <w:rPr>
                <w:lang w:val="ru-RU"/>
              </w:rPr>
              <w:t> МГц</w:t>
            </w:r>
          </w:p>
        </w:tc>
        <w:tc>
          <w:tcPr>
            <w:tcW w:w="2687" w:type="dxa"/>
            <w:tcBorders>
              <w:bottom w:val="single" w:sz="4" w:space="0" w:color="auto"/>
            </w:tcBorders>
            <w:vAlign w:val="center"/>
          </w:tcPr>
          <w:p w:rsidR="004C2DC2" w:rsidRPr="00FA4169" w:rsidRDefault="004C2DC2" w:rsidP="0095206A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–50</w:t>
            </w:r>
          </w:p>
        </w:tc>
      </w:tr>
      <w:tr w:rsidR="004C2DC2" w:rsidRPr="00FA4169" w:rsidTr="0095206A">
        <w:trPr>
          <w:jc w:val="center"/>
        </w:trPr>
        <w:tc>
          <w:tcPr>
            <w:tcW w:w="80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2DC2" w:rsidRPr="00FA4169" w:rsidRDefault="004C2DC2" w:rsidP="0095206A">
            <w:pPr>
              <w:pStyle w:val="Tablelegend"/>
              <w:tabs>
                <w:tab w:val="clear" w:pos="284"/>
              </w:tabs>
              <w:ind w:left="537" w:hanging="537"/>
              <w:rPr>
                <w:lang w:val="ru-RU"/>
              </w:rPr>
            </w:pPr>
            <w:r w:rsidRPr="00FA4169">
              <w:rPr>
                <w:i/>
                <w:lang w:val="ru-RU"/>
              </w:rPr>
              <w:t>n</w:t>
            </w:r>
            <w:r w:rsidRPr="00FA4169">
              <w:rPr>
                <w:lang w:val="ru-RU"/>
              </w:rPr>
              <w:t>:</w:t>
            </w:r>
            <w:r w:rsidRPr="00FA4169">
              <w:rPr>
                <w:lang w:val="ru-RU"/>
              </w:rPr>
              <w:tab/>
              <w:t xml:space="preserve">Количество последовательных сегментов. </w:t>
            </w:r>
          </w:p>
        </w:tc>
      </w:tr>
    </w:tbl>
    <w:p w:rsidR="004C2DC2" w:rsidRPr="00FA4169" w:rsidRDefault="004C2DC2">
      <w:pPr>
        <w:rPr>
          <w:lang w:val="ru-RU"/>
        </w:rPr>
      </w:pPr>
    </w:p>
    <w:p w:rsidR="001E64F3" w:rsidRPr="00FA4169" w:rsidRDefault="001E64F3" w:rsidP="001E64F3">
      <w:pPr>
        <w:pStyle w:val="FigureNo"/>
        <w:rPr>
          <w:lang w:val="ru-RU"/>
        </w:rPr>
      </w:pPr>
      <w:r w:rsidRPr="00FA4169">
        <w:rPr>
          <w:lang w:val="ru-RU"/>
        </w:rPr>
        <w:t>РИСУНОК 7</w:t>
      </w:r>
    </w:p>
    <w:p w:rsidR="001E64F3" w:rsidRPr="00FA4169" w:rsidRDefault="001E64F3" w:rsidP="001E64F3">
      <w:pPr>
        <w:pStyle w:val="Figuretitle"/>
        <w:rPr>
          <w:lang w:val="ru-RU"/>
        </w:rPr>
      </w:pPr>
      <w:r w:rsidRPr="00FA4169">
        <w:rPr>
          <w:lang w:val="ru-RU"/>
        </w:rPr>
        <w:t>Спектральная маска для сигнала передачи ISDB-T</w:t>
      </w:r>
      <w:r w:rsidRPr="00FA4169">
        <w:rPr>
          <w:vertAlign w:val="subscript"/>
          <w:lang w:val="ru-RU"/>
        </w:rPr>
        <w:t>SB</w:t>
      </w:r>
      <w:r w:rsidRPr="00FA4169">
        <w:rPr>
          <w:rFonts w:asciiTheme="minorHAnsi" w:hAnsiTheme="minorHAnsi"/>
          <w:lang w:val="ru-RU"/>
        </w:rPr>
        <w:br/>
      </w:r>
      <w:r w:rsidRPr="00FA4169">
        <w:rPr>
          <w:lang w:val="ru-RU"/>
        </w:rPr>
        <w:t>(BW = 6/14</w:t>
      </w:r>
      <w:r w:rsidR="00B9422B" w:rsidRPr="00FA4169">
        <w:rPr>
          <w:lang w:val="ru-RU"/>
        </w:rPr>
        <w:t> МГц</w:t>
      </w:r>
      <w:r w:rsidRPr="00FA4169">
        <w:rPr>
          <w:lang w:val="ru-RU"/>
        </w:rPr>
        <w:t xml:space="preserve">, </w:t>
      </w:r>
      <w:r w:rsidRPr="00FA4169">
        <w:rPr>
          <w:rFonts w:asciiTheme="majorBidi" w:hAnsiTheme="majorBidi" w:cstheme="majorBidi"/>
          <w:i/>
          <w:iCs/>
          <w:lang w:val="ru-RU"/>
        </w:rPr>
        <w:t>n</w:t>
      </w:r>
      <w:r w:rsidRPr="00FA4169">
        <w:rPr>
          <w:lang w:val="ru-RU"/>
        </w:rPr>
        <w:t xml:space="preserve"> = 3)</w:t>
      </w:r>
    </w:p>
    <w:p w:rsidR="004C2DC2" w:rsidRPr="00FA4169" w:rsidRDefault="006C1713" w:rsidP="006C1713">
      <w:pPr>
        <w:pStyle w:val="Figure"/>
        <w:rPr>
          <w:lang w:val="ru-RU"/>
        </w:rPr>
      </w:pPr>
      <w:r w:rsidRPr="00FA4169">
        <w:rPr>
          <w:lang w:val="ru-RU"/>
        </w:rPr>
        <w:object w:dxaOrig="9682" w:dyaOrig="6379">
          <v:shape id="_x0000_i1046" type="#_x0000_t75" style="width:309.75pt;height:201.75pt" o:ole="">
            <v:imagedata r:id="rId57" o:title=""/>
          </v:shape>
          <o:OLEObject Type="Embed" ProgID="CorelDRAW.Graphic.14" ShapeID="_x0000_i1046" DrawAspect="Content" ObjectID="_1557059006" r:id="rId58"/>
        </w:object>
      </w:r>
    </w:p>
    <w:p w:rsidR="004C2DC2" w:rsidRPr="00FA4169" w:rsidRDefault="004C2DC2" w:rsidP="0095206A">
      <w:pPr>
        <w:pStyle w:val="Heading1"/>
        <w:rPr>
          <w:lang w:val="ru-RU" w:eastAsia="ja-JP"/>
        </w:rPr>
      </w:pPr>
      <w:r w:rsidRPr="00FA4169">
        <w:rPr>
          <w:lang w:val="ru-RU" w:eastAsia="ja-JP"/>
        </w:rPr>
        <w:t>3</w:t>
      </w:r>
      <w:r w:rsidRPr="00FA4169">
        <w:rPr>
          <w:lang w:val="ru-RU" w:eastAsia="ja-JP"/>
        </w:rPr>
        <w:tab/>
      </w:r>
      <w:r w:rsidRPr="00FA4169">
        <w:rPr>
          <w:lang w:val="ru-RU"/>
        </w:rPr>
        <w:t>Частотное</w:t>
      </w:r>
      <w:r w:rsidRPr="00FA4169">
        <w:rPr>
          <w:lang w:val="ru-RU" w:eastAsia="ja-JP"/>
        </w:rPr>
        <w:t xml:space="preserve"> условие</w:t>
      </w:r>
    </w:p>
    <w:p w:rsidR="004C2DC2" w:rsidRPr="00FA4169" w:rsidRDefault="004C2DC2" w:rsidP="0095206A">
      <w:pPr>
        <w:pStyle w:val="Heading2"/>
        <w:rPr>
          <w:lang w:val="ru-RU"/>
        </w:rPr>
      </w:pPr>
      <w:r w:rsidRPr="00FA4169">
        <w:rPr>
          <w:lang w:val="ru-RU" w:eastAsia="ja-JP"/>
        </w:rPr>
        <w:t>3.1</w:t>
      </w:r>
      <w:r w:rsidRPr="00FA4169">
        <w:rPr>
          <w:lang w:val="ru-RU" w:eastAsia="ja-JP"/>
        </w:rPr>
        <w:tab/>
        <w:t xml:space="preserve">Определение </w:t>
      </w:r>
      <w:r w:rsidRPr="00FA4169">
        <w:rPr>
          <w:lang w:val="ru-RU"/>
        </w:rPr>
        <w:t>подканала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4C2DC2" w:rsidRPr="00FA4169" w:rsidRDefault="004C2DC2" w:rsidP="0095206A">
      <w:pPr>
        <w:rPr>
          <w:lang w:val="ru-RU" w:eastAsia="ja-JP"/>
        </w:rPr>
      </w:pPr>
      <w:r w:rsidRPr="00FA4169">
        <w:rPr>
          <w:lang w:val="ru-RU"/>
        </w:rPr>
        <w:t>Для того чтобы указать частотную позицию сигнала ISDB-T</w:t>
      </w:r>
      <w:r w:rsidRPr="00FA4169">
        <w:rPr>
          <w:vertAlign w:val="subscript"/>
          <w:lang w:val="ru-RU"/>
        </w:rPr>
        <w:t>SB</w:t>
      </w:r>
      <w:r w:rsidRPr="00FA4169">
        <w:rPr>
          <w:lang w:val="ru-RU"/>
        </w:rPr>
        <w:t>, каждый сегмент нумеруется</w:t>
      </w:r>
      <w:r w:rsidR="0062519C" w:rsidRPr="00FA4169">
        <w:rPr>
          <w:lang w:val="ru-RU"/>
        </w:rPr>
        <w:t xml:space="preserve"> с использованием </w:t>
      </w:r>
      <w:r w:rsidRPr="00FA4169">
        <w:rPr>
          <w:lang w:val="ru-RU"/>
        </w:rPr>
        <w:t>номер</w:t>
      </w:r>
      <w:r w:rsidR="0062519C" w:rsidRPr="00FA4169">
        <w:rPr>
          <w:lang w:val="ru-RU"/>
        </w:rPr>
        <w:t>а</w:t>
      </w:r>
      <w:r w:rsidRPr="00FA4169">
        <w:rPr>
          <w:lang w:val="ru-RU"/>
        </w:rPr>
        <w:t xml:space="preserve"> подканала от </w:t>
      </w:r>
      <w:r w:rsidRPr="00FA4169">
        <w:rPr>
          <w:lang w:val="ru-RU" w:eastAsia="ja-JP"/>
        </w:rPr>
        <w:t xml:space="preserve">0 до 41. Подканал определяется как одна треть полосы BW </w:t>
      </w:r>
      <w:r w:rsidRPr="00FA4169">
        <w:rPr>
          <w:lang w:val="ru-RU"/>
        </w:rPr>
        <w:t xml:space="preserve">(см. рисунок </w:t>
      </w:r>
      <w:r w:rsidRPr="00FA4169">
        <w:rPr>
          <w:lang w:val="ru-RU" w:eastAsia="ja-JP"/>
        </w:rPr>
        <w:t>8</w:t>
      </w:r>
      <w:r w:rsidRPr="00FA4169">
        <w:rPr>
          <w:lang w:val="ru-RU"/>
        </w:rPr>
        <w:t>)</w:t>
      </w:r>
      <w:r w:rsidRPr="00FA4169">
        <w:rPr>
          <w:lang w:val="ru-RU" w:eastAsia="ja-JP"/>
        </w:rPr>
        <w:t>.</w:t>
      </w:r>
      <w:r w:rsidRPr="00FA4169">
        <w:rPr>
          <w:lang w:val="ru-RU"/>
        </w:rPr>
        <w:t xml:space="preserve"> Например, частотные позиции </w:t>
      </w:r>
      <w:r w:rsidRPr="00FA4169">
        <w:rPr>
          <w:lang w:val="ru-RU" w:eastAsia="ja-JP"/>
        </w:rPr>
        <w:t>1</w:t>
      </w:r>
      <w:r w:rsidR="00EC400A" w:rsidRPr="00FA4169">
        <w:rPr>
          <w:lang w:val="ru-RU" w:eastAsia="ja-JP"/>
        </w:rPr>
        <w:noBreakHyphen/>
      </w:r>
      <w:r w:rsidRPr="00FA4169">
        <w:rPr>
          <w:lang w:val="ru-RU" w:eastAsia="ja-JP"/>
        </w:rPr>
        <w:t>сегментного и 3</w:t>
      </w:r>
      <w:r w:rsidR="00EC400A" w:rsidRPr="00FA4169">
        <w:rPr>
          <w:lang w:val="ru-RU" w:eastAsia="ja-JP"/>
        </w:rPr>
        <w:noBreakHyphen/>
      </w:r>
      <w:r w:rsidRPr="00FA4169">
        <w:rPr>
          <w:lang w:val="ru-RU" w:eastAsia="ja-JP"/>
        </w:rPr>
        <w:t>сегментного сигналов, показанные на рисунке</w:t>
      </w:r>
      <w:r w:rsidRPr="00FA4169">
        <w:rPr>
          <w:lang w:val="ru-RU"/>
        </w:rPr>
        <w:t> </w:t>
      </w:r>
      <w:r w:rsidRPr="00FA4169">
        <w:rPr>
          <w:lang w:val="ru-RU" w:eastAsia="ja-JP"/>
        </w:rPr>
        <w:t>8, определяются, соответственно, как 9</w:t>
      </w:r>
      <w:r w:rsidR="00EC400A" w:rsidRPr="00FA4169">
        <w:rPr>
          <w:lang w:val="ru-RU" w:eastAsia="ja-JP"/>
        </w:rPr>
        <w:noBreakHyphen/>
      </w:r>
      <w:r w:rsidRPr="00FA4169">
        <w:rPr>
          <w:lang w:val="ru-RU" w:eastAsia="ja-JP"/>
        </w:rPr>
        <w:t>й и 27</w:t>
      </w:r>
      <w:r w:rsidR="00EC400A" w:rsidRPr="00FA4169">
        <w:rPr>
          <w:lang w:val="ru-RU" w:eastAsia="ja-JP"/>
        </w:rPr>
        <w:noBreakHyphen/>
      </w:r>
      <w:r w:rsidRPr="00FA4169">
        <w:rPr>
          <w:lang w:val="ru-RU" w:eastAsia="ja-JP"/>
        </w:rPr>
        <w:t>й подканалы в канале аналогового телевидения.</w:t>
      </w:r>
    </w:p>
    <w:p w:rsidR="001E64F3" w:rsidRPr="00FA4169" w:rsidRDefault="001E64F3" w:rsidP="00386526">
      <w:pPr>
        <w:pStyle w:val="FigureNo"/>
        <w:rPr>
          <w:lang w:val="ru-RU" w:eastAsia="ja-JP"/>
        </w:rPr>
      </w:pPr>
      <w:r w:rsidRPr="00FA4169">
        <w:rPr>
          <w:lang w:val="ru-RU" w:eastAsia="ja-JP"/>
        </w:rPr>
        <w:lastRenderedPageBreak/>
        <w:t>РИСУНОК 8</w:t>
      </w:r>
    </w:p>
    <w:p w:rsidR="001E64F3" w:rsidRPr="00FA4169" w:rsidRDefault="001E64F3" w:rsidP="001E64F3">
      <w:pPr>
        <w:pStyle w:val="Figuretitle"/>
        <w:rPr>
          <w:lang w:val="ru-RU" w:eastAsia="ja-JP"/>
        </w:rPr>
      </w:pPr>
      <w:r w:rsidRPr="00FA4169">
        <w:rPr>
          <w:lang w:val="ru-RU" w:eastAsia="ja-JP"/>
        </w:rPr>
        <w:t>Определение подканала</w:t>
      </w:r>
    </w:p>
    <w:bookmarkStart w:id="29" w:name="_Toc493143191"/>
    <w:bookmarkStart w:id="30" w:name="_Toc493147000"/>
    <w:bookmarkStart w:id="31" w:name="_Toc493149656"/>
    <w:bookmarkStart w:id="32" w:name="_Toc493151960"/>
    <w:bookmarkStart w:id="33" w:name="_Toc493152287"/>
    <w:bookmarkStart w:id="34" w:name="_Toc493153901"/>
    <w:bookmarkStart w:id="35" w:name="_Toc493154023"/>
    <w:bookmarkStart w:id="36" w:name="_Toc493154145"/>
    <w:bookmarkStart w:id="37" w:name="_Toc493857056"/>
    <w:bookmarkStart w:id="38" w:name="_Toc493866361"/>
    <w:bookmarkStart w:id="39" w:name="_Toc494007105"/>
    <w:bookmarkStart w:id="40" w:name="_Toc494049085"/>
    <w:bookmarkStart w:id="41" w:name="_Toc3088737"/>
    <w:p w:rsidR="004C2DC2" w:rsidRPr="00FA4169" w:rsidRDefault="00AE6B6C" w:rsidP="001E64F3">
      <w:pPr>
        <w:pStyle w:val="Figure"/>
        <w:rPr>
          <w:lang w:val="ru-RU" w:eastAsia="ja-JP"/>
        </w:rPr>
      </w:pPr>
      <w:r w:rsidRPr="00FA4169">
        <w:rPr>
          <w:lang w:val="ru-RU" w:eastAsia="ja-JP"/>
        </w:rPr>
        <w:object w:dxaOrig="12708" w:dyaOrig="2887">
          <v:shape id="_x0000_i1047" type="#_x0000_t75" style="width:460.55pt;height:100.55pt" o:ole="">
            <v:imagedata r:id="rId59" o:title=""/>
          </v:shape>
          <o:OLEObject Type="Embed" ProgID="CorelDRAW.Graphic.14" ShapeID="_x0000_i1047" DrawAspect="Content" ObjectID="_1557059007" r:id="rId60"/>
        </w:object>
      </w:r>
    </w:p>
    <w:p w:rsidR="004C2DC2" w:rsidRPr="00FA4169" w:rsidRDefault="004C2DC2" w:rsidP="0095206A">
      <w:pPr>
        <w:pStyle w:val="Heading2"/>
        <w:rPr>
          <w:lang w:val="ru-RU"/>
        </w:rPr>
      </w:pPr>
      <w:r w:rsidRPr="00FA4169">
        <w:rPr>
          <w:lang w:val="ru-RU" w:eastAsia="ja-JP"/>
        </w:rPr>
        <w:t>3.2</w:t>
      </w:r>
      <w:r w:rsidRPr="00FA4169">
        <w:rPr>
          <w:lang w:val="ru-RU" w:eastAsia="ja-JP"/>
        </w:rPr>
        <w:tab/>
      </w:r>
      <w:r w:rsidRPr="00FA4169">
        <w:rPr>
          <w:lang w:val="ru-RU"/>
        </w:rPr>
        <w:t>Защитные</w:t>
      </w:r>
      <w:r w:rsidRPr="00FA4169">
        <w:rPr>
          <w:lang w:val="ru-RU" w:eastAsia="ja-JP"/>
        </w:rPr>
        <w:t xml:space="preserve"> полосы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4C2DC2" w:rsidRPr="00FA4169" w:rsidRDefault="00B9422B" w:rsidP="00386526">
      <w:pPr>
        <w:spacing w:after="480"/>
        <w:rPr>
          <w:lang w:val="ru-RU"/>
        </w:rPr>
      </w:pPr>
      <w:r w:rsidRPr="00FA4169">
        <w:rPr>
          <w:lang w:val="ru-RU"/>
        </w:rPr>
        <w:t>На основании</w:t>
      </w:r>
      <w:r w:rsidR="004C2DC2" w:rsidRPr="00FA4169">
        <w:rPr>
          <w:lang w:val="ru-RU"/>
        </w:rPr>
        <w:t xml:space="preserve"> результатов субъективной оценки </w:t>
      </w:r>
      <w:r w:rsidR="006D6885" w:rsidRPr="00FA4169">
        <w:rPr>
          <w:lang w:val="ru-RU"/>
        </w:rPr>
        <w:t>для</w:t>
      </w:r>
      <w:r w:rsidR="004C2DC2" w:rsidRPr="00FA4169">
        <w:rPr>
          <w:lang w:val="ru-RU"/>
        </w:rPr>
        <w:t xml:space="preserve"> систем</w:t>
      </w:r>
      <w:r w:rsidR="006D6885" w:rsidRPr="00FA4169">
        <w:rPr>
          <w:lang w:val="ru-RU"/>
        </w:rPr>
        <w:t>ы</w:t>
      </w:r>
      <w:r w:rsidR="004C2DC2" w:rsidRPr="00FA4169">
        <w:rPr>
          <w:lang w:val="ru-RU"/>
        </w:rPr>
        <w:t xml:space="preserve"> </w:t>
      </w:r>
      <w:r w:rsidR="004C2DC2" w:rsidRPr="00FA4169">
        <w:rPr>
          <w:lang w:val="ru-RU" w:eastAsia="ja-JP"/>
        </w:rPr>
        <w:t xml:space="preserve">NTSC, подверженной </w:t>
      </w:r>
      <w:r w:rsidR="006D6885" w:rsidRPr="00FA4169">
        <w:rPr>
          <w:lang w:val="ru-RU" w:eastAsia="ja-JP"/>
        </w:rPr>
        <w:t xml:space="preserve">взаимным помехам с </w:t>
      </w:r>
      <w:r w:rsidR="004C2DC2" w:rsidRPr="00FA4169">
        <w:rPr>
          <w:lang w:val="ru-RU" w:eastAsia="ja-JP"/>
        </w:rPr>
        <w:t>систем</w:t>
      </w:r>
      <w:r w:rsidR="006D6885" w:rsidRPr="00FA4169">
        <w:rPr>
          <w:lang w:val="ru-RU" w:eastAsia="ja-JP"/>
        </w:rPr>
        <w:t>ой</w:t>
      </w:r>
      <w:r w:rsidR="004C2DC2" w:rsidRPr="00FA4169">
        <w:rPr>
          <w:lang w:val="ru-RU" w:eastAsia="ja-JP"/>
        </w:rPr>
        <w:t xml:space="preserve"> ISDB-T</w:t>
      </w:r>
      <w:r w:rsidR="004C2DC2" w:rsidRPr="00FA4169">
        <w:rPr>
          <w:vertAlign w:val="subscript"/>
          <w:lang w:val="ru-RU"/>
        </w:rPr>
        <w:t>SB</w:t>
      </w:r>
      <w:r w:rsidR="004C2DC2" w:rsidRPr="00FA4169">
        <w:rPr>
          <w:lang w:val="ru-RU"/>
        </w:rPr>
        <w:t xml:space="preserve">, </w:t>
      </w:r>
      <w:r w:rsidR="006D6885" w:rsidRPr="00FA4169">
        <w:rPr>
          <w:lang w:val="ru-RU"/>
        </w:rPr>
        <w:t xml:space="preserve">определяются </w:t>
      </w:r>
      <w:r w:rsidR="004C2DC2" w:rsidRPr="00FA4169">
        <w:rPr>
          <w:lang w:val="ru-RU"/>
        </w:rPr>
        <w:t>защитные полосы на обеих сторонах сигнала NTSC. Как показано на рисунке</w:t>
      </w:r>
      <w:r w:rsidRPr="00FA4169">
        <w:rPr>
          <w:lang w:val="ru-RU"/>
        </w:rPr>
        <w:t> </w:t>
      </w:r>
      <w:r w:rsidR="004C2DC2" w:rsidRPr="00FA4169">
        <w:rPr>
          <w:lang w:val="ru-RU" w:eastAsia="ja-JP"/>
        </w:rPr>
        <w:t>9</w:t>
      </w:r>
      <w:r w:rsidR="004C2DC2" w:rsidRPr="00FA4169">
        <w:rPr>
          <w:lang w:val="ru-RU"/>
        </w:rPr>
        <w:t>, защитные полосы составляют 500</w:t>
      </w:r>
      <w:r w:rsidRPr="00FA4169">
        <w:rPr>
          <w:lang w:val="ru-RU"/>
        </w:rPr>
        <w:t> кГц</w:t>
      </w:r>
      <w:r w:rsidR="004C2DC2" w:rsidRPr="00FA4169">
        <w:rPr>
          <w:lang w:val="ru-RU"/>
        </w:rPr>
        <w:t xml:space="preserve"> (</w:t>
      </w:r>
      <w:r w:rsidR="004C2DC2" w:rsidRPr="00FA4169">
        <w:rPr>
          <w:rFonts w:ascii="Symbol" w:hAnsi="Symbol"/>
          <w:lang w:val="ru-RU"/>
        </w:rPr>
        <w:t></w:t>
      </w:r>
      <w:r w:rsidR="004C2DC2" w:rsidRPr="00FA4169">
        <w:rPr>
          <w:lang w:val="ru-RU"/>
        </w:rPr>
        <w:t> 7/14</w:t>
      </w:r>
      <w:r w:rsidRPr="00FA4169">
        <w:rPr>
          <w:lang w:val="ru-RU"/>
        </w:rPr>
        <w:t> МГц</w:t>
      </w:r>
      <w:r w:rsidR="004C2DC2" w:rsidRPr="00FA4169">
        <w:rPr>
          <w:lang w:val="ru-RU"/>
        </w:rPr>
        <w:t>) на нижней стороне внутри канала и 71</w:t>
      </w:r>
      <w:r w:rsidRPr="00FA4169">
        <w:rPr>
          <w:lang w:val="ru-RU"/>
        </w:rPr>
        <w:t> кГц</w:t>
      </w:r>
      <w:r w:rsidR="004C2DC2" w:rsidRPr="00FA4169">
        <w:rPr>
          <w:lang w:val="ru-RU"/>
        </w:rPr>
        <w:t xml:space="preserve"> (</w:t>
      </w:r>
      <w:r w:rsidR="004C2DC2" w:rsidRPr="00FA4169">
        <w:rPr>
          <w:rFonts w:ascii="Symbol" w:hAnsi="Symbol"/>
          <w:lang w:val="ru-RU"/>
        </w:rPr>
        <w:t></w:t>
      </w:r>
      <w:r w:rsidR="00EC400A" w:rsidRPr="00FA4169">
        <w:rPr>
          <w:lang w:val="ru-RU"/>
        </w:rPr>
        <w:t> 1/14</w:t>
      </w:r>
      <w:r w:rsidRPr="00FA4169">
        <w:rPr>
          <w:lang w:val="ru-RU"/>
        </w:rPr>
        <w:t> МГц</w:t>
      </w:r>
      <w:r w:rsidR="004C2DC2" w:rsidRPr="00FA4169">
        <w:rPr>
          <w:lang w:val="ru-RU"/>
        </w:rPr>
        <w:t>) на верхней стороне канала. Соответствующим образом, подканалы, которые могут быть использованы для цифрового звукового радиовещания, берутся из подканалов с номерами</w:t>
      </w:r>
      <w:r w:rsidRPr="00FA4169">
        <w:rPr>
          <w:lang w:val="ru-RU"/>
        </w:rPr>
        <w:t> </w:t>
      </w:r>
      <w:r w:rsidR="004C2DC2" w:rsidRPr="00FA4169">
        <w:rPr>
          <w:lang w:val="ru-RU"/>
        </w:rPr>
        <w:t>4</w:t>
      </w:r>
      <w:r w:rsidRPr="00FA4169">
        <w:rPr>
          <w:lang w:val="ru-RU"/>
        </w:rPr>
        <w:t>–</w:t>
      </w:r>
      <w:r w:rsidR="004C2DC2" w:rsidRPr="00FA4169">
        <w:rPr>
          <w:lang w:val="ru-RU"/>
        </w:rPr>
        <w:t>41. Внутри канала телевидения 6</w:t>
      </w:r>
      <w:r w:rsidRPr="00FA4169">
        <w:rPr>
          <w:lang w:val="ru-RU" w:eastAsia="ja-JP"/>
        </w:rPr>
        <w:t> МГц</w:t>
      </w:r>
      <w:r w:rsidR="004C2DC2" w:rsidRPr="00FA4169">
        <w:rPr>
          <w:lang w:val="ru-RU"/>
        </w:rPr>
        <w:t xml:space="preserve"> могут быть распределен</w:t>
      </w:r>
      <w:r w:rsidR="00EC400A" w:rsidRPr="00FA4169">
        <w:rPr>
          <w:lang w:val="ru-RU"/>
        </w:rPr>
        <w:t>ы максимум 12 </w:t>
      </w:r>
      <w:r w:rsidR="004C2DC2" w:rsidRPr="00FA4169">
        <w:rPr>
          <w:lang w:val="ru-RU"/>
        </w:rPr>
        <w:t>сегментов, исключая защитные полосы.</w:t>
      </w:r>
    </w:p>
    <w:p w:rsidR="005C6EE9" w:rsidRPr="00FA4169" w:rsidRDefault="005C6EE9" w:rsidP="005C6EE9">
      <w:pPr>
        <w:spacing w:after="120"/>
        <w:jc w:val="center"/>
        <w:rPr>
          <w:sz w:val="18"/>
          <w:szCs w:val="18"/>
          <w:lang w:val="ru-RU"/>
        </w:rPr>
      </w:pPr>
      <w:r w:rsidRPr="00FA4169">
        <w:rPr>
          <w:sz w:val="18"/>
          <w:szCs w:val="18"/>
          <w:lang w:val="ru-RU"/>
        </w:rPr>
        <w:t>РИСУНОК 9</w:t>
      </w:r>
    </w:p>
    <w:p w:rsidR="004C2DC2" w:rsidRPr="00FA4169" w:rsidRDefault="005C6EE9" w:rsidP="00547E2D">
      <w:pPr>
        <w:jc w:val="center"/>
        <w:rPr>
          <w:sz w:val="18"/>
          <w:szCs w:val="18"/>
          <w:lang w:val="ru-RU"/>
        </w:rPr>
      </w:pPr>
      <w:r w:rsidRPr="00FA4169">
        <w:rPr>
          <w:b/>
          <w:bCs/>
          <w:sz w:val="18"/>
          <w:szCs w:val="18"/>
          <w:lang w:val="ru-RU"/>
        </w:rPr>
        <w:t xml:space="preserve">Защитные полосы для обеспечения возможности совместной работы </w:t>
      </w:r>
      <w:r w:rsidR="00547E2D" w:rsidRPr="00FA4169">
        <w:rPr>
          <w:b/>
          <w:bCs/>
          <w:sz w:val="18"/>
          <w:szCs w:val="18"/>
          <w:lang w:val="ru-RU"/>
        </w:rPr>
        <w:br/>
      </w:r>
      <w:r w:rsidRPr="00FA4169">
        <w:rPr>
          <w:b/>
          <w:bCs/>
          <w:sz w:val="18"/>
          <w:szCs w:val="18"/>
          <w:lang w:val="ru-RU"/>
        </w:rPr>
        <w:t>с сигналом аналогового телевидения в соседнем канале</w:t>
      </w:r>
    </w:p>
    <w:p w:rsidR="00285892" w:rsidRPr="00FA4169" w:rsidRDefault="00285892" w:rsidP="00285892">
      <w:pPr>
        <w:jc w:val="center"/>
        <w:rPr>
          <w:szCs w:val="22"/>
          <w:lang w:val="ru-RU"/>
        </w:rPr>
      </w:pPr>
      <w:r w:rsidRPr="00FA4169">
        <w:rPr>
          <w:lang w:val="ru-RU"/>
        </w:rPr>
        <w:object w:dxaOrig="11284" w:dyaOrig="4548">
          <v:shape id="_x0000_i1048" type="#_x0000_t75" style="width:424.55pt;height:172.55pt" o:ole="">
            <v:imagedata r:id="rId61" o:title=""/>
          </v:shape>
          <o:OLEObject Type="Embed" ProgID="CorelDRAW.Graphic.14" ShapeID="_x0000_i1048" DrawAspect="Content" ObjectID="_1557059008" r:id="rId62"/>
        </w:object>
      </w:r>
    </w:p>
    <w:p w:rsidR="004C2DC2" w:rsidRPr="00FA4169" w:rsidRDefault="004C2DC2" w:rsidP="0095206A">
      <w:pPr>
        <w:pStyle w:val="Heading1"/>
        <w:rPr>
          <w:lang w:val="ru-RU" w:eastAsia="ja-JP"/>
        </w:rPr>
      </w:pPr>
      <w:r w:rsidRPr="00FA4169">
        <w:rPr>
          <w:lang w:val="ru-RU" w:eastAsia="ja-JP"/>
        </w:rPr>
        <w:t>4</w:t>
      </w:r>
      <w:r w:rsidRPr="00FA4169">
        <w:rPr>
          <w:lang w:val="ru-RU" w:eastAsia="ja-JP"/>
        </w:rPr>
        <w:tab/>
      </w:r>
      <w:r w:rsidRPr="00FA4169">
        <w:rPr>
          <w:lang w:val="ru-RU"/>
        </w:rPr>
        <w:t>Минимальная</w:t>
      </w:r>
      <w:r w:rsidRPr="00FA4169">
        <w:rPr>
          <w:lang w:val="ru-RU" w:eastAsia="ja-JP"/>
        </w:rPr>
        <w:t xml:space="preserve"> используемая напряженность поля</w:t>
      </w:r>
    </w:p>
    <w:p w:rsidR="004C2DC2" w:rsidRPr="00FA4169" w:rsidRDefault="004C2DC2" w:rsidP="0095206A">
      <w:pPr>
        <w:rPr>
          <w:lang w:val="ru-RU" w:eastAsia="ja-JP"/>
        </w:rPr>
      </w:pPr>
      <w:r w:rsidRPr="00FA4169">
        <w:rPr>
          <w:lang w:val="ru-RU"/>
        </w:rPr>
        <w:t>Энергетические балансы линий связи для трех случаев приема</w:t>
      </w:r>
      <w:r w:rsidR="007172AB" w:rsidRPr="00FA4169">
        <w:rPr>
          <w:lang w:val="ru-RU"/>
        </w:rPr>
        <w:t xml:space="preserve"> на фиксированные, переносные и мобильные устройства </w:t>
      </w:r>
      <w:r w:rsidR="00282DFD" w:rsidRPr="00FA4169">
        <w:rPr>
          <w:lang w:val="ru-RU"/>
        </w:rPr>
        <w:t>на частотах 10</w:t>
      </w:r>
      <w:r w:rsidR="00EC400A" w:rsidRPr="00FA4169">
        <w:rPr>
          <w:lang w:val="ru-RU"/>
        </w:rPr>
        <w:t>0</w:t>
      </w:r>
      <w:r w:rsidR="00B9422B" w:rsidRPr="00FA4169">
        <w:rPr>
          <w:lang w:val="ru-RU"/>
        </w:rPr>
        <w:t> МГц</w:t>
      </w:r>
      <w:r w:rsidR="00EC400A" w:rsidRPr="00FA4169">
        <w:rPr>
          <w:lang w:val="ru-RU"/>
        </w:rPr>
        <w:t xml:space="preserve"> и 200</w:t>
      </w:r>
      <w:r w:rsidR="00B9422B" w:rsidRPr="00FA4169">
        <w:rPr>
          <w:lang w:val="ru-RU"/>
        </w:rPr>
        <w:t> МГц</w:t>
      </w:r>
      <w:r w:rsidR="00EC400A" w:rsidRPr="00FA4169">
        <w:rPr>
          <w:lang w:val="ru-RU"/>
        </w:rPr>
        <w:t xml:space="preserve"> представлены в таблице </w:t>
      </w:r>
      <w:r w:rsidRPr="00FA4169">
        <w:rPr>
          <w:lang w:val="ru-RU"/>
        </w:rPr>
        <w:t>6</w:t>
      </w:r>
      <w:r w:rsidRPr="00FA4169">
        <w:rPr>
          <w:lang w:val="ru-RU" w:eastAsia="ja-JP"/>
        </w:rPr>
        <w:t>.</w:t>
      </w:r>
      <w:r w:rsidRPr="00FA4169">
        <w:rPr>
          <w:lang w:val="ru-RU"/>
        </w:rPr>
        <w:t xml:space="preserve"> Требуемые напряженности поля для </w:t>
      </w:r>
      <w:r w:rsidR="00691B09" w:rsidRPr="00FA4169">
        <w:rPr>
          <w:lang w:val="ru-RU"/>
        </w:rPr>
        <w:t xml:space="preserve">случаев с </w:t>
      </w:r>
      <w:r w:rsidRPr="00FA4169">
        <w:rPr>
          <w:lang w:val="ru-RU"/>
        </w:rPr>
        <w:t>1</w:t>
      </w:r>
      <w:r w:rsidR="00EC400A" w:rsidRPr="00FA4169">
        <w:rPr>
          <w:lang w:val="ru-RU"/>
        </w:rPr>
        <w:t> </w:t>
      </w:r>
      <w:r w:rsidRPr="00FA4169">
        <w:rPr>
          <w:lang w:val="ru-RU"/>
        </w:rPr>
        <w:t>сегменто</w:t>
      </w:r>
      <w:r w:rsidR="00691B09" w:rsidRPr="00FA4169">
        <w:rPr>
          <w:lang w:val="ru-RU"/>
        </w:rPr>
        <w:t>м</w:t>
      </w:r>
      <w:r w:rsidRPr="00FA4169">
        <w:rPr>
          <w:lang w:val="ru-RU"/>
        </w:rPr>
        <w:t xml:space="preserve"> и 3</w:t>
      </w:r>
      <w:r w:rsidR="00EC400A" w:rsidRPr="00FA4169">
        <w:rPr>
          <w:lang w:val="ru-RU"/>
        </w:rPr>
        <w:t> </w:t>
      </w:r>
      <w:r w:rsidRPr="00FA4169">
        <w:rPr>
          <w:lang w:val="ru-RU"/>
        </w:rPr>
        <w:t>сегмент</w:t>
      </w:r>
      <w:r w:rsidR="00691B09" w:rsidRPr="00FA4169">
        <w:rPr>
          <w:lang w:val="ru-RU"/>
        </w:rPr>
        <w:t>ами</w:t>
      </w:r>
      <w:r w:rsidRPr="00FA4169">
        <w:rPr>
          <w:lang w:val="ru-RU"/>
        </w:rPr>
        <w:t xml:space="preserve"> описываются соответственно в 22</w:t>
      </w:r>
      <w:r w:rsidR="00EC400A" w:rsidRPr="00FA4169">
        <w:rPr>
          <w:lang w:val="ru-RU"/>
        </w:rPr>
        <w:noBreakHyphen/>
      </w:r>
      <w:r w:rsidR="00282DFD" w:rsidRPr="00FA4169">
        <w:rPr>
          <w:lang w:val="ru-RU"/>
        </w:rPr>
        <w:t>й</w:t>
      </w:r>
      <w:r w:rsidRPr="00FA4169">
        <w:rPr>
          <w:lang w:val="ru-RU"/>
        </w:rPr>
        <w:t xml:space="preserve"> и 24-</w:t>
      </w:r>
      <w:r w:rsidR="00282DFD" w:rsidRPr="00FA4169">
        <w:rPr>
          <w:lang w:val="ru-RU"/>
        </w:rPr>
        <w:t>й</w:t>
      </w:r>
      <w:r w:rsidRPr="00FA4169">
        <w:rPr>
          <w:lang w:val="ru-RU"/>
        </w:rPr>
        <w:t xml:space="preserve"> </w:t>
      </w:r>
      <w:r w:rsidR="00282DFD" w:rsidRPr="00FA4169">
        <w:rPr>
          <w:lang w:val="ru-RU"/>
        </w:rPr>
        <w:t>строках</w:t>
      </w:r>
      <w:r w:rsidRPr="00FA4169">
        <w:rPr>
          <w:lang w:val="ru-RU" w:eastAsia="ja-JP"/>
        </w:rPr>
        <w:t>. Значения приведены для</w:t>
      </w:r>
      <w:r w:rsidR="00EC400A" w:rsidRPr="00FA4169">
        <w:rPr>
          <w:lang w:val="ru-RU" w:eastAsia="ja-JP"/>
        </w:rPr>
        <w:t xml:space="preserve"> случая сегментной системы 6/14</w:t>
      </w:r>
      <w:r w:rsidR="00B9422B" w:rsidRPr="00FA4169">
        <w:rPr>
          <w:lang w:val="ru-RU" w:eastAsia="ja-JP"/>
        </w:rPr>
        <w:t> МГц</w:t>
      </w:r>
      <w:r w:rsidRPr="00FA4169">
        <w:rPr>
          <w:lang w:val="ru-RU" w:eastAsia="ja-JP"/>
        </w:rPr>
        <w:t xml:space="preserve"> и могут быть преобразованы для случа</w:t>
      </w:r>
      <w:r w:rsidR="00EC400A" w:rsidRPr="00FA4169">
        <w:rPr>
          <w:lang w:val="ru-RU" w:eastAsia="ja-JP"/>
        </w:rPr>
        <w:t>я сегментной системы 7/14</w:t>
      </w:r>
      <w:r w:rsidR="00B9422B" w:rsidRPr="00FA4169">
        <w:rPr>
          <w:lang w:val="ru-RU" w:eastAsia="ja-JP"/>
        </w:rPr>
        <w:t> МГц</w:t>
      </w:r>
      <w:r w:rsidR="00EC400A" w:rsidRPr="00FA4169">
        <w:rPr>
          <w:lang w:val="ru-RU" w:eastAsia="ja-JP"/>
        </w:rPr>
        <w:t xml:space="preserve"> или 8/14</w:t>
      </w:r>
      <w:r w:rsidR="00B9422B" w:rsidRPr="00FA4169">
        <w:rPr>
          <w:lang w:val="ru-RU" w:eastAsia="ja-JP"/>
        </w:rPr>
        <w:t> МГц</w:t>
      </w:r>
      <w:r w:rsidRPr="00FA4169">
        <w:rPr>
          <w:lang w:val="ru-RU" w:eastAsia="ja-JP"/>
        </w:rPr>
        <w:t xml:space="preserve"> согласно ширине полосы частот.</w:t>
      </w:r>
    </w:p>
    <w:p w:rsidR="00282DFD" w:rsidRPr="00FA4169" w:rsidRDefault="0095206A" w:rsidP="0095206A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>ТАБЛИЦА 6</w:t>
      </w:r>
    </w:p>
    <w:p w:rsidR="00282DFD" w:rsidRPr="00FA4169" w:rsidRDefault="00282DFD" w:rsidP="0095206A">
      <w:pPr>
        <w:pStyle w:val="Tabletitle"/>
        <w:rPr>
          <w:lang w:val="ru-RU"/>
        </w:rPr>
      </w:pPr>
      <w:r w:rsidRPr="00FA4169">
        <w:rPr>
          <w:lang w:val="ru-RU"/>
        </w:rPr>
        <w:t>Энергетические балансы линий связи  для ISDB-T</w:t>
      </w:r>
      <w:r w:rsidRPr="00FA4169">
        <w:rPr>
          <w:vertAlign w:val="subscript"/>
          <w:lang w:val="ru-RU"/>
        </w:rPr>
        <w:t>SB</w:t>
      </w:r>
      <w:r w:rsidRPr="00FA4169">
        <w:rPr>
          <w:lang w:val="ru-RU"/>
        </w:rPr>
        <w:t xml:space="preserve"> </w:t>
      </w:r>
    </w:p>
    <w:p w:rsidR="00282DFD" w:rsidRPr="00FA4169" w:rsidRDefault="00282DFD" w:rsidP="00282DFD">
      <w:pPr>
        <w:pStyle w:val="Tablehead"/>
        <w:rPr>
          <w:szCs w:val="22"/>
          <w:lang w:val="ru-RU" w:eastAsia="ja-JP"/>
        </w:rPr>
      </w:pPr>
      <w:r w:rsidRPr="00FA4169">
        <w:rPr>
          <w:szCs w:val="22"/>
          <w:lang w:val="ru-RU" w:eastAsia="ja-JP"/>
        </w:rPr>
        <w:t>(a) 100</w:t>
      </w:r>
      <w:r w:rsidR="00B9422B" w:rsidRPr="00FA4169">
        <w:rPr>
          <w:szCs w:val="22"/>
          <w:lang w:val="ru-RU" w:eastAsia="ja-JP"/>
        </w:rPr>
        <w:t> 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833"/>
        <w:gridCol w:w="820"/>
        <w:gridCol w:w="820"/>
        <w:gridCol w:w="821"/>
        <w:gridCol w:w="820"/>
        <w:gridCol w:w="820"/>
        <w:gridCol w:w="820"/>
        <w:gridCol w:w="820"/>
        <w:gridCol w:w="820"/>
        <w:gridCol w:w="820"/>
      </w:tblGrid>
      <w:tr w:rsidR="00A9746D" w:rsidRPr="00FA4169" w:rsidTr="007E6A17">
        <w:trPr>
          <w:trHeight w:val="270"/>
          <w:jc w:val="center"/>
        </w:trPr>
        <w:tc>
          <w:tcPr>
            <w:tcW w:w="425" w:type="dxa"/>
            <w:noWrap/>
            <w:vAlign w:val="center"/>
          </w:tcPr>
          <w:p w:rsidR="00A9746D" w:rsidRPr="00FA4169" w:rsidRDefault="00A9746D" w:rsidP="006C1713">
            <w:pPr>
              <w:pStyle w:val="Tablehead"/>
              <w:rPr>
                <w:rFonts w:eastAsia="MS PGothic"/>
                <w:sz w:val="18"/>
                <w:szCs w:val="18"/>
                <w:lang w:val="ru-RU"/>
              </w:rPr>
            </w:pPr>
          </w:p>
        </w:tc>
        <w:tc>
          <w:tcPr>
            <w:tcW w:w="1833" w:type="dxa"/>
            <w:noWrap/>
            <w:vAlign w:val="center"/>
          </w:tcPr>
          <w:p w:rsidR="00A9746D" w:rsidRPr="00FA4169" w:rsidRDefault="00A9746D" w:rsidP="006C1713">
            <w:pPr>
              <w:pStyle w:val="Tablehea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61" w:type="dxa"/>
            <w:gridSpan w:val="3"/>
            <w:noWrap/>
            <w:vAlign w:val="center"/>
          </w:tcPr>
          <w:p w:rsidR="00A9746D" w:rsidRPr="00FA4169" w:rsidRDefault="007172AB" w:rsidP="006C1713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П</w:t>
            </w:r>
            <w:r w:rsidR="00A9746D" w:rsidRPr="00FA4169">
              <w:rPr>
                <w:sz w:val="18"/>
                <w:szCs w:val="18"/>
                <w:lang w:val="ru-RU"/>
              </w:rPr>
              <w:t>рием</w:t>
            </w:r>
            <w:r w:rsidRPr="00FA4169">
              <w:rPr>
                <w:sz w:val="18"/>
                <w:szCs w:val="18"/>
                <w:lang w:val="ru-RU"/>
              </w:rPr>
              <w:t xml:space="preserve"> на мобильные устройства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A9746D" w:rsidRPr="00FA4169" w:rsidRDefault="007172AB" w:rsidP="006C1713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A9746D" w:rsidRPr="00FA4169" w:rsidRDefault="007172AB" w:rsidP="006C1713">
            <w:pPr>
              <w:pStyle w:val="Tablehead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15589E" w:rsidRPr="00FA4169" w:rsidTr="0083341C">
        <w:trPr>
          <w:trHeight w:val="270"/>
          <w:jc w:val="center"/>
        </w:trPr>
        <w:tc>
          <w:tcPr>
            <w:tcW w:w="425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  <w:noWrap/>
          </w:tcPr>
          <w:p w:rsidR="0015589E" w:rsidRPr="00FA41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Частота (МГц) </w:t>
            </w:r>
          </w:p>
        </w:tc>
        <w:tc>
          <w:tcPr>
            <w:tcW w:w="2461" w:type="dxa"/>
            <w:gridSpan w:val="3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100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100</w:t>
            </w:r>
          </w:p>
        </w:tc>
        <w:tc>
          <w:tcPr>
            <w:tcW w:w="2460" w:type="dxa"/>
            <w:gridSpan w:val="3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100</w:t>
            </w:r>
          </w:p>
        </w:tc>
      </w:tr>
      <w:tr w:rsidR="0015589E" w:rsidRPr="00FA4169" w:rsidTr="00385DE6">
        <w:trPr>
          <w:trHeight w:val="270"/>
          <w:jc w:val="center"/>
        </w:trPr>
        <w:tc>
          <w:tcPr>
            <w:tcW w:w="425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Схема модуляции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1" w:type="dxa"/>
            <w:noWrap/>
            <w:vAlign w:val="center"/>
          </w:tcPr>
          <w:p w:rsidR="0015589E" w:rsidRPr="00FA4169" w:rsidRDefault="0015589E" w:rsidP="00385DE6">
            <w:pPr>
              <w:pStyle w:val="Tabletext"/>
              <w:ind w:left="-57" w:right="-57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noBreakHyphen/>
              <w:t>QAM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385DE6">
            <w:pPr>
              <w:pStyle w:val="Tabletext"/>
              <w:ind w:left="-57" w:right="-57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noBreakHyphen/>
              <w:t>QAM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QPSK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385DE6">
            <w:pPr>
              <w:pStyle w:val="Tabletext"/>
              <w:ind w:left="-57" w:right="-57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noBreakHyphen/>
              <w:t>QAM</w:t>
            </w:r>
          </w:p>
        </w:tc>
      </w:tr>
      <w:tr w:rsidR="0015589E" w:rsidRPr="00FA4169" w:rsidTr="00385DE6">
        <w:trPr>
          <w:trHeight w:val="480"/>
          <w:jc w:val="center"/>
        </w:trPr>
        <w:tc>
          <w:tcPr>
            <w:tcW w:w="425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</w:tcPr>
          <w:p w:rsidR="0015589E" w:rsidRPr="00FA41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Скорость кодирования внутреннего кода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2/3</w:t>
            </w:r>
          </w:p>
        </w:tc>
        <w:tc>
          <w:tcPr>
            <w:tcW w:w="821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2/3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2/3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1/2</w:t>
            </w:r>
          </w:p>
        </w:tc>
      </w:tr>
      <w:tr w:rsidR="0015589E" w:rsidRPr="00FA4169" w:rsidTr="00385DE6">
        <w:trPr>
          <w:trHeight w:val="480"/>
          <w:jc w:val="center"/>
        </w:trPr>
        <w:tc>
          <w:tcPr>
            <w:tcW w:w="425" w:type="dxa"/>
            <w:noWrap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1833" w:type="dxa"/>
          </w:tcPr>
          <w:p w:rsidR="0015589E" w:rsidRPr="00FA41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Требуемое </w:t>
            </w:r>
            <w:r w:rsidRPr="00FA4169">
              <w:rPr>
                <w:i/>
                <w:sz w:val="18"/>
                <w:szCs w:val="18"/>
                <w:lang w:val="ru-RU"/>
              </w:rPr>
              <w:t>C</w:t>
            </w:r>
            <w:r w:rsidRPr="00FA4169">
              <w:rPr>
                <w:sz w:val="18"/>
                <w:szCs w:val="18"/>
                <w:lang w:val="ru-RU"/>
              </w:rPr>
              <w:t>/</w:t>
            </w:r>
            <w:r w:rsidRPr="00FA4169">
              <w:rPr>
                <w:i/>
                <w:sz w:val="18"/>
                <w:szCs w:val="18"/>
                <w:lang w:val="ru-RU"/>
              </w:rPr>
              <w:t>N</w:t>
            </w:r>
            <w:r w:rsidRPr="00FA4169">
              <w:rPr>
                <w:sz w:val="18"/>
                <w:szCs w:val="18"/>
                <w:lang w:val="ru-RU"/>
              </w:rPr>
              <w:t xml:space="preserve"> (QEF</w:t>
            </w:r>
            <w:r w:rsidR="00724869" w:rsidRPr="00FA4169">
              <w:rPr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после исправления ошибок)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1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</w:tr>
      <w:tr w:rsidR="0015589E" w:rsidRPr="00FA4169" w:rsidTr="00385DE6">
        <w:trPr>
          <w:trHeight w:val="480"/>
          <w:jc w:val="center"/>
        </w:trPr>
        <w:tc>
          <w:tcPr>
            <w:tcW w:w="425" w:type="dxa"/>
            <w:noWrap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1833" w:type="dxa"/>
          </w:tcPr>
          <w:p w:rsidR="0015589E" w:rsidRPr="00FA41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Ухудшение </w:t>
            </w:r>
            <w:r w:rsidR="001B783B" w:rsidRPr="00FA4169">
              <w:rPr>
                <w:sz w:val="18"/>
                <w:szCs w:val="18"/>
                <w:lang w:val="ru-RU"/>
              </w:rPr>
              <w:t xml:space="preserve">при </w:t>
            </w:r>
            <w:r w:rsidRPr="00FA4169">
              <w:rPr>
                <w:sz w:val="18"/>
                <w:szCs w:val="18"/>
                <w:lang w:val="ru-RU"/>
              </w:rPr>
              <w:t xml:space="preserve">реализации </w:t>
            </w:r>
            <w:r w:rsidRPr="00FA41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1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</w:tr>
      <w:tr w:rsidR="0015589E" w:rsidRPr="00FA4169" w:rsidTr="00385DE6">
        <w:trPr>
          <w:trHeight w:val="270"/>
          <w:jc w:val="center"/>
        </w:trPr>
        <w:tc>
          <w:tcPr>
            <w:tcW w:w="425" w:type="dxa"/>
            <w:noWrap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1833" w:type="dxa"/>
          </w:tcPr>
          <w:p w:rsidR="0015589E" w:rsidRPr="00FA4169" w:rsidRDefault="0015589E" w:rsidP="006C1713">
            <w:pPr>
              <w:pStyle w:val="Tabletex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Запас на помехи </w:t>
            </w:r>
            <w:r w:rsidRPr="00FA41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1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</w:tr>
      <w:tr w:rsidR="0015589E" w:rsidRPr="00FA4169" w:rsidTr="00385DE6">
        <w:trPr>
          <w:trHeight w:val="270"/>
          <w:jc w:val="center"/>
        </w:trPr>
        <w:tc>
          <w:tcPr>
            <w:tcW w:w="425" w:type="dxa"/>
            <w:noWrap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1833" w:type="dxa"/>
          </w:tcPr>
          <w:p w:rsidR="0015589E" w:rsidRPr="00FA41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Запас на много-лучевость </w:t>
            </w:r>
            <w:r w:rsidRPr="00FA41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1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</w:tr>
      <w:tr w:rsidR="0015589E" w:rsidRPr="00FA4169" w:rsidTr="00385DE6">
        <w:trPr>
          <w:trHeight w:val="720"/>
          <w:jc w:val="center"/>
        </w:trPr>
        <w:tc>
          <w:tcPr>
            <w:tcW w:w="425" w:type="dxa"/>
            <w:noWrap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1833" w:type="dxa"/>
          </w:tcPr>
          <w:p w:rsidR="0015589E" w:rsidRPr="00FA4169" w:rsidRDefault="00864581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Запас на замира</w:t>
            </w:r>
            <w:r w:rsidR="0015589E" w:rsidRPr="00FA4169">
              <w:rPr>
                <w:sz w:val="18"/>
                <w:szCs w:val="18"/>
                <w:lang w:val="ru-RU"/>
              </w:rPr>
              <w:t xml:space="preserve">ния (поправка на временную флуктуацию) </w:t>
            </w:r>
            <w:r w:rsidR="0015589E" w:rsidRPr="00FA41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1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</w:tr>
      <w:tr w:rsidR="0015589E" w:rsidRPr="00FA4169" w:rsidTr="00385DE6">
        <w:trPr>
          <w:trHeight w:val="480"/>
          <w:jc w:val="center"/>
        </w:trPr>
        <w:tc>
          <w:tcPr>
            <w:tcW w:w="425" w:type="dxa"/>
            <w:noWrap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1833" w:type="dxa"/>
          </w:tcPr>
          <w:p w:rsidR="0015589E" w:rsidRPr="00FA41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Требуемое </w:t>
            </w:r>
            <w:r w:rsidRPr="00FA4169">
              <w:rPr>
                <w:i/>
                <w:sz w:val="18"/>
                <w:szCs w:val="18"/>
                <w:lang w:val="ru-RU"/>
              </w:rPr>
              <w:t>C</w:t>
            </w:r>
            <w:r w:rsidRPr="00FA4169">
              <w:rPr>
                <w:sz w:val="18"/>
                <w:szCs w:val="18"/>
                <w:lang w:val="ru-RU"/>
              </w:rPr>
              <w:t>/</w:t>
            </w:r>
            <w:r w:rsidRPr="00FA4169">
              <w:rPr>
                <w:i/>
                <w:sz w:val="18"/>
                <w:szCs w:val="18"/>
                <w:lang w:val="ru-RU"/>
              </w:rPr>
              <w:t>N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приемника (дБ)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20</w:t>
            </w:r>
          </w:p>
        </w:tc>
        <w:tc>
          <w:tcPr>
            <w:tcW w:w="821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23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</w:tr>
      <w:tr w:rsidR="0015589E" w:rsidRPr="00FA4169" w:rsidTr="00385DE6">
        <w:trPr>
          <w:trHeight w:val="480"/>
          <w:jc w:val="center"/>
        </w:trPr>
        <w:tc>
          <w:tcPr>
            <w:tcW w:w="425" w:type="dxa"/>
            <w:noWrap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1833" w:type="dxa"/>
          </w:tcPr>
          <w:p w:rsidR="0015589E" w:rsidRPr="00FA4169" w:rsidRDefault="0015589E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Коэффициент шума приемника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, </w:t>
            </w:r>
            <w:r w:rsidRPr="00FA4169">
              <w:rPr>
                <w:i/>
                <w:sz w:val="18"/>
                <w:szCs w:val="18"/>
                <w:lang w:val="ru-RU" w:eastAsia="ja-JP"/>
              </w:rPr>
              <w:t>NF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1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15589E" w:rsidRPr="00FA4169" w:rsidRDefault="0015589E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</w:tr>
      <w:tr w:rsidR="00CE131C" w:rsidRPr="00FA41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1833" w:type="dxa"/>
          </w:tcPr>
          <w:p w:rsidR="00CE131C" w:rsidRPr="00FA41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Ширина полосы шума (1 сегмент), </w:t>
            </w:r>
            <w:r w:rsidRPr="00FA4169">
              <w:rPr>
                <w:i/>
                <w:sz w:val="18"/>
                <w:szCs w:val="18"/>
                <w:lang w:val="ru-RU"/>
              </w:rPr>
              <w:t>B</w:t>
            </w:r>
            <w:r w:rsidR="0083341C" w:rsidRPr="00FA4169">
              <w:rPr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429</w:t>
            </w:r>
          </w:p>
        </w:tc>
      </w:tr>
      <w:tr w:rsidR="00CE131C" w:rsidRPr="00FA41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1833" w:type="dxa"/>
          </w:tcPr>
          <w:p w:rsidR="00CE131C" w:rsidRPr="00FA41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Мощность внутреннего шума приемника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, </w:t>
            </w:r>
            <w:r w:rsidRPr="00FA4169">
              <w:rPr>
                <w:i/>
                <w:sz w:val="18"/>
                <w:szCs w:val="18"/>
                <w:lang w:val="ru-RU" w:eastAsia="ja-JP"/>
              </w:rPr>
              <w:t>N</w:t>
            </w:r>
            <w:r w:rsidRPr="00FA4169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(дБм)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–112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</w:tr>
      <w:tr w:rsidR="00CE131C" w:rsidRPr="00FA4169" w:rsidTr="00385DE6">
        <w:trPr>
          <w:trHeight w:val="429"/>
          <w:jc w:val="center"/>
        </w:trPr>
        <w:tc>
          <w:tcPr>
            <w:tcW w:w="425" w:type="dxa"/>
            <w:noWrap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1833" w:type="dxa"/>
          </w:tcPr>
          <w:p w:rsidR="00CE131C" w:rsidRPr="00FA41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Мощность внешнего шума </w:t>
            </w:r>
            <w:r w:rsidR="00E771A7" w:rsidRPr="00FA4169">
              <w:rPr>
                <w:sz w:val="18"/>
                <w:szCs w:val="18"/>
                <w:lang w:val="ru-RU"/>
              </w:rPr>
              <w:t xml:space="preserve">на </w:t>
            </w:r>
            <w:r w:rsidRPr="00FA4169">
              <w:rPr>
                <w:sz w:val="18"/>
                <w:szCs w:val="18"/>
                <w:lang w:val="ru-RU"/>
              </w:rPr>
              <w:t>вход</w:t>
            </w:r>
            <w:r w:rsidR="00E771A7" w:rsidRPr="00FA4169">
              <w:rPr>
                <w:sz w:val="18"/>
                <w:szCs w:val="18"/>
                <w:lang w:val="ru-RU"/>
              </w:rPr>
              <w:t xml:space="preserve">е </w:t>
            </w:r>
            <w:r w:rsidRPr="00FA4169">
              <w:rPr>
                <w:sz w:val="18"/>
                <w:szCs w:val="18"/>
                <w:lang w:val="ru-RU"/>
              </w:rPr>
              <w:t xml:space="preserve">приемника, </w:t>
            </w:r>
            <w:r w:rsidRPr="00FA4169">
              <w:rPr>
                <w:i/>
                <w:sz w:val="18"/>
                <w:szCs w:val="18"/>
                <w:lang w:val="ru-RU"/>
              </w:rPr>
              <w:t>N</w:t>
            </w:r>
            <w:r w:rsidRPr="00FA4169">
              <w:rPr>
                <w:sz w:val="18"/>
                <w:szCs w:val="18"/>
                <w:vertAlign w:val="subscript"/>
                <w:lang w:val="ru-RU"/>
              </w:rPr>
              <w:t>0</w:t>
            </w:r>
            <w:r w:rsidRPr="00FA4169">
              <w:rPr>
                <w:sz w:val="18"/>
                <w:szCs w:val="18"/>
                <w:lang w:val="ru-RU"/>
              </w:rPr>
              <w:t xml:space="preserve"> (дБм)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–99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–99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–99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</w:tr>
      <w:tr w:rsidR="00CE131C" w:rsidRPr="00FA41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11</w:t>
            </w:r>
          </w:p>
        </w:tc>
        <w:tc>
          <w:tcPr>
            <w:tcW w:w="1833" w:type="dxa"/>
          </w:tcPr>
          <w:p w:rsidR="00CE131C" w:rsidRPr="00FA41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Суммарная мощность шума приемника, </w:t>
            </w:r>
            <w:r w:rsidRPr="00FA4169">
              <w:rPr>
                <w:i/>
                <w:sz w:val="18"/>
                <w:szCs w:val="18"/>
                <w:lang w:val="ru-RU"/>
              </w:rPr>
              <w:t>N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t</w:t>
            </w:r>
            <w:r w:rsidRPr="00FA4169">
              <w:rPr>
                <w:sz w:val="18"/>
                <w:szCs w:val="18"/>
                <w:vertAlign w:val="subscript"/>
                <w:lang w:val="ru-RU"/>
              </w:rPr>
              <w:t xml:space="preserve"> </w:t>
            </w:r>
            <w:r w:rsidRPr="00FA4169">
              <w:rPr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–98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</w:tr>
      <w:tr w:rsidR="00CE131C" w:rsidRPr="00FA4169" w:rsidTr="00385DE6">
        <w:trPr>
          <w:trHeight w:val="270"/>
          <w:jc w:val="center"/>
        </w:trPr>
        <w:tc>
          <w:tcPr>
            <w:tcW w:w="425" w:type="dxa"/>
            <w:noWrap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1833" w:type="dxa"/>
            <w:noWrap/>
          </w:tcPr>
          <w:p w:rsidR="00CE131C" w:rsidRPr="00FA4169" w:rsidRDefault="007669D1" w:rsidP="006C171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Потери в фидере</w:t>
            </w:r>
            <w:r w:rsidR="00CE131C" w:rsidRPr="00FA4169">
              <w:rPr>
                <w:sz w:val="18"/>
                <w:szCs w:val="18"/>
                <w:lang w:val="ru-RU" w:eastAsia="ja-JP"/>
              </w:rPr>
              <w:t xml:space="preserve">, </w:t>
            </w:r>
            <w:r w:rsidR="00CE131C" w:rsidRPr="00FA4169">
              <w:rPr>
                <w:i/>
                <w:sz w:val="18"/>
                <w:szCs w:val="18"/>
                <w:lang w:val="ru-RU" w:eastAsia="ja-JP"/>
              </w:rPr>
              <w:t>L</w:t>
            </w:r>
            <w:r w:rsidR="0083341C" w:rsidRPr="00FA4169">
              <w:rPr>
                <w:sz w:val="18"/>
                <w:szCs w:val="18"/>
                <w:lang w:val="ru-RU" w:eastAsia="ja-JP"/>
              </w:rPr>
              <w:t> </w:t>
            </w:r>
            <w:r w:rsidR="00CE131C" w:rsidRPr="00FA41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</w:tr>
      <w:tr w:rsidR="00CE131C" w:rsidRPr="00FA41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13</w:t>
            </w:r>
          </w:p>
        </w:tc>
        <w:tc>
          <w:tcPr>
            <w:tcW w:w="1833" w:type="dxa"/>
          </w:tcPr>
          <w:p w:rsidR="00CE131C" w:rsidRPr="00FA41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Минимальная используемая мощность</w:t>
            </w:r>
            <w:r w:rsidR="007C66C5" w:rsidRPr="00FA4169">
              <w:rPr>
                <w:sz w:val="18"/>
                <w:szCs w:val="18"/>
                <w:lang w:val="ru-RU" w:eastAsia="ja-JP"/>
              </w:rPr>
              <w:t xml:space="preserve"> на входе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приемника (дБм)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–79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–78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–74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–88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–86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–81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–89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–87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–82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</w:tr>
      <w:tr w:rsidR="00CE131C" w:rsidRPr="00FA4169" w:rsidTr="00385DE6">
        <w:trPr>
          <w:trHeight w:val="323"/>
          <w:jc w:val="center"/>
        </w:trPr>
        <w:tc>
          <w:tcPr>
            <w:tcW w:w="425" w:type="dxa"/>
            <w:noWrap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14</w:t>
            </w:r>
          </w:p>
        </w:tc>
        <w:tc>
          <w:tcPr>
            <w:tcW w:w="1833" w:type="dxa"/>
          </w:tcPr>
          <w:p w:rsidR="00CE131C" w:rsidRPr="00FA41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 xml:space="preserve">Усиление антенны приемника, </w:t>
            </w:r>
            <w:r w:rsidRPr="00FA4169">
              <w:rPr>
                <w:i/>
                <w:sz w:val="18"/>
                <w:szCs w:val="18"/>
                <w:lang w:val="ru-RU" w:eastAsia="ja-JP"/>
              </w:rPr>
              <w:t>G</w:t>
            </w:r>
            <w:r w:rsidRPr="00FA4169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(дБи)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85</w:t>
            </w:r>
          </w:p>
        </w:tc>
      </w:tr>
      <w:tr w:rsidR="00CE131C" w:rsidRPr="00FA41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15</w:t>
            </w:r>
          </w:p>
        </w:tc>
        <w:tc>
          <w:tcPr>
            <w:tcW w:w="1833" w:type="dxa"/>
          </w:tcPr>
          <w:p w:rsidR="00CE131C" w:rsidRPr="00FA41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Действующая апертура антенны (дБ/м</w:t>
            </w:r>
            <w:r w:rsidRPr="00FA4169">
              <w:rPr>
                <w:sz w:val="18"/>
                <w:szCs w:val="18"/>
                <w:vertAlign w:val="superscript"/>
                <w:lang w:val="ru-RU" w:eastAsia="ja-JP"/>
              </w:rPr>
              <w:t>2</w:t>
            </w:r>
            <w:r w:rsidRPr="00FA4169">
              <w:rPr>
                <w:sz w:val="18"/>
                <w:szCs w:val="18"/>
                <w:lang w:val="ru-RU" w:eastAsia="ja-JP"/>
              </w:rPr>
              <w:t>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</w:tr>
      <w:tr w:rsidR="00CE131C" w:rsidRPr="00FA4169" w:rsidTr="00385DE6">
        <w:trPr>
          <w:trHeight w:val="720"/>
          <w:jc w:val="center"/>
        </w:trPr>
        <w:tc>
          <w:tcPr>
            <w:tcW w:w="425" w:type="dxa"/>
            <w:tcBorders>
              <w:bottom w:val="single" w:sz="4" w:space="0" w:color="auto"/>
            </w:tcBorders>
            <w:noWrap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16</w:t>
            </w:r>
          </w:p>
        </w:tc>
        <w:tc>
          <w:tcPr>
            <w:tcW w:w="1833" w:type="dxa"/>
            <w:tcBorders>
              <w:bottom w:val="single" w:sz="4" w:space="0" w:color="auto"/>
            </w:tcBorders>
          </w:tcPr>
          <w:p w:rsidR="00CE131C" w:rsidRPr="00FA4169" w:rsidRDefault="00CE131C" w:rsidP="006C1713">
            <w:pPr>
              <w:pStyle w:val="Tabletex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Минимальная используемая напряженность поля, </w:t>
            </w:r>
            <w:r w:rsidRPr="00FA4169">
              <w:rPr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(дБ(мкВ/м</w:t>
            </w:r>
            <w:r w:rsidRPr="00FA41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39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37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37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</w:tr>
      <w:tr w:rsidR="00CE131C" w:rsidRPr="00FA4169" w:rsidTr="00385DE6">
        <w:trPr>
          <w:trHeight w:val="480"/>
          <w:jc w:val="center"/>
        </w:trPr>
        <w:tc>
          <w:tcPr>
            <w:tcW w:w="425" w:type="dxa"/>
            <w:tcBorders>
              <w:bottom w:val="single" w:sz="4" w:space="0" w:color="auto"/>
            </w:tcBorders>
            <w:noWrap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17</w:t>
            </w:r>
          </w:p>
        </w:tc>
        <w:tc>
          <w:tcPr>
            <w:tcW w:w="1833" w:type="dxa"/>
            <w:tcBorders>
              <w:bottom w:val="single" w:sz="4" w:space="0" w:color="auto"/>
            </w:tcBorders>
          </w:tcPr>
          <w:p w:rsidR="00CE131C" w:rsidRPr="00FA4169" w:rsidRDefault="00CE131C" w:rsidP="006C1713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Поправка </w:t>
            </w:r>
            <w:r w:rsidR="00AE6B6C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 xml:space="preserve">на процент </w:t>
            </w:r>
            <w:r w:rsidR="00AE6B6C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>времени (дБ)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vAlign w:val="center"/>
          </w:tcPr>
          <w:p w:rsidR="00CE131C" w:rsidRPr="00FA4169" w:rsidRDefault="00CE131C" w:rsidP="006C1713">
            <w:pPr>
              <w:pStyle w:val="Tabletex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</w:tr>
    </w:tbl>
    <w:p w:rsidR="00E02D97" w:rsidRPr="00FA4169" w:rsidRDefault="00E02D97" w:rsidP="00E02D97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>ТАБЛИЦА 6 (</w:t>
      </w:r>
      <w:r w:rsidRPr="00FA4169">
        <w:rPr>
          <w:i/>
          <w:iCs/>
          <w:lang w:val="ru-RU"/>
        </w:rPr>
        <w:t>продолжение</w:t>
      </w:r>
      <w:r w:rsidRPr="00FA4169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833"/>
        <w:gridCol w:w="820"/>
        <w:gridCol w:w="820"/>
        <w:gridCol w:w="821"/>
        <w:gridCol w:w="820"/>
        <w:gridCol w:w="820"/>
        <w:gridCol w:w="820"/>
        <w:gridCol w:w="820"/>
        <w:gridCol w:w="820"/>
        <w:gridCol w:w="820"/>
      </w:tblGrid>
      <w:tr w:rsidR="007725D8" w:rsidRPr="00FA4169" w:rsidTr="0078094E">
        <w:trPr>
          <w:trHeight w:val="270"/>
          <w:jc w:val="center"/>
        </w:trPr>
        <w:tc>
          <w:tcPr>
            <w:tcW w:w="425" w:type="dxa"/>
            <w:tcBorders>
              <w:top w:val="single" w:sz="4" w:space="0" w:color="auto"/>
            </w:tcBorders>
            <w:noWrap/>
            <w:vAlign w:val="center"/>
          </w:tcPr>
          <w:p w:rsidR="007725D8" w:rsidRPr="00FA4169" w:rsidRDefault="007725D8" w:rsidP="00C87E13">
            <w:pPr>
              <w:pStyle w:val="Tablehead"/>
              <w:spacing w:line="200" w:lineRule="exact"/>
              <w:rPr>
                <w:rFonts w:eastAsia="MS PGothic"/>
                <w:sz w:val="18"/>
                <w:szCs w:val="18"/>
                <w:lang w:val="ru-RU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  <w:noWrap/>
            <w:vAlign w:val="center"/>
          </w:tcPr>
          <w:p w:rsidR="007725D8" w:rsidRPr="00FA4169" w:rsidRDefault="007725D8" w:rsidP="00C87E13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61" w:type="dxa"/>
            <w:gridSpan w:val="3"/>
            <w:tcBorders>
              <w:top w:val="single" w:sz="4" w:space="0" w:color="auto"/>
            </w:tcBorders>
            <w:noWrap/>
            <w:vAlign w:val="center"/>
          </w:tcPr>
          <w:p w:rsidR="007725D8" w:rsidRPr="00FA4169" w:rsidRDefault="007725D8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460" w:type="dxa"/>
            <w:gridSpan w:val="3"/>
            <w:tcBorders>
              <w:top w:val="single" w:sz="4" w:space="0" w:color="auto"/>
            </w:tcBorders>
            <w:noWrap/>
            <w:vAlign w:val="center"/>
          </w:tcPr>
          <w:p w:rsidR="007725D8" w:rsidRPr="00FA4169" w:rsidRDefault="007725D8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60" w:type="dxa"/>
            <w:gridSpan w:val="3"/>
            <w:tcBorders>
              <w:top w:val="single" w:sz="4" w:space="0" w:color="auto"/>
            </w:tcBorders>
            <w:noWrap/>
            <w:vAlign w:val="center"/>
          </w:tcPr>
          <w:p w:rsidR="007725D8" w:rsidRPr="00FA4169" w:rsidRDefault="007725D8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CE131C" w:rsidRPr="00FA41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18</w:t>
            </w:r>
          </w:p>
        </w:tc>
        <w:tc>
          <w:tcPr>
            <w:tcW w:w="1833" w:type="dxa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Поправка на</w:t>
            </w:r>
            <w:r w:rsidR="003649B8" w:rsidRPr="00FA4169">
              <w:rPr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 xml:space="preserve">процент </w:t>
            </w:r>
            <w:r w:rsidR="002337D5" w:rsidRPr="00FA4169">
              <w:rPr>
                <w:sz w:val="18"/>
                <w:szCs w:val="18"/>
                <w:lang w:val="ru-RU"/>
              </w:rPr>
              <w:t>охвата мест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</w:tr>
      <w:tr w:rsidR="00CE131C" w:rsidRPr="00FA41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19</w:t>
            </w:r>
          </w:p>
        </w:tc>
        <w:tc>
          <w:tcPr>
            <w:tcW w:w="1833" w:type="dxa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Значение потерь </w:t>
            </w:r>
            <w:r w:rsidR="00FC160B" w:rsidRPr="00FA4169">
              <w:rPr>
                <w:sz w:val="18"/>
                <w:szCs w:val="18"/>
                <w:lang w:val="ru-RU"/>
              </w:rPr>
              <w:t xml:space="preserve">при </w:t>
            </w:r>
            <w:r w:rsidRPr="00FA4169">
              <w:rPr>
                <w:sz w:val="18"/>
                <w:szCs w:val="18"/>
                <w:lang w:val="ru-RU"/>
              </w:rPr>
              <w:t>прохождени</w:t>
            </w:r>
            <w:r w:rsidR="00FC160B" w:rsidRPr="00FA4169">
              <w:rPr>
                <w:sz w:val="18"/>
                <w:szCs w:val="18"/>
                <w:lang w:val="ru-RU"/>
              </w:rPr>
              <w:t>и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  <w:r w:rsidR="00FC160B" w:rsidRPr="00FA4169">
              <w:rPr>
                <w:sz w:val="18"/>
                <w:szCs w:val="18"/>
                <w:lang w:val="ru-RU"/>
              </w:rPr>
              <w:t>через стены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  <w:r w:rsidRPr="00FA41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</w:p>
        </w:tc>
      </w:tr>
      <w:tr w:rsidR="00CE131C" w:rsidRPr="00FA4169" w:rsidTr="00385DE6">
        <w:trPr>
          <w:trHeight w:val="720"/>
          <w:jc w:val="center"/>
        </w:trPr>
        <w:tc>
          <w:tcPr>
            <w:tcW w:w="425" w:type="dxa"/>
            <w:noWrap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20</w:t>
            </w:r>
          </w:p>
        </w:tc>
        <w:tc>
          <w:tcPr>
            <w:tcW w:w="1833" w:type="dxa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Требуемая напряженность поля </w:t>
            </w:r>
            <w:r w:rsidRPr="00FA4169">
              <w:rPr>
                <w:sz w:val="18"/>
                <w:szCs w:val="18"/>
                <w:lang w:val="ru-RU"/>
              </w:rPr>
              <w:br/>
              <w:t>(1 сегмент</w:t>
            </w:r>
            <w:r w:rsidRPr="00FA4169">
              <w:rPr>
                <w:sz w:val="18"/>
                <w:szCs w:val="18"/>
                <w:lang w:val="ru-RU" w:eastAsia="ja-JP"/>
              </w:rPr>
              <w:t>)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  <w:r w:rsidR="00AE6B6C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 xml:space="preserve">в антенне, </w:t>
            </w:r>
            <w:r w:rsidR="00C87E13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i/>
                <w:sz w:val="18"/>
                <w:szCs w:val="18"/>
                <w:lang w:val="ru-RU"/>
              </w:rPr>
              <w:t xml:space="preserve">E </w:t>
            </w:r>
            <w:r w:rsidRPr="00FA4169">
              <w:rPr>
                <w:sz w:val="18"/>
                <w:szCs w:val="18"/>
                <w:lang w:val="ru-RU"/>
              </w:rPr>
              <w:t>(дБ(мкВ/м</w:t>
            </w:r>
            <w:r w:rsidRPr="00FA41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53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57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45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35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37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FA4169" w:rsidTr="00385DE6">
        <w:trPr>
          <w:trHeight w:val="480"/>
          <w:jc w:val="center"/>
        </w:trPr>
        <w:tc>
          <w:tcPr>
            <w:tcW w:w="425" w:type="dxa"/>
            <w:noWrap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</w:p>
        </w:tc>
        <w:tc>
          <w:tcPr>
            <w:tcW w:w="1833" w:type="dxa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 xml:space="preserve">Предполагаемая высота антенны </w:t>
            </w:r>
            <w:r w:rsidRPr="00FA4169">
              <w:rPr>
                <w:i/>
                <w:sz w:val="18"/>
                <w:szCs w:val="18"/>
                <w:lang w:val="ru-RU" w:eastAsia="ja-JP"/>
              </w:rPr>
              <w:t>h</w:t>
            </w:r>
            <w:r w:rsidRPr="00FA4169">
              <w:rPr>
                <w:sz w:val="18"/>
                <w:szCs w:val="18"/>
                <w:vertAlign w:val="subscript"/>
                <w:lang w:val="ru-RU" w:eastAsia="ja-JP"/>
              </w:rPr>
              <w:t>2</w:t>
            </w:r>
            <w:r w:rsidRPr="00FA4169">
              <w:rPr>
                <w:sz w:val="18"/>
                <w:szCs w:val="18"/>
                <w:lang w:val="ru-RU" w:eastAsia="ja-JP"/>
              </w:rPr>
              <w:t> (м)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FA4169" w:rsidTr="00385DE6">
        <w:trPr>
          <w:trHeight w:val="377"/>
          <w:jc w:val="center"/>
        </w:trPr>
        <w:tc>
          <w:tcPr>
            <w:tcW w:w="425" w:type="dxa"/>
            <w:noWrap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21</w:t>
            </w:r>
          </w:p>
        </w:tc>
        <w:tc>
          <w:tcPr>
            <w:tcW w:w="1833" w:type="dxa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 xml:space="preserve">Поправка на высоту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FA4169">
                <w:rPr>
                  <w:sz w:val="18"/>
                  <w:szCs w:val="18"/>
                  <w:lang w:val="ru-RU"/>
                </w:rPr>
                <w:t>10 м</w:t>
              </w:r>
            </w:smartTag>
            <w:r w:rsidRPr="00FA4169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FA4169" w:rsidTr="00385DE6">
        <w:trPr>
          <w:trHeight w:val="720"/>
          <w:jc w:val="center"/>
        </w:trPr>
        <w:tc>
          <w:tcPr>
            <w:tcW w:w="425" w:type="dxa"/>
            <w:noWrap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22</w:t>
            </w:r>
          </w:p>
        </w:tc>
        <w:tc>
          <w:tcPr>
            <w:tcW w:w="1833" w:type="dxa"/>
          </w:tcPr>
          <w:p w:rsidR="00CE131C" w:rsidRPr="00FA4169" w:rsidRDefault="00C87E13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Требуемая напря</w:t>
            </w:r>
            <w:r w:rsidR="00CE131C" w:rsidRPr="00FA4169">
              <w:rPr>
                <w:sz w:val="18"/>
                <w:szCs w:val="18"/>
                <w:lang w:val="ru-RU"/>
              </w:rPr>
              <w:t>женность поля</w:t>
            </w:r>
            <w:r w:rsidR="00CE131C" w:rsidRPr="00FA4169">
              <w:rPr>
                <w:sz w:val="18"/>
                <w:szCs w:val="18"/>
                <w:lang w:val="ru-RU"/>
              </w:rPr>
              <w:br/>
              <w:t>(1 сегмент,</w:t>
            </w:r>
            <w:r w:rsidR="00CE131C" w:rsidRPr="00FA4169">
              <w:rPr>
                <w:sz w:val="18"/>
                <w:szCs w:val="18"/>
                <w:lang w:val="ru-RU"/>
              </w:rPr>
              <w:br/>
            </w:r>
            <w:r w:rsidR="00CE131C" w:rsidRPr="00FA4169">
              <w:rPr>
                <w:i/>
                <w:sz w:val="18"/>
                <w:szCs w:val="18"/>
                <w:lang w:val="ru-RU"/>
              </w:rPr>
              <w:t>h</w:t>
            </w:r>
            <w:r w:rsidR="00CE131C" w:rsidRPr="00FA4169">
              <w:rPr>
                <w:sz w:val="18"/>
                <w:szCs w:val="18"/>
                <w:vertAlign w:val="subscript"/>
                <w:lang w:val="ru-RU"/>
              </w:rPr>
              <w:t>2</w:t>
            </w:r>
            <w:r w:rsidR="00CE131C" w:rsidRPr="00FA4169">
              <w:rPr>
                <w:sz w:val="18"/>
                <w:szCs w:val="18"/>
                <w:lang w:val="ru-RU"/>
              </w:rPr>
              <w:t xml:space="preserve"> </w:t>
            </w:r>
            <w:r w:rsidR="00CE131C" w:rsidRPr="00FA4169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="00CE131C" w:rsidRPr="00FA4169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="00CE131C" w:rsidRPr="00FA4169">
                <w:rPr>
                  <w:sz w:val="18"/>
                  <w:szCs w:val="18"/>
                  <w:lang w:val="ru-RU"/>
                </w:rPr>
                <w:t>10 м</w:t>
              </w:r>
            </w:smartTag>
            <w:r w:rsidR="00CE131C" w:rsidRPr="00FA4169">
              <w:rPr>
                <w:sz w:val="18"/>
                <w:szCs w:val="18"/>
                <w:lang w:val="ru-RU"/>
              </w:rPr>
              <w:t>),</w:t>
            </w:r>
            <w:r w:rsidR="00CB1F5B" w:rsidRPr="00FA4169">
              <w:rPr>
                <w:sz w:val="18"/>
                <w:szCs w:val="18"/>
                <w:lang w:val="ru-RU"/>
              </w:rPr>
              <w:t xml:space="preserve"> </w:t>
            </w:r>
            <w:r w:rsidRPr="00FA4169">
              <w:rPr>
                <w:sz w:val="18"/>
                <w:szCs w:val="18"/>
                <w:lang w:val="ru-RU"/>
              </w:rPr>
              <w:br/>
            </w:r>
            <w:r w:rsidR="00CE131C" w:rsidRPr="00FA4169">
              <w:rPr>
                <w:i/>
                <w:sz w:val="18"/>
                <w:szCs w:val="18"/>
                <w:lang w:val="ru-RU"/>
              </w:rPr>
              <w:t>E</w:t>
            </w:r>
            <w:r w:rsidR="00CE131C" w:rsidRPr="00FA4169">
              <w:rPr>
                <w:sz w:val="18"/>
                <w:szCs w:val="18"/>
                <w:lang w:val="ru-RU"/>
              </w:rPr>
              <w:t xml:space="preserve"> </w:t>
            </w:r>
            <w:r w:rsidRPr="00FA4169">
              <w:rPr>
                <w:sz w:val="18"/>
                <w:szCs w:val="18"/>
                <w:lang w:val="ru-RU"/>
              </w:rPr>
              <w:t>(</w:t>
            </w:r>
            <w:r w:rsidR="00CE131C" w:rsidRPr="00FA4169">
              <w:rPr>
                <w:sz w:val="18"/>
                <w:szCs w:val="18"/>
                <w:lang w:val="ru-RU"/>
              </w:rPr>
              <w:t>дБ(мкВ/м</w:t>
            </w:r>
            <w:r w:rsidR="00CE131C" w:rsidRPr="00FA41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63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67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55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49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</w:tr>
      <w:tr w:rsidR="00CE131C" w:rsidRPr="00FA4169" w:rsidTr="00385DE6">
        <w:trPr>
          <w:trHeight w:val="496"/>
          <w:jc w:val="center"/>
        </w:trPr>
        <w:tc>
          <w:tcPr>
            <w:tcW w:w="425" w:type="dxa"/>
            <w:noWrap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23</w:t>
            </w:r>
          </w:p>
        </w:tc>
        <w:tc>
          <w:tcPr>
            <w:tcW w:w="1833" w:type="dxa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Преобразование из 1</w:t>
            </w:r>
            <w:r w:rsidR="003649B8" w:rsidRPr="00FA4169">
              <w:rPr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сегмента в 3</w:t>
            </w:r>
            <w:r w:rsidR="003649B8" w:rsidRPr="00FA4169">
              <w:rPr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сегмента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</w:tr>
      <w:tr w:rsidR="00CE131C" w:rsidRPr="00FA4169" w:rsidTr="00385DE6">
        <w:trPr>
          <w:trHeight w:val="735"/>
          <w:jc w:val="center"/>
        </w:trPr>
        <w:tc>
          <w:tcPr>
            <w:tcW w:w="425" w:type="dxa"/>
            <w:noWrap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24</w:t>
            </w:r>
          </w:p>
        </w:tc>
        <w:tc>
          <w:tcPr>
            <w:tcW w:w="1833" w:type="dxa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Требуемая напряженность поля </w:t>
            </w:r>
            <w:r w:rsidRPr="00FA4169">
              <w:rPr>
                <w:sz w:val="18"/>
                <w:szCs w:val="18"/>
                <w:lang w:val="ru-RU" w:eastAsia="ja-JP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>(3 сегмента,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</w:t>
            </w:r>
            <w:r w:rsidRPr="00FA4169">
              <w:rPr>
                <w:sz w:val="18"/>
                <w:szCs w:val="18"/>
                <w:lang w:val="ru-RU" w:eastAsia="ja-JP"/>
              </w:rPr>
              <w:br/>
            </w:r>
            <w:r w:rsidRPr="00FA4169">
              <w:rPr>
                <w:i/>
                <w:sz w:val="18"/>
                <w:szCs w:val="18"/>
                <w:lang w:val="ru-RU"/>
              </w:rPr>
              <w:t>h</w:t>
            </w:r>
            <w:r w:rsidRPr="00FA4169">
              <w:rPr>
                <w:sz w:val="18"/>
                <w:szCs w:val="18"/>
                <w:vertAlign w:val="subscript"/>
                <w:lang w:val="ru-RU"/>
              </w:rPr>
              <w:t>2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  <w:r w:rsidRPr="00FA4169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Pr="00FA4169">
                <w:rPr>
                  <w:sz w:val="18"/>
                  <w:szCs w:val="18"/>
                  <w:lang w:val="ru-RU"/>
                </w:rPr>
                <w:t>10 м</w:t>
              </w:r>
            </w:smartTag>
            <w:r w:rsidRPr="00FA4169">
              <w:rPr>
                <w:sz w:val="18"/>
                <w:szCs w:val="18"/>
                <w:lang w:val="ru-RU"/>
              </w:rPr>
              <w:t xml:space="preserve">), </w:t>
            </w:r>
            <w:r w:rsidR="00C87E13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sz w:val="18"/>
                <w:szCs w:val="18"/>
                <w:lang w:val="ru-RU"/>
              </w:rPr>
              <w:t xml:space="preserve"> (дБ(мкВ/м</w:t>
            </w:r>
            <w:r w:rsidRPr="00FA41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67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1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72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60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65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47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48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0" w:type="dxa"/>
            <w:noWrap/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rFonts w:eastAsia="MS PGothic"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53</w:t>
            </w:r>
            <w:r w:rsidR="00B115C1" w:rsidRPr="00FA4169">
              <w:rPr>
                <w:rFonts w:eastAsia="MS PGothic"/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8</w:t>
            </w:r>
          </w:p>
        </w:tc>
      </w:tr>
    </w:tbl>
    <w:p w:rsidR="00CE131C" w:rsidRPr="00FA4169" w:rsidRDefault="00CE131C" w:rsidP="00CE131C">
      <w:pPr>
        <w:pStyle w:val="Tablehead"/>
        <w:rPr>
          <w:szCs w:val="22"/>
          <w:lang w:val="ru-RU" w:eastAsia="ja-JP"/>
        </w:rPr>
      </w:pPr>
      <w:r w:rsidRPr="00FA4169">
        <w:rPr>
          <w:lang w:val="ru-RU" w:eastAsia="ja-JP"/>
        </w:rPr>
        <w:t>(</w:t>
      </w:r>
      <w:r w:rsidR="007E6A17" w:rsidRPr="00FA4169">
        <w:rPr>
          <w:lang w:val="ru-RU" w:eastAsia="ja-JP"/>
        </w:rPr>
        <w:t>b</w:t>
      </w:r>
      <w:r w:rsidRPr="00FA4169">
        <w:rPr>
          <w:lang w:val="ru-RU" w:eastAsia="ja-JP"/>
        </w:rPr>
        <w:t>) 200</w:t>
      </w:r>
      <w:r w:rsidR="00B9422B" w:rsidRPr="00FA4169">
        <w:rPr>
          <w:lang w:val="ru-RU" w:eastAsia="ja-JP"/>
        </w:rPr>
        <w:t> 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834"/>
        <w:gridCol w:w="821"/>
        <w:gridCol w:w="821"/>
        <w:gridCol w:w="822"/>
        <w:gridCol w:w="816"/>
        <w:gridCol w:w="816"/>
        <w:gridCol w:w="817"/>
        <w:gridCol w:w="824"/>
        <w:gridCol w:w="824"/>
        <w:gridCol w:w="824"/>
      </w:tblGrid>
      <w:tr w:rsidR="007172AB" w:rsidRPr="00FA4169" w:rsidTr="00C87E13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C87E13">
            <w:pPr>
              <w:pStyle w:val="Tablehead"/>
              <w:spacing w:line="200" w:lineRule="exac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CE131C" w:rsidRPr="00FA4169" w:rsidTr="00C87E13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Частота (МГц) </w:t>
            </w: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200</w:t>
            </w:r>
          </w:p>
        </w:tc>
      </w:tr>
      <w:tr w:rsidR="00C87E13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Схема модуляции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DQPSK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16</w:t>
            </w:r>
            <w:r w:rsidRPr="00FA4169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64</w:t>
            </w:r>
            <w:r w:rsidRPr="00FA4169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DQPSK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16</w:t>
            </w:r>
            <w:r w:rsidRPr="00FA4169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64</w:t>
            </w:r>
            <w:r w:rsidRPr="00FA4169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DQPSK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16</w:t>
            </w:r>
            <w:r w:rsidRPr="00FA4169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64</w:t>
            </w:r>
            <w:r w:rsidRPr="00FA4169">
              <w:rPr>
                <w:sz w:val="18"/>
                <w:szCs w:val="18"/>
                <w:lang w:val="ru-RU"/>
              </w:rPr>
              <w:noBreakHyphen/>
              <w:t>QAM</w:t>
            </w:r>
          </w:p>
        </w:tc>
      </w:tr>
      <w:tr w:rsidR="00C87E13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Скорость кодирования внутреннего кода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7/8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7/8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1/2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7/8</w:t>
            </w:r>
          </w:p>
        </w:tc>
      </w:tr>
      <w:tr w:rsidR="00C87E13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Требуемое </w:t>
            </w:r>
            <w:r w:rsidRPr="00FA4169">
              <w:rPr>
                <w:i/>
                <w:sz w:val="18"/>
                <w:szCs w:val="18"/>
                <w:lang w:val="ru-RU"/>
              </w:rPr>
              <w:t>C</w:t>
            </w:r>
            <w:r w:rsidRPr="00FA4169">
              <w:rPr>
                <w:sz w:val="18"/>
                <w:szCs w:val="18"/>
                <w:lang w:val="ru-RU"/>
              </w:rPr>
              <w:t>/</w:t>
            </w:r>
            <w:r w:rsidRPr="00FA4169">
              <w:rPr>
                <w:i/>
                <w:sz w:val="18"/>
                <w:szCs w:val="18"/>
                <w:lang w:val="ru-RU"/>
              </w:rPr>
              <w:t>N</w:t>
            </w:r>
            <w:r w:rsidRPr="00FA4169">
              <w:rPr>
                <w:sz w:val="18"/>
                <w:szCs w:val="18"/>
                <w:lang w:val="ru-RU"/>
              </w:rPr>
              <w:t xml:space="preserve"> (QEF после исправления ошибок)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11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11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11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Ухудшение</w:t>
            </w:r>
            <w:r w:rsidR="001B783B" w:rsidRPr="00FA4169">
              <w:rPr>
                <w:sz w:val="18"/>
                <w:szCs w:val="18"/>
                <w:lang w:val="ru-RU"/>
              </w:rPr>
              <w:t xml:space="preserve"> при</w:t>
            </w:r>
            <w:r w:rsidRPr="00FA4169">
              <w:rPr>
                <w:sz w:val="18"/>
                <w:szCs w:val="18"/>
                <w:lang w:val="ru-RU"/>
              </w:rPr>
              <w:t xml:space="preserve"> реализации </w:t>
            </w:r>
            <w:r w:rsidRPr="00FA41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Запас на </w:t>
            </w:r>
            <w:r w:rsidR="00C87E13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 xml:space="preserve">помехи </w:t>
            </w:r>
            <w:r w:rsidRPr="00FA41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Запас на много-лучевость </w:t>
            </w:r>
            <w:r w:rsidRPr="00FA41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87E13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Запас на замира</w:t>
            </w:r>
            <w:r w:rsidR="00CE131C" w:rsidRPr="00FA4169">
              <w:rPr>
                <w:sz w:val="18"/>
                <w:szCs w:val="18"/>
                <w:lang w:val="ru-RU"/>
              </w:rPr>
              <w:t xml:space="preserve">ния (поправка </w:t>
            </w:r>
            <w:r w:rsidR="00AE6B6C" w:rsidRPr="00FA4169">
              <w:rPr>
                <w:sz w:val="18"/>
                <w:szCs w:val="18"/>
                <w:lang w:val="ru-RU"/>
              </w:rPr>
              <w:br/>
            </w:r>
            <w:r w:rsidR="00CE131C" w:rsidRPr="00FA4169">
              <w:rPr>
                <w:sz w:val="18"/>
                <w:szCs w:val="18"/>
                <w:lang w:val="ru-RU"/>
              </w:rPr>
              <w:t xml:space="preserve">на временную флуктуацию) </w:t>
            </w:r>
            <w:r w:rsidR="00CE131C" w:rsidRPr="00FA41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vertAlign w:val="superscript"/>
                <w:lang w:val="ru-RU"/>
              </w:rPr>
            </w:pPr>
            <w:r w:rsidRPr="00FA4169">
              <w:rPr>
                <w:sz w:val="18"/>
                <w:szCs w:val="18"/>
                <w:vertAlign w:val="superscript"/>
                <w:lang w:val="ru-RU" w:eastAsia="ja-JP"/>
              </w:rPr>
              <w:t>(1)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</w:tr>
      <w:tr w:rsidR="00C87E13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Требуемое </w:t>
            </w:r>
            <w:r w:rsidRPr="00FA4169">
              <w:rPr>
                <w:i/>
                <w:sz w:val="18"/>
                <w:szCs w:val="18"/>
                <w:lang w:val="ru-RU"/>
              </w:rPr>
              <w:t>C</w:t>
            </w:r>
            <w:r w:rsidRPr="00FA4169">
              <w:rPr>
                <w:sz w:val="18"/>
                <w:szCs w:val="18"/>
                <w:lang w:val="ru-RU"/>
              </w:rPr>
              <w:t>/</w:t>
            </w:r>
            <w:r w:rsidRPr="00FA4169">
              <w:rPr>
                <w:i/>
                <w:sz w:val="18"/>
                <w:szCs w:val="18"/>
                <w:lang w:val="ru-RU"/>
              </w:rPr>
              <w:t>N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приемника (дБ)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19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23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vertAlign w:val="superscript"/>
                <w:lang w:val="ru-RU" w:eastAsia="ja-JP"/>
              </w:rPr>
            </w:pPr>
            <w:r w:rsidRPr="00FA4169">
              <w:rPr>
                <w:sz w:val="18"/>
                <w:szCs w:val="18"/>
                <w:vertAlign w:val="superscript"/>
                <w:lang w:val="ru-RU" w:eastAsia="ja-JP"/>
              </w:rPr>
              <w:t>(1)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11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16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28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11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16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28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</w:tr>
      <w:tr w:rsidR="00C87E13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Коэффициент шума приемника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, </w:t>
            </w:r>
            <w:r w:rsidRPr="00FA4169">
              <w:rPr>
                <w:i/>
                <w:sz w:val="18"/>
                <w:szCs w:val="18"/>
                <w:lang w:val="ru-RU" w:eastAsia="ja-JP"/>
              </w:rPr>
              <w:t>NF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5</w:t>
            </w:r>
          </w:p>
        </w:tc>
      </w:tr>
      <w:tr w:rsidR="00C87E13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Ширина полосы шума (1 сегмент), </w:t>
            </w:r>
            <w:r w:rsidR="00AE6B6C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i/>
                <w:sz w:val="18"/>
                <w:szCs w:val="18"/>
                <w:lang w:val="ru-RU"/>
              </w:rPr>
              <w:t>B</w:t>
            </w:r>
            <w:r w:rsidRPr="00FA4169">
              <w:rPr>
                <w:sz w:val="18"/>
                <w:szCs w:val="18"/>
                <w:lang w:val="ru-RU"/>
              </w:rPr>
              <w:t xml:space="preserve"> (кГц)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429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C87E13">
            <w:pPr>
              <w:pStyle w:val="Tabletext"/>
              <w:spacing w:before="36" w:after="36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429</w:t>
            </w:r>
          </w:p>
        </w:tc>
      </w:tr>
    </w:tbl>
    <w:p w:rsidR="00E02D97" w:rsidRPr="00FA4169" w:rsidRDefault="00E02D97" w:rsidP="00E02D97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>ТАБЛИЦА 6 (</w:t>
      </w:r>
      <w:r w:rsidRPr="00FA4169">
        <w:rPr>
          <w:i/>
          <w:iCs/>
          <w:lang w:val="ru-RU"/>
        </w:rPr>
        <w:t>продолжение</w:t>
      </w:r>
      <w:r w:rsidRPr="00FA4169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890"/>
        <w:gridCol w:w="802"/>
        <w:gridCol w:w="803"/>
        <w:gridCol w:w="803"/>
        <w:gridCol w:w="816"/>
        <w:gridCol w:w="816"/>
        <w:gridCol w:w="817"/>
        <w:gridCol w:w="824"/>
        <w:gridCol w:w="824"/>
        <w:gridCol w:w="824"/>
      </w:tblGrid>
      <w:tr w:rsidR="00E02D97" w:rsidRPr="00FA4169" w:rsidTr="00B03BDE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97" w:rsidRPr="00FA4169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97" w:rsidRPr="00FA4169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D97" w:rsidRPr="00FA4169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D97" w:rsidRPr="00FA4169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D97" w:rsidRPr="00FA4169" w:rsidRDefault="00E02D97" w:rsidP="00B03BDE">
            <w:pPr>
              <w:pStyle w:val="Tablehea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Мощность внутреннего шума приемника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, </w:t>
            </w:r>
            <w:r w:rsidR="00B03BDE" w:rsidRPr="00FA4169">
              <w:rPr>
                <w:sz w:val="18"/>
                <w:szCs w:val="18"/>
                <w:lang w:val="ru-RU" w:eastAsia="ja-JP"/>
              </w:rPr>
              <w:br/>
            </w:r>
            <w:r w:rsidRPr="00FA4169">
              <w:rPr>
                <w:i/>
                <w:sz w:val="18"/>
                <w:szCs w:val="18"/>
                <w:lang w:val="ru-RU" w:eastAsia="ja-JP"/>
              </w:rPr>
              <w:t>N</w:t>
            </w:r>
            <w:r w:rsidRPr="00FA4169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(дБм)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–112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–112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–112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–112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–112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–112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–112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–112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7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Мощность внешнего шума </w:t>
            </w:r>
            <w:r w:rsidR="00E771A7" w:rsidRPr="00FA4169">
              <w:rPr>
                <w:sz w:val="18"/>
                <w:szCs w:val="18"/>
                <w:lang w:val="ru-RU"/>
              </w:rPr>
              <w:t xml:space="preserve">на входе </w:t>
            </w:r>
            <w:r w:rsidRPr="00FA4169">
              <w:rPr>
                <w:sz w:val="18"/>
                <w:szCs w:val="18"/>
                <w:lang w:val="ru-RU"/>
              </w:rPr>
              <w:t xml:space="preserve">приемника, </w:t>
            </w:r>
            <w:r w:rsidR="00B03BDE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i/>
                <w:sz w:val="18"/>
                <w:szCs w:val="18"/>
                <w:lang w:val="ru-RU"/>
              </w:rPr>
              <w:t>N</w:t>
            </w:r>
            <w:r w:rsidRPr="00FA4169">
              <w:rPr>
                <w:sz w:val="18"/>
                <w:szCs w:val="18"/>
                <w:vertAlign w:val="subscript"/>
                <w:lang w:val="ru-RU"/>
              </w:rPr>
              <w:t>0</w:t>
            </w:r>
            <w:r w:rsidRPr="00FA4169">
              <w:rPr>
                <w:sz w:val="18"/>
                <w:szCs w:val="18"/>
                <w:lang w:val="ru-RU"/>
              </w:rPr>
              <w:t xml:space="preserve"> (дБм)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107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107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107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107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107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107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107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107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Суммарная мощность шума приемника, </w:t>
            </w:r>
            <w:r w:rsidR="00B03BDE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i/>
                <w:sz w:val="18"/>
                <w:szCs w:val="18"/>
                <w:lang w:val="ru-RU"/>
              </w:rPr>
              <w:t>N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t</w:t>
            </w:r>
            <w:r w:rsidRPr="00FA4169">
              <w:rPr>
                <w:sz w:val="18"/>
                <w:szCs w:val="18"/>
                <w:vertAlign w:val="subscript"/>
                <w:lang w:val="ru-RU"/>
              </w:rPr>
              <w:t xml:space="preserve"> </w:t>
            </w:r>
            <w:r w:rsidRPr="00FA4169">
              <w:rPr>
                <w:sz w:val="18"/>
                <w:szCs w:val="18"/>
                <w:lang w:val="ru-RU"/>
              </w:rPr>
              <w:t>(дБм)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106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106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106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106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106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106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106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106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7669D1" w:rsidP="00B03B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Потери в фидере</w:t>
            </w:r>
            <w:r w:rsidR="00CE131C" w:rsidRPr="00FA4169">
              <w:rPr>
                <w:sz w:val="18"/>
                <w:szCs w:val="18"/>
                <w:lang w:val="ru-RU" w:eastAsia="ja-JP"/>
              </w:rPr>
              <w:t xml:space="preserve">, </w:t>
            </w:r>
            <w:r w:rsidR="00B03BDE" w:rsidRPr="00FA4169">
              <w:rPr>
                <w:sz w:val="18"/>
                <w:szCs w:val="18"/>
                <w:lang w:val="ru-RU" w:eastAsia="ja-JP"/>
              </w:rPr>
              <w:br/>
            </w:r>
            <w:r w:rsidR="00CE131C" w:rsidRPr="00FA4169">
              <w:rPr>
                <w:i/>
                <w:sz w:val="18"/>
                <w:szCs w:val="18"/>
                <w:lang w:val="ru-RU" w:eastAsia="ja-JP"/>
              </w:rPr>
              <w:t>L</w:t>
            </w:r>
            <w:r w:rsidR="00CE131C" w:rsidRPr="00FA4169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Минимальная используемая входная мощность приемника (дБм)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86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82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7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95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89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78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95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rFonts w:eastAsia="MS Mincho"/>
                <w:b/>
                <w:bCs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89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rFonts w:eastAsia="MS Mincho"/>
                <w:b/>
                <w:bCs/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78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 xml:space="preserve">Усиление антенны приемника, </w:t>
            </w:r>
            <w:r w:rsidR="00B03BDE" w:rsidRPr="00FA4169">
              <w:rPr>
                <w:sz w:val="18"/>
                <w:szCs w:val="18"/>
                <w:lang w:val="ru-RU" w:eastAsia="ja-JP"/>
              </w:rPr>
              <w:br/>
            </w:r>
            <w:r w:rsidRPr="00FA4169">
              <w:rPr>
                <w:i/>
                <w:sz w:val="18"/>
                <w:szCs w:val="18"/>
                <w:lang w:val="ru-RU" w:eastAsia="ja-JP"/>
              </w:rPr>
              <w:t>G</w:t>
            </w:r>
            <w:r w:rsidRPr="00FA4169">
              <w:rPr>
                <w:i/>
                <w:sz w:val="18"/>
                <w:szCs w:val="18"/>
                <w:vertAlign w:val="subscript"/>
                <w:lang w:val="ru-RU" w:eastAsia="ja-JP"/>
              </w:rPr>
              <w:t>r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(дБи)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85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Действующая апертура антенны (дБ/м</w:t>
            </w:r>
            <w:r w:rsidRPr="00FA4169">
              <w:rPr>
                <w:sz w:val="18"/>
                <w:szCs w:val="18"/>
                <w:vertAlign w:val="superscript"/>
                <w:lang w:val="ru-RU" w:eastAsia="ja-JP"/>
              </w:rPr>
              <w:t>2</w:t>
            </w:r>
            <w:r w:rsidRPr="00FA4169">
              <w:rPr>
                <w:sz w:val="18"/>
                <w:szCs w:val="18"/>
                <w:lang w:val="ru-RU" w:eastAsia="ja-JP"/>
              </w:rPr>
              <w:t>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rFonts w:eastAsia="MS PGothic"/>
                <w:sz w:val="18"/>
                <w:szCs w:val="18"/>
                <w:lang w:val="ru-RU" w:eastAsia="ja-JP"/>
              </w:rPr>
              <w:t>–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keepNext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Минимальная используемая напряженность поля, </w:t>
            </w:r>
            <w:r w:rsidR="00B03BDE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(дБ(мкВ/м</w:t>
            </w:r>
            <w:r w:rsidRPr="00FA41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39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43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31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36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47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31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keepNext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36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keepNext/>
              <w:jc w:val="center"/>
              <w:rPr>
                <w:b/>
                <w:bCs/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47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Поправка </w:t>
            </w:r>
            <w:r w:rsidR="00AE6B6C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 xml:space="preserve">на процент </w:t>
            </w:r>
            <w:r w:rsidR="00B03BDE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>времени (дБ)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2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Поправка </w:t>
            </w:r>
            <w:r w:rsidR="00AE6B6C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 xml:space="preserve">на процент </w:t>
            </w:r>
            <w:r w:rsidR="002337D5" w:rsidRPr="00FA4169">
              <w:rPr>
                <w:sz w:val="18"/>
                <w:szCs w:val="18"/>
                <w:lang w:val="ru-RU"/>
              </w:rPr>
              <w:t>охвата мест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(дБ)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12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12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2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2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2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ind w:right="-57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Значение</w:t>
            </w:r>
            <w:r w:rsidR="00B03BDE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 xml:space="preserve"> потерь </w:t>
            </w:r>
            <w:r w:rsidR="00FC160B" w:rsidRPr="00FA4169">
              <w:rPr>
                <w:sz w:val="18"/>
                <w:szCs w:val="18"/>
                <w:lang w:val="ru-RU"/>
              </w:rPr>
              <w:t xml:space="preserve">при </w:t>
            </w:r>
            <w:r w:rsidRPr="00FA4169">
              <w:rPr>
                <w:sz w:val="18"/>
                <w:szCs w:val="18"/>
                <w:lang w:val="ru-RU"/>
              </w:rPr>
              <w:t>прохождени</w:t>
            </w:r>
            <w:r w:rsidR="00FC160B" w:rsidRPr="00FA4169">
              <w:rPr>
                <w:sz w:val="18"/>
                <w:szCs w:val="18"/>
                <w:lang w:val="ru-RU"/>
              </w:rPr>
              <w:t>и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  <w:r w:rsidR="00FC160B" w:rsidRPr="00FA4169">
              <w:rPr>
                <w:sz w:val="18"/>
                <w:szCs w:val="18"/>
                <w:lang w:val="ru-RU"/>
              </w:rPr>
              <w:t xml:space="preserve">через </w:t>
            </w:r>
            <w:r w:rsidRPr="00FA4169">
              <w:rPr>
                <w:sz w:val="18"/>
                <w:szCs w:val="18"/>
                <w:lang w:val="ru-RU"/>
              </w:rPr>
              <w:t xml:space="preserve">стены </w:t>
            </w:r>
            <w:r w:rsidRPr="00FA4169">
              <w:rPr>
                <w:sz w:val="18"/>
                <w:szCs w:val="18"/>
                <w:lang w:val="ru-RU" w:eastAsia="ja-JP"/>
              </w:rPr>
              <w:t>(дБ)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Требуемая напряженность поля (1 сегмент</w:t>
            </w:r>
            <w:r w:rsidRPr="00FA4169">
              <w:rPr>
                <w:sz w:val="18"/>
                <w:szCs w:val="18"/>
                <w:lang w:val="ru-RU" w:eastAsia="ja-JP"/>
              </w:rPr>
              <w:t>)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  <w:r w:rsidR="0083341C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 xml:space="preserve">в антенне, </w:t>
            </w:r>
            <w:r w:rsidR="0083341C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i/>
                <w:sz w:val="18"/>
                <w:szCs w:val="18"/>
                <w:lang w:val="ru-RU"/>
              </w:rPr>
              <w:t xml:space="preserve">E </w:t>
            </w:r>
            <w:r w:rsidRPr="00FA4169">
              <w:rPr>
                <w:sz w:val="18"/>
                <w:szCs w:val="18"/>
                <w:lang w:val="ru-RU"/>
              </w:rPr>
              <w:t>(дБ(мкВ/м</w:t>
            </w:r>
            <w:r w:rsidRPr="00FA41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52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56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44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49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60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37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42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54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 xml:space="preserve">Предполагаемая высота антенны </w:t>
            </w:r>
            <w:r w:rsidRPr="00FA4169">
              <w:rPr>
                <w:i/>
                <w:sz w:val="18"/>
                <w:szCs w:val="18"/>
                <w:lang w:val="ru-RU" w:eastAsia="ja-JP"/>
              </w:rPr>
              <w:t>h</w:t>
            </w:r>
            <w:r w:rsidRPr="00FA4169">
              <w:rPr>
                <w:sz w:val="18"/>
                <w:szCs w:val="18"/>
                <w:vertAlign w:val="subscript"/>
                <w:lang w:val="ru-RU" w:eastAsia="ja-JP"/>
              </w:rPr>
              <w:t>2</w:t>
            </w:r>
            <w:r w:rsidRPr="00FA4169">
              <w:rPr>
                <w:sz w:val="18"/>
                <w:szCs w:val="18"/>
                <w:lang w:val="ru-RU" w:eastAsia="ja-JP"/>
              </w:rPr>
              <w:t> (м)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4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 xml:space="preserve">Поправка </w:t>
            </w:r>
            <w:r w:rsidR="00AE6B6C" w:rsidRPr="00FA4169">
              <w:rPr>
                <w:sz w:val="18"/>
                <w:szCs w:val="18"/>
                <w:lang w:val="ru-RU" w:eastAsia="ja-JP"/>
              </w:rPr>
              <w:br/>
            </w:r>
            <w:r w:rsidRPr="00FA4169">
              <w:rPr>
                <w:sz w:val="18"/>
                <w:szCs w:val="18"/>
                <w:lang w:val="ru-RU" w:eastAsia="ja-JP"/>
              </w:rPr>
              <w:t xml:space="preserve">на высоту </w:t>
            </w:r>
            <w:r w:rsidR="00AE6B6C" w:rsidRPr="00FA4169">
              <w:rPr>
                <w:sz w:val="18"/>
                <w:szCs w:val="18"/>
                <w:lang w:val="ru-RU" w:eastAsia="ja-JP"/>
              </w:rPr>
              <w:br/>
            </w:r>
            <w:r w:rsidRPr="00FA4169">
              <w:rPr>
                <w:sz w:val="18"/>
                <w:szCs w:val="18"/>
                <w:lang w:val="ru-RU" w:eastAsia="ja-JP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FA4169">
                <w:rPr>
                  <w:sz w:val="18"/>
                  <w:szCs w:val="18"/>
                  <w:lang w:val="ru-RU"/>
                </w:rPr>
                <w:t>10 м</w:t>
              </w:r>
            </w:smartTag>
            <w:r w:rsidRPr="00FA4169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10</w:t>
            </w:r>
          </w:p>
        </w:tc>
      </w:tr>
      <w:tr w:rsidR="00B03BDE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B03BDE" w:rsidP="00B03BDE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Требуемая напря</w:t>
            </w:r>
            <w:r w:rsidR="00CE131C" w:rsidRPr="00FA4169">
              <w:rPr>
                <w:sz w:val="18"/>
                <w:szCs w:val="18"/>
                <w:lang w:val="ru-RU"/>
              </w:rPr>
              <w:t>женность поля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  <w:r w:rsidR="00CE131C" w:rsidRPr="00FA4169">
              <w:rPr>
                <w:sz w:val="18"/>
                <w:szCs w:val="18"/>
                <w:lang w:val="ru-RU"/>
              </w:rPr>
              <w:t>(1 сегмент,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  <w:r w:rsidRPr="00FA4169">
              <w:rPr>
                <w:sz w:val="18"/>
                <w:szCs w:val="18"/>
                <w:lang w:val="ru-RU"/>
              </w:rPr>
              <w:br/>
            </w:r>
            <w:r w:rsidR="00CE131C" w:rsidRPr="00FA4169">
              <w:rPr>
                <w:i/>
                <w:sz w:val="18"/>
                <w:szCs w:val="18"/>
                <w:lang w:val="ru-RU"/>
              </w:rPr>
              <w:t>h</w:t>
            </w:r>
            <w:r w:rsidR="00CE131C" w:rsidRPr="00FA4169">
              <w:rPr>
                <w:sz w:val="18"/>
                <w:szCs w:val="18"/>
                <w:vertAlign w:val="subscript"/>
                <w:lang w:val="ru-RU"/>
              </w:rPr>
              <w:t>2</w:t>
            </w:r>
            <w:r w:rsidR="00CE131C" w:rsidRPr="00FA4169">
              <w:rPr>
                <w:sz w:val="18"/>
                <w:szCs w:val="18"/>
                <w:lang w:val="ru-RU"/>
              </w:rPr>
              <w:t xml:space="preserve"> </w:t>
            </w:r>
            <w:r w:rsidR="00CE131C" w:rsidRPr="00FA4169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="00CE131C" w:rsidRPr="00FA4169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="00CE131C" w:rsidRPr="00FA4169">
                <w:rPr>
                  <w:sz w:val="18"/>
                  <w:szCs w:val="18"/>
                  <w:lang w:val="ru-RU"/>
                </w:rPr>
                <w:t>10 м</w:t>
              </w:r>
            </w:smartTag>
            <w:r w:rsidR="00CE131C" w:rsidRPr="00FA4169">
              <w:rPr>
                <w:sz w:val="18"/>
                <w:szCs w:val="18"/>
                <w:lang w:val="ru-RU"/>
              </w:rPr>
              <w:t>),</w:t>
            </w:r>
            <w:r w:rsidR="00CE131C" w:rsidRPr="00FA4169">
              <w:rPr>
                <w:sz w:val="18"/>
                <w:szCs w:val="18"/>
                <w:lang w:val="ru-RU"/>
              </w:rPr>
              <w:br/>
            </w:r>
            <w:r w:rsidR="00CE131C" w:rsidRPr="00FA4169">
              <w:rPr>
                <w:i/>
                <w:sz w:val="18"/>
                <w:szCs w:val="18"/>
                <w:lang w:val="ru-RU"/>
              </w:rPr>
              <w:t>E</w:t>
            </w:r>
            <w:r w:rsidR="00CE131C" w:rsidRPr="00FA4169">
              <w:rPr>
                <w:sz w:val="18"/>
                <w:szCs w:val="18"/>
                <w:lang w:val="ru-RU"/>
              </w:rPr>
              <w:t xml:space="preserve"> </w:t>
            </w:r>
            <w:r w:rsidR="00C80E24" w:rsidRPr="00FA4169">
              <w:rPr>
                <w:sz w:val="18"/>
                <w:szCs w:val="18"/>
                <w:lang w:val="ru-RU"/>
              </w:rPr>
              <w:t>(</w:t>
            </w:r>
            <w:r w:rsidR="00CE131C" w:rsidRPr="00FA4169">
              <w:rPr>
                <w:sz w:val="18"/>
                <w:szCs w:val="18"/>
                <w:lang w:val="ru-RU"/>
              </w:rPr>
              <w:t>дБ(мкВ/м</w:t>
            </w:r>
            <w:r w:rsidR="00CE131C" w:rsidRPr="00FA41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64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68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56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61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72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47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52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B03BDE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64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</w:p>
        </w:tc>
      </w:tr>
    </w:tbl>
    <w:p w:rsidR="00E02D97" w:rsidRPr="00FA4169" w:rsidRDefault="00E02D97" w:rsidP="00E02D97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>ТАБЛИЦА 6 (</w:t>
      </w:r>
      <w:r w:rsidRPr="00FA4169">
        <w:rPr>
          <w:i/>
          <w:iCs/>
          <w:lang w:val="ru-RU"/>
        </w:rPr>
        <w:t>окончание</w:t>
      </w:r>
      <w:r w:rsidRPr="00FA4169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876"/>
        <w:gridCol w:w="798"/>
        <w:gridCol w:w="784"/>
        <w:gridCol w:w="840"/>
        <w:gridCol w:w="784"/>
        <w:gridCol w:w="797"/>
        <w:gridCol w:w="868"/>
        <w:gridCol w:w="812"/>
        <w:gridCol w:w="812"/>
        <w:gridCol w:w="848"/>
      </w:tblGrid>
      <w:tr w:rsidR="007E6A17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FA4169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FA4169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FA4169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Прием на мобильные устройства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FA4169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Прием на переносные устройства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A17" w:rsidRPr="00FA4169" w:rsidRDefault="007E6A17" w:rsidP="003E31CB">
            <w:pPr>
              <w:pStyle w:val="Tablehead"/>
              <w:spacing w:line="190" w:lineRule="exac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Прием на фиксированные устройства</w:t>
            </w:r>
          </w:p>
        </w:tc>
      </w:tr>
      <w:tr w:rsidR="00CE131C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3649B8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Преобразование </w:t>
            </w:r>
            <w:r w:rsidR="00385DE6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>из 1 сегмента в 3</w:t>
            </w:r>
            <w:r w:rsidR="003649B8" w:rsidRPr="00FA4169">
              <w:rPr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сегмента</w:t>
            </w:r>
            <w:r w:rsidRPr="00FA4169">
              <w:rPr>
                <w:sz w:val="18"/>
                <w:szCs w:val="18"/>
                <w:lang w:val="ru-RU" w:eastAsia="ja-JP"/>
              </w:rPr>
              <w:t xml:space="preserve"> (дБ)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</w:t>
            </w:r>
            <w:r w:rsidR="00B115C1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</w:t>
            </w:r>
            <w:r w:rsidR="001B5246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8</w:t>
            </w:r>
          </w:p>
        </w:tc>
      </w:tr>
      <w:tr w:rsidR="00CE131C" w:rsidRPr="00FA4169" w:rsidTr="00385DE6">
        <w:trPr>
          <w:trHeight w:val="221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31C" w:rsidRPr="00FA4169" w:rsidRDefault="00385DE6" w:rsidP="0083341C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/>
              </w:rPr>
              <w:t>Требуемая напря</w:t>
            </w:r>
            <w:r w:rsidR="00CE131C" w:rsidRPr="00FA4169">
              <w:rPr>
                <w:sz w:val="18"/>
                <w:szCs w:val="18"/>
                <w:lang w:val="ru-RU"/>
              </w:rPr>
              <w:t xml:space="preserve">женность поля </w:t>
            </w:r>
            <w:r w:rsidR="00CE131C" w:rsidRPr="00FA4169">
              <w:rPr>
                <w:sz w:val="18"/>
                <w:szCs w:val="18"/>
                <w:lang w:val="ru-RU" w:eastAsia="ja-JP"/>
              </w:rPr>
              <w:br/>
            </w:r>
            <w:r w:rsidR="00CE131C" w:rsidRPr="00FA4169">
              <w:rPr>
                <w:sz w:val="18"/>
                <w:szCs w:val="18"/>
                <w:lang w:val="ru-RU"/>
              </w:rPr>
              <w:t>(3 сегмента,</w:t>
            </w:r>
            <w:r w:rsidR="00CE131C" w:rsidRPr="00FA4169">
              <w:rPr>
                <w:sz w:val="18"/>
                <w:szCs w:val="18"/>
                <w:lang w:val="ru-RU" w:eastAsia="ja-JP"/>
              </w:rPr>
              <w:t xml:space="preserve"> </w:t>
            </w:r>
            <w:r w:rsidR="00CE131C" w:rsidRPr="00FA4169">
              <w:rPr>
                <w:sz w:val="18"/>
                <w:szCs w:val="18"/>
                <w:lang w:val="ru-RU" w:eastAsia="ja-JP"/>
              </w:rPr>
              <w:br/>
            </w:r>
            <w:r w:rsidR="00CE131C" w:rsidRPr="00FA4169">
              <w:rPr>
                <w:i/>
                <w:sz w:val="18"/>
                <w:szCs w:val="18"/>
                <w:lang w:val="ru-RU"/>
              </w:rPr>
              <w:t>h</w:t>
            </w:r>
            <w:r w:rsidR="00CE131C" w:rsidRPr="00FA4169">
              <w:rPr>
                <w:sz w:val="18"/>
                <w:szCs w:val="18"/>
                <w:vertAlign w:val="subscript"/>
                <w:lang w:val="ru-RU"/>
              </w:rPr>
              <w:t>2</w:t>
            </w:r>
            <w:r w:rsidR="00CE131C" w:rsidRPr="00FA4169">
              <w:rPr>
                <w:sz w:val="18"/>
                <w:szCs w:val="18"/>
                <w:lang w:val="ru-RU"/>
              </w:rPr>
              <w:t xml:space="preserve"> </w:t>
            </w:r>
            <w:r w:rsidR="00CE131C" w:rsidRPr="00FA4169">
              <w:rPr>
                <w:rFonts w:ascii="Symbol" w:hAnsi="Symbol"/>
                <w:sz w:val="18"/>
                <w:szCs w:val="18"/>
                <w:lang w:val="ru-RU"/>
              </w:rPr>
              <w:t></w:t>
            </w:r>
            <w:r w:rsidR="00CE131C" w:rsidRPr="00FA4169">
              <w:rPr>
                <w:sz w:val="18"/>
                <w:szCs w:val="18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 м"/>
              </w:smartTagPr>
              <w:r w:rsidR="00CE131C" w:rsidRPr="00FA4169">
                <w:rPr>
                  <w:sz w:val="18"/>
                  <w:szCs w:val="18"/>
                  <w:lang w:val="ru-RU"/>
                </w:rPr>
                <w:t>10 м</w:t>
              </w:r>
            </w:smartTag>
            <w:r w:rsidR="00CE131C" w:rsidRPr="00FA4169">
              <w:rPr>
                <w:sz w:val="18"/>
                <w:szCs w:val="18"/>
                <w:lang w:val="ru-RU"/>
              </w:rPr>
              <w:t xml:space="preserve">), </w:t>
            </w:r>
            <w:r w:rsidRPr="00FA4169">
              <w:rPr>
                <w:sz w:val="18"/>
                <w:szCs w:val="18"/>
                <w:lang w:val="ru-RU"/>
              </w:rPr>
              <w:br/>
            </w:r>
            <w:r w:rsidR="00CE131C" w:rsidRPr="00FA4169">
              <w:rPr>
                <w:i/>
                <w:sz w:val="18"/>
                <w:szCs w:val="18"/>
                <w:lang w:val="ru-RU"/>
              </w:rPr>
              <w:t>E</w:t>
            </w:r>
            <w:r w:rsidR="00CE131C" w:rsidRPr="00FA4169">
              <w:rPr>
                <w:sz w:val="18"/>
                <w:szCs w:val="18"/>
                <w:lang w:val="ru-RU"/>
              </w:rPr>
              <w:t xml:space="preserve"> (дБ(мкВ/м</w:t>
            </w:r>
            <w:r w:rsidR="00CE131C" w:rsidRPr="00FA4169">
              <w:rPr>
                <w:sz w:val="18"/>
                <w:szCs w:val="18"/>
                <w:lang w:val="ru-RU" w:eastAsia="ja-JP"/>
              </w:rPr>
              <w:t>))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69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73</w:t>
            </w:r>
            <w:r w:rsidR="00B115C1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60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66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77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52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57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31C" w:rsidRPr="00FA4169" w:rsidRDefault="00CE131C" w:rsidP="0083341C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 w:eastAsia="ja-JP"/>
              </w:rPr>
            </w:pPr>
            <w:r w:rsidRPr="00FA4169">
              <w:rPr>
                <w:sz w:val="18"/>
                <w:szCs w:val="18"/>
                <w:lang w:val="ru-RU" w:eastAsia="ja-JP"/>
              </w:rPr>
              <w:t>68</w:t>
            </w:r>
            <w:r w:rsidR="001B5246" w:rsidRPr="00FA4169">
              <w:rPr>
                <w:sz w:val="18"/>
                <w:szCs w:val="18"/>
                <w:lang w:val="ru-RU" w:eastAsia="ja-JP"/>
              </w:rPr>
              <w:t>,</w:t>
            </w:r>
            <w:r w:rsidRPr="00FA4169">
              <w:rPr>
                <w:sz w:val="18"/>
                <w:szCs w:val="18"/>
                <w:lang w:val="ru-RU" w:eastAsia="ja-JP"/>
              </w:rPr>
              <w:t>8</w:t>
            </w:r>
          </w:p>
        </w:tc>
      </w:tr>
      <w:tr w:rsidR="00CE131C" w:rsidRPr="00FA4169">
        <w:trPr>
          <w:trHeight w:val="221"/>
          <w:jc w:val="center"/>
        </w:trPr>
        <w:tc>
          <w:tcPr>
            <w:tcW w:w="9639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E131C" w:rsidRPr="00FA4169" w:rsidRDefault="00CE131C" w:rsidP="0083341C">
            <w:pPr>
              <w:pStyle w:val="Tablelegen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Pr="00FA4169">
              <w:rPr>
                <w:sz w:val="18"/>
                <w:szCs w:val="18"/>
                <w:lang w:val="ru-RU"/>
              </w:rPr>
              <w:tab/>
            </w:r>
            <w:r w:rsidR="000F0622" w:rsidRPr="00FA4169">
              <w:rPr>
                <w:sz w:val="18"/>
                <w:szCs w:val="18"/>
                <w:lang w:val="ru-RU"/>
              </w:rPr>
              <w:t>Не используется в условиях замираний</w:t>
            </w:r>
            <w:r w:rsidRPr="00FA4169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4C2DC2" w:rsidRPr="00FA4169" w:rsidRDefault="004C2DC2" w:rsidP="00C67272">
      <w:pPr>
        <w:pStyle w:val="Tablefin"/>
        <w:rPr>
          <w:lang w:val="ru-RU" w:eastAsia="ja-JP"/>
        </w:rPr>
      </w:pPr>
    </w:p>
    <w:p w:rsidR="004C2DC2" w:rsidRPr="00FA4169" w:rsidRDefault="004C2DC2" w:rsidP="00793ACA">
      <w:pPr>
        <w:pStyle w:val="Headingb"/>
        <w:rPr>
          <w:lang w:val="ru-RU"/>
        </w:rPr>
      </w:pPr>
      <w:r w:rsidRPr="00FA4169">
        <w:rPr>
          <w:lang w:val="ru-RU"/>
        </w:rPr>
        <w:t>1)</w:t>
      </w:r>
      <w:r w:rsidRPr="00FA4169">
        <w:rPr>
          <w:lang w:val="ru-RU"/>
        </w:rPr>
        <w:tab/>
        <w:t xml:space="preserve">Требуемое отношение </w:t>
      </w:r>
      <w:r w:rsidRPr="00FA4169">
        <w:rPr>
          <w:i/>
          <w:lang w:val="ru-RU"/>
        </w:rPr>
        <w:t>C</w:t>
      </w:r>
      <w:r w:rsidRPr="00FA4169">
        <w:rPr>
          <w:lang w:val="ru-RU"/>
        </w:rPr>
        <w:t>/</w:t>
      </w:r>
      <w:r w:rsidRPr="00FA4169">
        <w:rPr>
          <w:i/>
          <w:lang w:val="ru-RU"/>
        </w:rPr>
        <w:t>N</w:t>
      </w:r>
    </w:p>
    <w:p w:rsidR="004C2DC2" w:rsidRPr="00FA4169" w:rsidRDefault="004C2DC2" w:rsidP="0083341C">
      <w:pPr>
        <w:rPr>
          <w:lang w:val="ru-RU"/>
        </w:rPr>
      </w:pPr>
      <w:r w:rsidRPr="00FA4169">
        <w:rPr>
          <w:lang w:val="ru-RU"/>
        </w:rPr>
        <w:t xml:space="preserve">Требуемые отношения </w:t>
      </w:r>
      <w:r w:rsidRPr="00FA4169">
        <w:rPr>
          <w:i/>
          <w:lang w:val="ru-RU"/>
        </w:rPr>
        <w:t>C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N</w:t>
      </w:r>
      <w:r w:rsidRPr="00FA4169">
        <w:rPr>
          <w:lang w:val="ru-RU"/>
        </w:rPr>
        <w:t xml:space="preserve"> для схем модуляции и скоростей</w:t>
      </w:r>
      <w:r w:rsidR="00EC400A" w:rsidRPr="00FA4169">
        <w:rPr>
          <w:lang w:val="ru-RU"/>
        </w:rPr>
        <w:t xml:space="preserve"> кодирования показаны в таблице </w:t>
      </w:r>
      <w:r w:rsidR="001B783B" w:rsidRPr="00FA4169">
        <w:rPr>
          <w:lang w:val="ru-RU"/>
        </w:rPr>
        <w:t>7</w:t>
      </w:r>
      <w:r w:rsidRPr="00FA4169">
        <w:rPr>
          <w:lang w:val="ru-RU"/>
        </w:rPr>
        <w:t>.</w:t>
      </w:r>
    </w:p>
    <w:p w:rsidR="004C2DC2" w:rsidRPr="00FA4169" w:rsidRDefault="004C2DC2" w:rsidP="0083341C">
      <w:pPr>
        <w:pStyle w:val="TableNo"/>
        <w:rPr>
          <w:lang w:val="ru-RU" w:eastAsia="ja-JP"/>
        </w:rPr>
      </w:pPr>
      <w:r w:rsidRPr="00FA4169">
        <w:rPr>
          <w:lang w:val="ru-RU"/>
        </w:rPr>
        <w:t>ТАБЛИЦА 7</w:t>
      </w:r>
    </w:p>
    <w:p w:rsidR="004C2DC2" w:rsidRPr="00FA4169" w:rsidRDefault="004C2DC2" w:rsidP="0083341C">
      <w:pPr>
        <w:pStyle w:val="Tabletitle"/>
        <w:rPr>
          <w:i/>
          <w:lang w:val="ru-RU"/>
        </w:rPr>
      </w:pPr>
      <w:r w:rsidRPr="00FA4169">
        <w:rPr>
          <w:lang w:val="ru-RU"/>
        </w:rPr>
        <w:t xml:space="preserve">Требуемое отношение </w:t>
      </w:r>
      <w:r w:rsidRPr="00FA4169">
        <w:rPr>
          <w:i/>
          <w:lang w:val="ru-RU"/>
        </w:rPr>
        <w:t>C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1209"/>
        <w:gridCol w:w="1215"/>
        <w:gridCol w:w="1206"/>
        <w:gridCol w:w="1206"/>
        <w:gridCol w:w="1206"/>
      </w:tblGrid>
      <w:tr w:rsidR="004C2DC2" w:rsidRPr="00FA4169" w:rsidTr="0083341C">
        <w:trPr>
          <w:cantSplit/>
          <w:trHeight w:val="227"/>
          <w:jc w:val="center"/>
        </w:trPr>
        <w:tc>
          <w:tcPr>
            <w:tcW w:w="1701" w:type="dxa"/>
            <w:vMerge w:val="restart"/>
            <w:vAlign w:val="center"/>
          </w:tcPr>
          <w:p w:rsidR="004C2DC2" w:rsidRPr="00FA4169" w:rsidRDefault="004C2DC2" w:rsidP="0083341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Модуляция</w:t>
            </w:r>
          </w:p>
        </w:tc>
        <w:tc>
          <w:tcPr>
            <w:tcW w:w="6042" w:type="dxa"/>
            <w:gridSpan w:val="5"/>
            <w:vAlign w:val="center"/>
          </w:tcPr>
          <w:p w:rsidR="004C2DC2" w:rsidRPr="00FA4169" w:rsidRDefault="004C2DC2" w:rsidP="007725D8">
            <w:pPr>
              <w:pStyle w:val="Tablehead"/>
              <w:rPr>
                <w:u w:val="single"/>
                <w:lang w:val="ru-RU"/>
              </w:rPr>
            </w:pPr>
            <w:r w:rsidRPr="00FA4169">
              <w:rPr>
                <w:lang w:val="ru-RU"/>
              </w:rPr>
              <w:t>Скорост</w:t>
            </w:r>
            <w:r w:rsidR="007725D8" w:rsidRPr="00FA4169">
              <w:rPr>
                <w:lang w:val="ru-RU"/>
              </w:rPr>
              <w:t>ь</w:t>
            </w:r>
            <w:r w:rsidRPr="00FA4169">
              <w:rPr>
                <w:lang w:val="ru-RU"/>
              </w:rPr>
              <w:t xml:space="preserve"> кодирования </w:t>
            </w:r>
            <w:r w:rsidR="007725D8" w:rsidRPr="00FA4169">
              <w:rPr>
                <w:lang w:val="ru-RU"/>
              </w:rPr>
              <w:t>при</w:t>
            </w:r>
            <w:r w:rsidRPr="00FA4169">
              <w:rPr>
                <w:lang w:val="ru-RU"/>
              </w:rPr>
              <w:t xml:space="preserve"> сверточно</w:t>
            </w:r>
            <w:r w:rsidR="007725D8" w:rsidRPr="00FA4169">
              <w:rPr>
                <w:lang w:val="ru-RU"/>
              </w:rPr>
              <w:t>м</w:t>
            </w:r>
            <w:r w:rsidRPr="00FA4169">
              <w:rPr>
                <w:lang w:val="ru-RU"/>
              </w:rPr>
              <w:t xml:space="preserve"> кодировани</w:t>
            </w:r>
            <w:r w:rsidR="007725D8" w:rsidRPr="00FA4169">
              <w:rPr>
                <w:lang w:val="ru-RU"/>
              </w:rPr>
              <w:t>и</w:t>
            </w:r>
          </w:p>
        </w:tc>
      </w:tr>
      <w:tr w:rsidR="004C2DC2" w:rsidRPr="00FA4169" w:rsidTr="0083341C">
        <w:trPr>
          <w:cantSplit/>
          <w:trHeight w:val="340"/>
          <w:jc w:val="center"/>
        </w:trPr>
        <w:tc>
          <w:tcPr>
            <w:tcW w:w="1701" w:type="dxa"/>
            <w:vMerge/>
            <w:vAlign w:val="center"/>
          </w:tcPr>
          <w:p w:rsidR="004C2DC2" w:rsidRPr="00FA4169" w:rsidRDefault="004C2DC2" w:rsidP="0083341C">
            <w:pPr>
              <w:spacing w:before="80" w:after="80"/>
              <w:rPr>
                <w:lang w:val="ru-RU"/>
              </w:rPr>
            </w:pPr>
          </w:p>
        </w:tc>
        <w:tc>
          <w:tcPr>
            <w:tcW w:w="1209" w:type="dxa"/>
            <w:vAlign w:val="center"/>
          </w:tcPr>
          <w:p w:rsidR="004C2DC2" w:rsidRPr="00FA4169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1/2</w:t>
            </w:r>
          </w:p>
        </w:tc>
        <w:tc>
          <w:tcPr>
            <w:tcW w:w="1215" w:type="dxa"/>
            <w:vAlign w:val="center"/>
          </w:tcPr>
          <w:p w:rsidR="004C2DC2" w:rsidRPr="00FA4169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2/3</w:t>
            </w:r>
          </w:p>
        </w:tc>
        <w:tc>
          <w:tcPr>
            <w:tcW w:w="1206" w:type="dxa"/>
            <w:vAlign w:val="center"/>
          </w:tcPr>
          <w:p w:rsidR="004C2DC2" w:rsidRPr="00FA4169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3/4</w:t>
            </w:r>
          </w:p>
        </w:tc>
        <w:tc>
          <w:tcPr>
            <w:tcW w:w="1206" w:type="dxa"/>
            <w:vAlign w:val="center"/>
          </w:tcPr>
          <w:p w:rsidR="004C2DC2" w:rsidRPr="00FA4169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5/6</w:t>
            </w:r>
          </w:p>
        </w:tc>
        <w:tc>
          <w:tcPr>
            <w:tcW w:w="1206" w:type="dxa"/>
            <w:vAlign w:val="center"/>
          </w:tcPr>
          <w:p w:rsidR="004C2DC2" w:rsidRPr="00FA4169" w:rsidRDefault="004C2DC2" w:rsidP="0083341C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7/8</w:t>
            </w:r>
          </w:p>
        </w:tc>
      </w:tr>
      <w:tr w:rsidR="001B783B" w:rsidRPr="00FA4169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FA4169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DQPSK</w:t>
            </w:r>
          </w:p>
        </w:tc>
        <w:tc>
          <w:tcPr>
            <w:tcW w:w="1209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6,2 дБ</w:t>
            </w:r>
          </w:p>
        </w:tc>
        <w:tc>
          <w:tcPr>
            <w:tcW w:w="1215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7,7 дБ</w:t>
            </w:r>
          </w:p>
        </w:tc>
        <w:tc>
          <w:tcPr>
            <w:tcW w:w="1206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8,7 дБ</w:t>
            </w:r>
          </w:p>
        </w:tc>
        <w:tc>
          <w:tcPr>
            <w:tcW w:w="1206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9,6 дБ</w:t>
            </w:r>
          </w:p>
        </w:tc>
        <w:tc>
          <w:tcPr>
            <w:tcW w:w="1206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10,4 дБ</w:t>
            </w:r>
          </w:p>
        </w:tc>
      </w:tr>
      <w:tr w:rsidR="001B783B" w:rsidRPr="00FA4169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FA4169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QPSK</w:t>
            </w:r>
          </w:p>
        </w:tc>
        <w:tc>
          <w:tcPr>
            <w:tcW w:w="1209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4,9 дБ</w:t>
            </w:r>
          </w:p>
        </w:tc>
        <w:tc>
          <w:tcPr>
            <w:tcW w:w="1215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6,6 дБ</w:t>
            </w:r>
          </w:p>
        </w:tc>
        <w:tc>
          <w:tcPr>
            <w:tcW w:w="1206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7,5 дБ</w:t>
            </w:r>
          </w:p>
        </w:tc>
        <w:tc>
          <w:tcPr>
            <w:tcW w:w="1206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8,5 дБ</w:t>
            </w:r>
          </w:p>
        </w:tc>
        <w:tc>
          <w:tcPr>
            <w:tcW w:w="1206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9,1 дБ</w:t>
            </w:r>
          </w:p>
        </w:tc>
      </w:tr>
      <w:tr w:rsidR="001B783B" w:rsidRPr="00FA4169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FA4169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16</w:t>
            </w:r>
            <w:r w:rsidRPr="00FA4169">
              <w:rPr>
                <w:lang w:val="ru-RU"/>
              </w:rPr>
              <w:noBreakHyphen/>
              <w:t>QAM</w:t>
            </w:r>
          </w:p>
        </w:tc>
        <w:tc>
          <w:tcPr>
            <w:tcW w:w="1209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11,5 дБ</w:t>
            </w:r>
          </w:p>
        </w:tc>
        <w:tc>
          <w:tcPr>
            <w:tcW w:w="1215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13,5 дБ</w:t>
            </w:r>
          </w:p>
        </w:tc>
        <w:tc>
          <w:tcPr>
            <w:tcW w:w="1206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14,6 дБ</w:t>
            </w:r>
          </w:p>
        </w:tc>
        <w:tc>
          <w:tcPr>
            <w:tcW w:w="1206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15,6 дБ</w:t>
            </w:r>
          </w:p>
        </w:tc>
        <w:tc>
          <w:tcPr>
            <w:tcW w:w="1206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16,2 дБ</w:t>
            </w:r>
          </w:p>
        </w:tc>
      </w:tr>
      <w:tr w:rsidR="001B783B" w:rsidRPr="00FA4169" w:rsidTr="0083341C">
        <w:trPr>
          <w:cantSplit/>
          <w:trHeight w:val="340"/>
          <w:jc w:val="center"/>
        </w:trPr>
        <w:tc>
          <w:tcPr>
            <w:tcW w:w="1701" w:type="dxa"/>
            <w:vAlign w:val="center"/>
          </w:tcPr>
          <w:p w:rsidR="001B783B" w:rsidRPr="00FA4169" w:rsidRDefault="001B783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64</w:t>
            </w:r>
            <w:r w:rsidRPr="00FA4169">
              <w:rPr>
                <w:lang w:val="ru-RU"/>
              </w:rPr>
              <w:noBreakHyphen/>
              <w:t>QAM</w:t>
            </w:r>
          </w:p>
        </w:tc>
        <w:tc>
          <w:tcPr>
            <w:tcW w:w="1209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16,5 дБ</w:t>
            </w:r>
          </w:p>
        </w:tc>
        <w:tc>
          <w:tcPr>
            <w:tcW w:w="1215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18,7 дБ</w:t>
            </w:r>
          </w:p>
        </w:tc>
        <w:tc>
          <w:tcPr>
            <w:tcW w:w="1206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20,1 дБ</w:t>
            </w:r>
          </w:p>
        </w:tc>
        <w:tc>
          <w:tcPr>
            <w:tcW w:w="1206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21,3 дБ</w:t>
            </w:r>
          </w:p>
        </w:tc>
        <w:tc>
          <w:tcPr>
            <w:tcW w:w="1206" w:type="dxa"/>
            <w:vAlign w:val="center"/>
          </w:tcPr>
          <w:p w:rsidR="001B783B" w:rsidRPr="00FA4169" w:rsidRDefault="001B783B" w:rsidP="0083341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22,0 дБ</w:t>
            </w:r>
          </w:p>
        </w:tc>
      </w:tr>
    </w:tbl>
    <w:p w:rsidR="004C2DC2" w:rsidRPr="00FA4169" w:rsidRDefault="004C2DC2" w:rsidP="007725D8">
      <w:pPr>
        <w:pStyle w:val="Headingb"/>
        <w:spacing w:before="360"/>
        <w:rPr>
          <w:lang w:val="ru-RU"/>
        </w:rPr>
      </w:pPr>
      <w:r w:rsidRPr="00FA4169">
        <w:rPr>
          <w:lang w:val="ru-RU" w:eastAsia="ja-JP"/>
        </w:rPr>
        <w:t>2)</w:t>
      </w:r>
      <w:r w:rsidRPr="00FA4169">
        <w:rPr>
          <w:lang w:val="ru-RU" w:eastAsia="ja-JP"/>
        </w:rPr>
        <w:tab/>
        <w:t xml:space="preserve">Ухудшение </w:t>
      </w:r>
      <w:r w:rsidR="001B783B" w:rsidRPr="00FA4169">
        <w:rPr>
          <w:lang w:val="ru-RU" w:eastAsia="ja-JP"/>
        </w:rPr>
        <w:t xml:space="preserve">при </w:t>
      </w:r>
      <w:r w:rsidRPr="00FA4169">
        <w:rPr>
          <w:lang w:val="ru-RU" w:eastAsia="ja-JP"/>
        </w:rPr>
        <w:t>реализации</w:t>
      </w:r>
    </w:p>
    <w:p w:rsidR="004C2DC2" w:rsidRPr="00FA4169" w:rsidRDefault="004C2DC2" w:rsidP="0083341C">
      <w:pPr>
        <w:rPr>
          <w:lang w:val="ru-RU"/>
        </w:rPr>
      </w:pPr>
      <w:r w:rsidRPr="00FA4169">
        <w:rPr>
          <w:lang w:val="ru-RU"/>
        </w:rPr>
        <w:t xml:space="preserve">Величина эквивалентного ухудшения </w:t>
      </w:r>
      <w:r w:rsidRPr="00FA4169">
        <w:rPr>
          <w:i/>
          <w:lang w:val="ru-RU"/>
        </w:rPr>
        <w:t>C</w:t>
      </w:r>
      <w:r w:rsidRPr="00FA4169">
        <w:rPr>
          <w:lang w:val="ru-RU"/>
        </w:rPr>
        <w:t>/</w:t>
      </w:r>
      <w:r w:rsidRPr="00FA4169">
        <w:rPr>
          <w:i/>
          <w:lang w:val="ru-RU"/>
        </w:rPr>
        <w:t>N</w:t>
      </w:r>
      <w:r w:rsidRPr="00FA4169">
        <w:rPr>
          <w:lang w:val="ru-RU"/>
        </w:rPr>
        <w:t xml:space="preserve">, ожидаемого </w:t>
      </w:r>
      <w:r w:rsidR="001B783B" w:rsidRPr="00FA4169">
        <w:rPr>
          <w:lang w:val="ru-RU"/>
        </w:rPr>
        <w:t>при</w:t>
      </w:r>
      <w:r w:rsidRPr="00FA4169">
        <w:rPr>
          <w:lang w:val="ru-RU"/>
        </w:rPr>
        <w:t xml:space="preserve"> реализации оборудования.</w:t>
      </w:r>
    </w:p>
    <w:p w:rsidR="004C2DC2" w:rsidRPr="00FA4169" w:rsidRDefault="004C2DC2" w:rsidP="00194C2C">
      <w:pPr>
        <w:pStyle w:val="Headingb"/>
        <w:rPr>
          <w:lang w:val="ru-RU"/>
        </w:rPr>
      </w:pPr>
      <w:r w:rsidRPr="00FA4169">
        <w:rPr>
          <w:lang w:val="ru-RU" w:eastAsia="ja-JP"/>
        </w:rPr>
        <w:t>3)</w:t>
      </w:r>
      <w:r w:rsidRPr="00FA4169">
        <w:rPr>
          <w:lang w:val="ru-RU" w:eastAsia="ja-JP"/>
        </w:rPr>
        <w:tab/>
        <w:t>Запас на помехи</w:t>
      </w:r>
    </w:p>
    <w:p w:rsidR="004C2DC2" w:rsidRPr="00FA4169" w:rsidRDefault="004C2DC2" w:rsidP="0083341C">
      <w:pPr>
        <w:rPr>
          <w:lang w:val="ru-RU"/>
        </w:rPr>
      </w:pPr>
      <w:r w:rsidRPr="00FA4169">
        <w:rPr>
          <w:lang w:val="ru-RU"/>
        </w:rPr>
        <w:t xml:space="preserve">Запас для эквивалентного ухудшения </w:t>
      </w:r>
      <w:r w:rsidRPr="00FA4169">
        <w:rPr>
          <w:i/>
          <w:lang w:val="ru-RU"/>
        </w:rPr>
        <w:t>C</w:t>
      </w:r>
      <w:r w:rsidRPr="00FA4169">
        <w:rPr>
          <w:lang w:val="ru-RU"/>
        </w:rPr>
        <w:t>/</w:t>
      </w:r>
      <w:r w:rsidRPr="00FA4169">
        <w:rPr>
          <w:i/>
          <w:lang w:val="ru-RU"/>
        </w:rPr>
        <w:t>N</w:t>
      </w:r>
      <w:r w:rsidRPr="00FA4169">
        <w:rPr>
          <w:lang w:val="ru-RU"/>
        </w:rPr>
        <w:t>, вызванного помехами от аналогового радиовещания и т.</w:t>
      </w:r>
      <w:r w:rsidR="00EC400A" w:rsidRPr="00FA4169">
        <w:rPr>
          <w:lang w:val="ru-RU"/>
        </w:rPr>
        <w:t> </w:t>
      </w:r>
      <w:r w:rsidRPr="00FA4169">
        <w:rPr>
          <w:lang w:val="ru-RU"/>
        </w:rPr>
        <w:t>д.</w:t>
      </w:r>
    </w:p>
    <w:p w:rsidR="001B783B" w:rsidRPr="00FA4169" w:rsidRDefault="001B783B" w:rsidP="00680450">
      <w:pPr>
        <w:pStyle w:val="Note"/>
        <w:rPr>
          <w:lang w:val="ru-RU" w:eastAsia="ja-JP"/>
        </w:rPr>
      </w:pPr>
      <w:r w:rsidRPr="00FA4169">
        <w:rPr>
          <w:lang w:val="ru-RU" w:eastAsia="ja-JP"/>
        </w:rPr>
        <w:t>ПРИМЕЧАНИЕ 1.</w:t>
      </w:r>
      <w:r w:rsidR="00EC400A" w:rsidRPr="00FA4169">
        <w:rPr>
          <w:lang w:val="ru-RU" w:eastAsia="ja-JP"/>
        </w:rPr>
        <w:t> </w:t>
      </w:r>
      <w:r w:rsidRPr="00FA4169">
        <w:rPr>
          <w:lang w:val="ru-RU" w:eastAsia="ja-JP"/>
        </w:rPr>
        <w:t xml:space="preserve">– В некоторых случаях при дальнем распространении по морским трассам </w:t>
      </w:r>
      <w:r w:rsidRPr="00FA4169">
        <w:rPr>
          <w:lang w:val="ru-RU"/>
        </w:rPr>
        <w:t>или</w:t>
      </w:r>
      <w:r w:rsidRPr="00FA4169">
        <w:rPr>
          <w:lang w:val="ru-RU" w:eastAsia="ja-JP"/>
        </w:rPr>
        <w:t xml:space="preserve"> в иных условиях могут возникать помехи. Несмотря на то что учесть такие особые случаи при расчете энергетических балансов линий связи</w:t>
      </w:r>
      <w:r w:rsidR="007172AB" w:rsidRPr="00FA4169">
        <w:rPr>
          <w:lang w:val="ru-RU" w:eastAsia="ja-JP"/>
        </w:rPr>
        <w:t xml:space="preserve"> практически невозможно</w:t>
      </w:r>
      <w:r w:rsidRPr="00FA4169">
        <w:rPr>
          <w:lang w:val="ru-RU" w:eastAsia="ja-JP"/>
        </w:rPr>
        <w:t>, этим видам помех следует уделять внимание.</w:t>
      </w:r>
    </w:p>
    <w:p w:rsidR="004C2DC2" w:rsidRPr="00FA4169" w:rsidRDefault="004C2DC2" w:rsidP="00194C2C">
      <w:pPr>
        <w:pStyle w:val="Headingb"/>
        <w:rPr>
          <w:lang w:val="ru-RU" w:eastAsia="ja-JP"/>
        </w:rPr>
      </w:pPr>
      <w:r w:rsidRPr="00FA4169">
        <w:rPr>
          <w:lang w:val="ru-RU" w:eastAsia="ja-JP"/>
        </w:rPr>
        <w:t>4)</w:t>
      </w:r>
      <w:r w:rsidRPr="00FA4169">
        <w:rPr>
          <w:lang w:val="ru-RU" w:eastAsia="ja-JP"/>
        </w:rPr>
        <w:tab/>
        <w:t xml:space="preserve">Запас на многолучевость для приема </w:t>
      </w:r>
      <w:r w:rsidR="007172AB" w:rsidRPr="00FA4169">
        <w:rPr>
          <w:lang w:val="ru-RU" w:eastAsia="ja-JP"/>
        </w:rPr>
        <w:t xml:space="preserve">на переносные </w:t>
      </w:r>
      <w:r w:rsidRPr="00FA4169">
        <w:rPr>
          <w:lang w:val="ru-RU" w:eastAsia="ja-JP"/>
        </w:rPr>
        <w:t>или фиксированн</w:t>
      </w:r>
      <w:r w:rsidR="007172AB" w:rsidRPr="00FA4169">
        <w:rPr>
          <w:lang w:val="ru-RU" w:eastAsia="ja-JP"/>
        </w:rPr>
        <w:t>ые устройства</w:t>
      </w:r>
    </w:p>
    <w:p w:rsidR="004C2DC2" w:rsidRPr="00FA4169" w:rsidRDefault="004C2DC2" w:rsidP="0083341C">
      <w:pPr>
        <w:rPr>
          <w:lang w:val="ru-RU"/>
        </w:rPr>
      </w:pPr>
      <w:r w:rsidRPr="00FA4169">
        <w:rPr>
          <w:lang w:val="ru-RU"/>
        </w:rPr>
        <w:t xml:space="preserve">Запас для эквивалентного ухудшения </w:t>
      </w:r>
      <w:r w:rsidRPr="00FA4169">
        <w:rPr>
          <w:i/>
          <w:lang w:val="ru-RU"/>
        </w:rPr>
        <w:t>C</w:t>
      </w:r>
      <w:r w:rsidRPr="00FA4169">
        <w:rPr>
          <w:lang w:val="ru-RU"/>
        </w:rPr>
        <w:t>/</w:t>
      </w:r>
      <w:r w:rsidRPr="00FA4169">
        <w:rPr>
          <w:i/>
          <w:lang w:val="ru-RU"/>
        </w:rPr>
        <w:t>N</w:t>
      </w:r>
      <w:r w:rsidRPr="00FA4169">
        <w:rPr>
          <w:lang w:val="ru-RU"/>
        </w:rPr>
        <w:t>, вызванного многолучевыми помехами.</w:t>
      </w:r>
    </w:p>
    <w:p w:rsidR="004C2DC2" w:rsidRPr="00FA4169" w:rsidRDefault="004C2DC2" w:rsidP="00194C2C">
      <w:pPr>
        <w:pStyle w:val="Headingb"/>
        <w:rPr>
          <w:lang w:val="ru-RU" w:eastAsia="ja-JP"/>
        </w:rPr>
      </w:pPr>
      <w:r w:rsidRPr="00FA4169">
        <w:rPr>
          <w:lang w:val="ru-RU" w:eastAsia="ja-JP"/>
        </w:rPr>
        <w:t>5)</w:t>
      </w:r>
      <w:r w:rsidRPr="00FA4169">
        <w:rPr>
          <w:lang w:val="ru-RU" w:eastAsia="ja-JP"/>
        </w:rPr>
        <w:tab/>
        <w:t>Запас на замирания для приема</w:t>
      </w:r>
      <w:r w:rsidR="007172AB" w:rsidRPr="00FA4169">
        <w:rPr>
          <w:lang w:val="ru-RU" w:eastAsia="ja-JP"/>
        </w:rPr>
        <w:t xml:space="preserve"> на мобильные устройства</w:t>
      </w:r>
    </w:p>
    <w:p w:rsidR="004C2DC2" w:rsidRPr="00FA4169" w:rsidRDefault="004C2DC2" w:rsidP="0083341C">
      <w:pPr>
        <w:rPr>
          <w:lang w:val="ru-RU"/>
        </w:rPr>
      </w:pPr>
      <w:r w:rsidRPr="00FA4169">
        <w:rPr>
          <w:lang w:val="ru-RU"/>
        </w:rPr>
        <w:t xml:space="preserve">Запас для эквивалентного ухудшения </w:t>
      </w:r>
      <w:r w:rsidRPr="00FA4169">
        <w:rPr>
          <w:i/>
          <w:lang w:val="ru-RU"/>
        </w:rPr>
        <w:t>C</w:t>
      </w:r>
      <w:r w:rsidRPr="00FA4169">
        <w:rPr>
          <w:lang w:val="ru-RU"/>
        </w:rPr>
        <w:t>/</w:t>
      </w:r>
      <w:r w:rsidRPr="00FA4169">
        <w:rPr>
          <w:i/>
          <w:lang w:val="ru-RU"/>
        </w:rPr>
        <w:t>N</w:t>
      </w:r>
      <w:r w:rsidRPr="00FA4169">
        <w:rPr>
          <w:lang w:val="ru-RU"/>
        </w:rPr>
        <w:t>, вызванного временной фл</w:t>
      </w:r>
      <w:r w:rsidR="007172AB" w:rsidRPr="00FA4169">
        <w:rPr>
          <w:lang w:val="ru-RU"/>
        </w:rPr>
        <w:t>у</w:t>
      </w:r>
      <w:r w:rsidRPr="00FA4169">
        <w:rPr>
          <w:lang w:val="ru-RU"/>
        </w:rPr>
        <w:t>ктуацией напряженности поля.</w:t>
      </w:r>
    </w:p>
    <w:p w:rsidR="004C2DC2" w:rsidRPr="00FA4169" w:rsidRDefault="004C2DC2" w:rsidP="0083341C">
      <w:pPr>
        <w:rPr>
          <w:lang w:val="ru-RU" w:eastAsia="ja-JP"/>
        </w:rPr>
      </w:pPr>
      <w:r w:rsidRPr="00FA4169">
        <w:rPr>
          <w:lang w:val="ru-RU"/>
        </w:rPr>
        <w:t xml:space="preserve">Отношение </w:t>
      </w:r>
      <w:r w:rsidRPr="00FA4169">
        <w:rPr>
          <w:i/>
          <w:lang w:val="ru-RU"/>
        </w:rPr>
        <w:t>C</w:t>
      </w:r>
      <w:r w:rsidRPr="00FA4169">
        <w:rPr>
          <w:lang w:val="ru-RU"/>
        </w:rPr>
        <w:t>/</w:t>
      </w:r>
      <w:r w:rsidRPr="00FA4169">
        <w:rPr>
          <w:i/>
          <w:lang w:val="ru-RU"/>
        </w:rPr>
        <w:t>N</w:t>
      </w:r>
      <w:r w:rsidRPr="00FA4169">
        <w:rPr>
          <w:lang w:val="ru-RU"/>
        </w:rPr>
        <w:t>, требуемое в канале с замираниями, показано в таблице 8. Запасы на замирания показаны в таблице 9.</w:t>
      </w:r>
    </w:p>
    <w:p w:rsidR="004C2DC2" w:rsidRPr="00FA4169" w:rsidRDefault="004C2DC2" w:rsidP="0083341C">
      <w:pPr>
        <w:pStyle w:val="TableNo"/>
        <w:rPr>
          <w:lang w:val="ru-RU" w:eastAsia="ja-JP"/>
        </w:rPr>
      </w:pPr>
      <w:r w:rsidRPr="00FA4169">
        <w:rPr>
          <w:lang w:val="ru-RU"/>
        </w:rPr>
        <w:lastRenderedPageBreak/>
        <w:t>ТАБЛИЦА 8</w:t>
      </w:r>
    </w:p>
    <w:p w:rsidR="004C2DC2" w:rsidRPr="00FA4169" w:rsidRDefault="004C2DC2" w:rsidP="0083341C">
      <w:pPr>
        <w:pStyle w:val="Tabletitle"/>
        <w:rPr>
          <w:lang w:val="ru-RU"/>
        </w:rPr>
      </w:pPr>
      <w:r w:rsidRPr="00FA4169">
        <w:rPr>
          <w:lang w:val="ru-RU"/>
        </w:rPr>
        <w:t xml:space="preserve">Требуемое отношение </w:t>
      </w:r>
      <w:r w:rsidRPr="00FA4169">
        <w:rPr>
          <w:i/>
          <w:lang w:val="ru-RU"/>
        </w:rPr>
        <w:t>C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N</w:t>
      </w:r>
      <w:r w:rsidRPr="00FA4169">
        <w:rPr>
          <w:lang w:val="ru-RU"/>
        </w:rPr>
        <w:t xml:space="preserve"> </w:t>
      </w:r>
      <w:r w:rsidRPr="00FA4169">
        <w:rPr>
          <w:lang w:val="ru-RU"/>
        </w:rPr>
        <w:br/>
        <w:t xml:space="preserve">(Режим 3, Защита 1/16, и типовая модель замираний </w:t>
      </w:r>
      <w:r w:rsidRPr="00FA4169">
        <w:rPr>
          <w:color w:val="000000"/>
          <w:lang w:val="ru-RU"/>
        </w:rPr>
        <w:t>GSM в городе</w:t>
      </w:r>
      <w:r w:rsidRPr="00FA4169">
        <w:rPr>
          <w:lang w:val="ru-RU"/>
        </w:rPr>
        <w:t>)</w:t>
      </w:r>
    </w:p>
    <w:tbl>
      <w:tblPr>
        <w:tblW w:w="9639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960"/>
        <w:gridCol w:w="1959"/>
        <w:gridCol w:w="1959"/>
        <w:gridCol w:w="1253"/>
        <w:gridCol w:w="1254"/>
        <w:gridCol w:w="1254"/>
      </w:tblGrid>
      <w:tr w:rsidR="004C2DC2" w:rsidRPr="00FA4169" w:rsidTr="00452428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83341C">
            <w:pPr>
              <w:pStyle w:val="Tablehead"/>
              <w:rPr>
                <w:lang w:val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83341C">
            <w:pPr>
              <w:pStyle w:val="Tablehead"/>
              <w:rPr>
                <w:lang w:val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83341C">
            <w:pPr>
              <w:pStyle w:val="Tablehead"/>
              <w:rPr>
                <w:lang w:val="ru-RU"/>
              </w:rPr>
            </w:pPr>
          </w:p>
        </w:tc>
        <w:tc>
          <w:tcPr>
            <w:tcW w:w="3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2816CD" w:rsidP="0083341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Максимальная доп</w:t>
            </w:r>
            <w:r w:rsidR="004C2DC2" w:rsidRPr="00FA4169">
              <w:rPr>
                <w:lang w:val="ru-RU"/>
              </w:rPr>
              <w:t>леровская частота (</w:t>
            </w:r>
            <w:r w:rsidR="004C2DC2" w:rsidRPr="00FA4169">
              <w:rPr>
                <w:i/>
                <w:lang w:val="ru-RU"/>
              </w:rPr>
              <w:t>f</w:t>
            </w:r>
            <w:r w:rsidR="004C2DC2" w:rsidRPr="00FA4169">
              <w:rPr>
                <w:i/>
                <w:vertAlign w:val="subscript"/>
                <w:lang w:val="ru-RU"/>
              </w:rPr>
              <w:t>D</w:t>
            </w:r>
            <w:r w:rsidR="004C2DC2" w:rsidRPr="00FA4169">
              <w:rPr>
                <w:lang w:val="ru-RU"/>
              </w:rPr>
              <w:t>)</w:t>
            </w:r>
            <w:r w:rsidR="004C2DC2" w:rsidRPr="00FA4169">
              <w:rPr>
                <w:b w:val="0"/>
                <w:bCs/>
                <w:vertAlign w:val="superscript"/>
                <w:lang w:val="ru-RU"/>
              </w:rPr>
              <w:t>(1)</w:t>
            </w:r>
          </w:p>
        </w:tc>
      </w:tr>
      <w:tr w:rsidR="004C2DC2" w:rsidRPr="00FA4169" w:rsidTr="00452428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83341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Модуляция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83341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Скорость кодирования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D8606E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Гауссов шум</w:t>
            </w:r>
            <w:r w:rsidRPr="00FA4169">
              <w:rPr>
                <w:lang w:val="ru-RU"/>
              </w:rPr>
              <w:br/>
              <w:t>(дБ)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 Гц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 Гц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 Гц</w:t>
            </w:r>
          </w:p>
        </w:tc>
      </w:tr>
      <w:tr w:rsidR="007172AB" w:rsidRPr="00FA4169" w:rsidTr="00452428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DQPSK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6,2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15,7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11,4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9,9 дБ</w:t>
            </w:r>
          </w:p>
        </w:tc>
      </w:tr>
      <w:tr w:rsidR="007172AB" w:rsidRPr="00FA4169" w:rsidTr="00452428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QPSK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4,9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14,3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10,8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10,4 дБ</w:t>
            </w:r>
          </w:p>
        </w:tc>
      </w:tr>
      <w:tr w:rsidR="007172AB" w:rsidRPr="00FA4169" w:rsidTr="00452428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16</w:t>
            </w:r>
            <w:r w:rsidRPr="00FA4169">
              <w:rPr>
                <w:lang w:val="ru-RU"/>
              </w:rPr>
              <w:noBreakHyphen/>
              <w:t>QAM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11,5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19,6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17,4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19,1 дБ</w:t>
            </w:r>
          </w:p>
        </w:tc>
      </w:tr>
      <w:tr w:rsidR="007172AB" w:rsidRPr="00FA4169" w:rsidTr="00452428">
        <w:trPr>
          <w:trHeight w:val="250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64</w:t>
            </w:r>
            <w:r w:rsidRPr="00FA4169">
              <w:rPr>
                <w:lang w:val="ru-RU"/>
              </w:rPr>
              <w:noBreakHyphen/>
              <w:t>QAM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1/2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16,5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24,9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22,9 дБ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2AB" w:rsidRPr="00FA4169" w:rsidRDefault="007172AB" w:rsidP="0083341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&gt;35 дБ</w:t>
            </w:r>
          </w:p>
        </w:tc>
      </w:tr>
      <w:tr w:rsidR="004C2DC2" w:rsidRPr="00FA4169" w:rsidTr="00452428">
        <w:trPr>
          <w:trHeight w:val="250"/>
          <w:jc w:val="center"/>
        </w:trPr>
        <w:tc>
          <w:tcPr>
            <w:tcW w:w="9206" w:type="dxa"/>
            <w:gridSpan w:val="6"/>
            <w:tcBorders>
              <w:top w:val="single" w:sz="4" w:space="0" w:color="auto"/>
            </w:tcBorders>
            <w:vAlign w:val="center"/>
          </w:tcPr>
          <w:p w:rsidR="004C2DC2" w:rsidRPr="00FA4169" w:rsidRDefault="004C2DC2" w:rsidP="00597DD4">
            <w:pPr>
              <w:pStyle w:val="Tablelegend"/>
              <w:rPr>
                <w:lang w:val="ru-RU"/>
              </w:rPr>
            </w:pPr>
            <w:r w:rsidRPr="00FA4169">
              <w:rPr>
                <w:vertAlign w:val="superscript"/>
                <w:lang w:val="ru-RU"/>
              </w:rPr>
              <w:t>(1)</w:t>
            </w:r>
            <w:r w:rsidRPr="00FA4169">
              <w:rPr>
                <w:lang w:val="ru-RU"/>
              </w:rPr>
              <w:tab/>
              <w:t xml:space="preserve">Когда скорость транспортного средства равна </w:t>
            </w:r>
            <w:smartTag w:uri="urn:schemas-microsoft-com:office:smarttags" w:element="metricconverter">
              <w:smartTagPr>
                <w:attr w:name="ProductID" w:val="100 км/ч"/>
              </w:smartTagPr>
              <w:r w:rsidRPr="00FA4169">
                <w:rPr>
                  <w:lang w:val="ru-RU"/>
                </w:rPr>
                <w:t>100 км/ч</w:t>
              </w:r>
            </w:smartTag>
            <w:r w:rsidR="002816CD" w:rsidRPr="00FA4169">
              <w:rPr>
                <w:lang w:val="ru-RU"/>
              </w:rPr>
              <w:t>, максимальная доп</w:t>
            </w:r>
            <w:r w:rsidRPr="00FA4169">
              <w:rPr>
                <w:lang w:val="ru-RU"/>
              </w:rPr>
              <w:t>леровская частота в верхнем канале ОВЧ (170–2</w:t>
            </w:r>
            <w:r w:rsidR="00EC400A" w:rsidRPr="00FA4169">
              <w:rPr>
                <w:lang w:val="ru-RU"/>
              </w:rPr>
              <w:t>20</w:t>
            </w:r>
            <w:r w:rsidR="00B9422B" w:rsidRPr="00FA4169">
              <w:rPr>
                <w:lang w:val="ru-RU"/>
              </w:rPr>
              <w:t> МГц</w:t>
            </w:r>
            <w:r w:rsidR="00EC400A" w:rsidRPr="00FA4169">
              <w:rPr>
                <w:lang w:val="ru-RU"/>
              </w:rPr>
              <w:t>) составляет вплоть до 20 </w:t>
            </w:r>
            <w:r w:rsidRPr="00FA4169">
              <w:rPr>
                <w:lang w:val="ru-RU"/>
              </w:rPr>
              <w:t>Гц.</w:t>
            </w:r>
          </w:p>
        </w:tc>
      </w:tr>
    </w:tbl>
    <w:p w:rsidR="00452428" w:rsidRPr="00FA4169" w:rsidRDefault="00452428" w:rsidP="00452428">
      <w:pPr>
        <w:pStyle w:val="Tablefin"/>
        <w:rPr>
          <w:lang w:val="ru-RU"/>
        </w:rPr>
      </w:pPr>
    </w:p>
    <w:p w:rsidR="004C2DC2" w:rsidRPr="00FA4169" w:rsidRDefault="004C2DC2" w:rsidP="00493436">
      <w:pPr>
        <w:pStyle w:val="TableNo"/>
        <w:rPr>
          <w:lang w:val="ru-RU"/>
        </w:rPr>
      </w:pPr>
      <w:r w:rsidRPr="00FA4169">
        <w:rPr>
          <w:lang w:val="ru-RU"/>
        </w:rPr>
        <w:t>ТАБЛИЦА 9</w:t>
      </w:r>
    </w:p>
    <w:p w:rsidR="004C2DC2" w:rsidRPr="00FA4169" w:rsidRDefault="004C2DC2" w:rsidP="00493436">
      <w:pPr>
        <w:pStyle w:val="Tabletitle"/>
        <w:rPr>
          <w:lang w:val="ru-RU"/>
        </w:rPr>
      </w:pPr>
      <w:r w:rsidRPr="00FA4169">
        <w:rPr>
          <w:lang w:val="ru-RU"/>
        </w:rPr>
        <w:t>Запасы на замирания</w:t>
      </w:r>
      <w:r w:rsidRPr="00FA4169">
        <w:rPr>
          <w:lang w:val="ru-RU"/>
        </w:rPr>
        <w:br/>
        <w:t>(Запас на временную фл</w:t>
      </w:r>
      <w:r w:rsidR="001B783B" w:rsidRPr="00FA4169">
        <w:rPr>
          <w:lang w:val="ru-RU"/>
        </w:rPr>
        <w:t>у</w:t>
      </w:r>
      <w:r w:rsidRPr="00FA4169">
        <w:rPr>
          <w:lang w:val="ru-RU"/>
        </w:rPr>
        <w:t>ктуацию напряженности поля)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39"/>
        <w:gridCol w:w="1800"/>
        <w:gridCol w:w="2268"/>
      </w:tblGrid>
      <w:tr w:rsidR="004C2DC2" w:rsidRPr="00FA4169" w:rsidTr="00AE6B6C">
        <w:trPr>
          <w:jc w:val="center"/>
        </w:trPr>
        <w:tc>
          <w:tcPr>
            <w:tcW w:w="1539" w:type="dxa"/>
            <w:vAlign w:val="center"/>
          </w:tcPr>
          <w:p w:rsidR="004C2DC2" w:rsidRPr="00FA4169" w:rsidRDefault="004C2DC2" w:rsidP="00493436">
            <w:pPr>
              <w:pStyle w:val="Tablehead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Модуляция</w:t>
            </w:r>
          </w:p>
        </w:tc>
        <w:tc>
          <w:tcPr>
            <w:tcW w:w="1800" w:type="dxa"/>
            <w:vAlign w:val="center"/>
          </w:tcPr>
          <w:p w:rsidR="004C2DC2" w:rsidRPr="00FA4169" w:rsidRDefault="004C2DC2" w:rsidP="00493436">
            <w:pPr>
              <w:pStyle w:val="Tablehead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Скорость кодирования</w:t>
            </w:r>
          </w:p>
        </w:tc>
        <w:tc>
          <w:tcPr>
            <w:tcW w:w="2268" w:type="dxa"/>
            <w:vAlign w:val="center"/>
          </w:tcPr>
          <w:p w:rsidR="004C2DC2" w:rsidRPr="00FA4169" w:rsidRDefault="004C2DC2" w:rsidP="00493436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ОВЧ</w:t>
            </w:r>
            <w:r w:rsidRPr="00FA4169">
              <w:rPr>
                <w:lang w:val="ru-RU"/>
              </w:rPr>
              <w:br/>
              <w:t xml:space="preserve">(вплоть до </w:t>
            </w:r>
            <w:r w:rsidRPr="00FA4169">
              <w:rPr>
                <w:i/>
                <w:lang w:val="ru-RU"/>
              </w:rPr>
              <w:t>f</w:t>
            </w:r>
            <w:r w:rsidRPr="00FA4169">
              <w:rPr>
                <w:i/>
                <w:vertAlign w:val="subscript"/>
                <w:lang w:val="ru-RU"/>
              </w:rPr>
              <w:t>D</w:t>
            </w:r>
            <w:r w:rsidRPr="00FA4169">
              <w:rPr>
                <w:vertAlign w:val="subscript"/>
                <w:lang w:val="ru-RU"/>
              </w:rPr>
              <w:t xml:space="preserve"> </w:t>
            </w:r>
            <w:r w:rsidRPr="00FA4169">
              <w:rPr>
                <w:rFonts w:ascii="Symbol" w:hAnsi="Symbol"/>
                <w:lang w:val="ru-RU"/>
              </w:rPr>
              <w:t></w:t>
            </w:r>
            <w:r w:rsidRPr="00FA4169">
              <w:rPr>
                <w:lang w:val="ru-RU"/>
              </w:rPr>
              <w:t xml:space="preserve"> 20 Гц)</w:t>
            </w:r>
            <w:r w:rsidRPr="00FA4169">
              <w:rPr>
                <w:lang w:val="ru-RU"/>
              </w:rPr>
              <w:br/>
              <w:t>(дБ)</w:t>
            </w:r>
          </w:p>
        </w:tc>
      </w:tr>
      <w:tr w:rsidR="007172AB" w:rsidRPr="00FA4169" w:rsidTr="00AE6B6C">
        <w:trPr>
          <w:jc w:val="center"/>
        </w:trPr>
        <w:tc>
          <w:tcPr>
            <w:tcW w:w="1539" w:type="dxa"/>
            <w:vAlign w:val="center"/>
          </w:tcPr>
          <w:p w:rsidR="007172AB" w:rsidRPr="00FA41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DQPSK</w:t>
            </w:r>
          </w:p>
        </w:tc>
        <w:tc>
          <w:tcPr>
            <w:tcW w:w="1800" w:type="dxa"/>
          </w:tcPr>
          <w:p w:rsidR="007172AB" w:rsidRPr="00FA4169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FA41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9,5</w:t>
            </w:r>
          </w:p>
        </w:tc>
      </w:tr>
      <w:tr w:rsidR="007172AB" w:rsidRPr="00FA4169" w:rsidTr="00AE6B6C">
        <w:trPr>
          <w:jc w:val="center"/>
        </w:trPr>
        <w:tc>
          <w:tcPr>
            <w:tcW w:w="1539" w:type="dxa"/>
            <w:vAlign w:val="center"/>
          </w:tcPr>
          <w:p w:rsidR="007172AB" w:rsidRPr="00FA41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QPSK</w:t>
            </w:r>
          </w:p>
        </w:tc>
        <w:tc>
          <w:tcPr>
            <w:tcW w:w="1800" w:type="dxa"/>
          </w:tcPr>
          <w:p w:rsidR="007172AB" w:rsidRPr="00FA4169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FA41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9,4</w:t>
            </w:r>
          </w:p>
        </w:tc>
      </w:tr>
      <w:tr w:rsidR="007172AB" w:rsidRPr="00FA4169" w:rsidTr="00AE6B6C">
        <w:trPr>
          <w:jc w:val="center"/>
        </w:trPr>
        <w:tc>
          <w:tcPr>
            <w:tcW w:w="1539" w:type="dxa"/>
            <w:vAlign w:val="center"/>
          </w:tcPr>
          <w:p w:rsidR="007172AB" w:rsidRPr="00FA41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16</w:t>
            </w:r>
            <w:r w:rsidRPr="00FA4169">
              <w:rPr>
                <w:lang w:val="ru-RU"/>
              </w:rPr>
              <w:noBreakHyphen/>
              <w:t>QAM</w:t>
            </w:r>
          </w:p>
        </w:tc>
        <w:tc>
          <w:tcPr>
            <w:tcW w:w="1800" w:type="dxa"/>
          </w:tcPr>
          <w:p w:rsidR="007172AB" w:rsidRPr="00FA4169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FA41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8,1</w:t>
            </w:r>
          </w:p>
        </w:tc>
      </w:tr>
      <w:tr w:rsidR="007172AB" w:rsidRPr="00FA4169" w:rsidTr="00AE6B6C">
        <w:trPr>
          <w:jc w:val="center"/>
        </w:trPr>
        <w:tc>
          <w:tcPr>
            <w:tcW w:w="1539" w:type="dxa"/>
            <w:vAlign w:val="center"/>
          </w:tcPr>
          <w:p w:rsidR="007172AB" w:rsidRPr="00FA41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64</w:t>
            </w:r>
            <w:r w:rsidRPr="00FA4169">
              <w:rPr>
                <w:lang w:val="ru-RU"/>
              </w:rPr>
              <w:noBreakHyphen/>
              <w:t>QAM</w:t>
            </w:r>
          </w:p>
        </w:tc>
        <w:tc>
          <w:tcPr>
            <w:tcW w:w="1800" w:type="dxa"/>
          </w:tcPr>
          <w:p w:rsidR="007172AB" w:rsidRPr="00FA4169" w:rsidRDefault="007172AB" w:rsidP="00493436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1/2</w:t>
            </w:r>
          </w:p>
        </w:tc>
        <w:tc>
          <w:tcPr>
            <w:tcW w:w="2268" w:type="dxa"/>
            <w:vAlign w:val="center"/>
          </w:tcPr>
          <w:p w:rsidR="007172AB" w:rsidRPr="00FA4169" w:rsidRDefault="007172AB" w:rsidP="00493436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</w:t>
            </w:r>
          </w:p>
        </w:tc>
      </w:tr>
    </w:tbl>
    <w:p w:rsidR="00194C2C" w:rsidRPr="00FA4169" w:rsidRDefault="00194C2C">
      <w:pPr>
        <w:spacing w:before="0"/>
        <w:jc w:val="left"/>
        <w:rPr>
          <w:b/>
          <w:lang w:val="ru-RU" w:eastAsia="ja-JP"/>
        </w:rPr>
      </w:pPr>
    </w:p>
    <w:p w:rsidR="004C2DC2" w:rsidRPr="00FA4169" w:rsidRDefault="004C2DC2" w:rsidP="00D8606E">
      <w:pPr>
        <w:pStyle w:val="Headingb"/>
        <w:spacing w:before="240"/>
        <w:rPr>
          <w:lang w:val="ru-RU"/>
        </w:rPr>
      </w:pPr>
      <w:r w:rsidRPr="00FA4169">
        <w:rPr>
          <w:lang w:val="ru-RU" w:eastAsia="ja-JP"/>
        </w:rPr>
        <w:t>6)</w:t>
      </w:r>
      <w:r w:rsidRPr="00FA4169">
        <w:rPr>
          <w:lang w:val="ru-RU" w:eastAsia="ja-JP"/>
        </w:rPr>
        <w:tab/>
        <w:t xml:space="preserve">Требуемое отношение </w:t>
      </w:r>
      <w:r w:rsidRPr="00FA4169">
        <w:rPr>
          <w:i/>
          <w:lang w:val="ru-RU"/>
        </w:rPr>
        <w:t>C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N</w:t>
      </w:r>
      <w:r w:rsidRPr="00FA4169">
        <w:rPr>
          <w:lang w:val="ru-RU"/>
        </w:rPr>
        <w:t xml:space="preserve"> приемника</w:t>
      </w:r>
    </w:p>
    <w:p w:rsidR="004C2DC2" w:rsidRPr="00FA4169" w:rsidRDefault="004C2DC2">
      <w:pPr>
        <w:tabs>
          <w:tab w:val="left" w:pos="280"/>
        </w:tabs>
        <w:spacing w:after="120"/>
        <w:ind w:left="280" w:hanging="280"/>
        <w:rPr>
          <w:szCs w:val="22"/>
          <w:lang w:val="ru-RU" w:eastAsia="ja-JP"/>
        </w:rPr>
      </w:pP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rFonts w:ascii="Symbol" w:hAnsi="Symbol"/>
          <w:szCs w:val="22"/>
          <w:lang w:val="ru-RU"/>
        </w:rPr>
        <w:tab/>
      </w:r>
      <w:r w:rsidRPr="00FA4169">
        <w:rPr>
          <w:szCs w:val="22"/>
          <w:lang w:val="ru-RU"/>
        </w:rPr>
        <w:t xml:space="preserve">(1: требуемое отношение </w:t>
      </w:r>
      <w:r w:rsidRPr="00FA4169">
        <w:rPr>
          <w:i/>
          <w:szCs w:val="22"/>
          <w:lang w:val="ru-RU"/>
        </w:rPr>
        <w:t>C</w:t>
      </w:r>
      <w:r w:rsidRPr="00FA4169">
        <w:rPr>
          <w:szCs w:val="22"/>
          <w:lang w:val="ru-RU"/>
        </w:rPr>
        <w:t>/</w:t>
      </w:r>
      <w:r w:rsidRPr="00FA4169">
        <w:rPr>
          <w:i/>
          <w:szCs w:val="22"/>
          <w:lang w:val="ru-RU"/>
        </w:rPr>
        <w:t>N</w:t>
      </w:r>
      <w:r w:rsidRPr="00FA4169">
        <w:rPr>
          <w:szCs w:val="22"/>
          <w:lang w:val="ru-RU" w:eastAsia="ja-JP"/>
        </w:rPr>
        <w:t>)</w:t>
      </w:r>
      <w:r w:rsidRPr="00FA4169">
        <w:rPr>
          <w:szCs w:val="22"/>
          <w:lang w:val="ru-RU"/>
        </w:rPr>
        <w:t xml:space="preserve"> + (2: ухудшение </w:t>
      </w:r>
      <w:r w:rsidR="007172AB" w:rsidRPr="00FA4169">
        <w:rPr>
          <w:szCs w:val="22"/>
          <w:lang w:val="ru-RU"/>
        </w:rPr>
        <w:t xml:space="preserve">при </w:t>
      </w:r>
      <w:r w:rsidRPr="00FA4169">
        <w:rPr>
          <w:szCs w:val="22"/>
          <w:lang w:val="ru-RU"/>
        </w:rPr>
        <w:t>реализации</w:t>
      </w:r>
      <w:r w:rsidRPr="00FA4169">
        <w:rPr>
          <w:szCs w:val="22"/>
          <w:lang w:val="ru-RU" w:eastAsia="ja-JP"/>
        </w:rPr>
        <w:t>)</w:t>
      </w:r>
      <w:r w:rsidRPr="00FA4169">
        <w:rPr>
          <w:szCs w:val="22"/>
          <w:lang w:val="ru-RU"/>
        </w:rPr>
        <w:t xml:space="preserve"> + (3: запас на помехи</w:t>
      </w:r>
      <w:r w:rsidRPr="00FA4169">
        <w:rPr>
          <w:szCs w:val="22"/>
          <w:lang w:val="ru-RU" w:eastAsia="ja-JP"/>
        </w:rPr>
        <w:t>)</w:t>
      </w:r>
      <w:r w:rsidRPr="00FA4169">
        <w:rPr>
          <w:szCs w:val="22"/>
          <w:lang w:val="ru-RU"/>
        </w:rPr>
        <w:t xml:space="preserve"> + </w:t>
      </w:r>
      <w:r w:rsidR="00AE6B6C" w:rsidRPr="00FA4169">
        <w:rPr>
          <w:szCs w:val="22"/>
          <w:lang w:val="ru-RU"/>
        </w:rPr>
        <w:br/>
      </w:r>
      <w:r w:rsidRPr="00FA4169">
        <w:rPr>
          <w:szCs w:val="22"/>
          <w:lang w:val="ru-RU"/>
        </w:rPr>
        <w:t>(4: запас на многолучевость</w:t>
      </w:r>
      <w:r w:rsidRPr="00FA4169">
        <w:rPr>
          <w:szCs w:val="22"/>
          <w:lang w:val="ru-RU" w:eastAsia="ja-JP"/>
        </w:rPr>
        <w:t>)</w:t>
      </w:r>
      <w:r w:rsidRPr="00FA4169">
        <w:rPr>
          <w:szCs w:val="22"/>
          <w:lang w:val="ru-RU"/>
        </w:rPr>
        <w:t xml:space="preserve"> + (5: запас на замирания</w:t>
      </w:r>
      <w:r w:rsidRPr="00FA4169">
        <w:rPr>
          <w:szCs w:val="22"/>
          <w:lang w:val="ru-RU" w:eastAsia="ja-JP"/>
        </w:rPr>
        <w:t>).</w:t>
      </w:r>
    </w:p>
    <w:p w:rsidR="004C2DC2" w:rsidRPr="00FA4169" w:rsidRDefault="004C2DC2" w:rsidP="00D8606E">
      <w:pPr>
        <w:pStyle w:val="Headingb"/>
        <w:spacing w:before="240"/>
        <w:rPr>
          <w:lang w:val="ru-RU"/>
        </w:rPr>
      </w:pPr>
      <w:r w:rsidRPr="00FA4169">
        <w:rPr>
          <w:lang w:val="ru-RU" w:eastAsia="ja-JP"/>
        </w:rPr>
        <w:t>7)</w:t>
      </w:r>
      <w:r w:rsidRPr="00FA4169">
        <w:rPr>
          <w:lang w:val="ru-RU" w:eastAsia="ja-JP"/>
        </w:rPr>
        <w:tab/>
        <w:t>Коэффициент шума приемника</w:t>
      </w:r>
      <w:r w:rsidRPr="00FA4169">
        <w:rPr>
          <w:lang w:val="ru-RU"/>
        </w:rPr>
        <w:t xml:space="preserve">, </w:t>
      </w:r>
      <w:r w:rsidRPr="00FA4169">
        <w:rPr>
          <w:i/>
          <w:lang w:val="ru-RU"/>
        </w:rPr>
        <w:t>NF</w:t>
      </w:r>
    </w:p>
    <w:p w:rsidR="004C2DC2" w:rsidRPr="00FA4169" w:rsidRDefault="004C2DC2">
      <w:pPr>
        <w:spacing w:after="120"/>
        <w:rPr>
          <w:szCs w:val="22"/>
          <w:lang w:val="ru-RU" w:eastAsia="ja-JP"/>
        </w:rPr>
      </w:pP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 xml:space="preserve"> 5 дБ.</w:t>
      </w:r>
    </w:p>
    <w:p w:rsidR="004C2DC2" w:rsidRPr="00FA4169" w:rsidRDefault="004C2DC2" w:rsidP="00D8606E">
      <w:pPr>
        <w:pStyle w:val="Headingb"/>
        <w:spacing w:before="240"/>
        <w:rPr>
          <w:lang w:val="ru-RU"/>
        </w:rPr>
      </w:pPr>
      <w:r w:rsidRPr="00FA4169">
        <w:rPr>
          <w:lang w:val="ru-RU" w:eastAsia="ja-JP"/>
        </w:rPr>
        <w:t>8)</w:t>
      </w:r>
      <w:r w:rsidRPr="00FA4169">
        <w:rPr>
          <w:lang w:val="ru-RU" w:eastAsia="ja-JP"/>
        </w:rPr>
        <w:tab/>
        <w:t>Ширина полосы частот шума</w:t>
      </w:r>
      <w:r w:rsidRPr="00FA4169">
        <w:rPr>
          <w:lang w:val="ru-RU"/>
        </w:rPr>
        <w:t xml:space="preserve">, </w:t>
      </w:r>
      <w:r w:rsidRPr="00FA4169">
        <w:rPr>
          <w:i/>
          <w:lang w:val="ru-RU"/>
        </w:rPr>
        <w:t>B</w:t>
      </w:r>
    </w:p>
    <w:p w:rsidR="004C2DC2" w:rsidRPr="00FA4169" w:rsidRDefault="004C2DC2">
      <w:pPr>
        <w:spacing w:after="120"/>
        <w:rPr>
          <w:szCs w:val="22"/>
          <w:lang w:val="ru-RU" w:eastAsia="ja-JP"/>
        </w:rPr>
      </w:pP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 xml:space="preserve"> ширина полосы частот передачи 1-сегментного сигнала</w:t>
      </w:r>
      <w:r w:rsidRPr="00FA4169">
        <w:rPr>
          <w:szCs w:val="22"/>
          <w:lang w:val="ru-RU" w:eastAsia="ja-JP"/>
        </w:rPr>
        <w:t>.</w:t>
      </w:r>
    </w:p>
    <w:p w:rsidR="004C2DC2" w:rsidRPr="00FA4169" w:rsidRDefault="004C2DC2" w:rsidP="00D8606E">
      <w:pPr>
        <w:pStyle w:val="Headingb"/>
        <w:spacing w:before="240"/>
        <w:rPr>
          <w:lang w:val="ru-RU"/>
        </w:rPr>
      </w:pPr>
      <w:r w:rsidRPr="00FA4169">
        <w:rPr>
          <w:lang w:val="ru-RU" w:eastAsia="ja-JP"/>
        </w:rPr>
        <w:t>9)</w:t>
      </w:r>
      <w:r w:rsidRPr="00FA4169">
        <w:rPr>
          <w:lang w:val="ru-RU" w:eastAsia="ja-JP"/>
        </w:rPr>
        <w:tab/>
        <w:t>Мощность теплового шума приемника,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N</w:t>
      </w:r>
      <w:r w:rsidRPr="00FA4169">
        <w:rPr>
          <w:i/>
          <w:vertAlign w:val="subscript"/>
          <w:lang w:val="ru-RU"/>
        </w:rPr>
        <w:t>r</w:t>
      </w:r>
    </w:p>
    <w:p w:rsidR="004C2DC2" w:rsidRPr="00FA4169" w:rsidRDefault="004C2DC2">
      <w:pPr>
        <w:spacing w:after="120"/>
        <w:rPr>
          <w:szCs w:val="22"/>
          <w:lang w:val="ru-RU" w:eastAsia="ja-JP"/>
        </w:rPr>
      </w:pP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 xml:space="preserve"> 10 </w:t>
      </w:r>
      <w:r w:rsidRPr="00FA4169">
        <w:rPr>
          <w:rFonts w:ascii="Symbol" w:hAnsi="Symbol"/>
          <w:szCs w:val="22"/>
          <w:lang w:val="ru-RU"/>
        </w:rPr>
        <w:t></w:t>
      </w:r>
      <w:r w:rsidRPr="00FA4169">
        <w:rPr>
          <w:szCs w:val="22"/>
          <w:lang w:val="ru-RU"/>
        </w:rPr>
        <w:t xml:space="preserve"> log (</w:t>
      </w:r>
      <w:r w:rsidRPr="00FA4169">
        <w:rPr>
          <w:i/>
          <w:szCs w:val="22"/>
          <w:lang w:val="ru-RU"/>
        </w:rPr>
        <w:t>k T B</w:t>
      </w:r>
      <w:r w:rsidRPr="00FA4169">
        <w:rPr>
          <w:szCs w:val="22"/>
          <w:lang w:val="ru-RU"/>
        </w:rPr>
        <w:t xml:space="preserve">) + </w:t>
      </w:r>
      <w:r w:rsidRPr="00FA4169">
        <w:rPr>
          <w:i/>
          <w:szCs w:val="22"/>
          <w:lang w:val="ru-RU"/>
        </w:rPr>
        <w:t>NF</w:t>
      </w:r>
    </w:p>
    <w:p w:rsidR="004C2DC2" w:rsidRPr="00FA4169" w:rsidRDefault="004C2DC2">
      <w:pPr>
        <w:spacing w:after="120"/>
        <w:rPr>
          <w:szCs w:val="22"/>
          <w:lang w:val="ru-RU"/>
        </w:rPr>
      </w:pPr>
      <w:r w:rsidRPr="00FA4169">
        <w:rPr>
          <w:i/>
          <w:szCs w:val="22"/>
          <w:lang w:val="ru-RU"/>
        </w:rPr>
        <w:t>k</w:t>
      </w:r>
      <w:r w:rsidRPr="00FA4169">
        <w:rPr>
          <w:szCs w:val="22"/>
          <w:lang w:val="ru-RU" w:eastAsia="ja-JP"/>
        </w:rPr>
        <w:t> </w:t>
      </w:r>
      <w:r w:rsidRPr="00FA4169">
        <w:rPr>
          <w:rFonts w:ascii="Symbol" w:hAnsi="Symbol"/>
          <w:szCs w:val="22"/>
          <w:lang w:val="ru-RU" w:eastAsia="ja-JP"/>
        </w:rPr>
        <w:t></w:t>
      </w:r>
      <w:r w:rsidRPr="00FA4169">
        <w:rPr>
          <w:szCs w:val="22"/>
          <w:lang w:val="ru-RU" w:eastAsia="ja-JP"/>
        </w:rPr>
        <w:t> </w:t>
      </w:r>
      <w:r w:rsidRPr="00FA4169">
        <w:rPr>
          <w:szCs w:val="22"/>
          <w:lang w:val="ru-RU"/>
        </w:rPr>
        <w:t xml:space="preserve">1,38 </w:t>
      </w:r>
      <w:r w:rsidRPr="00FA4169">
        <w:rPr>
          <w:rFonts w:ascii="Symbol" w:hAnsi="Symbol"/>
          <w:szCs w:val="22"/>
          <w:lang w:val="ru-RU"/>
        </w:rPr>
        <w:t></w:t>
      </w:r>
      <w:r w:rsidRPr="00FA4169">
        <w:rPr>
          <w:szCs w:val="22"/>
          <w:lang w:val="ru-RU"/>
        </w:rPr>
        <w:t xml:space="preserve"> 10</w:t>
      </w:r>
      <w:r w:rsidRPr="00FA4169">
        <w:rPr>
          <w:szCs w:val="22"/>
          <w:vertAlign w:val="superscript"/>
          <w:lang w:val="ru-RU"/>
        </w:rPr>
        <w:t>–23</w:t>
      </w:r>
      <w:r w:rsidRPr="00FA4169">
        <w:rPr>
          <w:szCs w:val="22"/>
          <w:lang w:val="ru-RU"/>
        </w:rPr>
        <w:t xml:space="preserve"> (постоянная Больцмана)</w:t>
      </w:r>
      <w:r w:rsidRPr="00FA4169">
        <w:rPr>
          <w:szCs w:val="22"/>
          <w:lang w:val="ru-RU" w:eastAsia="ja-JP"/>
        </w:rPr>
        <w:t xml:space="preserve">, </w:t>
      </w:r>
      <w:r w:rsidRPr="00FA4169">
        <w:rPr>
          <w:i/>
          <w:szCs w:val="22"/>
          <w:lang w:val="ru-RU"/>
        </w:rPr>
        <w:t>T</w:t>
      </w:r>
      <w:r w:rsidRPr="00FA4169">
        <w:rPr>
          <w:rFonts w:ascii="Symbol" w:hAnsi="Symbol"/>
          <w:szCs w:val="22"/>
          <w:lang w:val="ru-RU" w:eastAsia="ja-JP"/>
        </w:rPr>
        <w:t></w:t>
      </w:r>
      <w:r w:rsidRPr="00FA4169">
        <w:rPr>
          <w:szCs w:val="22"/>
          <w:lang w:val="ru-RU"/>
        </w:rPr>
        <w:t xml:space="preserve"> </w:t>
      </w:r>
      <w:r w:rsidRPr="00FA4169">
        <w:rPr>
          <w:rFonts w:ascii="Symbol" w:hAnsi="Symbol"/>
          <w:szCs w:val="22"/>
          <w:lang w:val="ru-RU" w:eastAsia="ja-JP"/>
        </w:rPr>
        <w:t></w:t>
      </w:r>
      <w:r w:rsidRPr="00FA4169">
        <w:rPr>
          <w:szCs w:val="22"/>
          <w:lang w:val="ru-RU"/>
        </w:rPr>
        <w:t xml:space="preserve"> 290 K</w:t>
      </w:r>
      <w:r w:rsidR="00AE6B6C" w:rsidRPr="00FA4169">
        <w:rPr>
          <w:szCs w:val="22"/>
          <w:lang w:val="ru-RU"/>
        </w:rPr>
        <w:t>.</w:t>
      </w:r>
    </w:p>
    <w:p w:rsidR="004C2DC2" w:rsidRPr="00FA4169" w:rsidRDefault="004C2DC2" w:rsidP="00D8606E">
      <w:pPr>
        <w:pStyle w:val="Headingb"/>
        <w:spacing w:before="240"/>
        <w:rPr>
          <w:lang w:val="ru-RU"/>
        </w:rPr>
      </w:pPr>
      <w:r w:rsidRPr="00FA4169">
        <w:rPr>
          <w:lang w:val="ru-RU" w:eastAsia="ja-JP"/>
        </w:rPr>
        <w:t>10)</w:t>
      </w:r>
      <w:r w:rsidRPr="00FA4169">
        <w:rPr>
          <w:lang w:val="ru-RU" w:eastAsia="ja-JP"/>
        </w:rPr>
        <w:tab/>
        <w:t xml:space="preserve">Мощность внешнего </w:t>
      </w:r>
      <w:r w:rsidRPr="00FA4169">
        <w:rPr>
          <w:lang w:val="ru-RU"/>
        </w:rPr>
        <w:t>шума</w:t>
      </w:r>
      <w:r w:rsidRPr="00FA4169">
        <w:rPr>
          <w:lang w:val="ru-RU" w:eastAsia="ja-JP"/>
        </w:rPr>
        <w:t>,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N</w:t>
      </w:r>
      <w:r w:rsidRPr="00FA4169">
        <w:rPr>
          <w:vertAlign w:val="subscript"/>
          <w:lang w:val="ru-RU"/>
        </w:rPr>
        <w:t>0</w:t>
      </w:r>
    </w:p>
    <w:p w:rsidR="0083670E" w:rsidRPr="00FA4169" w:rsidRDefault="004C2DC2" w:rsidP="00EC400A">
      <w:pPr>
        <w:rPr>
          <w:lang w:val="ru-RU"/>
        </w:rPr>
      </w:pPr>
      <w:r w:rsidRPr="00FA4169">
        <w:rPr>
          <w:szCs w:val="22"/>
          <w:lang w:val="ru-RU"/>
        </w:rPr>
        <w:t>Мощность внешнего шума (антенна без потерь) в 1-сегментной ширине полосы частот</w:t>
      </w:r>
      <w:r w:rsidR="0083670E" w:rsidRPr="00FA4169">
        <w:rPr>
          <w:szCs w:val="22"/>
          <w:lang w:val="ru-RU"/>
        </w:rPr>
        <w:t>,</w:t>
      </w:r>
      <w:r w:rsidRPr="00FA4169">
        <w:rPr>
          <w:szCs w:val="22"/>
          <w:lang w:val="ru-RU"/>
        </w:rPr>
        <w:t xml:space="preserve"> </w:t>
      </w:r>
      <w:r w:rsidRPr="00FA4169">
        <w:rPr>
          <w:szCs w:val="22"/>
          <w:lang w:val="ru-RU" w:eastAsia="ja-JP"/>
        </w:rPr>
        <w:t>основан</w:t>
      </w:r>
      <w:r w:rsidR="0083670E" w:rsidRPr="00FA4169">
        <w:rPr>
          <w:szCs w:val="22"/>
          <w:lang w:val="ru-RU" w:eastAsia="ja-JP"/>
        </w:rPr>
        <w:t>ная</w:t>
      </w:r>
      <w:r w:rsidRPr="00FA4169">
        <w:rPr>
          <w:szCs w:val="22"/>
          <w:lang w:val="ru-RU" w:eastAsia="ja-JP"/>
        </w:rPr>
        <w:t xml:space="preserve"> на </w:t>
      </w:r>
      <w:r w:rsidR="00793CDD" w:rsidRPr="00FA4169">
        <w:rPr>
          <w:szCs w:val="22"/>
          <w:lang w:val="ru-RU" w:eastAsia="ja-JP"/>
        </w:rPr>
        <w:t>медианных</w:t>
      </w:r>
      <w:r w:rsidRPr="00FA4169">
        <w:rPr>
          <w:szCs w:val="22"/>
          <w:lang w:val="ru-RU" w:eastAsia="ja-JP"/>
        </w:rPr>
        <w:t xml:space="preserve"> значениях мощности промышленных помех для категории ко</w:t>
      </w:r>
      <w:r w:rsidR="00EC400A" w:rsidRPr="00FA4169">
        <w:rPr>
          <w:szCs w:val="22"/>
          <w:lang w:val="ru-RU" w:eastAsia="ja-JP"/>
        </w:rPr>
        <w:t>ммерческой деятельности (кривая </w:t>
      </w:r>
      <w:r w:rsidR="00547E2D" w:rsidRPr="00FA4169">
        <w:rPr>
          <w:szCs w:val="22"/>
          <w:lang w:val="ru-RU" w:eastAsia="ja-JP"/>
        </w:rPr>
        <w:t>A) в Рекомендации </w:t>
      </w:r>
      <w:r w:rsidRPr="00FA4169">
        <w:rPr>
          <w:szCs w:val="22"/>
          <w:lang w:val="ru-RU" w:eastAsia="ja-JP"/>
        </w:rPr>
        <w:t>МСЭ-</w:t>
      </w:r>
      <w:r w:rsidRPr="00FA4169">
        <w:rPr>
          <w:szCs w:val="22"/>
          <w:lang w:val="ru-RU"/>
        </w:rPr>
        <w:t>R P.372</w:t>
      </w:r>
      <w:r w:rsidR="0083670E" w:rsidRPr="00FA4169">
        <w:rPr>
          <w:szCs w:val="22"/>
          <w:lang w:val="ru-RU"/>
        </w:rPr>
        <w:t xml:space="preserve">, на каждой из частот </w:t>
      </w:r>
      <w:r w:rsidR="00EC400A" w:rsidRPr="00FA4169">
        <w:rPr>
          <w:lang w:val="ru-RU" w:eastAsia="ja-JP"/>
        </w:rPr>
        <w:t>100</w:t>
      </w:r>
      <w:r w:rsidR="00B9422B" w:rsidRPr="00FA4169">
        <w:rPr>
          <w:lang w:val="ru-RU" w:eastAsia="ja-JP"/>
        </w:rPr>
        <w:t> МГц</w:t>
      </w:r>
      <w:r w:rsidR="0083670E" w:rsidRPr="00FA4169">
        <w:rPr>
          <w:lang w:val="ru-RU" w:eastAsia="ja-JP"/>
        </w:rPr>
        <w:t xml:space="preserve"> и </w:t>
      </w:r>
      <w:r w:rsidR="00EC400A" w:rsidRPr="00FA4169">
        <w:rPr>
          <w:lang w:val="ru-RU" w:eastAsia="ja-JP"/>
        </w:rPr>
        <w:t>200</w:t>
      </w:r>
      <w:r w:rsidR="00B9422B" w:rsidRPr="00FA4169">
        <w:rPr>
          <w:lang w:val="ru-RU" w:eastAsia="ja-JP"/>
        </w:rPr>
        <w:t> МГц</w:t>
      </w:r>
      <w:r w:rsidR="0083670E" w:rsidRPr="00FA4169">
        <w:rPr>
          <w:lang w:val="ru-RU" w:eastAsia="ja-JP"/>
        </w:rPr>
        <w:t xml:space="preserve"> является следующей:</w:t>
      </w:r>
    </w:p>
    <w:p w:rsidR="0083670E" w:rsidRPr="00FA4169" w:rsidRDefault="0083670E" w:rsidP="0083670E">
      <w:pPr>
        <w:rPr>
          <w:lang w:val="ru-RU" w:eastAsia="ja-JP"/>
        </w:rPr>
      </w:pPr>
      <w:r w:rsidRPr="00FA4169">
        <w:rPr>
          <w:i/>
          <w:iCs/>
          <w:lang w:val="ru-RU"/>
        </w:rPr>
        <w:lastRenderedPageBreak/>
        <w:tab/>
        <w:t>N</w:t>
      </w:r>
      <w:r w:rsidRPr="00FA4169">
        <w:rPr>
          <w:vertAlign w:val="subscript"/>
          <w:lang w:val="ru-RU"/>
        </w:rPr>
        <w:t>0</w:t>
      </w:r>
      <w:r w:rsidRPr="00FA4169">
        <w:rPr>
          <w:lang w:val="ru-RU"/>
        </w:rPr>
        <w:t xml:space="preserve"> </w:t>
      </w:r>
      <w:r w:rsidRPr="00FA4169">
        <w:rPr>
          <w:rFonts w:ascii="Symbol" w:hAnsi="Symbol" w:cs="Symbol"/>
          <w:lang w:val="ru-RU"/>
        </w:rPr>
        <w:t></w:t>
      </w:r>
      <w:r w:rsidRPr="00FA4169">
        <w:rPr>
          <w:lang w:val="ru-RU" w:eastAsia="ja-JP"/>
        </w:rPr>
        <w:t xml:space="preserve"> </w:t>
      </w:r>
      <w:r w:rsidRPr="00FA4169">
        <w:rPr>
          <w:lang w:val="ru-RU"/>
        </w:rPr>
        <w:t>–</w:t>
      </w:r>
      <w:r w:rsidRPr="00FA4169">
        <w:rPr>
          <w:lang w:val="ru-RU" w:eastAsia="ja-JP"/>
        </w:rPr>
        <w:t xml:space="preserve">96,3 </w:t>
      </w:r>
      <w:r w:rsidRPr="00FA4169">
        <w:rPr>
          <w:szCs w:val="22"/>
          <w:lang w:val="ru-RU" w:eastAsia="ja-JP"/>
        </w:rPr>
        <w:t>дБм</w:t>
      </w:r>
      <w:r w:rsidRPr="00FA4169">
        <w:rPr>
          <w:lang w:val="ru-RU"/>
        </w:rPr>
        <w:t xml:space="preserve"> – (</w:t>
      </w:r>
      <w:r w:rsidRPr="00FA4169">
        <w:rPr>
          <w:lang w:val="ru-RU" w:eastAsia="ja-JP"/>
        </w:rPr>
        <w:t>12</w:t>
      </w:r>
      <w:r w:rsidRPr="00FA4169">
        <w:rPr>
          <w:lang w:val="ru-RU"/>
        </w:rPr>
        <w:t xml:space="preserve">: </w:t>
      </w:r>
      <w:r w:rsidR="007669D1" w:rsidRPr="00FA4169">
        <w:rPr>
          <w:lang w:val="ru-RU"/>
        </w:rPr>
        <w:t>потери в фидере</w:t>
      </w:r>
      <w:r w:rsidRPr="00FA4169">
        <w:rPr>
          <w:lang w:val="ru-RU"/>
        </w:rPr>
        <w:t>)</w:t>
      </w:r>
      <w:r w:rsidRPr="00FA4169">
        <w:rPr>
          <w:lang w:val="ru-RU" w:eastAsia="ja-JP"/>
        </w:rPr>
        <w:t xml:space="preserve"> + </w:t>
      </w:r>
      <w:r w:rsidRPr="00FA4169">
        <w:rPr>
          <w:i/>
          <w:iCs/>
          <w:lang w:val="ru-RU" w:eastAsia="ja-JP"/>
        </w:rPr>
        <w:t>G</w:t>
      </w:r>
      <w:r w:rsidRPr="00FA4169">
        <w:rPr>
          <w:i/>
          <w:iCs/>
          <w:vertAlign w:val="subscript"/>
          <w:lang w:val="ru-RU" w:eastAsia="ja-JP"/>
        </w:rPr>
        <w:t>cor</w:t>
      </w:r>
      <w:r w:rsidRPr="00FA4169">
        <w:rPr>
          <w:lang w:val="ru-RU" w:eastAsia="ja-JP"/>
        </w:rPr>
        <w:t xml:space="preserve"> для 100</w:t>
      </w:r>
      <w:r w:rsidR="00B9422B" w:rsidRPr="00FA4169">
        <w:rPr>
          <w:lang w:val="ru-RU" w:eastAsia="ja-JP"/>
        </w:rPr>
        <w:t> МГц</w:t>
      </w:r>
      <w:r w:rsidRPr="00FA4169">
        <w:rPr>
          <w:lang w:val="ru-RU" w:eastAsia="ja-JP"/>
        </w:rPr>
        <w:t>,</w:t>
      </w:r>
    </w:p>
    <w:p w:rsidR="0083670E" w:rsidRPr="00FA4169" w:rsidRDefault="0083670E" w:rsidP="0083670E">
      <w:pPr>
        <w:rPr>
          <w:lang w:val="ru-RU" w:eastAsia="ja-JP"/>
        </w:rPr>
      </w:pPr>
      <w:r w:rsidRPr="00FA4169">
        <w:rPr>
          <w:i/>
          <w:iCs/>
          <w:lang w:val="ru-RU"/>
        </w:rPr>
        <w:tab/>
        <w:t>N</w:t>
      </w:r>
      <w:r w:rsidRPr="00FA4169">
        <w:rPr>
          <w:vertAlign w:val="subscript"/>
          <w:lang w:val="ru-RU"/>
        </w:rPr>
        <w:t>0</w:t>
      </w:r>
      <w:r w:rsidRPr="00FA4169">
        <w:rPr>
          <w:lang w:val="ru-RU"/>
        </w:rPr>
        <w:t xml:space="preserve"> </w:t>
      </w:r>
      <w:r w:rsidRPr="00FA4169">
        <w:rPr>
          <w:rFonts w:ascii="Symbol" w:hAnsi="Symbol" w:cs="Symbol"/>
          <w:lang w:val="ru-RU"/>
        </w:rPr>
        <w:t></w:t>
      </w:r>
      <w:r w:rsidRPr="00FA4169">
        <w:rPr>
          <w:lang w:val="ru-RU" w:eastAsia="ja-JP"/>
        </w:rPr>
        <w:t xml:space="preserve"> </w:t>
      </w:r>
      <w:r w:rsidRPr="00FA4169">
        <w:rPr>
          <w:lang w:val="ru-RU"/>
        </w:rPr>
        <w:t>–</w:t>
      </w:r>
      <w:r w:rsidRPr="00FA4169">
        <w:rPr>
          <w:lang w:val="ru-RU" w:eastAsia="ja-JP"/>
        </w:rPr>
        <w:t xml:space="preserve">104,6 </w:t>
      </w:r>
      <w:r w:rsidRPr="00FA4169">
        <w:rPr>
          <w:szCs w:val="22"/>
          <w:lang w:val="ru-RU" w:eastAsia="ja-JP"/>
        </w:rPr>
        <w:t>дБм</w:t>
      </w:r>
      <w:r w:rsidRPr="00FA4169">
        <w:rPr>
          <w:lang w:val="ru-RU"/>
        </w:rPr>
        <w:t xml:space="preserve"> – (</w:t>
      </w:r>
      <w:r w:rsidRPr="00FA4169">
        <w:rPr>
          <w:lang w:val="ru-RU" w:eastAsia="ja-JP"/>
        </w:rPr>
        <w:t>12</w:t>
      </w:r>
      <w:r w:rsidRPr="00FA4169">
        <w:rPr>
          <w:lang w:val="ru-RU"/>
        </w:rPr>
        <w:t xml:space="preserve">: </w:t>
      </w:r>
      <w:r w:rsidR="007669D1" w:rsidRPr="00FA4169">
        <w:rPr>
          <w:lang w:val="ru-RU"/>
        </w:rPr>
        <w:t>потери в фидере</w:t>
      </w:r>
      <w:r w:rsidRPr="00FA4169">
        <w:rPr>
          <w:lang w:val="ru-RU"/>
        </w:rPr>
        <w:t>)</w:t>
      </w:r>
      <w:r w:rsidRPr="00FA4169">
        <w:rPr>
          <w:lang w:val="ru-RU" w:eastAsia="ja-JP"/>
        </w:rPr>
        <w:t xml:space="preserve"> + </w:t>
      </w:r>
      <w:r w:rsidRPr="00FA4169">
        <w:rPr>
          <w:i/>
          <w:iCs/>
          <w:lang w:val="ru-RU" w:eastAsia="ja-JP"/>
        </w:rPr>
        <w:t>G</w:t>
      </w:r>
      <w:r w:rsidRPr="00FA4169">
        <w:rPr>
          <w:i/>
          <w:iCs/>
          <w:vertAlign w:val="subscript"/>
          <w:lang w:val="ru-RU" w:eastAsia="ja-JP"/>
        </w:rPr>
        <w:t>cor</w:t>
      </w:r>
      <w:r w:rsidRPr="00FA4169">
        <w:rPr>
          <w:lang w:val="ru-RU" w:eastAsia="ja-JP"/>
        </w:rPr>
        <w:t xml:space="preserve"> для 200</w:t>
      </w:r>
      <w:r w:rsidR="00B9422B" w:rsidRPr="00FA4169">
        <w:rPr>
          <w:lang w:val="ru-RU" w:eastAsia="ja-JP"/>
        </w:rPr>
        <w:t> МГц</w:t>
      </w:r>
      <w:r w:rsidRPr="00FA4169">
        <w:rPr>
          <w:lang w:val="ru-RU" w:eastAsia="ja-JP"/>
        </w:rPr>
        <w:t>,</w:t>
      </w:r>
    </w:p>
    <w:p w:rsidR="0083670E" w:rsidRPr="00FA4169" w:rsidRDefault="0083670E" w:rsidP="0083670E">
      <w:pPr>
        <w:rPr>
          <w:i/>
          <w:iCs/>
          <w:lang w:val="ru-RU" w:eastAsia="ja-JP"/>
        </w:rPr>
      </w:pPr>
      <w:r w:rsidRPr="00FA4169">
        <w:rPr>
          <w:i/>
          <w:iCs/>
          <w:lang w:val="ru-RU" w:eastAsia="ja-JP"/>
        </w:rPr>
        <w:tab/>
        <w:t>G</w:t>
      </w:r>
      <w:r w:rsidRPr="00FA4169">
        <w:rPr>
          <w:i/>
          <w:iCs/>
          <w:vertAlign w:val="subscript"/>
          <w:lang w:val="ru-RU" w:eastAsia="ja-JP"/>
        </w:rPr>
        <w:t>cor</w:t>
      </w:r>
      <w:r w:rsidRPr="00FA4169">
        <w:rPr>
          <w:i/>
          <w:iCs/>
          <w:lang w:val="ru-RU" w:eastAsia="ja-JP"/>
        </w:rPr>
        <w:t xml:space="preserve"> </w:t>
      </w:r>
      <w:r w:rsidRPr="00FA4169">
        <w:rPr>
          <w:lang w:val="ru-RU" w:eastAsia="ja-JP"/>
        </w:rPr>
        <w:t xml:space="preserve">= </w:t>
      </w:r>
      <w:r w:rsidRPr="00FA4169">
        <w:rPr>
          <w:i/>
          <w:iCs/>
          <w:lang w:val="ru-RU" w:eastAsia="ja-JP"/>
        </w:rPr>
        <w:t>G</w:t>
      </w:r>
      <w:r w:rsidRPr="00FA4169">
        <w:rPr>
          <w:i/>
          <w:iCs/>
          <w:vertAlign w:val="subscript"/>
          <w:lang w:val="ru-RU" w:eastAsia="ja-JP"/>
        </w:rPr>
        <w:t xml:space="preserve">r </w:t>
      </w:r>
      <w:r w:rsidRPr="00FA4169">
        <w:rPr>
          <w:i/>
          <w:iCs/>
          <w:lang w:val="ru-RU" w:eastAsia="ja-JP"/>
        </w:rPr>
        <w:t>(G</w:t>
      </w:r>
      <w:r w:rsidRPr="00FA4169">
        <w:rPr>
          <w:i/>
          <w:iCs/>
          <w:vertAlign w:val="subscript"/>
          <w:lang w:val="ru-RU" w:eastAsia="ja-JP"/>
        </w:rPr>
        <w:t>r</w:t>
      </w:r>
      <w:r w:rsidRPr="00FA4169">
        <w:rPr>
          <w:i/>
          <w:iCs/>
          <w:lang w:val="ru-RU" w:eastAsia="ja-JP"/>
        </w:rPr>
        <w:t xml:space="preserve"> &lt; 0), 0 (G</w:t>
      </w:r>
      <w:r w:rsidRPr="00FA4169">
        <w:rPr>
          <w:i/>
          <w:iCs/>
          <w:vertAlign w:val="subscript"/>
          <w:lang w:val="ru-RU" w:eastAsia="ja-JP"/>
        </w:rPr>
        <w:t>r</w:t>
      </w:r>
      <w:r w:rsidRPr="00FA4169">
        <w:rPr>
          <w:i/>
          <w:iCs/>
          <w:lang w:val="ru-RU" w:eastAsia="ja-JP"/>
        </w:rPr>
        <w:t xml:space="preserve"> &gt; 0).</w:t>
      </w:r>
    </w:p>
    <w:p w:rsidR="0083670E" w:rsidRPr="00FA4169" w:rsidRDefault="0083670E" w:rsidP="002816CD">
      <w:pPr>
        <w:pStyle w:val="Note"/>
        <w:rPr>
          <w:lang w:val="ru-RU" w:eastAsia="ja-JP"/>
        </w:rPr>
      </w:pPr>
      <w:r w:rsidRPr="00FA4169">
        <w:rPr>
          <w:lang w:val="ru-RU" w:eastAsia="ja-JP"/>
        </w:rPr>
        <w:t xml:space="preserve">ПРИМЕЧАНИЕ 1. – </w:t>
      </w:r>
      <w:r w:rsidRPr="00FA4169">
        <w:rPr>
          <w:i/>
          <w:lang w:val="ru-RU" w:eastAsia="ja-JP"/>
        </w:rPr>
        <w:t>G</w:t>
      </w:r>
      <w:r w:rsidRPr="00FA4169">
        <w:rPr>
          <w:i/>
          <w:vertAlign w:val="subscript"/>
          <w:lang w:val="ru-RU" w:eastAsia="ja-JP"/>
        </w:rPr>
        <w:t>cor</w:t>
      </w:r>
      <w:r w:rsidRPr="00FA4169">
        <w:rPr>
          <w:lang w:val="ru-RU" w:eastAsia="ja-JP"/>
        </w:rPr>
        <w:t xml:space="preserve"> представляет собой коэффициент поправки для </w:t>
      </w:r>
      <w:r w:rsidR="0025755B" w:rsidRPr="00FA4169">
        <w:rPr>
          <w:lang w:val="ru-RU" w:eastAsia="ja-JP"/>
        </w:rPr>
        <w:t xml:space="preserve">мощности </w:t>
      </w:r>
      <w:r w:rsidRPr="00FA4169">
        <w:rPr>
          <w:lang w:val="ru-RU" w:eastAsia="ja-JP"/>
        </w:rPr>
        <w:t>внешнего шума, принятого приемной антенной. Приемная антенна с отрицательным усилением (</w:t>
      </w:r>
      <w:r w:rsidRPr="00FA4169">
        <w:rPr>
          <w:i/>
          <w:lang w:val="ru-RU" w:eastAsia="ja-JP"/>
        </w:rPr>
        <w:t>G</w:t>
      </w:r>
      <w:r w:rsidRPr="00FA4169">
        <w:rPr>
          <w:i/>
          <w:vertAlign w:val="subscript"/>
          <w:lang w:val="ru-RU" w:eastAsia="ja-JP"/>
        </w:rPr>
        <w:t>r</w:t>
      </w:r>
      <w:r w:rsidRPr="00FA4169">
        <w:rPr>
          <w:lang w:val="ru-RU" w:eastAsia="ja-JP"/>
        </w:rPr>
        <w:t xml:space="preserve"> &lt; 0) принимает и полезные сигналы, и внешний шум с отрицательным усилением (</w:t>
      </w:r>
      <w:r w:rsidRPr="00FA4169">
        <w:rPr>
          <w:i/>
          <w:lang w:val="ru-RU" w:eastAsia="ja-JP"/>
        </w:rPr>
        <w:t>G</w:t>
      </w:r>
      <w:r w:rsidRPr="00FA4169">
        <w:rPr>
          <w:i/>
          <w:vertAlign w:val="subscript"/>
          <w:lang w:val="ru-RU" w:eastAsia="ja-JP"/>
        </w:rPr>
        <w:t>cor</w:t>
      </w:r>
      <w:r w:rsidR="00EC400A" w:rsidRPr="00FA4169">
        <w:rPr>
          <w:lang w:val="ru-RU" w:eastAsia="ja-JP"/>
        </w:rPr>
        <w:t> </w:t>
      </w:r>
      <w:r w:rsidRPr="00FA4169">
        <w:rPr>
          <w:lang w:val="ru-RU" w:eastAsia="ja-JP"/>
        </w:rPr>
        <w:t xml:space="preserve">= </w:t>
      </w:r>
      <w:r w:rsidRPr="00FA4169">
        <w:rPr>
          <w:i/>
          <w:lang w:val="ru-RU" w:eastAsia="ja-JP"/>
        </w:rPr>
        <w:t>G</w:t>
      </w:r>
      <w:r w:rsidRPr="00FA4169">
        <w:rPr>
          <w:i/>
          <w:vertAlign w:val="subscript"/>
          <w:lang w:val="ru-RU" w:eastAsia="ja-JP"/>
        </w:rPr>
        <w:t>r</w:t>
      </w:r>
      <w:r w:rsidRPr="00FA4169">
        <w:rPr>
          <w:lang w:val="ru-RU" w:eastAsia="ja-JP"/>
        </w:rPr>
        <w:t>). С другой стороны, приемная антенна с положительным усилением (</w:t>
      </w:r>
      <w:r w:rsidRPr="00FA4169">
        <w:rPr>
          <w:i/>
          <w:lang w:val="ru-RU" w:eastAsia="ja-JP"/>
        </w:rPr>
        <w:t>G</w:t>
      </w:r>
      <w:r w:rsidRPr="00FA4169">
        <w:rPr>
          <w:i/>
          <w:vertAlign w:val="subscript"/>
          <w:lang w:val="ru-RU" w:eastAsia="ja-JP"/>
        </w:rPr>
        <w:t>r</w:t>
      </w:r>
      <w:r w:rsidRPr="00FA4169">
        <w:rPr>
          <w:lang w:val="ru-RU" w:eastAsia="ja-JP"/>
        </w:rPr>
        <w:t xml:space="preserve"> &gt; 0) принимает полезные </w:t>
      </w:r>
      <w:r w:rsidR="00DC052D" w:rsidRPr="00FA4169">
        <w:rPr>
          <w:lang w:val="ru-RU" w:eastAsia="ja-JP"/>
        </w:rPr>
        <w:t>сигналы в направлении главного луча с положительным усилением, а</w:t>
      </w:r>
      <w:r w:rsidR="002816CD" w:rsidRPr="00FA4169">
        <w:rPr>
          <w:lang w:val="ru-RU" w:eastAsia="ja-JP"/>
        </w:rPr>
        <w:t> </w:t>
      </w:r>
      <w:r w:rsidR="00DC052D" w:rsidRPr="00FA4169">
        <w:rPr>
          <w:lang w:val="ru-RU" w:eastAsia="ja-JP"/>
        </w:rPr>
        <w:t xml:space="preserve">внешний шум – </w:t>
      </w:r>
      <w:r w:rsidR="00864581" w:rsidRPr="00FA4169">
        <w:rPr>
          <w:lang w:val="ru-RU" w:eastAsia="ja-JP"/>
        </w:rPr>
        <w:t>не направлено</w:t>
      </w:r>
      <w:r w:rsidR="00DC052D" w:rsidRPr="00FA4169">
        <w:rPr>
          <w:lang w:val="ru-RU" w:eastAsia="ja-JP"/>
        </w:rPr>
        <w:t xml:space="preserve">, без усиления </w:t>
      </w:r>
      <w:r w:rsidRPr="00FA4169">
        <w:rPr>
          <w:lang w:val="ru-RU" w:eastAsia="ja-JP"/>
        </w:rPr>
        <w:t>(</w:t>
      </w:r>
      <w:r w:rsidRPr="00FA4169">
        <w:rPr>
          <w:i/>
          <w:lang w:val="ru-RU" w:eastAsia="ja-JP"/>
        </w:rPr>
        <w:t>G</w:t>
      </w:r>
      <w:r w:rsidRPr="00FA4169">
        <w:rPr>
          <w:i/>
          <w:vertAlign w:val="subscript"/>
          <w:lang w:val="ru-RU" w:eastAsia="ja-JP"/>
        </w:rPr>
        <w:t>cor</w:t>
      </w:r>
      <w:r w:rsidR="00EC400A" w:rsidRPr="00FA4169">
        <w:rPr>
          <w:lang w:val="ru-RU" w:eastAsia="ja-JP"/>
        </w:rPr>
        <w:t> </w:t>
      </w:r>
      <w:r w:rsidRPr="00FA4169">
        <w:rPr>
          <w:lang w:val="ru-RU" w:eastAsia="ja-JP"/>
        </w:rPr>
        <w:t>= 0).</w:t>
      </w:r>
    </w:p>
    <w:p w:rsidR="004C2DC2" w:rsidRPr="00FA4169" w:rsidRDefault="004C2DC2" w:rsidP="00194C2C">
      <w:pPr>
        <w:pStyle w:val="Headingb"/>
        <w:rPr>
          <w:lang w:val="ru-RU"/>
        </w:rPr>
      </w:pPr>
      <w:r w:rsidRPr="00FA4169">
        <w:rPr>
          <w:lang w:val="ru-RU" w:eastAsia="ja-JP"/>
        </w:rPr>
        <w:t>11)</w:t>
      </w:r>
      <w:r w:rsidRPr="00FA4169">
        <w:rPr>
          <w:lang w:val="ru-RU" w:eastAsia="ja-JP"/>
        </w:rPr>
        <w:tab/>
        <w:t>Суммарная мощность принимаемого шума,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N</w:t>
      </w:r>
      <w:r w:rsidRPr="00FA4169">
        <w:rPr>
          <w:i/>
          <w:vertAlign w:val="subscript"/>
          <w:lang w:val="ru-RU"/>
        </w:rPr>
        <w:t>t</w:t>
      </w:r>
    </w:p>
    <w:p w:rsidR="004C2DC2" w:rsidRPr="00FA4169" w:rsidRDefault="004C2DC2" w:rsidP="00E771A7">
      <w:pPr>
        <w:tabs>
          <w:tab w:val="left" w:pos="266"/>
        </w:tabs>
        <w:spacing w:after="120"/>
        <w:ind w:left="266" w:hanging="266"/>
        <w:rPr>
          <w:szCs w:val="22"/>
          <w:lang w:val="ru-RU"/>
        </w:rPr>
      </w:pP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ab/>
        <w:t>сумма мощностей из (9: мощность внутреннего шума приемника</w:t>
      </w:r>
      <w:r w:rsidRPr="00FA4169">
        <w:rPr>
          <w:szCs w:val="22"/>
          <w:lang w:val="ru-RU" w:eastAsia="ja-JP"/>
        </w:rPr>
        <w:t>)</w:t>
      </w:r>
      <w:r w:rsidRPr="00FA4169">
        <w:rPr>
          <w:szCs w:val="22"/>
          <w:lang w:val="ru-RU"/>
        </w:rPr>
        <w:t xml:space="preserve"> и (10: мощность внешнего шума </w:t>
      </w:r>
      <w:r w:rsidR="00E771A7" w:rsidRPr="00FA4169">
        <w:rPr>
          <w:szCs w:val="22"/>
          <w:lang w:val="ru-RU"/>
        </w:rPr>
        <w:t xml:space="preserve">на </w:t>
      </w:r>
      <w:r w:rsidRPr="00FA4169">
        <w:rPr>
          <w:szCs w:val="22"/>
          <w:lang w:val="ru-RU"/>
        </w:rPr>
        <w:t>вход</w:t>
      </w:r>
      <w:r w:rsidR="00E771A7" w:rsidRPr="00FA4169">
        <w:rPr>
          <w:szCs w:val="22"/>
          <w:lang w:val="ru-RU"/>
        </w:rPr>
        <w:t xml:space="preserve">е </w:t>
      </w:r>
      <w:r w:rsidRPr="00FA4169">
        <w:rPr>
          <w:szCs w:val="22"/>
          <w:lang w:val="ru-RU"/>
        </w:rPr>
        <w:t>приемника</w:t>
      </w:r>
      <w:r w:rsidRPr="00FA4169">
        <w:rPr>
          <w:szCs w:val="22"/>
          <w:lang w:val="ru-RU" w:eastAsia="ja-JP"/>
        </w:rPr>
        <w:t>)</w:t>
      </w:r>
    </w:p>
    <w:p w:rsidR="004C2DC2" w:rsidRPr="00FA4169" w:rsidRDefault="004C2DC2">
      <w:pPr>
        <w:tabs>
          <w:tab w:val="left" w:pos="266"/>
        </w:tabs>
        <w:spacing w:after="120"/>
        <w:ind w:left="266" w:hanging="266"/>
        <w:rPr>
          <w:szCs w:val="22"/>
          <w:lang w:val="ru-RU" w:eastAsia="ja-JP"/>
        </w:rPr>
      </w:pP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ab/>
        <w:t xml:space="preserve">10 </w:t>
      </w:r>
      <w:r w:rsidRPr="00FA4169">
        <w:rPr>
          <w:rFonts w:ascii="Symbol" w:hAnsi="Symbol"/>
          <w:szCs w:val="22"/>
          <w:lang w:val="ru-RU"/>
        </w:rPr>
        <w:t></w:t>
      </w:r>
      <w:r w:rsidRPr="00FA4169">
        <w:rPr>
          <w:szCs w:val="22"/>
          <w:lang w:val="ru-RU"/>
        </w:rPr>
        <w:t xml:space="preserve"> log (10</w:t>
      </w:r>
      <w:r w:rsidRPr="00FA4169">
        <w:rPr>
          <w:szCs w:val="22"/>
          <w:vertAlign w:val="superscript"/>
          <w:lang w:val="ru-RU"/>
        </w:rPr>
        <w:t>(</w:t>
      </w:r>
      <w:r w:rsidRPr="00FA4169">
        <w:rPr>
          <w:i/>
          <w:szCs w:val="22"/>
          <w:vertAlign w:val="superscript"/>
          <w:lang w:val="ru-RU"/>
        </w:rPr>
        <w:t>N</w:t>
      </w:r>
      <w:r w:rsidRPr="00FA4169">
        <w:rPr>
          <w:i/>
          <w:position w:val="-6"/>
          <w:szCs w:val="22"/>
          <w:vertAlign w:val="superscript"/>
          <w:lang w:val="ru-RU"/>
        </w:rPr>
        <w:t>r</w:t>
      </w:r>
      <w:r w:rsidRPr="00FA4169">
        <w:rPr>
          <w:szCs w:val="22"/>
          <w:vertAlign w:val="superscript"/>
          <w:lang w:val="ru-RU"/>
        </w:rPr>
        <w:t>/10)</w:t>
      </w:r>
      <w:r w:rsidRPr="00FA4169">
        <w:rPr>
          <w:szCs w:val="22"/>
          <w:lang w:val="ru-RU"/>
        </w:rPr>
        <w:t xml:space="preserve"> + 10</w:t>
      </w:r>
      <w:r w:rsidRPr="00FA4169">
        <w:rPr>
          <w:szCs w:val="22"/>
          <w:vertAlign w:val="superscript"/>
          <w:lang w:val="ru-RU"/>
        </w:rPr>
        <w:t>(</w:t>
      </w:r>
      <w:r w:rsidRPr="00FA4169">
        <w:rPr>
          <w:i/>
          <w:szCs w:val="22"/>
          <w:vertAlign w:val="superscript"/>
          <w:lang w:val="ru-RU"/>
        </w:rPr>
        <w:t>N</w:t>
      </w:r>
      <w:r w:rsidRPr="00FA4169">
        <w:rPr>
          <w:position w:val="-6"/>
          <w:szCs w:val="22"/>
          <w:vertAlign w:val="superscript"/>
          <w:lang w:val="ru-RU"/>
        </w:rPr>
        <w:t>0</w:t>
      </w:r>
      <w:r w:rsidRPr="00FA4169">
        <w:rPr>
          <w:szCs w:val="22"/>
          <w:vertAlign w:val="superscript"/>
          <w:lang w:val="ru-RU"/>
        </w:rPr>
        <w:t>/10)</w:t>
      </w:r>
      <w:r w:rsidRPr="00FA4169">
        <w:rPr>
          <w:szCs w:val="22"/>
          <w:lang w:val="ru-RU"/>
        </w:rPr>
        <w:t>)</w:t>
      </w:r>
      <w:r w:rsidR="00AE6B6C" w:rsidRPr="00FA4169">
        <w:rPr>
          <w:szCs w:val="22"/>
          <w:lang w:val="ru-RU"/>
        </w:rPr>
        <w:t>.</w:t>
      </w:r>
    </w:p>
    <w:p w:rsidR="004C2DC2" w:rsidRPr="00FA4169" w:rsidRDefault="004C2DC2" w:rsidP="00194C2C">
      <w:pPr>
        <w:pStyle w:val="Headingb"/>
        <w:rPr>
          <w:lang w:val="ru-RU"/>
        </w:rPr>
      </w:pPr>
      <w:r w:rsidRPr="00FA4169">
        <w:rPr>
          <w:lang w:val="ru-RU" w:eastAsia="ja-JP"/>
        </w:rPr>
        <w:t>12)</w:t>
      </w:r>
      <w:r w:rsidRPr="00FA4169">
        <w:rPr>
          <w:lang w:val="ru-RU" w:eastAsia="ja-JP"/>
        </w:rPr>
        <w:tab/>
      </w:r>
      <w:r w:rsidR="007669D1" w:rsidRPr="00FA4169">
        <w:rPr>
          <w:lang w:val="ru-RU"/>
        </w:rPr>
        <w:t>Потери в фидере</w:t>
      </w:r>
      <w:r w:rsidRPr="00FA4169">
        <w:rPr>
          <w:lang w:val="ru-RU" w:eastAsia="ja-JP"/>
        </w:rPr>
        <w:t>,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L</w:t>
      </w:r>
    </w:p>
    <w:p w:rsidR="00DC052D" w:rsidRPr="00FA4169" w:rsidRDefault="00DC052D" w:rsidP="00DC052D">
      <w:pPr>
        <w:rPr>
          <w:szCs w:val="22"/>
          <w:lang w:val="ru-RU" w:eastAsia="ja-JP"/>
        </w:rPr>
      </w:pPr>
      <w:r w:rsidRPr="00FA4169">
        <w:rPr>
          <w:i/>
          <w:szCs w:val="22"/>
          <w:lang w:val="ru-RU" w:eastAsia="ja-JP"/>
        </w:rPr>
        <w:t>L</w:t>
      </w:r>
      <w:r w:rsidRPr="00FA4169">
        <w:rPr>
          <w:szCs w:val="22"/>
          <w:lang w:val="ru-RU" w:eastAsia="ja-JP"/>
        </w:rPr>
        <w:t xml:space="preserve"> </w:t>
      </w:r>
      <w:r w:rsidRPr="00FA4169">
        <w:rPr>
          <w:rFonts w:ascii="Symbol" w:hAnsi="Symbol" w:cs="Symbol"/>
          <w:szCs w:val="22"/>
          <w:lang w:val="ru-RU" w:eastAsia="ja-JP"/>
        </w:rPr>
        <w:t></w:t>
      </w:r>
      <w:r w:rsidRPr="00FA4169">
        <w:rPr>
          <w:rFonts w:ascii="Symbol" w:hAnsi="Symbol" w:cs="Symbol"/>
          <w:szCs w:val="22"/>
          <w:lang w:val="ru-RU" w:eastAsia="ja-JP"/>
        </w:rPr>
        <w:t></w:t>
      </w:r>
      <w:r w:rsidRPr="00FA4169">
        <w:rPr>
          <w:szCs w:val="22"/>
          <w:lang w:val="ru-RU" w:eastAsia="ja-JP"/>
        </w:rPr>
        <w:t>1 дБ на 100</w:t>
      </w:r>
      <w:r w:rsidR="00B9422B" w:rsidRPr="00FA4169">
        <w:rPr>
          <w:szCs w:val="22"/>
          <w:lang w:val="ru-RU" w:eastAsia="ja-JP"/>
        </w:rPr>
        <w:t> МГц</w:t>
      </w:r>
      <w:r w:rsidRPr="00FA4169">
        <w:rPr>
          <w:szCs w:val="22"/>
          <w:lang w:val="ru-RU" w:eastAsia="ja-JP"/>
        </w:rPr>
        <w:t xml:space="preserve"> для приема на мобильные и переносные устройства </w:t>
      </w:r>
    </w:p>
    <w:p w:rsidR="00DC052D" w:rsidRPr="00FA4169" w:rsidRDefault="00DC052D" w:rsidP="00D70445">
      <w:pPr>
        <w:rPr>
          <w:szCs w:val="22"/>
          <w:lang w:val="ru-RU" w:eastAsia="ja-JP"/>
        </w:rPr>
      </w:pPr>
      <w:r w:rsidRPr="00FA4169">
        <w:rPr>
          <w:i/>
          <w:szCs w:val="22"/>
          <w:lang w:val="ru-RU" w:eastAsia="ja-JP"/>
        </w:rPr>
        <w:t>L</w:t>
      </w:r>
      <w:r w:rsidRPr="00FA4169">
        <w:rPr>
          <w:szCs w:val="22"/>
          <w:lang w:val="ru-RU" w:eastAsia="ja-JP"/>
        </w:rPr>
        <w:t xml:space="preserve"> = 2 дБ на 100</w:t>
      </w:r>
      <w:r w:rsidR="00B9422B" w:rsidRPr="00FA4169">
        <w:rPr>
          <w:szCs w:val="22"/>
          <w:lang w:val="ru-RU" w:eastAsia="ja-JP"/>
        </w:rPr>
        <w:t> МГц</w:t>
      </w:r>
      <w:r w:rsidRPr="00FA4169">
        <w:rPr>
          <w:szCs w:val="22"/>
          <w:lang w:val="ru-RU" w:eastAsia="ja-JP"/>
        </w:rPr>
        <w:t xml:space="preserve"> для приема</w:t>
      </w:r>
      <w:r w:rsidR="00D70445" w:rsidRPr="00FA4169">
        <w:rPr>
          <w:szCs w:val="22"/>
          <w:lang w:val="ru-RU" w:eastAsia="ja-JP"/>
        </w:rPr>
        <w:t xml:space="preserve"> на фиксированные устройства </w:t>
      </w:r>
    </w:p>
    <w:p w:rsidR="00DC052D" w:rsidRPr="00FA4169" w:rsidRDefault="00DC052D" w:rsidP="00D70445">
      <w:pPr>
        <w:rPr>
          <w:szCs w:val="22"/>
          <w:lang w:val="ru-RU" w:eastAsia="ja-JP"/>
        </w:rPr>
      </w:pPr>
      <w:r w:rsidRPr="00FA4169">
        <w:rPr>
          <w:i/>
          <w:szCs w:val="22"/>
          <w:lang w:val="ru-RU" w:eastAsia="ja-JP"/>
        </w:rPr>
        <w:t>L</w:t>
      </w:r>
      <w:r w:rsidRPr="00FA4169">
        <w:rPr>
          <w:szCs w:val="22"/>
          <w:lang w:val="ru-RU" w:eastAsia="ja-JP"/>
        </w:rPr>
        <w:t xml:space="preserve"> </w:t>
      </w: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 xml:space="preserve"> 2 </w:t>
      </w:r>
      <w:r w:rsidR="00D70445" w:rsidRPr="00FA4169">
        <w:rPr>
          <w:szCs w:val="22"/>
          <w:lang w:val="ru-RU"/>
        </w:rPr>
        <w:t xml:space="preserve">дБ на </w:t>
      </w:r>
      <w:r w:rsidRPr="00FA4169">
        <w:rPr>
          <w:szCs w:val="22"/>
          <w:lang w:val="ru-RU" w:eastAsia="ja-JP"/>
        </w:rPr>
        <w:t>200</w:t>
      </w:r>
      <w:r w:rsidR="00B9422B" w:rsidRPr="00FA4169">
        <w:rPr>
          <w:szCs w:val="22"/>
          <w:lang w:val="ru-RU" w:eastAsia="ja-JP"/>
        </w:rPr>
        <w:t> МГц</w:t>
      </w:r>
      <w:r w:rsidR="00D70445" w:rsidRPr="00FA4169">
        <w:rPr>
          <w:szCs w:val="22"/>
          <w:lang w:val="ru-RU" w:eastAsia="ja-JP"/>
        </w:rPr>
        <w:t xml:space="preserve"> для приема на мобильные, переносные и фиксированные устройства</w:t>
      </w:r>
      <w:r w:rsidRPr="00FA4169">
        <w:rPr>
          <w:szCs w:val="22"/>
          <w:lang w:val="ru-RU" w:eastAsia="ja-JP"/>
        </w:rPr>
        <w:t>.</w:t>
      </w:r>
    </w:p>
    <w:p w:rsidR="004C2DC2" w:rsidRPr="00FA4169" w:rsidRDefault="004C2DC2" w:rsidP="00194C2C">
      <w:pPr>
        <w:pStyle w:val="Headingb"/>
        <w:rPr>
          <w:lang w:val="ru-RU" w:eastAsia="ja-JP"/>
        </w:rPr>
      </w:pPr>
      <w:r w:rsidRPr="00FA4169">
        <w:rPr>
          <w:lang w:val="ru-RU" w:eastAsia="ja-JP"/>
        </w:rPr>
        <w:t>13)</w:t>
      </w:r>
      <w:r w:rsidRPr="00FA4169">
        <w:rPr>
          <w:lang w:val="ru-RU" w:eastAsia="ja-JP"/>
        </w:rPr>
        <w:tab/>
        <w:t xml:space="preserve">Минимальная используемая входная мощность приемника </w:t>
      </w:r>
    </w:p>
    <w:p w:rsidR="004C2DC2" w:rsidRPr="00FA4169" w:rsidRDefault="004C2DC2">
      <w:pPr>
        <w:spacing w:after="120"/>
        <w:rPr>
          <w:szCs w:val="22"/>
          <w:lang w:val="ru-RU" w:eastAsia="ja-JP"/>
        </w:rPr>
      </w:pPr>
      <w:r w:rsidRPr="00FA4169">
        <w:rPr>
          <w:rFonts w:ascii="Symbol" w:hAnsi="Symbol"/>
          <w:szCs w:val="22"/>
          <w:lang w:val="ru-RU" w:eastAsia="ja-JP"/>
        </w:rPr>
        <w:t></w:t>
      </w:r>
      <w:r w:rsidRPr="00FA4169">
        <w:rPr>
          <w:szCs w:val="22"/>
          <w:lang w:val="ru-RU" w:eastAsia="ja-JP"/>
        </w:rPr>
        <w:t xml:space="preserve"> (6: требуемое отношение </w:t>
      </w:r>
      <w:r w:rsidRPr="00FA4169">
        <w:rPr>
          <w:i/>
          <w:szCs w:val="22"/>
          <w:lang w:val="ru-RU" w:eastAsia="ja-JP"/>
        </w:rPr>
        <w:t>C</w:t>
      </w:r>
      <w:r w:rsidRPr="00FA4169">
        <w:rPr>
          <w:szCs w:val="22"/>
          <w:lang w:val="ru-RU" w:eastAsia="ja-JP"/>
        </w:rPr>
        <w:t>/</w:t>
      </w:r>
      <w:r w:rsidRPr="00FA4169">
        <w:rPr>
          <w:i/>
          <w:szCs w:val="22"/>
          <w:lang w:val="ru-RU" w:eastAsia="ja-JP"/>
        </w:rPr>
        <w:t xml:space="preserve">N </w:t>
      </w:r>
      <w:r w:rsidRPr="00FA4169">
        <w:rPr>
          <w:szCs w:val="22"/>
          <w:lang w:val="ru-RU" w:eastAsia="ja-JP"/>
        </w:rPr>
        <w:t>приемника) + (11:</w:t>
      </w:r>
      <w:r w:rsidRPr="00FA4169">
        <w:rPr>
          <w:szCs w:val="22"/>
          <w:lang w:val="ru-RU"/>
        </w:rPr>
        <w:t xml:space="preserve"> суммарная мощность шума приемника</w:t>
      </w:r>
      <w:r w:rsidRPr="00FA4169">
        <w:rPr>
          <w:szCs w:val="22"/>
          <w:lang w:val="ru-RU" w:eastAsia="ja-JP"/>
        </w:rPr>
        <w:t>)</w:t>
      </w:r>
    </w:p>
    <w:p w:rsidR="004C2DC2" w:rsidRPr="00FA4169" w:rsidRDefault="004C2DC2">
      <w:pPr>
        <w:spacing w:after="120"/>
        <w:rPr>
          <w:szCs w:val="22"/>
          <w:lang w:val="ru-RU" w:eastAsia="ja-JP"/>
        </w:rPr>
      </w:pPr>
      <w:r w:rsidRPr="00FA4169">
        <w:rPr>
          <w:rFonts w:ascii="Symbol" w:hAnsi="Symbol"/>
          <w:szCs w:val="22"/>
          <w:lang w:val="ru-RU" w:eastAsia="ja-JP"/>
        </w:rPr>
        <w:t></w:t>
      </w:r>
      <w:r w:rsidRPr="00FA4169">
        <w:rPr>
          <w:szCs w:val="22"/>
          <w:lang w:val="ru-RU" w:eastAsia="ja-JP"/>
        </w:rPr>
        <w:t> </w:t>
      </w:r>
      <w:r w:rsidRPr="00FA4169">
        <w:rPr>
          <w:i/>
          <w:szCs w:val="22"/>
          <w:lang w:val="ru-RU" w:eastAsia="ja-JP"/>
        </w:rPr>
        <w:t>C</w:t>
      </w:r>
      <w:r w:rsidRPr="00FA4169">
        <w:rPr>
          <w:szCs w:val="22"/>
          <w:lang w:val="ru-RU" w:eastAsia="ja-JP"/>
        </w:rPr>
        <w:t>/</w:t>
      </w:r>
      <w:r w:rsidRPr="00FA4169">
        <w:rPr>
          <w:i/>
          <w:szCs w:val="22"/>
          <w:lang w:val="ru-RU" w:eastAsia="ja-JP"/>
        </w:rPr>
        <w:t>N</w:t>
      </w:r>
      <w:r w:rsidRPr="00FA4169">
        <w:rPr>
          <w:szCs w:val="22"/>
          <w:lang w:val="ru-RU" w:eastAsia="ja-JP"/>
        </w:rPr>
        <w:t xml:space="preserve"> + </w:t>
      </w:r>
      <w:r w:rsidRPr="00FA4169">
        <w:rPr>
          <w:i/>
          <w:szCs w:val="22"/>
          <w:lang w:val="ru-RU" w:eastAsia="ja-JP"/>
        </w:rPr>
        <w:t>N</w:t>
      </w:r>
      <w:r w:rsidRPr="00FA4169">
        <w:rPr>
          <w:i/>
          <w:szCs w:val="22"/>
          <w:vertAlign w:val="subscript"/>
          <w:lang w:val="ru-RU" w:eastAsia="ja-JP"/>
        </w:rPr>
        <w:t>t</w:t>
      </w:r>
      <w:r w:rsidR="00AE6B6C" w:rsidRPr="00FA4169">
        <w:rPr>
          <w:i/>
          <w:szCs w:val="22"/>
          <w:lang w:val="ru-RU" w:eastAsia="ja-JP"/>
        </w:rPr>
        <w:t>.</w:t>
      </w:r>
    </w:p>
    <w:p w:rsidR="004C2DC2" w:rsidRPr="00FA4169" w:rsidRDefault="004C2DC2" w:rsidP="00194C2C">
      <w:pPr>
        <w:pStyle w:val="Headingb"/>
        <w:rPr>
          <w:lang w:val="ru-RU" w:eastAsia="ja-JP"/>
        </w:rPr>
      </w:pPr>
      <w:r w:rsidRPr="00FA4169">
        <w:rPr>
          <w:lang w:val="ru-RU" w:eastAsia="ja-JP"/>
        </w:rPr>
        <w:t>14)</w:t>
      </w:r>
      <w:r w:rsidRPr="00FA4169">
        <w:rPr>
          <w:lang w:val="ru-RU" w:eastAsia="ja-JP"/>
        </w:rPr>
        <w:tab/>
      </w:r>
      <w:r w:rsidRPr="00FA4169">
        <w:rPr>
          <w:lang w:val="ru-RU"/>
        </w:rPr>
        <w:t>Усиление</w:t>
      </w:r>
      <w:r w:rsidRPr="00FA4169">
        <w:rPr>
          <w:lang w:val="ru-RU" w:eastAsia="ja-JP"/>
        </w:rPr>
        <w:t xml:space="preserve"> приемной антенны,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G</w:t>
      </w:r>
      <w:r w:rsidRPr="00FA4169">
        <w:rPr>
          <w:i/>
          <w:vertAlign w:val="subscript"/>
          <w:lang w:val="ru-RU" w:eastAsia="ja-JP"/>
        </w:rPr>
        <w:t>r</w:t>
      </w:r>
    </w:p>
    <w:p w:rsidR="004C2DC2" w:rsidRPr="00FA4169" w:rsidRDefault="004C2DC2">
      <w:pPr>
        <w:spacing w:after="120"/>
        <w:rPr>
          <w:szCs w:val="22"/>
          <w:lang w:val="ru-RU"/>
        </w:rPr>
      </w:pP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> –</w:t>
      </w:r>
      <w:r w:rsidRPr="00FA4169">
        <w:rPr>
          <w:szCs w:val="22"/>
          <w:lang w:val="ru-RU" w:eastAsia="ja-JP"/>
        </w:rPr>
        <w:t xml:space="preserve"> 0,85</w:t>
      </w:r>
      <w:r w:rsidRPr="00FA4169">
        <w:rPr>
          <w:szCs w:val="22"/>
          <w:lang w:val="ru-RU"/>
        </w:rPr>
        <w:t xml:space="preserve"> дБи, предполагая антенну в виде несимметричного вибратора </w:t>
      </w:r>
      <w:r w:rsidRPr="00FA4169">
        <w:rPr>
          <w:rFonts w:ascii="Symbol" w:hAnsi="Symbol"/>
          <w:szCs w:val="22"/>
          <w:lang w:val="ru-RU"/>
        </w:rPr>
        <w:sym w:font="Symbol" w:char="F06C"/>
      </w:r>
      <w:r w:rsidRPr="00FA4169">
        <w:rPr>
          <w:szCs w:val="22"/>
          <w:lang w:val="ru-RU"/>
        </w:rPr>
        <w:t>/</w:t>
      </w:r>
      <w:r w:rsidRPr="00FA4169">
        <w:rPr>
          <w:szCs w:val="22"/>
          <w:lang w:val="ru-RU" w:eastAsia="ja-JP"/>
        </w:rPr>
        <w:t>4</w:t>
      </w:r>
      <w:r w:rsidRPr="00FA4169">
        <w:rPr>
          <w:szCs w:val="22"/>
          <w:lang w:val="ru-RU"/>
        </w:rPr>
        <w:t xml:space="preserve">. </w:t>
      </w:r>
    </w:p>
    <w:p w:rsidR="004C2DC2" w:rsidRPr="00FA4169" w:rsidRDefault="004C2DC2" w:rsidP="00194C2C">
      <w:pPr>
        <w:pStyle w:val="Headingb"/>
        <w:rPr>
          <w:lang w:val="ru-RU" w:eastAsia="ja-JP"/>
        </w:rPr>
      </w:pPr>
      <w:r w:rsidRPr="00FA4169">
        <w:rPr>
          <w:lang w:val="ru-RU" w:eastAsia="ja-JP"/>
        </w:rPr>
        <w:t>15)</w:t>
      </w:r>
      <w:r w:rsidRPr="00FA4169">
        <w:rPr>
          <w:lang w:val="ru-RU" w:eastAsia="ja-JP"/>
        </w:rPr>
        <w:tab/>
      </w:r>
      <w:r w:rsidRPr="00FA4169">
        <w:rPr>
          <w:lang w:val="ru-RU"/>
        </w:rPr>
        <w:t>Действующая</w:t>
      </w:r>
      <w:r w:rsidRPr="00FA4169">
        <w:rPr>
          <w:lang w:val="ru-RU" w:eastAsia="ja-JP"/>
        </w:rPr>
        <w:t xml:space="preserve"> апертура антенны</w:t>
      </w:r>
    </w:p>
    <w:p w:rsidR="004C2DC2" w:rsidRPr="00FA4169" w:rsidRDefault="004C2DC2">
      <w:pPr>
        <w:spacing w:after="120"/>
        <w:rPr>
          <w:szCs w:val="22"/>
          <w:lang w:val="ru-RU" w:eastAsia="ja-JP"/>
        </w:rPr>
      </w:pPr>
      <w:r w:rsidRPr="00FA4169">
        <w:rPr>
          <w:rFonts w:ascii="Symbol" w:hAnsi="Symbol"/>
          <w:bCs/>
          <w:szCs w:val="22"/>
          <w:lang w:val="ru-RU" w:eastAsia="ja-JP"/>
        </w:rPr>
        <w:t></w:t>
      </w:r>
      <w:r w:rsidRPr="00FA4169">
        <w:rPr>
          <w:b/>
          <w:i/>
          <w:szCs w:val="22"/>
          <w:lang w:val="ru-RU" w:eastAsia="ja-JP"/>
        </w:rPr>
        <w:t> </w:t>
      </w:r>
      <w:r w:rsidRPr="00FA4169">
        <w:rPr>
          <w:szCs w:val="22"/>
          <w:lang w:val="ru-RU" w:eastAsia="ja-JP"/>
        </w:rPr>
        <w:t>1</w:t>
      </w:r>
      <w:r w:rsidRPr="00FA4169">
        <w:rPr>
          <w:szCs w:val="22"/>
          <w:lang w:val="ru-RU"/>
        </w:rPr>
        <w:t xml:space="preserve">0 </w:t>
      </w:r>
      <w:r w:rsidRPr="00FA4169">
        <w:rPr>
          <w:rFonts w:ascii="Symbol" w:hAnsi="Symbol"/>
          <w:szCs w:val="22"/>
          <w:lang w:val="ru-RU"/>
        </w:rPr>
        <w:t></w:t>
      </w:r>
      <w:r w:rsidRPr="00FA4169">
        <w:rPr>
          <w:szCs w:val="22"/>
          <w:lang w:val="ru-RU"/>
        </w:rPr>
        <w:t xml:space="preserve"> log (</w:t>
      </w:r>
      <w:r w:rsidRPr="00FA4169">
        <w:rPr>
          <w:rFonts w:ascii="Symbol" w:hAnsi="Symbol"/>
          <w:szCs w:val="22"/>
          <w:lang w:val="ru-RU"/>
        </w:rPr>
        <w:sym w:font="Symbol" w:char="F06C"/>
      </w:r>
      <w:r w:rsidRPr="00FA4169">
        <w:rPr>
          <w:szCs w:val="22"/>
          <w:vertAlign w:val="superscript"/>
          <w:lang w:val="ru-RU" w:eastAsia="ja-JP"/>
        </w:rPr>
        <w:t>2</w:t>
      </w:r>
      <w:r w:rsidRPr="00FA4169">
        <w:rPr>
          <w:szCs w:val="22"/>
          <w:lang w:val="ru-RU"/>
        </w:rPr>
        <w:t>/</w:t>
      </w:r>
      <w:r w:rsidRPr="00FA4169">
        <w:rPr>
          <w:szCs w:val="22"/>
          <w:lang w:val="ru-RU" w:eastAsia="ja-JP"/>
        </w:rPr>
        <w:t>4</w:t>
      </w:r>
      <w:r w:rsidRPr="00FA4169">
        <w:rPr>
          <w:szCs w:val="22"/>
          <w:lang w:val="ru-RU"/>
        </w:rPr>
        <w:sym w:font="Symbol" w:char="F070"/>
      </w:r>
      <w:r w:rsidRPr="00FA4169">
        <w:rPr>
          <w:szCs w:val="22"/>
          <w:lang w:val="ru-RU"/>
        </w:rPr>
        <w:t>) + (1</w:t>
      </w:r>
      <w:r w:rsidRPr="00FA4169">
        <w:rPr>
          <w:szCs w:val="22"/>
          <w:lang w:val="ru-RU" w:eastAsia="ja-JP"/>
        </w:rPr>
        <w:t>4: усиление приемной антенны) (дБи).</w:t>
      </w:r>
    </w:p>
    <w:p w:rsidR="004C2DC2" w:rsidRPr="00FA4169" w:rsidRDefault="004C2DC2" w:rsidP="00194C2C">
      <w:pPr>
        <w:pStyle w:val="Headingb"/>
        <w:rPr>
          <w:lang w:val="ru-RU"/>
        </w:rPr>
      </w:pPr>
      <w:r w:rsidRPr="00FA4169">
        <w:rPr>
          <w:lang w:val="ru-RU" w:eastAsia="ja-JP"/>
        </w:rPr>
        <w:t>16)</w:t>
      </w:r>
      <w:r w:rsidRPr="00FA4169">
        <w:rPr>
          <w:lang w:val="ru-RU" w:eastAsia="ja-JP"/>
        </w:rPr>
        <w:tab/>
      </w:r>
      <w:r w:rsidRPr="00FA4169">
        <w:rPr>
          <w:lang w:val="ru-RU"/>
        </w:rPr>
        <w:t>Минимальная</w:t>
      </w:r>
      <w:r w:rsidRPr="00FA4169">
        <w:rPr>
          <w:lang w:val="ru-RU" w:eastAsia="ja-JP"/>
        </w:rPr>
        <w:t xml:space="preserve"> используемая напряженность поля,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E</w:t>
      </w:r>
      <w:r w:rsidRPr="00FA4169">
        <w:rPr>
          <w:i/>
          <w:vertAlign w:val="subscript"/>
          <w:lang w:val="ru-RU"/>
        </w:rPr>
        <w:t>min</w:t>
      </w:r>
    </w:p>
    <w:p w:rsidR="004C2DC2" w:rsidRPr="00FA4169" w:rsidRDefault="004C2DC2">
      <w:pPr>
        <w:tabs>
          <w:tab w:val="left" w:pos="280"/>
        </w:tabs>
        <w:spacing w:after="120"/>
        <w:ind w:left="280" w:hanging="280"/>
        <w:rPr>
          <w:szCs w:val="22"/>
          <w:lang w:val="ru-RU"/>
        </w:rPr>
      </w:pP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rFonts w:ascii="Symbol" w:hAnsi="Symbol"/>
          <w:szCs w:val="22"/>
          <w:lang w:val="ru-RU"/>
        </w:rPr>
        <w:tab/>
      </w:r>
      <w:r w:rsidRPr="00FA4169">
        <w:rPr>
          <w:szCs w:val="22"/>
          <w:lang w:val="ru-RU" w:eastAsia="ja-JP"/>
        </w:rPr>
        <w:t xml:space="preserve">(12: </w:t>
      </w:r>
      <w:r w:rsidR="007669D1" w:rsidRPr="00FA4169">
        <w:rPr>
          <w:szCs w:val="22"/>
          <w:lang w:val="ru-RU" w:eastAsia="ja-JP"/>
        </w:rPr>
        <w:t>потери в фидере</w:t>
      </w:r>
      <w:r w:rsidRPr="00FA4169">
        <w:rPr>
          <w:szCs w:val="22"/>
          <w:lang w:val="ru-RU" w:eastAsia="ja-JP"/>
        </w:rPr>
        <w:t>)</w:t>
      </w:r>
      <w:r w:rsidRPr="00FA4169">
        <w:rPr>
          <w:szCs w:val="22"/>
          <w:lang w:val="ru-RU"/>
        </w:rPr>
        <w:t xml:space="preserve"> + (1</w:t>
      </w:r>
      <w:r w:rsidRPr="00FA4169">
        <w:rPr>
          <w:szCs w:val="22"/>
          <w:lang w:val="ru-RU" w:eastAsia="ja-JP"/>
        </w:rPr>
        <w:t>3</w:t>
      </w:r>
      <w:r w:rsidRPr="00FA4169">
        <w:rPr>
          <w:szCs w:val="22"/>
          <w:lang w:val="ru-RU"/>
        </w:rPr>
        <w:t>: минимальная входная мощность приемника) – (1</w:t>
      </w:r>
      <w:r w:rsidRPr="00FA4169">
        <w:rPr>
          <w:szCs w:val="22"/>
          <w:lang w:val="ru-RU" w:eastAsia="ja-JP"/>
        </w:rPr>
        <w:t>5</w:t>
      </w:r>
      <w:r w:rsidRPr="00FA4169">
        <w:rPr>
          <w:szCs w:val="22"/>
          <w:lang w:val="ru-RU"/>
        </w:rPr>
        <w:t xml:space="preserve">: действующая апертура антенны) + </w:t>
      </w:r>
      <w:r w:rsidRPr="00FA4169">
        <w:rPr>
          <w:szCs w:val="22"/>
          <w:lang w:val="ru-RU" w:eastAsia="ja-JP"/>
        </w:rPr>
        <w:t>115,8 (преобразование плотности потока мощности (дБм/м</w:t>
      </w:r>
      <w:r w:rsidRPr="00FA4169">
        <w:rPr>
          <w:szCs w:val="22"/>
          <w:vertAlign w:val="superscript"/>
          <w:lang w:val="ru-RU" w:eastAsia="ja-JP"/>
        </w:rPr>
        <w:t>2</w:t>
      </w:r>
      <w:r w:rsidRPr="00FA4169">
        <w:rPr>
          <w:szCs w:val="22"/>
          <w:lang w:val="ru-RU" w:eastAsia="ja-JP"/>
        </w:rPr>
        <w:t>) в напряженность поля (</w:t>
      </w:r>
      <w:r w:rsidRPr="00FA4169">
        <w:rPr>
          <w:szCs w:val="22"/>
          <w:lang w:val="ru-RU"/>
        </w:rPr>
        <w:t>дБ(мкВ</w:t>
      </w:r>
      <w:r w:rsidRPr="00FA4169">
        <w:rPr>
          <w:szCs w:val="22"/>
          <w:lang w:val="ru-RU" w:eastAsia="ja-JP"/>
        </w:rPr>
        <w:t>/м))</w:t>
      </w:r>
      <w:r w:rsidRPr="00FA4169">
        <w:rPr>
          <w:szCs w:val="22"/>
          <w:lang w:val="ru-RU"/>
        </w:rPr>
        <w:t>.</w:t>
      </w:r>
    </w:p>
    <w:p w:rsidR="004C2DC2" w:rsidRPr="00FA4169" w:rsidRDefault="004C2DC2" w:rsidP="00194C2C">
      <w:pPr>
        <w:pStyle w:val="Headingb"/>
        <w:rPr>
          <w:lang w:val="ru-RU"/>
        </w:rPr>
      </w:pPr>
      <w:r w:rsidRPr="00FA4169">
        <w:rPr>
          <w:lang w:val="ru-RU" w:eastAsia="ja-JP"/>
        </w:rPr>
        <w:t>17)</w:t>
      </w:r>
      <w:r w:rsidRPr="00FA4169">
        <w:rPr>
          <w:lang w:val="ru-RU" w:eastAsia="ja-JP"/>
        </w:rPr>
        <w:tab/>
      </w:r>
      <w:r w:rsidR="00691B09" w:rsidRPr="00FA4169">
        <w:rPr>
          <w:lang w:val="ru-RU"/>
        </w:rPr>
        <w:t>Поправка</w:t>
      </w:r>
      <w:r w:rsidR="00691B09" w:rsidRPr="00FA4169">
        <w:rPr>
          <w:lang w:val="ru-RU" w:eastAsia="ja-JP"/>
        </w:rPr>
        <w:t xml:space="preserve"> на процент времени</w:t>
      </w:r>
    </w:p>
    <w:p w:rsidR="004C2DC2" w:rsidRPr="00FA4169" w:rsidRDefault="004C2DC2" w:rsidP="002816CD">
      <w:pPr>
        <w:rPr>
          <w:lang w:val="ru-RU" w:eastAsia="ja-JP"/>
        </w:rPr>
      </w:pPr>
      <w:r w:rsidRPr="00FA4169">
        <w:rPr>
          <w:lang w:val="ru-RU" w:eastAsia="ja-JP"/>
        </w:rPr>
        <w:t xml:space="preserve">Для фиксированного приема значение поправки </w:t>
      </w:r>
      <w:r w:rsidR="00691B09" w:rsidRPr="00FA4169">
        <w:rPr>
          <w:lang w:val="ru-RU" w:eastAsia="ja-JP"/>
        </w:rPr>
        <w:t xml:space="preserve">на процент времени </w:t>
      </w:r>
      <w:r w:rsidRPr="00FA4169">
        <w:rPr>
          <w:lang w:val="ru-RU" w:eastAsia="ja-JP"/>
        </w:rPr>
        <w:t>определяется с помощью Рекомендации МСЭ-</w:t>
      </w:r>
      <w:r w:rsidRPr="00FA4169">
        <w:rPr>
          <w:lang w:val="ru-RU"/>
        </w:rPr>
        <w:t>R P.</w:t>
      </w:r>
      <w:r w:rsidRPr="00FA4169">
        <w:rPr>
          <w:lang w:val="ru-RU" w:eastAsia="ja-JP"/>
        </w:rPr>
        <w:t>1546. Значение от 50% до 1% составляет</w:t>
      </w:r>
      <w:r w:rsidR="00D70445" w:rsidRPr="00FA4169">
        <w:rPr>
          <w:lang w:val="ru-RU" w:eastAsia="ja-JP"/>
        </w:rPr>
        <w:t xml:space="preserve"> соответственно</w:t>
      </w:r>
      <w:r w:rsidRPr="00FA4169">
        <w:rPr>
          <w:lang w:val="ru-RU" w:eastAsia="ja-JP"/>
        </w:rPr>
        <w:t xml:space="preserve"> </w:t>
      </w:r>
      <w:r w:rsidR="00D70445" w:rsidRPr="00FA4169">
        <w:rPr>
          <w:lang w:val="ru-RU" w:eastAsia="ja-JP"/>
        </w:rPr>
        <w:t>4,3 дБ на частоте 100</w:t>
      </w:r>
      <w:r w:rsidR="00B9422B" w:rsidRPr="00FA4169">
        <w:rPr>
          <w:lang w:val="ru-RU" w:eastAsia="ja-JP"/>
        </w:rPr>
        <w:t> МГц</w:t>
      </w:r>
      <w:r w:rsidR="00D70445" w:rsidRPr="00FA4169">
        <w:rPr>
          <w:lang w:val="ru-RU" w:eastAsia="ja-JP"/>
        </w:rPr>
        <w:t xml:space="preserve"> и </w:t>
      </w:r>
      <w:r w:rsidRPr="00FA4169">
        <w:rPr>
          <w:lang w:val="ru-RU" w:eastAsia="ja-JP"/>
        </w:rPr>
        <w:t>6,2 дБ</w:t>
      </w:r>
      <w:r w:rsidR="00D70445" w:rsidRPr="00FA4169">
        <w:rPr>
          <w:lang w:val="ru-RU" w:eastAsia="ja-JP"/>
        </w:rPr>
        <w:t xml:space="preserve"> на частоте 200</w:t>
      </w:r>
      <w:r w:rsidR="00B9422B" w:rsidRPr="00FA4169">
        <w:rPr>
          <w:lang w:val="ru-RU" w:eastAsia="ja-JP"/>
        </w:rPr>
        <w:t> МГц</w:t>
      </w:r>
      <w:r w:rsidRPr="00FA4169">
        <w:rPr>
          <w:lang w:val="ru-RU" w:eastAsia="ja-JP"/>
        </w:rPr>
        <w:t>. Условие распространения является следующим:</w:t>
      </w:r>
    </w:p>
    <w:p w:rsidR="004C2DC2" w:rsidRPr="00FA4169" w:rsidRDefault="00547E2D" w:rsidP="00D70445">
      <w:pPr>
        <w:spacing w:after="120"/>
        <w:ind w:left="540" w:firstLine="4"/>
        <w:rPr>
          <w:szCs w:val="22"/>
          <w:lang w:val="ru-RU" w:eastAsia="ja-JP"/>
        </w:rPr>
      </w:pPr>
      <w:r w:rsidRPr="00FA4169">
        <w:rPr>
          <w:szCs w:val="22"/>
          <w:lang w:val="ru-RU" w:eastAsia="ja-JP"/>
        </w:rPr>
        <w:tab/>
      </w:r>
      <w:r w:rsidRPr="00FA4169">
        <w:rPr>
          <w:szCs w:val="22"/>
          <w:lang w:val="ru-RU" w:eastAsia="ja-JP"/>
        </w:rPr>
        <w:tab/>
      </w:r>
      <w:r w:rsidR="004C2DC2" w:rsidRPr="00FA4169">
        <w:rPr>
          <w:szCs w:val="22"/>
          <w:lang w:val="ru-RU" w:eastAsia="ja-JP"/>
        </w:rPr>
        <w:t>Тра</w:t>
      </w:r>
      <w:r w:rsidR="00300FB9" w:rsidRPr="00FA4169">
        <w:rPr>
          <w:szCs w:val="22"/>
          <w:lang w:val="ru-RU" w:eastAsia="ja-JP"/>
        </w:rPr>
        <w:t>сса</w:t>
      </w:r>
      <w:r w:rsidR="004C2DC2" w:rsidRPr="00FA4169">
        <w:rPr>
          <w:szCs w:val="22"/>
          <w:lang w:val="ru-RU" w:eastAsia="ja-JP"/>
        </w:rPr>
        <w:t>:</w:t>
      </w:r>
      <w:r w:rsidR="004C2DC2" w:rsidRPr="00FA4169">
        <w:rPr>
          <w:szCs w:val="22"/>
          <w:lang w:val="ru-RU" w:eastAsia="ja-JP"/>
        </w:rPr>
        <w:tab/>
      </w:r>
      <w:r w:rsidR="004C2DC2" w:rsidRPr="00FA4169">
        <w:rPr>
          <w:szCs w:val="22"/>
          <w:lang w:val="ru-RU" w:eastAsia="ja-JP"/>
        </w:rPr>
        <w:tab/>
      </w:r>
      <w:r w:rsidR="004C2DC2" w:rsidRPr="00FA4169">
        <w:rPr>
          <w:szCs w:val="22"/>
          <w:lang w:val="ru-RU" w:eastAsia="ja-JP"/>
        </w:rPr>
        <w:tab/>
      </w:r>
      <w:r w:rsidR="004C2DC2" w:rsidRPr="00FA4169">
        <w:rPr>
          <w:szCs w:val="22"/>
          <w:lang w:val="ru-RU" w:eastAsia="ja-JP"/>
        </w:rPr>
        <w:tab/>
      </w:r>
      <w:r w:rsidR="004C2DC2" w:rsidRPr="00FA4169">
        <w:rPr>
          <w:szCs w:val="22"/>
          <w:lang w:val="ru-RU" w:eastAsia="ja-JP"/>
        </w:rPr>
        <w:tab/>
      </w:r>
      <w:r w:rsidR="004C2DC2" w:rsidRPr="00FA4169">
        <w:rPr>
          <w:szCs w:val="22"/>
          <w:lang w:val="ru-RU" w:eastAsia="ja-JP"/>
        </w:rPr>
        <w:tab/>
      </w:r>
      <w:r w:rsidR="00194C2C" w:rsidRPr="00FA4169">
        <w:rPr>
          <w:szCs w:val="22"/>
          <w:lang w:val="ru-RU" w:eastAsia="ja-JP"/>
        </w:rPr>
        <w:tab/>
      </w:r>
      <w:r w:rsidR="00955233" w:rsidRPr="00FA4169">
        <w:rPr>
          <w:szCs w:val="22"/>
          <w:lang w:val="ru-RU" w:eastAsia="ja-JP"/>
        </w:rPr>
        <w:tab/>
      </w:r>
      <w:r w:rsidR="00D70445" w:rsidRPr="00FA4169">
        <w:rPr>
          <w:szCs w:val="22"/>
          <w:lang w:val="ru-RU" w:eastAsia="ja-JP"/>
        </w:rPr>
        <w:t xml:space="preserve">Сухопутные </w:t>
      </w:r>
      <w:r w:rsidR="004C2DC2" w:rsidRPr="00FA4169">
        <w:rPr>
          <w:szCs w:val="22"/>
          <w:lang w:val="ru-RU" w:eastAsia="ja-JP"/>
        </w:rPr>
        <w:t>тра</w:t>
      </w:r>
      <w:r w:rsidR="00300FB9" w:rsidRPr="00FA4169">
        <w:rPr>
          <w:szCs w:val="22"/>
          <w:lang w:val="ru-RU" w:eastAsia="ja-JP"/>
        </w:rPr>
        <w:t>ссы</w:t>
      </w:r>
    </w:p>
    <w:p w:rsidR="004C2DC2" w:rsidRPr="00FA4169" w:rsidRDefault="00547E2D" w:rsidP="006671AF">
      <w:pPr>
        <w:spacing w:after="120"/>
        <w:ind w:left="540" w:firstLine="4"/>
        <w:rPr>
          <w:szCs w:val="22"/>
          <w:lang w:val="ru-RU" w:eastAsia="ja-JP"/>
        </w:rPr>
      </w:pPr>
      <w:r w:rsidRPr="00FA4169">
        <w:rPr>
          <w:szCs w:val="22"/>
          <w:lang w:val="ru-RU" w:eastAsia="ja-JP"/>
        </w:rPr>
        <w:tab/>
      </w:r>
      <w:r w:rsidRPr="00FA4169">
        <w:rPr>
          <w:szCs w:val="22"/>
          <w:lang w:val="ru-RU" w:eastAsia="ja-JP"/>
        </w:rPr>
        <w:tab/>
      </w:r>
      <w:r w:rsidR="004C2DC2" w:rsidRPr="00FA4169">
        <w:rPr>
          <w:szCs w:val="22"/>
          <w:lang w:val="ru-RU" w:eastAsia="ja-JP"/>
        </w:rPr>
        <w:t xml:space="preserve">Высота </w:t>
      </w:r>
      <w:r w:rsidR="006671AF" w:rsidRPr="00FA4169">
        <w:rPr>
          <w:szCs w:val="22"/>
          <w:lang w:val="ru-RU" w:eastAsia="ja-JP"/>
        </w:rPr>
        <w:t xml:space="preserve">антенны </w:t>
      </w:r>
      <w:r w:rsidR="004C2DC2" w:rsidRPr="00FA4169">
        <w:rPr>
          <w:szCs w:val="22"/>
          <w:lang w:val="ru-RU" w:eastAsia="ja-JP"/>
        </w:rPr>
        <w:t xml:space="preserve">передающей/базовой </w:t>
      </w:r>
      <w:r w:rsidR="006671AF" w:rsidRPr="00FA4169">
        <w:rPr>
          <w:szCs w:val="22"/>
          <w:lang w:val="ru-RU" w:eastAsia="ja-JP"/>
        </w:rPr>
        <w:t>станции</w:t>
      </w:r>
      <w:r w:rsidR="004C2DC2" w:rsidRPr="00FA4169">
        <w:rPr>
          <w:szCs w:val="22"/>
          <w:lang w:val="ru-RU" w:eastAsia="ja-JP"/>
        </w:rPr>
        <w:t xml:space="preserve">: </w:t>
      </w:r>
      <w:r w:rsidR="004C2DC2" w:rsidRPr="00FA4169">
        <w:rPr>
          <w:szCs w:val="22"/>
          <w:lang w:val="ru-RU" w:eastAsia="ja-JP"/>
        </w:rPr>
        <w:tab/>
      </w:r>
      <w:r w:rsidR="00955233" w:rsidRPr="00FA4169">
        <w:rPr>
          <w:szCs w:val="22"/>
          <w:lang w:val="ru-RU" w:eastAsia="ja-JP"/>
        </w:rPr>
        <w:tab/>
      </w:r>
      <w:smartTag w:uri="urn:schemas-microsoft-com:office:smarttags" w:element="metricconverter">
        <w:smartTagPr>
          <w:attr w:name="ProductID" w:val="250 м"/>
        </w:smartTagPr>
        <w:r w:rsidR="004C2DC2" w:rsidRPr="00FA4169">
          <w:rPr>
            <w:szCs w:val="22"/>
            <w:lang w:val="ru-RU" w:eastAsia="ja-JP"/>
          </w:rPr>
          <w:t>250 м</w:t>
        </w:r>
      </w:smartTag>
    </w:p>
    <w:p w:rsidR="004C2DC2" w:rsidRPr="00FA4169" w:rsidRDefault="00547E2D">
      <w:pPr>
        <w:spacing w:after="120"/>
        <w:ind w:left="540" w:firstLine="4"/>
        <w:rPr>
          <w:szCs w:val="22"/>
          <w:lang w:val="ru-RU" w:eastAsia="ja-JP"/>
        </w:rPr>
      </w:pPr>
      <w:r w:rsidRPr="00FA4169">
        <w:rPr>
          <w:szCs w:val="22"/>
          <w:lang w:val="ru-RU" w:eastAsia="ja-JP"/>
        </w:rPr>
        <w:tab/>
      </w:r>
      <w:r w:rsidRPr="00FA4169">
        <w:rPr>
          <w:szCs w:val="22"/>
          <w:lang w:val="ru-RU" w:eastAsia="ja-JP"/>
        </w:rPr>
        <w:tab/>
      </w:r>
      <w:r w:rsidR="004C2DC2" w:rsidRPr="00FA4169">
        <w:rPr>
          <w:szCs w:val="22"/>
          <w:lang w:val="ru-RU" w:eastAsia="ja-JP"/>
        </w:rPr>
        <w:t>Расстояние:</w:t>
      </w:r>
      <w:r w:rsidR="004C2DC2" w:rsidRPr="00FA4169">
        <w:rPr>
          <w:szCs w:val="22"/>
          <w:lang w:val="ru-RU" w:eastAsia="ja-JP"/>
        </w:rPr>
        <w:tab/>
      </w:r>
      <w:r w:rsidR="004C2DC2" w:rsidRPr="00FA4169">
        <w:rPr>
          <w:szCs w:val="22"/>
          <w:lang w:val="ru-RU" w:eastAsia="ja-JP"/>
        </w:rPr>
        <w:tab/>
      </w:r>
      <w:r w:rsidR="004C2DC2" w:rsidRPr="00FA4169">
        <w:rPr>
          <w:szCs w:val="22"/>
          <w:lang w:val="ru-RU" w:eastAsia="ja-JP"/>
        </w:rPr>
        <w:tab/>
      </w:r>
      <w:r w:rsidR="004C2DC2" w:rsidRPr="00FA4169">
        <w:rPr>
          <w:szCs w:val="22"/>
          <w:lang w:val="ru-RU" w:eastAsia="ja-JP"/>
        </w:rPr>
        <w:tab/>
      </w:r>
      <w:r w:rsidR="004C2DC2" w:rsidRPr="00FA4169">
        <w:rPr>
          <w:szCs w:val="22"/>
          <w:lang w:val="ru-RU" w:eastAsia="ja-JP"/>
        </w:rPr>
        <w:tab/>
      </w:r>
      <w:r w:rsidR="006671AF" w:rsidRPr="00FA4169">
        <w:rPr>
          <w:szCs w:val="22"/>
          <w:lang w:val="ru-RU" w:eastAsia="ja-JP"/>
        </w:rPr>
        <w:tab/>
      </w:r>
      <w:smartTag w:uri="urn:schemas-microsoft-com:office:smarttags" w:element="metricconverter">
        <w:smartTagPr>
          <w:attr w:name="ProductID" w:val="70 км"/>
        </w:smartTagPr>
        <w:r w:rsidR="004C2DC2" w:rsidRPr="00FA4169">
          <w:rPr>
            <w:szCs w:val="22"/>
            <w:lang w:val="ru-RU" w:eastAsia="ja-JP"/>
          </w:rPr>
          <w:t>70 км</w:t>
        </w:r>
        <w:r w:rsidR="00AE6B6C" w:rsidRPr="00FA4169">
          <w:rPr>
            <w:szCs w:val="22"/>
            <w:lang w:val="ru-RU" w:eastAsia="ja-JP"/>
          </w:rPr>
          <w:t>.</w:t>
        </w:r>
      </w:smartTag>
    </w:p>
    <w:p w:rsidR="004C2DC2" w:rsidRPr="00FA4169" w:rsidRDefault="004C2DC2" w:rsidP="00194C2C">
      <w:pPr>
        <w:pStyle w:val="Headingb"/>
        <w:rPr>
          <w:lang w:val="ru-RU"/>
        </w:rPr>
      </w:pPr>
      <w:r w:rsidRPr="00FA4169">
        <w:rPr>
          <w:lang w:val="ru-RU" w:eastAsia="ja-JP"/>
        </w:rPr>
        <w:t>18)</w:t>
      </w:r>
      <w:r w:rsidRPr="00FA4169">
        <w:rPr>
          <w:lang w:val="ru-RU" w:eastAsia="ja-JP"/>
        </w:rPr>
        <w:tab/>
      </w:r>
      <w:r w:rsidRPr="00FA4169">
        <w:rPr>
          <w:lang w:val="ru-RU"/>
        </w:rPr>
        <w:t>Поправка</w:t>
      </w:r>
      <w:r w:rsidRPr="00FA4169">
        <w:rPr>
          <w:lang w:val="ru-RU" w:eastAsia="ja-JP"/>
        </w:rPr>
        <w:t xml:space="preserve"> </w:t>
      </w:r>
      <w:r w:rsidR="006A01DC" w:rsidRPr="00FA4169">
        <w:rPr>
          <w:lang w:val="ru-RU" w:eastAsia="ja-JP"/>
        </w:rPr>
        <w:t xml:space="preserve">на процент </w:t>
      </w:r>
      <w:r w:rsidR="002337D5" w:rsidRPr="00FA4169">
        <w:rPr>
          <w:lang w:val="ru-RU" w:eastAsia="ja-JP"/>
        </w:rPr>
        <w:t>охвата мест</w:t>
      </w:r>
    </w:p>
    <w:p w:rsidR="004C2DC2" w:rsidRPr="00FA4169" w:rsidRDefault="004C2DC2" w:rsidP="00194C2C">
      <w:pPr>
        <w:rPr>
          <w:lang w:val="ru-RU" w:eastAsia="ja-JP"/>
        </w:rPr>
      </w:pPr>
      <w:r w:rsidRPr="00FA4169">
        <w:rPr>
          <w:lang w:val="ru-RU" w:eastAsia="ja-JP"/>
        </w:rPr>
        <w:t xml:space="preserve">Согласно Рекомендации МСЭ-R P.1546, для сигнала цифрового радиовещания стандартное отклонение для изменения </w:t>
      </w:r>
      <w:r w:rsidR="002337D5" w:rsidRPr="00FA4169">
        <w:rPr>
          <w:lang w:val="ru-RU" w:eastAsia="ja-JP"/>
        </w:rPr>
        <w:t>охвата мест</w:t>
      </w:r>
      <w:r w:rsidRPr="00FA4169">
        <w:rPr>
          <w:lang w:val="ru-RU" w:eastAsia="ja-JP"/>
        </w:rPr>
        <w:t xml:space="preserve"> </w:t>
      </w:r>
      <w:r w:rsidRPr="00FA4169">
        <w:rPr>
          <w:rFonts w:ascii="Symbol" w:hAnsi="Symbol"/>
          <w:lang w:val="ru-RU"/>
        </w:rPr>
        <w:sym w:font="Symbol" w:char="F073"/>
      </w:r>
      <w:r w:rsidRPr="00FA4169">
        <w:rPr>
          <w:lang w:val="ru-RU" w:eastAsia="ja-JP"/>
        </w:rPr>
        <w:t xml:space="preserve"> составляет 5,5 дБ.</w:t>
      </w:r>
    </w:p>
    <w:p w:rsidR="004C2DC2" w:rsidRPr="00FA4169" w:rsidRDefault="004C2DC2" w:rsidP="002816CD">
      <w:pPr>
        <w:rPr>
          <w:lang w:val="ru-RU"/>
        </w:rPr>
      </w:pPr>
      <w:r w:rsidRPr="00FA4169">
        <w:rPr>
          <w:lang w:val="ru-RU" w:eastAsia="ja-JP"/>
        </w:rPr>
        <w:t>В случае приема</w:t>
      </w:r>
      <w:r w:rsidR="007172AB" w:rsidRPr="00FA4169">
        <w:rPr>
          <w:lang w:val="ru-RU" w:eastAsia="ja-JP"/>
        </w:rPr>
        <w:t xml:space="preserve"> на мобильные устройства</w:t>
      </w:r>
      <w:r w:rsidRPr="00FA4169">
        <w:rPr>
          <w:lang w:val="ru-RU"/>
        </w:rPr>
        <w:t xml:space="preserve"> значение поправки </w:t>
      </w:r>
      <w:r w:rsidR="006A01DC" w:rsidRPr="00FA4169">
        <w:rPr>
          <w:lang w:val="ru-RU"/>
        </w:rPr>
        <w:t xml:space="preserve">на </w:t>
      </w:r>
      <w:r w:rsidRPr="00FA4169">
        <w:rPr>
          <w:lang w:val="ru-RU"/>
        </w:rPr>
        <w:t>местоположени</w:t>
      </w:r>
      <w:r w:rsidR="006A01DC" w:rsidRPr="00FA4169">
        <w:rPr>
          <w:lang w:val="ru-RU"/>
        </w:rPr>
        <w:t>е</w:t>
      </w:r>
      <w:r w:rsidRPr="00FA4169">
        <w:rPr>
          <w:lang w:val="ru-RU"/>
        </w:rPr>
        <w:t xml:space="preserve"> от </w:t>
      </w:r>
      <w:r w:rsidRPr="00FA4169">
        <w:rPr>
          <w:lang w:val="ru-RU" w:eastAsia="ja-JP"/>
        </w:rPr>
        <w:t>50% до 99%</w:t>
      </w:r>
      <w:r w:rsidR="00E14631" w:rsidRPr="00FA4169">
        <w:rPr>
          <w:rStyle w:val="FootnoteReference"/>
          <w:lang w:val="ru-RU" w:eastAsia="ja-JP"/>
        </w:rPr>
        <w:footnoteReference w:id="2"/>
      </w:r>
      <w:r w:rsidRPr="00FA4169">
        <w:rPr>
          <w:lang w:val="ru-RU" w:eastAsia="ja-JP"/>
        </w:rPr>
        <w:t xml:space="preserve"> составляет 12,9 дБ (2,33</w:t>
      </w:r>
      <w:r w:rsidR="002816CD" w:rsidRPr="00FA4169">
        <w:rPr>
          <w:lang w:val="ru-RU" w:eastAsia="ja-JP"/>
        </w:rPr>
        <w:t xml:space="preserve"> </w:t>
      </w:r>
      <w:r w:rsidRPr="00FA4169">
        <w:rPr>
          <w:rFonts w:ascii="Symbol" w:hAnsi="Symbol"/>
          <w:lang w:val="ru-RU"/>
        </w:rPr>
        <w:sym w:font="Symbol" w:char="F073"/>
      </w:r>
      <w:r w:rsidRPr="00FA4169">
        <w:rPr>
          <w:lang w:val="ru-RU"/>
        </w:rPr>
        <w:t>)</w:t>
      </w:r>
      <w:r w:rsidRPr="00FA4169">
        <w:rPr>
          <w:lang w:val="ru-RU" w:eastAsia="ja-JP"/>
        </w:rPr>
        <w:t>.</w:t>
      </w:r>
    </w:p>
    <w:p w:rsidR="004C2DC2" w:rsidRPr="00FA4169" w:rsidRDefault="004C2DC2" w:rsidP="00194C2C">
      <w:pPr>
        <w:rPr>
          <w:lang w:val="ru-RU"/>
        </w:rPr>
      </w:pPr>
      <w:r w:rsidRPr="00FA4169">
        <w:rPr>
          <w:lang w:val="ru-RU"/>
        </w:rPr>
        <w:lastRenderedPageBreak/>
        <w:t>В случае приема</w:t>
      </w:r>
      <w:r w:rsidR="007172AB" w:rsidRPr="00FA4169">
        <w:rPr>
          <w:lang w:val="ru-RU"/>
        </w:rPr>
        <w:t xml:space="preserve"> на переносные устройства</w:t>
      </w:r>
      <w:r w:rsidRPr="00FA4169">
        <w:rPr>
          <w:lang w:val="ru-RU"/>
        </w:rPr>
        <w:t xml:space="preserve">, значение поправки </w:t>
      </w:r>
      <w:r w:rsidR="006A01DC" w:rsidRPr="00FA4169">
        <w:rPr>
          <w:lang w:val="ru-RU"/>
        </w:rPr>
        <w:t xml:space="preserve">на </w:t>
      </w:r>
      <w:r w:rsidRPr="00FA4169">
        <w:rPr>
          <w:lang w:val="ru-RU"/>
        </w:rPr>
        <w:t>местоположени</w:t>
      </w:r>
      <w:r w:rsidR="006A01DC" w:rsidRPr="00FA4169">
        <w:rPr>
          <w:lang w:val="ru-RU"/>
        </w:rPr>
        <w:t xml:space="preserve">е от </w:t>
      </w:r>
      <w:r w:rsidRPr="00FA4169">
        <w:rPr>
          <w:lang w:val="ru-RU" w:eastAsia="ja-JP"/>
        </w:rPr>
        <w:t>50% до 70%</w:t>
      </w:r>
      <w:r w:rsidRPr="00FA4169">
        <w:rPr>
          <w:rStyle w:val="FootnoteReference"/>
          <w:szCs w:val="16"/>
          <w:lang w:val="ru-RU"/>
        </w:rPr>
        <w:t>1</w:t>
      </w:r>
      <w:r w:rsidRPr="00FA4169">
        <w:rPr>
          <w:lang w:val="ru-RU" w:eastAsia="ja-JP"/>
        </w:rPr>
        <w:t xml:space="preserve"> составляет 2,9 дБ (</w:t>
      </w:r>
      <w:r w:rsidRPr="00FA4169">
        <w:rPr>
          <w:lang w:val="ru-RU"/>
        </w:rPr>
        <w:t>0,</w:t>
      </w:r>
      <w:r w:rsidRPr="00FA4169">
        <w:rPr>
          <w:lang w:val="ru-RU" w:eastAsia="ja-JP"/>
        </w:rPr>
        <w:t>53</w:t>
      </w:r>
      <w:r w:rsidR="002816CD" w:rsidRPr="00FA4169">
        <w:rPr>
          <w:lang w:val="ru-RU" w:eastAsia="ja-JP"/>
        </w:rPr>
        <w:t xml:space="preserve"> </w:t>
      </w:r>
      <w:r w:rsidRPr="00FA4169">
        <w:rPr>
          <w:rFonts w:ascii="Symbol" w:hAnsi="Symbol"/>
          <w:lang w:val="ru-RU"/>
        </w:rPr>
        <w:sym w:font="Symbol" w:char="F073"/>
      </w:r>
      <w:r w:rsidRPr="00FA4169">
        <w:rPr>
          <w:lang w:val="ru-RU"/>
        </w:rPr>
        <w:t>)</w:t>
      </w:r>
      <w:r w:rsidRPr="00FA4169">
        <w:rPr>
          <w:lang w:val="ru-RU" w:eastAsia="ja-JP"/>
        </w:rPr>
        <w:t>.</w:t>
      </w:r>
    </w:p>
    <w:p w:rsidR="004C2DC2" w:rsidRPr="00FA4169" w:rsidRDefault="004C2DC2" w:rsidP="00194C2C">
      <w:pPr>
        <w:pStyle w:val="Headingb"/>
        <w:rPr>
          <w:lang w:val="ru-RU"/>
        </w:rPr>
      </w:pPr>
      <w:r w:rsidRPr="00FA4169">
        <w:rPr>
          <w:lang w:val="ru-RU" w:eastAsia="ja-JP"/>
        </w:rPr>
        <w:t>19)</w:t>
      </w:r>
      <w:r w:rsidRPr="00FA4169">
        <w:rPr>
          <w:lang w:val="ru-RU" w:eastAsia="ja-JP"/>
        </w:rPr>
        <w:tab/>
        <w:t xml:space="preserve">Потери </w:t>
      </w:r>
      <w:r w:rsidR="00FC160B" w:rsidRPr="00FA4169">
        <w:rPr>
          <w:lang w:val="ru-RU" w:eastAsia="ja-JP"/>
        </w:rPr>
        <w:t>при</w:t>
      </w:r>
      <w:r w:rsidRPr="00FA4169">
        <w:rPr>
          <w:lang w:val="ru-RU" w:eastAsia="ja-JP"/>
        </w:rPr>
        <w:t xml:space="preserve"> </w:t>
      </w:r>
      <w:r w:rsidRPr="00FA4169">
        <w:rPr>
          <w:lang w:val="ru-RU"/>
        </w:rPr>
        <w:t>прохождени</w:t>
      </w:r>
      <w:r w:rsidR="00FC160B" w:rsidRPr="00FA4169">
        <w:rPr>
          <w:lang w:val="ru-RU"/>
        </w:rPr>
        <w:t>и</w:t>
      </w:r>
      <w:r w:rsidR="00FC160B" w:rsidRPr="00FA4169">
        <w:rPr>
          <w:lang w:val="ru-RU" w:eastAsia="ja-JP"/>
        </w:rPr>
        <w:t xml:space="preserve"> стен</w:t>
      </w:r>
    </w:p>
    <w:p w:rsidR="004C2DC2" w:rsidRPr="00FA4169" w:rsidRDefault="004C2DC2" w:rsidP="00194C2C">
      <w:pPr>
        <w:rPr>
          <w:lang w:val="ru-RU"/>
        </w:rPr>
      </w:pPr>
      <w:r w:rsidRPr="00FA4169">
        <w:rPr>
          <w:lang w:val="ru-RU"/>
        </w:rPr>
        <w:t xml:space="preserve">Для приема внутри помещения учитываются потери сигнала </w:t>
      </w:r>
      <w:r w:rsidR="00FC160B" w:rsidRPr="00FA4169">
        <w:rPr>
          <w:lang w:val="ru-RU"/>
        </w:rPr>
        <w:t>при прохождении</w:t>
      </w:r>
      <w:r w:rsidRPr="00FA4169">
        <w:rPr>
          <w:lang w:val="ru-RU"/>
        </w:rPr>
        <w:t xml:space="preserve"> через стены. Средние потери при прохо</w:t>
      </w:r>
      <w:r w:rsidR="00EC400A" w:rsidRPr="00FA4169">
        <w:rPr>
          <w:lang w:val="ru-RU"/>
        </w:rPr>
        <w:t>ждении через стены составляют 8 дБ со стандартным отклонением 4 </w:t>
      </w:r>
      <w:r w:rsidRPr="00FA4169">
        <w:rPr>
          <w:lang w:val="ru-RU"/>
        </w:rPr>
        <w:t xml:space="preserve">дБ. Предполагая степень </w:t>
      </w:r>
      <w:r w:rsidR="00746ED3" w:rsidRPr="00FA4169">
        <w:rPr>
          <w:lang w:val="ru-RU"/>
        </w:rPr>
        <w:t>охвата мест</w:t>
      </w:r>
      <w:r w:rsidRPr="00FA4169">
        <w:rPr>
          <w:lang w:val="ru-RU"/>
        </w:rPr>
        <w:t xml:space="preserve"> для </w:t>
      </w:r>
      <w:r w:rsidR="007172AB" w:rsidRPr="00FA4169">
        <w:rPr>
          <w:lang w:val="ru-RU"/>
        </w:rPr>
        <w:t>переносных</w:t>
      </w:r>
      <w:r w:rsidRPr="00FA4169">
        <w:rPr>
          <w:lang w:val="ru-RU"/>
        </w:rPr>
        <w:t xml:space="preserve"> приемников в 70% (0,53</w:t>
      </w:r>
      <w:r w:rsidR="002816CD" w:rsidRPr="00FA4169">
        <w:rPr>
          <w:lang w:val="ru-RU"/>
        </w:rPr>
        <w:t xml:space="preserve"> </w:t>
      </w:r>
      <w:r w:rsidRPr="00FA4169">
        <w:rPr>
          <w:rFonts w:ascii="Symbol" w:hAnsi="Symbol"/>
          <w:lang w:val="ru-RU"/>
        </w:rPr>
        <w:sym w:font="Symbol" w:char="F073"/>
      </w:r>
      <w:r w:rsidRPr="00FA4169">
        <w:rPr>
          <w:lang w:val="ru-RU"/>
        </w:rPr>
        <w:t>), получаем значение следующим образом.</w:t>
      </w:r>
    </w:p>
    <w:p w:rsidR="004C2DC2" w:rsidRPr="00FA4169" w:rsidRDefault="004C2DC2">
      <w:pPr>
        <w:spacing w:after="120"/>
        <w:rPr>
          <w:szCs w:val="22"/>
          <w:lang w:val="ru-RU" w:eastAsia="ja-JP"/>
        </w:rPr>
      </w:pP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 xml:space="preserve"> 8 дБ + 0,53 </w:t>
      </w:r>
      <w:r w:rsidRPr="00FA4169">
        <w:rPr>
          <w:rFonts w:ascii="Symbol" w:hAnsi="Symbol"/>
          <w:szCs w:val="22"/>
          <w:lang w:val="ru-RU"/>
        </w:rPr>
        <w:t></w:t>
      </w:r>
      <w:r w:rsidRPr="00FA4169">
        <w:rPr>
          <w:szCs w:val="22"/>
          <w:lang w:val="ru-RU"/>
        </w:rPr>
        <w:t xml:space="preserve"> 4 дБ </w:t>
      </w: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 xml:space="preserve"> 10,1 дБ.</w:t>
      </w:r>
    </w:p>
    <w:p w:rsidR="004C2DC2" w:rsidRPr="00FA4169" w:rsidRDefault="004C2DC2" w:rsidP="00194C2C">
      <w:pPr>
        <w:pStyle w:val="Headingb"/>
        <w:rPr>
          <w:lang w:val="ru-RU" w:eastAsia="ja-JP"/>
        </w:rPr>
      </w:pPr>
      <w:r w:rsidRPr="00FA4169">
        <w:rPr>
          <w:lang w:val="ru-RU" w:eastAsia="ja-JP"/>
        </w:rPr>
        <w:t>20)</w:t>
      </w:r>
      <w:r w:rsidRPr="00FA4169">
        <w:rPr>
          <w:lang w:val="ru-RU" w:eastAsia="ja-JP"/>
        </w:rPr>
        <w:tab/>
      </w:r>
      <w:r w:rsidRPr="00FA4169">
        <w:rPr>
          <w:lang w:val="ru-RU"/>
        </w:rPr>
        <w:t>Требуемая</w:t>
      </w:r>
      <w:r w:rsidRPr="00FA4169">
        <w:rPr>
          <w:lang w:val="ru-RU" w:eastAsia="ja-JP"/>
        </w:rPr>
        <w:t xml:space="preserve"> напряженность поля в антенне</w:t>
      </w:r>
    </w:p>
    <w:p w:rsidR="004C2DC2" w:rsidRPr="00FA4169" w:rsidRDefault="004C2DC2" w:rsidP="00691B09">
      <w:pPr>
        <w:tabs>
          <w:tab w:val="left" w:pos="280"/>
        </w:tabs>
        <w:spacing w:after="120"/>
        <w:ind w:left="280" w:hanging="280"/>
        <w:rPr>
          <w:szCs w:val="22"/>
          <w:lang w:val="ru-RU"/>
        </w:rPr>
      </w:pP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ab/>
        <w:t xml:space="preserve">(16: минимальная напряженность поля, </w:t>
      </w:r>
      <w:r w:rsidRPr="00FA4169">
        <w:rPr>
          <w:i/>
          <w:szCs w:val="22"/>
          <w:lang w:val="ru-RU"/>
        </w:rPr>
        <w:t>E</w:t>
      </w:r>
      <w:r w:rsidRPr="00FA4169">
        <w:rPr>
          <w:i/>
          <w:szCs w:val="22"/>
          <w:vertAlign w:val="subscript"/>
          <w:lang w:val="ru-RU"/>
        </w:rPr>
        <w:t>min</w:t>
      </w:r>
      <w:r w:rsidRPr="00FA4169">
        <w:rPr>
          <w:szCs w:val="22"/>
          <w:lang w:val="ru-RU"/>
        </w:rPr>
        <w:t>) + (1</w:t>
      </w:r>
      <w:r w:rsidRPr="00FA4169">
        <w:rPr>
          <w:szCs w:val="22"/>
          <w:lang w:val="ru-RU" w:eastAsia="ja-JP"/>
        </w:rPr>
        <w:t>7</w:t>
      </w:r>
      <w:r w:rsidRPr="00FA4169">
        <w:rPr>
          <w:szCs w:val="22"/>
          <w:lang w:val="ru-RU"/>
        </w:rPr>
        <w:t>:</w:t>
      </w:r>
      <w:r w:rsidRPr="00FA4169">
        <w:rPr>
          <w:szCs w:val="22"/>
          <w:lang w:val="ru-RU" w:eastAsia="ja-JP"/>
        </w:rPr>
        <w:t xml:space="preserve"> поправка</w:t>
      </w:r>
      <w:r w:rsidR="00691B09" w:rsidRPr="00FA4169">
        <w:rPr>
          <w:szCs w:val="22"/>
          <w:lang w:val="ru-RU" w:eastAsia="ja-JP"/>
        </w:rPr>
        <w:t xml:space="preserve"> на процент времени</w:t>
      </w:r>
      <w:r w:rsidRPr="00FA4169">
        <w:rPr>
          <w:szCs w:val="22"/>
          <w:lang w:val="ru-RU"/>
        </w:rPr>
        <w:t xml:space="preserve">) + (18: поправка </w:t>
      </w:r>
      <w:r w:rsidR="006A01DC" w:rsidRPr="00FA4169">
        <w:rPr>
          <w:szCs w:val="22"/>
          <w:lang w:val="ru-RU"/>
        </w:rPr>
        <w:t>на процент</w:t>
      </w:r>
      <w:r w:rsidRPr="00FA4169">
        <w:rPr>
          <w:szCs w:val="22"/>
          <w:lang w:val="ru-RU"/>
        </w:rPr>
        <w:t xml:space="preserve"> </w:t>
      </w:r>
      <w:r w:rsidR="00746ED3" w:rsidRPr="00FA4169">
        <w:rPr>
          <w:szCs w:val="22"/>
          <w:lang w:val="ru-RU"/>
        </w:rPr>
        <w:t>охвата мест</w:t>
      </w:r>
      <w:r w:rsidRPr="00FA4169">
        <w:rPr>
          <w:szCs w:val="22"/>
          <w:lang w:val="ru-RU"/>
        </w:rPr>
        <w:t>) + (1</w:t>
      </w:r>
      <w:r w:rsidRPr="00FA4169">
        <w:rPr>
          <w:szCs w:val="22"/>
          <w:lang w:val="ru-RU" w:eastAsia="ja-JP"/>
        </w:rPr>
        <w:t>9</w:t>
      </w:r>
      <w:r w:rsidRPr="00FA4169">
        <w:rPr>
          <w:szCs w:val="22"/>
          <w:lang w:val="ru-RU"/>
        </w:rPr>
        <w:t xml:space="preserve">: потери </w:t>
      </w:r>
      <w:r w:rsidR="00FC160B" w:rsidRPr="00FA4169">
        <w:rPr>
          <w:szCs w:val="22"/>
          <w:lang w:val="ru-RU"/>
        </w:rPr>
        <w:t>при прохождении</w:t>
      </w:r>
      <w:r w:rsidRPr="00FA4169">
        <w:rPr>
          <w:szCs w:val="22"/>
          <w:lang w:val="ru-RU"/>
        </w:rPr>
        <w:t xml:space="preserve"> через стены). </w:t>
      </w:r>
    </w:p>
    <w:p w:rsidR="004C2DC2" w:rsidRPr="00FA4169" w:rsidRDefault="004C2DC2" w:rsidP="00194C2C">
      <w:pPr>
        <w:pStyle w:val="Headingb"/>
        <w:rPr>
          <w:lang w:val="ru-RU" w:eastAsia="ja-JP"/>
        </w:rPr>
      </w:pPr>
      <w:r w:rsidRPr="00FA4169">
        <w:rPr>
          <w:lang w:val="ru-RU" w:eastAsia="ja-JP"/>
        </w:rPr>
        <w:t>21)</w:t>
      </w:r>
      <w:r w:rsidRPr="00FA4169">
        <w:rPr>
          <w:lang w:val="ru-RU" w:eastAsia="ja-JP"/>
        </w:rPr>
        <w:tab/>
        <w:t xml:space="preserve">Поправка </w:t>
      </w:r>
      <w:r w:rsidR="006A01DC" w:rsidRPr="00FA4169">
        <w:rPr>
          <w:lang w:val="ru-RU" w:eastAsia="ja-JP"/>
        </w:rPr>
        <w:t xml:space="preserve">на </w:t>
      </w:r>
      <w:r w:rsidRPr="00FA4169">
        <w:rPr>
          <w:lang w:val="ru-RU" w:eastAsia="ja-JP"/>
        </w:rPr>
        <w:t>высот</w:t>
      </w:r>
      <w:r w:rsidR="006A01DC" w:rsidRPr="00FA4169">
        <w:rPr>
          <w:lang w:val="ru-RU" w:eastAsia="ja-JP"/>
        </w:rPr>
        <w:t>у</w:t>
      </w:r>
    </w:p>
    <w:p w:rsidR="004C2DC2" w:rsidRPr="00FA4169" w:rsidRDefault="004C2DC2" w:rsidP="006A01DC">
      <w:pPr>
        <w:spacing w:after="120"/>
        <w:rPr>
          <w:szCs w:val="22"/>
          <w:lang w:val="ru-RU" w:eastAsia="ja-JP"/>
        </w:rPr>
      </w:pPr>
      <w:r w:rsidRPr="00FA4169">
        <w:rPr>
          <w:szCs w:val="22"/>
          <w:lang w:val="ru-RU" w:eastAsia="ja-JP"/>
        </w:rPr>
        <w:t>Согласно Рекомендации МСЭ</w:t>
      </w:r>
      <w:r w:rsidRPr="00FA4169">
        <w:rPr>
          <w:szCs w:val="22"/>
          <w:lang w:val="ru-RU"/>
        </w:rPr>
        <w:t xml:space="preserve">-R P.1546, значения поправок </w:t>
      </w:r>
      <w:r w:rsidR="006A01DC" w:rsidRPr="00FA4169">
        <w:rPr>
          <w:szCs w:val="22"/>
          <w:lang w:val="ru-RU"/>
        </w:rPr>
        <w:t xml:space="preserve">на </w:t>
      </w:r>
      <w:r w:rsidRPr="00FA4169">
        <w:rPr>
          <w:szCs w:val="22"/>
          <w:lang w:val="ru-RU"/>
        </w:rPr>
        <w:t>высот</w:t>
      </w:r>
      <w:r w:rsidR="006A01DC" w:rsidRPr="00FA4169">
        <w:rPr>
          <w:szCs w:val="22"/>
          <w:lang w:val="ru-RU"/>
        </w:rPr>
        <w:t>у</w:t>
      </w:r>
      <w:r w:rsidRPr="00FA4169">
        <w:rPr>
          <w:szCs w:val="22"/>
          <w:lang w:val="ru-RU"/>
        </w:rPr>
        <w:t xml:space="preserve"> получаю</w:t>
      </w:r>
      <w:r w:rsidR="00EC400A" w:rsidRPr="00FA4169">
        <w:rPr>
          <w:szCs w:val="22"/>
          <w:lang w:val="ru-RU"/>
        </w:rPr>
        <w:t>тся так, как показано в таблице </w:t>
      </w:r>
      <w:r w:rsidRPr="00FA4169">
        <w:rPr>
          <w:szCs w:val="22"/>
          <w:lang w:val="ru-RU" w:eastAsia="ja-JP"/>
        </w:rPr>
        <w:t>10.</w:t>
      </w:r>
    </w:p>
    <w:p w:rsidR="004C2DC2" w:rsidRPr="00FA4169" w:rsidRDefault="004C2DC2" w:rsidP="00194C2C">
      <w:pPr>
        <w:pStyle w:val="TableNo"/>
        <w:rPr>
          <w:lang w:val="ru-RU" w:eastAsia="ja-JP"/>
        </w:rPr>
      </w:pPr>
      <w:r w:rsidRPr="00FA4169">
        <w:rPr>
          <w:lang w:val="ru-RU"/>
        </w:rPr>
        <w:t>ТАБЛИЦА 10</w:t>
      </w:r>
    </w:p>
    <w:p w:rsidR="00FA5C00" w:rsidRPr="00FA4169" w:rsidRDefault="004C2DC2" w:rsidP="00194C2C">
      <w:pPr>
        <w:pStyle w:val="Tabletitle"/>
        <w:rPr>
          <w:lang w:val="ru-RU" w:eastAsia="ja-JP"/>
        </w:rPr>
      </w:pPr>
      <w:r w:rsidRPr="00FA4169">
        <w:rPr>
          <w:lang w:val="ru-RU" w:eastAsia="ja-JP"/>
        </w:rPr>
        <w:t xml:space="preserve">Значения поправки </w:t>
      </w:r>
      <w:r w:rsidR="006A01DC" w:rsidRPr="00FA4169">
        <w:rPr>
          <w:lang w:val="ru-RU"/>
        </w:rPr>
        <w:t>на</w:t>
      </w:r>
      <w:r w:rsidR="006A01DC" w:rsidRPr="00FA4169">
        <w:rPr>
          <w:lang w:val="ru-RU" w:eastAsia="ja-JP"/>
        </w:rPr>
        <w:t xml:space="preserve"> </w:t>
      </w:r>
      <w:r w:rsidRPr="00FA4169">
        <w:rPr>
          <w:lang w:val="ru-RU" w:eastAsia="ja-JP"/>
        </w:rPr>
        <w:t>высот</w:t>
      </w:r>
      <w:r w:rsidR="006A01DC" w:rsidRPr="00FA4169">
        <w:rPr>
          <w:lang w:val="ru-RU" w:eastAsia="ja-JP"/>
        </w:rPr>
        <w:t>у</w:t>
      </w:r>
      <w:r w:rsidRPr="00FA4169">
        <w:rPr>
          <w:lang w:val="ru-RU" w:eastAsia="ja-JP"/>
        </w:rPr>
        <w:t xml:space="preserve"> </w:t>
      </w:r>
    </w:p>
    <w:p w:rsidR="004C2DC2" w:rsidRPr="00FA4169" w:rsidRDefault="00FA5C00" w:rsidP="00FA5C00">
      <w:pPr>
        <w:pStyle w:val="Tabletitle"/>
        <w:rPr>
          <w:szCs w:val="22"/>
          <w:lang w:val="ru-RU" w:eastAsia="ja-JP"/>
        </w:rPr>
      </w:pPr>
      <w:r w:rsidRPr="00FA4169">
        <w:rPr>
          <w:szCs w:val="22"/>
          <w:lang w:val="ru-RU" w:eastAsia="ja-JP"/>
        </w:rPr>
        <w:t xml:space="preserve">(a) </w:t>
      </w:r>
      <w:r w:rsidR="004C2DC2" w:rsidRPr="00FA4169">
        <w:rPr>
          <w:szCs w:val="22"/>
          <w:lang w:val="ru-RU" w:eastAsia="ja-JP"/>
        </w:rPr>
        <w:t xml:space="preserve">пригород, </w:t>
      </w:r>
      <w:r w:rsidRPr="00FA4169">
        <w:rPr>
          <w:szCs w:val="22"/>
          <w:lang w:val="ru-RU" w:eastAsia="ja-JP"/>
        </w:rPr>
        <w:t>1</w:t>
      </w:r>
      <w:r w:rsidR="004C2DC2" w:rsidRPr="00FA4169">
        <w:rPr>
          <w:szCs w:val="22"/>
          <w:lang w:val="ru-RU" w:eastAsia="ja-JP"/>
        </w:rPr>
        <w:t>00</w:t>
      </w:r>
      <w:r w:rsidR="00B9422B" w:rsidRPr="00FA4169">
        <w:rPr>
          <w:szCs w:val="22"/>
          <w:lang w:val="ru-RU" w:eastAsia="ja-JP"/>
        </w:rPr>
        <w:t> МГц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962"/>
        <w:gridCol w:w="3239"/>
        <w:gridCol w:w="3428"/>
      </w:tblGrid>
      <w:tr w:rsidR="004C2DC2" w:rsidRPr="00FA4169" w:rsidTr="00194C2C">
        <w:trPr>
          <w:jc w:val="center"/>
        </w:trPr>
        <w:tc>
          <w:tcPr>
            <w:tcW w:w="1538" w:type="pct"/>
            <w:vAlign w:val="center"/>
          </w:tcPr>
          <w:p w:rsidR="004C2DC2" w:rsidRPr="00FA4169" w:rsidRDefault="004C2DC2" w:rsidP="00194C2C">
            <w:pPr>
              <w:pStyle w:val="Tablehead"/>
              <w:rPr>
                <w:lang w:val="ru-RU"/>
              </w:rPr>
            </w:pPr>
          </w:p>
        </w:tc>
        <w:tc>
          <w:tcPr>
            <w:tcW w:w="1682" w:type="pct"/>
            <w:vAlign w:val="center"/>
          </w:tcPr>
          <w:p w:rsidR="004C2DC2" w:rsidRPr="00FA4169" w:rsidRDefault="004C2DC2" w:rsidP="00194C2C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FA4169">
                <w:rPr>
                  <w:lang w:val="ru-RU"/>
                </w:rPr>
                <w:t>4 м</w:t>
              </w:r>
            </w:smartTag>
            <w:r w:rsidRPr="00FA4169">
              <w:rPr>
                <w:lang w:val="ru-RU"/>
              </w:rPr>
              <w:t xml:space="preserve"> </w:t>
            </w:r>
            <w:r w:rsidR="00FA5C00" w:rsidRPr="00FA4169">
              <w:rPr>
                <w:lang w:val="ru-RU"/>
              </w:rPr>
              <w:t xml:space="preserve">над уровнем земли </w:t>
            </w:r>
            <w:r w:rsidRPr="00FA4169">
              <w:rPr>
                <w:lang w:val="ru-RU"/>
              </w:rPr>
              <w:br/>
              <w:t>(дБ)</w:t>
            </w:r>
          </w:p>
        </w:tc>
        <w:tc>
          <w:tcPr>
            <w:tcW w:w="1780" w:type="pct"/>
            <w:vAlign w:val="center"/>
          </w:tcPr>
          <w:p w:rsidR="004C2DC2" w:rsidRPr="00FA4169" w:rsidRDefault="004C2DC2" w:rsidP="00194C2C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FA4169">
                <w:rPr>
                  <w:lang w:val="ru-RU"/>
                </w:rPr>
                <w:t>1,5 м</w:t>
              </w:r>
            </w:smartTag>
            <w:r w:rsidRPr="00FA4169">
              <w:rPr>
                <w:lang w:val="ru-RU"/>
              </w:rPr>
              <w:t xml:space="preserve"> </w:t>
            </w:r>
            <w:r w:rsidR="00FA5C00" w:rsidRPr="00FA4169">
              <w:rPr>
                <w:lang w:val="ru-RU"/>
              </w:rPr>
              <w:t xml:space="preserve">над уровнем земли </w:t>
            </w:r>
            <w:r w:rsidRPr="00FA4169">
              <w:rPr>
                <w:lang w:val="ru-RU"/>
              </w:rPr>
              <w:br/>
              <w:t>(дБ)</w:t>
            </w:r>
          </w:p>
        </w:tc>
      </w:tr>
      <w:tr w:rsidR="004C2DC2" w:rsidRPr="00FA4169" w:rsidTr="00194C2C">
        <w:trPr>
          <w:jc w:val="center"/>
        </w:trPr>
        <w:tc>
          <w:tcPr>
            <w:tcW w:w="1538" w:type="pct"/>
            <w:vAlign w:val="center"/>
          </w:tcPr>
          <w:p w:rsidR="004C2DC2" w:rsidRPr="00FA4169" w:rsidRDefault="00FA5C00" w:rsidP="00194C2C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 xml:space="preserve">Разность относительно </w:t>
            </w:r>
            <w:r w:rsidR="004C2DC2" w:rsidRPr="00FA4169">
              <w:rPr>
                <w:lang w:val="ru-RU"/>
              </w:rPr>
              <w:t xml:space="preserve">напряженности поля </w:t>
            </w:r>
            <w:r w:rsidRPr="00FA4169">
              <w:rPr>
                <w:lang w:val="ru-RU"/>
              </w:rPr>
              <w:t>на</w:t>
            </w:r>
            <w:r w:rsidR="004C2DC2" w:rsidRPr="00FA4169">
              <w:rPr>
                <w:lang w:val="ru-RU"/>
              </w:rPr>
              <w:t xml:space="preserve"> высот</w:t>
            </w:r>
            <w:r w:rsidRPr="00FA4169">
              <w:rPr>
                <w:lang w:val="ru-RU"/>
              </w:rPr>
              <w:t>е</w:t>
            </w:r>
            <w:r w:rsidR="004C2DC2" w:rsidRPr="00FA4169">
              <w:rPr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м"/>
              </w:smartTagPr>
              <w:r w:rsidR="004C2DC2" w:rsidRPr="00FA4169">
                <w:rPr>
                  <w:lang w:val="ru-RU"/>
                </w:rPr>
                <w:t>10 м</w:t>
              </w:r>
            </w:smartTag>
            <w:r w:rsidR="004C2DC2" w:rsidRPr="00FA4169">
              <w:rPr>
                <w:lang w:val="ru-RU"/>
              </w:rPr>
              <w:t xml:space="preserve"> </w:t>
            </w:r>
            <w:r w:rsidRPr="00FA4169">
              <w:rPr>
                <w:lang w:val="ru-RU"/>
              </w:rPr>
              <w:t xml:space="preserve">над уровнем земли </w:t>
            </w:r>
          </w:p>
        </w:tc>
        <w:tc>
          <w:tcPr>
            <w:tcW w:w="1682" w:type="pct"/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</w:t>
            </w:r>
            <w:r w:rsidR="00FA5C00" w:rsidRPr="00FA4169">
              <w:rPr>
                <w:lang w:val="ru-RU"/>
              </w:rPr>
              <w:t>7</w:t>
            </w:r>
          </w:p>
        </w:tc>
        <w:tc>
          <w:tcPr>
            <w:tcW w:w="1780" w:type="pct"/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</w:t>
            </w:r>
            <w:r w:rsidR="00FA5C00" w:rsidRPr="00FA4169">
              <w:rPr>
                <w:lang w:val="ru-RU"/>
              </w:rPr>
              <w:t>0</w:t>
            </w:r>
          </w:p>
        </w:tc>
      </w:tr>
    </w:tbl>
    <w:p w:rsidR="00FA5C00" w:rsidRPr="00FA4169" w:rsidRDefault="00FA5C00" w:rsidP="00452428">
      <w:pPr>
        <w:pStyle w:val="Tabletitle"/>
        <w:spacing w:before="120"/>
        <w:rPr>
          <w:szCs w:val="22"/>
          <w:lang w:val="ru-RU" w:eastAsia="ja-JP"/>
        </w:rPr>
      </w:pPr>
      <w:r w:rsidRPr="00FA4169">
        <w:rPr>
          <w:szCs w:val="22"/>
          <w:lang w:val="ru-RU" w:eastAsia="ja-JP"/>
        </w:rPr>
        <w:t>(b) пригород, 200</w:t>
      </w:r>
      <w:r w:rsidR="00B9422B" w:rsidRPr="00FA4169">
        <w:rPr>
          <w:szCs w:val="22"/>
          <w:lang w:val="ru-RU" w:eastAsia="ja-JP"/>
        </w:rPr>
        <w:t> МГц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962"/>
        <w:gridCol w:w="3239"/>
        <w:gridCol w:w="3428"/>
      </w:tblGrid>
      <w:tr w:rsidR="00FA5C00" w:rsidRPr="00FA4169" w:rsidTr="00194C2C">
        <w:trPr>
          <w:jc w:val="center"/>
        </w:trPr>
        <w:tc>
          <w:tcPr>
            <w:tcW w:w="1538" w:type="pct"/>
            <w:vAlign w:val="center"/>
          </w:tcPr>
          <w:p w:rsidR="00FA5C00" w:rsidRPr="00FA4169" w:rsidRDefault="00FA5C00" w:rsidP="00FA5C00">
            <w:pPr>
              <w:pStyle w:val="Tablehead"/>
              <w:rPr>
                <w:lang w:val="ru-RU"/>
              </w:rPr>
            </w:pPr>
          </w:p>
        </w:tc>
        <w:tc>
          <w:tcPr>
            <w:tcW w:w="1682" w:type="pct"/>
            <w:vAlign w:val="center"/>
          </w:tcPr>
          <w:p w:rsidR="00FA5C00" w:rsidRPr="00FA4169" w:rsidRDefault="00FA5C00" w:rsidP="00FA5C00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FA4169">
                <w:rPr>
                  <w:lang w:val="ru-RU"/>
                </w:rPr>
                <w:t>4 м</w:t>
              </w:r>
            </w:smartTag>
            <w:r w:rsidRPr="00FA4169">
              <w:rPr>
                <w:lang w:val="ru-RU"/>
              </w:rPr>
              <w:t xml:space="preserve"> над уровнем земли</w:t>
            </w:r>
            <w:r w:rsidRPr="00FA4169">
              <w:rPr>
                <w:lang w:val="ru-RU"/>
              </w:rPr>
              <w:br/>
              <w:t>(дБ)</w:t>
            </w:r>
          </w:p>
        </w:tc>
        <w:tc>
          <w:tcPr>
            <w:tcW w:w="1780" w:type="pct"/>
            <w:vAlign w:val="center"/>
          </w:tcPr>
          <w:p w:rsidR="00FA5C00" w:rsidRPr="00FA4169" w:rsidRDefault="00FA5C00" w:rsidP="00FA5C00">
            <w:pPr>
              <w:pStyle w:val="Tablehead"/>
              <w:rPr>
                <w:lang w:val="ru-RU"/>
              </w:rPr>
            </w:pPr>
            <w:smartTag w:uri="urn:schemas-microsoft-com:office:smarttags" w:element="metricconverter">
              <w:smartTagPr>
                <w:attr w:name="ProductID" w:val="1,5 м"/>
              </w:smartTagPr>
              <w:r w:rsidRPr="00FA4169">
                <w:rPr>
                  <w:lang w:val="ru-RU"/>
                </w:rPr>
                <w:t>1,5 м</w:t>
              </w:r>
            </w:smartTag>
            <w:r w:rsidRPr="00FA4169">
              <w:rPr>
                <w:lang w:val="ru-RU"/>
              </w:rPr>
              <w:t xml:space="preserve"> над уровнем земли</w:t>
            </w:r>
            <w:r w:rsidRPr="00FA4169">
              <w:rPr>
                <w:lang w:val="ru-RU"/>
              </w:rPr>
              <w:br/>
              <w:t>(дБ)</w:t>
            </w:r>
          </w:p>
        </w:tc>
      </w:tr>
      <w:tr w:rsidR="00FA5C00" w:rsidRPr="00FA4169" w:rsidTr="00194C2C">
        <w:trPr>
          <w:jc w:val="center"/>
        </w:trPr>
        <w:tc>
          <w:tcPr>
            <w:tcW w:w="1538" w:type="pct"/>
            <w:vAlign w:val="center"/>
          </w:tcPr>
          <w:p w:rsidR="00FA5C00" w:rsidRPr="00FA4169" w:rsidRDefault="00FA5C00" w:rsidP="00FA5C00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 xml:space="preserve">Разность относительно напряженности поля на высоте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FA4169">
                <w:rPr>
                  <w:lang w:val="ru-RU"/>
                </w:rPr>
                <w:t>10 м</w:t>
              </w:r>
            </w:smartTag>
            <w:r w:rsidRPr="00FA4169">
              <w:rPr>
                <w:lang w:val="ru-RU"/>
              </w:rPr>
              <w:t xml:space="preserve"> над уровнем земли</w:t>
            </w:r>
          </w:p>
        </w:tc>
        <w:tc>
          <w:tcPr>
            <w:tcW w:w="1682" w:type="pct"/>
            <w:vAlign w:val="center"/>
          </w:tcPr>
          <w:p w:rsidR="00FA5C00" w:rsidRPr="00FA4169" w:rsidRDefault="00FA5C00" w:rsidP="00FA5C0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–10</w:t>
            </w:r>
          </w:p>
        </w:tc>
        <w:tc>
          <w:tcPr>
            <w:tcW w:w="1780" w:type="pct"/>
            <w:vAlign w:val="center"/>
          </w:tcPr>
          <w:p w:rsidR="00FA5C00" w:rsidRPr="00FA4169" w:rsidRDefault="00FA5C00" w:rsidP="00FA5C00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–12</w:t>
            </w:r>
          </w:p>
        </w:tc>
      </w:tr>
    </w:tbl>
    <w:p w:rsidR="002816CD" w:rsidRPr="00FA4169" w:rsidRDefault="002816CD" w:rsidP="002816CD">
      <w:pPr>
        <w:pStyle w:val="Tablefin"/>
        <w:rPr>
          <w:lang w:val="ru-RU" w:eastAsia="ja-JP"/>
        </w:rPr>
      </w:pPr>
    </w:p>
    <w:p w:rsidR="004C2DC2" w:rsidRPr="00FA4169" w:rsidRDefault="004C2DC2" w:rsidP="00194C2C">
      <w:pPr>
        <w:pStyle w:val="Headingb"/>
        <w:rPr>
          <w:lang w:val="ru-RU"/>
        </w:rPr>
      </w:pPr>
      <w:r w:rsidRPr="00FA4169">
        <w:rPr>
          <w:lang w:val="ru-RU" w:eastAsia="ja-JP"/>
        </w:rPr>
        <w:t>22)</w:t>
      </w:r>
      <w:r w:rsidRPr="00FA4169">
        <w:rPr>
          <w:lang w:val="ru-RU" w:eastAsia="ja-JP"/>
        </w:rPr>
        <w:tab/>
        <w:t xml:space="preserve">Требуемая напряженность поля на высоте приема </w:t>
      </w:r>
      <w:smartTag w:uri="urn:schemas-microsoft-com:office:smarttags" w:element="metricconverter">
        <w:smartTagPr>
          <w:attr w:name="ProductID" w:val="10 м"/>
        </w:smartTagPr>
        <w:r w:rsidRPr="00FA4169">
          <w:rPr>
            <w:lang w:val="ru-RU"/>
          </w:rPr>
          <w:t>10 м</w:t>
        </w:r>
      </w:smartTag>
      <w:r w:rsidRPr="00FA4169">
        <w:rPr>
          <w:lang w:val="ru-RU"/>
        </w:rPr>
        <w:t xml:space="preserve"> выше уровня земли</w:t>
      </w:r>
    </w:p>
    <w:p w:rsidR="004C2DC2" w:rsidRPr="00FA4169" w:rsidRDefault="004C2DC2" w:rsidP="006A01DC">
      <w:pPr>
        <w:spacing w:after="120"/>
        <w:rPr>
          <w:szCs w:val="22"/>
          <w:lang w:val="ru-RU" w:eastAsia="ja-JP"/>
        </w:rPr>
      </w:pP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 xml:space="preserve"> (20:</w:t>
      </w:r>
      <w:r w:rsidRPr="00FA4169">
        <w:rPr>
          <w:szCs w:val="22"/>
          <w:lang w:val="ru-RU" w:eastAsia="ja-JP"/>
        </w:rPr>
        <w:t xml:space="preserve"> требуемая напряженность поля в антенне</w:t>
      </w:r>
      <w:r w:rsidRPr="00FA4169">
        <w:rPr>
          <w:szCs w:val="22"/>
          <w:lang w:val="ru-RU"/>
        </w:rPr>
        <w:t>)</w:t>
      </w:r>
      <w:r w:rsidRPr="00FA4169">
        <w:rPr>
          <w:szCs w:val="22"/>
          <w:lang w:val="ru-RU" w:eastAsia="ja-JP"/>
        </w:rPr>
        <w:t xml:space="preserve"> </w:t>
      </w:r>
      <w:r w:rsidRPr="00FA4169">
        <w:rPr>
          <w:szCs w:val="22"/>
          <w:lang w:val="ru-RU"/>
        </w:rPr>
        <w:t xml:space="preserve">+ (21: поправка </w:t>
      </w:r>
      <w:r w:rsidR="006A01DC" w:rsidRPr="00FA4169">
        <w:rPr>
          <w:szCs w:val="22"/>
          <w:lang w:val="ru-RU"/>
        </w:rPr>
        <w:t xml:space="preserve">на </w:t>
      </w:r>
      <w:r w:rsidRPr="00FA4169">
        <w:rPr>
          <w:szCs w:val="22"/>
          <w:lang w:val="ru-RU"/>
        </w:rPr>
        <w:t>высот</w:t>
      </w:r>
      <w:r w:rsidR="006A01DC" w:rsidRPr="00FA4169">
        <w:rPr>
          <w:szCs w:val="22"/>
          <w:lang w:val="ru-RU"/>
        </w:rPr>
        <w:t>у</w:t>
      </w:r>
      <w:r w:rsidRPr="00FA4169">
        <w:rPr>
          <w:szCs w:val="22"/>
          <w:lang w:val="ru-RU"/>
        </w:rPr>
        <w:t xml:space="preserve"> приема).</w:t>
      </w:r>
    </w:p>
    <w:p w:rsidR="004C2DC2" w:rsidRPr="00FA4169" w:rsidRDefault="004C2DC2" w:rsidP="00194C2C">
      <w:pPr>
        <w:pStyle w:val="Headingb"/>
        <w:rPr>
          <w:lang w:val="ru-RU"/>
        </w:rPr>
      </w:pPr>
      <w:r w:rsidRPr="00FA4169">
        <w:rPr>
          <w:lang w:val="ru-RU" w:eastAsia="ja-JP"/>
        </w:rPr>
        <w:t>23)</w:t>
      </w:r>
      <w:r w:rsidRPr="00FA4169">
        <w:rPr>
          <w:lang w:val="ru-RU" w:eastAsia="ja-JP"/>
        </w:rPr>
        <w:tab/>
      </w:r>
      <w:r w:rsidRPr="00FA4169">
        <w:rPr>
          <w:lang w:val="ru-RU"/>
        </w:rPr>
        <w:t>Преобразование</w:t>
      </w:r>
      <w:r w:rsidRPr="00FA4169">
        <w:rPr>
          <w:lang w:val="ru-RU" w:eastAsia="ja-JP"/>
        </w:rPr>
        <w:t xml:space="preserve"> из </w:t>
      </w:r>
      <w:r w:rsidRPr="00FA4169">
        <w:rPr>
          <w:lang w:val="ru-RU"/>
        </w:rPr>
        <w:t>1-сегментного сигнала в 3-сегментный сигнал</w:t>
      </w:r>
    </w:p>
    <w:p w:rsidR="004C2DC2" w:rsidRPr="00FA4169" w:rsidRDefault="004C2DC2" w:rsidP="00FA5C00">
      <w:pPr>
        <w:spacing w:after="120"/>
        <w:rPr>
          <w:szCs w:val="22"/>
          <w:lang w:val="ru-RU"/>
        </w:rPr>
      </w:pPr>
      <w:r w:rsidRPr="00FA4169">
        <w:rPr>
          <w:szCs w:val="22"/>
          <w:lang w:val="ru-RU"/>
        </w:rPr>
        <w:t>значение преобразования ширины полосы шума</w:t>
      </w:r>
    </w:p>
    <w:p w:rsidR="004C2DC2" w:rsidRPr="00FA4169" w:rsidRDefault="004C2DC2" w:rsidP="00547E2D">
      <w:pPr>
        <w:spacing w:after="120"/>
        <w:rPr>
          <w:szCs w:val="22"/>
          <w:lang w:val="ru-RU" w:eastAsia="ja-JP"/>
        </w:rPr>
      </w:pP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 xml:space="preserve"> 10 </w:t>
      </w:r>
      <w:r w:rsidRPr="00FA4169">
        <w:rPr>
          <w:rFonts w:ascii="Symbol" w:hAnsi="Symbol"/>
          <w:szCs w:val="22"/>
          <w:lang w:val="ru-RU"/>
        </w:rPr>
        <w:t></w:t>
      </w:r>
      <w:r w:rsidRPr="00FA4169">
        <w:rPr>
          <w:szCs w:val="22"/>
          <w:lang w:val="ru-RU"/>
        </w:rPr>
        <w:t xml:space="preserve"> log (3/1) </w:t>
      </w: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 xml:space="preserve"> 4,8 дБ.</w:t>
      </w:r>
    </w:p>
    <w:p w:rsidR="004C2DC2" w:rsidRPr="00FA4169" w:rsidRDefault="004C2DC2" w:rsidP="00194C2C">
      <w:pPr>
        <w:pStyle w:val="Headingb"/>
        <w:rPr>
          <w:lang w:val="ru-RU"/>
        </w:rPr>
      </w:pPr>
      <w:r w:rsidRPr="00FA4169">
        <w:rPr>
          <w:lang w:val="ru-RU" w:eastAsia="ja-JP"/>
        </w:rPr>
        <w:t>24)</w:t>
      </w:r>
      <w:r w:rsidRPr="00FA4169">
        <w:rPr>
          <w:lang w:val="ru-RU" w:eastAsia="ja-JP"/>
        </w:rPr>
        <w:tab/>
        <w:t xml:space="preserve">Требуемая </w:t>
      </w:r>
      <w:r w:rsidRPr="00FA4169">
        <w:rPr>
          <w:lang w:val="ru-RU"/>
        </w:rPr>
        <w:t>напряженность</w:t>
      </w:r>
      <w:r w:rsidRPr="00FA4169">
        <w:rPr>
          <w:lang w:val="ru-RU" w:eastAsia="ja-JP"/>
        </w:rPr>
        <w:t xml:space="preserve"> поля </w:t>
      </w:r>
      <w:r w:rsidRPr="00FA4169">
        <w:rPr>
          <w:lang w:val="ru-RU"/>
        </w:rPr>
        <w:t>(</w:t>
      </w:r>
      <w:r w:rsidRPr="00FA4169">
        <w:rPr>
          <w:i/>
          <w:lang w:val="ru-RU"/>
        </w:rPr>
        <w:t>h</w:t>
      </w:r>
      <w:r w:rsidRPr="00FA4169">
        <w:rPr>
          <w:vertAlign w:val="subscript"/>
          <w:lang w:val="ru-RU"/>
        </w:rPr>
        <w:t>2</w:t>
      </w:r>
      <w:r w:rsidRPr="00FA4169">
        <w:rPr>
          <w:lang w:val="ru-RU"/>
        </w:rPr>
        <w:t xml:space="preserve"> </w:t>
      </w:r>
      <w:r w:rsidRPr="00FA4169">
        <w:rPr>
          <w:rFonts w:ascii="Symbol" w:hAnsi="Symbol"/>
          <w:lang w:val="ru-RU"/>
        </w:rPr>
        <w:t></w:t>
      </w:r>
      <w:r w:rsidRPr="00FA4169">
        <w:rPr>
          <w:lang w:val="ru-RU"/>
        </w:rPr>
        <w:t xml:space="preserve"> 10 м) для 3-сегментного сигнала</w:t>
      </w:r>
    </w:p>
    <w:p w:rsidR="004C2DC2" w:rsidRPr="00FA4169" w:rsidRDefault="004C2DC2" w:rsidP="00547E2D">
      <w:pPr>
        <w:tabs>
          <w:tab w:val="left" w:pos="170"/>
        </w:tabs>
        <w:spacing w:after="120"/>
        <w:ind w:left="170" w:hanging="170"/>
        <w:rPr>
          <w:szCs w:val="22"/>
          <w:lang w:val="ru-RU"/>
        </w:rPr>
      </w:pPr>
      <w:r w:rsidRPr="00FA4169">
        <w:rPr>
          <w:rFonts w:ascii="Symbol" w:hAnsi="Symbol"/>
          <w:szCs w:val="22"/>
          <w:lang w:val="ru-RU"/>
        </w:rPr>
        <w:t></w:t>
      </w:r>
      <w:r w:rsidR="00547E2D" w:rsidRPr="00FA4169">
        <w:rPr>
          <w:szCs w:val="22"/>
          <w:lang w:val="ru-RU"/>
        </w:rPr>
        <w:tab/>
      </w:r>
      <w:r w:rsidRPr="00FA4169">
        <w:rPr>
          <w:szCs w:val="22"/>
          <w:lang w:val="ru-RU"/>
        </w:rPr>
        <w:t>(22: требуемая напряженность поля (</w:t>
      </w:r>
      <w:r w:rsidRPr="00FA4169">
        <w:rPr>
          <w:i/>
          <w:szCs w:val="22"/>
          <w:lang w:val="ru-RU"/>
        </w:rPr>
        <w:t>h</w:t>
      </w:r>
      <w:r w:rsidRPr="00FA4169">
        <w:rPr>
          <w:szCs w:val="22"/>
          <w:vertAlign w:val="subscript"/>
          <w:lang w:val="ru-RU"/>
        </w:rPr>
        <w:t>2</w:t>
      </w:r>
      <w:r w:rsidRPr="00FA4169">
        <w:rPr>
          <w:szCs w:val="22"/>
          <w:lang w:val="ru-RU"/>
        </w:rPr>
        <w:t xml:space="preserve"> </w:t>
      </w:r>
      <w:r w:rsidRPr="00FA4169">
        <w:rPr>
          <w:rFonts w:ascii="Symbol" w:hAnsi="Symbol"/>
          <w:szCs w:val="22"/>
          <w:lang w:val="ru-RU"/>
        </w:rPr>
        <w:t></w:t>
      </w:r>
      <w:r w:rsidRPr="00FA4169">
        <w:rPr>
          <w:szCs w:val="22"/>
          <w:lang w:val="ru-RU"/>
        </w:rPr>
        <w:t xml:space="preserve"> 10 м)) + (23: преобразование из 1-сегментного сигнала </w:t>
      </w:r>
      <w:r w:rsidR="00AE6B6C" w:rsidRPr="00FA4169">
        <w:rPr>
          <w:szCs w:val="22"/>
          <w:lang w:val="ru-RU"/>
        </w:rPr>
        <w:br/>
      </w:r>
      <w:r w:rsidRPr="00FA4169">
        <w:rPr>
          <w:szCs w:val="22"/>
          <w:lang w:val="ru-RU"/>
        </w:rPr>
        <w:t xml:space="preserve">в 3-сегментный сигнал). </w:t>
      </w:r>
    </w:p>
    <w:p w:rsidR="004C2DC2" w:rsidRPr="00FA4169" w:rsidRDefault="004C2DC2" w:rsidP="00AE6B6C">
      <w:pPr>
        <w:pStyle w:val="Heading1"/>
        <w:rPr>
          <w:lang w:val="ru-RU"/>
        </w:rPr>
      </w:pPr>
      <w:bookmarkStart w:id="42" w:name="_Toc493143192"/>
      <w:bookmarkStart w:id="43" w:name="_Toc493147001"/>
      <w:bookmarkStart w:id="44" w:name="_Toc493149657"/>
      <w:bookmarkStart w:id="45" w:name="_Toc493151961"/>
      <w:bookmarkStart w:id="46" w:name="_Toc493152288"/>
      <w:bookmarkStart w:id="47" w:name="_Toc493153902"/>
      <w:bookmarkStart w:id="48" w:name="_Toc493154024"/>
      <w:bookmarkStart w:id="49" w:name="_Toc493154146"/>
      <w:bookmarkStart w:id="50" w:name="_Toc493857057"/>
      <w:bookmarkStart w:id="51" w:name="_Toc493866362"/>
      <w:bookmarkStart w:id="52" w:name="_Toc494007106"/>
      <w:bookmarkStart w:id="53" w:name="_Toc494049086"/>
      <w:bookmarkStart w:id="54" w:name="_Toc3088738"/>
      <w:r w:rsidRPr="00FA4169">
        <w:rPr>
          <w:lang w:val="ru-RU" w:eastAsia="ja-JP"/>
        </w:rPr>
        <w:lastRenderedPageBreak/>
        <w:t>5</w:t>
      </w:r>
      <w:r w:rsidRPr="00FA4169">
        <w:rPr>
          <w:lang w:val="ru-RU" w:eastAsia="ja-JP"/>
        </w:rPr>
        <w:tab/>
        <w:t>Защит</w:t>
      </w:r>
      <w:r w:rsidR="00FA5C00" w:rsidRPr="00FA4169">
        <w:rPr>
          <w:lang w:val="ru-RU" w:eastAsia="ja-JP"/>
        </w:rPr>
        <w:t xml:space="preserve">а </w:t>
      </w:r>
      <w:r w:rsidR="00FA5C00" w:rsidRPr="00FA4169">
        <w:rPr>
          <w:lang w:val="ru-RU"/>
        </w:rPr>
        <w:t>ISDB</w:t>
      </w:r>
      <w:r w:rsidR="00FA5C00" w:rsidRPr="00FA4169">
        <w:rPr>
          <w:lang w:val="ru-RU" w:eastAsia="ja-JP"/>
        </w:rPr>
        <w:t>-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r w:rsidR="00AE6B6C" w:rsidRPr="00FA4169">
        <w:rPr>
          <w:lang w:val="ru-RU" w:eastAsia="ja-JP"/>
        </w:rPr>
        <w:t>T</w:t>
      </w:r>
      <w:r w:rsidR="00AE6B6C" w:rsidRPr="00FA4169">
        <w:rPr>
          <w:vertAlign w:val="subscript"/>
          <w:lang w:val="ru-RU"/>
        </w:rPr>
        <w:t>SB</w:t>
      </w:r>
    </w:p>
    <w:p w:rsidR="004C2DC2" w:rsidRPr="00FA4169" w:rsidRDefault="004C2DC2" w:rsidP="00194C2C">
      <w:pPr>
        <w:pStyle w:val="Heading2"/>
        <w:rPr>
          <w:lang w:val="ru-RU" w:eastAsia="ja-JP"/>
        </w:rPr>
      </w:pPr>
      <w:bookmarkStart w:id="55" w:name="_Toc493143198"/>
      <w:bookmarkStart w:id="56" w:name="_Toc493147007"/>
      <w:bookmarkStart w:id="57" w:name="_Toc493149663"/>
      <w:bookmarkStart w:id="58" w:name="_Toc493151967"/>
      <w:bookmarkStart w:id="59" w:name="_Toc493152294"/>
      <w:bookmarkStart w:id="60" w:name="_Toc493153908"/>
      <w:bookmarkStart w:id="61" w:name="_Toc493154030"/>
      <w:bookmarkStart w:id="62" w:name="_Toc493154152"/>
      <w:bookmarkStart w:id="63" w:name="_Toc493857063"/>
      <w:bookmarkStart w:id="64" w:name="_Toc493866368"/>
      <w:bookmarkStart w:id="65" w:name="_Toc494007112"/>
      <w:bookmarkStart w:id="66" w:name="_Toc494049092"/>
      <w:bookmarkStart w:id="67" w:name="_Toc3088744"/>
      <w:bookmarkStart w:id="68" w:name="_Toc493143193"/>
      <w:bookmarkStart w:id="69" w:name="_Toc493147002"/>
      <w:bookmarkStart w:id="70" w:name="_Toc493149658"/>
      <w:bookmarkStart w:id="71" w:name="_Toc493151962"/>
      <w:bookmarkStart w:id="72" w:name="_Toc493152289"/>
      <w:bookmarkStart w:id="73" w:name="_Toc493153903"/>
      <w:bookmarkStart w:id="74" w:name="_Toc493154025"/>
      <w:bookmarkStart w:id="75" w:name="_Toc493154147"/>
      <w:bookmarkStart w:id="76" w:name="_Toc493857058"/>
      <w:bookmarkStart w:id="77" w:name="_Toc493866363"/>
      <w:bookmarkStart w:id="78" w:name="_Toc494007107"/>
      <w:bookmarkStart w:id="79" w:name="_Toc494049087"/>
      <w:bookmarkStart w:id="80" w:name="_Toc3088739"/>
      <w:r w:rsidRPr="00FA4169">
        <w:rPr>
          <w:lang w:val="ru-RU" w:eastAsia="ja-JP"/>
        </w:rPr>
        <w:t>5.1</w:t>
      </w:r>
      <w:r w:rsidRPr="00FA4169">
        <w:rPr>
          <w:lang w:val="ru-RU" w:eastAsia="ja-JP"/>
        </w:rPr>
        <w:tab/>
        <w:t xml:space="preserve">Помехи </w:t>
      </w:r>
      <w:r w:rsidRPr="00FA4169">
        <w:rPr>
          <w:lang w:val="ru-RU"/>
        </w:rPr>
        <w:t>между</w:t>
      </w:r>
      <w:r w:rsidRPr="00FA4169">
        <w:rPr>
          <w:lang w:val="ru-RU" w:eastAsia="ja-JP"/>
        </w:rPr>
        <w:t xml:space="preserve"> системами ISDB-T</w:t>
      </w:r>
      <w:r w:rsidRPr="00FA4169">
        <w:rPr>
          <w:vertAlign w:val="subscript"/>
          <w:lang w:val="ru-RU"/>
        </w:rPr>
        <w:t>SB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4C2DC2" w:rsidRPr="00FA4169" w:rsidRDefault="004C2DC2" w:rsidP="00194C2C">
      <w:pPr>
        <w:pStyle w:val="Heading3"/>
        <w:rPr>
          <w:lang w:val="ru-RU"/>
        </w:rPr>
      </w:pPr>
      <w:bookmarkStart w:id="81" w:name="_Toc493143199"/>
      <w:bookmarkStart w:id="82" w:name="_Toc493147008"/>
      <w:bookmarkStart w:id="83" w:name="_Toc493149664"/>
      <w:bookmarkStart w:id="84" w:name="_Toc493151968"/>
      <w:bookmarkStart w:id="85" w:name="_Toc493152295"/>
      <w:bookmarkStart w:id="86" w:name="_Toc493153909"/>
      <w:bookmarkStart w:id="87" w:name="_Toc493154031"/>
      <w:bookmarkStart w:id="88" w:name="_Toc493154153"/>
      <w:bookmarkStart w:id="89" w:name="_Toc493857064"/>
      <w:bookmarkStart w:id="90" w:name="_Toc493866369"/>
      <w:bookmarkStart w:id="91" w:name="_Toc494007113"/>
      <w:bookmarkStart w:id="92" w:name="_Toc494049093"/>
      <w:bookmarkStart w:id="93" w:name="_Toc3088745"/>
      <w:r w:rsidRPr="00FA4169">
        <w:rPr>
          <w:lang w:val="ru-RU" w:eastAsia="ja-JP"/>
        </w:rPr>
        <w:t>5.1.1</w:t>
      </w:r>
      <w:r w:rsidRPr="00FA4169">
        <w:rPr>
          <w:lang w:val="ru-RU" w:eastAsia="ja-JP"/>
        </w:rPr>
        <w:tab/>
        <w:t xml:space="preserve">Требуемое отношение </w:t>
      </w:r>
      <w:r w:rsidRPr="00FA4169">
        <w:rPr>
          <w:i/>
          <w:lang w:val="ru-RU"/>
        </w:rPr>
        <w:t>D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U</w:t>
      </w:r>
      <w:r w:rsidRPr="00FA4169">
        <w:rPr>
          <w:lang w:val="ru-RU"/>
        </w:rPr>
        <w:t xml:space="preserve"> </w:t>
      </w:r>
      <w:r w:rsidR="00BF21CE" w:rsidRPr="00FA4169">
        <w:rPr>
          <w:lang w:val="ru-RU"/>
        </w:rPr>
        <w:t xml:space="preserve">при </w:t>
      </w:r>
      <w:r w:rsidRPr="00FA4169">
        <w:rPr>
          <w:lang w:val="ru-RU"/>
        </w:rPr>
        <w:t>фиксированном приеме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4C2DC2" w:rsidRPr="00FA4169" w:rsidRDefault="004C2DC2" w:rsidP="00194C2C">
      <w:pPr>
        <w:rPr>
          <w:lang w:val="ru-RU"/>
        </w:rPr>
      </w:pPr>
      <w:r w:rsidRPr="00FA4169">
        <w:rPr>
          <w:lang w:val="ru-RU"/>
        </w:rPr>
        <w:t xml:space="preserve">Отношения </w:t>
      </w:r>
      <w:r w:rsidRPr="00FA4169">
        <w:rPr>
          <w:i/>
          <w:lang w:val="ru-RU"/>
        </w:rPr>
        <w:t>D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U</w:t>
      </w:r>
      <w:r w:rsidRPr="00FA4169">
        <w:rPr>
          <w:lang w:val="ru-RU"/>
        </w:rPr>
        <w:t xml:space="preserve"> между 1-сегментн</w:t>
      </w:r>
      <w:r w:rsidR="00FA5C00" w:rsidRPr="00FA4169">
        <w:rPr>
          <w:lang w:val="ru-RU"/>
        </w:rPr>
        <w:t xml:space="preserve">ыми сигналами </w:t>
      </w:r>
      <w:r w:rsidRPr="00FA4169">
        <w:rPr>
          <w:lang w:val="ru-RU"/>
        </w:rPr>
        <w:t>ISDB-T</w:t>
      </w:r>
      <w:r w:rsidRPr="00FA4169">
        <w:rPr>
          <w:kern w:val="24"/>
          <w:vertAlign w:val="subscript"/>
          <w:lang w:val="ru-RU"/>
        </w:rPr>
        <w:t>SB</w:t>
      </w:r>
      <w:r w:rsidRPr="00FA4169">
        <w:rPr>
          <w:lang w:val="ru-RU"/>
        </w:rPr>
        <w:t xml:space="preserve"> измеряются при коэффициенте ошибок по битам КОБ 2 </w:t>
      </w:r>
      <w:r w:rsidRPr="00FA4169">
        <w:rPr>
          <w:rFonts w:ascii="Symbol" w:hAnsi="Symbol"/>
          <w:lang w:val="ru-RU"/>
        </w:rPr>
        <w:t></w:t>
      </w:r>
      <w:r w:rsidRPr="00FA4169">
        <w:rPr>
          <w:lang w:val="ru-RU"/>
        </w:rPr>
        <w:t xml:space="preserve"> 10</w:t>
      </w:r>
      <w:r w:rsidRPr="00FA4169">
        <w:rPr>
          <w:vertAlign w:val="superscript"/>
          <w:lang w:val="ru-RU"/>
        </w:rPr>
        <w:t>–4</w:t>
      </w:r>
      <w:r w:rsidRPr="00FA4169">
        <w:rPr>
          <w:lang w:val="ru-RU"/>
        </w:rPr>
        <w:t xml:space="preserve"> после декодирования внутреннего кода и показаны для к</w:t>
      </w:r>
      <w:r w:rsidR="00EC400A" w:rsidRPr="00FA4169">
        <w:rPr>
          <w:lang w:val="ru-RU"/>
        </w:rPr>
        <w:t>аждой защитной полосы в таблице </w:t>
      </w:r>
      <w:r w:rsidRPr="00FA4169">
        <w:rPr>
          <w:lang w:val="ru-RU" w:eastAsia="ja-JP"/>
        </w:rPr>
        <w:t>11</w:t>
      </w:r>
      <w:r w:rsidRPr="00FA4169">
        <w:rPr>
          <w:lang w:val="ru-RU"/>
        </w:rPr>
        <w:t>. Защитная полоса означает разнос частот между краями спектра.</w:t>
      </w:r>
    </w:p>
    <w:p w:rsidR="004C2DC2" w:rsidRPr="00FA4169" w:rsidRDefault="004C2DC2" w:rsidP="00194C2C">
      <w:pPr>
        <w:rPr>
          <w:lang w:val="ru-RU"/>
        </w:rPr>
      </w:pPr>
      <w:r w:rsidRPr="00FA4169">
        <w:rPr>
          <w:lang w:val="ru-RU"/>
        </w:rPr>
        <w:t xml:space="preserve">В случае, где спектры перекрываются, помехи рассматриваются как помехи </w:t>
      </w:r>
      <w:r w:rsidR="00FA5C00" w:rsidRPr="00FA4169">
        <w:rPr>
          <w:lang w:val="ru-RU"/>
        </w:rPr>
        <w:t>по каналу на совпадающей частоте</w:t>
      </w:r>
      <w:r w:rsidRPr="00FA4169">
        <w:rPr>
          <w:lang w:val="ru-RU"/>
        </w:rPr>
        <w:t>.</w:t>
      </w:r>
    </w:p>
    <w:p w:rsidR="004C2DC2" w:rsidRPr="00FA4169" w:rsidRDefault="004C2DC2" w:rsidP="00194C2C">
      <w:pPr>
        <w:pStyle w:val="TableNo"/>
        <w:rPr>
          <w:lang w:val="ru-RU" w:eastAsia="ja-JP"/>
        </w:rPr>
      </w:pPr>
      <w:r w:rsidRPr="00FA4169">
        <w:rPr>
          <w:lang w:val="ru-RU"/>
        </w:rPr>
        <w:t xml:space="preserve">ТАБЛИЦА </w:t>
      </w:r>
      <w:r w:rsidRPr="00FA4169">
        <w:rPr>
          <w:lang w:val="ru-RU" w:eastAsia="ja-JP"/>
        </w:rPr>
        <w:t>11</w:t>
      </w:r>
    </w:p>
    <w:p w:rsidR="004C2DC2" w:rsidRPr="00FA4169" w:rsidRDefault="004C2DC2" w:rsidP="00194C2C">
      <w:pPr>
        <w:pStyle w:val="Tabletitle"/>
        <w:rPr>
          <w:lang w:val="ru-RU"/>
        </w:rPr>
      </w:pPr>
      <w:r w:rsidRPr="00FA4169">
        <w:rPr>
          <w:lang w:val="ru-RU"/>
        </w:rPr>
        <w:t xml:space="preserve">Требуемое </w:t>
      </w:r>
      <w:r w:rsidRPr="00FA4169">
        <w:rPr>
          <w:i/>
          <w:lang w:val="ru-RU"/>
        </w:rPr>
        <w:t>D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U</w:t>
      </w:r>
      <w:r w:rsidRPr="00FA4169">
        <w:rPr>
          <w:lang w:val="ru-RU"/>
        </w:rPr>
        <w:t xml:space="preserve"> (дБ) между 1-сегментн</w:t>
      </w:r>
      <w:r w:rsidR="00BB42A0" w:rsidRPr="00FA4169">
        <w:rPr>
          <w:lang w:val="ru-RU"/>
        </w:rPr>
        <w:t>ыми сигналами</w:t>
      </w:r>
      <w:r w:rsidRPr="00FA4169">
        <w:rPr>
          <w:lang w:val="ru-RU"/>
        </w:rPr>
        <w:t xml:space="preserve"> ISDB-T</w:t>
      </w:r>
      <w:r w:rsidRPr="00FA4169">
        <w:rPr>
          <w:kern w:val="24"/>
          <w:vertAlign w:val="subscript"/>
          <w:lang w:val="ru-RU"/>
        </w:rPr>
        <w:t>SB</w:t>
      </w:r>
      <w:r w:rsidRPr="00FA4169">
        <w:rPr>
          <w:lang w:val="ru-RU"/>
        </w:rPr>
        <w:t xml:space="preserve"> (фиксированный прием)</w:t>
      </w: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79"/>
        <w:gridCol w:w="1469"/>
        <w:gridCol w:w="1457"/>
        <w:gridCol w:w="555"/>
        <w:gridCol w:w="569"/>
        <w:gridCol w:w="569"/>
        <w:gridCol w:w="568"/>
        <w:gridCol w:w="569"/>
        <w:gridCol w:w="569"/>
        <w:gridCol w:w="569"/>
        <w:gridCol w:w="903"/>
      </w:tblGrid>
      <w:tr w:rsidR="004C2DC2" w:rsidRPr="00FA4169" w:rsidTr="002816CD">
        <w:trPr>
          <w:cantSplit/>
          <w:jc w:val="center"/>
        </w:trPr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Модуляция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2816CD" w:rsidP="00194C2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Скорость кодиро</w:t>
            </w:r>
            <w:r w:rsidR="004C2DC2" w:rsidRPr="00FA4169">
              <w:rPr>
                <w:lang w:val="ru-RU"/>
              </w:rPr>
              <w:t>вания</w:t>
            </w: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FA5C00" w:rsidP="00194C2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Канал на совпадающей частоте</w:t>
            </w:r>
          </w:p>
        </w:tc>
        <w:tc>
          <w:tcPr>
            <w:tcW w:w="48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Защитная полоса </w:t>
            </w:r>
            <w:r w:rsidRPr="00FA4169">
              <w:rPr>
                <w:lang w:val="ru-RU"/>
              </w:rPr>
              <w:br/>
              <w:t>(МГц)</w:t>
            </w:r>
          </w:p>
        </w:tc>
      </w:tr>
      <w:tr w:rsidR="004C2DC2" w:rsidRPr="00FA4169" w:rsidTr="002816CD">
        <w:trPr>
          <w:cantSplit/>
          <w:jc w:val="center"/>
        </w:trPr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rPr>
                <w:lang w:val="ru-RU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2/7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5/7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6/7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AE6B6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7/7 или выше</w:t>
            </w:r>
          </w:p>
        </w:tc>
      </w:tr>
      <w:tr w:rsidR="006E03F0" w:rsidRPr="00FA4169" w:rsidTr="002816CD">
        <w:trPr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FA4169" w:rsidRDefault="006E03F0" w:rsidP="00CC1A9A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DQPSK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1/2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–21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–28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–29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–36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–41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–42</w:t>
            </w:r>
          </w:p>
        </w:tc>
      </w:tr>
      <w:tr w:rsidR="006E03F0" w:rsidRPr="00FA4169" w:rsidTr="002816CD">
        <w:trPr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FA4169" w:rsidRDefault="006E03F0" w:rsidP="00CC1A9A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16</w:t>
            </w:r>
            <w:r w:rsidRPr="00FA4169">
              <w:rPr>
                <w:lang w:val="ru-RU"/>
              </w:rPr>
              <w:noBreakHyphen/>
              <w:t>QAM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1/2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11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–24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–26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–33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–38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–39</w:t>
            </w:r>
          </w:p>
        </w:tc>
      </w:tr>
      <w:tr w:rsidR="006E03F0" w:rsidRPr="00FA4169" w:rsidTr="002816CD">
        <w:trPr>
          <w:jc w:val="center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FA4169" w:rsidRDefault="006E03F0" w:rsidP="00CC1A9A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64</w:t>
            </w:r>
            <w:r w:rsidRPr="00FA4169">
              <w:rPr>
                <w:lang w:val="ru-RU"/>
              </w:rPr>
              <w:noBreakHyphen/>
              <w:t>QAM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7/8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22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–10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–11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–13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–19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–23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CC1A9A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–24</w:t>
            </w:r>
          </w:p>
        </w:tc>
      </w:tr>
    </w:tbl>
    <w:p w:rsidR="00194C2C" w:rsidRPr="00FA4169" w:rsidRDefault="00194C2C" w:rsidP="002816CD">
      <w:pPr>
        <w:pStyle w:val="Tablefin"/>
        <w:rPr>
          <w:lang w:val="ru-RU" w:eastAsia="ja-JP"/>
        </w:rPr>
      </w:pPr>
      <w:bookmarkStart w:id="94" w:name="_Toc493143200"/>
      <w:bookmarkStart w:id="95" w:name="_Toc493147009"/>
      <w:bookmarkStart w:id="96" w:name="_Toc493149665"/>
      <w:bookmarkStart w:id="97" w:name="_Toc493151969"/>
      <w:bookmarkStart w:id="98" w:name="_Toc493152296"/>
      <w:bookmarkStart w:id="99" w:name="_Toc493153910"/>
      <w:bookmarkStart w:id="100" w:name="_Toc493154032"/>
      <w:bookmarkStart w:id="101" w:name="_Toc493154154"/>
      <w:bookmarkStart w:id="102" w:name="_Toc493857065"/>
      <w:bookmarkStart w:id="103" w:name="_Toc493866370"/>
      <w:bookmarkStart w:id="104" w:name="_Toc494007114"/>
      <w:bookmarkStart w:id="105" w:name="_Toc494049094"/>
      <w:bookmarkStart w:id="106" w:name="_Toc3088746"/>
    </w:p>
    <w:p w:rsidR="004C2DC2" w:rsidRPr="00FA4169" w:rsidRDefault="004C2DC2" w:rsidP="00194C2C">
      <w:pPr>
        <w:pStyle w:val="Heading3"/>
        <w:rPr>
          <w:lang w:val="ru-RU"/>
        </w:rPr>
      </w:pPr>
      <w:r w:rsidRPr="00FA4169">
        <w:rPr>
          <w:lang w:val="ru-RU" w:eastAsia="ja-JP"/>
        </w:rPr>
        <w:t xml:space="preserve">5.1.2 </w:t>
      </w:r>
      <w:r w:rsidRPr="00FA4169">
        <w:rPr>
          <w:lang w:val="ru-RU" w:eastAsia="ja-JP"/>
        </w:rPr>
        <w:tab/>
        <w:t xml:space="preserve">Требуемое отношение </w:t>
      </w:r>
      <w:r w:rsidRPr="00FA4169">
        <w:rPr>
          <w:i/>
          <w:lang w:val="ru-RU"/>
        </w:rPr>
        <w:t>D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U</w:t>
      </w:r>
      <w:r w:rsidRPr="00FA4169">
        <w:rPr>
          <w:lang w:val="ru-RU"/>
        </w:rPr>
        <w:t xml:space="preserve"> </w:t>
      </w:r>
      <w:r w:rsidR="007172AB" w:rsidRPr="00FA4169">
        <w:rPr>
          <w:lang w:val="ru-RU"/>
        </w:rPr>
        <w:t>при п</w:t>
      </w:r>
      <w:r w:rsidRPr="00FA4169">
        <w:rPr>
          <w:lang w:val="ru-RU"/>
        </w:rPr>
        <w:t>риеме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="007172AB" w:rsidRPr="00FA4169">
        <w:rPr>
          <w:lang w:val="ru-RU"/>
        </w:rPr>
        <w:t xml:space="preserve"> на мобильные устройства</w:t>
      </w:r>
    </w:p>
    <w:p w:rsidR="004C2DC2" w:rsidRPr="00FA4169" w:rsidRDefault="007172AB" w:rsidP="00194C2C">
      <w:pPr>
        <w:rPr>
          <w:lang w:val="ru-RU"/>
        </w:rPr>
      </w:pPr>
      <w:r w:rsidRPr="00FA4169">
        <w:rPr>
          <w:lang w:val="ru-RU"/>
        </w:rPr>
        <w:t xml:space="preserve">При приеме на мобильные устройства </w:t>
      </w:r>
      <w:r w:rsidR="004C2DC2" w:rsidRPr="00FA4169">
        <w:rPr>
          <w:lang w:val="ru-RU" w:eastAsia="ja-JP"/>
        </w:rPr>
        <w:t xml:space="preserve">согласно Рекомендации МСЭ-R P.1546 </w:t>
      </w:r>
      <w:r w:rsidR="004C2DC2" w:rsidRPr="00FA4169">
        <w:rPr>
          <w:lang w:val="ru-RU"/>
        </w:rPr>
        <w:t xml:space="preserve">стандартное отклонение для изменения местоположения цифрового сигнала радиовещания равно </w:t>
      </w:r>
      <w:r w:rsidR="004C2DC2" w:rsidRPr="00FA4169">
        <w:rPr>
          <w:lang w:val="ru-RU" w:eastAsia="ja-JP"/>
        </w:rPr>
        <w:t>5,5 дБ. Значения напряженностей поля для полезного и мешающего сигналов предполагаются некоррелированными. Для защиты полезных сигналов системы ISDB-T</w:t>
      </w:r>
      <w:r w:rsidR="004C2DC2" w:rsidRPr="00FA4169">
        <w:rPr>
          <w:kern w:val="24"/>
          <w:vertAlign w:val="subscript"/>
          <w:lang w:val="ru-RU"/>
        </w:rPr>
        <w:t>SB</w:t>
      </w:r>
      <w:r w:rsidR="004C2DC2" w:rsidRPr="00FA4169">
        <w:rPr>
          <w:lang w:val="ru-RU"/>
        </w:rPr>
        <w:t xml:space="preserve"> для </w:t>
      </w:r>
      <w:r w:rsidR="004C2DC2" w:rsidRPr="00FA4169">
        <w:rPr>
          <w:lang w:val="ru-RU" w:eastAsia="ja-JP"/>
        </w:rPr>
        <w:t>99% местоположений от помех передачи другой системы ISDB-T</w:t>
      </w:r>
      <w:r w:rsidR="004C2DC2" w:rsidRPr="00FA4169">
        <w:rPr>
          <w:kern w:val="24"/>
          <w:vertAlign w:val="subscript"/>
          <w:lang w:val="ru-RU"/>
        </w:rPr>
        <w:t>SB</w:t>
      </w:r>
      <w:r w:rsidR="004C2DC2" w:rsidRPr="00FA4169">
        <w:rPr>
          <w:lang w:val="ru-RU" w:eastAsia="ja-JP"/>
        </w:rPr>
        <w:t xml:space="preserve"> поправка </w:t>
      </w:r>
      <w:r w:rsidR="006A01DC" w:rsidRPr="00FA4169">
        <w:rPr>
          <w:lang w:val="ru-RU" w:eastAsia="ja-JP"/>
        </w:rPr>
        <w:t xml:space="preserve">на </w:t>
      </w:r>
      <w:r w:rsidR="004C2DC2" w:rsidRPr="00FA4169">
        <w:rPr>
          <w:lang w:val="ru-RU" w:eastAsia="ja-JP"/>
        </w:rPr>
        <w:t>распространени</w:t>
      </w:r>
      <w:r w:rsidR="006A01DC" w:rsidRPr="00FA4169">
        <w:rPr>
          <w:lang w:val="ru-RU" w:eastAsia="ja-JP"/>
        </w:rPr>
        <w:t>е</w:t>
      </w:r>
      <w:r w:rsidR="004C2DC2" w:rsidRPr="00FA4169">
        <w:rPr>
          <w:lang w:val="ru-RU" w:eastAsia="ja-JP"/>
        </w:rPr>
        <w:t xml:space="preserve"> равна 18 дБ (</w:t>
      </w:r>
      <w:r w:rsidR="004C2DC2" w:rsidRPr="00FA4169">
        <w:rPr>
          <w:lang w:val="ru-RU"/>
        </w:rPr>
        <w:sym w:font="Symbol" w:char="F0BB"/>
      </w:r>
      <w:r w:rsidR="004C2DC2" w:rsidRPr="00FA4169">
        <w:rPr>
          <w:lang w:val="ru-RU" w:eastAsia="ja-JP"/>
        </w:rPr>
        <w:t>2,33 </w:t>
      </w:r>
      <w:r w:rsidR="004C2DC2" w:rsidRPr="00FA4169">
        <w:rPr>
          <w:rFonts w:ascii="Symbol" w:hAnsi="Symbol"/>
          <w:lang w:val="ru-RU"/>
        </w:rPr>
        <w:t></w:t>
      </w:r>
      <w:r w:rsidR="004C2DC2" w:rsidRPr="00FA4169">
        <w:rPr>
          <w:lang w:val="ru-RU"/>
        </w:rPr>
        <w:t> </w:t>
      </w:r>
      <w:r w:rsidR="004C2DC2" w:rsidRPr="00FA4169">
        <w:rPr>
          <w:lang w:val="ru-RU" w:eastAsia="ja-JP"/>
        </w:rPr>
        <w:t>5,5 </w:t>
      </w:r>
      <w:r w:rsidR="004C2DC2" w:rsidRPr="00FA4169">
        <w:rPr>
          <w:rFonts w:ascii="Symbol" w:hAnsi="Symbol"/>
          <w:lang w:val="ru-RU"/>
        </w:rPr>
        <w:t></w:t>
      </w:r>
      <w:r w:rsidR="002816CD" w:rsidRPr="00FA4169">
        <w:rPr>
          <w:lang w:val="ru-RU" w:eastAsia="ja-JP"/>
        </w:rPr>
        <w:t> </w:t>
      </w:r>
      <w:r w:rsidR="004C2DC2" w:rsidRPr="00FA4169">
        <w:rPr>
          <w:lang w:val="ru-RU"/>
        </w:rPr>
        <w:t>1,414</w:t>
      </w:r>
      <w:r w:rsidR="004C2DC2" w:rsidRPr="00FA4169">
        <w:rPr>
          <w:lang w:val="ru-RU" w:eastAsia="ja-JP"/>
        </w:rPr>
        <w:t xml:space="preserve">). Отношения </w:t>
      </w:r>
      <w:r w:rsidR="004C2DC2" w:rsidRPr="00FA4169">
        <w:rPr>
          <w:i/>
          <w:lang w:val="ru-RU"/>
        </w:rPr>
        <w:t>D</w:t>
      </w:r>
      <w:r w:rsidR="004C2DC2" w:rsidRPr="00FA4169">
        <w:rPr>
          <w:lang w:val="ru-RU" w:eastAsia="ja-JP"/>
        </w:rPr>
        <w:t>/</w:t>
      </w:r>
      <w:r w:rsidR="004C2DC2" w:rsidRPr="00FA4169">
        <w:rPr>
          <w:i/>
          <w:lang w:val="ru-RU"/>
        </w:rPr>
        <w:t>U</w:t>
      </w:r>
      <w:r w:rsidR="004C2DC2" w:rsidRPr="00FA4169">
        <w:rPr>
          <w:lang w:val="ru-RU"/>
        </w:rPr>
        <w:t xml:space="preserve">, включая суммарные запасы, перечислены в таблице </w:t>
      </w:r>
      <w:r w:rsidR="004C2DC2" w:rsidRPr="00FA4169">
        <w:rPr>
          <w:lang w:val="ru-RU" w:eastAsia="ja-JP"/>
        </w:rPr>
        <w:t>12</w:t>
      </w:r>
      <w:r w:rsidR="004C2DC2" w:rsidRPr="00FA4169">
        <w:rPr>
          <w:lang w:val="ru-RU"/>
        </w:rPr>
        <w:t>.</w:t>
      </w:r>
    </w:p>
    <w:p w:rsidR="004C2DC2" w:rsidRPr="00FA4169" w:rsidRDefault="004C2DC2" w:rsidP="00194C2C">
      <w:pPr>
        <w:pStyle w:val="TableNo"/>
        <w:rPr>
          <w:lang w:val="ru-RU" w:eastAsia="ja-JP"/>
        </w:rPr>
      </w:pPr>
      <w:r w:rsidRPr="00FA4169">
        <w:rPr>
          <w:lang w:val="ru-RU"/>
        </w:rPr>
        <w:t xml:space="preserve">ТАБЛИЦА </w:t>
      </w:r>
      <w:r w:rsidRPr="00FA4169">
        <w:rPr>
          <w:lang w:val="ru-RU" w:eastAsia="ja-JP"/>
        </w:rPr>
        <w:t>12</w:t>
      </w:r>
    </w:p>
    <w:p w:rsidR="004C2DC2" w:rsidRPr="00FA4169" w:rsidRDefault="004C2DC2" w:rsidP="00BB42A0">
      <w:pPr>
        <w:pStyle w:val="Tabletitle"/>
        <w:rPr>
          <w:szCs w:val="22"/>
          <w:lang w:val="ru-RU"/>
        </w:rPr>
      </w:pPr>
      <w:r w:rsidRPr="00FA4169">
        <w:rPr>
          <w:szCs w:val="22"/>
          <w:lang w:val="ru-RU"/>
        </w:rPr>
        <w:t xml:space="preserve">Требуемые отношения </w:t>
      </w:r>
      <w:r w:rsidRPr="00FA4169">
        <w:rPr>
          <w:i/>
          <w:szCs w:val="22"/>
          <w:lang w:val="ru-RU"/>
        </w:rPr>
        <w:t>D</w:t>
      </w:r>
      <w:r w:rsidRPr="00FA4169">
        <w:rPr>
          <w:szCs w:val="22"/>
          <w:lang w:val="ru-RU" w:eastAsia="ja-JP"/>
        </w:rPr>
        <w:t>/</w:t>
      </w:r>
      <w:r w:rsidRPr="00FA4169">
        <w:rPr>
          <w:i/>
          <w:szCs w:val="22"/>
          <w:lang w:val="ru-RU"/>
        </w:rPr>
        <w:t>U</w:t>
      </w:r>
      <w:r w:rsidRPr="00FA4169">
        <w:rPr>
          <w:szCs w:val="22"/>
          <w:lang w:val="ru-RU"/>
        </w:rPr>
        <w:t xml:space="preserve"> (дБ) между 1-сегментн</w:t>
      </w:r>
      <w:r w:rsidR="00BB42A0" w:rsidRPr="00FA4169">
        <w:rPr>
          <w:szCs w:val="22"/>
          <w:lang w:val="ru-RU"/>
        </w:rPr>
        <w:t>ыми сигналами</w:t>
      </w:r>
      <w:r w:rsidRPr="00FA4169">
        <w:rPr>
          <w:szCs w:val="22"/>
          <w:lang w:val="ru-RU"/>
        </w:rPr>
        <w:t xml:space="preserve"> ISDB-T</w:t>
      </w:r>
      <w:r w:rsidRPr="00FA4169">
        <w:rPr>
          <w:kern w:val="24"/>
          <w:szCs w:val="22"/>
          <w:vertAlign w:val="subscript"/>
          <w:lang w:val="ru-RU"/>
        </w:rPr>
        <w:t>SB</w:t>
      </w:r>
      <w:r w:rsidRPr="00FA4169">
        <w:rPr>
          <w:szCs w:val="22"/>
          <w:lang w:val="ru-RU"/>
        </w:rPr>
        <w:t xml:space="preserve"> </w:t>
      </w:r>
      <w:r w:rsidR="00194C2C" w:rsidRPr="00FA4169">
        <w:rPr>
          <w:szCs w:val="22"/>
          <w:lang w:val="ru-RU"/>
        </w:rPr>
        <w:br/>
      </w:r>
      <w:r w:rsidRPr="00FA4169">
        <w:rPr>
          <w:szCs w:val="22"/>
          <w:lang w:val="ru-RU"/>
        </w:rPr>
        <w:t>(прием</w:t>
      </w:r>
      <w:r w:rsidR="007172AB" w:rsidRPr="00FA4169">
        <w:rPr>
          <w:szCs w:val="22"/>
          <w:lang w:val="ru-RU"/>
        </w:rPr>
        <w:t xml:space="preserve"> на мобильные устройства</w:t>
      </w:r>
      <w:r w:rsidRPr="00FA4169">
        <w:rPr>
          <w:szCs w:val="22"/>
          <w:lang w:val="ru-RU"/>
        </w:rPr>
        <w:t>)</w:t>
      </w: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82"/>
        <w:gridCol w:w="1470"/>
        <w:gridCol w:w="1456"/>
        <w:gridCol w:w="543"/>
        <w:gridCol w:w="571"/>
        <w:gridCol w:w="571"/>
        <w:gridCol w:w="571"/>
        <w:gridCol w:w="571"/>
        <w:gridCol w:w="571"/>
        <w:gridCol w:w="571"/>
        <w:gridCol w:w="905"/>
      </w:tblGrid>
      <w:tr w:rsidR="004C2DC2" w:rsidRPr="00FA4169" w:rsidTr="002816CD">
        <w:trPr>
          <w:cantSplit/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Модуляция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 xml:space="preserve">Скорость кодирования 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6D6885" w:rsidP="00194C2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Канал на совпадающей частоте</w:t>
            </w:r>
          </w:p>
        </w:tc>
        <w:tc>
          <w:tcPr>
            <w:tcW w:w="48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Защитная полоса</w:t>
            </w:r>
            <w:r w:rsidRPr="00FA4169">
              <w:rPr>
                <w:lang w:val="ru-RU"/>
              </w:rPr>
              <w:br/>
              <w:t>(МГц)</w:t>
            </w:r>
          </w:p>
        </w:tc>
      </w:tr>
      <w:tr w:rsidR="004C2DC2" w:rsidRPr="00FA4169" w:rsidTr="002816CD">
        <w:trPr>
          <w:cantSplit/>
          <w:jc w:val="center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C2" w:rsidRPr="00FA4169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rPr>
                <w:lang w:val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5/7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6/7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7/7 или выше</w:t>
            </w:r>
          </w:p>
        </w:tc>
      </w:tr>
      <w:tr w:rsidR="006E03F0" w:rsidRPr="00FA4169" w:rsidTr="002816C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FA4169" w:rsidRDefault="006E03F0" w:rsidP="00AE6B6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DQPSK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AE6B6C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1/2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22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–23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–24</w:t>
            </w:r>
          </w:p>
        </w:tc>
      </w:tr>
      <w:tr w:rsidR="006E03F0" w:rsidRPr="00FA4169" w:rsidTr="002816CD">
        <w:trPr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F0" w:rsidRPr="00FA4169" w:rsidRDefault="006E03F0" w:rsidP="00AE6B6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16</w:t>
            </w:r>
            <w:r w:rsidRPr="00FA4169">
              <w:rPr>
                <w:lang w:val="ru-RU"/>
              </w:rPr>
              <w:noBreakHyphen/>
              <w:t>QAM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F0" w:rsidRPr="00FA4169" w:rsidRDefault="00AE6B6C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1/2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29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–20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3F0" w:rsidRPr="00FA4169" w:rsidRDefault="006E03F0" w:rsidP="00AE6B6C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–21</w:t>
            </w:r>
          </w:p>
        </w:tc>
      </w:tr>
    </w:tbl>
    <w:p w:rsidR="002816CD" w:rsidRPr="00FA4169" w:rsidRDefault="002816CD" w:rsidP="002816CD">
      <w:pPr>
        <w:pStyle w:val="Tablefin"/>
        <w:rPr>
          <w:lang w:val="ru-RU" w:eastAsia="ja-JP"/>
        </w:rPr>
      </w:pPr>
      <w:bookmarkStart w:id="107" w:name="_Toc493143201"/>
      <w:bookmarkStart w:id="108" w:name="_Toc493147010"/>
      <w:bookmarkStart w:id="109" w:name="_Toc493149666"/>
      <w:bookmarkStart w:id="110" w:name="_Toc493151970"/>
      <w:bookmarkStart w:id="111" w:name="_Toc493152297"/>
      <w:bookmarkStart w:id="112" w:name="_Toc493153911"/>
      <w:bookmarkStart w:id="113" w:name="_Toc493154033"/>
      <w:bookmarkStart w:id="114" w:name="_Toc493154155"/>
      <w:bookmarkStart w:id="115" w:name="_Toc493857066"/>
      <w:bookmarkStart w:id="116" w:name="_Toc493866371"/>
      <w:bookmarkStart w:id="117" w:name="_Toc494007115"/>
      <w:bookmarkStart w:id="118" w:name="_Toc494049095"/>
      <w:bookmarkStart w:id="119" w:name="_Toc3088747"/>
    </w:p>
    <w:p w:rsidR="004C2DC2" w:rsidRPr="00FA4169" w:rsidRDefault="004C2DC2" w:rsidP="00194C2C">
      <w:pPr>
        <w:pStyle w:val="Heading3"/>
        <w:rPr>
          <w:lang w:val="ru-RU"/>
        </w:rPr>
      </w:pPr>
      <w:r w:rsidRPr="00FA4169">
        <w:rPr>
          <w:lang w:val="ru-RU" w:eastAsia="ja-JP"/>
        </w:rPr>
        <w:t>5.1.3</w:t>
      </w:r>
      <w:r w:rsidRPr="00FA4169">
        <w:rPr>
          <w:lang w:val="ru-RU" w:eastAsia="ja-JP"/>
        </w:rPr>
        <w:tab/>
        <w:t>Результирующие защитные отношения для систем ISDB-T</w:t>
      </w:r>
      <w:r w:rsidRPr="00FA4169">
        <w:rPr>
          <w:vertAlign w:val="subscript"/>
          <w:lang w:val="ru-RU"/>
        </w:rPr>
        <w:t>SB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r w:rsidRPr="00FA4169">
        <w:rPr>
          <w:lang w:val="ru-RU"/>
        </w:rPr>
        <w:t xml:space="preserve">, подверженных влиянию помех от систем </w:t>
      </w:r>
      <w:r w:rsidRPr="00FA4169">
        <w:rPr>
          <w:lang w:val="ru-RU" w:eastAsia="ja-JP"/>
        </w:rPr>
        <w:t>ISDB-T</w:t>
      </w:r>
      <w:r w:rsidRPr="00FA4169">
        <w:rPr>
          <w:vertAlign w:val="subscript"/>
          <w:lang w:val="ru-RU"/>
        </w:rPr>
        <w:t>SB</w:t>
      </w:r>
    </w:p>
    <w:p w:rsidR="004C2DC2" w:rsidRPr="00FA4169" w:rsidRDefault="004C2DC2" w:rsidP="00194C2C">
      <w:pPr>
        <w:rPr>
          <w:lang w:val="ru-RU"/>
        </w:rPr>
      </w:pPr>
      <w:r w:rsidRPr="00FA4169">
        <w:rPr>
          <w:lang w:val="ru-RU"/>
        </w:rPr>
        <w:t xml:space="preserve">Защитные отношения определяются как наивысшие значения, взятые из таблицы </w:t>
      </w:r>
      <w:r w:rsidRPr="00FA4169">
        <w:rPr>
          <w:lang w:val="ru-RU" w:eastAsia="ja-JP"/>
        </w:rPr>
        <w:t>11</w:t>
      </w:r>
      <w:r w:rsidR="00EC400A" w:rsidRPr="00FA4169">
        <w:rPr>
          <w:lang w:val="ru-RU"/>
        </w:rPr>
        <w:t xml:space="preserve"> и таблицы </w:t>
      </w:r>
      <w:r w:rsidRPr="00FA4169">
        <w:rPr>
          <w:lang w:val="ru-RU" w:eastAsia="ja-JP"/>
        </w:rPr>
        <w:t>12,</w:t>
      </w:r>
      <w:r w:rsidRPr="00FA4169">
        <w:rPr>
          <w:lang w:val="ru-RU"/>
        </w:rPr>
        <w:t xml:space="preserve"> для применения к каждому условию приема. Результирующие защитн</w:t>
      </w:r>
      <w:r w:rsidR="00EC400A" w:rsidRPr="00FA4169">
        <w:rPr>
          <w:lang w:val="ru-RU"/>
        </w:rPr>
        <w:t>ые отношения показаны в таблице </w:t>
      </w:r>
      <w:r w:rsidRPr="00FA4169">
        <w:rPr>
          <w:lang w:val="ru-RU" w:eastAsia="ja-JP"/>
        </w:rPr>
        <w:t>13</w:t>
      </w:r>
      <w:r w:rsidRPr="00FA4169">
        <w:rPr>
          <w:lang w:val="ru-RU"/>
        </w:rPr>
        <w:t>.</w:t>
      </w:r>
    </w:p>
    <w:p w:rsidR="004C2DC2" w:rsidRPr="00FA4169" w:rsidRDefault="004C2DC2" w:rsidP="00194C2C">
      <w:pPr>
        <w:pStyle w:val="TableNo"/>
        <w:rPr>
          <w:lang w:val="ru-RU" w:eastAsia="ja-JP"/>
        </w:rPr>
      </w:pPr>
      <w:r w:rsidRPr="00FA4169">
        <w:rPr>
          <w:lang w:val="ru-RU"/>
        </w:rPr>
        <w:lastRenderedPageBreak/>
        <w:t xml:space="preserve">ТАБЛИЦА </w:t>
      </w:r>
      <w:r w:rsidRPr="00FA4169">
        <w:rPr>
          <w:lang w:val="ru-RU" w:eastAsia="ja-JP"/>
        </w:rPr>
        <w:t>13</w:t>
      </w:r>
    </w:p>
    <w:p w:rsidR="004C2DC2" w:rsidRPr="00FA4169" w:rsidRDefault="004C2DC2" w:rsidP="00194C2C">
      <w:pPr>
        <w:pStyle w:val="Tabletitle"/>
        <w:rPr>
          <w:vertAlign w:val="subscript"/>
          <w:lang w:val="ru-RU"/>
        </w:rPr>
      </w:pPr>
      <w:r w:rsidRPr="00FA4169">
        <w:rPr>
          <w:lang w:val="ru-RU"/>
        </w:rPr>
        <w:t xml:space="preserve">Защитные отношения для </w:t>
      </w:r>
      <w:r w:rsidRPr="00FA4169">
        <w:rPr>
          <w:lang w:val="ru-RU" w:eastAsia="ja-JP"/>
        </w:rPr>
        <w:t>ISDB-T</w:t>
      </w:r>
      <w:r w:rsidRPr="00FA4169">
        <w:rPr>
          <w:vertAlign w:val="subscript"/>
          <w:lang w:val="ru-RU"/>
        </w:rPr>
        <w:t>SB</w:t>
      </w:r>
      <w:r w:rsidRPr="00FA4169">
        <w:rPr>
          <w:lang w:val="ru-RU"/>
        </w:rPr>
        <w:t>, подверженной влиянию помех от ISDB-T</w:t>
      </w:r>
      <w:r w:rsidRPr="00FA4169">
        <w:rPr>
          <w:vertAlign w:val="subscript"/>
          <w:lang w:val="ru-RU"/>
        </w:rPr>
        <w:t>SB</w:t>
      </w: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03"/>
        <w:gridCol w:w="2400"/>
        <w:gridCol w:w="2392"/>
        <w:gridCol w:w="8"/>
        <w:gridCol w:w="2405"/>
      </w:tblGrid>
      <w:tr w:rsidR="004C2DC2" w:rsidRPr="00FA4169" w:rsidTr="00452428">
        <w:trPr>
          <w:cantSplit/>
          <w:trHeight w:val="195"/>
          <w:jc w:val="center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Полезный сигнал</w:t>
            </w:r>
          </w:p>
        </w:tc>
        <w:tc>
          <w:tcPr>
            <w:tcW w:w="47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Помехи</w:t>
            </w:r>
          </w:p>
        </w:tc>
        <w:tc>
          <w:tcPr>
            <w:tcW w:w="241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Защитное отношение</w:t>
            </w:r>
          </w:p>
        </w:tc>
      </w:tr>
      <w:tr w:rsidR="004C2DC2" w:rsidRPr="00FA4169" w:rsidTr="00452428">
        <w:trPr>
          <w:cantSplit/>
          <w:trHeight w:val="195"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rPr>
                <w:lang w:val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Мешающий сигнал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Разность частоты</w:t>
            </w:r>
          </w:p>
        </w:tc>
        <w:tc>
          <w:tcPr>
            <w:tcW w:w="241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rPr>
                <w:lang w:val="ru-RU"/>
              </w:rPr>
            </w:pPr>
          </w:p>
        </w:tc>
      </w:tr>
      <w:tr w:rsidR="004C2DC2" w:rsidRPr="00FA4169" w:rsidTr="00452428">
        <w:trPr>
          <w:cantSplit/>
          <w:jc w:val="center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br/>
              <w:t>(1-сегментный)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br/>
              <w:t>(1-сегментный)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29</w:t>
            </w:r>
            <w:r w:rsidRPr="00FA4169">
              <w:rPr>
                <w:lang w:val="ru-RU"/>
              </w:rPr>
              <w:t xml:space="preserve"> дБ</w:t>
            </w:r>
          </w:p>
        </w:tc>
      </w:tr>
      <w:tr w:rsidR="004C2DC2" w:rsidRPr="00FA4169" w:rsidTr="00452428">
        <w:trPr>
          <w:cantSplit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Соседний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/>
              </w:rPr>
              <w:t xml:space="preserve">Таблица </w:t>
            </w:r>
            <w:r w:rsidRPr="00FA4169">
              <w:rPr>
                <w:lang w:val="ru-RU" w:eastAsia="ja-JP"/>
              </w:rPr>
              <w:t>14</w:t>
            </w:r>
          </w:p>
        </w:tc>
      </w:tr>
      <w:tr w:rsidR="004C2DC2" w:rsidRPr="00FA4169" w:rsidTr="00452428">
        <w:trPr>
          <w:cantSplit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br/>
              <w:t>(3-сегментный)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24</w:t>
            </w:r>
            <w:r w:rsidRPr="00FA4169">
              <w:rPr>
                <w:lang w:val="ru-RU"/>
              </w:rPr>
              <w:t xml:space="preserve"> дБ</w:t>
            </w:r>
          </w:p>
        </w:tc>
      </w:tr>
      <w:tr w:rsidR="004C2DC2" w:rsidRPr="00FA4169" w:rsidTr="00452428">
        <w:trPr>
          <w:cantSplit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Соседний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/>
              </w:rPr>
              <w:t xml:space="preserve">Таблица </w:t>
            </w:r>
            <w:r w:rsidRPr="00FA4169">
              <w:rPr>
                <w:lang w:val="ru-RU" w:eastAsia="ja-JP"/>
              </w:rPr>
              <w:t>14</w:t>
            </w:r>
          </w:p>
        </w:tc>
      </w:tr>
      <w:tr w:rsidR="004C2DC2" w:rsidRPr="00FA4169" w:rsidTr="00452428">
        <w:trPr>
          <w:cantSplit/>
          <w:jc w:val="center"/>
        </w:trPr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br/>
              <w:t>(3-сегментный)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br/>
              <w:t>(1-сегментный)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34</w:t>
            </w:r>
            <w:r w:rsidRPr="00FA4169">
              <w:rPr>
                <w:lang w:val="ru-RU"/>
              </w:rPr>
              <w:t xml:space="preserve"> дБ</w:t>
            </w:r>
          </w:p>
        </w:tc>
      </w:tr>
      <w:tr w:rsidR="004C2DC2" w:rsidRPr="00FA4169" w:rsidTr="00452428">
        <w:trPr>
          <w:cantSplit/>
          <w:jc w:val="center"/>
        </w:trPr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Соседний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/>
              </w:rPr>
              <w:t xml:space="preserve">Таблица </w:t>
            </w:r>
            <w:r w:rsidRPr="00FA4169">
              <w:rPr>
                <w:lang w:val="ru-RU" w:eastAsia="ja-JP"/>
              </w:rPr>
              <w:t>14</w:t>
            </w:r>
          </w:p>
        </w:tc>
      </w:tr>
      <w:tr w:rsidR="004C2DC2" w:rsidRPr="00FA4169" w:rsidTr="00452428">
        <w:trPr>
          <w:cantSplit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br/>
              <w:t>(3-сегментный)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29</w:t>
            </w:r>
            <w:r w:rsidRPr="00FA4169">
              <w:rPr>
                <w:lang w:val="ru-RU"/>
              </w:rPr>
              <w:t xml:space="preserve"> дБ</w:t>
            </w:r>
          </w:p>
        </w:tc>
      </w:tr>
      <w:tr w:rsidR="004C2DC2" w:rsidRPr="00FA4169" w:rsidTr="00452428">
        <w:trPr>
          <w:cantSplit/>
          <w:trHeight w:val="362"/>
          <w:jc w:val="center"/>
        </w:trPr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6D6885" w:rsidP="00194C2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Соседний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/>
              </w:rPr>
              <w:t xml:space="preserve">Таблица </w:t>
            </w:r>
            <w:r w:rsidRPr="00FA4169">
              <w:rPr>
                <w:lang w:val="ru-RU" w:eastAsia="ja-JP"/>
              </w:rPr>
              <w:t>14</w:t>
            </w:r>
          </w:p>
        </w:tc>
      </w:tr>
      <w:tr w:rsidR="004C2DC2" w:rsidRPr="00FA4169" w:rsidTr="00452428">
        <w:trPr>
          <w:cantSplit/>
          <w:trHeight w:val="64"/>
          <w:jc w:val="center"/>
        </w:trPr>
        <w:tc>
          <w:tcPr>
            <w:tcW w:w="960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DC2" w:rsidRPr="00FA4169" w:rsidRDefault="004C2DC2" w:rsidP="00597DD4">
            <w:pPr>
              <w:pStyle w:val="Note"/>
              <w:rPr>
                <w:lang w:val="ru-RU"/>
              </w:rPr>
            </w:pPr>
            <w:r w:rsidRPr="00FA4169">
              <w:rPr>
                <w:lang w:val="ru-RU"/>
              </w:rPr>
              <w:t>ПРИМЕЧАНИЕ</w:t>
            </w:r>
            <w:r w:rsidR="00AE6B6C" w:rsidRPr="00FA4169">
              <w:rPr>
                <w:lang w:val="ru-RU"/>
              </w:rPr>
              <w:t xml:space="preserve"> 1</w:t>
            </w:r>
            <w:r w:rsidRPr="00FA4169">
              <w:rPr>
                <w:lang w:val="ru-RU"/>
              </w:rPr>
              <w:t>. – Для защитных отношений ISDB-T</w:t>
            </w:r>
            <w:r w:rsidRPr="00FA4169">
              <w:rPr>
                <w:vertAlign w:val="subscript"/>
                <w:lang w:val="ru-RU"/>
              </w:rPr>
              <w:t>SB</w:t>
            </w:r>
            <w:r w:rsidRPr="00FA4169">
              <w:rPr>
                <w:lang w:val="ru-RU"/>
              </w:rPr>
              <w:t>, принимается во внимание запас на замирания для приема</w:t>
            </w:r>
            <w:r w:rsidR="00BF21CE" w:rsidRPr="00FA4169">
              <w:rPr>
                <w:lang w:val="ru-RU"/>
              </w:rPr>
              <w:t xml:space="preserve"> на мобильные устройства</w:t>
            </w:r>
            <w:r w:rsidRPr="00FA4169">
              <w:rPr>
                <w:lang w:val="ru-RU"/>
              </w:rPr>
              <w:t>. Значения в таблице включают в себя запас на замирания 18 дБ.</w:t>
            </w:r>
          </w:p>
        </w:tc>
      </w:tr>
    </w:tbl>
    <w:p w:rsidR="00452428" w:rsidRPr="00FA4169" w:rsidRDefault="00452428" w:rsidP="00452428">
      <w:pPr>
        <w:pStyle w:val="Tablefin"/>
        <w:rPr>
          <w:lang w:val="ru-RU"/>
        </w:rPr>
      </w:pPr>
    </w:p>
    <w:p w:rsidR="004C2DC2" w:rsidRPr="00FA4169" w:rsidRDefault="004C2DC2">
      <w:pPr>
        <w:pStyle w:val="TableNo"/>
        <w:rPr>
          <w:szCs w:val="22"/>
          <w:lang w:val="ru-RU"/>
        </w:rPr>
      </w:pPr>
      <w:r w:rsidRPr="00FA4169">
        <w:rPr>
          <w:szCs w:val="22"/>
          <w:lang w:val="ru-RU"/>
        </w:rPr>
        <w:t>ТАБЛИЦА 14</w:t>
      </w:r>
    </w:p>
    <w:p w:rsidR="004C2DC2" w:rsidRPr="00FA4169" w:rsidRDefault="004C2DC2">
      <w:pPr>
        <w:pStyle w:val="Tabletitle"/>
        <w:rPr>
          <w:szCs w:val="22"/>
          <w:lang w:val="ru-RU"/>
        </w:rPr>
      </w:pPr>
      <w:r w:rsidRPr="00FA4169">
        <w:rPr>
          <w:szCs w:val="22"/>
          <w:lang w:val="ru-RU"/>
        </w:rPr>
        <w:t xml:space="preserve">Защитные отношения </w:t>
      </w:r>
      <w:r w:rsidRPr="00FA4169">
        <w:rPr>
          <w:szCs w:val="22"/>
          <w:lang w:val="ru-RU" w:eastAsia="ja-JP"/>
        </w:rPr>
        <w:t>(дБ) в зависимости от защитных полос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70"/>
        <w:gridCol w:w="2394"/>
        <w:gridCol w:w="556"/>
        <w:gridCol w:w="556"/>
        <w:gridCol w:w="556"/>
        <w:gridCol w:w="556"/>
        <w:gridCol w:w="556"/>
        <w:gridCol w:w="556"/>
        <w:gridCol w:w="556"/>
        <w:gridCol w:w="879"/>
      </w:tblGrid>
      <w:tr w:rsidR="004C2DC2" w:rsidRPr="00FA4169" w:rsidTr="00413D55">
        <w:trPr>
          <w:cantSplit/>
          <w:jc w:val="center"/>
        </w:trPr>
        <w:tc>
          <w:tcPr>
            <w:tcW w:w="2370" w:type="dxa"/>
            <w:vMerge w:val="restart"/>
            <w:vAlign w:val="center"/>
          </w:tcPr>
          <w:p w:rsidR="004C2DC2" w:rsidRPr="00FA4169" w:rsidRDefault="004C2DC2" w:rsidP="00AE6B6C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Полезный сигнал</w:t>
            </w:r>
          </w:p>
        </w:tc>
        <w:tc>
          <w:tcPr>
            <w:tcW w:w="2394" w:type="dxa"/>
            <w:vMerge w:val="restart"/>
            <w:vAlign w:val="center"/>
          </w:tcPr>
          <w:p w:rsidR="004C2DC2" w:rsidRPr="00FA4169" w:rsidRDefault="004C2DC2" w:rsidP="00AE6B6C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Сигнал помех</w:t>
            </w:r>
          </w:p>
        </w:tc>
        <w:tc>
          <w:tcPr>
            <w:tcW w:w="4771" w:type="dxa"/>
            <w:gridSpan w:val="8"/>
            <w:vAlign w:val="center"/>
          </w:tcPr>
          <w:p w:rsidR="004C2DC2" w:rsidRPr="00FA4169" w:rsidRDefault="004C2DC2" w:rsidP="00AE6B6C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Защитная полоса</w:t>
            </w:r>
            <w:r w:rsidRPr="00FA4169">
              <w:rPr>
                <w:lang w:val="ru-RU"/>
              </w:rPr>
              <w:br/>
              <w:t>(МГц)</w:t>
            </w:r>
          </w:p>
        </w:tc>
      </w:tr>
      <w:tr w:rsidR="004C2DC2" w:rsidRPr="00FA4169" w:rsidTr="00413D55">
        <w:trPr>
          <w:cantSplit/>
          <w:jc w:val="center"/>
        </w:trPr>
        <w:tc>
          <w:tcPr>
            <w:tcW w:w="2370" w:type="dxa"/>
            <w:vMerge/>
            <w:vAlign w:val="center"/>
          </w:tcPr>
          <w:p w:rsidR="004C2DC2" w:rsidRPr="00FA4169" w:rsidRDefault="004C2DC2" w:rsidP="00AE6B6C">
            <w:pPr>
              <w:spacing w:before="80" w:after="80" w:line="220" w:lineRule="exact"/>
              <w:rPr>
                <w:sz w:val="20"/>
                <w:lang w:val="ru-RU"/>
              </w:rPr>
            </w:pPr>
          </w:p>
        </w:tc>
        <w:tc>
          <w:tcPr>
            <w:tcW w:w="2394" w:type="dxa"/>
            <w:vMerge/>
            <w:vAlign w:val="center"/>
          </w:tcPr>
          <w:p w:rsidR="004C2DC2" w:rsidRPr="00FA4169" w:rsidRDefault="004C2DC2" w:rsidP="00AE6B6C">
            <w:pPr>
              <w:spacing w:before="80" w:after="80"/>
              <w:rPr>
                <w:lang w:val="ru-RU"/>
              </w:rPr>
            </w:pPr>
          </w:p>
        </w:tc>
        <w:tc>
          <w:tcPr>
            <w:tcW w:w="556" w:type="dxa"/>
            <w:vAlign w:val="center"/>
          </w:tcPr>
          <w:p w:rsidR="004C2DC2" w:rsidRPr="00FA41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0/7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1/7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2/7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3/7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4/7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5/7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6/7</w:t>
            </w:r>
          </w:p>
        </w:tc>
        <w:tc>
          <w:tcPr>
            <w:tcW w:w="879" w:type="dxa"/>
            <w:vAlign w:val="center"/>
          </w:tcPr>
          <w:p w:rsidR="004C2DC2" w:rsidRPr="00FA4169" w:rsidRDefault="004C2DC2" w:rsidP="00AE6B6C">
            <w:pPr>
              <w:pStyle w:val="Tabletext"/>
              <w:spacing w:before="80" w:after="80"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7/7 или выше</w:t>
            </w:r>
          </w:p>
        </w:tc>
      </w:tr>
      <w:tr w:rsidR="004C2DC2" w:rsidRPr="00FA4169" w:rsidTr="00413D55">
        <w:trPr>
          <w:cantSplit/>
          <w:jc w:val="center"/>
        </w:trPr>
        <w:tc>
          <w:tcPr>
            <w:tcW w:w="2370" w:type="dxa"/>
            <w:vMerge w:val="restart"/>
            <w:vAlign w:val="center"/>
          </w:tcPr>
          <w:p w:rsidR="004C2DC2" w:rsidRPr="00FA4169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t xml:space="preserve"> </w:t>
            </w:r>
            <w:r w:rsidRPr="00FA4169">
              <w:rPr>
                <w:lang w:val="ru-RU"/>
              </w:rPr>
              <w:br/>
              <w:t>(1-сегментн</w:t>
            </w:r>
            <w:r w:rsidR="00BB42A0" w:rsidRPr="00FA4169">
              <w:rPr>
                <w:lang w:val="ru-RU"/>
              </w:rPr>
              <w:t>ый</w:t>
            </w:r>
            <w:r w:rsidRPr="00FA4169">
              <w:rPr>
                <w:lang w:val="ru-RU"/>
              </w:rPr>
              <w:t>)</w:t>
            </w:r>
          </w:p>
        </w:tc>
        <w:tc>
          <w:tcPr>
            <w:tcW w:w="2394" w:type="dxa"/>
            <w:vAlign w:val="center"/>
          </w:tcPr>
          <w:p w:rsidR="004C2DC2" w:rsidRPr="00FA4169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t xml:space="preserve"> </w:t>
            </w:r>
            <w:r w:rsidR="00413D55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>(1-сегментн</w:t>
            </w:r>
            <w:r w:rsidR="00BB42A0" w:rsidRPr="00FA4169">
              <w:rPr>
                <w:lang w:val="ru-RU"/>
              </w:rPr>
              <w:t>ый</w:t>
            </w:r>
            <w:r w:rsidRPr="00FA4169">
              <w:rPr>
                <w:lang w:val="ru-RU"/>
              </w:rPr>
              <w:t>)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12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6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–3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–6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–8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–15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–20</w:t>
            </w:r>
          </w:p>
        </w:tc>
        <w:tc>
          <w:tcPr>
            <w:tcW w:w="879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–21</w:t>
            </w:r>
          </w:p>
        </w:tc>
      </w:tr>
      <w:tr w:rsidR="004C2DC2" w:rsidRPr="00FA4169" w:rsidTr="00413D55">
        <w:trPr>
          <w:cantSplit/>
          <w:jc w:val="center"/>
        </w:trPr>
        <w:tc>
          <w:tcPr>
            <w:tcW w:w="2370" w:type="dxa"/>
            <w:vMerge/>
            <w:vAlign w:val="center"/>
          </w:tcPr>
          <w:p w:rsidR="004C2DC2" w:rsidRPr="00FA4169" w:rsidRDefault="004C2DC2" w:rsidP="00413D55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394" w:type="dxa"/>
            <w:vAlign w:val="center"/>
          </w:tcPr>
          <w:p w:rsidR="004C2DC2" w:rsidRPr="00FA4169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t xml:space="preserve"> </w:t>
            </w:r>
            <w:r w:rsidR="00413D55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>(3-сегментн</w:t>
            </w:r>
            <w:r w:rsidR="00BB42A0" w:rsidRPr="00FA4169">
              <w:rPr>
                <w:lang w:val="ru-RU"/>
              </w:rPr>
              <w:t>ый</w:t>
            </w:r>
            <w:r w:rsidRPr="00FA4169">
              <w:rPr>
                <w:lang w:val="ru-RU"/>
              </w:rPr>
              <w:t>)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7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1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–8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–11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–13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–20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–25</w:t>
            </w:r>
          </w:p>
        </w:tc>
        <w:tc>
          <w:tcPr>
            <w:tcW w:w="879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–26</w:t>
            </w:r>
          </w:p>
        </w:tc>
      </w:tr>
      <w:tr w:rsidR="004C2DC2" w:rsidRPr="00FA4169" w:rsidTr="00413D55">
        <w:trPr>
          <w:cantSplit/>
          <w:jc w:val="center"/>
        </w:trPr>
        <w:tc>
          <w:tcPr>
            <w:tcW w:w="2370" w:type="dxa"/>
            <w:vMerge w:val="restart"/>
            <w:vAlign w:val="center"/>
          </w:tcPr>
          <w:p w:rsidR="004C2DC2" w:rsidRPr="00FA4169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t xml:space="preserve"> </w:t>
            </w:r>
            <w:r w:rsidRPr="00FA4169">
              <w:rPr>
                <w:lang w:val="ru-RU"/>
              </w:rPr>
              <w:br/>
              <w:t>(3-сегментн</w:t>
            </w:r>
            <w:r w:rsidR="00BB42A0" w:rsidRPr="00FA4169">
              <w:rPr>
                <w:lang w:val="ru-RU"/>
              </w:rPr>
              <w:t>ый</w:t>
            </w:r>
            <w:r w:rsidRPr="00FA4169">
              <w:rPr>
                <w:lang w:val="ru-RU"/>
              </w:rPr>
              <w:t>)</w:t>
            </w:r>
          </w:p>
        </w:tc>
        <w:tc>
          <w:tcPr>
            <w:tcW w:w="2394" w:type="dxa"/>
            <w:vAlign w:val="center"/>
          </w:tcPr>
          <w:p w:rsidR="004C2DC2" w:rsidRPr="00FA4169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t xml:space="preserve"> </w:t>
            </w:r>
            <w:r w:rsidR="00413D55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>(1-сегментн</w:t>
            </w:r>
            <w:r w:rsidR="00BB42A0" w:rsidRPr="00FA4169">
              <w:rPr>
                <w:lang w:val="ru-RU"/>
              </w:rPr>
              <w:t>ый</w:t>
            </w:r>
            <w:r w:rsidRPr="00FA4169">
              <w:rPr>
                <w:lang w:val="ru-RU"/>
              </w:rPr>
              <w:t>)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17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11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2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–1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–3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–10</w:t>
            </w:r>
          </w:p>
        </w:tc>
        <w:tc>
          <w:tcPr>
            <w:tcW w:w="556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–15</w:t>
            </w:r>
          </w:p>
        </w:tc>
        <w:tc>
          <w:tcPr>
            <w:tcW w:w="879" w:type="dxa"/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–16</w:t>
            </w:r>
          </w:p>
        </w:tc>
      </w:tr>
      <w:tr w:rsidR="004C2DC2" w:rsidRPr="00FA4169" w:rsidTr="00413D55">
        <w:trPr>
          <w:cantSplit/>
          <w:jc w:val="center"/>
        </w:trPr>
        <w:tc>
          <w:tcPr>
            <w:tcW w:w="2370" w:type="dxa"/>
            <w:vMerge/>
            <w:tcBorders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2394" w:type="dxa"/>
            <w:tcBorders>
              <w:bottom w:val="single" w:sz="4" w:space="0" w:color="auto"/>
            </w:tcBorders>
            <w:vAlign w:val="center"/>
          </w:tcPr>
          <w:p w:rsidR="004C2DC2" w:rsidRPr="00FA4169" w:rsidRDefault="004C2DC2" w:rsidP="00413D55">
            <w:pPr>
              <w:pStyle w:val="Tabletext"/>
              <w:ind w:left="70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t xml:space="preserve"> </w:t>
            </w:r>
            <w:r w:rsidR="00413D55" w:rsidRPr="00FA4169">
              <w:rPr>
                <w:lang w:val="ru-RU"/>
              </w:rPr>
              <w:br/>
            </w:r>
            <w:r w:rsidRPr="00FA4169">
              <w:rPr>
                <w:lang w:val="ru-RU"/>
              </w:rPr>
              <w:t>(3-сегментн</w:t>
            </w:r>
            <w:r w:rsidR="00BB42A0" w:rsidRPr="00FA4169">
              <w:rPr>
                <w:lang w:val="ru-RU"/>
              </w:rPr>
              <w:t>ый</w:t>
            </w:r>
            <w:r w:rsidRPr="00FA4169">
              <w:rPr>
                <w:lang w:val="ru-RU"/>
              </w:rPr>
              <w:t>)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12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6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–3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–6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–8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–15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–20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–21</w:t>
            </w:r>
          </w:p>
        </w:tc>
      </w:tr>
      <w:tr w:rsidR="004C2DC2" w:rsidRPr="00FA4169" w:rsidTr="00413D55">
        <w:trPr>
          <w:cantSplit/>
          <w:jc w:val="center"/>
        </w:trPr>
        <w:tc>
          <w:tcPr>
            <w:tcW w:w="953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2DC2" w:rsidRPr="00FA4169" w:rsidRDefault="004C2DC2" w:rsidP="00194C2C">
            <w:pPr>
              <w:pStyle w:val="Tablelegend"/>
              <w:spacing w:line="220" w:lineRule="exact"/>
              <w:ind w:left="0" w:firstLine="0"/>
              <w:rPr>
                <w:lang w:val="ru-RU" w:eastAsia="ja-JP"/>
              </w:rPr>
            </w:pPr>
            <w:r w:rsidRPr="00FA4169">
              <w:rPr>
                <w:lang w:val="ru-RU"/>
              </w:rPr>
              <w:t>ПРИМЕЧАНИЕ</w:t>
            </w:r>
            <w:r w:rsidR="00AE6B6C" w:rsidRPr="00FA4169">
              <w:rPr>
                <w:lang w:val="ru-RU"/>
              </w:rPr>
              <w:t xml:space="preserve"> 1</w:t>
            </w:r>
            <w:r w:rsidRPr="00FA4169">
              <w:rPr>
                <w:lang w:val="ru-RU"/>
              </w:rPr>
              <w:t>. – Значение в таблице включает в себя запас на замирания 18 дБ. Защитная полоса между сигналами ISDB-T</w:t>
            </w:r>
            <w:r w:rsidRPr="00FA4169">
              <w:rPr>
                <w:vertAlign w:val="subscript"/>
                <w:lang w:val="ru-RU"/>
              </w:rPr>
              <w:t>SB</w:t>
            </w:r>
            <w:r w:rsidRPr="00FA4169">
              <w:rPr>
                <w:lang w:val="ru-RU"/>
              </w:rPr>
              <w:t xml:space="preserve"> показана на рисунке 10.</w:t>
            </w:r>
          </w:p>
        </w:tc>
      </w:tr>
    </w:tbl>
    <w:p w:rsidR="00452428" w:rsidRPr="00FA4169" w:rsidRDefault="00452428" w:rsidP="00452428">
      <w:pPr>
        <w:pStyle w:val="Tablefin"/>
        <w:rPr>
          <w:lang w:val="ru-RU"/>
        </w:rPr>
      </w:pPr>
      <w:bookmarkStart w:id="120" w:name="_Toc493143194"/>
      <w:bookmarkStart w:id="121" w:name="_Toc493147003"/>
      <w:bookmarkStart w:id="122" w:name="_Toc493149659"/>
      <w:bookmarkStart w:id="123" w:name="_Toc493151963"/>
      <w:bookmarkStart w:id="124" w:name="_Toc493152290"/>
      <w:bookmarkStart w:id="125" w:name="_Toc493153904"/>
      <w:bookmarkStart w:id="126" w:name="_Toc493154026"/>
      <w:bookmarkStart w:id="127" w:name="_Toc493154148"/>
      <w:bookmarkStart w:id="128" w:name="_Toc493857059"/>
      <w:bookmarkStart w:id="129" w:name="_Toc493866364"/>
      <w:bookmarkStart w:id="130" w:name="_Toc494007108"/>
      <w:bookmarkStart w:id="131" w:name="_Toc494049088"/>
      <w:bookmarkStart w:id="132" w:name="_Toc3088740"/>
    </w:p>
    <w:p w:rsidR="00597DD4" w:rsidRPr="00FA4169" w:rsidRDefault="00597DD4">
      <w:pPr>
        <w:spacing w:before="0"/>
        <w:jc w:val="left"/>
        <w:rPr>
          <w:caps/>
          <w:sz w:val="18"/>
          <w:lang w:val="ru-RU"/>
        </w:rPr>
      </w:pPr>
    </w:p>
    <w:p w:rsidR="00285892" w:rsidRPr="00FA4169" w:rsidRDefault="00285892" w:rsidP="00597DD4">
      <w:pPr>
        <w:pStyle w:val="FigureNo"/>
        <w:rPr>
          <w:lang w:val="ru-RU"/>
        </w:rPr>
      </w:pPr>
      <w:r w:rsidRPr="00FA4169">
        <w:rPr>
          <w:lang w:val="ru-RU"/>
        </w:rPr>
        <w:lastRenderedPageBreak/>
        <w:t>РИСУНОК 10</w:t>
      </w:r>
    </w:p>
    <w:p w:rsidR="00285892" w:rsidRPr="00FA4169" w:rsidRDefault="00285892" w:rsidP="00194C2C">
      <w:pPr>
        <w:pStyle w:val="Figuretitle"/>
        <w:rPr>
          <w:lang w:val="ru-RU"/>
        </w:rPr>
      </w:pPr>
      <w:r w:rsidRPr="00FA4169">
        <w:rPr>
          <w:lang w:val="ru-RU"/>
        </w:rPr>
        <w:t>Защитная полоса и размещение сигналов</w:t>
      </w:r>
    </w:p>
    <w:p w:rsidR="00493B6C" w:rsidRPr="00FA4169" w:rsidRDefault="00493B6C" w:rsidP="00493B6C">
      <w:pPr>
        <w:jc w:val="center"/>
        <w:rPr>
          <w:b/>
          <w:bCs/>
          <w:sz w:val="18"/>
          <w:szCs w:val="18"/>
          <w:lang w:val="ru-RU"/>
        </w:rPr>
      </w:pPr>
      <w:r w:rsidRPr="00FA4169">
        <w:rPr>
          <w:lang w:val="ru-RU"/>
        </w:rPr>
        <w:object w:dxaOrig="6828" w:dyaOrig="4034">
          <v:shape id="_x0000_i1049" type="#_x0000_t75" style="width:258.8pt;height:151.45pt" o:ole="">
            <v:imagedata r:id="rId63" o:title=""/>
          </v:shape>
          <o:OLEObject Type="Embed" ProgID="CorelDRAW.Graphic.14" ShapeID="_x0000_i1049" DrawAspect="Content" ObjectID="_1557059009" r:id="rId64"/>
        </w:object>
      </w:r>
    </w:p>
    <w:p w:rsidR="004C2DC2" w:rsidRPr="00FA4169" w:rsidRDefault="004C2DC2" w:rsidP="00194C2C">
      <w:pPr>
        <w:pStyle w:val="Heading2"/>
        <w:rPr>
          <w:lang w:val="ru-RU" w:eastAsia="ja-JP"/>
        </w:rPr>
      </w:pPr>
      <w:r w:rsidRPr="00FA4169">
        <w:rPr>
          <w:lang w:val="ru-RU" w:eastAsia="ja-JP"/>
        </w:rPr>
        <w:t>5.2</w:t>
      </w:r>
      <w:r w:rsidRPr="00FA4169">
        <w:rPr>
          <w:lang w:val="ru-RU" w:eastAsia="ja-JP"/>
        </w:rPr>
        <w:tab/>
        <w:t>ISDB-T</w:t>
      </w:r>
      <w:r w:rsidRPr="00FA4169">
        <w:rPr>
          <w:vertAlign w:val="subscript"/>
          <w:lang w:val="ru-RU"/>
        </w:rPr>
        <w:t>SB</w:t>
      </w:r>
      <w:r w:rsidRPr="00FA4169">
        <w:rPr>
          <w:lang w:val="ru-RU"/>
        </w:rPr>
        <w:t xml:space="preserve">, подверженная </w:t>
      </w:r>
      <w:r w:rsidR="00BB42A0" w:rsidRPr="00FA4169">
        <w:rPr>
          <w:lang w:val="ru-RU"/>
        </w:rPr>
        <w:t>помехам</w:t>
      </w:r>
      <w:r w:rsidRPr="00FA4169">
        <w:rPr>
          <w:lang w:val="ru-RU"/>
        </w:rPr>
        <w:t xml:space="preserve"> аналогового телевидения (NTSC)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:rsidR="004C2DC2" w:rsidRPr="00FA4169" w:rsidRDefault="004C2DC2" w:rsidP="00194C2C">
      <w:pPr>
        <w:pStyle w:val="Heading3"/>
        <w:rPr>
          <w:lang w:val="ru-RU" w:eastAsia="ja-JP"/>
        </w:rPr>
      </w:pPr>
      <w:bookmarkStart w:id="133" w:name="_Toc493143195"/>
      <w:bookmarkStart w:id="134" w:name="_Toc493147004"/>
      <w:bookmarkStart w:id="135" w:name="_Toc493149660"/>
      <w:bookmarkStart w:id="136" w:name="_Toc493151964"/>
      <w:bookmarkStart w:id="137" w:name="_Toc493152291"/>
      <w:bookmarkStart w:id="138" w:name="_Toc493153905"/>
      <w:bookmarkStart w:id="139" w:name="_Toc493154027"/>
      <w:bookmarkStart w:id="140" w:name="_Toc493154149"/>
      <w:bookmarkStart w:id="141" w:name="_Toc493857060"/>
      <w:bookmarkStart w:id="142" w:name="_Toc493866365"/>
      <w:bookmarkStart w:id="143" w:name="_Toc494007109"/>
      <w:bookmarkStart w:id="144" w:name="_Toc494049089"/>
      <w:bookmarkStart w:id="145" w:name="_Toc3088741"/>
      <w:r w:rsidRPr="00FA4169">
        <w:rPr>
          <w:lang w:val="ru-RU" w:eastAsia="ja-JP"/>
        </w:rPr>
        <w:t>5.2.1</w:t>
      </w:r>
      <w:r w:rsidRPr="00FA4169">
        <w:rPr>
          <w:lang w:val="ru-RU" w:eastAsia="ja-JP"/>
        </w:rPr>
        <w:tab/>
      </w:r>
      <w:r w:rsidRPr="00FA4169">
        <w:rPr>
          <w:lang w:val="ru-RU"/>
        </w:rPr>
        <w:t>Требуемое</w:t>
      </w:r>
      <w:r w:rsidRPr="00FA4169">
        <w:rPr>
          <w:lang w:val="ru-RU" w:eastAsia="ja-JP"/>
        </w:rPr>
        <w:t xml:space="preserve"> отношение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D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U</w:t>
      </w:r>
      <w:r w:rsidRPr="00FA4169">
        <w:rPr>
          <w:lang w:val="ru-RU"/>
        </w:rPr>
        <w:t xml:space="preserve"> </w:t>
      </w:r>
      <w:r w:rsidR="00BF21CE" w:rsidRPr="00FA4169">
        <w:rPr>
          <w:lang w:val="ru-RU"/>
        </w:rPr>
        <w:t>при</w:t>
      </w:r>
      <w:r w:rsidRPr="00FA4169">
        <w:rPr>
          <w:lang w:val="ru-RU"/>
        </w:rPr>
        <w:t xml:space="preserve"> фиксированном приеме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:rsidR="004C2DC2" w:rsidRPr="00FA4169" w:rsidRDefault="004C2DC2" w:rsidP="00955233">
      <w:pPr>
        <w:rPr>
          <w:lang w:val="ru-RU"/>
        </w:rPr>
      </w:pPr>
      <w:r w:rsidRPr="00FA4169">
        <w:rPr>
          <w:lang w:val="ru-RU"/>
        </w:rPr>
        <w:t xml:space="preserve">Требуемые отношения </w:t>
      </w:r>
      <w:r w:rsidRPr="00FA4169">
        <w:rPr>
          <w:i/>
          <w:lang w:val="ru-RU"/>
        </w:rPr>
        <w:t>D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U</w:t>
      </w:r>
      <w:r w:rsidRPr="00FA4169">
        <w:rPr>
          <w:lang w:val="ru-RU"/>
        </w:rPr>
        <w:t xml:space="preserve"> для 1-сегментно</w:t>
      </w:r>
      <w:r w:rsidR="00BB42A0" w:rsidRPr="00FA4169">
        <w:rPr>
          <w:lang w:val="ru-RU"/>
        </w:rPr>
        <w:t>го</w:t>
      </w:r>
      <w:r w:rsidRPr="00FA4169">
        <w:rPr>
          <w:lang w:val="ru-RU"/>
        </w:rPr>
        <w:t xml:space="preserve"> </w:t>
      </w:r>
      <w:r w:rsidR="00BB42A0" w:rsidRPr="00FA4169">
        <w:rPr>
          <w:lang w:val="ru-RU"/>
        </w:rPr>
        <w:t xml:space="preserve">сигнала </w:t>
      </w:r>
      <w:r w:rsidRPr="00FA4169">
        <w:rPr>
          <w:lang w:val="ru-RU"/>
        </w:rPr>
        <w:t>ISDB-T</w:t>
      </w:r>
      <w:r w:rsidR="00955233" w:rsidRPr="00FA4169">
        <w:rPr>
          <w:vertAlign w:val="subscript"/>
          <w:lang w:val="ru-RU"/>
        </w:rPr>
        <w:t>SB</w:t>
      </w:r>
      <w:r w:rsidRPr="00FA4169">
        <w:rPr>
          <w:lang w:val="ru-RU"/>
        </w:rPr>
        <w:t xml:space="preserve">, подверженной </w:t>
      </w:r>
      <w:r w:rsidR="00BB42A0" w:rsidRPr="00FA4169">
        <w:rPr>
          <w:lang w:val="ru-RU"/>
        </w:rPr>
        <w:t>помехам</w:t>
      </w:r>
      <w:r w:rsidRPr="00FA4169">
        <w:rPr>
          <w:lang w:val="ru-RU"/>
        </w:rPr>
        <w:t xml:space="preserve"> </w:t>
      </w:r>
      <w:r w:rsidR="00BB42A0" w:rsidRPr="00FA4169">
        <w:rPr>
          <w:lang w:val="ru-RU"/>
        </w:rPr>
        <w:t xml:space="preserve">от </w:t>
      </w:r>
      <w:r w:rsidRPr="00FA4169">
        <w:rPr>
          <w:lang w:val="ru-RU"/>
        </w:rPr>
        <w:t xml:space="preserve">системы NTSC, перечислены в таблице </w:t>
      </w:r>
      <w:r w:rsidRPr="00FA4169">
        <w:rPr>
          <w:lang w:val="ru-RU" w:eastAsia="ja-JP"/>
        </w:rPr>
        <w:t>15</w:t>
      </w:r>
      <w:r w:rsidRPr="00FA4169">
        <w:rPr>
          <w:lang w:val="ru-RU"/>
        </w:rPr>
        <w:t xml:space="preserve">. Отношения </w:t>
      </w:r>
      <w:r w:rsidRPr="00FA4169">
        <w:rPr>
          <w:i/>
          <w:lang w:val="ru-RU"/>
        </w:rPr>
        <w:t>D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U</w:t>
      </w:r>
      <w:r w:rsidRPr="00FA4169">
        <w:rPr>
          <w:lang w:val="ru-RU"/>
        </w:rPr>
        <w:t xml:space="preserve"> измеряются при коэффициенте КОБ порядка 2 </w:t>
      </w:r>
      <w:r w:rsidRPr="00FA4169">
        <w:rPr>
          <w:rFonts w:ascii="Symbol" w:hAnsi="Symbol"/>
          <w:lang w:val="ru-RU"/>
        </w:rPr>
        <w:t></w:t>
      </w:r>
      <w:r w:rsidRPr="00FA4169">
        <w:rPr>
          <w:lang w:val="ru-RU"/>
        </w:rPr>
        <w:t> 10</w:t>
      </w:r>
      <w:r w:rsidRPr="00FA4169">
        <w:rPr>
          <w:vertAlign w:val="superscript"/>
          <w:lang w:val="ru-RU"/>
        </w:rPr>
        <w:t>–4</w:t>
      </w:r>
      <w:r w:rsidRPr="00FA4169">
        <w:rPr>
          <w:lang w:val="ru-RU" w:eastAsia="ja-JP"/>
        </w:rPr>
        <w:t xml:space="preserve"> после декодирования внутреннего кода</w:t>
      </w:r>
      <w:r w:rsidRPr="00FA4169">
        <w:rPr>
          <w:lang w:val="ru-RU"/>
        </w:rPr>
        <w:t>. Защитные полосы между сигналом ISDB-T</w:t>
      </w:r>
      <w:r w:rsidRPr="00FA4169">
        <w:rPr>
          <w:vertAlign w:val="subscript"/>
          <w:lang w:val="ru-RU"/>
        </w:rPr>
        <w:t>SB</w:t>
      </w:r>
      <w:r w:rsidR="006E03F0" w:rsidRPr="00FA4169">
        <w:rPr>
          <w:lang w:val="ru-RU"/>
        </w:rPr>
        <w:t xml:space="preserve"> и сигналом NTSC при</w:t>
      </w:r>
      <w:r w:rsidRPr="00FA4169">
        <w:rPr>
          <w:lang w:val="ru-RU"/>
        </w:rPr>
        <w:t xml:space="preserve"> помехах </w:t>
      </w:r>
      <w:r w:rsidR="006E03F0" w:rsidRPr="00FA4169">
        <w:rPr>
          <w:lang w:val="ru-RU"/>
        </w:rPr>
        <w:t xml:space="preserve">по соседним каналам </w:t>
      </w:r>
      <w:r w:rsidRPr="00FA4169">
        <w:rPr>
          <w:lang w:val="ru-RU"/>
        </w:rPr>
        <w:t>показаны на рисунке </w:t>
      </w:r>
      <w:r w:rsidRPr="00FA4169">
        <w:rPr>
          <w:lang w:val="ru-RU" w:eastAsia="ja-JP"/>
        </w:rPr>
        <w:t>9</w:t>
      </w:r>
      <w:r w:rsidRPr="00FA4169">
        <w:rPr>
          <w:lang w:val="ru-RU"/>
        </w:rPr>
        <w:t>.</w:t>
      </w:r>
    </w:p>
    <w:p w:rsidR="004C2DC2" w:rsidRPr="00FA4169" w:rsidRDefault="004C2DC2" w:rsidP="00194C2C">
      <w:pPr>
        <w:pStyle w:val="TableNo"/>
        <w:rPr>
          <w:lang w:val="ru-RU" w:eastAsia="ja-JP"/>
        </w:rPr>
      </w:pPr>
      <w:r w:rsidRPr="00FA4169">
        <w:rPr>
          <w:lang w:val="ru-RU"/>
        </w:rPr>
        <w:t xml:space="preserve">ТАБЛИЦА </w:t>
      </w:r>
      <w:r w:rsidRPr="00FA4169">
        <w:rPr>
          <w:lang w:val="ru-RU" w:eastAsia="ja-JP"/>
        </w:rPr>
        <w:t>15</w:t>
      </w:r>
    </w:p>
    <w:p w:rsidR="004C2DC2" w:rsidRPr="00FA4169" w:rsidRDefault="004C2DC2" w:rsidP="00194C2C">
      <w:pPr>
        <w:pStyle w:val="Tabletitle"/>
        <w:rPr>
          <w:lang w:val="ru-RU"/>
        </w:rPr>
      </w:pPr>
      <w:r w:rsidRPr="00FA4169">
        <w:rPr>
          <w:lang w:val="ru-RU"/>
        </w:rPr>
        <w:t xml:space="preserve">Требуемое отношение </w:t>
      </w:r>
      <w:r w:rsidRPr="00FA4169">
        <w:rPr>
          <w:i/>
          <w:lang w:val="ru-RU"/>
        </w:rPr>
        <w:t>D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U</w:t>
      </w:r>
      <w:r w:rsidRPr="00FA4169">
        <w:rPr>
          <w:lang w:val="ru-RU"/>
        </w:rPr>
        <w:t xml:space="preserve"> для 1-сегментной ISDB-T</w:t>
      </w:r>
      <w:r w:rsidRPr="00FA4169">
        <w:rPr>
          <w:vertAlign w:val="subscript"/>
          <w:lang w:val="ru-RU"/>
        </w:rPr>
        <w:t>SB</w:t>
      </w:r>
      <w:r w:rsidRPr="00FA4169">
        <w:rPr>
          <w:lang w:val="ru-RU"/>
        </w:rPr>
        <w:t xml:space="preserve">, подверженной </w:t>
      </w:r>
      <w:r w:rsidR="00BB42A0" w:rsidRPr="00FA4169">
        <w:rPr>
          <w:lang w:val="ru-RU"/>
        </w:rPr>
        <w:t>влиянию помех</w:t>
      </w:r>
      <w:r w:rsidRPr="00FA4169">
        <w:rPr>
          <w:lang w:val="ru-RU"/>
        </w:rPr>
        <w:t xml:space="preserve"> </w:t>
      </w:r>
      <w:r w:rsidR="00194C2C" w:rsidRPr="00FA4169">
        <w:rPr>
          <w:lang w:val="ru-RU"/>
        </w:rPr>
        <w:br/>
      </w:r>
      <w:r w:rsidR="00BB42A0" w:rsidRPr="00FA4169">
        <w:rPr>
          <w:lang w:val="ru-RU"/>
        </w:rPr>
        <w:t xml:space="preserve">от </w:t>
      </w:r>
      <w:r w:rsidRPr="00FA4169">
        <w:rPr>
          <w:lang w:val="ru-RU"/>
        </w:rPr>
        <w:t xml:space="preserve">аналогового телевидения </w:t>
      </w:r>
      <w:r w:rsidRPr="00FA4169">
        <w:rPr>
          <w:lang w:val="ru-RU" w:eastAsia="ja-JP"/>
        </w:rPr>
        <w:t>(</w:t>
      </w:r>
      <w:r w:rsidRPr="00FA4169">
        <w:rPr>
          <w:lang w:val="ru-RU"/>
        </w:rPr>
        <w:t>NTSC</w:t>
      </w:r>
      <w:r w:rsidRPr="00FA4169">
        <w:rPr>
          <w:lang w:val="ru-RU" w:eastAsia="ja-JP"/>
        </w:rPr>
        <w:t>)</w:t>
      </w:r>
      <w:r w:rsidRPr="00FA4169">
        <w:rPr>
          <w:lang w:val="ru-RU"/>
        </w:rPr>
        <w:t xml:space="preserve"> (фиксированный прием)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39"/>
        <w:gridCol w:w="1620"/>
        <w:gridCol w:w="1623"/>
        <w:gridCol w:w="1880"/>
        <w:gridCol w:w="1881"/>
      </w:tblGrid>
      <w:tr w:rsidR="004C2DC2" w:rsidRPr="00FA4169" w:rsidTr="00194C2C">
        <w:trPr>
          <w:cantSplit/>
          <w:trHeight w:val="293"/>
          <w:jc w:val="center"/>
        </w:trPr>
        <w:tc>
          <w:tcPr>
            <w:tcW w:w="1539" w:type="dxa"/>
            <w:vMerge w:val="restart"/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Модуляция</w:t>
            </w:r>
          </w:p>
        </w:tc>
        <w:tc>
          <w:tcPr>
            <w:tcW w:w="1620" w:type="dxa"/>
            <w:vMerge w:val="restart"/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Скорость кодирования</w:t>
            </w:r>
          </w:p>
        </w:tc>
        <w:tc>
          <w:tcPr>
            <w:tcW w:w="5384" w:type="dxa"/>
            <w:gridSpan w:val="3"/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Помехи</w:t>
            </w:r>
          </w:p>
        </w:tc>
      </w:tr>
      <w:tr w:rsidR="004C2DC2" w:rsidRPr="00FA4169" w:rsidTr="00194C2C">
        <w:trPr>
          <w:cantSplit/>
          <w:trHeight w:val="292"/>
          <w:jc w:val="center"/>
        </w:trPr>
        <w:tc>
          <w:tcPr>
            <w:tcW w:w="1539" w:type="dxa"/>
            <w:vMerge/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620" w:type="dxa"/>
            <w:vMerge/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623" w:type="dxa"/>
            <w:vAlign w:val="center"/>
          </w:tcPr>
          <w:p w:rsidR="004C2DC2" w:rsidRPr="00FA4169" w:rsidRDefault="006D6885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Канал на совпадающей частоте</w:t>
            </w:r>
            <w:r w:rsidR="004C2DC2" w:rsidRPr="00FA4169">
              <w:rPr>
                <w:lang w:val="ru-RU"/>
              </w:rPr>
              <w:br/>
              <w:t>(дБ)</w:t>
            </w:r>
          </w:p>
        </w:tc>
        <w:tc>
          <w:tcPr>
            <w:tcW w:w="1880" w:type="dxa"/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Нижний </w:t>
            </w:r>
            <w:r w:rsidR="006D6885" w:rsidRPr="00FA4169">
              <w:rPr>
                <w:lang w:val="ru-RU"/>
              </w:rPr>
              <w:t>соседний</w:t>
            </w:r>
            <w:r w:rsidRPr="00FA4169">
              <w:rPr>
                <w:lang w:val="ru-RU"/>
              </w:rPr>
              <w:t xml:space="preserve"> канал</w:t>
            </w:r>
            <w:r w:rsidRPr="00FA4169">
              <w:rPr>
                <w:lang w:val="ru-RU"/>
              </w:rPr>
              <w:br/>
              <w:t>(дБ)</w:t>
            </w:r>
          </w:p>
        </w:tc>
        <w:tc>
          <w:tcPr>
            <w:tcW w:w="1881" w:type="dxa"/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Верхний </w:t>
            </w:r>
            <w:r w:rsidR="006D6885" w:rsidRPr="00FA4169">
              <w:rPr>
                <w:lang w:val="ru-RU"/>
              </w:rPr>
              <w:t>соседний</w:t>
            </w:r>
            <w:r w:rsidRPr="00FA4169">
              <w:rPr>
                <w:lang w:val="ru-RU"/>
              </w:rPr>
              <w:t xml:space="preserve"> канал</w:t>
            </w:r>
            <w:r w:rsidRPr="00FA4169">
              <w:rPr>
                <w:lang w:val="ru-RU"/>
              </w:rPr>
              <w:br/>
              <w:t>(дБ)</w:t>
            </w:r>
          </w:p>
        </w:tc>
      </w:tr>
      <w:tr w:rsidR="006E03F0" w:rsidRPr="00FA4169" w:rsidTr="00194C2C">
        <w:trPr>
          <w:jc w:val="center"/>
        </w:trPr>
        <w:tc>
          <w:tcPr>
            <w:tcW w:w="1539" w:type="dxa"/>
          </w:tcPr>
          <w:p w:rsidR="006E03F0" w:rsidRPr="00FA4169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/>
              </w:rPr>
              <w:t>DQPSK</w:t>
            </w:r>
          </w:p>
        </w:tc>
        <w:tc>
          <w:tcPr>
            <w:tcW w:w="1620" w:type="dxa"/>
          </w:tcPr>
          <w:p w:rsidR="006E03F0" w:rsidRPr="00FA41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FA4169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623" w:type="dxa"/>
          </w:tcPr>
          <w:p w:rsidR="006E03F0" w:rsidRPr="00FA41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2</w:t>
            </w:r>
          </w:p>
        </w:tc>
        <w:tc>
          <w:tcPr>
            <w:tcW w:w="1880" w:type="dxa"/>
          </w:tcPr>
          <w:p w:rsidR="006E03F0" w:rsidRPr="00FA41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–57</w:t>
            </w:r>
          </w:p>
        </w:tc>
        <w:tc>
          <w:tcPr>
            <w:tcW w:w="1881" w:type="dxa"/>
          </w:tcPr>
          <w:p w:rsidR="006E03F0" w:rsidRPr="00FA41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–60</w:t>
            </w:r>
          </w:p>
        </w:tc>
      </w:tr>
      <w:tr w:rsidR="006E03F0" w:rsidRPr="00FA4169" w:rsidTr="00194C2C">
        <w:trPr>
          <w:jc w:val="center"/>
        </w:trPr>
        <w:tc>
          <w:tcPr>
            <w:tcW w:w="1539" w:type="dxa"/>
          </w:tcPr>
          <w:p w:rsidR="006E03F0" w:rsidRPr="00FA4169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/>
              </w:rPr>
              <w:t>16</w:t>
            </w:r>
            <w:r w:rsidRPr="00FA4169">
              <w:rPr>
                <w:lang w:val="ru-RU"/>
              </w:rPr>
              <w:noBreakHyphen/>
              <w:t>QAM</w:t>
            </w:r>
          </w:p>
        </w:tc>
        <w:tc>
          <w:tcPr>
            <w:tcW w:w="1620" w:type="dxa"/>
          </w:tcPr>
          <w:p w:rsidR="006E03F0" w:rsidRPr="00FA41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FA4169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623" w:type="dxa"/>
          </w:tcPr>
          <w:p w:rsidR="006E03F0" w:rsidRPr="00FA41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5</w:t>
            </w:r>
          </w:p>
        </w:tc>
        <w:tc>
          <w:tcPr>
            <w:tcW w:w="1880" w:type="dxa"/>
          </w:tcPr>
          <w:p w:rsidR="006E03F0" w:rsidRPr="00FA41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–54</w:t>
            </w:r>
          </w:p>
        </w:tc>
        <w:tc>
          <w:tcPr>
            <w:tcW w:w="1881" w:type="dxa"/>
          </w:tcPr>
          <w:p w:rsidR="006E03F0" w:rsidRPr="00FA41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–56</w:t>
            </w:r>
          </w:p>
        </w:tc>
      </w:tr>
      <w:tr w:rsidR="006E03F0" w:rsidRPr="00FA4169" w:rsidTr="00194C2C">
        <w:trPr>
          <w:jc w:val="center"/>
        </w:trPr>
        <w:tc>
          <w:tcPr>
            <w:tcW w:w="1539" w:type="dxa"/>
          </w:tcPr>
          <w:p w:rsidR="006E03F0" w:rsidRPr="00FA4169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/>
              </w:rPr>
              <w:t>64</w:t>
            </w:r>
            <w:r w:rsidRPr="00FA4169">
              <w:rPr>
                <w:lang w:val="ru-RU"/>
              </w:rPr>
              <w:noBreakHyphen/>
              <w:t>QAM</w:t>
            </w:r>
          </w:p>
        </w:tc>
        <w:tc>
          <w:tcPr>
            <w:tcW w:w="1620" w:type="dxa"/>
          </w:tcPr>
          <w:p w:rsidR="006E03F0" w:rsidRPr="00FA41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FA4169">
              <w:rPr>
                <w:sz w:val="20"/>
                <w:lang w:val="ru-RU" w:eastAsia="ja-JP"/>
              </w:rPr>
              <w:t>7/8</w:t>
            </w:r>
          </w:p>
        </w:tc>
        <w:tc>
          <w:tcPr>
            <w:tcW w:w="1623" w:type="dxa"/>
          </w:tcPr>
          <w:p w:rsidR="006E03F0" w:rsidRPr="00FA41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29</w:t>
            </w:r>
          </w:p>
        </w:tc>
        <w:tc>
          <w:tcPr>
            <w:tcW w:w="1880" w:type="dxa"/>
          </w:tcPr>
          <w:p w:rsidR="006E03F0" w:rsidRPr="00FA41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–38</w:t>
            </w:r>
          </w:p>
        </w:tc>
        <w:tc>
          <w:tcPr>
            <w:tcW w:w="1881" w:type="dxa"/>
          </w:tcPr>
          <w:p w:rsidR="006E03F0" w:rsidRPr="00FA4169" w:rsidRDefault="006E03F0" w:rsidP="00194C2C">
            <w:pPr>
              <w:keepNext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/>
              </w:rPr>
              <w:t>–38</w:t>
            </w:r>
          </w:p>
        </w:tc>
      </w:tr>
    </w:tbl>
    <w:p w:rsidR="00227565" w:rsidRPr="00FA4169" w:rsidRDefault="00227565" w:rsidP="00227565">
      <w:pPr>
        <w:pStyle w:val="Tablefin"/>
        <w:rPr>
          <w:lang w:val="ru-RU" w:eastAsia="ja-JP"/>
        </w:rPr>
      </w:pPr>
      <w:bookmarkStart w:id="146" w:name="_Toc493143196"/>
      <w:bookmarkStart w:id="147" w:name="_Toc493147005"/>
      <w:bookmarkStart w:id="148" w:name="_Toc493149661"/>
      <w:bookmarkStart w:id="149" w:name="_Toc493151965"/>
      <w:bookmarkStart w:id="150" w:name="_Toc493152292"/>
      <w:bookmarkStart w:id="151" w:name="_Toc493153906"/>
      <w:bookmarkStart w:id="152" w:name="_Toc493154028"/>
      <w:bookmarkStart w:id="153" w:name="_Toc493154150"/>
      <w:bookmarkStart w:id="154" w:name="_Toc493857061"/>
      <w:bookmarkStart w:id="155" w:name="_Toc493866366"/>
      <w:bookmarkStart w:id="156" w:name="_Toc494007110"/>
      <w:bookmarkStart w:id="157" w:name="_Toc494049090"/>
      <w:bookmarkStart w:id="158" w:name="_Toc3088742"/>
    </w:p>
    <w:p w:rsidR="004C2DC2" w:rsidRPr="00FA4169" w:rsidRDefault="004C2DC2" w:rsidP="00194C2C">
      <w:pPr>
        <w:pStyle w:val="Heading3"/>
        <w:rPr>
          <w:lang w:val="ru-RU"/>
        </w:rPr>
      </w:pPr>
      <w:r w:rsidRPr="00FA4169">
        <w:rPr>
          <w:lang w:val="ru-RU" w:eastAsia="ja-JP"/>
        </w:rPr>
        <w:t>5.2.2</w:t>
      </w:r>
      <w:r w:rsidRPr="00FA4169">
        <w:rPr>
          <w:lang w:val="ru-RU" w:eastAsia="ja-JP"/>
        </w:rPr>
        <w:tab/>
        <w:t>Требуемое отношение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D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U</w:t>
      </w:r>
      <w:r w:rsidRPr="00FA4169">
        <w:rPr>
          <w:lang w:val="ru-RU"/>
        </w:rPr>
        <w:t xml:space="preserve"> </w:t>
      </w:r>
      <w:r w:rsidR="00BF21CE" w:rsidRPr="00FA4169">
        <w:rPr>
          <w:lang w:val="ru-RU"/>
        </w:rPr>
        <w:t xml:space="preserve">при приеме на мобильные устройства </w:t>
      </w:r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:rsidR="004C2DC2" w:rsidRPr="00FA4169" w:rsidRDefault="00BF21CE" w:rsidP="00194C2C">
      <w:pPr>
        <w:rPr>
          <w:lang w:val="ru-RU"/>
        </w:rPr>
      </w:pPr>
      <w:r w:rsidRPr="00FA4169">
        <w:rPr>
          <w:lang w:val="ru-RU"/>
        </w:rPr>
        <w:t xml:space="preserve">При приеме на мобильные устройства </w:t>
      </w:r>
      <w:r w:rsidR="004C2DC2" w:rsidRPr="00FA4169">
        <w:rPr>
          <w:lang w:val="ru-RU"/>
        </w:rPr>
        <w:t>и полезный сигнал, и мешающий сигнал испытывают фл</w:t>
      </w:r>
      <w:r w:rsidR="007172AB" w:rsidRPr="00FA4169">
        <w:rPr>
          <w:lang w:val="ru-RU"/>
        </w:rPr>
        <w:t>у</w:t>
      </w:r>
      <w:r w:rsidR="004C2DC2" w:rsidRPr="00FA4169">
        <w:rPr>
          <w:lang w:val="ru-RU"/>
        </w:rPr>
        <w:t xml:space="preserve">ктуации напряженности поля из-за </w:t>
      </w:r>
      <w:r w:rsidR="00517D91" w:rsidRPr="00FA4169">
        <w:rPr>
          <w:lang w:val="ru-RU"/>
        </w:rPr>
        <w:t xml:space="preserve">релеевских </w:t>
      </w:r>
      <w:r w:rsidR="004C2DC2" w:rsidRPr="00FA4169">
        <w:rPr>
          <w:lang w:val="ru-RU"/>
        </w:rPr>
        <w:t xml:space="preserve">замираний. Стандартное отклонение для изменения местоположения цифрового сигнала радиовещания составляет </w:t>
      </w:r>
      <w:r w:rsidR="00EC400A" w:rsidRPr="00FA4169">
        <w:rPr>
          <w:lang w:val="ru-RU" w:eastAsia="ja-JP"/>
        </w:rPr>
        <w:t>5,5 </w:t>
      </w:r>
      <w:r w:rsidR="004C2DC2" w:rsidRPr="00FA4169">
        <w:rPr>
          <w:lang w:val="ru-RU" w:eastAsia="ja-JP"/>
        </w:rPr>
        <w:t xml:space="preserve">дБ, а отклонение сигнала аналогового радиовещания равно 8,3 дБ согласно Рекомендации МСЭ-R P.1546. Значения напряженностей поля для полезного и мешающего сигналов предполагаются некоррелированными. Поправка </w:t>
      </w:r>
      <w:r w:rsidR="006A01DC" w:rsidRPr="00FA4169">
        <w:rPr>
          <w:lang w:val="ru-RU" w:eastAsia="ja-JP"/>
        </w:rPr>
        <w:t xml:space="preserve">на </w:t>
      </w:r>
      <w:r w:rsidR="004C2DC2" w:rsidRPr="00FA4169">
        <w:rPr>
          <w:lang w:val="ru-RU" w:eastAsia="ja-JP"/>
        </w:rPr>
        <w:t>распространени</w:t>
      </w:r>
      <w:r w:rsidR="006A01DC" w:rsidRPr="00FA4169">
        <w:rPr>
          <w:lang w:val="ru-RU" w:eastAsia="ja-JP"/>
        </w:rPr>
        <w:t>е</w:t>
      </w:r>
      <w:r w:rsidR="004C2DC2" w:rsidRPr="00FA4169">
        <w:rPr>
          <w:lang w:val="ru-RU" w:eastAsia="ja-JP"/>
        </w:rPr>
        <w:t xml:space="preserve"> для защиты полезных сигналов ISDB-T</w:t>
      </w:r>
      <w:r w:rsidR="004C2DC2" w:rsidRPr="00FA4169">
        <w:rPr>
          <w:kern w:val="24"/>
          <w:vertAlign w:val="subscript"/>
          <w:lang w:val="ru-RU"/>
        </w:rPr>
        <w:t>SB</w:t>
      </w:r>
      <w:r w:rsidR="004C2DC2" w:rsidRPr="00FA4169">
        <w:rPr>
          <w:lang w:val="ru-RU"/>
        </w:rPr>
        <w:t xml:space="preserve"> </w:t>
      </w:r>
      <w:r w:rsidR="004C2DC2" w:rsidRPr="00FA4169">
        <w:rPr>
          <w:lang w:val="ru-RU" w:eastAsia="ja-JP"/>
        </w:rPr>
        <w:t>от помех сигналов NTSC</w:t>
      </w:r>
      <w:r w:rsidR="004C2DC2" w:rsidRPr="00FA4169">
        <w:rPr>
          <w:lang w:val="ru-RU"/>
        </w:rPr>
        <w:t xml:space="preserve"> для </w:t>
      </w:r>
      <w:r w:rsidR="004C2DC2" w:rsidRPr="00FA4169">
        <w:rPr>
          <w:lang w:val="ru-RU" w:eastAsia="ja-JP"/>
        </w:rPr>
        <w:t>9</w:t>
      </w:r>
      <w:r w:rsidR="00EC400A" w:rsidRPr="00FA4169">
        <w:rPr>
          <w:lang w:val="ru-RU" w:eastAsia="ja-JP"/>
        </w:rPr>
        <w:t>9% местоположений составляет 23 </w:t>
      </w:r>
      <w:r w:rsidR="004C2DC2" w:rsidRPr="00FA4169">
        <w:rPr>
          <w:lang w:val="ru-RU" w:eastAsia="ja-JP"/>
        </w:rPr>
        <w:t>дБ.</w:t>
      </w:r>
    </w:p>
    <w:p w:rsidR="004C2DC2" w:rsidRPr="00FA4169" w:rsidRDefault="004C2DC2" w:rsidP="00194C2C">
      <w:pPr>
        <w:rPr>
          <w:lang w:val="ru-RU"/>
        </w:rPr>
      </w:pPr>
      <w:r w:rsidRPr="00FA4169">
        <w:rPr>
          <w:lang w:val="ru-RU"/>
        </w:rPr>
        <w:t xml:space="preserve">Отношения </w:t>
      </w:r>
      <w:r w:rsidRPr="00FA4169">
        <w:rPr>
          <w:i/>
          <w:iCs/>
          <w:lang w:val="ru-RU"/>
        </w:rPr>
        <w:t>D</w:t>
      </w:r>
      <w:r w:rsidRPr="00FA4169">
        <w:rPr>
          <w:lang w:val="ru-RU" w:eastAsia="ja-JP"/>
        </w:rPr>
        <w:t>/</w:t>
      </w:r>
      <w:r w:rsidRPr="00FA4169">
        <w:rPr>
          <w:i/>
          <w:iCs/>
          <w:lang w:val="ru-RU"/>
        </w:rPr>
        <w:t>U</w:t>
      </w:r>
      <w:r w:rsidRPr="00FA4169">
        <w:rPr>
          <w:lang w:val="ru-RU"/>
        </w:rPr>
        <w:t>, включающие в себя запас, требуемый для приема</w:t>
      </w:r>
      <w:r w:rsidR="00BF21CE" w:rsidRPr="00FA4169">
        <w:rPr>
          <w:lang w:val="ru-RU"/>
        </w:rPr>
        <w:t xml:space="preserve"> на мобильные устройства</w:t>
      </w:r>
      <w:r w:rsidR="00EC400A" w:rsidRPr="00FA4169">
        <w:rPr>
          <w:lang w:val="ru-RU"/>
        </w:rPr>
        <w:t>, перечислены в таблице </w:t>
      </w:r>
      <w:r w:rsidRPr="00FA4169">
        <w:rPr>
          <w:lang w:val="ru-RU" w:eastAsia="ja-JP"/>
        </w:rPr>
        <w:t>16</w:t>
      </w:r>
      <w:r w:rsidRPr="00FA4169">
        <w:rPr>
          <w:lang w:val="ru-RU"/>
        </w:rPr>
        <w:t>.</w:t>
      </w:r>
    </w:p>
    <w:p w:rsidR="004C2DC2" w:rsidRPr="00FA4169" w:rsidRDefault="004C2DC2" w:rsidP="00194C2C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 xml:space="preserve">ТАБЛИЦА </w:t>
      </w:r>
      <w:r w:rsidRPr="00FA4169">
        <w:rPr>
          <w:lang w:val="ru-RU" w:eastAsia="ja-JP"/>
        </w:rPr>
        <w:t>16</w:t>
      </w:r>
    </w:p>
    <w:p w:rsidR="004C2DC2" w:rsidRPr="00FA4169" w:rsidRDefault="004C2DC2" w:rsidP="00194C2C">
      <w:pPr>
        <w:pStyle w:val="Tabletitle"/>
        <w:rPr>
          <w:lang w:val="ru-RU"/>
        </w:rPr>
      </w:pPr>
      <w:r w:rsidRPr="00FA4169">
        <w:rPr>
          <w:lang w:val="ru-RU"/>
        </w:rPr>
        <w:t xml:space="preserve">Требуемые отношения </w:t>
      </w:r>
      <w:r w:rsidRPr="00FA4169">
        <w:rPr>
          <w:i/>
          <w:lang w:val="ru-RU"/>
        </w:rPr>
        <w:t>D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U</w:t>
      </w:r>
      <w:r w:rsidRPr="00FA4169">
        <w:rPr>
          <w:lang w:val="ru-RU"/>
        </w:rPr>
        <w:t xml:space="preserve"> для 1-сегментной ISDB-T</w:t>
      </w:r>
      <w:r w:rsidRPr="00FA4169">
        <w:rPr>
          <w:vertAlign w:val="subscript"/>
          <w:lang w:val="ru-RU"/>
        </w:rPr>
        <w:t>SB</w:t>
      </w:r>
      <w:r w:rsidRPr="00FA4169">
        <w:rPr>
          <w:lang w:val="ru-RU"/>
        </w:rPr>
        <w:t xml:space="preserve">, подверженной влиянию </w:t>
      </w:r>
      <w:r w:rsidR="00BB42A0" w:rsidRPr="00FA4169">
        <w:rPr>
          <w:lang w:val="ru-RU"/>
        </w:rPr>
        <w:t xml:space="preserve">помех </w:t>
      </w:r>
      <w:r w:rsidR="00194C2C" w:rsidRPr="00FA4169">
        <w:rPr>
          <w:lang w:val="ru-RU"/>
        </w:rPr>
        <w:br/>
      </w:r>
      <w:r w:rsidR="00BB42A0" w:rsidRPr="00FA4169">
        <w:rPr>
          <w:lang w:val="ru-RU"/>
        </w:rPr>
        <w:t xml:space="preserve">от </w:t>
      </w:r>
      <w:r w:rsidRPr="00FA4169">
        <w:rPr>
          <w:lang w:val="ru-RU"/>
        </w:rPr>
        <w:t>аналогового телевидения (NTSC</w:t>
      </w:r>
      <w:r w:rsidRPr="00FA4169">
        <w:rPr>
          <w:lang w:val="ru-RU" w:eastAsia="ja-JP"/>
        </w:rPr>
        <w:t>)</w:t>
      </w:r>
      <w:r w:rsidRPr="00FA4169">
        <w:rPr>
          <w:lang w:val="ru-RU"/>
        </w:rPr>
        <w:t xml:space="preserve"> (прием</w:t>
      </w:r>
      <w:r w:rsidR="00BF21CE" w:rsidRPr="00FA4169">
        <w:rPr>
          <w:lang w:val="ru-RU"/>
        </w:rPr>
        <w:t xml:space="preserve"> на мобильные устройства</w:t>
      </w:r>
      <w:r w:rsidRPr="00FA4169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871"/>
        <w:gridCol w:w="1872"/>
        <w:gridCol w:w="1872"/>
      </w:tblGrid>
      <w:tr w:rsidR="004C2DC2" w:rsidRPr="00FA4169" w:rsidTr="000E4811">
        <w:trPr>
          <w:cantSplit/>
          <w:trHeight w:val="195"/>
          <w:jc w:val="center"/>
        </w:trPr>
        <w:tc>
          <w:tcPr>
            <w:tcW w:w="1643" w:type="dxa"/>
            <w:vMerge w:val="restart"/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Модуляция</w:t>
            </w:r>
          </w:p>
        </w:tc>
        <w:tc>
          <w:tcPr>
            <w:tcW w:w="1643" w:type="dxa"/>
            <w:vMerge w:val="restart"/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Скорость кодирования</w:t>
            </w:r>
          </w:p>
        </w:tc>
        <w:tc>
          <w:tcPr>
            <w:tcW w:w="5615" w:type="dxa"/>
            <w:gridSpan w:val="3"/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Помехи</w:t>
            </w:r>
          </w:p>
        </w:tc>
      </w:tr>
      <w:tr w:rsidR="004C2DC2" w:rsidRPr="00FA4169" w:rsidTr="000E4811">
        <w:trPr>
          <w:cantSplit/>
          <w:trHeight w:val="195"/>
          <w:jc w:val="center"/>
        </w:trPr>
        <w:tc>
          <w:tcPr>
            <w:tcW w:w="1643" w:type="dxa"/>
            <w:vMerge/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643" w:type="dxa"/>
            <w:vMerge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871" w:type="dxa"/>
            <w:vAlign w:val="center"/>
          </w:tcPr>
          <w:p w:rsidR="004C2DC2" w:rsidRPr="00FA4169" w:rsidRDefault="006D6885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Канал на совпадающей частоте</w:t>
            </w:r>
            <w:r w:rsidR="004C2DC2" w:rsidRPr="00FA4169">
              <w:rPr>
                <w:lang w:val="ru-RU"/>
              </w:rPr>
              <w:br/>
              <w:t>(дБ)</w:t>
            </w:r>
          </w:p>
        </w:tc>
        <w:tc>
          <w:tcPr>
            <w:tcW w:w="1872" w:type="dxa"/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Нижний </w:t>
            </w:r>
            <w:r w:rsidR="006D6885" w:rsidRPr="00FA4169">
              <w:rPr>
                <w:lang w:val="ru-RU"/>
              </w:rPr>
              <w:t>соседний</w:t>
            </w:r>
            <w:r w:rsidRPr="00FA4169">
              <w:rPr>
                <w:lang w:val="ru-RU"/>
              </w:rPr>
              <w:t xml:space="preserve"> канал</w:t>
            </w:r>
            <w:r w:rsidRPr="00FA4169">
              <w:rPr>
                <w:lang w:val="ru-RU"/>
              </w:rPr>
              <w:br/>
              <w:t>(дБ)</w:t>
            </w:r>
          </w:p>
        </w:tc>
        <w:tc>
          <w:tcPr>
            <w:tcW w:w="1872" w:type="dxa"/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 xml:space="preserve">Верхний </w:t>
            </w:r>
            <w:r w:rsidR="006D6885" w:rsidRPr="00FA4169">
              <w:rPr>
                <w:lang w:val="ru-RU"/>
              </w:rPr>
              <w:t>соседний</w:t>
            </w:r>
            <w:r w:rsidRPr="00FA4169">
              <w:rPr>
                <w:lang w:val="ru-RU"/>
              </w:rPr>
              <w:t xml:space="preserve"> канал</w:t>
            </w:r>
            <w:r w:rsidRPr="00FA4169">
              <w:rPr>
                <w:lang w:val="ru-RU"/>
              </w:rPr>
              <w:br/>
              <w:t>(дБ)</w:t>
            </w:r>
          </w:p>
        </w:tc>
      </w:tr>
      <w:tr w:rsidR="006E03F0" w:rsidRPr="00FA4169" w:rsidTr="000E4811">
        <w:trPr>
          <w:jc w:val="center"/>
        </w:trPr>
        <w:tc>
          <w:tcPr>
            <w:tcW w:w="1643" w:type="dxa"/>
            <w:vAlign w:val="center"/>
          </w:tcPr>
          <w:p w:rsidR="006E03F0" w:rsidRPr="00FA4169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/>
              </w:rPr>
              <w:t>DQPSK</w:t>
            </w:r>
          </w:p>
        </w:tc>
        <w:tc>
          <w:tcPr>
            <w:tcW w:w="1643" w:type="dxa"/>
          </w:tcPr>
          <w:p w:rsidR="006E03F0" w:rsidRPr="00FA41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FA4169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871" w:type="dxa"/>
            <w:vAlign w:val="center"/>
          </w:tcPr>
          <w:p w:rsidR="006E03F0" w:rsidRPr="00FA41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25</w:t>
            </w:r>
          </w:p>
        </w:tc>
        <w:tc>
          <w:tcPr>
            <w:tcW w:w="1872" w:type="dxa"/>
            <w:vAlign w:val="center"/>
          </w:tcPr>
          <w:p w:rsidR="006E03F0" w:rsidRPr="00FA41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–34</w:t>
            </w:r>
          </w:p>
        </w:tc>
        <w:tc>
          <w:tcPr>
            <w:tcW w:w="1872" w:type="dxa"/>
            <w:vAlign w:val="center"/>
          </w:tcPr>
          <w:p w:rsidR="006E03F0" w:rsidRPr="00FA41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–37</w:t>
            </w:r>
          </w:p>
        </w:tc>
      </w:tr>
      <w:tr w:rsidR="006E03F0" w:rsidRPr="00FA4169" w:rsidTr="000E4811">
        <w:trPr>
          <w:jc w:val="center"/>
        </w:trPr>
        <w:tc>
          <w:tcPr>
            <w:tcW w:w="1643" w:type="dxa"/>
            <w:vAlign w:val="center"/>
          </w:tcPr>
          <w:p w:rsidR="006E03F0" w:rsidRPr="00FA4169" w:rsidRDefault="006E03F0" w:rsidP="00194C2C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/>
              </w:rPr>
              <w:t>16</w:t>
            </w:r>
            <w:r w:rsidRPr="00FA4169">
              <w:rPr>
                <w:lang w:val="ru-RU"/>
              </w:rPr>
              <w:noBreakHyphen/>
              <w:t>QAM</w:t>
            </w:r>
          </w:p>
        </w:tc>
        <w:tc>
          <w:tcPr>
            <w:tcW w:w="1643" w:type="dxa"/>
          </w:tcPr>
          <w:p w:rsidR="006E03F0" w:rsidRPr="00FA41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 w:eastAsia="ja-JP"/>
              </w:rPr>
            </w:pPr>
            <w:r w:rsidRPr="00FA4169">
              <w:rPr>
                <w:sz w:val="20"/>
                <w:lang w:val="ru-RU" w:eastAsia="ja-JP"/>
              </w:rPr>
              <w:t>1/2</w:t>
            </w:r>
          </w:p>
        </w:tc>
        <w:tc>
          <w:tcPr>
            <w:tcW w:w="1871" w:type="dxa"/>
            <w:vAlign w:val="center"/>
          </w:tcPr>
          <w:p w:rsidR="006E03F0" w:rsidRPr="00FA41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28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6E03F0" w:rsidRPr="00FA41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–31</w:t>
            </w:r>
          </w:p>
        </w:tc>
        <w:tc>
          <w:tcPr>
            <w:tcW w:w="1872" w:type="dxa"/>
            <w:shd w:val="clear" w:color="auto" w:fill="FFFFFF"/>
            <w:vAlign w:val="center"/>
          </w:tcPr>
          <w:p w:rsidR="006E03F0" w:rsidRPr="00FA4169" w:rsidRDefault="006E03F0" w:rsidP="00194C2C">
            <w:pPr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FA4169">
              <w:rPr>
                <w:sz w:val="20"/>
                <w:lang w:val="ru-RU" w:eastAsia="ja-JP"/>
              </w:rPr>
              <w:t>–33</w:t>
            </w:r>
          </w:p>
        </w:tc>
      </w:tr>
    </w:tbl>
    <w:p w:rsidR="000E4811" w:rsidRPr="00FA4169" w:rsidRDefault="000E4811" w:rsidP="000E4811">
      <w:pPr>
        <w:pStyle w:val="Tablefin"/>
        <w:rPr>
          <w:lang w:val="ru-RU" w:eastAsia="ja-JP"/>
        </w:rPr>
      </w:pPr>
      <w:bookmarkStart w:id="159" w:name="_Toc493143197"/>
      <w:bookmarkStart w:id="160" w:name="_Toc493147006"/>
      <w:bookmarkStart w:id="161" w:name="_Toc493149662"/>
      <w:bookmarkStart w:id="162" w:name="_Toc493151966"/>
      <w:bookmarkStart w:id="163" w:name="_Toc493152293"/>
      <w:bookmarkStart w:id="164" w:name="_Toc493153907"/>
      <w:bookmarkStart w:id="165" w:name="_Toc493154029"/>
      <w:bookmarkStart w:id="166" w:name="_Toc493154151"/>
      <w:bookmarkStart w:id="167" w:name="_Toc493857062"/>
      <w:bookmarkStart w:id="168" w:name="_Toc493866367"/>
      <w:bookmarkStart w:id="169" w:name="_Toc494007111"/>
      <w:bookmarkStart w:id="170" w:name="_Toc494049091"/>
      <w:bookmarkStart w:id="171" w:name="_Toc3088743"/>
    </w:p>
    <w:p w:rsidR="004C2DC2" w:rsidRPr="00FA4169" w:rsidRDefault="004C2DC2" w:rsidP="00597DD4">
      <w:pPr>
        <w:pStyle w:val="Heading3"/>
        <w:rPr>
          <w:lang w:val="ru-RU" w:eastAsia="ja-JP"/>
        </w:rPr>
      </w:pPr>
      <w:r w:rsidRPr="00FA4169">
        <w:rPr>
          <w:lang w:val="ru-RU" w:eastAsia="ja-JP"/>
        </w:rPr>
        <w:t>5.2.3</w:t>
      </w:r>
      <w:r w:rsidRPr="00FA4169">
        <w:rPr>
          <w:lang w:val="ru-RU" w:eastAsia="ja-JP"/>
        </w:rPr>
        <w:tab/>
      </w:r>
      <w:r w:rsidRPr="00FA4169">
        <w:rPr>
          <w:lang w:val="ru-RU"/>
        </w:rPr>
        <w:t>Результирующие</w:t>
      </w:r>
      <w:r w:rsidRPr="00FA4169">
        <w:rPr>
          <w:lang w:val="ru-RU" w:eastAsia="ja-JP"/>
        </w:rPr>
        <w:t xml:space="preserve"> защитные отношения для системы ISDB-T</w:t>
      </w:r>
      <w:r w:rsidRPr="00FA4169">
        <w:rPr>
          <w:vertAlign w:val="subscript"/>
          <w:lang w:val="ru-RU"/>
        </w:rPr>
        <w:t>SB</w:t>
      </w:r>
      <w:r w:rsidRPr="00FA4169">
        <w:rPr>
          <w:lang w:val="ru-RU"/>
        </w:rPr>
        <w:t xml:space="preserve">, подверженной влиянию </w:t>
      </w:r>
      <w:r w:rsidR="00BB42A0" w:rsidRPr="00FA4169">
        <w:rPr>
          <w:lang w:val="ru-RU"/>
        </w:rPr>
        <w:t xml:space="preserve">помех от </w:t>
      </w:r>
      <w:r w:rsidRPr="00FA4169">
        <w:rPr>
          <w:lang w:val="ru-RU"/>
        </w:rPr>
        <w:t>аналогового телевидения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r w:rsidRPr="00FA4169">
        <w:rPr>
          <w:lang w:val="ru-RU" w:eastAsia="ja-JP"/>
        </w:rPr>
        <w:t xml:space="preserve"> (NTSC)</w:t>
      </w:r>
    </w:p>
    <w:p w:rsidR="004C2DC2" w:rsidRPr="00FA4169" w:rsidRDefault="004C2DC2" w:rsidP="00913380">
      <w:pPr>
        <w:rPr>
          <w:lang w:val="ru-RU"/>
        </w:rPr>
      </w:pPr>
      <w:r w:rsidRPr="00FA4169">
        <w:rPr>
          <w:lang w:val="ru-RU"/>
        </w:rPr>
        <w:t xml:space="preserve">Защитные отношения определяются как наивысшие значения, взятые из таблиц </w:t>
      </w:r>
      <w:r w:rsidRPr="00FA4169">
        <w:rPr>
          <w:lang w:val="ru-RU" w:eastAsia="ja-JP"/>
        </w:rPr>
        <w:t>15</w:t>
      </w:r>
      <w:r w:rsidR="00EC400A" w:rsidRPr="00FA4169">
        <w:rPr>
          <w:lang w:val="ru-RU"/>
        </w:rPr>
        <w:t xml:space="preserve"> и </w:t>
      </w:r>
      <w:r w:rsidRPr="00FA4169">
        <w:rPr>
          <w:lang w:val="ru-RU" w:eastAsia="ja-JP"/>
        </w:rPr>
        <w:t>16,</w:t>
      </w:r>
      <w:r w:rsidRPr="00FA4169">
        <w:rPr>
          <w:lang w:val="ru-RU"/>
        </w:rPr>
        <w:t xml:space="preserve"> для применения к каждому условию приема. Для 3-сегментной передачи необходимо скоррект</w:t>
      </w:r>
      <w:r w:rsidR="00EC400A" w:rsidRPr="00FA4169">
        <w:rPr>
          <w:lang w:val="ru-RU"/>
        </w:rPr>
        <w:t>ировать защитные отношения на 5 </w:t>
      </w:r>
      <w:r w:rsidRPr="00FA4169">
        <w:rPr>
          <w:lang w:val="ru-RU"/>
        </w:rPr>
        <w:t>дБ (</w:t>
      </w:r>
      <w:r w:rsidRPr="00FA4169">
        <w:rPr>
          <w:lang w:val="ru-RU"/>
        </w:rPr>
        <w:sym w:font="Symbol" w:char="F0BB"/>
      </w:r>
      <w:r w:rsidRPr="00FA4169">
        <w:rPr>
          <w:lang w:val="ru-RU" w:eastAsia="ja-JP"/>
        </w:rPr>
        <w:t xml:space="preserve"> </w:t>
      </w:r>
      <w:r w:rsidRPr="00FA4169">
        <w:rPr>
          <w:lang w:val="ru-RU"/>
        </w:rPr>
        <w:t xml:space="preserve">4,8 дБ </w:t>
      </w:r>
      <w:r w:rsidRPr="00FA4169">
        <w:rPr>
          <w:rFonts w:ascii="Symbol" w:hAnsi="Symbol"/>
          <w:lang w:val="ru-RU"/>
        </w:rPr>
        <w:t></w:t>
      </w:r>
      <w:r w:rsidRPr="00FA4169">
        <w:rPr>
          <w:lang w:val="ru-RU"/>
        </w:rPr>
        <w:t xml:space="preserve"> 10</w:t>
      </w:r>
      <w:r w:rsidRPr="00FA4169">
        <w:rPr>
          <w:lang w:val="ru-RU" w:eastAsia="ja-JP"/>
        </w:rPr>
        <w:t xml:space="preserve"> </w:t>
      </w:r>
      <w:r w:rsidRPr="00FA4169">
        <w:rPr>
          <w:rFonts w:ascii="Symbol" w:hAnsi="Symbol"/>
          <w:lang w:val="ru-RU"/>
        </w:rPr>
        <w:t></w:t>
      </w:r>
      <w:r w:rsidRPr="00FA4169">
        <w:rPr>
          <w:lang w:val="ru-RU" w:eastAsia="ja-JP"/>
        </w:rPr>
        <w:t xml:space="preserve"> </w:t>
      </w:r>
      <w:r w:rsidRPr="00FA4169">
        <w:rPr>
          <w:lang w:val="ru-RU"/>
        </w:rPr>
        <w:t>log (3/1)). Результирующие защитные отношения пока</w:t>
      </w:r>
      <w:r w:rsidR="00EC400A" w:rsidRPr="00FA4169">
        <w:rPr>
          <w:lang w:val="ru-RU"/>
        </w:rPr>
        <w:t>заны в таблице </w:t>
      </w:r>
      <w:r w:rsidRPr="00FA4169">
        <w:rPr>
          <w:lang w:val="ru-RU" w:eastAsia="ja-JP"/>
        </w:rPr>
        <w:t>17</w:t>
      </w:r>
      <w:r w:rsidRPr="00FA4169">
        <w:rPr>
          <w:lang w:val="ru-RU"/>
        </w:rPr>
        <w:t>.</w:t>
      </w:r>
    </w:p>
    <w:p w:rsidR="004C2DC2" w:rsidRPr="00FA4169" w:rsidRDefault="004C2DC2" w:rsidP="00194C2C">
      <w:pPr>
        <w:pStyle w:val="TableNo"/>
        <w:rPr>
          <w:lang w:val="ru-RU" w:eastAsia="ja-JP"/>
        </w:rPr>
      </w:pPr>
      <w:r w:rsidRPr="00FA4169">
        <w:rPr>
          <w:lang w:val="ru-RU"/>
        </w:rPr>
        <w:t xml:space="preserve">ТАБЛИЦА </w:t>
      </w:r>
      <w:r w:rsidRPr="00FA4169">
        <w:rPr>
          <w:lang w:val="ru-RU" w:eastAsia="ja-JP"/>
        </w:rPr>
        <w:t>17</w:t>
      </w:r>
    </w:p>
    <w:p w:rsidR="004C2DC2" w:rsidRPr="00FA4169" w:rsidRDefault="004C2DC2" w:rsidP="00194C2C">
      <w:pPr>
        <w:pStyle w:val="Tabletitle"/>
        <w:rPr>
          <w:lang w:val="ru-RU" w:eastAsia="ja-JP"/>
        </w:rPr>
      </w:pPr>
      <w:r w:rsidRPr="00FA4169">
        <w:rPr>
          <w:lang w:val="ru-RU"/>
        </w:rPr>
        <w:t>Защитные отношения для ISDB-T</w:t>
      </w:r>
      <w:r w:rsidRPr="00FA4169">
        <w:rPr>
          <w:vertAlign w:val="subscript"/>
          <w:lang w:val="ru-RU"/>
        </w:rPr>
        <w:t>SB</w:t>
      </w:r>
      <w:r w:rsidRPr="00FA4169">
        <w:rPr>
          <w:lang w:val="ru-RU"/>
        </w:rPr>
        <w:t xml:space="preserve">, подверженной влиянию </w:t>
      </w:r>
      <w:r w:rsidR="00BB42A0" w:rsidRPr="00FA4169">
        <w:rPr>
          <w:lang w:val="ru-RU"/>
        </w:rPr>
        <w:t xml:space="preserve">помех </w:t>
      </w:r>
      <w:r w:rsidR="00194C2C" w:rsidRPr="00FA4169">
        <w:rPr>
          <w:lang w:val="ru-RU"/>
        </w:rPr>
        <w:br/>
      </w:r>
      <w:r w:rsidR="00BB42A0" w:rsidRPr="00FA4169">
        <w:rPr>
          <w:lang w:val="ru-RU"/>
        </w:rPr>
        <w:t xml:space="preserve">от </w:t>
      </w:r>
      <w:r w:rsidRPr="00FA4169">
        <w:rPr>
          <w:lang w:val="ru-RU"/>
        </w:rPr>
        <w:t>аналогового телевидения</w:t>
      </w:r>
      <w:r w:rsidRPr="00FA4169">
        <w:rPr>
          <w:lang w:val="ru-RU" w:eastAsia="ja-JP"/>
        </w:rPr>
        <w:t xml:space="preserve"> (NTSC)</w:t>
      </w:r>
    </w:p>
    <w:tbl>
      <w:tblPr>
        <w:tblW w:w="0" w:type="auto"/>
        <w:jc w:val="center"/>
        <w:tblBorders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17"/>
        <w:gridCol w:w="2260"/>
        <w:gridCol w:w="2260"/>
        <w:gridCol w:w="2280"/>
      </w:tblGrid>
      <w:tr w:rsidR="004C2DC2" w:rsidRPr="00FA4169" w:rsidTr="000E4811">
        <w:trPr>
          <w:cantSplit/>
          <w:trHeight w:val="195"/>
          <w:jc w:val="center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Полезный сигнал</w:t>
            </w:r>
          </w:p>
        </w:tc>
        <w:tc>
          <w:tcPr>
            <w:tcW w:w="45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Помехи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Защитное отношение</w:t>
            </w:r>
            <w:r w:rsidRPr="00FA4169">
              <w:rPr>
                <w:lang w:val="ru-RU"/>
              </w:rPr>
              <w:br/>
              <w:t>(дБ)</w:t>
            </w:r>
          </w:p>
        </w:tc>
      </w:tr>
      <w:tr w:rsidR="004C2DC2" w:rsidRPr="00FA4169" w:rsidTr="000E4811">
        <w:trPr>
          <w:cantSplit/>
          <w:trHeight w:val="195"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Мешающий сигнал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head"/>
              <w:spacing w:line="220" w:lineRule="exact"/>
              <w:rPr>
                <w:lang w:val="ru-RU"/>
              </w:rPr>
            </w:pPr>
            <w:r w:rsidRPr="00FA4169">
              <w:rPr>
                <w:lang w:val="ru-RU"/>
              </w:rPr>
              <w:t>Разность частоты</w:t>
            </w:r>
          </w:p>
        </w:tc>
        <w:tc>
          <w:tcPr>
            <w:tcW w:w="22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rPr>
                <w:lang w:val="ru-RU"/>
              </w:rPr>
            </w:pPr>
          </w:p>
        </w:tc>
      </w:tr>
      <w:tr w:rsidR="004C2DC2" w:rsidRPr="00FA4169" w:rsidTr="000E4811">
        <w:trPr>
          <w:cantSplit/>
          <w:jc w:val="center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br/>
              <w:t>(1-сегментн</w:t>
            </w:r>
            <w:r w:rsidR="00BB42A0" w:rsidRPr="00FA4169">
              <w:rPr>
                <w:lang w:val="ru-RU"/>
              </w:rPr>
              <w:t>ый</w:t>
            </w:r>
            <w:r w:rsidRPr="00FA4169">
              <w:rPr>
                <w:lang w:val="ru-RU"/>
              </w:rPr>
              <w:t>)</w:t>
            </w:r>
          </w:p>
        </w:tc>
        <w:tc>
          <w:tcPr>
            <w:tcW w:w="226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NTSC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6D6885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29</w:t>
            </w:r>
          </w:p>
        </w:tc>
      </w:tr>
      <w:tr w:rsidR="004C2DC2" w:rsidRPr="00FA4169" w:rsidTr="000E4811">
        <w:trPr>
          <w:cantSplit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Нижний</w:t>
            </w:r>
            <w:r w:rsidR="006E03F0" w:rsidRPr="00FA4169">
              <w:rPr>
                <w:lang w:val="ru-RU"/>
              </w:rPr>
              <w:t xml:space="preserve"> </w:t>
            </w:r>
            <w:r w:rsidR="006D6885" w:rsidRPr="00FA4169">
              <w:rPr>
                <w:lang w:val="ru-RU"/>
              </w:rPr>
              <w:t>соседний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–31</w:t>
            </w:r>
          </w:p>
        </w:tc>
      </w:tr>
      <w:tr w:rsidR="004C2DC2" w:rsidRPr="00FA4169" w:rsidTr="000E4811">
        <w:trPr>
          <w:cantSplit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Верхний</w:t>
            </w:r>
            <w:r w:rsidR="006E03F0" w:rsidRPr="00FA4169">
              <w:rPr>
                <w:lang w:val="ru-RU"/>
              </w:rPr>
              <w:t xml:space="preserve"> </w:t>
            </w:r>
            <w:r w:rsidR="006D6885" w:rsidRPr="00FA4169">
              <w:rPr>
                <w:lang w:val="ru-RU"/>
              </w:rPr>
              <w:t>соседний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–33</w:t>
            </w:r>
          </w:p>
        </w:tc>
      </w:tr>
      <w:tr w:rsidR="004C2DC2" w:rsidRPr="00FA4169" w:rsidTr="000E4811">
        <w:trPr>
          <w:cantSplit/>
          <w:jc w:val="center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br/>
              <w:t>(3-сегментн</w:t>
            </w:r>
            <w:r w:rsidR="00BB42A0" w:rsidRPr="00FA4169">
              <w:rPr>
                <w:lang w:val="ru-RU"/>
              </w:rPr>
              <w:t>ый</w:t>
            </w:r>
            <w:r w:rsidRPr="00FA4169">
              <w:rPr>
                <w:lang w:val="ru-RU"/>
              </w:rPr>
              <w:t>)</w:t>
            </w: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6D6885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34</w:t>
            </w:r>
          </w:p>
        </w:tc>
      </w:tr>
      <w:tr w:rsidR="004C2DC2" w:rsidRPr="00FA4169" w:rsidTr="000E4811">
        <w:trPr>
          <w:cantSplit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Нижний</w:t>
            </w:r>
            <w:r w:rsidR="006E03F0" w:rsidRPr="00FA4169">
              <w:rPr>
                <w:lang w:val="ru-RU"/>
              </w:rPr>
              <w:t xml:space="preserve"> </w:t>
            </w:r>
            <w:r w:rsidR="006D6885" w:rsidRPr="00FA4169">
              <w:rPr>
                <w:lang w:val="ru-RU"/>
              </w:rPr>
              <w:t>соседний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–26</w:t>
            </w:r>
          </w:p>
        </w:tc>
      </w:tr>
      <w:tr w:rsidR="004C2DC2" w:rsidRPr="00FA4169" w:rsidTr="000E4811">
        <w:trPr>
          <w:cantSplit/>
          <w:jc w:val="center"/>
        </w:trPr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Верхний</w:t>
            </w:r>
            <w:r w:rsidR="006E03F0" w:rsidRPr="00FA4169">
              <w:rPr>
                <w:lang w:val="ru-RU"/>
              </w:rPr>
              <w:t xml:space="preserve"> </w:t>
            </w:r>
            <w:r w:rsidR="006D6885" w:rsidRPr="00FA4169">
              <w:rPr>
                <w:lang w:val="ru-RU"/>
              </w:rPr>
              <w:t>соседний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194C2C">
            <w:pPr>
              <w:pStyle w:val="Tabletext"/>
              <w:keepNext/>
              <w:spacing w:line="220" w:lineRule="exac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–28</w:t>
            </w:r>
          </w:p>
        </w:tc>
      </w:tr>
      <w:tr w:rsidR="004C2DC2" w:rsidRPr="00FA4169" w:rsidTr="000E4811">
        <w:trPr>
          <w:cantSplit/>
          <w:trHeight w:val="405"/>
          <w:jc w:val="center"/>
        </w:trPr>
        <w:tc>
          <w:tcPr>
            <w:tcW w:w="891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2DC2" w:rsidRPr="00FA4169" w:rsidRDefault="004C2DC2" w:rsidP="000E4811">
            <w:pPr>
              <w:pStyle w:val="Note"/>
              <w:rPr>
                <w:lang w:val="ru-RU"/>
              </w:rPr>
            </w:pPr>
            <w:r w:rsidRPr="00FA4169">
              <w:rPr>
                <w:lang w:val="ru-RU"/>
              </w:rPr>
              <w:t>ПРИМЕЧАНИЕ</w:t>
            </w:r>
            <w:r w:rsidR="00AE6B6C" w:rsidRPr="00FA4169">
              <w:rPr>
                <w:lang w:val="ru-RU"/>
              </w:rPr>
              <w:t xml:space="preserve"> 1</w:t>
            </w:r>
            <w:r w:rsidRPr="00FA4169">
              <w:rPr>
                <w:lang w:val="ru-RU"/>
              </w:rPr>
              <w:t>. – Для защитных отношений ISDB-T</w:t>
            </w:r>
            <w:r w:rsidRPr="00FA4169">
              <w:rPr>
                <w:vertAlign w:val="subscript"/>
                <w:lang w:val="ru-RU"/>
              </w:rPr>
              <w:t>SB</w:t>
            </w:r>
            <w:r w:rsidRPr="00FA4169">
              <w:rPr>
                <w:lang w:val="ru-RU"/>
              </w:rPr>
              <w:t xml:space="preserve"> принимается во внимание запас на замирания для приема</w:t>
            </w:r>
            <w:r w:rsidR="00BF21CE" w:rsidRPr="00FA4169">
              <w:rPr>
                <w:lang w:val="ru-RU"/>
              </w:rPr>
              <w:t xml:space="preserve"> на мобильные устройства</w:t>
            </w:r>
            <w:r w:rsidRPr="00FA4169">
              <w:rPr>
                <w:lang w:val="ru-RU"/>
              </w:rPr>
              <w:t>. Значения в таблице включают в себя запас на</w:t>
            </w:r>
            <w:r w:rsidR="000E4811" w:rsidRPr="00FA4169">
              <w:rPr>
                <w:lang w:val="ru-RU"/>
              </w:rPr>
              <w:t> </w:t>
            </w:r>
            <w:r w:rsidRPr="00FA4169">
              <w:rPr>
                <w:lang w:val="ru-RU"/>
              </w:rPr>
              <w:t>замирания 23 дБ.</w:t>
            </w:r>
          </w:p>
        </w:tc>
      </w:tr>
    </w:tbl>
    <w:p w:rsidR="000E4811" w:rsidRPr="00FA4169" w:rsidRDefault="000E4811" w:rsidP="000E4811">
      <w:pPr>
        <w:pStyle w:val="Tablefin"/>
        <w:rPr>
          <w:lang w:val="ru-RU" w:eastAsia="ja-JP"/>
        </w:rPr>
      </w:pPr>
    </w:p>
    <w:p w:rsidR="004C2DC2" w:rsidRPr="00FA4169" w:rsidRDefault="004C2DC2" w:rsidP="00597DD4">
      <w:pPr>
        <w:pStyle w:val="Heading2"/>
        <w:rPr>
          <w:lang w:val="ru-RU" w:eastAsia="ja-JP"/>
        </w:rPr>
      </w:pPr>
      <w:r w:rsidRPr="00FA4169">
        <w:rPr>
          <w:lang w:val="ru-RU" w:eastAsia="ja-JP"/>
        </w:rPr>
        <w:t>5.3</w:t>
      </w:r>
      <w:r w:rsidRPr="00FA4169">
        <w:rPr>
          <w:lang w:val="ru-RU" w:eastAsia="ja-JP"/>
        </w:rPr>
        <w:tab/>
      </w:r>
      <w:r w:rsidRPr="00FA4169">
        <w:rPr>
          <w:lang w:val="ru-RU"/>
        </w:rPr>
        <w:t>Аналоговое</w:t>
      </w:r>
      <w:r w:rsidRPr="00FA4169">
        <w:rPr>
          <w:lang w:val="ru-RU" w:eastAsia="ja-JP"/>
        </w:rPr>
        <w:t xml:space="preserve"> телевидение</w:t>
      </w:r>
      <w:r w:rsidRPr="00FA4169">
        <w:rPr>
          <w:lang w:val="ru-RU"/>
        </w:rPr>
        <w:t xml:space="preserve"> (NTSC), подверженное влиянию </w:t>
      </w:r>
      <w:r w:rsidR="00BB42A0" w:rsidRPr="00FA4169">
        <w:rPr>
          <w:lang w:val="ru-RU"/>
        </w:rPr>
        <w:t xml:space="preserve">помех </w:t>
      </w:r>
      <w:r w:rsidRPr="00FA4169">
        <w:rPr>
          <w:lang w:val="ru-RU"/>
        </w:rPr>
        <w:t>ISDB-T</w:t>
      </w:r>
      <w:r w:rsidRPr="00FA4169">
        <w:rPr>
          <w:vertAlign w:val="subscript"/>
          <w:lang w:val="ru-RU"/>
        </w:rPr>
        <w:t>SB</w:t>
      </w:r>
    </w:p>
    <w:p w:rsidR="004C2DC2" w:rsidRPr="00FA4169" w:rsidRDefault="004C2DC2" w:rsidP="00E60CA8">
      <w:pPr>
        <w:rPr>
          <w:lang w:val="ru-RU" w:eastAsia="ja-JP"/>
        </w:rPr>
      </w:pPr>
      <w:r w:rsidRPr="00FA4169">
        <w:rPr>
          <w:lang w:val="ru-RU"/>
        </w:rPr>
        <w:t xml:space="preserve">Защитные отношения определяются как отношение </w:t>
      </w:r>
      <w:r w:rsidRPr="00FA4169">
        <w:rPr>
          <w:i/>
          <w:lang w:val="ru-RU"/>
        </w:rPr>
        <w:t>D</w:t>
      </w:r>
      <w:r w:rsidRPr="00FA4169">
        <w:rPr>
          <w:lang w:val="ru-RU" w:eastAsia="ja-JP"/>
        </w:rPr>
        <w:t>/</w:t>
      </w:r>
      <w:r w:rsidRPr="00FA4169">
        <w:rPr>
          <w:i/>
          <w:lang w:val="ru-RU"/>
        </w:rPr>
        <w:t>U</w:t>
      </w:r>
      <w:r w:rsidRPr="00FA4169">
        <w:rPr>
          <w:lang w:val="ru-RU"/>
        </w:rPr>
        <w:t>, в котором субъективные оценки привели к оценке ухудшения 4</w:t>
      </w:r>
      <w:r w:rsidRPr="00FA4169">
        <w:rPr>
          <w:lang w:val="ru-RU" w:eastAsia="ja-JP"/>
        </w:rPr>
        <w:t xml:space="preserve"> (по 5-уровневой шкале ухудшения)</w:t>
      </w:r>
      <w:r w:rsidRPr="00FA4169">
        <w:rPr>
          <w:lang w:val="ru-RU"/>
        </w:rPr>
        <w:t xml:space="preserve">. Эксперименты по оцениванию были проведены согласно описанному в Рекомендации МСЭ-R </w:t>
      </w:r>
      <w:r w:rsidRPr="00FA4169">
        <w:rPr>
          <w:lang w:val="ru-RU" w:eastAsia="ja-JP"/>
        </w:rPr>
        <w:t>BT.</w:t>
      </w:r>
      <w:r w:rsidRPr="00FA4169">
        <w:rPr>
          <w:lang w:val="ru-RU"/>
        </w:rPr>
        <w:t xml:space="preserve">500 методу шкалы </w:t>
      </w:r>
      <w:r w:rsidRPr="00FA4169">
        <w:rPr>
          <w:color w:val="000000"/>
          <w:lang w:val="ru-RU"/>
        </w:rPr>
        <w:t>ухудшения с двойным сигналом возбуждения</w:t>
      </w:r>
      <w:r w:rsidRPr="00FA4169">
        <w:rPr>
          <w:lang w:val="ru-RU"/>
        </w:rPr>
        <w:t>.</w:t>
      </w:r>
    </w:p>
    <w:p w:rsidR="004C2DC2" w:rsidRPr="00FA4169" w:rsidRDefault="004C2DC2" w:rsidP="00E60CA8">
      <w:pPr>
        <w:rPr>
          <w:lang w:val="ru-RU"/>
        </w:rPr>
      </w:pPr>
      <w:r w:rsidRPr="00FA4169">
        <w:rPr>
          <w:lang w:val="ru-RU" w:eastAsia="ja-JP"/>
        </w:rPr>
        <w:t xml:space="preserve">В случае помех </w:t>
      </w:r>
      <w:r w:rsidR="006E03F0" w:rsidRPr="00FA4169">
        <w:rPr>
          <w:lang w:val="ru-RU" w:eastAsia="ja-JP"/>
        </w:rPr>
        <w:t xml:space="preserve">по соседнему каналу </w:t>
      </w:r>
      <w:r w:rsidRPr="00FA4169">
        <w:rPr>
          <w:lang w:val="ru-RU" w:eastAsia="ja-JP"/>
        </w:rPr>
        <w:t xml:space="preserve">защитные полосы между сигналом </w:t>
      </w:r>
      <w:r w:rsidRPr="00FA4169">
        <w:rPr>
          <w:lang w:val="ru-RU"/>
        </w:rPr>
        <w:t>NTSC и сигналом ISDB-T</w:t>
      </w:r>
      <w:r w:rsidRPr="00FA4169">
        <w:rPr>
          <w:vertAlign w:val="subscript"/>
          <w:lang w:val="ru-RU"/>
        </w:rPr>
        <w:t xml:space="preserve">SB </w:t>
      </w:r>
      <w:r w:rsidRPr="00FA4169">
        <w:rPr>
          <w:lang w:val="ru-RU"/>
        </w:rPr>
        <w:t>показаны на рисунке </w:t>
      </w:r>
      <w:r w:rsidRPr="00FA4169">
        <w:rPr>
          <w:lang w:val="ru-RU" w:eastAsia="ja-JP"/>
        </w:rPr>
        <w:t>9</w:t>
      </w:r>
      <w:r w:rsidRPr="00FA4169">
        <w:rPr>
          <w:lang w:val="ru-RU"/>
        </w:rPr>
        <w:t>. Для 3-сегментной передачи необходимо скорректировать защитные отношения на 5 дБ (</w:t>
      </w:r>
      <w:r w:rsidRPr="00FA4169">
        <w:rPr>
          <w:rFonts w:ascii="Symbol" w:hAnsi="Symbol"/>
          <w:lang w:val="ru-RU"/>
        </w:rPr>
        <w:sym w:font="Symbol" w:char="F0BB"/>
      </w:r>
      <w:r w:rsidRPr="00FA4169">
        <w:rPr>
          <w:lang w:val="ru-RU" w:eastAsia="ja-JP"/>
        </w:rPr>
        <w:t> </w:t>
      </w:r>
      <w:r w:rsidRPr="00FA4169">
        <w:rPr>
          <w:lang w:val="ru-RU"/>
        </w:rPr>
        <w:t>4,8 дБ </w:t>
      </w:r>
      <w:r w:rsidRPr="00FA4169">
        <w:rPr>
          <w:rFonts w:ascii="Symbol" w:hAnsi="Symbol"/>
          <w:lang w:val="ru-RU"/>
        </w:rPr>
        <w:t></w:t>
      </w:r>
      <w:r w:rsidRPr="00FA4169">
        <w:rPr>
          <w:lang w:val="ru-RU"/>
        </w:rPr>
        <w:t> 10 </w:t>
      </w:r>
      <w:r w:rsidRPr="00FA4169">
        <w:rPr>
          <w:rFonts w:ascii="Symbol" w:hAnsi="Symbol"/>
          <w:lang w:val="ru-RU" w:eastAsia="ja-JP"/>
        </w:rPr>
        <w:t></w:t>
      </w:r>
      <w:r w:rsidRPr="00FA4169">
        <w:rPr>
          <w:lang w:val="ru-RU" w:eastAsia="ja-JP"/>
        </w:rPr>
        <w:t> </w:t>
      </w:r>
      <w:r w:rsidRPr="00FA4169">
        <w:rPr>
          <w:lang w:val="ru-RU"/>
        </w:rPr>
        <w:t>log (3/1)).</w:t>
      </w:r>
      <w:r w:rsidRPr="00FA4169">
        <w:rPr>
          <w:lang w:val="ru-RU" w:eastAsia="ja-JP"/>
        </w:rPr>
        <w:t xml:space="preserve"> Результирующие защитные отношения показаны в таблице 18.</w:t>
      </w:r>
    </w:p>
    <w:p w:rsidR="004C2DC2" w:rsidRPr="00FA4169" w:rsidRDefault="004C2DC2" w:rsidP="00E60CA8">
      <w:pPr>
        <w:pStyle w:val="TableNo"/>
        <w:rPr>
          <w:lang w:val="ru-RU" w:eastAsia="ja-JP"/>
        </w:rPr>
      </w:pPr>
      <w:r w:rsidRPr="00FA4169">
        <w:rPr>
          <w:lang w:val="ru-RU"/>
        </w:rPr>
        <w:lastRenderedPageBreak/>
        <w:t xml:space="preserve">ТАБЛИЦА </w:t>
      </w:r>
      <w:r w:rsidRPr="00FA4169">
        <w:rPr>
          <w:lang w:val="ru-RU" w:eastAsia="ja-JP"/>
        </w:rPr>
        <w:t>18</w:t>
      </w:r>
    </w:p>
    <w:p w:rsidR="004C2DC2" w:rsidRPr="00FA4169" w:rsidRDefault="004C2DC2" w:rsidP="00E60CA8">
      <w:pPr>
        <w:pStyle w:val="Tabletitle"/>
        <w:rPr>
          <w:szCs w:val="22"/>
          <w:lang w:val="ru-RU" w:eastAsia="ja-JP"/>
        </w:rPr>
      </w:pPr>
      <w:r w:rsidRPr="00FA4169">
        <w:rPr>
          <w:szCs w:val="22"/>
          <w:lang w:val="ru-RU"/>
        </w:rPr>
        <w:t xml:space="preserve">Защитные отношения для аналогового телевидения (NTSC), </w:t>
      </w:r>
      <w:r w:rsidR="00E60CA8" w:rsidRPr="00FA4169">
        <w:rPr>
          <w:szCs w:val="22"/>
          <w:lang w:val="ru-RU"/>
        </w:rPr>
        <w:br/>
      </w:r>
      <w:r w:rsidRPr="00FA4169">
        <w:rPr>
          <w:szCs w:val="22"/>
          <w:lang w:val="ru-RU"/>
        </w:rPr>
        <w:t xml:space="preserve">подверженного влиянию </w:t>
      </w:r>
      <w:r w:rsidR="00BB42A0" w:rsidRPr="00FA4169">
        <w:rPr>
          <w:szCs w:val="22"/>
          <w:lang w:val="ru-RU"/>
        </w:rPr>
        <w:t xml:space="preserve">помех </w:t>
      </w:r>
      <w:r w:rsidRPr="00FA4169">
        <w:rPr>
          <w:szCs w:val="22"/>
          <w:lang w:val="ru-RU"/>
        </w:rPr>
        <w:t>ISDB-T</w:t>
      </w:r>
      <w:r w:rsidRPr="00FA4169">
        <w:rPr>
          <w:szCs w:val="22"/>
          <w:vertAlign w:val="subscript"/>
          <w:lang w:val="ru-RU"/>
        </w:rPr>
        <w:t>SB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14"/>
        <w:gridCol w:w="2268"/>
        <w:gridCol w:w="2253"/>
        <w:gridCol w:w="2276"/>
      </w:tblGrid>
      <w:tr w:rsidR="004C2DC2" w:rsidRPr="00FA4169" w:rsidTr="000E4811">
        <w:trPr>
          <w:cantSplit/>
          <w:trHeight w:val="195"/>
          <w:jc w:val="center"/>
        </w:trPr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Полезный сигнал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head"/>
              <w:rPr>
                <w:lang w:val="ru-RU" w:eastAsia="ja-JP"/>
              </w:rPr>
            </w:pPr>
            <w:r w:rsidRPr="00FA4169">
              <w:rPr>
                <w:lang w:val="ru-RU" w:eastAsia="ja-JP"/>
              </w:rPr>
              <w:t>Помехи</w:t>
            </w:r>
          </w:p>
        </w:tc>
        <w:tc>
          <w:tcPr>
            <w:tcW w:w="227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Защитное отношение</w:t>
            </w:r>
            <w:r w:rsidRPr="00FA4169">
              <w:rPr>
                <w:lang w:val="ru-RU"/>
              </w:rPr>
              <w:br/>
              <w:t>(дБ)</w:t>
            </w:r>
          </w:p>
        </w:tc>
      </w:tr>
      <w:tr w:rsidR="004C2DC2" w:rsidRPr="00FA4169" w:rsidTr="000E4811">
        <w:trPr>
          <w:cantSplit/>
          <w:trHeight w:val="195"/>
          <w:jc w:val="center"/>
        </w:trPr>
        <w:tc>
          <w:tcPr>
            <w:tcW w:w="211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head"/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Мешающий сигнал</w:t>
            </w: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Разность частоты</w:t>
            </w:r>
          </w:p>
        </w:tc>
        <w:tc>
          <w:tcPr>
            <w:tcW w:w="22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E60CA8">
            <w:pPr>
              <w:rPr>
                <w:lang w:val="ru-RU"/>
              </w:rPr>
            </w:pPr>
          </w:p>
        </w:tc>
      </w:tr>
      <w:tr w:rsidR="004C2DC2" w:rsidRPr="00FA4169" w:rsidTr="000E4811">
        <w:trPr>
          <w:cantSplit/>
          <w:jc w:val="center"/>
        </w:trPr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NTSC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br/>
              <w:t>(1-сегментн</w:t>
            </w:r>
            <w:r w:rsidR="00BB42A0" w:rsidRPr="00FA4169">
              <w:rPr>
                <w:lang w:val="ru-RU"/>
              </w:rPr>
              <w:t>ый</w:t>
            </w:r>
            <w:r w:rsidRPr="00FA4169">
              <w:rPr>
                <w:lang w:val="ru-RU"/>
              </w:rPr>
              <w:t>)</w:t>
            </w:r>
          </w:p>
        </w:tc>
        <w:tc>
          <w:tcPr>
            <w:tcW w:w="2253" w:type="dxa"/>
            <w:tcBorders>
              <w:top w:val="single" w:sz="4" w:space="0" w:color="auto"/>
            </w:tcBorders>
            <w:vAlign w:val="center"/>
          </w:tcPr>
          <w:p w:rsidR="004C2DC2" w:rsidRPr="00FA4169" w:rsidRDefault="006D6885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2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57</w:t>
            </w:r>
          </w:p>
        </w:tc>
      </w:tr>
      <w:tr w:rsidR="004C2DC2" w:rsidRPr="00FA41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/>
              </w:rPr>
              <w:t>Нижн</w:t>
            </w:r>
            <w:r w:rsidR="006E03F0" w:rsidRPr="00FA4169">
              <w:rPr>
                <w:lang w:val="ru-RU"/>
              </w:rPr>
              <w:t>ий соседний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11</w:t>
            </w:r>
          </w:p>
        </w:tc>
      </w:tr>
      <w:tr w:rsidR="004C2DC2" w:rsidRPr="00FA41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/>
              </w:rPr>
              <w:t>Верхн</w:t>
            </w:r>
            <w:r w:rsidR="006E03F0" w:rsidRPr="00FA4169">
              <w:rPr>
                <w:lang w:val="ru-RU"/>
              </w:rPr>
              <w:t>ий соседний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11</w:t>
            </w:r>
          </w:p>
        </w:tc>
      </w:tr>
      <w:tr w:rsidR="004C2DC2" w:rsidRPr="00FA41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Канал изображения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–9</w:t>
            </w:r>
          </w:p>
        </w:tc>
      </w:tr>
      <w:tr w:rsidR="004C2DC2" w:rsidRPr="00FA41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 w:eastAsia="ja-JP"/>
              </w:rPr>
              <w:t>ISDB-T</w:t>
            </w:r>
            <w:r w:rsidRPr="00FA4169">
              <w:rPr>
                <w:vertAlign w:val="subscript"/>
                <w:lang w:val="ru-RU" w:eastAsia="ja-JP"/>
              </w:rPr>
              <w:t>SB</w:t>
            </w:r>
            <w:r w:rsidRPr="00FA4169">
              <w:rPr>
                <w:lang w:val="ru-RU"/>
              </w:rPr>
              <w:br/>
              <w:t>(3-сегментн</w:t>
            </w:r>
            <w:r w:rsidR="00BB42A0" w:rsidRPr="00FA4169">
              <w:rPr>
                <w:lang w:val="ru-RU"/>
              </w:rPr>
              <w:t>ый</w:t>
            </w:r>
            <w:r w:rsidRPr="00FA4169">
              <w:rPr>
                <w:lang w:val="ru-RU"/>
              </w:rPr>
              <w:t>)</w:t>
            </w:r>
          </w:p>
        </w:tc>
        <w:tc>
          <w:tcPr>
            <w:tcW w:w="2253" w:type="dxa"/>
            <w:vAlign w:val="center"/>
          </w:tcPr>
          <w:p w:rsidR="004C2DC2" w:rsidRPr="00FA4169" w:rsidRDefault="006D6885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Канал на совпадающей частоте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52</w:t>
            </w:r>
          </w:p>
        </w:tc>
      </w:tr>
      <w:tr w:rsidR="004C2DC2" w:rsidRPr="00FA41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/>
              </w:rPr>
              <w:t>Нижн</w:t>
            </w:r>
            <w:r w:rsidR="006E03F0" w:rsidRPr="00FA4169">
              <w:rPr>
                <w:lang w:val="ru-RU"/>
              </w:rPr>
              <w:t>ий соседний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FA4169" w:rsidRDefault="00CC1A9A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</w:t>
            </w:r>
          </w:p>
        </w:tc>
      </w:tr>
      <w:tr w:rsidR="004C2DC2" w:rsidRPr="00FA41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 w:eastAsia="ja-JP"/>
              </w:rPr>
            </w:pPr>
            <w:r w:rsidRPr="00FA4169">
              <w:rPr>
                <w:lang w:val="ru-RU"/>
              </w:rPr>
              <w:t>Верхн</w:t>
            </w:r>
            <w:r w:rsidR="006E03F0" w:rsidRPr="00FA4169">
              <w:rPr>
                <w:lang w:val="ru-RU"/>
              </w:rPr>
              <w:t>ий соседний</w:t>
            </w:r>
          </w:p>
        </w:tc>
        <w:tc>
          <w:tcPr>
            <w:tcW w:w="2276" w:type="dxa"/>
            <w:tcBorders>
              <w:righ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</w:t>
            </w:r>
          </w:p>
        </w:tc>
      </w:tr>
      <w:tr w:rsidR="004C2DC2" w:rsidRPr="00FA4169" w:rsidTr="000E4811">
        <w:trPr>
          <w:cantSplit/>
          <w:jc w:val="center"/>
        </w:trPr>
        <w:tc>
          <w:tcPr>
            <w:tcW w:w="211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53" w:type="dxa"/>
            <w:tcBorders>
              <w:bottom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Канал изображения</w:t>
            </w:r>
          </w:p>
        </w:tc>
        <w:tc>
          <w:tcPr>
            <w:tcW w:w="2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C2DC2" w:rsidRPr="00FA4169" w:rsidRDefault="004C2DC2" w:rsidP="00E60CA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–14</w:t>
            </w:r>
          </w:p>
        </w:tc>
      </w:t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tbl>
    <w:p w:rsidR="00452428" w:rsidRPr="00FA4169" w:rsidRDefault="00452428" w:rsidP="00452428">
      <w:pPr>
        <w:pStyle w:val="Tablefin"/>
        <w:rPr>
          <w:lang w:val="ru-RU"/>
        </w:rPr>
      </w:pPr>
    </w:p>
    <w:p w:rsidR="00A140BD" w:rsidRPr="00FA4169" w:rsidRDefault="00A140BD" w:rsidP="00597DD4">
      <w:pPr>
        <w:pStyle w:val="Heading2"/>
        <w:rPr>
          <w:bCs/>
          <w:lang w:val="ru-RU" w:eastAsia="ja-JP"/>
        </w:rPr>
      </w:pPr>
      <w:r w:rsidRPr="00FA4169">
        <w:rPr>
          <w:lang w:val="ru-RU" w:eastAsia="ja-JP"/>
        </w:rPr>
        <w:t>5.4</w:t>
      </w:r>
      <w:r w:rsidRPr="00FA4169">
        <w:rPr>
          <w:lang w:val="ru-RU" w:eastAsia="ja-JP"/>
        </w:rPr>
        <w:tab/>
      </w:r>
      <w:r w:rsidRPr="00FA4169">
        <w:rPr>
          <w:lang w:val="ru-RU"/>
        </w:rPr>
        <w:t>ISDB-T</w:t>
      </w:r>
      <w:r w:rsidRPr="00FA4169">
        <w:rPr>
          <w:vertAlign w:val="subscript"/>
          <w:lang w:val="ru-RU"/>
        </w:rPr>
        <w:t>SB</w:t>
      </w:r>
      <w:r w:rsidRPr="00FA4169">
        <w:rPr>
          <w:lang w:val="ru-RU"/>
        </w:rPr>
        <w:t xml:space="preserve">, подверженная влиянию </w:t>
      </w:r>
      <w:r w:rsidR="00BB51E8" w:rsidRPr="00FA4169">
        <w:rPr>
          <w:lang w:val="ru-RU"/>
        </w:rPr>
        <w:t xml:space="preserve">помех </w:t>
      </w:r>
      <w:r w:rsidRPr="00FA4169">
        <w:rPr>
          <w:lang w:val="ru-RU"/>
        </w:rPr>
        <w:t>служб, отлич</w:t>
      </w:r>
      <w:r w:rsidR="00BB51E8" w:rsidRPr="00FA4169">
        <w:rPr>
          <w:lang w:val="ru-RU"/>
        </w:rPr>
        <w:t>н</w:t>
      </w:r>
      <w:r w:rsidRPr="00FA4169">
        <w:rPr>
          <w:lang w:val="ru-RU"/>
        </w:rPr>
        <w:t xml:space="preserve">ых </w:t>
      </w:r>
      <w:r w:rsidR="00BB51E8" w:rsidRPr="00FA4169">
        <w:rPr>
          <w:lang w:val="ru-RU"/>
        </w:rPr>
        <w:t xml:space="preserve">от радиовещательной </w:t>
      </w:r>
    </w:p>
    <w:p w:rsidR="00A140BD" w:rsidRPr="00FA4169" w:rsidRDefault="00551590" w:rsidP="00E60CA8">
      <w:pPr>
        <w:rPr>
          <w:lang w:val="ru-RU" w:eastAsia="ja-JP"/>
        </w:rPr>
      </w:pPr>
      <w:r w:rsidRPr="00FA4169">
        <w:rPr>
          <w:lang w:val="ru-RU" w:eastAsia="ja-JP"/>
        </w:rPr>
        <w:t>Плотность максимальной мешающей напряженности поля</w:t>
      </w:r>
      <w:r w:rsidR="00EC400A" w:rsidRPr="00FA4169">
        <w:rPr>
          <w:lang w:val="ru-RU" w:eastAsia="ja-JP"/>
        </w:rPr>
        <w:t xml:space="preserve"> на частотах ниже 108</w:t>
      </w:r>
      <w:r w:rsidR="00B9422B" w:rsidRPr="00FA4169">
        <w:rPr>
          <w:lang w:val="ru-RU" w:eastAsia="ja-JP"/>
        </w:rPr>
        <w:t> МГц</w:t>
      </w:r>
      <w:r w:rsidRPr="00FA4169">
        <w:rPr>
          <w:lang w:val="ru-RU" w:eastAsia="ja-JP"/>
        </w:rPr>
        <w:t>, позволяющая избежать помех со стороны служб, отличных от радиовещательной, изображена ниже</w:t>
      </w:r>
      <w:r w:rsidR="00A140BD" w:rsidRPr="00FA4169">
        <w:rPr>
          <w:lang w:val="ru-RU" w:eastAsia="ja-JP"/>
        </w:rPr>
        <w:t>:</w:t>
      </w:r>
    </w:p>
    <w:p w:rsidR="00A140BD" w:rsidRPr="00FA4169" w:rsidRDefault="00551590" w:rsidP="00E60CA8">
      <w:pPr>
        <w:pStyle w:val="TableNo"/>
        <w:rPr>
          <w:lang w:val="ru-RU" w:eastAsia="ja-JP"/>
        </w:rPr>
      </w:pPr>
      <w:r w:rsidRPr="00FA4169">
        <w:rPr>
          <w:lang w:val="ru-RU"/>
        </w:rPr>
        <w:t xml:space="preserve">ТАБЛИЦА </w:t>
      </w:r>
      <w:r w:rsidR="00A140BD" w:rsidRPr="00FA4169">
        <w:rPr>
          <w:lang w:val="ru-RU" w:eastAsia="ja-JP"/>
        </w:rPr>
        <w:t>19</w:t>
      </w:r>
    </w:p>
    <w:p w:rsidR="00A140BD" w:rsidRPr="00FA4169" w:rsidRDefault="00A140BD" w:rsidP="00CC1A9A">
      <w:pPr>
        <w:pStyle w:val="Tabletitle"/>
        <w:rPr>
          <w:szCs w:val="22"/>
          <w:lang w:val="ru-RU" w:eastAsia="ja-JP"/>
        </w:rPr>
      </w:pPr>
      <w:r w:rsidRPr="00FA4169">
        <w:rPr>
          <w:szCs w:val="22"/>
          <w:lang w:val="ru-RU"/>
        </w:rPr>
        <w:t>Плотность максимальной мешающей напряженности поля</w:t>
      </w:r>
      <w:r w:rsidR="00551590" w:rsidRPr="00FA4169">
        <w:rPr>
          <w:szCs w:val="22"/>
          <w:lang w:val="ru-RU"/>
        </w:rPr>
        <w:t xml:space="preserve">, при которой возникают помехи </w:t>
      </w:r>
      <w:r w:rsidR="00CC1A9A" w:rsidRPr="00FA4169">
        <w:rPr>
          <w:szCs w:val="22"/>
          <w:lang w:val="ru-RU"/>
        </w:rPr>
        <w:br/>
      </w:r>
      <w:r w:rsidR="00551590" w:rsidRPr="00FA4169">
        <w:rPr>
          <w:szCs w:val="22"/>
          <w:lang w:val="ru-RU"/>
        </w:rPr>
        <w:t>со стороны служб, отличных от радиовещательной</w:t>
      </w:r>
    </w:p>
    <w:tbl>
      <w:tblPr>
        <w:tblW w:w="8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9"/>
        <w:gridCol w:w="1274"/>
        <w:gridCol w:w="2294"/>
      </w:tblGrid>
      <w:tr w:rsidR="00A140BD" w:rsidRPr="00FA4169" w:rsidTr="000E4811">
        <w:trPr>
          <w:trHeight w:val="302"/>
          <w:jc w:val="center"/>
        </w:trPr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551590" w:rsidP="00DB09FE">
            <w:pPr>
              <w:pStyle w:val="Tablehead"/>
              <w:rPr>
                <w:rFonts w:eastAsia="MS Gothic"/>
                <w:szCs w:val="22"/>
                <w:lang w:val="ru-RU"/>
              </w:rPr>
            </w:pPr>
            <w:r w:rsidRPr="00FA4169">
              <w:rPr>
                <w:rFonts w:eastAsia="MS Gothic"/>
                <w:szCs w:val="22"/>
                <w:lang w:val="ru-RU"/>
              </w:rPr>
              <w:t>Параметр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551590" w:rsidP="00DB09FE">
            <w:pPr>
              <w:pStyle w:val="Tablehead"/>
              <w:rPr>
                <w:rFonts w:eastAsia="MS Gothic"/>
                <w:szCs w:val="22"/>
                <w:lang w:val="ru-RU"/>
              </w:rPr>
            </w:pPr>
            <w:r w:rsidRPr="00FA4169">
              <w:rPr>
                <w:rFonts w:eastAsia="MS Gothic"/>
                <w:szCs w:val="22"/>
                <w:lang w:val="ru-RU"/>
              </w:rPr>
              <w:t>Значение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551590" w:rsidP="00DB09FE">
            <w:pPr>
              <w:pStyle w:val="Tablehead"/>
              <w:rPr>
                <w:rFonts w:eastAsia="MS Gothic"/>
                <w:szCs w:val="22"/>
                <w:lang w:val="ru-RU"/>
              </w:rPr>
            </w:pPr>
            <w:r w:rsidRPr="00FA4169">
              <w:rPr>
                <w:rFonts w:eastAsia="MS Gothic"/>
                <w:szCs w:val="22"/>
                <w:lang w:val="ru-RU"/>
              </w:rPr>
              <w:t>Ед. изм.</w:t>
            </w:r>
          </w:p>
        </w:tc>
      </w:tr>
      <w:tr w:rsidR="00A140BD" w:rsidRPr="00FA4169" w:rsidTr="000E4811">
        <w:trPr>
          <w:trHeight w:val="262"/>
          <w:jc w:val="center"/>
        </w:trPr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551590" w:rsidP="00DB09FE">
            <w:pPr>
              <w:pStyle w:val="Tabletext"/>
              <w:jc w:val="left"/>
              <w:rPr>
                <w:rFonts w:eastAsia="MS Gothic"/>
                <w:szCs w:val="22"/>
                <w:lang w:val="ru-RU"/>
              </w:rPr>
            </w:pPr>
            <w:r w:rsidRPr="00FA4169">
              <w:rPr>
                <w:rFonts w:eastAsia="MS Gothic"/>
                <w:szCs w:val="22"/>
                <w:lang w:val="ru-RU"/>
              </w:rPr>
              <w:t>Плотность максимальной мешающей напряженности поля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szCs w:val="22"/>
                <w:lang w:val="ru-RU"/>
              </w:rPr>
            </w:pPr>
            <w:r w:rsidRPr="00FA4169">
              <w:rPr>
                <w:rFonts w:eastAsia="MS Gothic"/>
                <w:szCs w:val="22"/>
                <w:lang w:val="ru-RU"/>
              </w:rPr>
              <w:t>4</w:t>
            </w:r>
            <w:r w:rsidR="00551590" w:rsidRPr="00FA4169">
              <w:rPr>
                <w:rFonts w:eastAsia="MS Gothic"/>
                <w:szCs w:val="22"/>
                <w:lang w:val="ru-RU"/>
              </w:rPr>
              <w:t>,</w:t>
            </w:r>
            <w:r w:rsidRPr="00FA4169">
              <w:rPr>
                <w:rFonts w:eastAsia="MS Gothic"/>
                <w:szCs w:val="22"/>
                <w:lang w:val="ru-RU"/>
              </w:rPr>
              <w:t>6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551590" w:rsidP="00DB09FE">
            <w:pPr>
              <w:pStyle w:val="Tabletext"/>
              <w:jc w:val="center"/>
              <w:rPr>
                <w:rFonts w:eastAsia="MS Gothic"/>
                <w:szCs w:val="22"/>
                <w:lang w:val="ru-RU"/>
              </w:rPr>
            </w:pPr>
            <w:r w:rsidRPr="00FA4169">
              <w:rPr>
                <w:rFonts w:eastAsia="MS Gothic"/>
                <w:szCs w:val="22"/>
                <w:lang w:val="ru-RU"/>
              </w:rPr>
              <w:t>дБ</w:t>
            </w:r>
            <w:r w:rsidR="00A140BD" w:rsidRPr="00FA4169">
              <w:rPr>
                <w:rFonts w:eastAsia="MS Gothic"/>
                <w:szCs w:val="22"/>
                <w:lang w:val="ru-RU"/>
              </w:rPr>
              <w:t>(</w:t>
            </w:r>
            <w:r w:rsidRPr="00FA4169">
              <w:rPr>
                <w:rFonts w:eastAsia="MS Gothic"/>
                <w:szCs w:val="22"/>
                <w:lang w:val="ru-RU"/>
              </w:rPr>
              <w:t>мкВ</w:t>
            </w:r>
            <w:r w:rsidR="00A140BD" w:rsidRPr="00FA4169">
              <w:rPr>
                <w:rFonts w:eastAsia="MS Gothic"/>
                <w:szCs w:val="22"/>
                <w:lang w:val="ru-RU"/>
              </w:rPr>
              <w:t>(</w:t>
            </w:r>
            <w:r w:rsidRPr="00FA4169">
              <w:rPr>
                <w:rFonts w:eastAsia="MS Gothic"/>
                <w:szCs w:val="22"/>
                <w:lang w:val="ru-RU"/>
              </w:rPr>
              <w:t>м</w:t>
            </w:r>
            <w:r w:rsidR="00CC1A9A" w:rsidRPr="00FA4169">
              <w:rPr>
                <w:rFonts w:eastAsia="MS Gothic"/>
                <w:szCs w:val="22"/>
                <w:lang w:val="ru-RU" w:eastAsia="ja-JP"/>
              </w:rPr>
              <w:t xml:space="preserve"> ∙</w:t>
            </w:r>
            <w:r w:rsidR="00CC1A9A" w:rsidRPr="00FA4169">
              <w:rPr>
                <w:rFonts w:eastAsia="MS Gothic"/>
                <w:szCs w:val="22"/>
                <w:lang w:val="ru-RU"/>
              </w:rPr>
              <w:t xml:space="preserve"> </w:t>
            </w:r>
            <w:r w:rsidR="00A140BD" w:rsidRPr="00FA4169">
              <w:rPr>
                <w:rFonts w:eastAsia="MS Gothic"/>
                <w:szCs w:val="22"/>
                <w:lang w:val="ru-RU"/>
              </w:rPr>
              <w:t>100</w:t>
            </w:r>
            <w:r w:rsidR="00B9422B" w:rsidRPr="00FA4169">
              <w:rPr>
                <w:rFonts w:eastAsia="MS Gothic"/>
                <w:szCs w:val="22"/>
                <w:lang w:val="ru-RU"/>
              </w:rPr>
              <w:t> кГц</w:t>
            </w:r>
            <w:r w:rsidR="00A140BD" w:rsidRPr="00FA4169">
              <w:rPr>
                <w:rFonts w:eastAsia="MS Gothic"/>
                <w:szCs w:val="22"/>
                <w:lang w:val="ru-RU"/>
              </w:rPr>
              <w:t>))</w:t>
            </w:r>
          </w:p>
        </w:tc>
      </w:tr>
    </w:tbl>
    <w:p w:rsidR="000E4811" w:rsidRPr="00FA4169" w:rsidRDefault="000E4811" w:rsidP="000E4811">
      <w:pPr>
        <w:pStyle w:val="Tablefin"/>
        <w:rPr>
          <w:lang w:val="ru-RU" w:eastAsia="ja-JP"/>
        </w:rPr>
      </w:pPr>
    </w:p>
    <w:p w:rsidR="00A140BD" w:rsidRPr="00FA4169" w:rsidRDefault="00551590" w:rsidP="00E60CA8">
      <w:pPr>
        <w:pStyle w:val="Note"/>
        <w:rPr>
          <w:lang w:val="ru-RU" w:eastAsia="ja-JP"/>
        </w:rPr>
      </w:pPr>
      <w:r w:rsidRPr="00FA4169">
        <w:rPr>
          <w:lang w:val="ru-RU" w:eastAsia="ja-JP"/>
        </w:rPr>
        <w:t>ПРИМЕЧАНИЕ</w:t>
      </w:r>
      <w:r w:rsidR="00EC400A" w:rsidRPr="00FA4169">
        <w:rPr>
          <w:lang w:val="ru-RU" w:eastAsia="ja-JP"/>
        </w:rPr>
        <w:t> </w:t>
      </w:r>
      <w:r w:rsidR="00A140BD" w:rsidRPr="00FA4169">
        <w:rPr>
          <w:lang w:val="ru-RU" w:eastAsia="ja-JP"/>
        </w:rPr>
        <w:t>1</w:t>
      </w:r>
      <w:r w:rsidRPr="00FA4169">
        <w:rPr>
          <w:lang w:val="ru-RU" w:eastAsia="ja-JP"/>
        </w:rPr>
        <w:t>.</w:t>
      </w:r>
      <w:r w:rsidR="00EC400A" w:rsidRPr="00FA4169">
        <w:rPr>
          <w:lang w:val="ru-RU" w:eastAsia="ja-JP"/>
        </w:rPr>
        <w:t> </w:t>
      </w:r>
      <w:r w:rsidR="00A140BD" w:rsidRPr="00FA4169">
        <w:rPr>
          <w:lang w:val="ru-RU" w:eastAsia="ja-JP"/>
        </w:rPr>
        <w:t xml:space="preserve">– </w:t>
      </w:r>
      <w:r w:rsidRPr="00FA4169">
        <w:rPr>
          <w:lang w:val="ru-RU" w:eastAsia="ja-JP"/>
        </w:rPr>
        <w:t xml:space="preserve">В </w:t>
      </w:r>
      <w:r w:rsidRPr="00FA4169">
        <w:rPr>
          <w:lang w:val="ru-RU"/>
        </w:rPr>
        <w:t>части</w:t>
      </w:r>
      <w:r w:rsidRPr="00FA4169">
        <w:rPr>
          <w:lang w:val="ru-RU" w:eastAsia="ja-JP"/>
        </w:rPr>
        <w:t xml:space="preserve"> получения этого значения см. </w:t>
      </w:r>
      <w:r w:rsidR="00EC400A" w:rsidRPr="00FA4169">
        <w:rPr>
          <w:lang w:val="ru-RU" w:eastAsia="ja-JP"/>
        </w:rPr>
        <w:t>Дополнение 1 к Приложению </w:t>
      </w:r>
      <w:r w:rsidRPr="00FA4169">
        <w:rPr>
          <w:lang w:val="ru-RU" w:eastAsia="ja-JP"/>
        </w:rPr>
        <w:t>2</w:t>
      </w:r>
      <w:r w:rsidR="00A140BD" w:rsidRPr="00FA4169">
        <w:rPr>
          <w:lang w:val="ru-RU" w:eastAsia="ja-JP"/>
        </w:rPr>
        <w:t>.</w:t>
      </w:r>
    </w:p>
    <w:p w:rsidR="00E60CA8" w:rsidRPr="00FA4169" w:rsidRDefault="00E60CA8">
      <w:pPr>
        <w:spacing w:before="0"/>
        <w:jc w:val="left"/>
        <w:rPr>
          <w:b/>
          <w:sz w:val="26"/>
          <w:szCs w:val="26"/>
          <w:lang w:val="ru-RU"/>
        </w:rPr>
      </w:pPr>
      <w:r w:rsidRPr="00FA4169">
        <w:rPr>
          <w:szCs w:val="26"/>
          <w:lang w:val="ru-RU"/>
        </w:rPr>
        <w:br w:type="page"/>
      </w:r>
    </w:p>
    <w:p w:rsidR="00A140BD" w:rsidRPr="00FA4169" w:rsidRDefault="00A140BD" w:rsidP="00547E2D">
      <w:pPr>
        <w:pStyle w:val="AppendixNoTitle"/>
        <w:spacing w:after="240"/>
        <w:rPr>
          <w:lang w:val="ru-RU" w:eastAsia="ja-JP"/>
        </w:rPr>
      </w:pPr>
      <w:r w:rsidRPr="00FA4169">
        <w:rPr>
          <w:lang w:val="ru-RU"/>
        </w:rPr>
        <w:lastRenderedPageBreak/>
        <w:t>Дополнение 1</w:t>
      </w:r>
      <w:r w:rsidRPr="00FA4169">
        <w:rPr>
          <w:lang w:val="ru-RU"/>
        </w:rPr>
        <w:br/>
        <w:t xml:space="preserve">к Приложению </w:t>
      </w:r>
      <w:r w:rsidRPr="00FA4169">
        <w:rPr>
          <w:lang w:val="ru-RU" w:eastAsia="ja-JP"/>
        </w:rPr>
        <w:t>2</w:t>
      </w:r>
      <w:r w:rsidRPr="00FA4169">
        <w:rPr>
          <w:lang w:val="ru-RU" w:eastAsia="ja-JP"/>
        </w:rPr>
        <w:br/>
      </w:r>
      <w:r w:rsidRPr="00FA4169">
        <w:rPr>
          <w:lang w:val="ru-RU" w:eastAsia="ja-JP"/>
        </w:rPr>
        <w:br/>
      </w:r>
      <w:r w:rsidR="00551590" w:rsidRPr="00FA4169">
        <w:rPr>
          <w:lang w:val="ru-RU" w:eastAsia="ja-JP"/>
        </w:rPr>
        <w:t xml:space="preserve">Получение </w:t>
      </w:r>
      <w:r w:rsidR="00551590" w:rsidRPr="00FA4169">
        <w:rPr>
          <w:lang w:val="ru-RU"/>
        </w:rPr>
        <w:t>плотности максимальной мешающей напряженности поля, при которой возникают помехи со стороны служб, отличных от радиовещательной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5"/>
        <w:gridCol w:w="1414"/>
        <w:gridCol w:w="1217"/>
        <w:gridCol w:w="2043"/>
      </w:tblGrid>
      <w:tr w:rsidR="00A140BD" w:rsidRPr="00FA4169" w:rsidTr="006E562C">
        <w:trPr>
          <w:trHeight w:val="302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551590" w:rsidP="00DB09FE">
            <w:pPr>
              <w:pStyle w:val="Tablehead"/>
              <w:rPr>
                <w:rFonts w:eastAsia="MS Gothic"/>
                <w:lang w:val="ru-RU" w:eastAsia="ja-JP"/>
              </w:rPr>
            </w:pPr>
            <w:r w:rsidRPr="00FA4169">
              <w:rPr>
                <w:rFonts w:eastAsia="MS Gothic"/>
                <w:lang w:val="ru-RU"/>
              </w:rPr>
              <w:t>Параметр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551590" w:rsidP="00DB09FE">
            <w:pPr>
              <w:pStyle w:val="Tablehead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 w:eastAsia="ja-JP"/>
              </w:rPr>
              <w:t>Обозначение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551590" w:rsidP="00DB09FE">
            <w:pPr>
              <w:pStyle w:val="Tablehead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Значение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551590" w:rsidP="00DB09FE">
            <w:pPr>
              <w:pStyle w:val="Tablehead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 w:eastAsia="ja-JP"/>
              </w:rPr>
              <w:t>Ед. изм.</w:t>
            </w:r>
          </w:p>
        </w:tc>
      </w:tr>
      <w:tr w:rsidR="00A140BD" w:rsidRPr="00FA4169" w:rsidTr="006E562C">
        <w:trPr>
          <w:trHeight w:val="245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551590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FA4169">
              <w:rPr>
                <w:rFonts w:eastAsia="MS Gothic"/>
                <w:lang w:val="ru-RU"/>
              </w:rPr>
              <w:t>Частота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FA4169">
              <w:rPr>
                <w:rFonts w:eastAsia="MS Gothic"/>
                <w:i/>
                <w:iCs/>
                <w:lang w:val="ru-RU" w:eastAsia="ja-JP"/>
              </w:rPr>
              <w:t>f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108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МГц</w:t>
            </w:r>
          </w:p>
        </w:tc>
      </w:tr>
      <w:tr w:rsidR="00A140BD" w:rsidRPr="00FA4169" w:rsidTr="006E562C">
        <w:trPr>
          <w:trHeight w:val="275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551590" w:rsidP="006E562C">
            <w:pPr>
              <w:pStyle w:val="Tabletext"/>
              <w:jc w:val="left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Ширина полосы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FA4169">
              <w:rPr>
                <w:rFonts w:eastAsia="MS Gothic"/>
                <w:i/>
                <w:iCs/>
                <w:lang w:val="ru-RU"/>
              </w:rPr>
              <w:t>B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429 </w:t>
            </w:r>
            <w:r w:rsidRPr="00FA4169">
              <w:rPr>
                <w:lang w:val="ru-RU"/>
              </w:rPr>
              <w:sym w:font="Symbol" w:char="F0B4"/>
            </w:r>
            <w:r w:rsidRPr="00FA4169">
              <w:rPr>
                <w:lang w:val="ru-RU"/>
              </w:rPr>
              <w:t> 10</w:t>
            </w:r>
            <w:r w:rsidRPr="00FA4169">
              <w:rPr>
                <w:vertAlign w:val="superscript"/>
                <w:lang w:val="ru-RU"/>
              </w:rPr>
              <w:t>3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Гц</w:t>
            </w:r>
          </w:p>
        </w:tc>
      </w:tr>
      <w:tr w:rsidR="00A140BD" w:rsidRPr="00FA4169" w:rsidTr="006E562C">
        <w:trPr>
          <w:trHeight w:val="273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551590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FA4169">
              <w:rPr>
                <w:rFonts w:eastAsia="MS Gothic"/>
                <w:lang w:val="ru-RU"/>
              </w:rPr>
              <w:t xml:space="preserve">Усиление антенны приемника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FA4169">
              <w:rPr>
                <w:rFonts w:eastAsia="MS Gothic"/>
                <w:i/>
                <w:iCs/>
                <w:lang w:val="ru-RU"/>
              </w:rPr>
              <w:t>Gr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lang w:val="ru-RU"/>
              </w:rPr>
              <w:t>–</w:t>
            </w:r>
            <w:r w:rsidRPr="00FA4169">
              <w:rPr>
                <w:rFonts w:eastAsia="MS Gothic"/>
                <w:lang w:val="ru-RU"/>
              </w:rPr>
              <w:t>0</w:t>
            </w:r>
            <w:r w:rsidR="00E771A7" w:rsidRPr="00FA4169">
              <w:rPr>
                <w:rFonts w:eastAsia="MS Gothic"/>
                <w:lang w:val="ru-RU"/>
              </w:rPr>
              <w:t>,</w:t>
            </w:r>
            <w:r w:rsidRPr="00FA4169">
              <w:rPr>
                <w:rFonts w:eastAsia="MS Gothic"/>
                <w:lang w:val="ru-RU"/>
              </w:rPr>
              <w:t>85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дБи</w:t>
            </w:r>
          </w:p>
        </w:tc>
      </w:tr>
      <w:tr w:rsidR="00A140BD" w:rsidRPr="00FA4169" w:rsidTr="006E562C">
        <w:trPr>
          <w:trHeight w:val="263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7669D1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FA4169">
              <w:rPr>
                <w:rFonts w:eastAsia="MS Gothic"/>
                <w:lang w:val="ru-RU"/>
              </w:rPr>
              <w:t>Потери в фидере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FA4169">
              <w:rPr>
                <w:rFonts w:eastAsia="MS Gothic"/>
                <w:i/>
                <w:iCs/>
                <w:lang w:val="ru-RU"/>
              </w:rPr>
              <w:t>L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FA4169">
              <w:rPr>
                <w:rFonts w:eastAsia="MS Gothic"/>
                <w:lang w:val="ru-RU" w:eastAsia="ja-JP"/>
              </w:rPr>
              <w:t>1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дБ</w:t>
            </w:r>
          </w:p>
        </w:tc>
      </w:tr>
      <w:tr w:rsidR="00A140BD" w:rsidRPr="00FA4169" w:rsidTr="006E562C">
        <w:trPr>
          <w:trHeight w:val="281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6E562C">
            <w:pPr>
              <w:pStyle w:val="Tabletext"/>
              <w:jc w:val="left"/>
              <w:rPr>
                <w:rFonts w:eastAsia="MS Gothic"/>
                <w:i/>
                <w:iCs/>
                <w:lang w:val="ru-RU" w:eastAsia="ja-JP"/>
              </w:rPr>
            </w:pPr>
            <w:r w:rsidRPr="00FA4169">
              <w:rPr>
                <w:rFonts w:eastAsia="MS Gothic"/>
                <w:i/>
                <w:iCs/>
                <w:lang w:val="ru-RU" w:eastAsia="ja-JP"/>
              </w:rPr>
              <w:t xml:space="preserve">NF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/>
              </w:rPr>
            </w:pPr>
            <w:r w:rsidRPr="00FA4169">
              <w:rPr>
                <w:rFonts w:eastAsia="MS Gothic"/>
                <w:i/>
                <w:iCs/>
                <w:lang w:val="ru-RU" w:eastAsia="ja-JP"/>
              </w:rPr>
              <w:t>NF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FA4169">
              <w:rPr>
                <w:rFonts w:eastAsia="MS Gothic"/>
                <w:lang w:val="ru-RU" w:eastAsia="ja-JP"/>
              </w:rPr>
              <w:t>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дБ</w:t>
            </w:r>
          </w:p>
        </w:tc>
      </w:tr>
      <w:tr w:rsidR="00A140BD" w:rsidRPr="00FA4169" w:rsidTr="006E562C">
        <w:trPr>
          <w:trHeight w:val="271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1A7" w:rsidRPr="00FA4169" w:rsidRDefault="00E771A7" w:rsidP="006E562C">
            <w:pPr>
              <w:pStyle w:val="Tabletext"/>
              <w:jc w:val="left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Мощность внутреннего шума приемника</w:t>
            </w:r>
            <w:r w:rsidRPr="00FA4169">
              <w:rPr>
                <w:lang w:val="ru-RU"/>
              </w:rPr>
              <w:t xml:space="preserve">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FA4169">
              <w:rPr>
                <w:rFonts w:eastAsia="MS Gothic"/>
                <w:i/>
                <w:iCs/>
                <w:lang w:val="ru-RU"/>
              </w:rPr>
              <w:t>Nr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FA4169">
              <w:rPr>
                <w:lang w:val="ru-RU"/>
              </w:rPr>
              <w:t>–</w:t>
            </w:r>
            <w:r w:rsidRPr="00FA4169">
              <w:rPr>
                <w:rFonts w:eastAsia="MS Gothic"/>
                <w:lang w:val="ru-RU"/>
              </w:rPr>
              <w:t>112</w:t>
            </w:r>
            <w:r w:rsidR="00E771A7" w:rsidRPr="00FA4169">
              <w:rPr>
                <w:rFonts w:eastAsia="MS Gothic"/>
                <w:lang w:val="ru-RU"/>
              </w:rPr>
              <w:t>,</w:t>
            </w:r>
            <w:r w:rsidRPr="00FA4169">
              <w:rPr>
                <w:rFonts w:eastAsia="MS Gothic"/>
                <w:lang w:val="ru-RU"/>
              </w:rPr>
              <w:t>7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25755B" w:rsidP="00DB09FE">
            <w:pPr>
              <w:pStyle w:val="Tabletext"/>
              <w:jc w:val="center"/>
              <w:rPr>
                <w:rFonts w:eastAsia="MS Gothic"/>
                <w:lang w:val="ru-RU" w:eastAsia="ja-JP"/>
              </w:rPr>
            </w:pPr>
            <w:r w:rsidRPr="00FA4169">
              <w:rPr>
                <w:rFonts w:eastAsia="MS Gothic"/>
                <w:lang w:val="ru-RU"/>
              </w:rPr>
              <w:t>дБм</w:t>
            </w:r>
          </w:p>
        </w:tc>
      </w:tr>
      <w:tr w:rsidR="00A140BD" w:rsidRPr="00FA4169" w:rsidTr="006E562C">
        <w:trPr>
          <w:trHeight w:val="559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FA4169">
              <w:rPr>
                <w:rFonts w:eastAsia="MS Gothic"/>
                <w:lang w:val="ru-RU" w:eastAsia="ja-JP"/>
              </w:rPr>
              <w:t>Медианное значение мощности промышленных помех, как это описано в п.</w:t>
            </w:r>
            <w:r w:rsidR="00A140BD" w:rsidRPr="00FA4169">
              <w:rPr>
                <w:rFonts w:eastAsia="MS Gothic"/>
                <w:lang w:val="ru-RU" w:eastAsia="ja-JP"/>
              </w:rPr>
              <w:t xml:space="preserve"> 5 </w:t>
            </w:r>
            <w:r w:rsidRPr="00FA4169">
              <w:rPr>
                <w:rFonts w:eastAsia="MS Gothic"/>
                <w:lang w:val="ru-RU" w:eastAsia="ja-JP"/>
              </w:rPr>
              <w:t>Рекомендации МСЭ</w:t>
            </w:r>
            <w:r w:rsidR="00A140BD" w:rsidRPr="00FA4169">
              <w:rPr>
                <w:rFonts w:eastAsia="MS Gothic"/>
                <w:lang w:val="ru-RU" w:eastAsia="ja-JP"/>
              </w:rPr>
              <w:t>-R P.372-10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FA4169">
              <w:rPr>
                <w:rFonts w:eastAsia="MS Gothic"/>
                <w:i/>
                <w:iCs/>
                <w:lang w:val="ru-RU" w:eastAsia="ja-JP"/>
              </w:rPr>
              <w:t>F</w:t>
            </w:r>
            <w:r w:rsidRPr="00FA4169">
              <w:rPr>
                <w:rFonts w:eastAsia="MS Gothic"/>
                <w:i/>
                <w:iCs/>
                <w:vertAlign w:val="subscript"/>
                <w:lang w:val="ru-RU" w:eastAsia="ja-JP"/>
              </w:rPr>
              <w:t>am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 w:eastAsia="ja-JP"/>
              </w:rPr>
              <w:t>20</w:t>
            </w:r>
            <w:r w:rsidR="00E771A7" w:rsidRPr="00FA4169">
              <w:rPr>
                <w:rFonts w:eastAsia="MS Gothic"/>
                <w:lang w:val="ru-RU" w:eastAsia="ja-JP"/>
              </w:rPr>
              <w:t>,</w:t>
            </w:r>
            <w:r w:rsidRPr="00FA4169">
              <w:rPr>
                <w:rFonts w:eastAsia="MS Gothic"/>
                <w:lang w:val="ru-RU" w:eastAsia="ja-JP"/>
              </w:rPr>
              <w:t>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дБ</w:t>
            </w:r>
          </w:p>
        </w:tc>
      </w:tr>
      <w:tr w:rsidR="00A140BD" w:rsidRPr="00FA4169" w:rsidTr="006E562C">
        <w:trPr>
          <w:trHeight w:val="241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FA4169">
              <w:rPr>
                <w:rFonts w:eastAsia="MS Gothic"/>
                <w:lang w:val="ru-RU"/>
              </w:rPr>
              <w:t xml:space="preserve">Отношение мощности внешнего шума к мощности сигнала на входе приемника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FA4169">
              <w:rPr>
                <w:rFonts w:eastAsia="MS Gothic"/>
                <w:i/>
                <w:iCs/>
                <w:lang w:val="ru-RU"/>
              </w:rPr>
              <w:t>N</w:t>
            </w:r>
            <w:r w:rsidRPr="00FA4169">
              <w:rPr>
                <w:rFonts w:eastAsia="MS Gothic"/>
                <w:vertAlign w:val="subscript"/>
                <w:lang w:val="ru-RU"/>
              </w:rPr>
              <w:t>0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lang w:val="ru-RU"/>
              </w:rPr>
              <w:t>–</w:t>
            </w:r>
            <w:r w:rsidRPr="00FA4169">
              <w:rPr>
                <w:rFonts w:eastAsia="MS Gothic"/>
                <w:lang w:val="ru-RU" w:eastAsia="ja-JP"/>
              </w:rPr>
              <w:t>99</w:t>
            </w:r>
            <w:r w:rsidR="00E771A7" w:rsidRPr="00FA4169">
              <w:rPr>
                <w:rFonts w:eastAsia="MS Gothic"/>
                <w:lang w:val="ru-RU" w:eastAsia="ja-JP"/>
              </w:rPr>
              <w:t>,</w:t>
            </w:r>
            <w:r w:rsidRPr="00FA4169">
              <w:rPr>
                <w:rFonts w:eastAsia="MS Gothic"/>
                <w:lang w:val="ru-RU" w:eastAsia="ja-JP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дБм</w:t>
            </w:r>
          </w:p>
        </w:tc>
      </w:tr>
      <w:tr w:rsidR="00A140BD" w:rsidRPr="00FA4169" w:rsidTr="006E562C">
        <w:trPr>
          <w:trHeight w:val="268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FA4169">
              <w:rPr>
                <w:rFonts w:eastAsia="MS Gothic"/>
                <w:lang w:val="ru-RU"/>
              </w:rPr>
              <w:t xml:space="preserve">Суммарная мощность шума приемника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FA4169">
              <w:rPr>
                <w:rFonts w:eastAsia="MS Gothic"/>
                <w:i/>
                <w:iCs/>
                <w:lang w:val="ru-RU"/>
              </w:rPr>
              <w:t>N</w:t>
            </w:r>
            <w:r w:rsidRPr="00FA4169">
              <w:rPr>
                <w:rFonts w:eastAsia="MS Gothic"/>
                <w:i/>
                <w:iCs/>
                <w:vertAlign w:val="subscript"/>
                <w:lang w:val="ru-RU"/>
              </w:rPr>
              <w:t>t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lang w:val="ru-RU"/>
              </w:rPr>
              <w:t>–</w:t>
            </w:r>
            <w:r w:rsidRPr="00FA4169">
              <w:rPr>
                <w:rFonts w:eastAsia="MS Gothic"/>
                <w:lang w:val="ru-RU"/>
              </w:rPr>
              <w:t>9</w:t>
            </w:r>
            <w:r w:rsidRPr="00FA4169">
              <w:rPr>
                <w:rFonts w:eastAsia="MS Gothic"/>
                <w:lang w:val="ru-RU" w:eastAsia="ja-JP"/>
              </w:rPr>
              <w:t>8</w:t>
            </w:r>
            <w:r w:rsidR="00E771A7" w:rsidRPr="00FA4169">
              <w:rPr>
                <w:rFonts w:eastAsia="MS Gothic"/>
                <w:lang w:val="ru-RU" w:eastAsia="ja-JP"/>
              </w:rPr>
              <w:t>,</w:t>
            </w:r>
            <w:r w:rsidRPr="00FA4169">
              <w:rPr>
                <w:rFonts w:eastAsia="MS Gothic"/>
                <w:lang w:val="ru-RU" w:eastAsia="ja-JP"/>
              </w:rPr>
              <w:t>8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дБм</w:t>
            </w:r>
          </w:p>
        </w:tc>
      </w:tr>
      <w:tr w:rsidR="00A140BD" w:rsidRPr="00FA4169" w:rsidTr="006E562C">
        <w:trPr>
          <w:trHeight w:val="273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E771A7" w:rsidP="006E562C">
            <w:pPr>
              <w:pStyle w:val="Tabletext"/>
              <w:jc w:val="left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Действующая апертура антенны</w:t>
            </w:r>
            <w:r w:rsidR="00A140BD" w:rsidRPr="00FA4169">
              <w:rPr>
                <w:rFonts w:eastAsia="MS Gothic"/>
                <w:lang w:val="ru-RU"/>
              </w:rPr>
              <w:t xml:space="preserve">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FA4169">
              <w:rPr>
                <w:rFonts w:eastAsia="MS Gothic"/>
                <w:i/>
                <w:iCs/>
                <w:lang w:val="ru-RU"/>
              </w:rPr>
              <w:t>A</w:t>
            </w:r>
            <w:r w:rsidRPr="00FA4169">
              <w:rPr>
                <w:rFonts w:eastAsia="MS Gothic"/>
                <w:i/>
                <w:iCs/>
                <w:vertAlign w:val="subscript"/>
                <w:lang w:val="ru-RU"/>
              </w:rPr>
              <w:t>eff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lang w:val="ru-RU"/>
              </w:rPr>
              <w:t>–</w:t>
            </w:r>
            <w:r w:rsidRPr="00FA4169">
              <w:rPr>
                <w:rFonts w:eastAsia="MS Gothic"/>
                <w:lang w:val="ru-RU"/>
              </w:rPr>
              <w:t>3</w:t>
            </w:r>
            <w:r w:rsidR="00E771A7" w:rsidRPr="00FA4169">
              <w:rPr>
                <w:rFonts w:eastAsia="MS Gothic"/>
                <w:lang w:val="ru-RU"/>
              </w:rPr>
              <w:t>,</w:t>
            </w:r>
            <w:r w:rsidRPr="00FA4169">
              <w:rPr>
                <w:rFonts w:eastAsia="MS Gothic"/>
                <w:lang w:val="ru-RU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дБ</w:t>
            </w:r>
            <w:r w:rsidR="00CC1A9A" w:rsidRPr="00FA4169">
              <w:rPr>
                <w:rFonts w:eastAsia="MS Gothic"/>
                <w:szCs w:val="22"/>
                <w:lang w:val="ru-RU" w:eastAsia="ja-JP"/>
              </w:rPr>
              <w:t xml:space="preserve"> ∙</w:t>
            </w:r>
            <w:r w:rsidR="00CC1A9A" w:rsidRPr="00FA4169">
              <w:rPr>
                <w:rFonts w:eastAsia="MS Gothic"/>
                <w:szCs w:val="22"/>
                <w:lang w:val="ru-RU"/>
              </w:rPr>
              <w:t xml:space="preserve"> </w:t>
            </w:r>
            <w:r w:rsidRPr="00FA4169">
              <w:rPr>
                <w:rFonts w:eastAsia="MS Gothic"/>
                <w:lang w:val="ru-RU"/>
              </w:rPr>
              <w:t>м</w:t>
            </w:r>
            <w:r w:rsidR="00A140BD" w:rsidRPr="00FA4169">
              <w:rPr>
                <w:rFonts w:eastAsia="MS Gothic"/>
                <w:vertAlign w:val="superscript"/>
                <w:lang w:val="ru-RU"/>
              </w:rPr>
              <w:t>2</w:t>
            </w:r>
          </w:p>
        </w:tc>
      </w:tr>
      <w:tr w:rsidR="00A140BD" w:rsidRPr="00FA4169" w:rsidTr="006E562C">
        <w:trPr>
          <w:trHeight w:val="268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E771A7" w:rsidP="006E562C">
            <w:pPr>
              <w:pStyle w:val="Tabletext"/>
              <w:jc w:val="left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 xml:space="preserve">Суммарная напряженность поля, создаваемая шумом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FA4169">
              <w:rPr>
                <w:rFonts w:eastAsia="MS Gothic"/>
                <w:i/>
                <w:iCs/>
                <w:lang w:val="ru-RU"/>
              </w:rPr>
              <w:t>E</w:t>
            </w:r>
            <w:r w:rsidRPr="00FA4169">
              <w:rPr>
                <w:rFonts w:eastAsia="MS Gothic"/>
                <w:i/>
                <w:iCs/>
                <w:vertAlign w:val="subscript"/>
                <w:lang w:val="ru-RU"/>
              </w:rPr>
              <w:t>t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21</w:t>
            </w:r>
            <w:r w:rsidR="00E771A7" w:rsidRPr="00FA4169">
              <w:rPr>
                <w:rFonts w:eastAsia="MS Gothic"/>
                <w:lang w:val="ru-RU"/>
              </w:rPr>
              <w:t>,</w:t>
            </w:r>
            <w:r w:rsidRPr="00FA4169">
              <w:rPr>
                <w:rFonts w:eastAsia="MS Gothic"/>
                <w:lang w:val="ru-RU" w:eastAsia="ja-JP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дБ</w:t>
            </w:r>
            <w:r w:rsidR="00A140BD" w:rsidRPr="00FA4169">
              <w:rPr>
                <w:rFonts w:eastAsia="MS Gothic"/>
                <w:lang w:val="ru-RU" w:eastAsia="ja-JP"/>
              </w:rPr>
              <w:t>(</w:t>
            </w:r>
            <w:r w:rsidRPr="00FA4169">
              <w:rPr>
                <w:rFonts w:eastAsia="MS Gothic"/>
                <w:lang w:val="ru-RU" w:eastAsia="ja-JP"/>
              </w:rPr>
              <w:t>мкВ</w:t>
            </w:r>
            <w:r w:rsidR="00A140BD" w:rsidRPr="00FA4169">
              <w:rPr>
                <w:rFonts w:eastAsia="MS Gothic"/>
                <w:lang w:val="ru-RU"/>
              </w:rPr>
              <w:t>/</w:t>
            </w:r>
            <w:r w:rsidRPr="00FA4169">
              <w:rPr>
                <w:rFonts w:eastAsia="MS Gothic"/>
                <w:lang w:val="ru-RU"/>
              </w:rPr>
              <w:t>м</w:t>
            </w:r>
            <w:r w:rsidR="00A140BD" w:rsidRPr="00FA4169">
              <w:rPr>
                <w:rFonts w:eastAsia="MS Gothic"/>
                <w:lang w:val="ru-RU"/>
              </w:rPr>
              <w:t>)</w:t>
            </w:r>
          </w:p>
        </w:tc>
      </w:tr>
      <w:tr w:rsidR="00A140BD" w:rsidRPr="00FA4169" w:rsidTr="006E562C">
        <w:trPr>
          <w:trHeight w:val="285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FA4169">
              <w:rPr>
                <w:rFonts w:eastAsia="MS Gothic"/>
                <w:lang w:val="ru-RU" w:eastAsia="ja-JP"/>
              </w:rPr>
              <w:t xml:space="preserve">Максимальная мешающая напряженность поля </w:t>
            </w:r>
            <w:r w:rsidR="006E562C" w:rsidRPr="00FA4169">
              <w:rPr>
                <w:rFonts w:eastAsia="MS Gothic"/>
                <w:lang w:val="ru-RU" w:eastAsia="ja-JP"/>
              </w:rPr>
              <w:br/>
            </w:r>
            <w:r w:rsidR="00A140BD" w:rsidRPr="00FA4169">
              <w:rPr>
                <w:rFonts w:eastAsia="MS Gothic"/>
                <w:lang w:val="ru-RU"/>
              </w:rPr>
              <w:t>(</w:t>
            </w:r>
            <w:r w:rsidRPr="00FA4169">
              <w:rPr>
                <w:rFonts w:eastAsia="MS Gothic"/>
                <w:lang w:val="ru-RU"/>
              </w:rPr>
              <w:t xml:space="preserve">в полосе </w:t>
            </w:r>
            <w:r w:rsidR="00A140BD" w:rsidRPr="00FA4169">
              <w:rPr>
                <w:rFonts w:eastAsia="MS Gothic"/>
                <w:lang w:val="ru-RU" w:eastAsia="ja-JP"/>
              </w:rPr>
              <w:t>429</w:t>
            </w:r>
            <w:r w:rsidR="00B9422B" w:rsidRPr="00FA4169">
              <w:rPr>
                <w:rFonts w:eastAsia="MS Gothic"/>
                <w:lang w:val="ru-RU" w:eastAsia="ja-JP"/>
              </w:rPr>
              <w:t> кГц</w:t>
            </w:r>
            <w:r w:rsidR="00A140BD" w:rsidRPr="00FA4169">
              <w:rPr>
                <w:rFonts w:eastAsia="MS Gothic"/>
                <w:lang w:val="ru-RU" w:eastAsia="ja-JP"/>
              </w:rPr>
              <w:t>)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FA4169">
              <w:rPr>
                <w:rFonts w:eastAsia="MS Gothic"/>
                <w:i/>
                <w:iCs/>
                <w:lang w:val="ru-RU"/>
              </w:rPr>
              <w:t>E</w:t>
            </w:r>
            <w:r w:rsidRPr="00FA4169">
              <w:rPr>
                <w:rFonts w:eastAsia="MS Gothic"/>
                <w:i/>
                <w:iCs/>
                <w:vertAlign w:val="subscript"/>
                <w:lang w:val="ru-RU"/>
              </w:rPr>
              <w:t>i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/>
              </w:rPr>
              <w:t>11</w:t>
            </w:r>
            <w:r w:rsidR="00E771A7" w:rsidRPr="00FA4169">
              <w:rPr>
                <w:rFonts w:eastAsia="MS Gothic"/>
                <w:lang w:val="ru-RU"/>
              </w:rPr>
              <w:t>,</w:t>
            </w:r>
            <w:r w:rsidRPr="00FA4169">
              <w:rPr>
                <w:rFonts w:eastAsia="MS Gothic"/>
                <w:lang w:val="ru-RU" w:eastAsia="ja-JP"/>
              </w:rPr>
              <w:t>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 w:eastAsia="ja-JP"/>
              </w:rPr>
              <w:t>дБ</w:t>
            </w:r>
            <w:r w:rsidR="00A140BD" w:rsidRPr="00FA4169">
              <w:rPr>
                <w:rFonts w:eastAsia="MS Gothic"/>
                <w:lang w:val="ru-RU" w:eastAsia="ja-JP"/>
              </w:rPr>
              <w:t>(</w:t>
            </w:r>
            <w:r w:rsidRPr="00FA4169">
              <w:rPr>
                <w:rFonts w:eastAsia="MS Gothic"/>
                <w:lang w:val="ru-RU" w:eastAsia="ja-JP"/>
              </w:rPr>
              <w:t>мкВ</w:t>
            </w:r>
            <w:r w:rsidR="00A140BD" w:rsidRPr="00FA4169">
              <w:rPr>
                <w:rFonts w:eastAsia="MS Gothic"/>
                <w:lang w:val="ru-RU"/>
              </w:rPr>
              <w:t>/</w:t>
            </w:r>
            <w:r w:rsidRPr="00FA4169">
              <w:rPr>
                <w:rFonts w:eastAsia="MS Gothic"/>
                <w:lang w:val="ru-RU"/>
              </w:rPr>
              <w:t>м</w:t>
            </w:r>
            <w:r w:rsidR="00A140BD" w:rsidRPr="00FA4169">
              <w:rPr>
                <w:rFonts w:eastAsia="MS Gothic"/>
                <w:lang w:val="ru-RU"/>
              </w:rPr>
              <w:t>)</w:t>
            </w:r>
          </w:p>
        </w:tc>
      </w:tr>
      <w:tr w:rsidR="00A140BD" w:rsidRPr="00FA4169" w:rsidTr="006E562C">
        <w:trPr>
          <w:trHeight w:val="262"/>
          <w:jc w:val="center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E771A7" w:rsidP="006E562C">
            <w:pPr>
              <w:pStyle w:val="Tabletext"/>
              <w:jc w:val="left"/>
              <w:rPr>
                <w:rFonts w:eastAsia="MS Gothic"/>
                <w:lang w:val="ru-RU" w:eastAsia="ja-JP"/>
              </w:rPr>
            </w:pPr>
            <w:r w:rsidRPr="00FA4169">
              <w:rPr>
                <w:rFonts w:eastAsia="MS Gothic"/>
                <w:lang w:val="ru-RU" w:eastAsia="ja-JP"/>
              </w:rPr>
              <w:t xml:space="preserve">Плотность максимальной мешающей </w:t>
            </w:r>
            <w:r w:rsidR="006E562C" w:rsidRPr="00FA4169">
              <w:rPr>
                <w:rFonts w:eastAsia="MS Gothic"/>
                <w:lang w:val="ru-RU" w:eastAsia="ja-JP"/>
              </w:rPr>
              <w:br/>
            </w:r>
            <w:r w:rsidRPr="00FA4169">
              <w:rPr>
                <w:rFonts w:eastAsia="MS Gothic"/>
                <w:lang w:val="ru-RU" w:eastAsia="ja-JP"/>
              </w:rPr>
              <w:t xml:space="preserve">напряженности поля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i/>
                <w:iCs/>
                <w:lang w:val="ru-RU" w:eastAsia="ja-JP"/>
              </w:rPr>
            </w:pPr>
            <w:r w:rsidRPr="00FA4169">
              <w:rPr>
                <w:rFonts w:eastAsia="MS Gothic"/>
                <w:i/>
                <w:iCs/>
                <w:lang w:val="ru-RU"/>
              </w:rPr>
              <w:t>E</w:t>
            </w:r>
            <w:r w:rsidRPr="00FA4169">
              <w:rPr>
                <w:rFonts w:eastAsia="MS Gothic"/>
                <w:i/>
                <w:iCs/>
                <w:vertAlign w:val="subscript"/>
                <w:lang w:val="ru-RU"/>
              </w:rPr>
              <w:t>is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A140BD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 w:eastAsia="ja-JP"/>
              </w:rPr>
              <w:t>4</w:t>
            </w:r>
            <w:r w:rsidR="00E771A7" w:rsidRPr="00FA4169">
              <w:rPr>
                <w:rFonts w:eastAsia="MS Gothic"/>
                <w:lang w:val="ru-RU" w:eastAsia="ja-JP"/>
              </w:rPr>
              <w:t>,</w:t>
            </w:r>
            <w:r w:rsidRPr="00FA4169">
              <w:rPr>
                <w:rFonts w:eastAsia="MS Gothic"/>
                <w:lang w:val="ru-RU" w:eastAsia="ja-JP"/>
              </w:rPr>
              <w:t>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BD" w:rsidRPr="00FA4169" w:rsidRDefault="0025755B" w:rsidP="00DB09FE">
            <w:pPr>
              <w:pStyle w:val="Tabletext"/>
              <w:jc w:val="center"/>
              <w:rPr>
                <w:rFonts w:eastAsia="MS Gothic"/>
                <w:lang w:val="ru-RU"/>
              </w:rPr>
            </w:pPr>
            <w:r w:rsidRPr="00FA4169">
              <w:rPr>
                <w:rFonts w:eastAsia="MS Gothic"/>
                <w:lang w:val="ru-RU" w:eastAsia="ja-JP"/>
              </w:rPr>
              <w:t>дБ</w:t>
            </w:r>
            <w:r w:rsidR="00A140BD" w:rsidRPr="00FA4169">
              <w:rPr>
                <w:rFonts w:eastAsia="MS Gothic"/>
                <w:lang w:val="ru-RU" w:eastAsia="ja-JP"/>
              </w:rPr>
              <w:t>(</w:t>
            </w:r>
            <w:r w:rsidRPr="00FA4169">
              <w:rPr>
                <w:rFonts w:eastAsia="MS Gothic"/>
                <w:lang w:val="ru-RU" w:eastAsia="ja-JP"/>
              </w:rPr>
              <w:t>мкВ</w:t>
            </w:r>
            <w:r w:rsidR="00A140BD" w:rsidRPr="00FA4169">
              <w:rPr>
                <w:rFonts w:eastAsia="MS Gothic"/>
                <w:lang w:val="ru-RU"/>
              </w:rPr>
              <w:t>/</w:t>
            </w:r>
            <w:r w:rsidR="00A140BD" w:rsidRPr="00FA4169">
              <w:rPr>
                <w:rFonts w:eastAsia="MS Gothic"/>
                <w:lang w:val="ru-RU" w:eastAsia="ja-JP"/>
              </w:rPr>
              <w:t>(</w:t>
            </w:r>
            <w:r w:rsidRPr="00FA4169">
              <w:rPr>
                <w:rFonts w:eastAsia="MS Gothic"/>
                <w:lang w:val="ru-RU" w:eastAsia="ja-JP"/>
              </w:rPr>
              <w:t>м</w:t>
            </w:r>
            <w:r w:rsidR="00CC1A9A" w:rsidRPr="00FA4169">
              <w:rPr>
                <w:rFonts w:eastAsia="MS Gothic"/>
                <w:szCs w:val="22"/>
                <w:lang w:val="ru-RU" w:eastAsia="ja-JP"/>
              </w:rPr>
              <w:t xml:space="preserve"> ∙</w:t>
            </w:r>
            <w:r w:rsidR="00CC1A9A" w:rsidRPr="00FA4169">
              <w:rPr>
                <w:rFonts w:eastAsia="MS Gothic"/>
                <w:szCs w:val="22"/>
                <w:lang w:val="ru-RU"/>
              </w:rPr>
              <w:t xml:space="preserve"> </w:t>
            </w:r>
            <w:r w:rsidR="00A140BD" w:rsidRPr="00FA4169">
              <w:rPr>
                <w:rFonts w:eastAsia="MS Gothic"/>
                <w:lang w:val="ru-RU" w:eastAsia="ja-JP"/>
              </w:rPr>
              <w:t>100</w:t>
            </w:r>
            <w:r w:rsidR="00B9422B" w:rsidRPr="00FA4169">
              <w:rPr>
                <w:rFonts w:eastAsia="MS Gothic"/>
                <w:lang w:val="ru-RU" w:eastAsia="ja-JP"/>
              </w:rPr>
              <w:t> кГц</w:t>
            </w:r>
            <w:r w:rsidR="00A140BD" w:rsidRPr="00FA4169">
              <w:rPr>
                <w:rFonts w:eastAsia="MS Gothic"/>
                <w:lang w:val="ru-RU" w:eastAsia="ja-JP"/>
              </w:rPr>
              <w:t>)</w:t>
            </w:r>
            <w:r w:rsidR="00A140BD" w:rsidRPr="00FA4169">
              <w:rPr>
                <w:rFonts w:eastAsia="MS Gothic"/>
                <w:lang w:val="ru-RU"/>
              </w:rPr>
              <w:t>)</w:t>
            </w:r>
          </w:p>
        </w:tc>
      </w:tr>
    </w:tbl>
    <w:p w:rsidR="00E60CA8" w:rsidRPr="00FA4169" w:rsidRDefault="00E60CA8" w:rsidP="00740C3B">
      <w:pPr>
        <w:pStyle w:val="Tablefin"/>
        <w:rPr>
          <w:lang w:val="ru-RU" w:eastAsia="ja-JP"/>
        </w:rPr>
      </w:pPr>
    </w:p>
    <w:p w:rsidR="00A140BD" w:rsidRPr="00FA4169" w:rsidRDefault="0025755B" w:rsidP="00E60CA8">
      <w:pPr>
        <w:rPr>
          <w:rFonts w:eastAsia="MS Gothic"/>
          <w:lang w:val="ru-RU"/>
        </w:rPr>
      </w:pPr>
      <w:r w:rsidRPr="00FA4169">
        <w:rPr>
          <w:lang w:val="ru-RU" w:eastAsia="ja-JP"/>
        </w:rPr>
        <w:t>Мощность внутреннего шума приемника</w:t>
      </w:r>
      <w:r w:rsidR="00547E2D" w:rsidRPr="00FA4169">
        <w:rPr>
          <w:lang w:val="ru-RU" w:eastAsia="ja-JP"/>
        </w:rPr>
        <w:t>:</w:t>
      </w:r>
    </w:p>
    <w:p w:rsidR="00A140BD" w:rsidRPr="00FA4169" w:rsidRDefault="00A140BD" w:rsidP="00E60CA8">
      <w:pPr>
        <w:pStyle w:val="Equation"/>
        <w:spacing w:before="240"/>
        <w:rPr>
          <w:rFonts w:eastAsia="MS Gothic"/>
          <w:szCs w:val="22"/>
          <w:lang w:val="ru-RU" w:eastAsia="ja-JP"/>
        </w:rPr>
      </w:pPr>
      <w:r w:rsidRPr="00FA4169">
        <w:rPr>
          <w:rFonts w:eastAsia="MS Gothic"/>
          <w:szCs w:val="22"/>
          <w:lang w:val="ru-RU" w:eastAsia="ja-JP"/>
        </w:rPr>
        <w:tab/>
      </w:r>
      <w:r w:rsidRPr="00FA4169">
        <w:rPr>
          <w:rFonts w:eastAsia="MS Gothic"/>
          <w:szCs w:val="22"/>
          <w:lang w:val="ru-RU" w:eastAsia="ja-JP"/>
        </w:rPr>
        <w:tab/>
      </w:r>
      <w:r w:rsidRPr="00FA4169">
        <w:rPr>
          <w:rFonts w:eastAsia="MS Gothic"/>
          <w:i/>
          <w:iCs/>
          <w:szCs w:val="22"/>
          <w:lang w:val="ru-RU" w:eastAsia="ja-JP"/>
        </w:rPr>
        <w:t>N</w:t>
      </w:r>
      <w:r w:rsidRPr="00FA4169">
        <w:rPr>
          <w:rFonts w:eastAsia="MS Gothic"/>
          <w:i/>
          <w:iCs/>
          <w:szCs w:val="22"/>
          <w:vertAlign w:val="subscript"/>
          <w:lang w:val="ru-RU" w:eastAsia="ja-JP"/>
        </w:rPr>
        <w:t>r</w:t>
      </w:r>
      <w:r w:rsidRPr="00FA4169">
        <w:rPr>
          <w:rFonts w:eastAsia="MS Gothic"/>
          <w:szCs w:val="22"/>
          <w:lang w:val="ru-RU" w:eastAsia="ja-JP"/>
        </w:rPr>
        <w:t xml:space="preserve"> = 1</w:t>
      </w:r>
      <w:r w:rsidRPr="00FA4169">
        <w:rPr>
          <w:rFonts w:eastAsia="MS Gothic"/>
          <w:szCs w:val="22"/>
          <w:lang w:val="ru-RU"/>
        </w:rPr>
        <w:t>0 × log (</w:t>
      </w:r>
      <w:r w:rsidRPr="00FA4169">
        <w:rPr>
          <w:rFonts w:ascii="TimesNewRoman,Italic" w:hAnsi="TimesNewRoman,Italic"/>
          <w:i/>
          <w:iCs/>
          <w:szCs w:val="22"/>
          <w:lang w:val="ru-RU" w:eastAsia="ja-JP"/>
        </w:rPr>
        <w:t>k</w:t>
      </w:r>
      <w:r w:rsidRPr="00FA4169">
        <w:rPr>
          <w:rFonts w:eastAsia="MS Gothic"/>
          <w:szCs w:val="22"/>
          <w:lang w:val="ru-RU"/>
        </w:rPr>
        <w:t xml:space="preserve"> </w:t>
      </w:r>
      <w:r w:rsidRPr="00FA4169">
        <w:rPr>
          <w:rFonts w:eastAsia="MS Gothic"/>
          <w:i/>
          <w:iCs/>
          <w:szCs w:val="22"/>
          <w:lang w:val="ru-RU"/>
        </w:rPr>
        <w:t>T B</w:t>
      </w:r>
      <w:r w:rsidRPr="00FA4169">
        <w:rPr>
          <w:rFonts w:eastAsia="MS Gothic"/>
          <w:szCs w:val="22"/>
          <w:lang w:val="ru-RU"/>
        </w:rPr>
        <w:t xml:space="preserve">) </w:t>
      </w:r>
      <w:r w:rsidRPr="00FA4169">
        <w:rPr>
          <w:rFonts w:cs="TimesNewRoman,BoldItalic"/>
          <w:b/>
          <w:bCs/>
          <w:i/>
          <w:iCs/>
          <w:szCs w:val="22"/>
          <w:lang w:val="ru-RU"/>
        </w:rPr>
        <w:t>+</w:t>
      </w:r>
      <w:r w:rsidRPr="00FA4169">
        <w:rPr>
          <w:rFonts w:cs="TimesNewRoman,BoldItalic"/>
          <w:b/>
          <w:bCs/>
          <w:i/>
          <w:iCs/>
          <w:szCs w:val="22"/>
          <w:lang w:val="ru-RU" w:eastAsia="ja-JP"/>
        </w:rPr>
        <w:t xml:space="preserve"> </w:t>
      </w:r>
      <w:r w:rsidRPr="00FA4169">
        <w:rPr>
          <w:rFonts w:cs="TimesNewRoman,BoldItalic"/>
          <w:bCs/>
          <w:i/>
          <w:szCs w:val="22"/>
          <w:lang w:val="ru-RU" w:eastAsia="ja-JP"/>
        </w:rPr>
        <w:t>NF</w:t>
      </w:r>
      <w:r w:rsidRPr="00FA4169">
        <w:rPr>
          <w:rFonts w:cs="TimesNewRoman,BoldItalic"/>
          <w:bCs/>
          <w:iCs/>
          <w:szCs w:val="22"/>
          <w:lang w:val="ru-RU" w:eastAsia="ja-JP"/>
        </w:rPr>
        <w:t xml:space="preserve"> + 30                (</w:t>
      </w:r>
      <w:r w:rsidR="0025755B" w:rsidRPr="00FA4169">
        <w:rPr>
          <w:rFonts w:cs="TimesNewRoman,BoldItalic"/>
          <w:bCs/>
          <w:iCs/>
          <w:szCs w:val="22"/>
          <w:lang w:val="ru-RU" w:eastAsia="ja-JP"/>
        </w:rPr>
        <w:t>дБм</w:t>
      </w:r>
      <w:r w:rsidRPr="00FA4169">
        <w:rPr>
          <w:rFonts w:cs="TimesNewRoman,BoldItalic"/>
          <w:bCs/>
          <w:iCs/>
          <w:szCs w:val="22"/>
          <w:lang w:val="ru-RU" w:eastAsia="ja-JP"/>
        </w:rPr>
        <w:t>)</w:t>
      </w:r>
      <w:r w:rsidR="00547E2D" w:rsidRPr="00FA4169">
        <w:rPr>
          <w:rFonts w:cs="TimesNewRoman,BoldItalic"/>
          <w:bCs/>
          <w:iCs/>
          <w:szCs w:val="22"/>
          <w:lang w:val="ru-RU" w:eastAsia="ja-JP"/>
        </w:rPr>
        <w:t>.</w:t>
      </w:r>
    </w:p>
    <w:p w:rsidR="00A140BD" w:rsidRPr="00FA4169" w:rsidRDefault="0025755B" w:rsidP="00597DD4">
      <w:pPr>
        <w:spacing w:before="240"/>
        <w:rPr>
          <w:lang w:val="ru-RU" w:eastAsia="ja-JP"/>
        </w:rPr>
      </w:pPr>
      <w:r w:rsidRPr="00FA4169">
        <w:rPr>
          <w:lang w:val="ru-RU" w:eastAsia="ja-JP"/>
        </w:rPr>
        <w:t>Медианное значение мощности промышленных помех, как это описано в п.</w:t>
      </w:r>
      <w:r w:rsidR="00597DD4" w:rsidRPr="00FA4169">
        <w:rPr>
          <w:lang w:val="ru-RU" w:eastAsia="ja-JP"/>
        </w:rPr>
        <w:t> </w:t>
      </w:r>
      <w:r w:rsidRPr="00FA4169">
        <w:rPr>
          <w:lang w:val="ru-RU" w:eastAsia="ja-JP"/>
        </w:rPr>
        <w:t>5 Рекомендации МСЭ</w:t>
      </w:r>
      <w:r w:rsidR="00E60CA8" w:rsidRPr="00FA4169">
        <w:rPr>
          <w:lang w:val="ru-RU" w:eastAsia="ja-JP"/>
        </w:rPr>
        <w:noBreakHyphen/>
      </w:r>
      <w:r w:rsidRPr="00FA4169">
        <w:rPr>
          <w:lang w:val="ru-RU" w:eastAsia="ja-JP"/>
        </w:rPr>
        <w:t>R</w:t>
      </w:r>
      <w:r w:rsidR="00E60CA8" w:rsidRPr="00FA4169">
        <w:rPr>
          <w:lang w:val="ru-RU" w:eastAsia="ja-JP"/>
        </w:rPr>
        <w:t> </w:t>
      </w:r>
      <w:r w:rsidRPr="00FA4169">
        <w:rPr>
          <w:lang w:val="ru-RU" w:eastAsia="ja-JP"/>
        </w:rPr>
        <w:t>P.372-</w:t>
      </w:r>
      <w:r w:rsidR="00A140BD" w:rsidRPr="00FA4169">
        <w:rPr>
          <w:lang w:val="ru-RU" w:eastAsia="ja-JP"/>
        </w:rPr>
        <w:t>9</w:t>
      </w:r>
      <w:r w:rsidR="00547E2D" w:rsidRPr="00FA4169">
        <w:rPr>
          <w:lang w:val="ru-RU" w:eastAsia="ja-JP"/>
        </w:rPr>
        <w:t>:</w:t>
      </w:r>
    </w:p>
    <w:p w:rsidR="00A140BD" w:rsidRPr="00FA4169" w:rsidRDefault="00A140BD" w:rsidP="00E60CA8">
      <w:pPr>
        <w:pStyle w:val="Equation"/>
        <w:spacing w:before="240"/>
        <w:rPr>
          <w:rFonts w:eastAsia="MS Gothic"/>
          <w:szCs w:val="22"/>
          <w:lang w:val="ru-RU" w:eastAsia="ja-JP"/>
        </w:rPr>
      </w:pPr>
      <w:r w:rsidRPr="00FA4169">
        <w:rPr>
          <w:rFonts w:eastAsia="MS Gothic"/>
          <w:szCs w:val="22"/>
          <w:lang w:val="ru-RU" w:eastAsia="ja-JP"/>
        </w:rPr>
        <w:tab/>
      </w:r>
      <w:r w:rsidRPr="00FA4169">
        <w:rPr>
          <w:rFonts w:eastAsia="MS Gothic"/>
          <w:szCs w:val="22"/>
          <w:lang w:val="ru-RU" w:eastAsia="ja-JP"/>
        </w:rPr>
        <w:tab/>
      </w:r>
      <w:r w:rsidRPr="00FA4169">
        <w:rPr>
          <w:rFonts w:eastAsia="MS Gothic"/>
          <w:i/>
          <w:iCs/>
          <w:szCs w:val="22"/>
          <w:lang w:val="ru-RU" w:eastAsia="ja-JP"/>
        </w:rPr>
        <w:t>F</w:t>
      </w:r>
      <w:r w:rsidRPr="00FA4169">
        <w:rPr>
          <w:rFonts w:eastAsia="MS Gothic"/>
          <w:i/>
          <w:iCs/>
          <w:szCs w:val="22"/>
          <w:vertAlign w:val="subscript"/>
          <w:lang w:val="ru-RU" w:eastAsia="ja-JP"/>
        </w:rPr>
        <w:t>am</w:t>
      </w:r>
      <w:r w:rsidRPr="00FA4169">
        <w:rPr>
          <w:rFonts w:eastAsia="MS Gothic"/>
          <w:szCs w:val="22"/>
          <w:lang w:val="ru-RU" w:eastAsia="ja-JP"/>
        </w:rPr>
        <w:t xml:space="preserve"> = </w:t>
      </w:r>
      <w:r w:rsidRPr="00FA4169">
        <w:rPr>
          <w:rFonts w:eastAsia="MS Gothic"/>
          <w:i/>
          <w:iCs/>
          <w:szCs w:val="22"/>
          <w:lang w:val="ru-RU" w:eastAsia="ja-JP"/>
        </w:rPr>
        <w:t>c</w:t>
      </w:r>
      <w:r w:rsidRPr="00FA4169">
        <w:rPr>
          <w:rFonts w:eastAsia="MS Gothic"/>
          <w:szCs w:val="22"/>
          <w:lang w:val="ru-RU" w:eastAsia="ja-JP"/>
        </w:rPr>
        <w:t xml:space="preserve"> – </w:t>
      </w:r>
      <w:r w:rsidRPr="00FA4169">
        <w:rPr>
          <w:rFonts w:eastAsia="MS Gothic"/>
          <w:i/>
          <w:iCs/>
          <w:szCs w:val="22"/>
          <w:lang w:val="ru-RU" w:eastAsia="ja-JP"/>
        </w:rPr>
        <w:t>d</w:t>
      </w:r>
      <w:r w:rsidRPr="00FA4169">
        <w:rPr>
          <w:rFonts w:eastAsia="MS Gothic"/>
          <w:szCs w:val="22"/>
          <w:lang w:val="ru-RU" w:eastAsia="ja-JP"/>
        </w:rPr>
        <w:t xml:space="preserve"> </w:t>
      </w:r>
      <w:r w:rsidRPr="00FA4169">
        <w:rPr>
          <w:rFonts w:eastAsia="MS Gothic"/>
          <w:szCs w:val="22"/>
          <w:lang w:val="ru-RU"/>
        </w:rPr>
        <w:t>×</w:t>
      </w:r>
      <w:r w:rsidRPr="00FA4169">
        <w:rPr>
          <w:rFonts w:eastAsia="MS Gothic"/>
          <w:szCs w:val="22"/>
          <w:lang w:val="ru-RU" w:eastAsia="ja-JP"/>
        </w:rPr>
        <w:t xml:space="preserve"> </w:t>
      </w:r>
      <w:r w:rsidRPr="00FA4169">
        <w:rPr>
          <w:rFonts w:eastAsia="MS Gothic"/>
          <w:szCs w:val="22"/>
          <w:lang w:val="ru-RU"/>
        </w:rPr>
        <w:t xml:space="preserve">log </w:t>
      </w:r>
      <w:r w:rsidRPr="00FA4169">
        <w:rPr>
          <w:rFonts w:eastAsia="MS Gothic"/>
          <w:i/>
          <w:iCs/>
          <w:szCs w:val="22"/>
          <w:lang w:val="ru-RU"/>
        </w:rPr>
        <w:t>f</w:t>
      </w:r>
      <w:r w:rsidRPr="00FA4169">
        <w:rPr>
          <w:rFonts w:cs="TimesNewRoman,BoldItalic"/>
          <w:bCs/>
          <w:iCs/>
          <w:szCs w:val="22"/>
          <w:lang w:val="ru-RU" w:eastAsia="ja-JP"/>
        </w:rPr>
        <w:t>                </w:t>
      </w:r>
      <w:r w:rsidRPr="00FA4169">
        <w:rPr>
          <w:rFonts w:eastAsia="MS Gothic"/>
          <w:szCs w:val="22"/>
          <w:lang w:val="ru-RU" w:eastAsia="ja-JP"/>
        </w:rPr>
        <w:t>(</w:t>
      </w:r>
      <w:r w:rsidR="0025755B" w:rsidRPr="00FA4169">
        <w:rPr>
          <w:rFonts w:eastAsia="MS Gothic"/>
          <w:szCs w:val="22"/>
          <w:lang w:val="ru-RU" w:eastAsia="ja-JP"/>
        </w:rPr>
        <w:t>дБ</w:t>
      </w:r>
      <w:r w:rsidRPr="00FA4169">
        <w:rPr>
          <w:rFonts w:eastAsia="MS Gothic"/>
          <w:szCs w:val="22"/>
          <w:lang w:val="ru-RU" w:eastAsia="ja-JP"/>
        </w:rPr>
        <w:t>)</w:t>
      </w:r>
      <w:r w:rsidR="00547E2D" w:rsidRPr="00FA4169">
        <w:rPr>
          <w:rFonts w:eastAsia="MS Gothic"/>
          <w:szCs w:val="22"/>
          <w:lang w:val="ru-RU" w:eastAsia="ja-JP"/>
        </w:rPr>
        <w:t>,</w:t>
      </w:r>
    </w:p>
    <w:p w:rsidR="00A140BD" w:rsidRPr="00FA4169" w:rsidRDefault="00A140BD" w:rsidP="00E60CA8">
      <w:pPr>
        <w:pStyle w:val="Equation"/>
        <w:spacing w:before="240"/>
        <w:rPr>
          <w:rFonts w:eastAsia="MS Gothic"/>
          <w:szCs w:val="22"/>
          <w:lang w:val="ru-RU" w:eastAsia="ja-JP"/>
        </w:rPr>
      </w:pPr>
      <w:r w:rsidRPr="00FA4169">
        <w:rPr>
          <w:rFonts w:eastAsia="MS Gothic"/>
          <w:i/>
          <w:szCs w:val="22"/>
          <w:lang w:val="ru-RU" w:eastAsia="ja-JP"/>
        </w:rPr>
        <w:tab/>
      </w:r>
      <w:r w:rsidRPr="00FA4169">
        <w:rPr>
          <w:rFonts w:eastAsia="MS Gothic"/>
          <w:i/>
          <w:szCs w:val="22"/>
          <w:lang w:val="ru-RU" w:eastAsia="ja-JP"/>
        </w:rPr>
        <w:tab/>
      </w:r>
      <w:r w:rsidRPr="00FA4169">
        <w:rPr>
          <w:rFonts w:eastAsia="MS Gothic"/>
          <w:szCs w:val="22"/>
          <w:lang w:val="ru-RU" w:eastAsia="ja-JP"/>
        </w:rPr>
        <w:t>(</w:t>
      </w:r>
      <w:r w:rsidRPr="00FA4169">
        <w:rPr>
          <w:rFonts w:eastAsia="MS Gothic"/>
          <w:i/>
          <w:szCs w:val="22"/>
          <w:lang w:val="ru-RU" w:eastAsia="ja-JP"/>
        </w:rPr>
        <w:t>c</w:t>
      </w:r>
      <w:r w:rsidRPr="00FA4169">
        <w:rPr>
          <w:rFonts w:eastAsia="MS Gothic"/>
          <w:szCs w:val="22"/>
          <w:lang w:val="ru-RU" w:eastAsia="ja-JP"/>
        </w:rPr>
        <w:t xml:space="preserve"> = 76</w:t>
      </w:r>
      <w:r w:rsidR="0025755B" w:rsidRPr="00FA4169">
        <w:rPr>
          <w:rFonts w:eastAsia="MS Gothic"/>
          <w:szCs w:val="22"/>
          <w:lang w:val="ru-RU" w:eastAsia="ja-JP"/>
        </w:rPr>
        <w:t>,</w:t>
      </w:r>
      <w:r w:rsidRPr="00FA4169">
        <w:rPr>
          <w:rFonts w:eastAsia="MS Gothic"/>
          <w:szCs w:val="22"/>
          <w:lang w:val="ru-RU" w:eastAsia="ja-JP"/>
        </w:rPr>
        <w:t xml:space="preserve">8 </w:t>
      </w:r>
      <w:r w:rsidR="0025755B" w:rsidRPr="00FA4169">
        <w:rPr>
          <w:rFonts w:eastAsia="MS Gothic"/>
          <w:szCs w:val="22"/>
          <w:lang w:val="ru-RU" w:eastAsia="ja-JP"/>
        </w:rPr>
        <w:t>и</w:t>
      </w:r>
      <w:r w:rsidRPr="00FA4169">
        <w:rPr>
          <w:rFonts w:eastAsia="MS Gothic"/>
          <w:szCs w:val="22"/>
          <w:lang w:val="ru-RU" w:eastAsia="ja-JP"/>
        </w:rPr>
        <w:t xml:space="preserve"> </w:t>
      </w:r>
      <w:r w:rsidRPr="00FA4169">
        <w:rPr>
          <w:rFonts w:eastAsia="MS Gothic"/>
          <w:i/>
          <w:szCs w:val="22"/>
          <w:lang w:val="ru-RU" w:eastAsia="ja-JP"/>
        </w:rPr>
        <w:t>d</w:t>
      </w:r>
      <w:r w:rsidRPr="00FA4169">
        <w:rPr>
          <w:rFonts w:eastAsia="MS Gothic"/>
          <w:szCs w:val="22"/>
          <w:lang w:val="ru-RU" w:eastAsia="ja-JP"/>
        </w:rPr>
        <w:t xml:space="preserve"> =</w:t>
      </w:r>
      <w:r w:rsidR="00740C3B" w:rsidRPr="00FA4169">
        <w:rPr>
          <w:rFonts w:eastAsia="MS Gothic"/>
          <w:szCs w:val="22"/>
          <w:lang w:val="ru-RU" w:eastAsia="ja-JP"/>
        </w:rPr>
        <w:t xml:space="preserve"> </w:t>
      </w:r>
      <w:r w:rsidRPr="00FA4169">
        <w:rPr>
          <w:rFonts w:eastAsia="MS Gothic"/>
          <w:szCs w:val="22"/>
          <w:lang w:val="ru-RU" w:eastAsia="ja-JP"/>
        </w:rPr>
        <w:t>27</w:t>
      </w:r>
      <w:r w:rsidR="0025755B" w:rsidRPr="00FA4169">
        <w:rPr>
          <w:rFonts w:eastAsia="MS Gothic"/>
          <w:szCs w:val="22"/>
          <w:lang w:val="ru-RU" w:eastAsia="ja-JP"/>
        </w:rPr>
        <w:t>,7 для городского района</w:t>
      </w:r>
      <w:r w:rsidRPr="00FA4169">
        <w:rPr>
          <w:rFonts w:eastAsia="MS Gothic"/>
          <w:szCs w:val="22"/>
          <w:lang w:val="ru-RU" w:eastAsia="ja-JP"/>
        </w:rPr>
        <w:t>)</w:t>
      </w:r>
      <w:r w:rsidR="00547E2D" w:rsidRPr="00FA4169">
        <w:rPr>
          <w:rFonts w:eastAsia="MS Gothic"/>
          <w:szCs w:val="22"/>
          <w:lang w:val="ru-RU" w:eastAsia="ja-JP"/>
        </w:rPr>
        <w:t>.</w:t>
      </w:r>
    </w:p>
    <w:p w:rsidR="00A140BD" w:rsidRPr="00FA4169" w:rsidRDefault="0025755B" w:rsidP="0025755B">
      <w:pPr>
        <w:rPr>
          <w:lang w:val="ru-RU" w:eastAsia="ja-JP"/>
        </w:rPr>
      </w:pPr>
      <w:r w:rsidRPr="00FA4169">
        <w:rPr>
          <w:lang w:val="ru-RU" w:eastAsia="ja-JP"/>
        </w:rPr>
        <w:t>Отношение мощности внешнего шума к мощн</w:t>
      </w:r>
      <w:r w:rsidR="00547E2D" w:rsidRPr="00FA4169">
        <w:rPr>
          <w:lang w:val="ru-RU" w:eastAsia="ja-JP"/>
        </w:rPr>
        <w:t>ости сигнала на входе приемника:</w:t>
      </w:r>
    </w:p>
    <w:p w:rsidR="00A140BD" w:rsidRPr="00FA4169" w:rsidRDefault="00A140BD" w:rsidP="00740C3B">
      <w:pPr>
        <w:pStyle w:val="Equation"/>
        <w:spacing w:before="240"/>
        <w:rPr>
          <w:rFonts w:cs="TimesNewRoman,BoldItalic"/>
          <w:bCs/>
          <w:szCs w:val="22"/>
          <w:lang w:val="ru-RU" w:eastAsia="ja-JP"/>
        </w:rPr>
      </w:pPr>
      <w:r w:rsidRPr="00FA4169">
        <w:rPr>
          <w:rFonts w:eastAsia="MS Gothic"/>
          <w:szCs w:val="22"/>
          <w:lang w:val="ru-RU" w:eastAsia="ja-JP"/>
        </w:rPr>
        <w:tab/>
      </w:r>
      <w:r w:rsidRPr="00FA4169">
        <w:rPr>
          <w:rFonts w:eastAsia="MS Gothic"/>
          <w:szCs w:val="22"/>
          <w:lang w:val="ru-RU" w:eastAsia="ja-JP"/>
        </w:rPr>
        <w:tab/>
      </w:r>
      <w:r w:rsidRPr="00FA4169">
        <w:rPr>
          <w:rFonts w:eastAsia="MS Gothic"/>
          <w:i/>
          <w:szCs w:val="22"/>
          <w:lang w:val="ru-RU" w:eastAsia="ja-JP"/>
        </w:rPr>
        <w:t>N</w:t>
      </w:r>
      <w:r w:rsidR="00740C3B" w:rsidRPr="00FA4169">
        <w:rPr>
          <w:rFonts w:eastAsia="MS Gothic"/>
          <w:iCs/>
          <w:szCs w:val="22"/>
          <w:vertAlign w:val="subscript"/>
          <w:lang w:val="ru-RU" w:eastAsia="ja-JP"/>
        </w:rPr>
        <w:t>0</w:t>
      </w:r>
      <w:r w:rsidRPr="00FA4169">
        <w:rPr>
          <w:rFonts w:eastAsia="MS Gothic"/>
          <w:iCs/>
          <w:szCs w:val="22"/>
          <w:lang w:val="ru-RU" w:eastAsia="ja-JP"/>
        </w:rPr>
        <w:t xml:space="preserve"> </w:t>
      </w:r>
      <w:r w:rsidRPr="00FA4169">
        <w:rPr>
          <w:rFonts w:eastAsia="MS Gothic"/>
          <w:szCs w:val="22"/>
          <w:lang w:val="ru-RU" w:eastAsia="ja-JP"/>
        </w:rPr>
        <w:t xml:space="preserve">= </w:t>
      </w:r>
      <w:r w:rsidRPr="00FA4169">
        <w:rPr>
          <w:rFonts w:eastAsia="MS Gothic"/>
          <w:szCs w:val="22"/>
          <w:lang w:val="ru-RU"/>
        </w:rPr>
        <w:t>10 × log (</w:t>
      </w:r>
      <w:r w:rsidRPr="00FA4169">
        <w:rPr>
          <w:rFonts w:ascii="TimesNewRoman,Italic" w:hAnsi="TimesNewRoman,Italic"/>
          <w:i/>
          <w:szCs w:val="22"/>
          <w:lang w:val="ru-RU" w:eastAsia="ja-JP"/>
        </w:rPr>
        <w:t>k</w:t>
      </w:r>
      <w:r w:rsidRPr="00FA4169">
        <w:rPr>
          <w:rFonts w:eastAsia="MS Gothic"/>
          <w:szCs w:val="22"/>
          <w:lang w:val="ru-RU"/>
        </w:rPr>
        <w:t xml:space="preserve"> </w:t>
      </w:r>
      <w:r w:rsidRPr="00FA4169">
        <w:rPr>
          <w:rFonts w:eastAsia="MS Gothic"/>
          <w:i/>
          <w:szCs w:val="22"/>
          <w:lang w:val="ru-RU"/>
        </w:rPr>
        <w:t>T B</w:t>
      </w:r>
      <w:r w:rsidRPr="00FA4169">
        <w:rPr>
          <w:rFonts w:eastAsia="MS Gothic"/>
          <w:szCs w:val="22"/>
          <w:lang w:val="ru-RU"/>
        </w:rPr>
        <w:t xml:space="preserve">) – </w:t>
      </w:r>
      <w:r w:rsidRPr="00FA4169">
        <w:rPr>
          <w:rFonts w:eastAsia="MS Gothic"/>
          <w:i/>
          <w:szCs w:val="22"/>
          <w:lang w:val="ru-RU"/>
        </w:rPr>
        <w:t>L</w:t>
      </w:r>
      <w:r w:rsidRPr="00FA4169">
        <w:rPr>
          <w:rFonts w:eastAsia="MS Gothic"/>
          <w:szCs w:val="22"/>
          <w:lang w:val="ru-RU"/>
        </w:rPr>
        <w:t xml:space="preserve"> + 30 + </w:t>
      </w:r>
      <w:r w:rsidRPr="00FA4169">
        <w:rPr>
          <w:rFonts w:eastAsia="MS Gothic"/>
          <w:i/>
          <w:szCs w:val="22"/>
          <w:lang w:val="ru-RU"/>
        </w:rPr>
        <w:t>F</w:t>
      </w:r>
      <w:r w:rsidRPr="00FA4169">
        <w:rPr>
          <w:rFonts w:eastAsia="MS Gothic"/>
          <w:i/>
          <w:szCs w:val="22"/>
          <w:vertAlign w:val="subscript"/>
          <w:lang w:val="ru-RU"/>
        </w:rPr>
        <w:t>am</w:t>
      </w:r>
      <w:r w:rsidRPr="00FA4169">
        <w:rPr>
          <w:rFonts w:eastAsia="MS Gothic"/>
          <w:szCs w:val="22"/>
          <w:lang w:val="ru-RU" w:eastAsia="ja-JP"/>
        </w:rPr>
        <w:t>+</w:t>
      </w:r>
      <w:r w:rsidRPr="00FA4169">
        <w:rPr>
          <w:szCs w:val="22"/>
          <w:lang w:val="ru-RU" w:eastAsia="ja-JP"/>
        </w:rPr>
        <w:t xml:space="preserve"> </w:t>
      </w:r>
      <w:r w:rsidRPr="00FA4169">
        <w:rPr>
          <w:i/>
          <w:szCs w:val="22"/>
          <w:lang w:val="ru-RU" w:eastAsia="ja-JP"/>
        </w:rPr>
        <w:t>G</w:t>
      </w:r>
      <w:r w:rsidRPr="00FA4169">
        <w:rPr>
          <w:i/>
          <w:szCs w:val="22"/>
          <w:vertAlign w:val="subscript"/>
          <w:lang w:val="ru-RU" w:eastAsia="ja-JP"/>
        </w:rPr>
        <w:t>cor</w:t>
      </w:r>
      <w:r w:rsidRPr="00FA4169">
        <w:rPr>
          <w:rFonts w:cs="TimesNewRoman,BoldItalic"/>
          <w:bCs/>
          <w:szCs w:val="22"/>
          <w:lang w:val="ru-RU" w:eastAsia="ja-JP"/>
        </w:rPr>
        <w:t>                (</w:t>
      </w:r>
      <w:r w:rsidR="0025755B" w:rsidRPr="00FA4169">
        <w:rPr>
          <w:rFonts w:cs="TimesNewRoman,BoldItalic"/>
          <w:bCs/>
          <w:szCs w:val="22"/>
          <w:lang w:val="ru-RU" w:eastAsia="ja-JP"/>
        </w:rPr>
        <w:t>дБм</w:t>
      </w:r>
      <w:r w:rsidRPr="00FA4169">
        <w:rPr>
          <w:rFonts w:cs="TimesNewRoman,BoldItalic"/>
          <w:bCs/>
          <w:szCs w:val="22"/>
          <w:lang w:val="ru-RU" w:eastAsia="ja-JP"/>
        </w:rPr>
        <w:t>)</w:t>
      </w:r>
      <w:r w:rsidR="00547E2D" w:rsidRPr="00FA4169">
        <w:rPr>
          <w:rFonts w:cs="TimesNewRoman,BoldItalic"/>
          <w:bCs/>
          <w:szCs w:val="22"/>
          <w:lang w:val="ru-RU" w:eastAsia="ja-JP"/>
        </w:rPr>
        <w:t>,</w:t>
      </w:r>
    </w:p>
    <w:p w:rsidR="00A140BD" w:rsidRPr="00FA4169" w:rsidRDefault="00A140BD" w:rsidP="00E60CA8">
      <w:pPr>
        <w:pStyle w:val="Equation"/>
        <w:spacing w:before="240"/>
        <w:rPr>
          <w:szCs w:val="22"/>
          <w:lang w:val="ru-RU" w:eastAsia="ja-JP"/>
        </w:rPr>
      </w:pPr>
      <w:r w:rsidRPr="00FA4169">
        <w:rPr>
          <w:rFonts w:cs="TimesNewRoman,BoldItalic"/>
          <w:bCs/>
          <w:szCs w:val="22"/>
          <w:lang w:val="ru-RU" w:eastAsia="ja-JP"/>
        </w:rPr>
        <w:tab/>
      </w:r>
      <w:r w:rsidRPr="00FA4169">
        <w:rPr>
          <w:rFonts w:cs="TimesNewRoman,BoldItalic"/>
          <w:bCs/>
          <w:szCs w:val="22"/>
          <w:lang w:val="ru-RU" w:eastAsia="ja-JP"/>
        </w:rPr>
        <w:tab/>
      </w:r>
      <w:r w:rsidRPr="00FA4169">
        <w:rPr>
          <w:i/>
          <w:szCs w:val="22"/>
          <w:lang w:val="ru-RU" w:eastAsia="ja-JP"/>
        </w:rPr>
        <w:t>G</w:t>
      </w:r>
      <w:r w:rsidRPr="00FA4169">
        <w:rPr>
          <w:i/>
          <w:szCs w:val="22"/>
          <w:vertAlign w:val="subscript"/>
          <w:lang w:val="ru-RU" w:eastAsia="ja-JP"/>
        </w:rPr>
        <w:t>cor</w:t>
      </w:r>
      <w:r w:rsidRPr="00FA4169">
        <w:rPr>
          <w:szCs w:val="22"/>
          <w:lang w:val="ru-RU" w:eastAsia="ja-JP"/>
        </w:rPr>
        <w:t xml:space="preserve"> = </w:t>
      </w:r>
      <w:r w:rsidRPr="00FA4169">
        <w:rPr>
          <w:i/>
          <w:szCs w:val="22"/>
          <w:lang w:val="ru-RU" w:eastAsia="ja-JP"/>
        </w:rPr>
        <w:t>G</w:t>
      </w:r>
      <w:r w:rsidRPr="00FA4169">
        <w:rPr>
          <w:i/>
          <w:szCs w:val="22"/>
          <w:vertAlign w:val="subscript"/>
          <w:lang w:val="ru-RU" w:eastAsia="ja-JP"/>
        </w:rPr>
        <w:t>r</w:t>
      </w:r>
      <w:r w:rsidRPr="00FA4169">
        <w:rPr>
          <w:szCs w:val="22"/>
          <w:vertAlign w:val="subscript"/>
          <w:lang w:val="ru-RU" w:eastAsia="ja-JP"/>
        </w:rPr>
        <w:t xml:space="preserve"> </w:t>
      </w:r>
      <w:r w:rsidRPr="00FA4169">
        <w:rPr>
          <w:szCs w:val="22"/>
          <w:lang w:val="ru-RU" w:eastAsia="ja-JP"/>
        </w:rPr>
        <w:t>(</w:t>
      </w:r>
      <w:r w:rsidRPr="00FA4169">
        <w:rPr>
          <w:i/>
          <w:szCs w:val="22"/>
          <w:lang w:val="ru-RU" w:eastAsia="ja-JP"/>
        </w:rPr>
        <w:t>G</w:t>
      </w:r>
      <w:r w:rsidRPr="00FA4169">
        <w:rPr>
          <w:i/>
          <w:szCs w:val="22"/>
          <w:vertAlign w:val="subscript"/>
          <w:lang w:val="ru-RU" w:eastAsia="ja-JP"/>
        </w:rPr>
        <w:t>r</w:t>
      </w:r>
      <w:r w:rsidRPr="00FA4169">
        <w:rPr>
          <w:szCs w:val="22"/>
          <w:lang w:val="ru-RU" w:eastAsia="ja-JP"/>
        </w:rPr>
        <w:t xml:space="preserve"> &lt; 0), 0 (</w:t>
      </w:r>
      <w:r w:rsidRPr="00FA4169">
        <w:rPr>
          <w:i/>
          <w:szCs w:val="22"/>
          <w:lang w:val="ru-RU" w:eastAsia="ja-JP"/>
        </w:rPr>
        <w:t>G</w:t>
      </w:r>
      <w:r w:rsidRPr="00FA4169">
        <w:rPr>
          <w:i/>
          <w:szCs w:val="22"/>
          <w:vertAlign w:val="subscript"/>
          <w:lang w:val="ru-RU" w:eastAsia="ja-JP"/>
        </w:rPr>
        <w:t>r</w:t>
      </w:r>
      <w:r w:rsidRPr="00FA4169">
        <w:rPr>
          <w:szCs w:val="22"/>
          <w:lang w:val="ru-RU" w:eastAsia="ja-JP"/>
        </w:rPr>
        <w:t xml:space="preserve"> &gt;0)</w:t>
      </w:r>
      <w:r w:rsidR="00E14631" w:rsidRPr="00FA4169">
        <w:rPr>
          <w:rStyle w:val="FootnoteReference"/>
          <w:szCs w:val="22"/>
          <w:lang w:val="ru-RU" w:eastAsia="ja-JP"/>
        </w:rPr>
        <w:footnoteReference w:id="3"/>
      </w:r>
      <w:r w:rsidR="00547E2D" w:rsidRPr="00FA4169">
        <w:rPr>
          <w:szCs w:val="22"/>
          <w:lang w:val="ru-RU" w:eastAsia="ja-JP"/>
        </w:rPr>
        <w:t>.</w:t>
      </w:r>
    </w:p>
    <w:p w:rsidR="00E60CA8" w:rsidRPr="00FA4169" w:rsidRDefault="00E60CA8">
      <w:pPr>
        <w:spacing w:before="0"/>
        <w:jc w:val="left"/>
        <w:rPr>
          <w:rFonts w:eastAsia="MS Gothic"/>
          <w:szCs w:val="22"/>
          <w:lang w:val="ru-RU"/>
        </w:rPr>
      </w:pPr>
      <w:r w:rsidRPr="00FA4169">
        <w:rPr>
          <w:rFonts w:eastAsia="MS Gothic"/>
          <w:szCs w:val="22"/>
          <w:lang w:val="ru-RU"/>
        </w:rPr>
        <w:br w:type="page"/>
      </w:r>
    </w:p>
    <w:p w:rsidR="00A140BD" w:rsidRPr="00FA4169" w:rsidRDefault="0025755B" w:rsidP="0025755B">
      <w:pPr>
        <w:keepNext/>
        <w:keepLines/>
        <w:rPr>
          <w:rFonts w:eastAsia="MS Gothic"/>
          <w:szCs w:val="22"/>
          <w:lang w:val="ru-RU"/>
        </w:rPr>
      </w:pPr>
      <w:r w:rsidRPr="00FA4169">
        <w:rPr>
          <w:rFonts w:eastAsia="MS Gothic"/>
          <w:szCs w:val="22"/>
          <w:lang w:val="ru-RU"/>
        </w:rPr>
        <w:lastRenderedPageBreak/>
        <w:t>Суммарная мощность шума прием</w:t>
      </w:r>
      <w:r w:rsidR="00547E2D" w:rsidRPr="00FA4169">
        <w:rPr>
          <w:rFonts w:eastAsia="MS Gothic"/>
          <w:szCs w:val="22"/>
          <w:lang w:val="ru-RU"/>
        </w:rPr>
        <w:t>ника:</w:t>
      </w:r>
    </w:p>
    <w:p w:rsidR="00A140BD" w:rsidRPr="00FA4169" w:rsidRDefault="00A140BD" w:rsidP="00E60CA8">
      <w:pPr>
        <w:pStyle w:val="Equation"/>
        <w:spacing w:before="240"/>
        <w:rPr>
          <w:szCs w:val="22"/>
          <w:lang w:val="ru-RU" w:eastAsia="ja-JP"/>
        </w:rPr>
      </w:pPr>
      <w:r w:rsidRPr="00FA4169">
        <w:rPr>
          <w:rFonts w:eastAsia="MS Gothic"/>
          <w:i/>
          <w:szCs w:val="22"/>
          <w:lang w:val="ru-RU" w:eastAsia="ja-JP"/>
        </w:rPr>
        <w:tab/>
      </w:r>
      <w:r w:rsidRPr="00FA4169">
        <w:rPr>
          <w:rFonts w:eastAsia="MS Gothic"/>
          <w:i/>
          <w:szCs w:val="22"/>
          <w:lang w:val="ru-RU" w:eastAsia="ja-JP"/>
        </w:rPr>
        <w:tab/>
      </w:r>
      <w:r w:rsidRPr="00FA4169">
        <w:rPr>
          <w:rFonts w:eastAsia="MS Gothic"/>
          <w:i/>
          <w:position w:val="-12"/>
          <w:szCs w:val="22"/>
          <w:lang w:val="ru-RU" w:eastAsia="ja-JP"/>
        </w:rPr>
        <w:object w:dxaOrig="3400" w:dyaOrig="420">
          <v:shape id="_x0000_i1050" type="#_x0000_t75" style="width:165.75pt;height:21.75pt" o:ole="">
            <v:imagedata r:id="rId65" o:title=""/>
          </v:shape>
          <o:OLEObject Type="Embed" ProgID="Equation.3" ShapeID="_x0000_i1050" DrawAspect="Content" ObjectID="_1557059010" r:id="rId66"/>
        </w:object>
      </w:r>
      <w:r w:rsidRPr="00FA4169">
        <w:rPr>
          <w:szCs w:val="22"/>
          <w:lang w:val="ru-RU" w:eastAsia="ja-JP"/>
        </w:rPr>
        <w:t>                (</w:t>
      </w:r>
      <w:r w:rsidR="0025755B" w:rsidRPr="00FA4169">
        <w:rPr>
          <w:szCs w:val="22"/>
          <w:lang w:val="ru-RU" w:eastAsia="ja-JP"/>
        </w:rPr>
        <w:t>дБм</w:t>
      </w:r>
      <w:r w:rsidRPr="00FA4169">
        <w:rPr>
          <w:szCs w:val="22"/>
          <w:lang w:val="ru-RU" w:eastAsia="ja-JP"/>
        </w:rPr>
        <w:t>)</w:t>
      </w:r>
      <w:r w:rsidR="00547E2D" w:rsidRPr="00FA4169">
        <w:rPr>
          <w:szCs w:val="22"/>
          <w:lang w:val="ru-RU" w:eastAsia="ja-JP"/>
        </w:rPr>
        <w:t>.</w:t>
      </w:r>
    </w:p>
    <w:p w:rsidR="00A140BD" w:rsidRPr="00FA4169" w:rsidRDefault="00642EB2" w:rsidP="00A140BD">
      <w:pPr>
        <w:rPr>
          <w:rFonts w:eastAsia="MS Gothic"/>
          <w:szCs w:val="22"/>
          <w:lang w:val="ru-RU"/>
        </w:rPr>
      </w:pPr>
      <w:r w:rsidRPr="00FA4169">
        <w:rPr>
          <w:rFonts w:eastAsia="MS Gothic"/>
          <w:szCs w:val="22"/>
          <w:lang w:val="ru-RU"/>
        </w:rPr>
        <w:t>Действующая апертура антенны</w:t>
      </w:r>
      <w:r w:rsidR="00547E2D" w:rsidRPr="00FA4169">
        <w:rPr>
          <w:rFonts w:eastAsia="MS Gothic"/>
          <w:szCs w:val="22"/>
          <w:lang w:val="ru-RU"/>
        </w:rPr>
        <w:t>:</w:t>
      </w:r>
    </w:p>
    <w:p w:rsidR="00A140BD" w:rsidRPr="00FA4169" w:rsidRDefault="00A140BD" w:rsidP="00E60CA8">
      <w:pPr>
        <w:pStyle w:val="Equation"/>
        <w:spacing w:before="240"/>
        <w:rPr>
          <w:rFonts w:eastAsia="MS Gothic"/>
          <w:szCs w:val="22"/>
          <w:lang w:val="ru-RU" w:eastAsia="ja-JP"/>
        </w:rPr>
      </w:pPr>
      <w:r w:rsidRPr="00FA4169">
        <w:rPr>
          <w:rFonts w:eastAsia="MS Gothic"/>
          <w:szCs w:val="22"/>
          <w:lang w:val="ru-RU" w:eastAsia="ja-JP"/>
        </w:rPr>
        <w:tab/>
      </w:r>
      <w:r w:rsidRPr="00FA4169">
        <w:rPr>
          <w:rFonts w:eastAsia="MS Gothic"/>
          <w:szCs w:val="22"/>
          <w:lang w:val="ru-RU" w:eastAsia="ja-JP"/>
        </w:rPr>
        <w:tab/>
      </w:r>
      <w:r w:rsidRPr="00FA4169">
        <w:rPr>
          <w:rFonts w:eastAsia="MS Gothic"/>
          <w:i/>
          <w:iCs/>
          <w:szCs w:val="22"/>
          <w:lang w:val="ru-RU" w:eastAsia="ja-JP"/>
        </w:rPr>
        <w:t>A</w:t>
      </w:r>
      <w:r w:rsidRPr="00FA4169">
        <w:rPr>
          <w:rFonts w:eastAsia="MS Gothic"/>
          <w:i/>
          <w:iCs/>
          <w:szCs w:val="22"/>
          <w:vertAlign w:val="subscript"/>
          <w:lang w:val="ru-RU" w:eastAsia="ja-JP"/>
        </w:rPr>
        <w:t>eff</w:t>
      </w:r>
      <w:r w:rsidRPr="00FA4169">
        <w:rPr>
          <w:rFonts w:eastAsia="MS Gothic"/>
          <w:szCs w:val="22"/>
          <w:lang w:val="ru-RU" w:eastAsia="ja-JP"/>
        </w:rPr>
        <w:t xml:space="preserve"> </w:t>
      </w:r>
      <w:r w:rsidRPr="00FA4169">
        <w:rPr>
          <w:rFonts w:eastAsia="MS Gothic"/>
          <w:szCs w:val="22"/>
          <w:lang w:val="ru-RU"/>
        </w:rPr>
        <w:t>= 10 × log(λ</w:t>
      </w:r>
      <w:r w:rsidRPr="00FA4169">
        <w:rPr>
          <w:rFonts w:eastAsia="MS Gothic"/>
          <w:szCs w:val="22"/>
          <w:vertAlign w:val="superscript"/>
          <w:lang w:val="ru-RU"/>
        </w:rPr>
        <w:t>2</w:t>
      </w:r>
      <w:r w:rsidRPr="00FA4169">
        <w:rPr>
          <w:rFonts w:eastAsia="MS Gothic"/>
          <w:szCs w:val="22"/>
          <w:lang w:val="ru-RU"/>
        </w:rPr>
        <w:t xml:space="preserve">/4π) + </w:t>
      </w:r>
      <w:r w:rsidRPr="00FA4169">
        <w:rPr>
          <w:rFonts w:eastAsia="MS Gothic"/>
          <w:i/>
          <w:iCs/>
          <w:szCs w:val="22"/>
          <w:lang w:val="ru-RU"/>
        </w:rPr>
        <w:t>G</w:t>
      </w:r>
      <w:r w:rsidRPr="00FA4169">
        <w:rPr>
          <w:rFonts w:eastAsia="MS Gothic"/>
          <w:i/>
          <w:iCs/>
          <w:szCs w:val="22"/>
          <w:vertAlign w:val="subscript"/>
          <w:lang w:val="ru-RU"/>
        </w:rPr>
        <w:t>r</w:t>
      </w:r>
      <w:r w:rsidRPr="00FA4169">
        <w:rPr>
          <w:rFonts w:eastAsia="MS Gothic"/>
          <w:szCs w:val="22"/>
          <w:lang w:val="ru-RU" w:eastAsia="ja-JP"/>
        </w:rPr>
        <w:t xml:space="preserve"> (</w:t>
      </w:r>
      <w:r w:rsidR="00642EB2" w:rsidRPr="00FA4169">
        <w:rPr>
          <w:rFonts w:eastAsia="MS Gothic"/>
          <w:szCs w:val="22"/>
          <w:lang w:val="ru-RU" w:eastAsia="ja-JP"/>
        </w:rPr>
        <w:t>дБ</w:t>
      </w:r>
      <w:r w:rsidRPr="00FA4169">
        <w:rPr>
          <w:rFonts w:eastAsia="MS Gothic"/>
          <w:szCs w:val="22"/>
          <w:lang w:val="ru-RU" w:eastAsia="ja-JP"/>
        </w:rPr>
        <w:t xml:space="preserve"> ∙</w:t>
      </w:r>
      <w:r w:rsidRPr="00FA4169">
        <w:rPr>
          <w:rFonts w:eastAsia="MS Gothic"/>
          <w:szCs w:val="22"/>
          <w:lang w:val="ru-RU"/>
        </w:rPr>
        <w:t xml:space="preserve"> </w:t>
      </w:r>
      <w:r w:rsidR="00642EB2" w:rsidRPr="00FA4169">
        <w:rPr>
          <w:rFonts w:eastAsia="MS Gothic"/>
          <w:szCs w:val="22"/>
          <w:lang w:val="ru-RU"/>
        </w:rPr>
        <w:t>м</w:t>
      </w:r>
      <w:r w:rsidRPr="00FA4169">
        <w:rPr>
          <w:rFonts w:eastAsia="MS Gothic"/>
          <w:szCs w:val="22"/>
          <w:vertAlign w:val="superscript"/>
          <w:lang w:val="ru-RU"/>
        </w:rPr>
        <w:t>2</w:t>
      </w:r>
      <w:r w:rsidRPr="00FA4169">
        <w:rPr>
          <w:rFonts w:eastAsia="MS Gothic"/>
          <w:szCs w:val="22"/>
          <w:lang w:val="ru-RU" w:eastAsia="ja-JP"/>
        </w:rPr>
        <w:t>)</w:t>
      </w:r>
      <w:r w:rsidR="00547E2D" w:rsidRPr="00FA4169">
        <w:rPr>
          <w:rFonts w:eastAsia="MS Gothic"/>
          <w:szCs w:val="22"/>
          <w:lang w:val="ru-RU" w:eastAsia="ja-JP"/>
        </w:rPr>
        <w:t>.</w:t>
      </w:r>
    </w:p>
    <w:p w:rsidR="00A140BD" w:rsidRPr="00FA4169" w:rsidRDefault="00642EB2" w:rsidP="00A140BD">
      <w:pPr>
        <w:rPr>
          <w:rFonts w:eastAsia="MS Gothic"/>
          <w:szCs w:val="22"/>
          <w:lang w:val="ru-RU"/>
        </w:rPr>
      </w:pPr>
      <w:r w:rsidRPr="00FA4169">
        <w:rPr>
          <w:rFonts w:eastAsia="MS Gothic"/>
          <w:szCs w:val="22"/>
          <w:lang w:val="ru-RU"/>
        </w:rPr>
        <w:t>Суммарная напряженность поля, создаваемая шумом</w:t>
      </w:r>
      <w:r w:rsidR="00547E2D" w:rsidRPr="00FA4169">
        <w:rPr>
          <w:rFonts w:eastAsia="MS Gothic"/>
          <w:szCs w:val="22"/>
          <w:lang w:val="ru-RU"/>
        </w:rPr>
        <w:t>:</w:t>
      </w:r>
    </w:p>
    <w:p w:rsidR="00A140BD" w:rsidRPr="00FA4169" w:rsidRDefault="00A140BD" w:rsidP="003D6524">
      <w:pPr>
        <w:pStyle w:val="Equation"/>
        <w:spacing w:before="240"/>
        <w:rPr>
          <w:rFonts w:ascii="TimesNewRoman,Italic" w:hAnsi="TimesNewRoman,Italic" w:cs="TimesNewRoman,Italic"/>
          <w:szCs w:val="22"/>
          <w:lang w:val="ru-RU"/>
        </w:rPr>
      </w:pPr>
      <w:r w:rsidRPr="00FA4169">
        <w:rPr>
          <w:rFonts w:eastAsia="MS Gothic"/>
          <w:szCs w:val="22"/>
          <w:lang w:val="ru-RU" w:eastAsia="ja-JP"/>
        </w:rPr>
        <w:tab/>
      </w:r>
      <w:r w:rsidRPr="00FA4169">
        <w:rPr>
          <w:rFonts w:eastAsia="MS Gothic"/>
          <w:szCs w:val="22"/>
          <w:lang w:val="ru-RU" w:eastAsia="ja-JP"/>
        </w:rPr>
        <w:tab/>
      </w:r>
      <w:r w:rsidRPr="00FA4169">
        <w:rPr>
          <w:rFonts w:eastAsia="MS Gothic"/>
          <w:i/>
          <w:szCs w:val="22"/>
          <w:lang w:val="ru-RU" w:eastAsia="ja-JP"/>
        </w:rPr>
        <w:t>E</w:t>
      </w:r>
      <w:r w:rsidRPr="00FA4169">
        <w:rPr>
          <w:rFonts w:eastAsia="MS Gothic"/>
          <w:i/>
          <w:szCs w:val="22"/>
          <w:vertAlign w:val="subscript"/>
          <w:lang w:val="ru-RU" w:eastAsia="ja-JP"/>
        </w:rPr>
        <w:t>t</w:t>
      </w:r>
      <w:r w:rsidRPr="00FA4169">
        <w:rPr>
          <w:rFonts w:eastAsia="MS Gothic"/>
          <w:szCs w:val="22"/>
          <w:lang w:val="ru-RU" w:eastAsia="ja-JP"/>
        </w:rPr>
        <w:t xml:space="preserve"> </w:t>
      </w:r>
      <w:r w:rsidRPr="00FA4169">
        <w:rPr>
          <w:rFonts w:eastAsia="MS Gothic"/>
          <w:szCs w:val="22"/>
          <w:lang w:val="ru-RU"/>
        </w:rPr>
        <w:t xml:space="preserve">= </w:t>
      </w:r>
      <w:r w:rsidRPr="00FA4169">
        <w:rPr>
          <w:rFonts w:cs="TimesNewRoman,BoldItalic"/>
          <w:i/>
          <w:szCs w:val="22"/>
          <w:lang w:val="ru-RU"/>
        </w:rPr>
        <w:t>L</w:t>
      </w:r>
      <w:r w:rsidRPr="00FA4169">
        <w:rPr>
          <w:szCs w:val="22"/>
          <w:lang w:val="ru-RU"/>
        </w:rPr>
        <w:t xml:space="preserve"> + </w:t>
      </w:r>
      <w:r w:rsidRPr="00FA4169">
        <w:rPr>
          <w:i/>
          <w:szCs w:val="22"/>
          <w:lang w:val="ru-RU"/>
        </w:rPr>
        <w:t>N</w:t>
      </w:r>
      <w:r w:rsidRPr="00FA4169">
        <w:rPr>
          <w:i/>
          <w:szCs w:val="22"/>
          <w:vertAlign w:val="subscript"/>
          <w:lang w:val="ru-RU"/>
        </w:rPr>
        <w:t>t</w:t>
      </w:r>
      <w:r w:rsidRPr="00FA4169">
        <w:rPr>
          <w:rFonts w:ascii="TimesNewRoman,Italic" w:hAnsi="TimesNewRoman,Italic" w:cs="TimesNewRoman,Italic"/>
          <w:szCs w:val="22"/>
          <w:lang w:val="ru-RU"/>
        </w:rPr>
        <w:t xml:space="preserve"> – </w:t>
      </w:r>
      <w:r w:rsidRPr="00FA4169">
        <w:rPr>
          <w:rFonts w:eastAsia="MS Gothic"/>
          <w:i/>
          <w:szCs w:val="22"/>
          <w:lang w:val="ru-RU"/>
        </w:rPr>
        <w:t>A</w:t>
      </w:r>
      <w:r w:rsidRPr="00FA4169">
        <w:rPr>
          <w:rFonts w:eastAsia="MS Gothic"/>
          <w:i/>
          <w:szCs w:val="22"/>
          <w:vertAlign w:val="subscript"/>
          <w:lang w:val="ru-RU"/>
        </w:rPr>
        <w:t>eff</w:t>
      </w:r>
      <w:r w:rsidRPr="00FA4169">
        <w:rPr>
          <w:rFonts w:eastAsia="MS Gothic"/>
          <w:szCs w:val="22"/>
          <w:lang w:val="ru-RU" w:eastAsia="ja-JP"/>
        </w:rPr>
        <w:t xml:space="preserve"> </w:t>
      </w:r>
      <w:r w:rsidRPr="00FA4169">
        <w:rPr>
          <w:rFonts w:ascii="TimesNewRoman,Italic" w:hAnsi="TimesNewRoman,Italic" w:cs="TimesNewRoman,Italic"/>
          <w:szCs w:val="22"/>
          <w:lang w:val="ru-RU"/>
        </w:rPr>
        <w:t>+ 115</w:t>
      </w:r>
      <w:r w:rsidR="00C611D8" w:rsidRPr="00FA4169">
        <w:rPr>
          <w:rFonts w:ascii="TimesNewRoman,Italic" w:hAnsi="TimesNewRoman,Italic" w:cs="TimesNewRoman,Italic"/>
          <w:szCs w:val="22"/>
          <w:lang w:val="ru-RU"/>
        </w:rPr>
        <w:t>,</w:t>
      </w:r>
      <w:r w:rsidRPr="00FA4169">
        <w:rPr>
          <w:rFonts w:ascii="TimesNewRoman,Italic" w:hAnsi="TimesNewRoman,Italic" w:cs="TimesNewRoman,Italic"/>
          <w:szCs w:val="22"/>
          <w:lang w:val="ru-RU"/>
        </w:rPr>
        <w:t>8 (</w:t>
      </w:r>
      <w:r w:rsidR="003D6524" w:rsidRPr="00FA4169">
        <w:rPr>
          <w:rFonts w:eastAsia="MS Gothic"/>
          <w:szCs w:val="22"/>
          <w:lang w:val="ru-RU"/>
        </w:rPr>
        <w:t>дБ</w:t>
      </w:r>
      <w:r w:rsidRPr="00FA4169">
        <w:rPr>
          <w:rFonts w:eastAsia="MS Gothic"/>
          <w:szCs w:val="22"/>
          <w:lang w:val="ru-RU"/>
        </w:rPr>
        <w:t>(</w:t>
      </w:r>
      <w:r w:rsidR="00C611D8" w:rsidRPr="00FA4169">
        <w:rPr>
          <w:rFonts w:eastAsia="MS Gothic"/>
          <w:szCs w:val="22"/>
          <w:lang w:val="ru-RU"/>
        </w:rPr>
        <w:t>мкВ</w:t>
      </w:r>
      <w:r w:rsidR="00C611D8" w:rsidRPr="00FA4169">
        <w:rPr>
          <w:rFonts w:ascii="TimesNewRoman,Italic" w:hAnsi="TimesNewRoman,Italic" w:cs="TimesNewRoman,Italic"/>
          <w:szCs w:val="22"/>
          <w:lang w:val="ru-RU"/>
        </w:rPr>
        <w:t>/м</w:t>
      </w:r>
      <w:r w:rsidRPr="00FA4169">
        <w:rPr>
          <w:rFonts w:ascii="TimesNewRoman,Italic" w:hAnsi="TimesNewRoman,Italic" w:cs="TimesNewRoman,Italic"/>
          <w:szCs w:val="22"/>
          <w:lang w:val="ru-RU"/>
        </w:rPr>
        <w:t>))</w:t>
      </w:r>
      <w:r w:rsidR="00547E2D" w:rsidRPr="00FA4169">
        <w:rPr>
          <w:rFonts w:ascii="TimesNewRoman,Italic" w:hAnsi="TimesNewRoman,Italic" w:cs="TimesNewRoman,Italic"/>
          <w:szCs w:val="22"/>
          <w:lang w:val="ru-RU"/>
        </w:rPr>
        <w:t>.</w:t>
      </w:r>
    </w:p>
    <w:p w:rsidR="00A140BD" w:rsidRPr="00FA4169" w:rsidRDefault="00642EB2" w:rsidP="00642EB2">
      <w:pPr>
        <w:rPr>
          <w:rFonts w:eastAsia="MS Gothic"/>
          <w:szCs w:val="22"/>
          <w:lang w:val="ru-RU"/>
        </w:rPr>
      </w:pPr>
      <w:r w:rsidRPr="00FA4169">
        <w:rPr>
          <w:rFonts w:eastAsia="MS Gothic"/>
          <w:szCs w:val="22"/>
          <w:lang w:val="ru-RU"/>
        </w:rPr>
        <w:t>Максимальная мешающая напряженность поля</w:t>
      </w:r>
      <w:r w:rsidR="00547E2D" w:rsidRPr="00FA4169">
        <w:rPr>
          <w:rFonts w:eastAsia="MS Gothic"/>
          <w:szCs w:val="22"/>
          <w:lang w:val="ru-RU"/>
        </w:rPr>
        <w:t>:</w:t>
      </w:r>
    </w:p>
    <w:p w:rsidR="00A140BD" w:rsidRPr="00FA4169" w:rsidRDefault="00A140BD" w:rsidP="00E60CA8">
      <w:pPr>
        <w:pStyle w:val="Equation"/>
        <w:spacing w:before="240"/>
        <w:rPr>
          <w:rFonts w:asciiTheme="minorHAnsi" w:eastAsia="MS Gothic" w:hAnsiTheme="minorHAnsi"/>
          <w:szCs w:val="22"/>
          <w:lang w:val="ru-RU" w:eastAsia="ja-JP"/>
        </w:rPr>
      </w:pPr>
      <w:r w:rsidRPr="00FA4169">
        <w:rPr>
          <w:rFonts w:eastAsia="MS Gothic"/>
          <w:szCs w:val="22"/>
          <w:lang w:val="ru-RU" w:eastAsia="ja-JP"/>
        </w:rPr>
        <w:tab/>
      </w:r>
      <w:r w:rsidRPr="00FA4169">
        <w:rPr>
          <w:rFonts w:eastAsia="MS Gothic"/>
          <w:szCs w:val="22"/>
          <w:lang w:val="ru-RU" w:eastAsia="ja-JP"/>
        </w:rPr>
        <w:tab/>
      </w:r>
      <w:r w:rsidRPr="00FA4169">
        <w:rPr>
          <w:rFonts w:eastAsia="MS Gothic"/>
          <w:i/>
          <w:iCs/>
          <w:szCs w:val="22"/>
          <w:lang w:val="ru-RU" w:eastAsia="ja-JP"/>
        </w:rPr>
        <w:t>E</w:t>
      </w:r>
      <w:r w:rsidRPr="00FA4169">
        <w:rPr>
          <w:rFonts w:eastAsia="MS Gothic"/>
          <w:i/>
          <w:iCs/>
          <w:szCs w:val="22"/>
          <w:vertAlign w:val="subscript"/>
          <w:lang w:val="ru-RU" w:eastAsia="ja-JP"/>
        </w:rPr>
        <w:t>i</w:t>
      </w:r>
      <w:r w:rsidRPr="00FA4169">
        <w:rPr>
          <w:rFonts w:eastAsia="MS Gothic"/>
          <w:szCs w:val="22"/>
          <w:lang w:val="ru-RU"/>
        </w:rPr>
        <w:t xml:space="preserve"> = </w:t>
      </w:r>
      <w:r w:rsidRPr="00FA4169">
        <w:rPr>
          <w:rFonts w:eastAsia="MS Gothic"/>
          <w:i/>
          <w:iCs/>
          <w:szCs w:val="22"/>
          <w:lang w:val="ru-RU"/>
        </w:rPr>
        <w:t>E</w:t>
      </w:r>
      <w:r w:rsidRPr="00FA4169">
        <w:rPr>
          <w:rFonts w:eastAsia="MS Gothic"/>
          <w:i/>
          <w:iCs/>
          <w:szCs w:val="22"/>
          <w:vertAlign w:val="subscript"/>
          <w:lang w:val="ru-RU"/>
        </w:rPr>
        <w:t>t</w:t>
      </w:r>
      <w:r w:rsidRPr="00FA4169">
        <w:rPr>
          <w:szCs w:val="22"/>
          <w:lang w:val="ru-RU"/>
        </w:rPr>
        <w:t xml:space="preserve"> </w:t>
      </w:r>
      <w:r w:rsidRPr="00FA4169">
        <w:rPr>
          <w:rFonts w:ascii="TimesNewRoman,Italic" w:hAnsi="TimesNewRoman,Italic" w:cs="TimesNewRoman,Italic"/>
          <w:i/>
          <w:iCs/>
          <w:szCs w:val="22"/>
          <w:lang w:val="ru-RU"/>
        </w:rPr>
        <w:t>+</w:t>
      </w:r>
      <w:r w:rsidRPr="00FA4169">
        <w:rPr>
          <w:szCs w:val="22"/>
          <w:lang w:val="ru-RU"/>
        </w:rPr>
        <w:t xml:space="preserve"> </w:t>
      </w:r>
      <w:r w:rsidRPr="00FA4169">
        <w:rPr>
          <w:rFonts w:ascii="TimesNewRoman,Italic" w:hAnsi="TimesNewRoman,Italic" w:cs="TimesNewRoman,Italic"/>
          <w:i/>
          <w:szCs w:val="22"/>
          <w:lang w:val="ru-RU" w:eastAsia="ja-JP"/>
        </w:rPr>
        <w:t>I</w:t>
      </w:r>
      <w:r w:rsidRPr="00FA4169">
        <w:rPr>
          <w:rFonts w:ascii="TimesNewRoman,Italic" w:hAnsi="TimesNewRoman,Italic" w:cs="TimesNewRoman,Italic"/>
          <w:iCs/>
          <w:szCs w:val="22"/>
          <w:lang w:val="ru-RU" w:eastAsia="ja-JP"/>
        </w:rPr>
        <w:t>/</w:t>
      </w:r>
      <w:r w:rsidRPr="00FA4169">
        <w:rPr>
          <w:rFonts w:ascii="TimesNewRoman,Italic" w:hAnsi="TimesNewRoman,Italic" w:cs="TimesNewRoman,Italic"/>
          <w:i/>
          <w:szCs w:val="22"/>
          <w:lang w:val="ru-RU" w:eastAsia="ja-JP"/>
        </w:rPr>
        <w:t>N</w:t>
      </w:r>
      <w:r w:rsidRPr="00FA4169">
        <w:rPr>
          <w:rFonts w:ascii="TimesNewRoman,Italic" w:hAnsi="TimesNewRoman,Italic" w:cs="TimesNewRoman,Italic"/>
          <w:iCs/>
          <w:szCs w:val="22"/>
          <w:lang w:val="ru-RU" w:eastAsia="ja-JP"/>
        </w:rPr>
        <w:t xml:space="preserve"> (</w:t>
      </w:r>
      <w:r w:rsidR="00642EB2" w:rsidRPr="00FA4169">
        <w:rPr>
          <w:rFonts w:eastAsia="MS Gothic"/>
          <w:szCs w:val="22"/>
          <w:lang w:val="ru-RU" w:eastAsia="ja-JP"/>
        </w:rPr>
        <w:t>дБ(мкВ/м)</w:t>
      </w:r>
      <w:r w:rsidRPr="00FA4169">
        <w:rPr>
          <w:rFonts w:ascii="TimesNewRoman,Italic" w:hAnsi="TimesNewRoman,Italic" w:cs="TimesNewRoman,Italic"/>
          <w:iCs/>
          <w:szCs w:val="22"/>
          <w:lang w:val="ru-RU" w:eastAsia="ja-JP"/>
        </w:rPr>
        <w:t>)</w:t>
      </w:r>
      <w:r w:rsidR="00547E2D" w:rsidRPr="00FA4169">
        <w:rPr>
          <w:rFonts w:asciiTheme="minorHAnsi" w:hAnsiTheme="minorHAnsi" w:cs="TimesNewRoman,Italic"/>
          <w:iCs/>
          <w:szCs w:val="22"/>
          <w:lang w:val="ru-RU" w:eastAsia="ja-JP"/>
        </w:rPr>
        <w:t>.</w:t>
      </w:r>
    </w:p>
    <w:p w:rsidR="00A140BD" w:rsidRPr="00FA4169" w:rsidRDefault="00642EB2" w:rsidP="00A140BD">
      <w:pPr>
        <w:rPr>
          <w:rFonts w:eastAsia="MS Gothic"/>
          <w:szCs w:val="22"/>
          <w:lang w:val="ru-RU"/>
        </w:rPr>
      </w:pPr>
      <w:r w:rsidRPr="00FA4169">
        <w:rPr>
          <w:rFonts w:eastAsia="MS Gothic"/>
          <w:szCs w:val="22"/>
          <w:lang w:val="ru-RU"/>
        </w:rPr>
        <w:t>Данные</w:t>
      </w:r>
      <w:r w:rsidR="00547E2D" w:rsidRPr="00FA4169">
        <w:rPr>
          <w:rFonts w:eastAsia="MS Gothic"/>
          <w:szCs w:val="22"/>
          <w:lang w:val="ru-RU"/>
        </w:rPr>
        <w:t>:</w:t>
      </w:r>
    </w:p>
    <w:p w:rsidR="00A140BD" w:rsidRPr="00FA4169" w:rsidRDefault="00A140BD" w:rsidP="00642EB2">
      <w:pPr>
        <w:pStyle w:val="Equationlegend"/>
        <w:rPr>
          <w:rFonts w:eastAsia="MS Gothic"/>
          <w:szCs w:val="22"/>
          <w:lang w:val="ru-RU" w:eastAsia="ja-JP"/>
        </w:rPr>
      </w:pPr>
      <w:r w:rsidRPr="00FA4169">
        <w:rPr>
          <w:rFonts w:eastAsia="MS Gothic"/>
          <w:szCs w:val="22"/>
          <w:lang w:val="ru-RU" w:eastAsia="ja-JP"/>
        </w:rPr>
        <w:tab/>
        <w:t xml:space="preserve">k: </w:t>
      </w:r>
      <w:r w:rsidRPr="00FA4169">
        <w:rPr>
          <w:rFonts w:eastAsia="MS Gothic"/>
          <w:szCs w:val="22"/>
          <w:lang w:val="ru-RU" w:eastAsia="ja-JP"/>
        </w:rPr>
        <w:tab/>
      </w:r>
      <w:r w:rsidR="00642EB2" w:rsidRPr="00FA4169">
        <w:rPr>
          <w:rFonts w:eastAsia="MS Gothic"/>
          <w:szCs w:val="22"/>
          <w:lang w:val="ru-RU" w:eastAsia="ja-JP"/>
        </w:rPr>
        <w:t xml:space="preserve">постоянная Больцмана </w:t>
      </w:r>
      <w:r w:rsidRPr="00FA4169">
        <w:rPr>
          <w:rFonts w:eastAsia="MS Gothic"/>
          <w:szCs w:val="22"/>
          <w:lang w:val="ru-RU" w:eastAsia="ja-JP"/>
        </w:rPr>
        <w:t>= 1</w:t>
      </w:r>
      <w:r w:rsidR="00642EB2" w:rsidRPr="00FA4169">
        <w:rPr>
          <w:rFonts w:eastAsia="MS Gothic"/>
          <w:szCs w:val="22"/>
          <w:lang w:val="ru-RU" w:eastAsia="ja-JP"/>
        </w:rPr>
        <w:t>,</w:t>
      </w:r>
      <w:r w:rsidRPr="00FA4169">
        <w:rPr>
          <w:rFonts w:eastAsia="MS Gothic"/>
          <w:szCs w:val="22"/>
          <w:lang w:val="ru-RU" w:eastAsia="ja-JP"/>
        </w:rPr>
        <w:t>38</w:t>
      </w:r>
      <w:r w:rsidRPr="00FA4169">
        <w:rPr>
          <w:szCs w:val="22"/>
          <w:lang w:val="ru-RU"/>
        </w:rPr>
        <w:t xml:space="preserve"> </w:t>
      </w:r>
      <w:r w:rsidRPr="00FA4169">
        <w:rPr>
          <w:szCs w:val="22"/>
          <w:lang w:val="ru-RU"/>
        </w:rPr>
        <w:sym w:font="Symbol" w:char="F0B4"/>
      </w:r>
      <w:r w:rsidRPr="00FA4169">
        <w:rPr>
          <w:szCs w:val="22"/>
          <w:lang w:val="ru-RU"/>
        </w:rPr>
        <w:t xml:space="preserve"> 10</w:t>
      </w:r>
      <w:r w:rsidRPr="00FA4169">
        <w:rPr>
          <w:szCs w:val="22"/>
          <w:vertAlign w:val="superscript"/>
          <w:lang w:val="ru-RU"/>
        </w:rPr>
        <w:t>–23</w:t>
      </w:r>
      <w:r w:rsidRPr="00FA4169">
        <w:rPr>
          <w:szCs w:val="22"/>
          <w:lang w:val="ru-RU" w:eastAsia="ja-JP"/>
        </w:rPr>
        <w:t xml:space="preserve"> </w:t>
      </w:r>
      <w:r w:rsidR="00642EB2" w:rsidRPr="00FA4169">
        <w:rPr>
          <w:szCs w:val="22"/>
          <w:lang w:val="ru-RU" w:eastAsia="ja-JP"/>
        </w:rPr>
        <w:t>Дж</w:t>
      </w:r>
      <w:r w:rsidRPr="00FA4169">
        <w:rPr>
          <w:szCs w:val="22"/>
          <w:lang w:val="ru-RU" w:eastAsia="ja-JP"/>
        </w:rPr>
        <w:t>/</w:t>
      </w:r>
      <w:r w:rsidR="00642EB2" w:rsidRPr="00FA4169">
        <w:rPr>
          <w:szCs w:val="22"/>
          <w:lang w:val="ru-RU" w:eastAsia="ja-JP"/>
        </w:rPr>
        <w:t>К</w:t>
      </w:r>
      <w:r w:rsidR="00E60CA8" w:rsidRPr="00FA4169">
        <w:rPr>
          <w:szCs w:val="22"/>
          <w:lang w:val="ru-RU" w:eastAsia="ja-JP"/>
        </w:rPr>
        <w:t>;</w:t>
      </w:r>
    </w:p>
    <w:p w:rsidR="00A140BD" w:rsidRPr="00FA4169" w:rsidRDefault="00A140BD" w:rsidP="00642EB2">
      <w:pPr>
        <w:pStyle w:val="Equationlegend"/>
        <w:rPr>
          <w:rFonts w:eastAsia="MS Gothic"/>
          <w:szCs w:val="22"/>
          <w:lang w:val="ru-RU" w:eastAsia="ja-JP"/>
        </w:rPr>
      </w:pPr>
      <w:r w:rsidRPr="00FA4169">
        <w:rPr>
          <w:rFonts w:eastAsia="MS Gothic"/>
          <w:szCs w:val="22"/>
          <w:lang w:val="ru-RU" w:eastAsia="ja-JP"/>
        </w:rPr>
        <w:tab/>
        <w:t xml:space="preserve">T: </w:t>
      </w:r>
      <w:r w:rsidRPr="00FA4169">
        <w:rPr>
          <w:rFonts w:eastAsia="MS Gothic"/>
          <w:szCs w:val="22"/>
          <w:lang w:val="ru-RU" w:eastAsia="ja-JP"/>
        </w:rPr>
        <w:tab/>
      </w:r>
      <w:r w:rsidR="00547E2D" w:rsidRPr="00FA4169">
        <w:rPr>
          <w:rFonts w:eastAsia="MS Gothic"/>
          <w:szCs w:val="22"/>
          <w:lang w:val="ru-RU" w:eastAsia="ja-JP"/>
        </w:rPr>
        <w:t xml:space="preserve">абсолютная </w:t>
      </w:r>
      <w:r w:rsidR="00642EB2" w:rsidRPr="00FA4169">
        <w:rPr>
          <w:rFonts w:eastAsia="MS Gothic"/>
          <w:szCs w:val="22"/>
          <w:lang w:val="ru-RU" w:eastAsia="ja-JP"/>
        </w:rPr>
        <w:t xml:space="preserve">температура </w:t>
      </w:r>
      <w:r w:rsidRPr="00FA4169">
        <w:rPr>
          <w:rFonts w:eastAsia="MS Gothic"/>
          <w:szCs w:val="22"/>
          <w:lang w:val="ru-RU" w:eastAsia="ja-JP"/>
        </w:rPr>
        <w:t xml:space="preserve">= 290 </w:t>
      </w:r>
      <w:r w:rsidR="00642EB2" w:rsidRPr="00FA4169">
        <w:rPr>
          <w:rFonts w:eastAsia="MS Gothic"/>
          <w:szCs w:val="22"/>
          <w:lang w:val="ru-RU" w:eastAsia="ja-JP"/>
        </w:rPr>
        <w:t>К</w:t>
      </w:r>
      <w:r w:rsidR="00E60CA8" w:rsidRPr="00FA4169">
        <w:rPr>
          <w:rFonts w:eastAsia="MS Gothic"/>
          <w:szCs w:val="22"/>
          <w:lang w:val="ru-RU" w:eastAsia="ja-JP"/>
        </w:rPr>
        <w:t>;</w:t>
      </w:r>
    </w:p>
    <w:p w:rsidR="008F539C" w:rsidRPr="00FA4169" w:rsidRDefault="00A140BD" w:rsidP="002B686C">
      <w:pPr>
        <w:pStyle w:val="Equationlegend"/>
        <w:rPr>
          <w:szCs w:val="24"/>
          <w:lang w:val="ru-RU"/>
        </w:rPr>
      </w:pPr>
      <w:r w:rsidRPr="00FA4169">
        <w:rPr>
          <w:rFonts w:eastAsia="MS Gothic"/>
          <w:szCs w:val="22"/>
          <w:lang w:val="ru-RU" w:eastAsia="ja-JP"/>
        </w:rPr>
        <w:tab/>
      </w:r>
      <w:r w:rsidRPr="00FA4169">
        <w:rPr>
          <w:rFonts w:eastAsia="MS Gothic"/>
          <w:i/>
          <w:iCs/>
          <w:szCs w:val="22"/>
          <w:lang w:val="ru-RU" w:eastAsia="ja-JP"/>
        </w:rPr>
        <w:t>I</w:t>
      </w:r>
      <w:r w:rsidRPr="00FA4169">
        <w:rPr>
          <w:rFonts w:eastAsia="MS Gothic"/>
          <w:szCs w:val="22"/>
          <w:lang w:val="ru-RU" w:eastAsia="ja-JP"/>
        </w:rPr>
        <w:t>/</w:t>
      </w:r>
      <w:r w:rsidRPr="00FA4169">
        <w:rPr>
          <w:rFonts w:eastAsia="MS Gothic"/>
          <w:i/>
          <w:iCs/>
          <w:szCs w:val="22"/>
          <w:lang w:val="ru-RU" w:eastAsia="ja-JP"/>
        </w:rPr>
        <w:t>N</w:t>
      </w:r>
      <w:r w:rsidRPr="00FA4169">
        <w:rPr>
          <w:rFonts w:eastAsia="MS Gothic"/>
          <w:szCs w:val="22"/>
          <w:lang w:val="ru-RU" w:eastAsia="ja-JP"/>
        </w:rPr>
        <w:t>:</w:t>
      </w:r>
      <w:r w:rsidRPr="00FA4169">
        <w:rPr>
          <w:rFonts w:eastAsia="MS Gothic"/>
          <w:szCs w:val="22"/>
          <w:lang w:val="ru-RU" w:eastAsia="ja-JP"/>
        </w:rPr>
        <w:tab/>
      </w:r>
      <w:r w:rsidR="00547E2D" w:rsidRPr="00FA4169">
        <w:rPr>
          <w:rFonts w:eastAsia="MS Gothic"/>
          <w:szCs w:val="22"/>
          <w:lang w:val="ru-RU" w:eastAsia="ja-JP"/>
        </w:rPr>
        <w:t xml:space="preserve">отношение </w:t>
      </w:r>
      <w:r w:rsidRPr="00FA4169">
        <w:rPr>
          <w:rFonts w:eastAsia="MS Gothic"/>
          <w:i/>
          <w:iCs/>
          <w:szCs w:val="22"/>
          <w:lang w:val="ru-RU" w:eastAsia="ja-JP"/>
        </w:rPr>
        <w:t>I</w:t>
      </w:r>
      <w:r w:rsidRPr="00FA4169">
        <w:rPr>
          <w:rFonts w:eastAsia="MS Gothic"/>
          <w:szCs w:val="22"/>
          <w:lang w:val="ru-RU" w:eastAsia="ja-JP"/>
        </w:rPr>
        <w:t>/</w:t>
      </w:r>
      <w:r w:rsidRPr="00FA4169">
        <w:rPr>
          <w:rFonts w:eastAsia="MS Gothic"/>
          <w:i/>
          <w:iCs/>
          <w:szCs w:val="22"/>
          <w:lang w:val="ru-RU" w:eastAsia="ja-JP"/>
        </w:rPr>
        <w:t>N</w:t>
      </w:r>
      <w:r w:rsidRPr="00FA4169">
        <w:rPr>
          <w:rFonts w:eastAsia="MS Gothic"/>
          <w:szCs w:val="22"/>
          <w:lang w:val="ru-RU" w:eastAsia="ja-JP"/>
        </w:rPr>
        <w:t xml:space="preserve"> </w:t>
      </w:r>
      <w:r w:rsidR="00642EB2" w:rsidRPr="00FA4169">
        <w:rPr>
          <w:rFonts w:eastAsia="MS Gothic"/>
          <w:szCs w:val="22"/>
          <w:lang w:val="ru-RU" w:eastAsia="ja-JP"/>
        </w:rPr>
        <w:t>для совместного использован</w:t>
      </w:r>
      <w:r w:rsidR="00CC1A9A" w:rsidRPr="00FA4169">
        <w:rPr>
          <w:rFonts w:eastAsia="MS Gothic"/>
          <w:szCs w:val="22"/>
          <w:lang w:val="ru-RU" w:eastAsia="ja-JP"/>
        </w:rPr>
        <w:t xml:space="preserve">ия частот между службами </w:t>
      </w:r>
      <w:r w:rsidRPr="00FA4169">
        <w:rPr>
          <w:rFonts w:eastAsia="MS Gothic"/>
          <w:szCs w:val="22"/>
          <w:lang w:val="ru-RU" w:eastAsia="ja-JP"/>
        </w:rPr>
        <w:t>=</w:t>
      </w:r>
      <w:r w:rsidR="00597DD4" w:rsidRPr="00FA4169">
        <w:rPr>
          <w:rFonts w:eastAsia="MS Gothic"/>
          <w:szCs w:val="22"/>
          <w:lang w:val="ru-RU" w:eastAsia="ja-JP"/>
        </w:rPr>
        <w:t> </w:t>
      </w:r>
      <w:r w:rsidR="00740C3B" w:rsidRPr="00FA4169">
        <w:rPr>
          <w:szCs w:val="22"/>
          <w:lang w:val="ru-RU"/>
        </w:rPr>
        <w:t>−</w:t>
      </w:r>
      <w:r w:rsidRPr="00FA4169">
        <w:rPr>
          <w:rFonts w:eastAsia="MS Gothic"/>
          <w:szCs w:val="22"/>
          <w:lang w:val="ru-RU" w:eastAsia="ja-JP"/>
        </w:rPr>
        <w:t>10</w:t>
      </w:r>
      <w:r w:rsidR="001B5246" w:rsidRPr="00FA4169">
        <w:rPr>
          <w:rFonts w:eastAsia="MS Gothic"/>
          <w:szCs w:val="22"/>
          <w:lang w:val="ru-RU" w:eastAsia="ja-JP"/>
        </w:rPr>
        <w:t> </w:t>
      </w:r>
      <w:r w:rsidRPr="00FA4169">
        <w:rPr>
          <w:rFonts w:eastAsia="MS Gothic"/>
          <w:szCs w:val="22"/>
          <w:lang w:val="ru-RU" w:eastAsia="ja-JP"/>
        </w:rPr>
        <w:t>(</w:t>
      </w:r>
      <w:r w:rsidR="00642EB2" w:rsidRPr="00FA4169">
        <w:rPr>
          <w:rFonts w:eastAsia="MS Gothic"/>
          <w:szCs w:val="22"/>
          <w:lang w:val="ru-RU" w:eastAsia="ja-JP"/>
        </w:rPr>
        <w:t>дБ</w:t>
      </w:r>
      <w:r w:rsidRPr="00FA4169">
        <w:rPr>
          <w:rFonts w:eastAsia="MS Gothic"/>
          <w:szCs w:val="22"/>
          <w:lang w:val="ru-RU" w:eastAsia="ja-JP"/>
        </w:rPr>
        <w:t>)</w:t>
      </w:r>
      <w:r w:rsidR="008F539C" w:rsidRPr="00FA4169">
        <w:rPr>
          <w:szCs w:val="24"/>
          <w:lang w:val="ru-RU"/>
        </w:rPr>
        <w:t>.</w:t>
      </w:r>
    </w:p>
    <w:p w:rsidR="008F539C" w:rsidRPr="00FA4169" w:rsidRDefault="008F539C" w:rsidP="008F539C">
      <w:pPr>
        <w:rPr>
          <w:lang w:val="ru-RU"/>
        </w:rPr>
      </w:pPr>
    </w:p>
    <w:p w:rsidR="008F539C" w:rsidRPr="00FA4169" w:rsidRDefault="008F539C" w:rsidP="008F539C">
      <w:pPr>
        <w:rPr>
          <w:lang w:val="ru-RU"/>
        </w:rPr>
      </w:pPr>
    </w:p>
    <w:p w:rsidR="008F539C" w:rsidRPr="00FA4169" w:rsidRDefault="008F539C" w:rsidP="008F539C">
      <w:pPr>
        <w:pStyle w:val="AnnexNoTitle"/>
        <w:rPr>
          <w:szCs w:val="24"/>
          <w:lang w:val="ru-RU"/>
        </w:rPr>
      </w:pPr>
      <w:bookmarkStart w:id="172" w:name="_Ref282085760"/>
      <w:r w:rsidRPr="00FA4169">
        <w:rPr>
          <w:szCs w:val="24"/>
          <w:lang w:val="ru-RU"/>
        </w:rPr>
        <w:t>Приложение 3</w:t>
      </w:r>
      <w:r w:rsidRPr="00FA4169">
        <w:rPr>
          <w:szCs w:val="24"/>
          <w:lang w:val="ru-RU"/>
        </w:rPr>
        <w:br/>
      </w:r>
      <w:r w:rsidRPr="00FA4169">
        <w:rPr>
          <w:szCs w:val="24"/>
          <w:lang w:val="ru-RU"/>
        </w:rPr>
        <w:br/>
        <w:t xml:space="preserve">Техническая основа для планирования </w:t>
      </w:r>
      <w:r w:rsidR="00740C3B" w:rsidRPr="00FA4169">
        <w:rPr>
          <w:szCs w:val="24"/>
          <w:lang w:val="ru-RU"/>
        </w:rPr>
        <w:t xml:space="preserve">Системы </w:t>
      </w:r>
      <w:r w:rsidRPr="00FA4169">
        <w:rPr>
          <w:szCs w:val="24"/>
          <w:lang w:val="ru-RU"/>
        </w:rPr>
        <w:t xml:space="preserve">G наземного цифрового </w:t>
      </w:r>
      <w:r w:rsidRPr="00FA4169">
        <w:rPr>
          <w:szCs w:val="24"/>
          <w:lang w:val="ru-RU"/>
        </w:rPr>
        <w:br/>
        <w:t>звукового радиовещания (DRM) в полосах ОВЧ</w:t>
      </w:r>
    </w:p>
    <w:bookmarkEnd w:id="172"/>
    <w:p w:rsidR="008F539C" w:rsidRPr="00FA4169" w:rsidRDefault="008F539C" w:rsidP="002321E6">
      <w:pPr>
        <w:pStyle w:val="Heading1"/>
        <w:rPr>
          <w:lang w:val="ru-RU"/>
        </w:rPr>
      </w:pPr>
      <w:r w:rsidRPr="00FA4169">
        <w:rPr>
          <w:lang w:val="ru-RU"/>
        </w:rPr>
        <w:t>1</w:t>
      </w:r>
      <w:r w:rsidRPr="00FA4169">
        <w:rPr>
          <w:lang w:val="ru-RU"/>
        </w:rPr>
        <w:tab/>
        <w:t>Общие положения</w:t>
      </w:r>
    </w:p>
    <w:p w:rsidR="008F539C" w:rsidRPr="00FA4169" w:rsidRDefault="009D5E7A" w:rsidP="008F539C">
      <w:pPr>
        <w:rPr>
          <w:lang w:val="ru-RU"/>
        </w:rPr>
      </w:pPr>
      <w:r w:rsidRPr="00FA4169">
        <w:rPr>
          <w:lang w:val="ru-RU"/>
        </w:rPr>
        <w:t>В настоящем</w:t>
      </w:r>
      <w:r w:rsidR="008F539C" w:rsidRPr="00FA4169">
        <w:rPr>
          <w:lang w:val="ru-RU"/>
        </w:rPr>
        <w:t xml:space="preserve"> Приложени</w:t>
      </w:r>
      <w:r w:rsidRPr="00FA4169">
        <w:rPr>
          <w:lang w:val="ru-RU"/>
        </w:rPr>
        <w:t>и</w:t>
      </w:r>
      <w:r w:rsidR="008F539C" w:rsidRPr="00FA4169">
        <w:rPr>
          <w:lang w:val="ru-RU"/>
        </w:rPr>
        <w:t xml:space="preserve"> содерж</w:t>
      </w:r>
      <w:r w:rsidRPr="00FA4169">
        <w:rPr>
          <w:lang w:val="ru-RU"/>
        </w:rPr>
        <w:t>атся</w:t>
      </w:r>
      <w:r w:rsidR="008F539C" w:rsidRPr="00FA4169">
        <w:rPr>
          <w:lang w:val="ru-RU"/>
        </w:rPr>
        <w:t xml:space="preserve"> значимые параметры </w:t>
      </w:r>
      <w:r w:rsidR="0067349D" w:rsidRPr="00FA4169">
        <w:rPr>
          <w:lang w:val="ru-RU"/>
        </w:rPr>
        <w:t xml:space="preserve">системы </w:t>
      </w:r>
      <w:r w:rsidR="008F539C" w:rsidRPr="00FA4169">
        <w:rPr>
          <w:lang w:val="ru-RU"/>
        </w:rPr>
        <w:t>DRM и сетевые концепции, необходимые для планирования радиовещательных сетей DRM во всех полосах ОВЧ, учитывая, что верхн</w:t>
      </w:r>
      <w:r w:rsidR="0067349D" w:rsidRPr="00FA4169">
        <w:rPr>
          <w:lang w:val="ru-RU"/>
        </w:rPr>
        <w:t>ей</w:t>
      </w:r>
      <w:r w:rsidR="008F539C" w:rsidRPr="00FA4169">
        <w:rPr>
          <w:lang w:val="ru-RU"/>
        </w:rPr>
        <w:t xml:space="preserve"> международн</w:t>
      </w:r>
      <w:r w:rsidR="0067349D" w:rsidRPr="00FA4169">
        <w:rPr>
          <w:lang w:val="ru-RU"/>
        </w:rPr>
        <w:t>ой границей</w:t>
      </w:r>
      <w:r w:rsidR="008F539C" w:rsidRPr="00FA4169">
        <w:rPr>
          <w:lang w:val="ru-RU"/>
        </w:rPr>
        <w:t xml:space="preserve"> спектра </w:t>
      </w:r>
      <w:r w:rsidR="0067349D" w:rsidRPr="00FA4169">
        <w:rPr>
          <w:lang w:val="ru-RU"/>
        </w:rPr>
        <w:t>радиовещания</w:t>
      </w:r>
      <w:r w:rsidR="008F539C" w:rsidRPr="00FA4169">
        <w:rPr>
          <w:lang w:val="ru-RU"/>
        </w:rPr>
        <w:t xml:space="preserve"> в ОВЧ является 254</w:t>
      </w:r>
      <w:r w:rsidR="00B9422B" w:rsidRPr="00FA4169">
        <w:rPr>
          <w:lang w:val="ru-RU"/>
        </w:rPr>
        <w:t> МГц</w:t>
      </w:r>
      <w:r w:rsidR="00E14631" w:rsidRPr="00FA4169">
        <w:rPr>
          <w:rStyle w:val="FootnoteReference"/>
          <w:lang w:val="ru-RU"/>
        </w:rPr>
        <w:footnoteReference w:id="4"/>
      </w:r>
      <w:r w:rsidR="008F539C" w:rsidRPr="00FA4169">
        <w:rPr>
          <w:lang w:val="ru-RU"/>
        </w:rPr>
        <w:t>.</w:t>
      </w:r>
    </w:p>
    <w:p w:rsidR="008F539C" w:rsidRPr="00FA4169" w:rsidRDefault="008F539C" w:rsidP="008F539C">
      <w:pPr>
        <w:rPr>
          <w:lang w:val="ru-RU"/>
        </w:rPr>
      </w:pPr>
      <w:bookmarkStart w:id="173" w:name="_Ref281999067"/>
      <w:r w:rsidRPr="00FA4169">
        <w:rPr>
          <w:lang w:val="ru-RU"/>
        </w:rPr>
        <w:t>Для расч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та соответствующего планируемого параметра </w:t>
      </w:r>
      <w:r w:rsidR="009D5E7A" w:rsidRPr="00FA4169">
        <w:rPr>
          <w:lang w:val="ru-RU"/>
        </w:rPr>
        <w:t xml:space="preserve">в первую очередь необходимо определить </w:t>
      </w:r>
      <w:r w:rsidRPr="00FA4169">
        <w:rPr>
          <w:lang w:val="ru-RU"/>
        </w:rPr>
        <w:t>минимальн</w:t>
      </w:r>
      <w:r w:rsidR="009D5E7A" w:rsidRPr="00FA4169">
        <w:rPr>
          <w:lang w:val="ru-RU"/>
        </w:rPr>
        <w:t>ую</w:t>
      </w:r>
      <w:r w:rsidRPr="00FA4169">
        <w:rPr>
          <w:lang w:val="ru-RU"/>
        </w:rPr>
        <w:t xml:space="preserve"> </w:t>
      </w:r>
      <w:r w:rsidR="00793CDD" w:rsidRPr="00FA4169">
        <w:rPr>
          <w:lang w:val="ru-RU"/>
        </w:rPr>
        <w:t>медианную</w:t>
      </w:r>
      <w:r w:rsidRPr="00FA4169">
        <w:rPr>
          <w:lang w:val="ru-RU"/>
        </w:rPr>
        <w:t xml:space="preserve"> напряженност</w:t>
      </w:r>
      <w:r w:rsidR="009D5E7A" w:rsidRPr="00FA4169">
        <w:rPr>
          <w:lang w:val="ru-RU"/>
        </w:rPr>
        <w:t>ь</w:t>
      </w:r>
      <w:r w:rsidRPr="00FA4169">
        <w:rPr>
          <w:lang w:val="ru-RU"/>
        </w:rPr>
        <w:t xml:space="preserve"> поля и защитны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 отношени</w:t>
      </w:r>
      <w:r w:rsidR="009D5E7A" w:rsidRPr="00FA4169">
        <w:rPr>
          <w:lang w:val="ru-RU"/>
        </w:rPr>
        <w:t>я</w:t>
      </w:r>
      <w:r w:rsidRPr="00FA4169">
        <w:rPr>
          <w:lang w:val="ru-RU"/>
        </w:rPr>
        <w:t>, характеристики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мника и передатчика, параметры системы и аспекты передачи </w:t>
      </w:r>
      <w:r w:rsidR="009D5E7A" w:rsidRPr="00FA4169">
        <w:rPr>
          <w:lang w:val="ru-RU"/>
        </w:rPr>
        <w:t xml:space="preserve">в качестве общей основы </w:t>
      </w:r>
      <w:r w:rsidRPr="00FA4169">
        <w:rPr>
          <w:lang w:val="ru-RU"/>
        </w:rPr>
        <w:t xml:space="preserve">для </w:t>
      </w:r>
      <w:r w:rsidR="009D5E7A" w:rsidRPr="00FA4169">
        <w:rPr>
          <w:lang w:val="ru-RU"/>
        </w:rPr>
        <w:t xml:space="preserve">планирования </w:t>
      </w:r>
      <w:r w:rsidRPr="00FA4169">
        <w:rPr>
          <w:lang w:val="ru-RU"/>
        </w:rPr>
        <w:t xml:space="preserve">конкретной передающей сети DRM. </w:t>
      </w:r>
    </w:p>
    <w:bookmarkEnd w:id="173"/>
    <w:p w:rsidR="00597DD4" w:rsidRPr="00FA4169" w:rsidRDefault="00597DD4">
      <w:pPr>
        <w:spacing w:before="0"/>
        <w:jc w:val="left"/>
        <w:rPr>
          <w:b/>
          <w:lang w:val="ru-RU"/>
        </w:rPr>
      </w:pPr>
      <w:r w:rsidRPr="00FA4169">
        <w:rPr>
          <w:lang w:val="ru-RU"/>
        </w:rPr>
        <w:br w:type="page"/>
      </w:r>
    </w:p>
    <w:p w:rsidR="008F539C" w:rsidRPr="00FA4169" w:rsidRDefault="008F539C" w:rsidP="002321E6">
      <w:pPr>
        <w:pStyle w:val="Heading1"/>
        <w:rPr>
          <w:lang w:val="ru-RU"/>
        </w:rPr>
      </w:pPr>
      <w:r w:rsidRPr="00FA4169">
        <w:rPr>
          <w:lang w:val="ru-RU"/>
        </w:rPr>
        <w:lastRenderedPageBreak/>
        <w:t>2</w:t>
      </w:r>
      <w:r w:rsidRPr="00FA4169">
        <w:rPr>
          <w:lang w:val="ru-RU"/>
        </w:rPr>
        <w:tab/>
        <w:t>Режимы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</w:t>
      </w:r>
    </w:p>
    <w:p w:rsidR="008F539C" w:rsidRPr="00FA4169" w:rsidRDefault="008F539C" w:rsidP="002321E6">
      <w:pPr>
        <w:pStyle w:val="Heading2"/>
        <w:rPr>
          <w:lang w:val="ru-RU"/>
        </w:rPr>
      </w:pPr>
      <w:r w:rsidRPr="00FA4169">
        <w:rPr>
          <w:lang w:val="ru-RU"/>
        </w:rPr>
        <w:t>2.1</w:t>
      </w:r>
      <w:r w:rsidRPr="00FA4169">
        <w:rPr>
          <w:lang w:val="ru-RU"/>
        </w:rPr>
        <w:tab/>
        <w:t>Фиксированный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>Фиксированный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 (FX)</w:t>
      </w:r>
      <w:r w:rsidR="009D5E7A" w:rsidRPr="00FA4169">
        <w:rPr>
          <w:lang w:val="ru-RU"/>
        </w:rPr>
        <w:t> –</w:t>
      </w:r>
      <w:r w:rsidRPr="00FA4169">
        <w:rPr>
          <w:lang w:val="ru-RU"/>
        </w:rPr>
        <w:t xml:space="preserve"> это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м, при котором </w:t>
      </w:r>
      <w:r w:rsidR="009D5E7A" w:rsidRPr="00FA4169">
        <w:rPr>
          <w:lang w:val="ru-RU"/>
        </w:rPr>
        <w:t xml:space="preserve">используется </w:t>
      </w:r>
      <w:r w:rsidRPr="00FA4169">
        <w:rPr>
          <w:lang w:val="ru-RU"/>
        </w:rPr>
        <w:t>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мная антенна</w:t>
      </w:r>
      <w:r w:rsidR="009D5E7A" w:rsidRPr="00FA4169">
        <w:rPr>
          <w:lang w:val="ru-RU"/>
        </w:rPr>
        <w:t>, установленная</w:t>
      </w:r>
      <w:r w:rsidRPr="00FA4169">
        <w:rPr>
          <w:lang w:val="ru-RU"/>
        </w:rPr>
        <w:t xml:space="preserve"> на уровне крыши. Подразумевается, что при установке антенны </w:t>
      </w:r>
      <w:r w:rsidR="009D5E7A" w:rsidRPr="00FA4169">
        <w:rPr>
          <w:lang w:val="ru-RU"/>
        </w:rPr>
        <w:t>действуют</w:t>
      </w:r>
      <w:r w:rsidRPr="00FA4169">
        <w:rPr>
          <w:lang w:val="ru-RU"/>
        </w:rPr>
        <w:t xml:space="preserve"> близкие к оптимальным условия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 (в пределах относительно небольшого объ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 сигнала на крыше). При расч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те уровней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нности поля для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ма </w:t>
      </w:r>
      <w:r w:rsidR="009D5E7A" w:rsidRPr="00FA4169">
        <w:rPr>
          <w:lang w:val="ru-RU"/>
        </w:rPr>
        <w:t>на</w:t>
      </w:r>
      <w:r w:rsidRPr="00FA4169">
        <w:rPr>
          <w:lang w:val="ru-RU"/>
        </w:rPr>
        <w:t xml:space="preserve"> фиксированн</w:t>
      </w:r>
      <w:r w:rsidR="009D5E7A" w:rsidRPr="00FA4169">
        <w:rPr>
          <w:lang w:val="ru-RU"/>
        </w:rPr>
        <w:t>ую</w:t>
      </w:r>
      <w:r w:rsidRPr="00FA4169">
        <w:rPr>
          <w:lang w:val="ru-RU"/>
        </w:rPr>
        <w:t xml:space="preserve"> антенн</w:t>
      </w:r>
      <w:r w:rsidR="009D5E7A" w:rsidRPr="00FA4169">
        <w:rPr>
          <w:lang w:val="ru-RU"/>
        </w:rPr>
        <w:t>у</w:t>
      </w:r>
      <w:r w:rsidRPr="00FA4169">
        <w:rPr>
          <w:lang w:val="ru-RU"/>
        </w:rPr>
        <w:t xml:space="preserve">, </w:t>
      </w:r>
      <w:r w:rsidR="00A55A7A" w:rsidRPr="00FA4169">
        <w:rPr>
          <w:lang w:val="ru-RU"/>
        </w:rPr>
        <w:t>репрезентативной</w:t>
      </w:r>
      <w:r w:rsidRPr="00FA4169">
        <w:rPr>
          <w:lang w:val="ru-RU"/>
        </w:rPr>
        <w:t xml:space="preserve"> высотой для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мной антенны радиовещательной службы считается высота 10 м над уровнем земли. </w:t>
      </w:r>
    </w:p>
    <w:p w:rsidR="008F539C" w:rsidRPr="00FA4169" w:rsidRDefault="009D5E7A" w:rsidP="008F539C">
      <w:pPr>
        <w:rPr>
          <w:lang w:val="ru-RU"/>
        </w:rPr>
      </w:pPr>
      <w:r w:rsidRPr="00FA4169">
        <w:rPr>
          <w:lang w:val="ru-RU"/>
        </w:rPr>
        <w:t>Для обеспечения хороших условий приема п</w:t>
      </w:r>
      <w:r w:rsidR="008F539C" w:rsidRPr="00FA4169">
        <w:rPr>
          <w:lang w:val="ru-RU"/>
        </w:rPr>
        <w:t>редполагае</w:t>
      </w:r>
      <w:r w:rsidRPr="00FA4169">
        <w:rPr>
          <w:lang w:val="ru-RU"/>
        </w:rPr>
        <w:t>тс</w:t>
      </w:r>
      <w:r w:rsidR="008F539C" w:rsidRPr="00FA4169">
        <w:rPr>
          <w:lang w:val="ru-RU"/>
        </w:rPr>
        <w:t>я</w:t>
      </w:r>
      <w:r w:rsidRPr="00FA4169">
        <w:rPr>
          <w:lang w:val="ru-RU"/>
        </w:rPr>
        <w:t>, что</w:t>
      </w:r>
      <w:r w:rsidR="008F539C" w:rsidRPr="00FA4169">
        <w:rPr>
          <w:lang w:val="ru-RU"/>
        </w:rPr>
        <w:t xml:space="preserve"> вероятность</w:t>
      </w:r>
      <w:r w:rsidRPr="00FA4169">
        <w:rPr>
          <w:lang w:val="ru-RU"/>
        </w:rPr>
        <w:t xml:space="preserve"> </w:t>
      </w:r>
      <w:r w:rsidR="003B5434" w:rsidRPr="00FA4169">
        <w:rPr>
          <w:lang w:val="ru-RU"/>
        </w:rPr>
        <w:t>охвата мест приема</w:t>
      </w:r>
      <w:r w:rsidR="008F539C" w:rsidRPr="00FA4169">
        <w:rPr>
          <w:lang w:val="ru-RU"/>
        </w:rPr>
        <w:t xml:space="preserve"> </w:t>
      </w:r>
      <w:r w:rsidRPr="00FA4169">
        <w:rPr>
          <w:lang w:val="ru-RU"/>
        </w:rPr>
        <w:t>составляет</w:t>
      </w:r>
      <w:r w:rsidR="008F539C" w:rsidRPr="00FA4169">
        <w:rPr>
          <w:lang w:val="ru-RU"/>
        </w:rPr>
        <w:t xml:space="preserve"> 70%.</w:t>
      </w:r>
    </w:p>
    <w:p w:rsidR="008F539C" w:rsidRPr="00FA4169" w:rsidRDefault="008F539C" w:rsidP="002321E6">
      <w:pPr>
        <w:pStyle w:val="Heading2"/>
        <w:rPr>
          <w:lang w:val="ru-RU"/>
        </w:rPr>
      </w:pPr>
      <w:r w:rsidRPr="00FA4169">
        <w:rPr>
          <w:lang w:val="ru-RU"/>
        </w:rPr>
        <w:t>2.2</w:t>
      </w:r>
      <w:r w:rsidRPr="00FA4169">
        <w:rPr>
          <w:lang w:val="ru-RU"/>
        </w:rPr>
        <w:tab/>
        <w:t>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 на переносные устройства</w:t>
      </w:r>
    </w:p>
    <w:p w:rsidR="008F539C" w:rsidRPr="00FA4169" w:rsidRDefault="008F539C" w:rsidP="00913380">
      <w:pPr>
        <w:rPr>
          <w:lang w:val="ru-RU"/>
        </w:rPr>
      </w:pPr>
      <w:r w:rsidRPr="00FA4169">
        <w:rPr>
          <w:lang w:val="ru-RU"/>
        </w:rPr>
        <w:t>В целом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 на переносные устройства означает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м, при котором переносной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мник используется в</w:t>
      </w:r>
      <w:r w:rsidR="003B5434" w:rsidRPr="00FA4169">
        <w:rPr>
          <w:lang w:val="ru-RU"/>
        </w:rPr>
        <w:t xml:space="preserve"> помещении</w:t>
      </w:r>
      <w:r w:rsidRPr="00FA4169">
        <w:rPr>
          <w:lang w:val="ru-RU"/>
        </w:rPr>
        <w:t xml:space="preserve"> или </w:t>
      </w:r>
      <w:r w:rsidR="003B5434" w:rsidRPr="00FA4169">
        <w:rPr>
          <w:lang w:val="ru-RU"/>
        </w:rPr>
        <w:t>вне</w:t>
      </w:r>
      <w:r w:rsidRPr="00FA4169">
        <w:rPr>
          <w:lang w:val="ru-RU"/>
        </w:rPr>
        <w:t xml:space="preserve"> помещения на высоте не менее 1,5 м над уровнем земли. </w:t>
      </w:r>
      <w:r w:rsidR="003B5434" w:rsidRPr="00FA4169">
        <w:rPr>
          <w:lang w:val="ru-RU"/>
        </w:rPr>
        <w:t xml:space="preserve">Для обеспечения хороших условий приема предполагается, что вероятность охвата мест приема в пригородной зоне составляет </w:t>
      </w:r>
      <w:r w:rsidRPr="00FA4169">
        <w:rPr>
          <w:lang w:val="ru-RU"/>
        </w:rPr>
        <w:t>95%.</w:t>
      </w:r>
    </w:p>
    <w:p w:rsidR="008F539C" w:rsidRPr="00FA4169" w:rsidRDefault="003E31CB" w:rsidP="008F539C">
      <w:pPr>
        <w:rPr>
          <w:lang w:val="ru-RU"/>
        </w:rPr>
      </w:pPr>
      <w:r w:rsidRPr="00FA4169">
        <w:rPr>
          <w:lang w:val="ru-RU"/>
        </w:rPr>
        <w:t>Различаются</w:t>
      </w:r>
      <w:r w:rsidR="008F539C" w:rsidRPr="00FA4169">
        <w:rPr>
          <w:lang w:val="ru-RU"/>
        </w:rPr>
        <w:t xml:space="preserve"> два мест</w:t>
      </w:r>
      <w:r w:rsidR="00F84295" w:rsidRPr="00FA4169">
        <w:rPr>
          <w:lang w:val="ru-RU"/>
        </w:rPr>
        <w:t>а</w:t>
      </w:r>
      <w:r w:rsidR="008F539C" w:rsidRPr="00FA4169">
        <w:rPr>
          <w:lang w:val="ru-RU"/>
        </w:rPr>
        <w:t xml:space="preserve"> при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 xml:space="preserve">ма: </w:t>
      </w:r>
    </w:p>
    <w:p w:rsidR="008F539C" w:rsidRPr="00FA4169" w:rsidRDefault="008F539C" w:rsidP="002321E6">
      <w:pPr>
        <w:pStyle w:val="enumlev1"/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b/>
          <w:lang w:val="ru-RU"/>
        </w:rPr>
        <w:tab/>
        <w:t>При</w:t>
      </w:r>
      <w:r w:rsidR="009D5E7A" w:rsidRPr="00FA4169">
        <w:rPr>
          <w:b/>
          <w:lang w:val="ru-RU"/>
        </w:rPr>
        <w:t>е</w:t>
      </w:r>
      <w:r w:rsidRPr="00FA4169">
        <w:rPr>
          <w:b/>
          <w:lang w:val="ru-RU"/>
        </w:rPr>
        <w:t>м в помещени</w:t>
      </w:r>
      <w:r w:rsidR="003E31CB" w:rsidRPr="00FA4169">
        <w:rPr>
          <w:b/>
          <w:lang w:val="ru-RU"/>
        </w:rPr>
        <w:t>и</w:t>
      </w:r>
      <w:r w:rsidRPr="00FA4169">
        <w:rPr>
          <w:lang w:val="ru-RU"/>
        </w:rPr>
        <w:t xml:space="preserve">: </w:t>
      </w:r>
      <w:r w:rsidR="00F84295" w:rsidRPr="00FA4169">
        <w:rPr>
          <w:lang w:val="ru-RU"/>
        </w:rPr>
        <w:t xml:space="preserve">прием на </w:t>
      </w:r>
      <w:r w:rsidRPr="00FA4169">
        <w:rPr>
          <w:lang w:val="ru-RU"/>
        </w:rPr>
        <w:t>переносной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мник с постоянным источником питания и встроенной (складной) антенной или с гнездом для подключения внешней антенны.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мник используется в помещени</w:t>
      </w:r>
      <w:r w:rsidR="00CE5A9A" w:rsidRPr="00FA4169">
        <w:rPr>
          <w:lang w:val="ru-RU"/>
        </w:rPr>
        <w:t>и</w:t>
      </w:r>
      <w:r w:rsidRPr="00FA4169">
        <w:rPr>
          <w:lang w:val="ru-RU"/>
        </w:rPr>
        <w:t xml:space="preserve"> на высоте не менее 1,5 м над уровнем пола </w:t>
      </w:r>
      <w:r w:rsidR="001E001F" w:rsidRPr="00FA4169">
        <w:rPr>
          <w:lang w:val="ru-RU"/>
        </w:rPr>
        <w:t>в помещениях</w:t>
      </w:r>
      <w:r w:rsidRPr="00FA4169">
        <w:rPr>
          <w:lang w:val="ru-RU"/>
        </w:rPr>
        <w:t xml:space="preserve"> первого этажа</w:t>
      </w:r>
      <w:r w:rsidR="001E001F" w:rsidRPr="00FA4169">
        <w:rPr>
          <w:lang w:val="ru-RU"/>
        </w:rPr>
        <w:t>, имеющих</w:t>
      </w:r>
      <w:r w:rsidRPr="00FA4169">
        <w:rPr>
          <w:lang w:val="ru-RU"/>
        </w:rPr>
        <w:t xml:space="preserve"> окн</w:t>
      </w:r>
      <w:r w:rsidR="001E001F" w:rsidRPr="00FA4169">
        <w:rPr>
          <w:lang w:val="ru-RU"/>
        </w:rPr>
        <w:t>о</w:t>
      </w:r>
      <w:r w:rsidRPr="00FA4169">
        <w:rPr>
          <w:lang w:val="ru-RU"/>
        </w:rPr>
        <w:t xml:space="preserve"> в</w:t>
      </w:r>
      <w:r w:rsidR="001E001F" w:rsidRPr="00FA4169">
        <w:rPr>
          <w:lang w:val="ru-RU"/>
        </w:rPr>
        <w:t xml:space="preserve"> наружной </w:t>
      </w:r>
      <w:r w:rsidRPr="00FA4169">
        <w:rPr>
          <w:lang w:val="ru-RU"/>
        </w:rPr>
        <w:t>стене. Предполагается, что оптимальные условия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ма это такие, при которых антенна </w:t>
      </w:r>
      <w:r w:rsidR="00F84295" w:rsidRPr="00FA4169">
        <w:rPr>
          <w:lang w:val="ru-RU"/>
        </w:rPr>
        <w:t>перемещается</w:t>
      </w:r>
      <w:r w:rsidRPr="00FA4169">
        <w:rPr>
          <w:lang w:val="ru-RU"/>
        </w:rPr>
        <w:t xml:space="preserve"> на расстояние 0,5 м в любом направлении, а переносной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мник и крупные объект</w:t>
      </w:r>
      <w:r w:rsidR="00F84295" w:rsidRPr="00FA4169">
        <w:rPr>
          <w:lang w:val="ru-RU"/>
        </w:rPr>
        <w:t>ы</w:t>
      </w:r>
      <w:r w:rsidRPr="00FA4169">
        <w:rPr>
          <w:lang w:val="ru-RU"/>
        </w:rPr>
        <w:t xml:space="preserve"> </w:t>
      </w:r>
      <w:r w:rsidR="001E001F" w:rsidRPr="00FA4169">
        <w:rPr>
          <w:lang w:val="ru-RU"/>
        </w:rPr>
        <w:t>вблизи</w:t>
      </w:r>
      <w:r w:rsidRPr="00FA4169">
        <w:rPr>
          <w:lang w:val="ru-RU"/>
        </w:rPr>
        <w:t xml:space="preserve">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мника </w:t>
      </w:r>
      <w:r w:rsidR="00F84295" w:rsidRPr="00FA4169">
        <w:rPr>
          <w:lang w:val="ru-RU"/>
        </w:rPr>
        <w:t xml:space="preserve">во время приема </w:t>
      </w:r>
      <w:r w:rsidRPr="00FA4169">
        <w:rPr>
          <w:lang w:val="ru-RU"/>
        </w:rPr>
        <w:t>остаются не</w:t>
      </w:r>
      <w:r w:rsidR="001E001F" w:rsidRPr="00FA4169">
        <w:rPr>
          <w:lang w:val="ru-RU"/>
        </w:rPr>
        <w:t>по</w:t>
      </w:r>
      <w:r w:rsidRPr="00FA4169">
        <w:rPr>
          <w:lang w:val="ru-RU"/>
        </w:rPr>
        <w:t>движ</w:t>
      </w:r>
      <w:r w:rsidR="00F84295" w:rsidRPr="00FA4169">
        <w:rPr>
          <w:lang w:val="ru-RU"/>
        </w:rPr>
        <w:t>н</w:t>
      </w:r>
      <w:r w:rsidRPr="00FA4169">
        <w:rPr>
          <w:lang w:val="ru-RU"/>
        </w:rPr>
        <w:t xml:space="preserve">ыми. </w:t>
      </w:r>
    </w:p>
    <w:p w:rsidR="008F539C" w:rsidRPr="00FA4169" w:rsidRDefault="008F539C" w:rsidP="002321E6">
      <w:pPr>
        <w:pStyle w:val="enumlev1"/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b/>
          <w:lang w:val="ru-RU"/>
        </w:rPr>
        <w:tab/>
        <w:t>При</w:t>
      </w:r>
      <w:r w:rsidR="009D5E7A" w:rsidRPr="00FA4169">
        <w:rPr>
          <w:b/>
          <w:lang w:val="ru-RU"/>
        </w:rPr>
        <w:t>е</w:t>
      </w:r>
      <w:r w:rsidRPr="00FA4169">
        <w:rPr>
          <w:b/>
          <w:lang w:val="ru-RU"/>
        </w:rPr>
        <w:t xml:space="preserve">м </w:t>
      </w:r>
      <w:r w:rsidR="00F84295" w:rsidRPr="00FA4169">
        <w:rPr>
          <w:b/>
          <w:lang w:val="ru-RU"/>
        </w:rPr>
        <w:t xml:space="preserve">вне </w:t>
      </w:r>
      <w:r w:rsidRPr="00FA4169">
        <w:rPr>
          <w:b/>
          <w:lang w:val="ru-RU"/>
        </w:rPr>
        <w:t>помещения</w:t>
      </w:r>
      <w:r w:rsidRPr="00FA4169">
        <w:rPr>
          <w:lang w:val="ru-RU"/>
        </w:rPr>
        <w:t xml:space="preserve">: </w:t>
      </w:r>
      <w:r w:rsidR="00F84295" w:rsidRPr="00FA4169">
        <w:rPr>
          <w:lang w:val="ru-RU"/>
        </w:rPr>
        <w:t xml:space="preserve">прием на </w:t>
      </w:r>
      <w:r w:rsidRPr="00FA4169">
        <w:rPr>
          <w:lang w:val="ru-RU"/>
        </w:rPr>
        <w:t>переносной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мник</w:t>
      </w:r>
      <w:r w:rsidR="00F84295" w:rsidRPr="00FA4169">
        <w:rPr>
          <w:lang w:val="ru-RU"/>
        </w:rPr>
        <w:t>,</w:t>
      </w:r>
      <w:r w:rsidRPr="00FA4169">
        <w:rPr>
          <w:lang w:val="ru-RU"/>
        </w:rPr>
        <w:t xml:space="preserve"> име</w:t>
      </w:r>
      <w:r w:rsidR="00F84295" w:rsidRPr="00FA4169">
        <w:rPr>
          <w:lang w:val="ru-RU"/>
        </w:rPr>
        <w:t>ющий</w:t>
      </w:r>
      <w:r w:rsidRPr="00FA4169">
        <w:rPr>
          <w:lang w:val="ru-RU"/>
        </w:rPr>
        <w:t xml:space="preserve"> аккумулятор</w:t>
      </w:r>
      <w:r w:rsidR="00F84295" w:rsidRPr="00FA4169">
        <w:rPr>
          <w:lang w:val="ru-RU"/>
        </w:rPr>
        <w:t>ный источник питания</w:t>
      </w:r>
      <w:r w:rsidRPr="00FA4169">
        <w:rPr>
          <w:lang w:val="ru-RU"/>
        </w:rPr>
        <w:t xml:space="preserve"> и</w:t>
      </w:r>
      <w:r w:rsidR="00F84295" w:rsidRPr="00FA4169">
        <w:rPr>
          <w:lang w:val="ru-RU"/>
        </w:rPr>
        <w:t xml:space="preserve"> присоединенную или</w:t>
      </w:r>
      <w:r w:rsidRPr="00FA4169">
        <w:rPr>
          <w:lang w:val="ru-RU"/>
        </w:rPr>
        <w:t xml:space="preserve"> встроенную антенну, </w:t>
      </w:r>
      <w:r w:rsidR="00F84295" w:rsidRPr="00FA4169">
        <w:rPr>
          <w:lang w:val="ru-RU"/>
        </w:rPr>
        <w:t xml:space="preserve">который используется вне помещения </w:t>
      </w:r>
      <w:r w:rsidRPr="00FA4169">
        <w:rPr>
          <w:lang w:val="ru-RU"/>
        </w:rPr>
        <w:t>на высоте не менее 1,5 м над уровнем земли.</w:t>
      </w:r>
    </w:p>
    <w:p w:rsidR="008F539C" w:rsidRPr="00FA4169" w:rsidRDefault="00F84295" w:rsidP="008F539C">
      <w:pPr>
        <w:rPr>
          <w:lang w:val="ru-RU"/>
        </w:rPr>
      </w:pPr>
      <w:r w:rsidRPr="00FA4169">
        <w:rPr>
          <w:lang w:val="ru-RU"/>
        </w:rPr>
        <w:t xml:space="preserve">Наряду с этими местами приема следует различать два </w:t>
      </w:r>
      <w:r w:rsidR="008F539C" w:rsidRPr="00FA4169">
        <w:rPr>
          <w:lang w:val="ru-RU"/>
        </w:rPr>
        <w:t>противоположных условия при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ма,</w:t>
      </w:r>
      <w:r w:rsidRPr="00FA4169">
        <w:rPr>
          <w:lang w:val="ru-RU"/>
        </w:rPr>
        <w:t xml:space="preserve"> </w:t>
      </w:r>
      <w:r w:rsidR="00363270" w:rsidRPr="00FA4169">
        <w:rPr>
          <w:lang w:val="ru-RU"/>
        </w:rPr>
        <w:t>возникающие в силу</w:t>
      </w:r>
      <w:r w:rsidRPr="00FA4169">
        <w:rPr>
          <w:lang w:val="ru-RU"/>
        </w:rPr>
        <w:t xml:space="preserve"> больш</w:t>
      </w:r>
      <w:r w:rsidR="00363270" w:rsidRPr="00FA4169">
        <w:rPr>
          <w:lang w:val="ru-RU"/>
        </w:rPr>
        <w:t>ого</w:t>
      </w:r>
      <w:r w:rsidRPr="00FA4169">
        <w:rPr>
          <w:lang w:val="ru-RU"/>
        </w:rPr>
        <w:t xml:space="preserve"> числ</w:t>
      </w:r>
      <w:r w:rsidR="00363270" w:rsidRPr="00FA4169">
        <w:rPr>
          <w:lang w:val="ru-RU"/>
        </w:rPr>
        <w:t>а</w:t>
      </w:r>
      <w:r w:rsidRPr="00FA4169">
        <w:rPr>
          <w:lang w:val="ru-RU"/>
        </w:rPr>
        <w:t xml:space="preserve"> различных ситуаций приема на переносные устройства</w:t>
      </w:r>
      <w:r w:rsidR="008F539C" w:rsidRPr="00FA4169">
        <w:rPr>
          <w:lang w:val="ru-RU"/>
        </w:rPr>
        <w:t xml:space="preserve"> </w:t>
      </w:r>
      <w:r w:rsidRPr="00FA4169">
        <w:rPr>
          <w:lang w:val="ru-RU"/>
        </w:rPr>
        <w:t>с использованием разных</w:t>
      </w:r>
      <w:r w:rsidR="008F539C" w:rsidRPr="00FA4169">
        <w:rPr>
          <w:lang w:val="ru-RU"/>
        </w:rPr>
        <w:t xml:space="preserve"> типов при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мников и антенн, а также различных условий</w:t>
      </w:r>
      <w:r w:rsidR="00363270" w:rsidRPr="00FA4169">
        <w:rPr>
          <w:lang w:val="ru-RU"/>
        </w:rPr>
        <w:t xml:space="preserve"> в месте</w:t>
      </w:r>
      <w:r w:rsidR="008F539C" w:rsidRPr="00FA4169">
        <w:rPr>
          <w:lang w:val="ru-RU"/>
        </w:rPr>
        <w:t xml:space="preserve"> при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ма</w:t>
      </w:r>
      <w:r w:rsidR="00363270" w:rsidRPr="00FA4169">
        <w:rPr>
          <w:lang w:val="ru-RU"/>
        </w:rPr>
        <w:t>, которые рассматриваются далее</w:t>
      </w:r>
      <w:r w:rsidR="008F539C" w:rsidRPr="00FA4169">
        <w:rPr>
          <w:lang w:val="ru-RU"/>
        </w:rPr>
        <w:t xml:space="preserve">: </w:t>
      </w:r>
    </w:p>
    <w:p w:rsidR="008F539C" w:rsidRPr="00FA4169" w:rsidRDefault="008F539C" w:rsidP="002321E6">
      <w:pPr>
        <w:pStyle w:val="enumlev1"/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lang w:val="ru-RU"/>
        </w:rPr>
        <w:tab/>
      </w:r>
      <w:r w:rsidRPr="00FA4169">
        <w:rPr>
          <w:b/>
          <w:bCs/>
          <w:lang w:val="ru-RU"/>
        </w:rPr>
        <w:t>При</w:t>
      </w:r>
      <w:r w:rsidR="009D5E7A" w:rsidRPr="00FA4169">
        <w:rPr>
          <w:b/>
          <w:bCs/>
          <w:lang w:val="ru-RU"/>
        </w:rPr>
        <w:t>е</w:t>
      </w:r>
      <w:r w:rsidRPr="00FA4169">
        <w:rPr>
          <w:b/>
          <w:bCs/>
          <w:lang w:val="ru-RU"/>
        </w:rPr>
        <w:t xml:space="preserve">м </w:t>
      </w:r>
      <w:r w:rsidR="00363270" w:rsidRPr="00FA4169">
        <w:rPr>
          <w:b/>
          <w:bCs/>
          <w:lang w:val="ru-RU"/>
        </w:rPr>
        <w:t>вне помещения</w:t>
      </w:r>
      <w:r w:rsidRPr="00FA4169">
        <w:rPr>
          <w:b/>
          <w:bCs/>
          <w:lang w:val="ru-RU"/>
        </w:rPr>
        <w:t xml:space="preserve"> на переносные устройства (PO) и при</w:t>
      </w:r>
      <w:r w:rsidR="009D5E7A" w:rsidRPr="00FA4169">
        <w:rPr>
          <w:b/>
          <w:bCs/>
          <w:lang w:val="ru-RU"/>
        </w:rPr>
        <w:t>е</w:t>
      </w:r>
      <w:r w:rsidRPr="00FA4169">
        <w:rPr>
          <w:b/>
          <w:bCs/>
          <w:lang w:val="ru-RU"/>
        </w:rPr>
        <w:t>м в</w:t>
      </w:r>
      <w:r w:rsidR="00363270" w:rsidRPr="00FA4169">
        <w:rPr>
          <w:b/>
          <w:bCs/>
          <w:lang w:val="ru-RU"/>
        </w:rPr>
        <w:t xml:space="preserve"> помещении</w:t>
      </w:r>
      <w:r w:rsidRPr="00FA4169">
        <w:rPr>
          <w:b/>
          <w:bCs/>
          <w:lang w:val="ru-RU"/>
        </w:rPr>
        <w:t xml:space="preserve"> на переносные устройства (PI)</w:t>
      </w:r>
      <w:r w:rsidRPr="00FA4169">
        <w:rPr>
          <w:lang w:val="ru-RU"/>
        </w:rPr>
        <w:t xml:space="preserve">: </w:t>
      </w:r>
      <w:r w:rsidR="00363270" w:rsidRPr="00FA4169">
        <w:rPr>
          <w:lang w:val="ru-RU"/>
        </w:rPr>
        <w:t xml:space="preserve">эта ситуация моделирует ситуацию </w:t>
      </w:r>
      <w:r w:rsidRPr="00FA4169">
        <w:rPr>
          <w:lang w:val="ru-RU"/>
        </w:rPr>
        <w:t>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</w:t>
      </w:r>
      <w:r w:rsidR="00363270" w:rsidRPr="00FA4169">
        <w:rPr>
          <w:lang w:val="ru-RU"/>
        </w:rPr>
        <w:t>а</w:t>
      </w:r>
      <w:r w:rsidRPr="00FA4169">
        <w:rPr>
          <w:lang w:val="ru-RU"/>
        </w:rPr>
        <w:t xml:space="preserve"> в </w:t>
      </w:r>
      <w:r w:rsidR="00363270" w:rsidRPr="00FA4169">
        <w:rPr>
          <w:lang w:val="ru-RU"/>
        </w:rPr>
        <w:t>при</w:t>
      </w:r>
      <w:r w:rsidRPr="00FA4169">
        <w:rPr>
          <w:lang w:val="ru-RU"/>
        </w:rPr>
        <w:t>городной зоне с хорошими условиями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ма </w:t>
      </w:r>
      <w:r w:rsidR="00363270" w:rsidRPr="00FA4169">
        <w:rPr>
          <w:lang w:val="ru-RU"/>
        </w:rPr>
        <w:t xml:space="preserve">как </w:t>
      </w:r>
      <w:r w:rsidRPr="00FA4169">
        <w:rPr>
          <w:lang w:val="ru-RU"/>
        </w:rPr>
        <w:t>для</w:t>
      </w:r>
      <w:r w:rsidR="00363270" w:rsidRPr="00FA4169">
        <w:rPr>
          <w:lang w:val="ru-RU"/>
        </w:rPr>
        <w:t xml:space="preserve"> приема в помещении, так и для приема вне помещения, соответственно</w:t>
      </w:r>
      <w:r w:rsidRPr="00FA4169">
        <w:rPr>
          <w:lang w:val="ru-RU"/>
        </w:rPr>
        <w:t xml:space="preserve">, </w:t>
      </w:r>
      <w:r w:rsidR="00363270" w:rsidRPr="00FA4169">
        <w:rPr>
          <w:lang w:val="ru-RU"/>
        </w:rPr>
        <w:t xml:space="preserve">с </w:t>
      </w:r>
      <w:r w:rsidRPr="00FA4169">
        <w:rPr>
          <w:lang w:val="ru-RU"/>
        </w:rPr>
        <w:t>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мник</w:t>
      </w:r>
      <w:r w:rsidR="00363270" w:rsidRPr="00FA4169">
        <w:rPr>
          <w:lang w:val="ru-RU"/>
        </w:rPr>
        <w:t>ом, оборудованным</w:t>
      </w:r>
      <w:r w:rsidRPr="00FA4169">
        <w:rPr>
          <w:lang w:val="ru-RU"/>
        </w:rPr>
        <w:t xml:space="preserve"> всенаправленной антенной ОВЧ. </w:t>
      </w:r>
    </w:p>
    <w:p w:rsidR="008F539C" w:rsidRPr="00FA4169" w:rsidRDefault="008F539C" w:rsidP="002321E6">
      <w:pPr>
        <w:pStyle w:val="enumlev1"/>
        <w:rPr>
          <w:lang w:val="ru-RU"/>
        </w:rPr>
      </w:pPr>
      <w:r w:rsidRPr="00FA4169">
        <w:rPr>
          <w:lang w:val="ru-RU"/>
        </w:rPr>
        <w:t>–</w:t>
      </w:r>
      <w:r w:rsidRPr="00FA4169">
        <w:rPr>
          <w:lang w:val="ru-RU"/>
        </w:rPr>
        <w:tab/>
      </w:r>
      <w:r w:rsidRPr="00FA4169">
        <w:rPr>
          <w:b/>
          <w:bCs/>
          <w:lang w:val="ru-RU"/>
        </w:rPr>
        <w:t>При</w:t>
      </w:r>
      <w:r w:rsidR="009D5E7A" w:rsidRPr="00FA4169">
        <w:rPr>
          <w:b/>
          <w:bCs/>
          <w:lang w:val="ru-RU"/>
        </w:rPr>
        <w:t>е</w:t>
      </w:r>
      <w:r w:rsidRPr="00FA4169">
        <w:rPr>
          <w:b/>
          <w:bCs/>
          <w:lang w:val="ru-RU"/>
        </w:rPr>
        <w:t xml:space="preserve">м </w:t>
      </w:r>
      <w:r w:rsidR="00363270" w:rsidRPr="00FA4169">
        <w:rPr>
          <w:b/>
          <w:bCs/>
          <w:lang w:val="ru-RU"/>
        </w:rPr>
        <w:t>вне помещения</w:t>
      </w:r>
      <w:r w:rsidRPr="00FA4169">
        <w:rPr>
          <w:b/>
          <w:bCs/>
          <w:lang w:val="ru-RU"/>
        </w:rPr>
        <w:t xml:space="preserve"> на </w:t>
      </w:r>
      <w:r w:rsidR="00363270" w:rsidRPr="00FA4169">
        <w:rPr>
          <w:b/>
          <w:bCs/>
          <w:lang w:val="ru-RU"/>
        </w:rPr>
        <w:t>портативные переносные</w:t>
      </w:r>
      <w:r w:rsidRPr="00FA4169">
        <w:rPr>
          <w:b/>
          <w:bCs/>
          <w:lang w:val="ru-RU"/>
        </w:rPr>
        <w:t xml:space="preserve"> устройства (PO-H) и при</w:t>
      </w:r>
      <w:r w:rsidR="009D5E7A" w:rsidRPr="00FA4169">
        <w:rPr>
          <w:b/>
          <w:bCs/>
          <w:lang w:val="ru-RU"/>
        </w:rPr>
        <w:t>е</w:t>
      </w:r>
      <w:r w:rsidRPr="00FA4169">
        <w:rPr>
          <w:b/>
          <w:bCs/>
          <w:lang w:val="ru-RU"/>
        </w:rPr>
        <w:t>м в</w:t>
      </w:r>
      <w:r w:rsidR="00363270" w:rsidRPr="00FA4169">
        <w:rPr>
          <w:b/>
          <w:bCs/>
          <w:lang w:val="ru-RU"/>
        </w:rPr>
        <w:t xml:space="preserve"> помещении</w:t>
      </w:r>
      <w:r w:rsidRPr="00FA4169">
        <w:rPr>
          <w:b/>
          <w:bCs/>
          <w:lang w:val="ru-RU"/>
        </w:rPr>
        <w:t xml:space="preserve"> на </w:t>
      </w:r>
      <w:r w:rsidR="00363270" w:rsidRPr="00FA4169">
        <w:rPr>
          <w:b/>
          <w:bCs/>
          <w:lang w:val="ru-RU"/>
        </w:rPr>
        <w:t>портативные</w:t>
      </w:r>
      <w:r w:rsidRPr="00FA4169">
        <w:rPr>
          <w:b/>
          <w:bCs/>
          <w:lang w:val="ru-RU"/>
        </w:rPr>
        <w:t xml:space="preserve"> переносные устройства (PI-H)</w:t>
      </w:r>
      <w:r w:rsidRPr="00FA4169">
        <w:rPr>
          <w:lang w:val="ru-RU"/>
        </w:rPr>
        <w:t xml:space="preserve">: </w:t>
      </w:r>
      <w:r w:rsidR="00363270" w:rsidRPr="00FA4169">
        <w:rPr>
          <w:lang w:val="ru-RU"/>
        </w:rPr>
        <w:t xml:space="preserve">эта ситуация моделирует ситуацию приема в городской зоне </w:t>
      </w:r>
      <w:r w:rsidRPr="00FA4169">
        <w:rPr>
          <w:lang w:val="ru-RU"/>
        </w:rPr>
        <w:t>с плохими условиями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</w:t>
      </w:r>
      <w:r w:rsidR="00363270" w:rsidRPr="00FA4169">
        <w:rPr>
          <w:lang w:val="ru-RU"/>
        </w:rPr>
        <w:t xml:space="preserve"> и</w:t>
      </w:r>
      <w:r w:rsidRPr="00FA4169">
        <w:rPr>
          <w:lang w:val="ru-RU"/>
        </w:rPr>
        <w:t xml:space="preserve">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мник</w:t>
      </w:r>
      <w:r w:rsidR="00363270" w:rsidRPr="00FA4169">
        <w:rPr>
          <w:lang w:val="ru-RU"/>
        </w:rPr>
        <w:t>ом, оборудованным</w:t>
      </w:r>
      <w:r w:rsidRPr="00FA4169">
        <w:rPr>
          <w:lang w:val="ru-RU"/>
        </w:rPr>
        <w:t xml:space="preserve"> внешней антенной (телескопической, проводной в виде гарнитуры и т.</w:t>
      </w:r>
      <w:r w:rsidR="00816777" w:rsidRPr="00FA4169">
        <w:rPr>
          <w:lang w:val="ru-RU"/>
        </w:rPr>
        <w:t> </w:t>
      </w:r>
      <w:r w:rsidRPr="00FA4169">
        <w:rPr>
          <w:lang w:val="ru-RU"/>
        </w:rPr>
        <w:t xml:space="preserve">д.). </w:t>
      </w:r>
    </w:p>
    <w:p w:rsidR="008F539C" w:rsidRPr="00FA4169" w:rsidRDefault="008F539C" w:rsidP="002321E6">
      <w:pPr>
        <w:pStyle w:val="Heading2"/>
        <w:rPr>
          <w:lang w:val="ru-RU"/>
        </w:rPr>
      </w:pPr>
      <w:r w:rsidRPr="00FA4169">
        <w:rPr>
          <w:lang w:val="ru-RU"/>
        </w:rPr>
        <w:t>2.3</w:t>
      </w:r>
      <w:r w:rsidRPr="00FA4169">
        <w:rPr>
          <w:lang w:val="ru-RU"/>
        </w:rPr>
        <w:tab/>
        <w:t>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 на </w:t>
      </w:r>
      <w:r w:rsidR="00363270" w:rsidRPr="00FA4169">
        <w:rPr>
          <w:lang w:val="ru-RU"/>
        </w:rPr>
        <w:t>мобильные</w:t>
      </w:r>
      <w:r w:rsidRPr="00FA4169">
        <w:rPr>
          <w:lang w:val="ru-RU"/>
        </w:rPr>
        <w:t xml:space="preserve"> устройства 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>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 на </w:t>
      </w:r>
      <w:r w:rsidR="00363270" w:rsidRPr="00FA4169">
        <w:rPr>
          <w:lang w:val="ru-RU"/>
        </w:rPr>
        <w:t>мобильные</w:t>
      </w:r>
      <w:r w:rsidRPr="00FA4169">
        <w:rPr>
          <w:lang w:val="ru-RU"/>
        </w:rPr>
        <w:t xml:space="preserve"> устройства (MO)</w:t>
      </w:r>
      <w:r w:rsidR="00363270" w:rsidRPr="00FA4169">
        <w:rPr>
          <w:lang w:val="ru-RU"/>
        </w:rPr>
        <w:t> – это</w:t>
      </w:r>
      <w:r w:rsidRPr="00FA4169">
        <w:rPr>
          <w:lang w:val="ru-RU"/>
        </w:rPr>
        <w:t xml:space="preserve">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 в сельской холмистой местности</w:t>
      </w:r>
      <w:r w:rsidR="00824CB0" w:rsidRPr="00FA4169">
        <w:rPr>
          <w:lang w:val="ru-RU"/>
        </w:rPr>
        <w:t xml:space="preserve"> на</w:t>
      </w:r>
      <w:r w:rsidRPr="00FA4169">
        <w:rPr>
          <w:lang w:val="ru-RU"/>
        </w:rPr>
        <w:t xml:space="preserve"> </w:t>
      </w:r>
      <w:r w:rsidR="00824CB0" w:rsidRPr="00FA4169">
        <w:rPr>
          <w:lang w:val="ru-RU"/>
        </w:rPr>
        <w:t xml:space="preserve">движущийся с высокой скоростью </w:t>
      </w:r>
      <w:r w:rsidRPr="00FA4169">
        <w:rPr>
          <w:lang w:val="ru-RU"/>
        </w:rPr>
        <w:t>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мник</w:t>
      </w:r>
      <w:r w:rsidR="00824CB0" w:rsidRPr="00FA4169">
        <w:rPr>
          <w:lang w:val="ru-RU"/>
        </w:rPr>
        <w:t>, оборудованный согласованной</w:t>
      </w:r>
      <w:r w:rsidRPr="00FA4169">
        <w:rPr>
          <w:lang w:val="ru-RU"/>
        </w:rPr>
        <w:t xml:space="preserve"> антенной</w:t>
      </w:r>
      <w:r w:rsidR="00824CB0" w:rsidRPr="00FA4169">
        <w:rPr>
          <w:lang w:val="ru-RU"/>
        </w:rPr>
        <w:t>, которая</w:t>
      </w:r>
      <w:r w:rsidRPr="00FA4169">
        <w:rPr>
          <w:lang w:val="ru-RU"/>
        </w:rPr>
        <w:t xml:space="preserve"> находится на высоте не менее 1,5 м </w:t>
      </w:r>
      <w:r w:rsidR="00824CB0" w:rsidRPr="00FA4169">
        <w:rPr>
          <w:lang w:val="ru-RU"/>
        </w:rPr>
        <w:t>над</w:t>
      </w:r>
      <w:r w:rsidRPr="00FA4169">
        <w:rPr>
          <w:lang w:val="ru-RU"/>
        </w:rPr>
        <w:t xml:space="preserve"> уровн</w:t>
      </w:r>
      <w:r w:rsidR="00824CB0" w:rsidRPr="00FA4169">
        <w:rPr>
          <w:lang w:val="ru-RU"/>
        </w:rPr>
        <w:t>ем</w:t>
      </w:r>
      <w:r w:rsidRPr="00FA4169">
        <w:rPr>
          <w:lang w:val="ru-RU"/>
        </w:rPr>
        <w:t xml:space="preserve"> земли или пола. </w:t>
      </w:r>
    </w:p>
    <w:p w:rsidR="008F539C" w:rsidRPr="00FA4169" w:rsidRDefault="008F539C" w:rsidP="002321E6">
      <w:pPr>
        <w:pStyle w:val="Heading1"/>
        <w:rPr>
          <w:lang w:val="ru-RU"/>
        </w:rPr>
      </w:pPr>
      <w:r w:rsidRPr="00FA4169">
        <w:rPr>
          <w:lang w:val="ru-RU"/>
        </w:rPr>
        <w:lastRenderedPageBreak/>
        <w:t>3</w:t>
      </w:r>
      <w:r w:rsidRPr="00FA4169">
        <w:rPr>
          <w:lang w:val="ru-RU"/>
        </w:rPr>
        <w:tab/>
        <w:t xml:space="preserve">Коэффициенты поправки для методов </w:t>
      </w:r>
      <w:r w:rsidR="00373565" w:rsidRPr="00FA4169">
        <w:rPr>
          <w:lang w:val="ru-RU"/>
        </w:rPr>
        <w:t>прогнозирован</w:t>
      </w:r>
      <w:r w:rsidRPr="00FA4169">
        <w:rPr>
          <w:lang w:val="ru-RU"/>
        </w:rPr>
        <w:t>ия напряженности поля</w:t>
      </w:r>
    </w:p>
    <w:p w:rsidR="008F539C" w:rsidRPr="00FA4169" w:rsidRDefault="00F54F76" w:rsidP="00913380">
      <w:pPr>
        <w:keepNext/>
        <w:keepLines/>
        <w:rPr>
          <w:lang w:val="ru-RU"/>
        </w:rPr>
      </w:pPr>
      <w:r w:rsidRPr="00FA4169">
        <w:rPr>
          <w:lang w:val="ru-RU"/>
        </w:rPr>
        <w:t>З</w:t>
      </w:r>
      <w:r w:rsidR="008F539C" w:rsidRPr="00FA4169">
        <w:rPr>
          <w:lang w:val="ru-RU"/>
        </w:rPr>
        <w:t xml:space="preserve">начения уровней </w:t>
      </w:r>
      <w:r w:rsidRPr="00FA4169">
        <w:rPr>
          <w:lang w:val="ru-RU"/>
        </w:rPr>
        <w:t xml:space="preserve">полезной </w:t>
      </w:r>
      <w:r w:rsidR="008F539C" w:rsidRPr="00FA4169">
        <w:rPr>
          <w:lang w:val="ru-RU"/>
        </w:rPr>
        <w:t>напряженност</w:t>
      </w:r>
      <w:r w:rsidRPr="00FA4169">
        <w:rPr>
          <w:lang w:val="ru-RU"/>
        </w:rPr>
        <w:t>и</w:t>
      </w:r>
      <w:r w:rsidR="008F539C" w:rsidRPr="00FA4169">
        <w:rPr>
          <w:lang w:val="ru-RU"/>
        </w:rPr>
        <w:t xml:space="preserve"> поля, </w:t>
      </w:r>
      <w:r w:rsidRPr="00FA4169">
        <w:rPr>
          <w:lang w:val="ru-RU"/>
        </w:rPr>
        <w:t>прогнозируемые</w:t>
      </w:r>
      <w:r w:rsidR="008F539C" w:rsidRPr="00FA4169">
        <w:rPr>
          <w:lang w:val="ru-RU"/>
        </w:rPr>
        <w:t xml:space="preserve"> </w:t>
      </w:r>
      <w:r w:rsidRPr="00FA4169">
        <w:rPr>
          <w:lang w:val="ru-RU"/>
        </w:rPr>
        <w:t>согласно</w:t>
      </w:r>
      <w:r w:rsidR="008F539C" w:rsidRPr="00FA4169">
        <w:rPr>
          <w:lang w:val="ru-RU"/>
        </w:rPr>
        <w:t xml:space="preserve"> Рекомендации МСЭ</w:t>
      </w:r>
      <w:r w:rsidR="00816777" w:rsidRPr="00FA4169">
        <w:rPr>
          <w:lang w:val="ru-RU"/>
        </w:rPr>
        <w:noBreakHyphen/>
      </w:r>
      <w:r w:rsidR="008F539C" w:rsidRPr="00FA4169">
        <w:rPr>
          <w:lang w:val="ru-RU"/>
        </w:rPr>
        <w:t>R</w:t>
      </w:r>
      <w:r w:rsidR="00816777" w:rsidRPr="00FA4169">
        <w:rPr>
          <w:lang w:val="ru-RU"/>
        </w:rPr>
        <w:t> </w:t>
      </w:r>
      <w:r w:rsidR="008F539C" w:rsidRPr="00FA4169">
        <w:rPr>
          <w:lang w:val="ru-RU"/>
        </w:rPr>
        <w:t xml:space="preserve">P.1546-4, всегда относятся к </w:t>
      </w:r>
      <w:r w:rsidR="00793CDD" w:rsidRPr="00FA4169">
        <w:rPr>
          <w:lang w:val="ru-RU"/>
        </w:rPr>
        <w:t>медианному</w:t>
      </w:r>
      <w:r w:rsidR="008F539C" w:rsidRPr="00FA4169">
        <w:rPr>
          <w:lang w:val="ru-RU"/>
        </w:rPr>
        <w:t xml:space="preserve"> значению </w:t>
      </w:r>
      <w:r w:rsidRPr="00FA4169">
        <w:rPr>
          <w:lang w:val="ru-RU"/>
        </w:rPr>
        <w:t>в месте</w:t>
      </w:r>
      <w:r w:rsidR="008F539C" w:rsidRPr="00FA4169">
        <w:rPr>
          <w:lang w:val="ru-RU"/>
        </w:rPr>
        <w:t xml:space="preserve"> при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ма</w:t>
      </w:r>
      <w:r w:rsidRPr="00FA4169">
        <w:rPr>
          <w:lang w:val="ru-RU"/>
        </w:rPr>
        <w:t xml:space="preserve"> с</w:t>
      </w:r>
      <w:r w:rsidR="008F539C" w:rsidRPr="00FA4169">
        <w:rPr>
          <w:lang w:val="ru-RU"/>
        </w:rPr>
        <w:t xml:space="preserve"> при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мн</w:t>
      </w:r>
      <w:r w:rsidRPr="00FA4169">
        <w:rPr>
          <w:lang w:val="ru-RU"/>
        </w:rPr>
        <w:t>ой</w:t>
      </w:r>
      <w:r w:rsidR="008F539C" w:rsidRPr="00FA4169">
        <w:rPr>
          <w:lang w:val="ru-RU"/>
        </w:rPr>
        <w:t xml:space="preserve"> антенн</w:t>
      </w:r>
      <w:r w:rsidRPr="00FA4169">
        <w:rPr>
          <w:lang w:val="ru-RU"/>
        </w:rPr>
        <w:t>ой, которая</w:t>
      </w:r>
      <w:r w:rsidR="008F539C" w:rsidRPr="00FA4169">
        <w:rPr>
          <w:lang w:val="ru-RU"/>
        </w:rPr>
        <w:t xml:space="preserve"> находится на высоте 10 м </w:t>
      </w:r>
      <w:r w:rsidRPr="00FA4169">
        <w:rPr>
          <w:lang w:val="ru-RU"/>
        </w:rPr>
        <w:t>над</w:t>
      </w:r>
      <w:r w:rsidR="008F539C" w:rsidRPr="00FA4169">
        <w:rPr>
          <w:lang w:val="ru-RU"/>
        </w:rPr>
        <w:t xml:space="preserve"> уровн</w:t>
      </w:r>
      <w:r w:rsidRPr="00FA4169">
        <w:rPr>
          <w:lang w:val="ru-RU"/>
        </w:rPr>
        <w:t>ем</w:t>
      </w:r>
      <w:r w:rsidR="008F539C" w:rsidRPr="00FA4169">
        <w:rPr>
          <w:lang w:val="ru-RU"/>
        </w:rPr>
        <w:t xml:space="preserve"> земли. </w:t>
      </w:r>
      <w:r w:rsidRPr="00FA4169">
        <w:rPr>
          <w:lang w:val="ru-RU"/>
        </w:rPr>
        <w:t>Иначе</w:t>
      </w:r>
      <w:r w:rsidR="008F539C" w:rsidRPr="00FA4169">
        <w:rPr>
          <w:lang w:val="ru-RU"/>
        </w:rPr>
        <w:t xml:space="preserve"> значения уровней </w:t>
      </w:r>
      <w:r w:rsidRPr="00FA4169">
        <w:rPr>
          <w:lang w:val="ru-RU"/>
        </w:rPr>
        <w:t xml:space="preserve">полезной </w:t>
      </w:r>
      <w:r w:rsidR="008F539C" w:rsidRPr="00FA4169">
        <w:rPr>
          <w:lang w:val="ru-RU"/>
        </w:rPr>
        <w:t>напряженност</w:t>
      </w:r>
      <w:r w:rsidRPr="00FA4169">
        <w:rPr>
          <w:lang w:val="ru-RU"/>
        </w:rPr>
        <w:t>и</w:t>
      </w:r>
      <w:r w:rsidR="008F539C" w:rsidRPr="00FA4169">
        <w:rPr>
          <w:lang w:val="ru-RU"/>
        </w:rPr>
        <w:t xml:space="preserve"> поля </w:t>
      </w:r>
      <w:r w:rsidRPr="00FA4169">
        <w:rPr>
          <w:lang w:val="ru-RU"/>
        </w:rPr>
        <w:t>прогнозируются</w:t>
      </w:r>
      <w:r w:rsidR="008F539C" w:rsidRPr="00FA4169">
        <w:rPr>
          <w:lang w:val="ru-RU"/>
        </w:rPr>
        <w:t xml:space="preserve"> </w:t>
      </w:r>
      <w:r w:rsidRPr="00FA4169">
        <w:rPr>
          <w:lang w:val="ru-RU"/>
        </w:rPr>
        <w:t>с учетом</w:t>
      </w:r>
      <w:r w:rsidR="008F539C" w:rsidRPr="00FA4169">
        <w:rPr>
          <w:lang w:val="ru-RU"/>
        </w:rPr>
        <w:t xml:space="preserve"> </w:t>
      </w:r>
      <w:r w:rsidRPr="00FA4169">
        <w:rPr>
          <w:lang w:val="ru-RU"/>
        </w:rPr>
        <w:t>среднего строения или средней</w:t>
      </w:r>
      <w:r w:rsidR="008F539C" w:rsidRPr="00FA4169">
        <w:rPr>
          <w:lang w:val="ru-RU"/>
        </w:rPr>
        <w:t xml:space="preserve"> высоты растительности </w:t>
      </w:r>
      <w:r w:rsidRPr="00FA4169">
        <w:rPr>
          <w:lang w:val="ru-RU"/>
        </w:rPr>
        <w:t>в</w:t>
      </w:r>
      <w:r w:rsidR="008F539C" w:rsidRPr="00FA4169">
        <w:rPr>
          <w:lang w:val="ru-RU"/>
        </w:rPr>
        <w:t xml:space="preserve"> мест</w:t>
      </w:r>
      <w:r w:rsidRPr="00FA4169">
        <w:rPr>
          <w:lang w:val="ru-RU"/>
        </w:rPr>
        <w:t>е</w:t>
      </w:r>
      <w:r w:rsidR="008F539C" w:rsidRPr="00FA4169">
        <w:rPr>
          <w:lang w:val="ru-RU"/>
        </w:rPr>
        <w:t xml:space="preserve"> при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 xml:space="preserve">ма. </w:t>
      </w:r>
      <w:r w:rsidR="000367BE" w:rsidRPr="00FA4169">
        <w:rPr>
          <w:lang w:val="ru-RU"/>
        </w:rPr>
        <w:t>Для учета</w:t>
      </w:r>
      <w:r w:rsidR="008F539C" w:rsidRPr="00FA4169">
        <w:rPr>
          <w:lang w:val="ru-RU"/>
        </w:rPr>
        <w:t xml:space="preserve"> при планировании сети</w:t>
      </w:r>
      <w:r w:rsidR="000367BE" w:rsidRPr="00FA4169">
        <w:rPr>
          <w:lang w:val="ru-RU"/>
        </w:rPr>
        <w:t xml:space="preserve"> </w:t>
      </w:r>
      <w:r w:rsidR="008F539C" w:rsidRPr="00FA4169">
        <w:rPr>
          <w:lang w:val="ru-RU"/>
        </w:rPr>
        <w:t>различны</w:t>
      </w:r>
      <w:r w:rsidR="000367BE" w:rsidRPr="00FA4169">
        <w:rPr>
          <w:lang w:val="ru-RU"/>
        </w:rPr>
        <w:t>х</w:t>
      </w:r>
      <w:r w:rsidR="008F539C" w:rsidRPr="00FA4169">
        <w:rPr>
          <w:lang w:val="ru-RU"/>
        </w:rPr>
        <w:t xml:space="preserve"> </w:t>
      </w:r>
      <w:r w:rsidR="000367BE" w:rsidRPr="00FA4169">
        <w:rPr>
          <w:lang w:val="ru-RU"/>
        </w:rPr>
        <w:t xml:space="preserve">заданных </w:t>
      </w:r>
      <w:r w:rsidR="008F539C" w:rsidRPr="00FA4169">
        <w:rPr>
          <w:lang w:val="ru-RU"/>
        </w:rPr>
        <w:t>режим</w:t>
      </w:r>
      <w:r w:rsidR="000367BE" w:rsidRPr="00FA4169">
        <w:rPr>
          <w:lang w:val="ru-RU"/>
        </w:rPr>
        <w:t>ов</w:t>
      </w:r>
      <w:r w:rsidR="008F539C" w:rsidRPr="00FA4169">
        <w:rPr>
          <w:lang w:val="ru-RU"/>
        </w:rPr>
        <w:t xml:space="preserve"> </w:t>
      </w:r>
      <w:r w:rsidR="00753DDB" w:rsidRPr="00FA4169">
        <w:rPr>
          <w:lang w:val="ru-RU"/>
        </w:rPr>
        <w:t xml:space="preserve">и условий </w:t>
      </w:r>
      <w:r w:rsidR="008F539C" w:rsidRPr="00FA4169">
        <w:rPr>
          <w:lang w:val="ru-RU"/>
        </w:rPr>
        <w:t>при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ма необходимо включать в расч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 xml:space="preserve">т коэффициенты поправки для </w:t>
      </w:r>
      <w:r w:rsidR="00753DDB" w:rsidRPr="00FA4169">
        <w:rPr>
          <w:lang w:val="ru-RU"/>
        </w:rPr>
        <w:t>перевода</w:t>
      </w:r>
      <w:r w:rsidR="008F539C" w:rsidRPr="00FA4169">
        <w:rPr>
          <w:lang w:val="ru-RU"/>
        </w:rPr>
        <w:t xml:space="preserve"> минимального уровня напряж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 xml:space="preserve">нности поля </w:t>
      </w:r>
      <w:r w:rsidR="00753DDB" w:rsidRPr="00FA4169">
        <w:rPr>
          <w:lang w:val="ru-RU"/>
        </w:rPr>
        <w:t>в</w:t>
      </w:r>
      <w:r w:rsidR="008F539C" w:rsidRPr="00FA4169">
        <w:rPr>
          <w:lang w:val="ru-RU"/>
        </w:rPr>
        <w:t xml:space="preserve"> </w:t>
      </w:r>
      <w:r w:rsidR="00793CDD" w:rsidRPr="00FA4169">
        <w:rPr>
          <w:lang w:val="ru-RU"/>
        </w:rPr>
        <w:t>медианное</w:t>
      </w:r>
      <w:r w:rsidR="008F539C" w:rsidRPr="00FA4169">
        <w:rPr>
          <w:lang w:val="ru-RU"/>
        </w:rPr>
        <w:t xml:space="preserve"> </w:t>
      </w:r>
      <w:r w:rsidR="00CB4B1C" w:rsidRPr="00FA4169">
        <w:rPr>
          <w:lang w:val="ru-RU"/>
        </w:rPr>
        <w:t>м</w:t>
      </w:r>
      <w:r w:rsidR="008F539C" w:rsidRPr="00FA4169">
        <w:rPr>
          <w:lang w:val="ru-RU"/>
        </w:rPr>
        <w:t>инимально</w:t>
      </w:r>
      <w:r w:rsidR="00753DDB" w:rsidRPr="00FA4169">
        <w:rPr>
          <w:lang w:val="ru-RU"/>
        </w:rPr>
        <w:t>е</w:t>
      </w:r>
      <w:r w:rsidR="008F539C" w:rsidRPr="00FA4169">
        <w:rPr>
          <w:lang w:val="ru-RU"/>
        </w:rPr>
        <w:t xml:space="preserve"> значени</w:t>
      </w:r>
      <w:r w:rsidR="00753DDB" w:rsidRPr="00FA4169">
        <w:rPr>
          <w:lang w:val="ru-RU"/>
        </w:rPr>
        <w:t>е</w:t>
      </w:r>
      <w:r w:rsidR="00A55A7A" w:rsidRPr="00FA4169">
        <w:rPr>
          <w:lang w:val="ru-RU"/>
        </w:rPr>
        <w:t xml:space="preserve"> напряженности поля</w:t>
      </w:r>
      <w:r w:rsidR="008F539C" w:rsidRPr="00FA4169">
        <w:rPr>
          <w:lang w:val="ru-RU"/>
        </w:rPr>
        <w:t xml:space="preserve"> согласно Рекомендации МСЭ-R P.1546-4.</w:t>
      </w:r>
    </w:p>
    <w:p w:rsidR="008F539C" w:rsidRPr="00FA4169" w:rsidRDefault="008F539C" w:rsidP="002321E6">
      <w:pPr>
        <w:pStyle w:val="Heading2"/>
        <w:rPr>
          <w:lang w:val="ru-RU"/>
        </w:rPr>
      </w:pPr>
      <w:r w:rsidRPr="00FA4169">
        <w:rPr>
          <w:lang w:val="ru-RU"/>
        </w:rPr>
        <w:t>3.1</w:t>
      </w:r>
      <w:r w:rsidRPr="00FA4169">
        <w:rPr>
          <w:lang w:val="ru-RU"/>
        </w:rPr>
        <w:tab/>
        <w:t>Эталонные частоты</w:t>
      </w:r>
    </w:p>
    <w:p w:rsidR="008F539C" w:rsidRPr="00FA4169" w:rsidRDefault="008F539C" w:rsidP="008F539C">
      <w:pPr>
        <w:rPr>
          <w:lang w:val="ru-RU"/>
        </w:rPr>
      </w:pPr>
      <w:bookmarkStart w:id="174" w:name="_Ref266965643"/>
      <w:r w:rsidRPr="00FA4169">
        <w:rPr>
          <w:lang w:val="ru-RU"/>
        </w:rPr>
        <w:t xml:space="preserve">Параметры планирования и коэффициенты поправки в настоящем документе рассчитаны для эталонных частот, которые приведены в таблице 20. </w:t>
      </w:r>
    </w:p>
    <w:bookmarkEnd w:id="174"/>
    <w:p w:rsidR="008F539C" w:rsidRPr="00FA4169" w:rsidRDefault="008F539C" w:rsidP="002321E6">
      <w:pPr>
        <w:pStyle w:val="TableNo"/>
        <w:rPr>
          <w:lang w:val="ru-RU"/>
        </w:rPr>
      </w:pPr>
      <w:r w:rsidRPr="00FA4169">
        <w:rPr>
          <w:lang w:val="ru-RU"/>
        </w:rPr>
        <w:t>ТАБЛИЦА 20</w:t>
      </w:r>
    </w:p>
    <w:p w:rsidR="008F539C" w:rsidRPr="00FA4169" w:rsidRDefault="008F539C" w:rsidP="002321E6">
      <w:pPr>
        <w:pStyle w:val="Tabletitle"/>
        <w:rPr>
          <w:lang w:val="ru-RU"/>
        </w:rPr>
      </w:pPr>
      <w:r w:rsidRPr="00FA4169">
        <w:rPr>
          <w:lang w:val="ru-RU"/>
        </w:rPr>
        <w:t>Эталонные частоты, необходимые для расч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тов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2"/>
        <w:gridCol w:w="1761"/>
        <w:gridCol w:w="1761"/>
        <w:gridCol w:w="1761"/>
      </w:tblGrid>
      <w:tr w:rsidR="008F539C" w:rsidRPr="00FA4169" w:rsidTr="008F539C">
        <w:trPr>
          <w:jc w:val="center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Полоса ОВЧ</w:t>
            </w:r>
            <w:r w:rsidRPr="00FA4169">
              <w:rPr>
                <w:b w:val="0"/>
                <w:bCs/>
                <w:lang w:val="ru-RU"/>
              </w:rPr>
              <w:br/>
              <w:t>(диапазон</w:t>
            </w:r>
            <w:r w:rsidR="00CB4B1C" w:rsidRPr="00FA4169">
              <w:rPr>
                <w:b w:val="0"/>
                <w:bCs/>
                <w:lang w:val="ru-RU"/>
              </w:rPr>
              <w:t xml:space="preserve"> частоты</w:t>
            </w:r>
            <w:r w:rsidRPr="00FA4169">
              <w:rPr>
                <w:b w:val="0"/>
                <w:bCs/>
                <w:lang w:val="ru-RU"/>
              </w:rPr>
              <w:t>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I</w:t>
            </w:r>
            <w:r w:rsidRPr="00FA4169">
              <w:rPr>
                <w:b w:val="0"/>
                <w:bCs/>
                <w:lang w:val="ru-RU"/>
              </w:rPr>
              <w:br/>
              <w:t>(47</w:t>
            </w:r>
            <w:r w:rsidR="00CB4B1C" w:rsidRPr="00FA4169">
              <w:rPr>
                <w:b w:val="0"/>
                <w:bCs/>
                <w:lang w:val="ru-RU"/>
              </w:rPr>
              <w:t>–</w:t>
            </w:r>
            <w:r w:rsidRPr="00FA4169">
              <w:rPr>
                <w:b w:val="0"/>
                <w:bCs/>
                <w:lang w:val="ru-RU"/>
              </w:rPr>
              <w:t>68</w:t>
            </w:r>
            <w:r w:rsidR="00B9422B" w:rsidRPr="00FA4169">
              <w:rPr>
                <w:b w:val="0"/>
                <w:bCs/>
                <w:lang w:val="ru-RU"/>
              </w:rPr>
              <w:t> МГц</w:t>
            </w:r>
            <w:r w:rsidRPr="00FA4169">
              <w:rPr>
                <w:b w:val="0"/>
                <w:bCs/>
                <w:lang w:val="ru-RU"/>
              </w:rPr>
              <w:t>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II</w:t>
            </w:r>
            <w:r w:rsidRPr="00FA4169">
              <w:rPr>
                <w:b w:val="0"/>
                <w:bCs/>
                <w:lang w:val="ru-RU"/>
              </w:rPr>
              <w:br/>
              <w:t>(87,5</w:t>
            </w:r>
            <w:r w:rsidR="00CB4B1C" w:rsidRPr="00FA4169">
              <w:rPr>
                <w:b w:val="0"/>
                <w:bCs/>
                <w:lang w:val="ru-RU"/>
              </w:rPr>
              <w:t>–</w:t>
            </w:r>
            <w:r w:rsidRPr="00FA4169">
              <w:rPr>
                <w:b w:val="0"/>
                <w:bCs/>
                <w:lang w:val="ru-RU"/>
              </w:rPr>
              <w:t>108</w:t>
            </w:r>
            <w:r w:rsidR="00B9422B" w:rsidRPr="00FA4169">
              <w:rPr>
                <w:b w:val="0"/>
                <w:bCs/>
                <w:lang w:val="ru-RU"/>
              </w:rPr>
              <w:t> МГц</w:t>
            </w:r>
            <w:r w:rsidRPr="00FA4169">
              <w:rPr>
                <w:b w:val="0"/>
                <w:bCs/>
                <w:lang w:val="ru-RU"/>
              </w:rPr>
              <w:t>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III</w:t>
            </w:r>
            <w:r w:rsidRPr="00FA4169">
              <w:rPr>
                <w:b w:val="0"/>
                <w:bCs/>
                <w:lang w:val="ru-RU"/>
              </w:rPr>
              <w:br/>
              <w:t>(174</w:t>
            </w:r>
            <w:r w:rsidR="00CB4B1C" w:rsidRPr="00FA4169">
              <w:rPr>
                <w:b w:val="0"/>
                <w:bCs/>
                <w:lang w:val="ru-RU"/>
              </w:rPr>
              <w:t>–</w:t>
            </w:r>
            <w:r w:rsidRPr="00FA4169">
              <w:rPr>
                <w:b w:val="0"/>
                <w:bCs/>
                <w:lang w:val="ru-RU"/>
              </w:rPr>
              <w:t>230</w:t>
            </w:r>
            <w:r w:rsidR="00B9422B" w:rsidRPr="00FA4169">
              <w:rPr>
                <w:b w:val="0"/>
                <w:bCs/>
                <w:lang w:val="ru-RU"/>
              </w:rPr>
              <w:t> МГц</w:t>
            </w:r>
            <w:r w:rsidRPr="00FA4169">
              <w:rPr>
                <w:b w:val="0"/>
                <w:bCs/>
                <w:lang w:val="ru-RU"/>
              </w:rPr>
              <w:t>)</w:t>
            </w:r>
          </w:p>
        </w:tc>
      </w:tr>
      <w:tr w:rsidR="008F539C" w:rsidRPr="00FA4169" w:rsidTr="008F539C">
        <w:trPr>
          <w:jc w:val="center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Эталонная частота</w:t>
            </w:r>
            <w:r w:rsidRPr="00FA4169">
              <w:rPr>
                <w:lang w:val="ru-RU"/>
              </w:rPr>
              <w:br/>
              <w:t>(МГц)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65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200</w:t>
            </w:r>
          </w:p>
        </w:tc>
      </w:tr>
    </w:tbl>
    <w:p w:rsidR="008F539C" w:rsidRPr="00FA4169" w:rsidRDefault="008F539C" w:rsidP="00816777">
      <w:pPr>
        <w:pStyle w:val="Tablefin"/>
        <w:rPr>
          <w:lang w:val="ru-RU"/>
        </w:rPr>
      </w:pPr>
    </w:p>
    <w:p w:rsidR="008F539C" w:rsidRPr="00FA4169" w:rsidRDefault="008F539C" w:rsidP="002321E6">
      <w:pPr>
        <w:pStyle w:val="Heading2"/>
        <w:rPr>
          <w:lang w:val="ru-RU"/>
        </w:rPr>
      </w:pPr>
      <w:r w:rsidRPr="00FA4169">
        <w:rPr>
          <w:lang w:val="ru-RU"/>
        </w:rPr>
        <w:t>3.2</w:t>
      </w:r>
      <w:r w:rsidRPr="00FA4169">
        <w:rPr>
          <w:lang w:val="ru-RU"/>
        </w:rPr>
        <w:tab/>
        <w:t>Усиление антенны</w:t>
      </w:r>
    </w:p>
    <w:p w:rsidR="008F539C" w:rsidRPr="00FA4169" w:rsidRDefault="00551122" w:rsidP="008F539C">
      <w:pPr>
        <w:rPr>
          <w:lang w:val="ru-RU"/>
        </w:rPr>
      </w:pPr>
      <w:bookmarkStart w:id="175" w:name="_Ref270598493"/>
      <w:r w:rsidRPr="00FA4169">
        <w:rPr>
          <w:lang w:val="ru-RU"/>
        </w:rPr>
        <w:t>У</w:t>
      </w:r>
      <w:r w:rsidR="008F539C" w:rsidRPr="00FA4169">
        <w:rPr>
          <w:lang w:val="ru-RU"/>
        </w:rPr>
        <w:t>силени</w:t>
      </w:r>
      <w:r w:rsidRPr="00FA4169">
        <w:rPr>
          <w:lang w:val="ru-RU"/>
        </w:rPr>
        <w:t>е</w:t>
      </w:r>
      <w:r w:rsidR="008F539C" w:rsidRPr="00FA4169">
        <w:rPr>
          <w:lang w:val="ru-RU"/>
        </w:rPr>
        <w:t xml:space="preserve"> антенны </w:t>
      </w:r>
      <w:r w:rsidR="008F539C" w:rsidRPr="00FA4169">
        <w:rPr>
          <w:i/>
          <w:lang w:val="ru-RU"/>
        </w:rPr>
        <w:t>G</w:t>
      </w:r>
      <w:r w:rsidR="008F539C" w:rsidRPr="00FA4169">
        <w:rPr>
          <w:i/>
          <w:vertAlign w:val="subscript"/>
          <w:lang w:val="ru-RU"/>
        </w:rPr>
        <w:t>D</w:t>
      </w:r>
      <w:r w:rsidR="008F539C" w:rsidRPr="00FA4169">
        <w:rPr>
          <w:lang w:val="ru-RU"/>
        </w:rPr>
        <w:t> (дБ</w:t>
      </w:r>
      <w:r w:rsidR="00CE380E" w:rsidRPr="00FA4169">
        <w:rPr>
          <w:lang w:val="ru-RU"/>
        </w:rPr>
        <w:t>д</w:t>
      </w:r>
      <w:r w:rsidR="008F539C" w:rsidRPr="00FA4169">
        <w:rPr>
          <w:lang w:val="ru-RU"/>
        </w:rPr>
        <w:t>) относ</w:t>
      </w:r>
      <w:r w:rsidR="00CE380E" w:rsidRPr="00FA4169">
        <w:rPr>
          <w:lang w:val="ru-RU"/>
        </w:rPr>
        <w:t>и</w:t>
      </w:r>
      <w:r w:rsidR="008F539C" w:rsidRPr="00FA4169">
        <w:rPr>
          <w:lang w:val="ru-RU"/>
        </w:rPr>
        <w:t>тся к полуволновому вибратору и прив</w:t>
      </w:r>
      <w:r w:rsidR="00CE380E" w:rsidRPr="00FA4169">
        <w:rPr>
          <w:lang w:val="ru-RU"/>
        </w:rPr>
        <w:t>одится</w:t>
      </w:r>
      <w:r w:rsidR="008F539C" w:rsidRPr="00FA4169">
        <w:rPr>
          <w:lang w:val="ru-RU"/>
        </w:rPr>
        <w:t xml:space="preserve"> для </w:t>
      </w:r>
      <w:r w:rsidR="004118E3" w:rsidRPr="00FA4169">
        <w:rPr>
          <w:lang w:val="ru-RU"/>
        </w:rPr>
        <w:t>разн</w:t>
      </w:r>
      <w:r w:rsidR="008F539C" w:rsidRPr="00FA4169">
        <w:rPr>
          <w:lang w:val="ru-RU"/>
        </w:rPr>
        <w:t>ых режимов при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ма</w:t>
      </w:r>
      <w:r w:rsidR="00CE380E" w:rsidRPr="00FA4169">
        <w:rPr>
          <w:lang w:val="ru-RU"/>
        </w:rPr>
        <w:t xml:space="preserve"> в</w:t>
      </w:r>
      <w:r w:rsidR="008F539C" w:rsidRPr="00FA4169">
        <w:rPr>
          <w:lang w:val="ru-RU"/>
        </w:rPr>
        <w:t xml:space="preserve"> таблиц</w:t>
      </w:r>
      <w:r w:rsidR="00CE380E" w:rsidRPr="00FA4169">
        <w:rPr>
          <w:lang w:val="ru-RU"/>
        </w:rPr>
        <w:t>е</w:t>
      </w:r>
      <w:r w:rsidR="008F539C" w:rsidRPr="00FA4169">
        <w:rPr>
          <w:lang w:val="ru-RU"/>
        </w:rPr>
        <w:t> 21.</w:t>
      </w:r>
    </w:p>
    <w:bookmarkEnd w:id="175"/>
    <w:p w:rsidR="008F539C" w:rsidRPr="00FA4169" w:rsidRDefault="008F539C" w:rsidP="002321E6">
      <w:pPr>
        <w:pStyle w:val="TableNo"/>
        <w:rPr>
          <w:lang w:val="ru-RU"/>
        </w:rPr>
      </w:pPr>
      <w:r w:rsidRPr="00FA4169">
        <w:rPr>
          <w:lang w:val="ru-RU"/>
        </w:rPr>
        <w:t>ТАБЛИЦА 21</w:t>
      </w:r>
    </w:p>
    <w:p w:rsidR="008F539C" w:rsidRPr="00FA4169" w:rsidRDefault="008F539C" w:rsidP="002321E6">
      <w:pPr>
        <w:pStyle w:val="Tabletitle"/>
        <w:rPr>
          <w:lang w:val="ru-RU"/>
        </w:rPr>
      </w:pPr>
      <w:r w:rsidRPr="00FA4169">
        <w:rPr>
          <w:lang w:val="ru-RU"/>
        </w:rPr>
        <w:t xml:space="preserve">Значения усиления антенны </w:t>
      </w:r>
      <w:r w:rsidRPr="00FA4169">
        <w:rPr>
          <w:i/>
          <w:lang w:val="ru-RU"/>
        </w:rPr>
        <w:t>G</w:t>
      </w:r>
      <w:r w:rsidRPr="00FA4169">
        <w:rPr>
          <w:i/>
          <w:vertAlign w:val="subscript"/>
          <w:lang w:val="ru-RU"/>
        </w:rPr>
        <w:t>D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3822"/>
        <w:gridCol w:w="969"/>
        <w:gridCol w:w="969"/>
        <w:gridCol w:w="969"/>
      </w:tblGrid>
      <w:tr w:rsidR="008F539C" w:rsidRPr="00FA4169" w:rsidTr="008F539C">
        <w:trPr>
          <w:jc w:val="center"/>
        </w:trPr>
        <w:tc>
          <w:tcPr>
            <w:tcW w:w="5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CE5A9A" w:rsidP="002321E6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Частота</w:t>
            </w:r>
            <w:r w:rsidR="008F539C" w:rsidRPr="00FA4169">
              <w:rPr>
                <w:b w:val="0"/>
                <w:bCs/>
                <w:lang w:val="ru-RU"/>
              </w:rPr>
              <w:t xml:space="preserve"> (МГц)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65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200</w:t>
            </w:r>
          </w:p>
        </w:tc>
      </w:tr>
      <w:tr w:rsidR="008F539C" w:rsidRPr="00FA4169" w:rsidTr="008F539C">
        <w:trPr>
          <w:jc w:val="center"/>
        </w:trPr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t xml:space="preserve">Усиление антенны </w:t>
            </w:r>
            <w:r w:rsidRPr="00FA4169">
              <w:rPr>
                <w:i/>
                <w:lang w:val="ru-RU"/>
              </w:rPr>
              <w:t>G</w:t>
            </w:r>
            <w:r w:rsidRPr="00FA4169">
              <w:rPr>
                <w:i/>
                <w:vertAlign w:val="subscript"/>
                <w:lang w:val="ru-RU"/>
              </w:rPr>
              <w:t>D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фиксированный при</w:t>
            </w:r>
            <w:r w:rsidR="009D5E7A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>м (FX) (дБ</w:t>
            </w:r>
            <w:r w:rsidR="00CE380E" w:rsidRPr="00FA4169">
              <w:rPr>
                <w:lang w:val="ru-RU"/>
              </w:rPr>
              <w:t>д</w:t>
            </w:r>
            <w:r w:rsidRPr="00FA4169">
              <w:rPr>
                <w:lang w:val="ru-RU"/>
              </w:rPr>
              <w:t>)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FA4169">
              <w:rPr>
                <w:bCs/>
                <w:lang w:val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FA4169">
              <w:rPr>
                <w:bCs/>
                <w:lang w:val="ru-RU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FA4169">
              <w:rPr>
                <w:bCs/>
                <w:lang w:val="ru-RU"/>
              </w:rPr>
              <w:t>0</w:t>
            </w:r>
          </w:p>
        </w:tc>
      </w:tr>
      <w:tr w:rsidR="008F539C" w:rsidRPr="00FA4169" w:rsidTr="008F539C">
        <w:trPr>
          <w:jc w:val="center"/>
        </w:trPr>
        <w:tc>
          <w:tcPr>
            <w:tcW w:w="5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 w:rsidP="002321E6">
            <w:pPr>
              <w:pStyle w:val="Tabletext"/>
              <w:rPr>
                <w:lang w:val="ru-RU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при</w:t>
            </w:r>
            <w:r w:rsidR="009D5E7A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>м на</w:t>
            </w:r>
            <w:r w:rsidR="00CE380E" w:rsidRPr="00FA4169">
              <w:rPr>
                <w:lang w:val="ru-RU"/>
              </w:rPr>
              <w:t xml:space="preserve"> переносные и мобильные</w:t>
            </w:r>
            <w:r w:rsidRPr="00FA4169">
              <w:rPr>
                <w:lang w:val="ru-RU"/>
              </w:rPr>
              <w:t xml:space="preserve"> устройства</w:t>
            </w:r>
            <w:r w:rsidR="00CE380E" w:rsidRPr="00FA4169">
              <w:rPr>
                <w:lang w:val="ru-RU"/>
              </w:rPr>
              <w:t xml:space="preserve"> </w:t>
            </w:r>
            <w:r w:rsidRPr="00FA4169">
              <w:rPr>
                <w:lang w:val="ru-RU"/>
              </w:rPr>
              <w:t>(PO, PI, MO) (дБ</w:t>
            </w:r>
            <w:r w:rsidR="00CE380E" w:rsidRPr="00FA4169">
              <w:rPr>
                <w:lang w:val="ru-RU"/>
              </w:rPr>
              <w:t>д</w:t>
            </w:r>
            <w:r w:rsidRPr="00FA4169">
              <w:rPr>
                <w:lang w:val="ru-RU"/>
              </w:rPr>
              <w:t>)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FA4169">
              <w:rPr>
                <w:bCs/>
                <w:lang w:val="ru-RU"/>
              </w:rPr>
              <w:t>−2</w:t>
            </w:r>
            <w:r w:rsidR="007669D1" w:rsidRPr="00FA4169">
              <w:rPr>
                <w:bCs/>
                <w:lang w:val="ru-RU"/>
              </w:rPr>
              <w:t>,</w:t>
            </w:r>
            <w:r w:rsidRPr="00FA4169">
              <w:rPr>
                <w:bCs/>
                <w:lang w:val="ru-RU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FA4169">
              <w:rPr>
                <w:bCs/>
                <w:lang w:val="ru-RU"/>
              </w:rPr>
              <w:t>−2</w:t>
            </w:r>
            <w:r w:rsidR="007669D1" w:rsidRPr="00FA4169">
              <w:rPr>
                <w:bCs/>
                <w:lang w:val="ru-RU"/>
              </w:rPr>
              <w:t>,</w:t>
            </w:r>
            <w:r w:rsidRPr="00FA4169">
              <w:rPr>
                <w:bCs/>
                <w:lang w:val="ru-RU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FA4169">
              <w:rPr>
                <w:bCs/>
                <w:lang w:val="ru-RU"/>
              </w:rPr>
              <w:t>−2</w:t>
            </w:r>
            <w:r w:rsidR="007669D1" w:rsidRPr="00FA4169">
              <w:rPr>
                <w:bCs/>
                <w:lang w:val="ru-RU"/>
              </w:rPr>
              <w:t>,</w:t>
            </w:r>
            <w:r w:rsidRPr="00FA4169">
              <w:rPr>
                <w:bCs/>
                <w:lang w:val="ru-RU"/>
              </w:rPr>
              <w:t>2</w:t>
            </w:r>
          </w:p>
        </w:tc>
      </w:tr>
      <w:tr w:rsidR="008F539C" w:rsidRPr="00FA4169" w:rsidTr="008F539C">
        <w:trPr>
          <w:jc w:val="center"/>
        </w:trPr>
        <w:tc>
          <w:tcPr>
            <w:tcW w:w="5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 w:rsidP="002321E6">
            <w:pPr>
              <w:pStyle w:val="Tabletext"/>
              <w:rPr>
                <w:lang w:val="ru-RU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при</w:t>
            </w:r>
            <w:r w:rsidR="009D5E7A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м на </w:t>
            </w:r>
            <w:r w:rsidR="00CE380E" w:rsidRPr="00FA4169">
              <w:rPr>
                <w:lang w:val="ru-RU"/>
              </w:rPr>
              <w:t>переносные портативные</w:t>
            </w:r>
            <w:r w:rsidRPr="00FA4169">
              <w:rPr>
                <w:lang w:val="ru-RU"/>
              </w:rPr>
              <w:t xml:space="preserve"> устройства</w:t>
            </w:r>
            <w:r w:rsidR="00CE380E" w:rsidRPr="00FA4169">
              <w:rPr>
                <w:lang w:val="ru-RU"/>
              </w:rPr>
              <w:t xml:space="preserve"> </w:t>
            </w:r>
            <w:r w:rsidRPr="00FA4169">
              <w:rPr>
                <w:lang w:val="ru-RU"/>
              </w:rPr>
              <w:t>(PO-H, PI-H) (дБ</w:t>
            </w:r>
            <w:r w:rsidR="00CE380E" w:rsidRPr="00FA4169">
              <w:rPr>
                <w:lang w:val="ru-RU"/>
              </w:rPr>
              <w:t>д</w:t>
            </w:r>
            <w:r w:rsidRPr="00FA4169">
              <w:rPr>
                <w:lang w:val="ru-RU"/>
              </w:rPr>
              <w:t>)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FA4169">
              <w:rPr>
                <w:bCs/>
                <w:lang w:val="ru-RU"/>
              </w:rPr>
              <w:t>−22</w:t>
            </w:r>
            <w:r w:rsidR="007669D1" w:rsidRPr="00FA4169">
              <w:rPr>
                <w:bCs/>
                <w:lang w:val="ru-RU"/>
              </w:rPr>
              <w:t>,</w:t>
            </w:r>
            <w:r w:rsidRPr="00FA4169">
              <w:rPr>
                <w:bCs/>
                <w:lang w:val="ru-RU"/>
              </w:rPr>
              <w:t>76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FA4169">
              <w:rPr>
                <w:bCs/>
                <w:lang w:val="ru-RU"/>
              </w:rPr>
              <w:t>−19</w:t>
            </w:r>
            <w:r w:rsidR="007669D1" w:rsidRPr="00FA4169">
              <w:rPr>
                <w:bCs/>
                <w:lang w:val="ru-RU"/>
              </w:rPr>
              <w:t>,</w:t>
            </w:r>
            <w:r w:rsidRPr="00FA4169">
              <w:rPr>
                <w:bCs/>
                <w:lang w:val="ru-RU"/>
              </w:rPr>
              <w:t>02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FA4169">
              <w:rPr>
                <w:bCs/>
                <w:lang w:val="ru-RU"/>
              </w:rPr>
              <w:t>−13</w:t>
            </w:r>
            <w:r w:rsidR="007669D1" w:rsidRPr="00FA4169">
              <w:rPr>
                <w:bCs/>
                <w:lang w:val="ru-RU"/>
              </w:rPr>
              <w:t>,</w:t>
            </w:r>
            <w:r w:rsidRPr="00FA4169">
              <w:rPr>
                <w:bCs/>
                <w:lang w:val="ru-RU"/>
              </w:rPr>
              <w:t>00</w:t>
            </w:r>
          </w:p>
        </w:tc>
      </w:tr>
    </w:tbl>
    <w:p w:rsidR="008F539C" w:rsidRPr="00FA4169" w:rsidRDefault="008F539C" w:rsidP="00816777">
      <w:pPr>
        <w:pStyle w:val="Tablefin"/>
        <w:rPr>
          <w:lang w:val="ru-RU"/>
        </w:rPr>
      </w:pPr>
    </w:p>
    <w:p w:rsidR="008F539C" w:rsidRPr="00FA4169" w:rsidRDefault="008F539C" w:rsidP="002321E6">
      <w:pPr>
        <w:pStyle w:val="Heading2"/>
        <w:rPr>
          <w:lang w:val="ru-RU"/>
        </w:rPr>
      </w:pPr>
      <w:r w:rsidRPr="00FA4169">
        <w:rPr>
          <w:lang w:val="ru-RU"/>
        </w:rPr>
        <w:t>3.3</w:t>
      </w:r>
      <w:r w:rsidRPr="00FA4169">
        <w:rPr>
          <w:lang w:val="ru-RU"/>
        </w:rPr>
        <w:tab/>
        <w:t xml:space="preserve">Потери </w:t>
      </w:r>
      <w:r w:rsidR="007669D1" w:rsidRPr="00FA4169">
        <w:rPr>
          <w:lang w:val="ru-RU"/>
        </w:rPr>
        <w:t xml:space="preserve">в </w:t>
      </w:r>
      <w:r w:rsidRPr="00FA4169">
        <w:rPr>
          <w:lang w:val="ru-RU"/>
        </w:rPr>
        <w:t>фидер</w:t>
      </w:r>
      <w:r w:rsidR="007669D1" w:rsidRPr="00FA4169">
        <w:rPr>
          <w:lang w:val="ru-RU"/>
        </w:rPr>
        <w:t>е</w:t>
      </w:r>
    </w:p>
    <w:p w:rsidR="008F539C" w:rsidRPr="00FA4169" w:rsidRDefault="008F539C" w:rsidP="008F539C">
      <w:pPr>
        <w:rPr>
          <w:lang w:val="ru-RU"/>
        </w:rPr>
      </w:pPr>
      <w:bookmarkStart w:id="176" w:name="_Ref270598620"/>
      <w:r w:rsidRPr="00FA4169">
        <w:rPr>
          <w:lang w:val="ru-RU"/>
        </w:rPr>
        <w:t xml:space="preserve">Потери </w:t>
      </w:r>
      <w:r w:rsidR="007669D1" w:rsidRPr="00FA4169">
        <w:rPr>
          <w:lang w:val="ru-RU"/>
        </w:rPr>
        <w:t xml:space="preserve">в </w:t>
      </w:r>
      <w:r w:rsidRPr="00FA4169">
        <w:rPr>
          <w:lang w:val="ru-RU"/>
        </w:rPr>
        <w:t>фидер</w:t>
      </w:r>
      <w:r w:rsidR="007669D1" w:rsidRPr="00FA4169">
        <w:rPr>
          <w:lang w:val="ru-RU"/>
        </w:rPr>
        <w:t>е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L</w:t>
      </w:r>
      <w:r w:rsidRPr="00FA4169">
        <w:rPr>
          <w:i/>
          <w:vertAlign w:val="subscript"/>
          <w:lang w:val="ru-RU"/>
        </w:rPr>
        <w:t>f</w:t>
      </w:r>
      <w:r w:rsidRPr="00FA4169">
        <w:rPr>
          <w:lang w:val="ru-RU"/>
        </w:rPr>
        <w:t xml:space="preserve"> выражают затухание сигнала, происходящее при передаче сигнала от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мной антенны к радиочастотному входу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мника. </w:t>
      </w:r>
      <w:r w:rsidR="007669D1" w:rsidRPr="00FA4169">
        <w:rPr>
          <w:lang w:val="ru-RU"/>
        </w:rPr>
        <w:t>Потери в фидере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L</w:t>
      </w:r>
      <w:r w:rsidRPr="00FA4169">
        <w:rPr>
          <w:i/>
          <w:vertAlign w:val="subscript"/>
          <w:lang w:val="ru-RU"/>
        </w:rPr>
        <w:t>f</w:t>
      </w:r>
      <w:r w:rsidRPr="00FA4169">
        <w:rPr>
          <w:lang w:val="ru-RU"/>
        </w:rPr>
        <w:t xml:space="preserve"> </w:t>
      </w:r>
      <w:r w:rsidR="00165DBB" w:rsidRPr="00FA4169">
        <w:rPr>
          <w:lang w:val="ru-RU"/>
        </w:rPr>
        <w:t xml:space="preserve"> составляют </w:t>
      </w:r>
      <w:r w:rsidRPr="00FA4169">
        <w:rPr>
          <w:lang w:val="ru-RU"/>
        </w:rPr>
        <w:t xml:space="preserve">2 дБ на 10 м длины кабеля. </w:t>
      </w:r>
      <w:r w:rsidR="00165DBB" w:rsidRPr="00FA4169">
        <w:rPr>
          <w:lang w:val="ru-RU"/>
        </w:rPr>
        <w:t>Значения ч</w:t>
      </w:r>
      <w:r w:rsidRPr="00FA4169">
        <w:rPr>
          <w:lang w:val="ru-RU"/>
        </w:rPr>
        <w:t>астотно</w:t>
      </w:r>
      <w:r w:rsidR="00724869" w:rsidRPr="00FA4169">
        <w:rPr>
          <w:lang w:val="ru-RU"/>
        </w:rPr>
        <w:t xml:space="preserve"> </w:t>
      </w:r>
      <w:r w:rsidRPr="00FA4169">
        <w:rPr>
          <w:lang w:val="ru-RU"/>
        </w:rPr>
        <w:t>зависим</w:t>
      </w:r>
      <w:r w:rsidR="00165DBB" w:rsidRPr="00FA4169">
        <w:rPr>
          <w:lang w:val="ru-RU"/>
        </w:rPr>
        <w:t>ого</w:t>
      </w:r>
      <w:r w:rsidRPr="00FA4169">
        <w:rPr>
          <w:lang w:val="ru-RU"/>
        </w:rPr>
        <w:t xml:space="preserve"> затухани</w:t>
      </w:r>
      <w:r w:rsidR="00165DBB" w:rsidRPr="00FA4169">
        <w:rPr>
          <w:lang w:val="ru-RU"/>
        </w:rPr>
        <w:t>я</w:t>
      </w:r>
      <w:r w:rsidRPr="00FA4169">
        <w:rPr>
          <w:lang w:val="ru-RU"/>
        </w:rPr>
        <w:t xml:space="preserve"> в кабеле</w:t>
      </w:r>
      <w:r w:rsidR="00165DBB" w:rsidRPr="00FA4169">
        <w:rPr>
          <w:lang w:val="ru-RU"/>
        </w:rPr>
        <w:t xml:space="preserve"> на единицу длины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L′</w:t>
      </w:r>
      <w:r w:rsidRPr="00FA4169">
        <w:rPr>
          <w:i/>
          <w:vertAlign w:val="subscript"/>
          <w:lang w:val="ru-RU"/>
        </w:rPr>
        <w:t>f</w:t>
      </w:r>
      <w:r w:rsidRPr="00FA4169">
        <w:rPr>
          <w:lang w:val="ru-RU"/>
        </w:rPr>
        <w:t xml:space="preserve">  </w:t>
      </w:r>
      <w:r w:rsidR="00165DBB" w:rsidRPr="00FA4169">
        <w:rPr>
          <w:lang w:val="ru-RU"/>
        </w:rPr>
        <w:t xml:space="preserve">могут быть рассчитаны и приведены </w:t>
      </w:r>
      <w:r w:rsidRPr="00FA4169">
        <w:rPr>
          <w:lang w:val="ru-RU"/>
        </w:rPr>
        <w:t>в таблице 22.</w:t>
      </w:r>
    </w:p>
    <w:bookmarkEnd w:id="176"/>
    <w:p w:rsidR="002321E6" w:rsidRPr="00FA4169" w:rsidRDefault="002321E6">
      <w:pPr>
        <w:spacing w:before="0"/>
        <w:jc w:val="left"/>
        <w:rPr>
          <w:lang w:val="ru-RU"/>
        </w:rPr>
      </w:pPr>
      <w:r w:rsidRPr="00FA4169">
        <w:rPr>
          <w:lang w:val="ru-RU"/>
        </w:rPr>
        <w:br w:type="page"/>
      </w:r>
    </w:p>
    <w:p w:rsidR="008F539C" w:rsidRPr="00FA4169" w:rsidRDefault="008F539C" w:rsidP="002321E6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>ТАБЛИЦА 22</w:t>
      </w:r>
    </w:p>
    <w:p w:rsidR="008F539C" w:rsidRPr="00FA4169" w:rsidRDefault="007669D1" w:rsidP="002321E6">
      <w:pPr>
        <w:pStyle w:val="Tabletitle"/>
        <w:rPr>
          <w:lang w:val="ru-RU"/>
        </w:rPr>
      </w:pPr>
      <w:r w:rsidRPr="00FA4169">
        <w:rPr>
          <w:lang w:val="ru-RU"/>
        </w:rPr>
        <w:t>Потери в фидере</w:t>
      </w:r>
      <w:r w:rsidR="008F539C" w:rsidRPr="00FA4169">
        <w:rPr>
          <w:lang w:val="ru-RU"/>
        </w:rPr>
        <w:t xml:space="preserve"> </w:t>
      </w:r>
      <w:r w:rsidR="008F539C" w:rsidRPr="00FA4169">
        <w:rPr>
          <w:i/>
          <w:lang w:val="ru-RU"/>
        </w:rPr>
        <w:t>L′</w:t>
      </w:r>
      <w:r w:rsidR="008F539C" w:rsidRPr="00FA4169">
        <w:rPr>
          <w:i/>
          <w:vertAlign w:val="subscript"/>
          <w:lang w:val="ru-RU"/>
        </w:rPr>
        <w:t xml:space="preserve">f </w:t>
      </w:r>
      <w:r w:rsidR="008F539C" w:rsidRPr="00FA4169">
        <w:rPr>
          <w:lang w:val="ru-RU"/>
        </w:rPr>
        <w:t xml:space="preserve"> </w:t>
      </w:r>
      <w:r w:rsidR="00BD1FB9" w:rsidRPr="00FA4169">
        <w:rPr>
          <w:lang w:val="ru-RU"/>
        </w:rPr>
        <w:t>на единицу</w:t>
      </w:r>
      <w:r w:rsidR="008F539C" w:rsidRPr="00FA4169">
        <w:rPr>
          <w:lang w:val="ru-RU"/>
        </w:rPr>
        <w:t xml:space="preserve"> длины</w:t>
      </w:r>
    </w:p>
    <w:tbl>
      <w:tblPr>
        <w:tblW w:w="431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9"/>
        <w:gridCol w:w="1239"/>
        <w:gridCol w:w="1239"/>
        <w:gridCol w:w="1237"/>
      </w:tblGrid>
      <w:tr w:rsidR="00816777" w:rsidRPr="00FA4169" w:rsidTr="00816777">
        <w:trPr>
          <w:jc w:val="center"/>
        </w:trPr>
        <w:tc>
          <w:tcPr>
            <w:tcW w:w="2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CE5A9A" w:rsidP="002321E6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Частота</w:t>
            </w:r>
            <w:r w:rsidR="008F539C" w:rsidRPr="00FA4169">
              <w:rPr>
                <w:b w:val="0"/>
                <w:bCs/>
                <w:lang w:val="ru-RU"/>
              </w:rPr>
              <w:t xml:space="preserve"> (МГц)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65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100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200</w:t>
            </w:r>
          </w:p>
        </w:tc>
      </w:tr>
      <w:tr w:rsidR="00816777" w:rsidRPr="00FA4169" w:rsidTr="00816777">
        <w:trPr>
          <w:jc w:val="center"/>
        </w:trPr>
        <w:tc>
          <w:tcPr>
            <w:tcW w:w="2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7669D1" w:rsidP="002321E6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t>Потери в фидере</w:t>
            </w:r>
            <w:r w:rsidR="008F539C" w:rsidRPr="00FA4169">
              <w:rPr>
                <w:lang w:val="ru-RU"/>
              </w:rPr>
              <w:t xml:space="preserve"> </w:t>
            </w:r>
            <w:r w:rsidR="008F539C" w:rsidRPr="00FA4169">
              <w:rPr>
                <w:i/>
                <w:iCs/>
                <w:lang w:val="ru-RU"/>
              </w:rPr>
              <w:t>L′</w:t>
            </w:r>
            <w:r w:rsidR="008F539C" w:rsidRPr="00FA4169">
              <w:rPr>
                <w:i/>
                <w:iCs/>
                <w:vertAlign w:val="subscript"/>
                <w:lang w:val="ru-RU"/>
              </w:rPr>
              <w:t>f</w:t>
            </w:r>
            <w:r w:rsidR="008F539C" w:rsidRPr="00FA4169">
              <w:rPr>
                <w:vertAlign w:val="subscript"/>
                <w:lang w:val="ru-RU"/>
              </w:rPr>
              <w:t xml:space="preserve"> </w:t>
            </w:r>
            <w:r w:rsidR="008F539C" w:rsidRPr="00FA4169">
              <w:rPr>
                <w:lang w:val="ru-RU"/>
              </w:rPr>
              <w:t xml:space="preserve"> </w:t>
            </w:r>
            <w:r w:rsidR="00BD1FB9" w:rsidRPr="00FA4169">
              <w:rPr>
                <w:lang w:val="ru-RU"/>
              </w:rPr>
              <w:t>на единицу</w:t>
            </w:r>
            <w:r w:rsidR="00B94895" w:rsidRPr="00FA4169">
              <w:rPr>
                <w:lang w:val="ru-RU"/>
              </w:rPr>
              <w:t xml:space="preserve"> длины </w:t>
            </w:r>
            <w:r w:rsidR="008F539C" w:rsidRPr="00FA4169">
              <w:rPr>
                <w:lang w:val="ru-RU"/>
              </w:rPr>
              <w:t>(дБ/м)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FA4169">
              <w:rPr>
                <w:bCs/>
                <w:lang w:val="ru-RU"/>
              </w:rPr>
              <w:t>0</w:t>
            </w:r>
            <w:r w:rsidR="00BD1FB9" w:rsidRPr="00FA4169">
              <w:rPr>
                <w:bCs/>
                <w:lang w:val="ru-RU"/>
              </w:rPr>
              <w:t>,</w:t>
            </w:r>
            <w:r w:rsidRPr="00FA4169">
              <w:rPr>
                <w:bCs/>
                <w:lang w:val="ru-RU"/>
              </w:rPr>
              <w:t>11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FA4169">
              <w:rPr>
                <w:bCs/>
                <w:lang w:val="ru-RU"/>
              </w:rPr>
              <w:t>0</w:t>
            </w:r>
            <w:r w:rsidR="00BD1FB9" w:rsidRPr="00FA4169">
              <w:rPr>
                <w:bCs/>
                <w:lang w:val="ru-RU"/>
              </w:rPr>
              <w:t>,</w:t>
            </w:r>
            <w:r w:rsidRPr="00FA4169">
              <w:rPr>
                <w:bCs/>
                <w:lang w:val="ru-RU"/>
              </w:rPr>
              <w:t>14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2321E6">
            <w:pPr>
              <w:pStyle w:val="Tabletext"/>
              <w:jc w:val="center"/>
              <w:rPr>
                <w:bCs/>
                <w:lang w:val="ru-RU"/>
              </w:rPr>
            </w:pPr>
            <w:r w:rsidRPr="00FA4169">
              <w:rPr>
                <w:bCs/>
                <w:lang w:val="ru-RU"/>
              </w:rPr>
              <w:t>0</w:t>
            </w:r>
            <w:r w:rsidR="00BD1FB9" w:rsidRPr="00FA4169">
              <w:rPr>
                <w:bCs/>
                <w:lang w:val="ru-RU"/>
              </w:rPr>
              <w:t>,</w:t>
            </w:r>
            <w:r w:rsidRPr="00FA4169">
              <w:rPr>
                <w:bCs/>
                <w:lang w:val="ru-RU"/>
              </w:rPr>
              <w:t>2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8F539C" w:rsidRPr="00FA4169" w:rsidRDefault="008F539C" w:rsidP="00816777">
      <w:pPr>
        <w:rPr>
          <w:lang w:val="ru-RU"/>
        </w:rPr>
      </w:pPr>
      <w:bookmarkStart w:id="177" w:name="_Ref270598649"/>
      <w:r w:rsidRPr="00FA4169">
        <w:rPr>
          <w:lang w:val="ru-RU"/>
        </w:rPr>
        <w:t xml:space="preserve">Длины кабеля </w:t>
      </w:r>
      <w:r w:rsidRPr="00FA4169">
        <w:rPr>
          <w:i/>
          <w:lang w:val="ru-RU"/>
        </w:rPr>
        <w:t>l</w:t>
      </w:r>
      <w:r w:rsidRPr="00FA4169">
        <w:rPr>
          <w:lang w:val="ru-RU"/>
        </w:rPr>
        <w:t xml:space="preserve"> для </w:t>
      </w:r>
      <w:r w:rsidR="004118E3" w:rsidRPr="00FA4169">
        <w:rPr>
          <w:lang w:val="ru-RU"/>
        </w:rPr>
        <w:t>разн</w:t>
      </w:r>
      <w:r w:rsidRPr="00FA4169">
        <w:rPr>
          <w:lang w:val="ru-RU"/>
        </w:rPr>
        <w:t>ых режимов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ма приведены в таблице 23, а рассчитанные </w:t>
      </w:r>
      <w:r w:rsidR="007669D1" w:rsidRPr="00FA4169">
        <w:rPr>
          <w:lang w:val="ru-RU"/>
        </w:rPr>
        <w:t>потери в</w:t>
      </w:r>
      <w:r w:rsidR="00816777" w:rsidRPr="00FA4169">
        <w:rPr>
          <w:lang w:val="ru-RU"/>
        </w:rPr>
        <w:t> </w:t>
      </w:r>
      <w:r w:rsidR="007669D1" w:rsidRPr="00FA4169">
        <w:rPr>
          <w:lang w:val="ru-RU"/>
        </w:rPr>
        <w:t>фидере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L</w:t>
      </w:r>
      <w:r w:rsidRPr="00FA4169">
        <w:rPr>
          <w:i/>
          <w:vertAlign w:val="subscript"/>
          <w:lang w:val="ru-RU"/>
        </w:rPr>
        <w:t>f</w:t>
      </w:r>
      <w:r w:rsidRPr="00FA4169">
        <w:rPr>
          <w:lang w:val="ru-RU"/>
        </w:rPr>
        <w:t xml:space="preserve">  для </w:t>
      </w:r>
      <w:r w:rsidR="004118E3" w:rsidRPr="00FA4169">
        <w:rPr>
          <w:lang w:val="ru-RU"/>
        </w:rPr>
        <w:t>разн</w:t>
      </w:r>
      <w:r w:rsidRPr="00FA4169">
        <w:rPr>
          <w:lang w:val="ru-RU"/>
        </w:rPr>
        <w:t>ых частот и режимов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 приведены в таблице 24.</w:t>
      </w:r>
    </w:p>
    <w:bookmarkEnd w:id="177"/>
    <w:p w:rsidR="008F539C" w:rsidRPr="00FA4169" w:rsidRDefault="008F539C" w:rsidP="00972FC8">
      <w:pPr>
        <w:pStyle w:val="TableNo"/>
        <w:rPr>
          <w:lang w:val="ru-RU"/>
        </w:rPr>
      </w:pPr>
      <w:r w:rsidRPr="00FA4169">
        <w:rPr>
          <w:lang w:val="ru-RU"/>
        </w:rPr>
        <w:t>ТАБЛИЦА 23</w:t>
      </w:r>
    </w:p>
    <w:p w:rsidR="008F539C" w:rsidRPr="00FA4169" w:rsidRDefault="008F539C" w:rsidP="00972FC8">
      <w:pPr>
        <w:pStyle w:val="Tabletitle"/>
        <w:rPr>
          <w:lang w:val="ru-RU"/>
        </w:rPr>
      </w:pPr>
      <w:r w:rsidRPr="00FA4169">
        <w:rPr>
          <w:lang w:val="ru-RU"/>
        </w:rPr>
        <w:t>Длин</w:t>
      </w:r>
      <w:r w:rsidR="00B94895" w:rsidRPr="00FA4169">
        <w:rPr>
          <w:lang w:val="ru-RU"/>
        </w:rPr>
        <w:t>а</w:t>
      </w:r>
      <w:r w:rsidRPr="00FA4169">
        <w:rPr>
          <w:lang w:val="ru-RU"/>
        </w:rPr>
        <w:t xml:space="preserve"> кабеля </w:t>
      </w:r>
      <w:r w:rsidRPr="00FA4169">
        <w:rPr>
          <w:i/>
          <w:lang w:val="ru-RU"/>
        </w:rPr>
        <w:t>l</w:t>
      </w:r>
      <w:r w:rsidRPr="00FA4169">
        <w:rPr>
          <w:lang w:val="ru-RU"/>
        </w:rPr>
        <w:t xml:space="preserve"> для режимов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9"/>
        <w:gridCol w:w="2151"/>
        <w:gridCol w:w="2151"/>
        <w:gridCol w:w="2151"/>
      </w:tblGrid>
      <w:tr w:rsidR="008F539C" w:rsidRPr="00FA4169" w:rsidTr="00816777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 w:rsidP="00816777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Режим при</w:t>
            </w:r>
            <w:r w:rsidR="009D5E7A" w:rsidRPr="00FA4169">
              <w:rPr>
                <w:b w:val="0"/>
                <w:bCs/>
                <w:lang w:val="ru-RU"/>
              </w:rPr>
              <w:t>е</w:t>
            </w:r>
            <w:r w:rsidRPr="00FA4169">
              <w:rPr>
                <w:b w:val="0"/>
                <w:bCs/>
                <w:lang w:val="ru-RU"/>
              </w:rPr>
              <w:t>ма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 w:rsidP="00972FC8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 xml:space="preserve">Фиксированный </w:t>
            </w:r>
            <w:r w:rsidR="00816777" w:rsidRPr="00FA4169">
              <w:rPr>
                <w:b w:val="0"/>
                <w:bCs/>
                <w:lang w:val="ru-RU"/>
              </w:rPr>
              <w:br/>
            </w:r>
            <w:r w:rsidRPr="00FA4169">
              <w:rPr>
                <w:b w:val="0"/>
                <w:bCs/>
                <w:lang w:val="ru-RU"/>
              </w:rPr>
              <w:t>при</w:t>
            </w:r>
            <w:r w:rsidR="009D5E7A" w:rsidRPr="00FA4169">
              <w:rPr>
                <w:b w:val="0"/>
                <w:bCs/>
                <w:lang w:val="ru-RU"/>
              </w:rPr>
              <w:t>е</w:t>
            </w:r>
            <w:r w:rsidRPr="00FA4169">
              <w:rPr>
                <w:b w:val="0"/>
                <w:bCs/>
                <w:lang w:val="ru-RU"/>
              </w:rPr>
              <w:t xml:space="preserve">м </w:t>
            </w:r>
            <w:r w:rsidR="00816777" w:rsidRPr="00FA4169">
              <w:rPr>
                <w:b w:val="0"/>
                <w:bCs/>
                <w:lang w:val="ru-RU"/>
              </w:rPr>
              <w:br/>
            </w:r>
            <w:r w:rsidRPr="00FA4169">
              <w:rPr>
                <w:b w:val="0"/>
                <w:bCs/>
                <w:lang w:val="ru-RU"/>
              </w:rPr>
              <w:t>(FX)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 w:rsidP="00972FC8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При</w:t>
            </w:r>
            <w:r w:rsidR="009D5E7A" w:rsidRPr="00FA4169">
              <w:rPr>
                <w:b w:val="0"/>
                <w:bCs/>
                <w:lang w:val="ru-RU"/>
              </w:rPr>
              <w:t>е</w:t>
            </w:r>
            <w:r w:rsidRPr="00FA4169">
              <w:rPr>
                <w:b w:val="0"/>
                <w:bCs/>
                <w:lang w:val="ru-RU"/>
              </w:rPr>
              <w:t xml:space="preserve">м на переносные устройства </w:t>
            </w:r>
            <w:r w:rsidR="00816777" w:rsidRPr="00FA4169">
              <w:rPr>
                <w:b w:val="0"/>
                <w:bCs/>
                <w:lang w:val="ru-RU"/>
              </w:rPr>
              <w:br/>
            </w:r>
            <w:r w:rsidRPr="00FA4169">
              <w:rPr>
                <w:b w:val="0"/>
                <w:bCs/>
                <w:lang w:val="ru-RU"/>
              </w:rPr>
              <w:t>(PO, PI, PO-H, PI</w:t>
            </w:r>
            <w:r w:rsidR="00972FC8" w:rsidRPr="00FA4169">
              <w:rPr>
                <w:b w:val="0"/>
                <w:bCs/>
                <w:lang w:val="ru-RU"/>
              </w:rPr>
              <w:t>-</w:t>
            </w:r>
            <w:r w:rsidRPr="00FA4169">
              <w:rPr>
                <w:b w:val="0"/>
                <w:bCs/>
                <w:lang w:val="ru-RU"/>
              </w:rPr>
              <w:t>H)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 w:rsidP="00972FC8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При</w:t>
            </w:r>
            <w:r w:rsidR="009D5E7A" w:rsidRPr="00FA4169">
              <w:rPr>
                <w:b w:val="0"/>
                <w:bCs/>
                <w:lang w:val="ru-RU"/>
              </w:rPr>
              <w:t>е</w:t>
            </w:r>
            <w:r w:rsidRPr="00FA4169">
              <w:rPr>
                <w:b w:val="0"/>
                <w:bCs/>
                <w:lang w:val="ru-RU"/>
              </w:rPr>
              <w:t xml:space="preserve">м на </w:t>
            </w:r>
            <w:r w:rsidR="00B94895" w:rsidRPr="00FA4169">
              <w:rPr>
                <w:b w:val="0"/>
                <w:bCs/>
                <w:lang w:val="ru-RU"/>
              </w:rPr>
              <w:t>мобильные</w:t>
            </w:r>
            <w:r w:rsidRPr="00FA4169">
              <w:rPr>
                <w:b w:val="0"/>
                <w:bCs/>
                <w:lang w:val="ru-RU"/>
              </w:rPr>
              <w:t xml:space="preserve"> устройства </w:t>
            </w:r>
            <w:r w:rsidR="00816777" w:rsidRPr="00FA4169">
              <w:rPr>
                <w:b w:val="0"/>
                <w:bCs/>
                <w:lang w:val="ru-RU"/>
              </w:rPr>
              <w:br/>
            </w:r>
            <w:r w:rsidRPr="00FA4169">
              <w:rPr>
                <w:b w:val="0"/>
                <w:bCs/>
                <w:lang w:val="ru-RU"/>
              </w:rPr>
              <w:t>(MO)</w:t>
            </w:r>
          </w:p>
        </w:tc>
      </w:tr>
      <w:tr w:rsidR="008F539C" w:rsidRPr="00FA4169" w:rsidTr="00816777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rPr>
                <w:lang w:val="ru-RU"/>
              </w:rPr>
            </w:pPr>
            <w:r w:rsidRPr="00FA4169">
              <w:rPr>
                <w:lang w:val="ru-RU"/>
              </w:rPr>
              <w:t xml:space="preserve">Длина кабеля </w:t>
            </w:r>
            <w:r w:rsidRPr="00FA4169">
              <w:rPr>
                <w:i/>
                <w:iCs/>
                <w:lang w:val="ru-RU"/>
              </w:rPr>
              <w:t>l</w:t>
            </w:r>
            <w:r w:rsidRPr="00FA4169">
              <w:rPr>
                <w:lang w:val="ru-RU"/>
              </w:rPr>
              <w:t xml:space="preserve"> (м)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8F539C" w:rsidRPr="00FA4169" w:rsidRDefault="008F539C" w:rsidP="00972FC8">
      <w:pPr>
        <w:pStyle w:val="TableNo"/>
        <w:rPr>
          <w:lang w:val="ru-RU"/>
        </w:rPr>
      </w:pPr>
      <w:bookmarkStart w:id="178" w:name="_Ref270598666"/>
      <w:r w:rsidRPr="00FA4169">
        <w:rPr>
          <w:lang w:val="ru-RU"/>
        </w:rPr>
        <w:t>ТАБЛИЦА 24</w:t>
      </w:r>
    </w:p>
    <w:bookmarkEnd w:id="178"/>
    <w:p w:rsidR="008F539C" w:rsidRPr="00FA4169" w:rsidRDefault="007669D1" w:rsidP="00972FC8">
      <w:pPr>
        <w:pStyle w:val="Tabletitle"/>
        <w:rPr>
          <w:lang w:val="ru-RU"/>
        </w:rPr>
      </w:pPr>
      <w:r w:rsidRPr="00FA4169">
        <w:rPr>
          <w:lang w:val="ru-RU"/>
        </w:rPr>
        <w:t>Потери в фидере</w:t>
      </w:r>
      <w:r w:rsidR="008F539C" w:rsidRPr="00FA4169">
        <w:rPr>
          <w:lang w:val="ru-RU"/>
        </w:rPr>
        <w:t xml:space="preserve"> </w:t>
      </w:r>
      <w:r w:rsidR="008F539C" w:rsidRPr="00FA4169">
        <w:rPr>
          <w:b w:val="0"/>
          <w:i/>
          <w:lang w:val="ru-RU"/>
        </w:rPr>
        <w:t>L</w:t>
      </w:r>
      <w:r w:rsidR="008F539C" w:rsidRPr="00FA4169">
        <w:rPr>
          <w:i/>
          <w:vertAlign w:val="subscript"/>
          <w:lang w:val="ru-RU"/>
        </w:rPr>
        <w:t>f</w:t>
      </w:r>
      <w:r w:rsidR="008F539C" w:rsidRPr="00FA4169">
        <w:rPr>
          <w:lang w:val="ru-RU"/>
        </w:rPr>
        <w:t xml:space="preserve">  для </w:t>
      </w:r>
      <w:r w:rsidR="004118E3" w:rsidRPr="00FA4169">
        <w:rPr>
          <w:lang w:val="ru-RU"/>
        </w:rPr>
        <w:t>разн</w:t>
      </w:r>
      <w:r w:rsidR="008F539C" w:rsidRPr="00FA4169">
        <w:rPr>
          <w:lang w:val="ru-RU"/>
        </w:rPr>
        <w:t>ых режимов при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 xml:space="preserve">ма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20"/>
        <w:gridCol w:w="3243"/>
        <w:gridCol w:w="946"/>
        <w:gridCol w:w="947"/>
        <w:gridCol w:w="947"/>
      </w:tblGrid>
      <w:tr w:rsidR="008F539C" w:rsidRPr="00FA4169" w:rsidTr="00816777">
        <w:trPr>
          <w:trHeight w:val="20"/>
          <w:jc w:val="center"/>
        </w:trPr>
        <w:tc>
          <w:tcPr>
            <w:tcW w:w="5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B94895" w:rsidP="00972FC8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Частота</w:t>
            </w:r>
            <w:r w:rsidR="008F539C" w:rsidRPr="00FA4169">
              <w:rPr>
                <w:b w:val="0"/>
                <w:bCs/>
                <w:lang w:val="ru-RU"/>
              </w:rPr>
              <w:t xml:space="preserve"> (МГц)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65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100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200</w:t>
            </w:r>
          </w:p>
        </w:tc>
      </w:tr>
      <w:tr w:rsidR="008F539C" w:rsidRPr="00FA4169" w:rsidTr="00816777">
        <w:trPr>
          <w:trHeight w:val="20"/>
          <w:jc w:val="center"/>
        </w:trPr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7669D1" w:rsidP="00972FC8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Потери в фидере</w:t>
            </w:r>
            <w:r w:rsidR="008F539C" w:rsidRPr="00FA4169">
              <w:rPr>
                <w:lang w:val="ru-RU"/>
              </w:rPr>
              <w:t xml:space="preserve"> </w:t>
            </w:r>
            <w:r w:rsidR="008F539C" w:rsidRPr="00FA4169">
              <w:rPr>
                <w:i/>
                <w:lang w:val="ru-RU"/>
              </w:rPr>
              <w:t>L</w:t>
            </w:r>
            <w:r w:rsidR="008F539C" w:rsidRPr="00FA4169">
              <w:rPr>
                <w:i/>
                <w:vertAlign w:val="subscript"/>
                <w:lang w:val="ru-RU"/>
              </w:rPr>
              <w:t>f</w:t>
            </w:r>
            <w:r w:rsidR="008F539C" w:rsidRPr="00FA4169">
              <w:rPr>
                <w:i/>
                <w:lang w:val="ru-RU"/>
              </w:rPr>
              <w:t xml:space="preserve"> 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фиксированный при</w:t>
            </w:r>
            <w:r w:rsidR="009D5E7A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>м (FX) (дБ)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</w:t>
            </w:r>
            <w:r w:rsidR="00DF585A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1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</w:t>
            </w:r>
            <w:r w:rsidR="00DF585A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4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2</w:t>
            </w:r>
            <w:r w:rsidR="00DF585A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0</w:t>
            </w:r>
          </w:p>
        </w:tc>
      </w:tr>
      <w:tr w:rsidR="008F539C" w:rsidRPr="00FA4169" w:rsidTr="00816777">
        <w:trPr>
          <w:trHeight w:val="20"/>
          <w:jc w:val="center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при</w:t>
            </w:r>
            <w:r w:rsidR="009D5E7A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>м на переносные устройства (PO, PI, PO-H, PI</w:t>
            </w:r>
            <w:r w:rsidRPr="00FA4169">
              <w:rPr>
                <w:lang w:val="ru-RU"/>
              </w:rPr>
              <w:noBreakHyphen/>
              <w:t>H) (дБ)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  <w:r w:rsidR="00DF585A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  <w:r w:rsidR="00DF585A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  <w:r w:rsidR="00DF585A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0</w:t>
            </w:r>
          </w:p>
        </w:tc>
      </w:tr>
      <w:tr w:rsidR="008F539C" w:rsidRPr="00FA4169" w:rsidTr="00816777">
        <w:trPr>
          <w:trHeight w:val="20"/>
          <w:jc w:val="center"/>
        </w:trPr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при</w:t>
            </w:r>
            <w:r w:rsidR="009D5E7A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м на </w:t>
            </w:r>
            <w:r w:rsidR="00DF585A" w:rsidRPr="00FA4169">
              <w:rPr>
                <w:lang w:val="ru-RU"/>
              </w:rPr>
              <w:t>мобильные устройства</w:t>
            </w:r>
            <w:r w:rsidRPr="00FA4169">
              <w:rPr>
                <w:lang w:val="ru-RU"/>
              </w:rPr>
              <w:t xml:space="preserve"> (MO) (дБ)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  <w:r w:rsidR="00DF585A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22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  <w:r w:rsidR="00DF585A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28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972FC8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0</w:t>
            </w:r>
            <w:r w:rsidR="00DF585A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4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8F539C" w:rsidRPr="00FA4169" w:rsidRDefault="008F539C" w:rsidP="00972FC8">
      <w:pPr>
        <w:pStyle w:val="Heading2"/>
        <w:rPr>
          <w:lang w:val="ru-RU"/>
        </w:rPr>
      </w:pPr>
      <w:bookmarkStart w:id="179" w:name="_Ref288137833"/>
      <w:bookmarkStart w:id="180" w:name="_Ref276459995"/>
      <w:r w:rsidRPr="00FA4169">
        <w:rPr>
          <w:lang w:val="ru-RU"/>
        </w:rPr>
        <w:t>3.4</w:t>
      </w:r>
      <w:r w:rsidRPr="00FA4169">
        <w:rPr>
          <w:lang w:val="ru-RU"/>
        </w:rPr>
        <w:tab/>
        <w:t xml:space="preserve">Коэффициент поправки </w:t>
      </w:r>
      <w:r w:rsidR="00625F86" w:rsidRPr="00FA4169">
        <w:rPr>
          <w:lang w:val="ru-RU"/>
        </w:rPr>
        <w:t xml:space="preserve">на </w:t>
      </w:r>
      <w:r w:rsidRPr="00FA4169">
        <w:rPr>
          <w:lang w:val="ru-RU"/>
        </w:rPr>
        <w:t>потер</w:t>
      </w:r>
      <w:r w:rsidR="00625F86" w:rsidRPr="00FA4169">
        <w:rPr>
          <w:lang w:val="ru-RU"/>
        </w:rPr>
        <w:t>и</w:t>
      </w:r>
      <w:r w:rsidRPr="00FA4169">
        <w:rPr>
          <w:lang w:val="ru-RU"/>
        </w:rPr>
        <w:t xml:space="preserve"> </w:t>
      </w:r>
      <w:r w:rsidR="00AC159E" w:rsidRPr="00FA4169">
        <w:rPr>
          <w:lang w:val="ru-RU"/>
        </w:rPr>
        <w:t>при уменьшении</w:t>
      </w:r>
      <w:r w:rsidRPr="00FA4169">
        <w:rPr>
          <w:lang w:val="ru-RU"/>
        </w:rPr>
        <w:t xml:space="preserve"> высоты</w:t>
      </w:r>
      <w:r w:rsidR="00625F86" w:rsidRPr="00FA4169">
        <w:rPr>
          <w:lang w:val="ru-RU"/>
        </w:rPr>
        <w:t xml:space="preserve"> антенны</w:t>
      </w:r>
    </w:p>
    <w:p w:rsidR="008F539C" w:rsidRPr="00FA4169" w:rsidRDefault="00DF585A" w:rsidP="008F539C">
      <w:pPr>
        <w:rPr>
          <w:lang w:val="ru-RU"/>
        </w:rPr>
      </w:pPr>
      <w:bookmarkStart w:id="181" w:name="_Ref270598730"/>
      <w:bookmarkEnd w:id="179"/>
      <w:bookmarkEnd w:id="180"/>
      <w:r w:rsidRPr="00FA4169">
        <w:rPr>
          <w:lang w:val="ru-RU"/>
        </w:rPr>
        <w:t>Для приема на переносные и</w:t>
      </w:r>
      <w:r w:rsidR="008F539C" w:rsidRPr="00FA4169">
        <w:rPr>
          <w:lang w:val="ru-RU"/>
        </w:rPr>
        <w:t xml:space="preserve"> </w:t>
      </w:r>
      <w:r w:rsidRPr="00FA4169">
        <w:rPr>
          <w:lang w:val="ru-RU"/>
        </w:rPr>
        <w:t>мобильные устройства</w:t>
      </w:r>
      <w:r w:rsidR="00235F83" w:rsidRPr="00FA4169">
        <w:rPr>
          <w:lang w:val="ru-RU"/>
        </w:rPr>
        <w:t xml:space="preserve"> принимается, что высота приемной </w:t>
      </w:r>
      <w:r w:rsidR="008F539C" w:rsidRPr="00FA4169">
        <w:rPr>
          <w:lang w:val="ru-RU"/>
        </w:rPr>
        <w:t>антенн</w:t>
      </w:r>
      <w:r w:rsidR="00235F83" w:rsidRPr="00FA4169">
        <w:rPr>
          <w:lang w:val="ru-RU"/>
        </w:rPr>
        <w:t xml:space="preserve">ы составляет </w:t>
      </w:r>
      <w:r w:rsidR="008F539C" w:rsidRPr="00FA4169">
        <w:rPr>
          <w:lang w:val="ru-RU"/>
        </w:rPr>
        <w:t xml:space="preserve">1,5 м. Метод </w:t>
      </w:r>
      <w:r w:rsidR="00373565" w:rsidRPr="00FA4169">
        <w:rPr>
          <w:lang w:val="ru-RU"/>
        </w:rPr>
        <w:t>прогнозирован</w:t>
      </w:r>
      <w:r w:rsidR="008F539C" w:rsidRPr="00FA4169">
        <w:rPr>
          <w:lang w:val="ru-RU"/>
        </w:rPr>
        <w:t>ия</w:t>
      </w:r>
      <w:r w:rsidR="00235F83" w:rsidRPr="00FA4169">
        <w:rPr>
          <w:lang w:val="ru-RU"/>
        </w:rPr>
        <w:t xml:space="preserve"> распространения</w:t>
      </w:r>
      <w:r w:rsidR="008F539C" w:rsidRPr="00FA4169">
        <w:rPr>
          <w:lang w:val="ru-RU"/>
        </w:rPr>
        <w:t xml:space="preserve"> да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т</w:t>
      </w:r>
      <w:r w:rsidR="00235F83" w:rsidRPr="00FA4169">
        <w:rPr>
          <w:lang w:val="ru-RU"/>
        </w:rPr>
        <w:t>, как правило,</w:t>
      </w:r>
      <w:r w:rsidR="008F539C" w:rsidRPr="00FA4169">
        <w:rPr>
          <w:lang w:val="ru-RU"/>
        </w:rPr>
        <w:t xml:space="preserve"> значения напряж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 xml:space="preserve">нности поля </w:t>
      </w:r>
      <w:r w:rsidR="00235F83" w:rsidRPr="00FA4169">
        <w:rPr>
          <w:lang w:val="ru-RU"/>
        </w:rPr>
        <w:t>на</w:t>
      </w:r>
      <w:r w:rsidR="008F539C" w:rsidRPr="00FA4169">
        <w:rPr>
          <w:lang w:val="ru-RU"/>
        </w:rPr>
        <w:t xml:space="preserve"> высоте 10 м. </w:t>
      </w:r>
      <w:r w:rsidR="00235F83" w:rsidRPr="00FA4169">
        <w:rPr>
          <w:lang w:val="ru-RU"/>
        </w:rPr>
        <w:t>Для</w:t>
      </w:r>
      <w:r w:rsidR="008F539C" w:rsidRPr="00FA4169">
        <w:rPr>
          <w:lang w:val="ru-RU"/>
        </w:rPr>
        <w:t xml:space="preserve"> пересч</w:t>
      </w:r>
      <w:r w:rsidR="00235F83" w:rsidRPr="00FA4169">
        <w:rPr>
          <w:lang w:val="ru-RU"/>
        </w:rPr>
        <w:t>ета</w:t>
      </w:r>
      <w:r w:rsidR="008F539C" w:rsidRPr="00FA4169">
        <w:rPr>
          <w:lang w:val="ru-RU"/>
        </w:rPr>
        <w:t xml:space="preserve"> </w:t>
      </w:r>
      <w:r w:rsidR="00373565" w:rsidRPr="00FA4169">
        <w:rPr>
          <w:lang w:val="ru-RU"/>
        </w:rPr>
        <w:t>прогнозир</w:t>
      </w:r>
      <w:r w:rsidR="00235F83" w:rsidRPr="00FA4169">
        <w:rPr>
          <w:lang w:val="ru-RU"/>
        </w:rPr>
        <w:t xml:space="preserve">уемого </w:t>
      </w:r>
      <w:r w:rsidR="008F539C" w:rsidRPr="00FA4169">
        <w:rPr>
          <w:lang w:val="ru-RU"/>
        </w:rPr>
        <w:t>значени</w:t>
      </w:r>
      <w:r w:rsidR="00235F83" w:rsidRPr="00FA4169">
        <w:rPr>
          <w:lang w:val="ru-RU"/>
        </w:rPr>
        <w:t>я</w:t>
      </w:r>
      <w:r w:rsidR="008F539C" w:rsidRPr="00FA4169">
        <w:rPr>
          <w:lang w:val="ru-RU"/>
        </w:rPr>
        <w:t xml:space="preserve"> </w:t>
      </w:r>
      <w:r w:rsidR="00235F83" w:rsidRPr="00FA4169">
        <w:rPr>
          <w:lang w:val="ru-RU"/>
        </w:rPr>
        <w:t>для</w:t>
      </w:r>
      <w:r w:rsidR="008F539C" w:rsidRPr="00FA4169">
        <w:rPr>
          <w:lang w:val="ru-RU"/>
        </w:rPr>
        <w:t xml:space="preserve"> высоты 10 м </w:t>
      </w:r>
      <w:r w:rsidR="00235F83" w:rsidRPr="00FA4169">
        <w:rPr>
          <w:lang w:val="ru-RU"/>
        </w:rPr>
        <w:t>в значение для</w:t>
      </w:r>
      <w:r w:rsidR="008F539C" w:rsidRPr="00FA4169">
        <w:rPr>
          <w:lang w:val="ru-RU"/>
        </w:rPr>
        <w:t xml:space="preserve"> высот</w:t>
      </w:r>
      <w:r w:rsidR="00235F83" w:rsidRPr="00FA4169">
        <w:rPr>
          <w:lang w:val="ru-RU"/>
        </w:rPr>
        <w:t>ы</w:t>
      </w:r>
      <w:r w:rsidR="008F539C" w:rsidRPr="00FA4169">
        <w:rPr>
          <w:lang w:val="ru-RU"/>
        </w:rPr>
        <w:t xml:space="preserve"> 1,5 м над уровнем земли, необходимо примен</w:t>
      </w:r>
      <w:r w:rsidR="00235F83" w:rsidRPr="00FA4169">
        <w:rPr>
          <w:lang w:val="ru-RU"/>
        </w:rPr>
        <w:t>я</w:t>
      </w:r>
      <w:r w:rsidR="008F539C" w:rsidRPr="00FA4169">
        <w:rPr>
          <w:lang w:val="ru-RU"/>
        </w:rPr>
        <w:t>ть коэффициент</w:t>
      </w:r>
      <w:r w:rsidR="00235F83" w:rsidRPr="00FA4169">
        <w:rPr>
          <w:lang w:val="ru-RU"/>
        </w:rPr>
        <w:t>ы</w:t>
      </w:r>
      <w:r w:rsidR="008F539C" w:rsidRPr="00FA4169">
        <w:rPr>
          <w:lang w:val="ru-RU"/>
        </w:rPr>
        <w:t xml:space="preserve"> </w:t>
      </w:r>
      <w:r w:rsidR="00235F83" w:rsidRPr="00FA4169">
        <w:rPr>
          <w:lang w:val="ru-RU"/>
        </w:rPr>
        <w:t xml:space="preserve">потерь </w:t>
      </w:r>
      <w:r w:rsidR="00AC159E" w:rsidRPr="00FA4169">
        <w:rPr>
          <w:lang w:val="ru-RU"/>
        </w:rPr>
        <w:t>при уменьшении</w:t>
      </w:r>
      <w:r w:rsidR="00235F83" w:rsidRPr="00FA4169">
        <w:rPr>
          <w:lang w:val="ru-RU"/>
        </w:rPr>
        <w:t xml:space="preserve"> высот</w:t>
      </w:r>
      <w:r w:rsidR="00AC159E" w:rsidRPr="00FA4169">
        <w:rPr>
          <w:lang w:val="ru-RU"/>
        </w:rPr>
        <w:t>ы</w:t>
      </w:r>
      <w:r w:rsidR="008F539C" w:rsidRPr="00FA4169">
        <w:rPr>
          <w:lang w:val="ru-RU"/>
        </w:rPr>
        <w:t xml:space="preserve"> </w:t>
      </w:r>
      <w:r w:rsidR="008F539C" w:rsidRPr="00FA4169">
        <w:rPr>
          <w:i/>
          <w:lang w:val="ru-RU"/>
        </w:rPr>
        <w:t>L</w:t>
      </w:r>
      <w:r w:rsidR="008F539C" w:rsidRPr="00FA4169">
        <w:rPr>
          <w:i/>
          <w:vertAlign w:val="subscript"/>
          <w:lang w:val="ru-RU"/>
        </w:rPr>
        <w:t>h</w:t>
      </w:r>
      <w:r w:rsidR="008F539C" w:rsidRPr="00FA4169">
        <w:rPr>
          <w:lang w:val="ru-RU"/>
        </w:rPr>
        <w:t xml:space="preserve"> (дБ), </w:t>
      </w:r>
      <w:r w:rsidR="00235F83" w:rsidRPr="00FA4169">
        <w:rPr>
          <w:lang w:val="ru-RU"/>
        </w:rPr>
        <w:t>приведенные в</w:t>
      </w:r>
      <w:r w:rsidR="008F539C" w:rsidRPr="00FA4169">
        <w:rPr>
          <w:lang w:val="ru-RU"/>
        </w:rPr>
        <w:t xml:space="preserve"> таблиц</w:t>
      </w:r>
      <w:r w:rsidR="00235F83" w:rsidRPr="00FA4169">
        <w:rPr>
          <w:lang w:val="ru-RU"/>
        </w:rPr>
        <w:t>е</w:t>
      </w:r>
      <w:r w:rsidR="008F539C" w:rsidRPr="00FA4169">
        <w:rPr>
          <w:lang w:val="ru-RU"/>
        </w:rPr>
        <w:t> 25.</w:t>
      </w:r>
    </w:p>
    <w:bookmarkEnd w:id="181"/>
    <w:p w:rsidR="008F539C" w:rsidRPr="00FA4169" w:rsidRDefault="008F539C" w:rsidP="00B16C73">
      <w:pPr>
        <w:pStyle w:val="TableNo"/>
        <w:rPr>
          <w:lang w:val="ru-RU"/>
        </w:rPr>
      </w:pPr>
      <w:r w:rsidRPr="00FA4169">
        <w:rPr>
          <w:lang w:val="ru-RU"/>
        </w:rPr>
        <w:t>ТАБЛИЦА 25</w:t>
      </w:r>
    </w:p>
    <w:p w:rsidR="008F539C" w:rsidRPr="00FA4169" w:rsidRDefault="008F539C" w:rsidP="00B16C73">
      <w:pPr>
        <w:pStyle w:val="Tabletitle"/>
        <w:rPr>
          <w:lang w:val="ru-RU"/>
        </w:rPr>
      </w:pPr>
      <w:r w:rsidRPr="00FA4169">
        <w:rPr>
          <w:lang w:val="ru-RU"/>
        </w:rPr>
        <w:t xml:space="preserve">Коэффициенты поправки потерь </w:t>
      </w:r>
      <w:r w:rsidR="00AC159E" w:rsidRPr="00FA4169">
        <w:rPr>
          <w:lang w:val="ru-RU"/>
        </w:rPr>
        <w:t>при уменьшении</w:t>
      </w:r>
      <w:r w:rsidRPr="00FA4169">
        <w:rPr>
          <w:lang w:val="ru-RU"/>
        </w:rPr>
        <w:t xml:space="preserve"> высоты </w:t>
      </w:r>
      <w:r w:rsidRPr="00FA4169">
        <w:rPr>
          <w:i/>
          <w:lang w:val="ru-RU"/>
        </w:rPr>
        <w:t>L</w:t>
      </w:r>
      <w:r w:rsidRPr="00FA4169">
        <w:rPr>
          <w:i/>
          <w:vertAlign w:val="subscript"/>
          <w:lang w:val="ru-RU"/>
        </w:rPr>
        <w:t>h</w:t>
      </w:r>
      <w:r w:rsidR="00B16C73" w:rsidRPr="00FA4169">
        <w:rPr>
          <w:lang w:val="ru-RU"/>
        </w:rPr>
        <w:t xml:space="preserve"> </w:t>
      </w:r>
      <w:r w:rsidRPr="00FA4169">
        <w:rPr>
          <w:lang w:val="ru-RU"/>
        </w:rPr>
        <w:t xml:space="preserve">для </w:t>
      </w:r>
      <w:r w:rsidR="004118E3" w:rsidRPr="00FA4169">
        <w:rPr>
          <w:lang w:val="ru-RU"/>
        </w:rPr>
        <w:t>разн</w:t>
      </w:r>
      <w:r w:rsidRPr="00FA4169">
        <w:rPr>
          <w:lang w:val="ru-RU"/>
        </w:rPr>
        <w:t>ых режимов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5"/>
        <w:gridCol w:w="3247"/>
        <w:gridCol w:w="947"/>
        <w:gridCol w:w="948"/>
        <w:gridCol w:w="948"/>
      </w:tblGrid>
      <w:tr w:rsidR="008F539C" w:rsidRPr="00FA4169" w:rsidTr="00816777">
        <w:trPr>
          <w:trHeight w:val="287"/>
          <w:jc w:val="center"/>
        </w:trPr>
        <w:tc>
          <w:tcPr>
            <w:tcW w:w="5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724869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Частота (МГц)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65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100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200</w:t>
            </w:r>
          </w:p>
        </w:tc>
      </w:tr>
      <w:tr w:rsidR="008F539C" w:rsidRPr="00FA4169" w:rsidTr="00816777">
        <w:trPr>
          <w:trHeight w:val="287"/>
          <w:jc w:val="center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816777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 xml:space="preserve">Коэффициенты поправки потерь </w:t>
            </w:r>
            <w:r w:rsidR="00AC159E" w:rsidRPr="00FA4169">
              <w:rPr>
                <w:szCs w:val="24"/>
                <w:lang w:val="ru-RU"/>
              </w:rPr>
              <w:t>при уменьшении</w:t>
            </w:r>
            <w:r w:rsidRPr="00FA4169">
              <w:rPr>
                <w:szCs w:val="24"/>
                <w:lang w:val="ru-RU"/>
              </w:rPr>
              <w:t xml:space="preserve"> высоты </w:t>
            </w:r>
            <w:r w:rsidRPr="00FA4169">
              <w:rPr>
                <w:i/>
                <w:szCs w:val="24"/>
                <w:lang w:val="ru-RU"/>
              </w:rPr>
              <w:t>L</w:t>
            </w:r>
            <w:r w:rsidRPr="00FA4169">
              <w:rPr>
                <w:i/>
                <w:szCs w:val="24"/>
                <w:vertAlign w:val="subscript"/>
                <w:lang w:val="ru-RU"/>
              </w:rPr>
              <w:t>h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(FX) (дБ)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</w:tr>
      <w:tr w:rsidR="008F539C" w:rsidRPr="00FA4169" w:rsidTr="00816777">
        <w:trPr>
          <w:trHeight w:val="287"/>
          <w:jc w:val="center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AC159E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переносные </w:t>
            </w:r>
            <w:r w:rsidR="00AC159E" w:rsidRPr="00FA4169">
              <w:rPr>
                <w:szCs w:val="24"/>
                <w:lang w:val="ru-RU"/>
              </w:rPr>
              <w:t xml:space="preserve">и мобильные </w:t>
            </w:r>
            <w:r w:rsidRPr="00FA4169">
              <w:rPr>
                <w:szCs w:val="24"/>
                <w:lang w:val="ru-RU"/>
              </w:rPr>
              <w:t>устройства</w:t>
            </w:r>
            <w:r w:rsidR="00AC159E" w:rsidRPr="00FA4169">
              <w:rPr>
                <w:szCs w:val="24"/>
                <w:lang w:val="ru-RU"/>
              </w:rPr>
              <w:t xml:space="preserve"> </w:t>
            </w:r>
            <w:r w:rsidRPr="00FA4169">
              <w:rPr>
                <w:szCs w:val="24"/>
                <w:lang w:val="ru-RU"/>
              </w:rPr>
              <w:t>(PO, PI, MO) (дБ)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8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12</w:t>
            </w:r>
          </w:p>
        </w:tc>
      </w:tr>
      <w:tr w:rsidR="008F539C" w:rsidRPr="00FA4169" w:rsidTr="00816777">
        <w:trPr>
          <w:trHeight w:val="287"/>
          <w:jc w:val="center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AC159E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переносные </w:t>
            </w:r>
            <w:r w:rsidR="00AC159E" w:rsidRPr="00FA4169">
              <w:rPr>
                <w:szCs w:val="24"/>
                <w:lang w:val="ru-RU"/>
              </w:rPr>
              <w:t xml:space="preserve">портативные </w:t>
            </w:r>
            <w:r w:rsidRPr="00FA4169">
              <w:rPr>
                <w:szCs w:val="24"/>
                <w:lang w:val="ru-RU"/>
              </w:rPr>
              <w:t>устройства</w:t>
            </w:r>
            <w:r w:rsidR="00AC159E" w:rsidRPr="00FA4169">
              <w:rPr>
                <w:szCs w:val="24"/>
                <w:lang w:val="ru-RU"/>
              </w:rPr>
              <w:t xml:space="preserve"> </w:t>
            </w:r>
            <w:r w:rsidRPr="00FA4169">
              <w:rPr>
                <w:szCs w:val="24"/>
                <w:lang w:val="ru-RU"/>
              </w:rPr>
              <w:t>(PO-H, PI-H) (дБ)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17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19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A14884" w:rsidRPr="00FA4169" w:rsidRDefault="00A14884">
      <w:pPr>
        <w:spacing w:before="0"/>
        <w:jc w:val="left"/>
        <w:rPr>
          <w:b/>
          <w:lang w:val="ru-RU"/>
        </w:rPr>
      </w:pPr>
      <w:bookmarkStart w:id="182" w:name="_Ref281314671"/>
      <w:r w:rsidRPr="00FA4169">
        <w:rPr>
          <w:lang w:val="ru-RU"/>
        </w:rPr>
        <w:br w:type="page"/>
      </w:r>
    </w:p>
    <w:p w:rsidR="008F539C" w:rsidRPr="00FA4169" w:rsidRDefault="008F539C" w:rsidP="00B16C73">
      <w:pPr>
        <w:pStyle w:val="Heading2"/>
        <w:rPr>
          <w:lang w:val="ru-RU"/>
        </w:rPr>
      </w:pPr>
      <w:r w:rsidRPr="00FA4169">
        <w:rPr>
          <w:lang w:val="ru-RU"/>
        </w:rPr>
        <w:lastRenderedPageBreak/>
        <w:t>3.5</w:t>
      </w:r>
      <w:r w:rsidRPr="00FA4169">
        <w:rPr>
          <w:lang w:val="ru-RU"/>
        </w:rPr>
        <w:tab/>
        <w:t xml:space="preserve">Потери </w:t>
      </w:r>
      <w:r w:rsidR="00FC160B" w:rsidRPr="00FA4169">
        <w:rPr>
          <w:lang w:val="ru-RU"/>
        </w:rPr>
        <w:t>при прохождении</w:t>
      </w:r>
      <w:r w:rsidRPr="00FA4169">
        <w:rPr>
          <w:lang w:val="ru-RU"/>
        </w:rPr>
        <w:t xml:space="preserve"> через строени</w:t>
      </w:r>
      <w:r w:rsidR="003224B7" w:rsidRPr="00FA4169">
        <w:rPr>
          <w:lang w:val="ru-RU"/>
        </w:rPr>
        <w:t>е</w:t>
      </w:r>
    </w:p>
    <w:p w:rsidR="008F539C" w:rsidRPr="00FA4169" w:rsidRDefault="008F539C" w:rsidP="00887617">
      <w:pPr>
        <w:rPr>
          <w:lang w:val="ru-RU"/>
        </w:rPr>
      </w:pPr>
      <w:bookmarkStart w:id="183" w:name="_Ref265740996"/>
      <w:bookmarkStart w:id="184" w:name="_Ref270598754"/>
      <w:bookmarkEnd w:id="182"/>
      <w:r w:rsidRPr="00FA4169">
        <w:rPr>
          <w:lang w:val="ru-RU"/>
        </w:rPr>
        <w:t>Соотношение между средним значением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внутри строения на заданной высоте </w:t>
      </w:r>
      <w:r w:rsidR="00793CDD" w:rsidRPr="00FA4169">
        <w:rPr>
          <w:lang w:val="ru-RU"/>
        </w:rPr>
        <w:t>над уровнем земли</w:t>
      </w:r>
      <w:r w:rsidRPr="00FA4169">
        <w:rPr>
          <w:lang w:val="ru-RU"/>
        </w:rPr>
        <w:t xml:space="preserve"> и средним значением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</w:t>
      </w:r>
      <w:r w:rsidR="00793CDD" w:rsidRPr="00FA4169">
        <w:rPr>
          <w:lang w:val="ru-RU"/>
        </w:rPr>
        <w:t>вне</w:t>
      </w:r>
      <w:r w:rsidRPr="00FA4169">
        <w:rPr>
          <w:lang w:val="ru-RU"/>
        </w:rPr>
        <w:t xml:space="preserve"> того же строения на той же высоте </w:t>
      </w:r>
      <w:r w:rsidR="00793CDD" w:rsidRPr="00FA4169">
        <w:rPr>
          <w:lang w:val="ru-RU"/>
        </w:rPr>
        <w:t>над уровнем земли</w:t>
      </w:r>
      <w:r w:rsidRPr="00FA4169">
        <w:rPr>
          <w:lang w:val="ru-RU"/>
        </w:rPr>
        <w:t>, выражаемое в дБ, является средн</w:t>
      </w:r>
      <w:r w:rsidR="00793CDD" w:rsidRPr="00FA4169">
        <w:rPr>
          <w:lang w:val="ru-RU"/>
        </w:rPr>
        <w:t>им значением</w:t>
      </w:r>
      <w:r w:rsidRPr="00FA4169">
        <w:rPr>
          <w:lang w:val="ru-RU"/>
        </w:rPr>
        <w:t xml:space="preserve"> потер</w:t>
      </w:r>
      <w:r w:rsidR="00793CDD" w:rsidRPr="00FA4169">
        <w:rPr>
          <w:lang w:val="ru-RU"/>
        </w:rPr>
        <w:t>ь</w:t>
      </w:r>
      <w:r w:rsidRPr="00FA4169">
        <w:rPr>
          <w:lang w:val="ru-RU"/>
        </w:rPr>
        <w:t xml:space="preserve"> </w:t>
      </w:r>
      <w:r w:rsidR="00793CDD" w:rsidRPr="00FA4169">
        <w:rPr>
          <w:lang w:val="ru-RU"/>
        </w:rPr>
        <w:t>при</w:t>
      </w:r>
      <w:r w:rsidRPr="00FA4169">
        <w:rPr>
          <w:lang w:val="ru-RU"/>
        </w:rPr>
        <w:t xml:space="preserve"> прохождени</w:t>
      </w:r>
      <w:r w:rsidR="00793CDD" w:rsidRPr="00FA4169">
        <w:rPr>
          <w:lang w:val="ru-RU"/>
        </w:rPr>
        <w:t>и</w:t>
      </w:r>
      <w:r w:rsidRPr="00FA4169">
        <w:rPr>
          <w:lang w:val="ru-RU"/>
        </w:rPr>
        <w:t xml:space="preserve"> сигнала через строение. </w:t>
      </w:r>
      <w:r w:rsidR="00312253" w:rsidRPr="00FA4169">
        <w:rPr>
          <w:lang w:val="ru-RU"/>
        </w:rPr>
        <w:t>Средние п</w:t>
      </w:r>
      <w:r w:rsidRPr="00FA4169">
        <w:rPr>
          <w:lang w:val="ru-RU"/>
        </w:rPr>
        <w:t xml:space="preserve">отери </w:t>
      </w:r>
      <w:r w:rsidR="00312253" w:rsidRPr="00FA4169">
        <w:rPr>
          <w:lang w:val="ru-RU"/>
        </w:rPr>
        <w:t>при прохождении</w:t>
      </w:r>
      <w:r w:rsidRPr="00FA4169">
        <w:rPr>
          <w:lang w:val="ru-RU"/>
        </w:rPr>
        <w:t xml:space="preserve"> через строени</w:t>
      </w:r>
      <w:r w:rsidR="00312253" w:rsidRPr="00FA4169">
        <w:rPr>
          <w:lang w:val="ru-RU"/>
        </w:rPr>
        <w:t>е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L</w:t>
      </w:r>
      <w:r w:rsidRPr="00FA4169">
        <w:rPr>
          <w:i/>
          <w:vertAlign w:val="subscript"/>
          <w:lang w:val="ru-RU"/>
        </w:rPr>
        <w:t>b</w:t>
      </w:r>
      <w:r w:rsidRPr="00FA4169">
        <w:rPr>
          <w:lang w:val="ru-RU"/>
        </w:rPr>
        <w:t xml:space="preserve"> и стандартные отклонения </w:t>
      </w:r>
      <w:r w:rsidRPr="00FA4169">
        <w:rPr>
          <w:szCs w:val="22"/>
          <w:lang w:val="ru-RU"/>
        </w:rPr>
        <w:sym w:font="Symbol" w:char="0073"/>
      </w:r>
      <w:r w:rsidRPr="00FA4169">
        <w:rPr>
          <w:rFonts w:ascii="TimesNewRoman" w:hAnsi="TimesNewRoman"/>
          <w:i/>
          <w:vertAlign w:val="subscript"/>
          <w:lang w:val="ru-RU"/>
        </w:rPr>
        <w:t>b</w:t>
      </w:r>
      <w:r w:rsidR="00887617" w:rsidRPr="00FA4169">
        <w:rPr>
          <w:lang w:val="ru-RU"/>
        </w:rPr>
        <w:t> </w:t>
      </w:r>
      <w:r w:rsidRPr="00FA4169">
        <w:rPr>
          <w:lang w:val="ru-RU"/>
        </w:rPr>
        <w:t>приведены в таблице 26.</w:t>
      </w:r>
    </w:p>
    <w:bookmarkEnd w:id="183"/>
    <w:bookmarkEnd w:id="184"/>
    <w:p w:rsidR="008F539C" w:rsidRPr="00FA4169" w:rsidRDefault="008F539C" w:rsidP="00B16C73">
      <w:pPr>
        <w:pStyle w:val="TableNo"/>
        <w:rPr>
          <w:lang w:val="ru-RU"/>
        </w:rPr>
      </w:pPr>
      <w:r w:rsidRPr="00FA4169">
        <w:rPr>
          <w:lang w:val="ru-RU"/>
        </w:rPr>
        <w:t>ТАБЛИЦА 26</w:t>
      </w:r>
    </w:p>
    <w:p w:rsidR="008F539C" w:rsidRPr="00FA4169" w:rsidRDefault="008F539C" w:rsidP="00B16C73">
      <w:pPr>
        <w:pStyle w:val="Tabletitle"/>
        <w:rPr>
          <w:lang w:val="ru-RU"/>
        </w:rPr>
      </w:pPr>
      <w:r w:rsidRPr="00FA4169">
        <w:rPr>
          <w:lang w:val="ru-RU"/>
        </w:rPr>
        <w:t xml:space="preserve">Потери </w:t>
      </w:r>
      <w:r w:rsidR="00FC160B" w:rsidRPr="00FA4169">
        <w:rPr>
          <w:lang w:val="ru-RU"/>
        </w:rPr>
        <w:t>при прохождении</w:t>
      </w:r>
      <w:r w:rsidRPr="00FA4169">
        <w:rPr>
          <w:lang w:val="ru-RU"/>
        </w:rPr>
        <w:t xml:space="preserve"> через строени</w:t>
      </w:r>
      <w:r w:rsidR="003224B7" w:rsidRPr="00FA4169">
        <w:rPr>
          <w:lang w:val="ru-RU"/>
        </w:rPr>
        <w:t>е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L</w:t>
      </w:r>
      <w:r w:rsidRPr="00FA4169">
        <w:rPr>
          <w:i/>
          <w:vertAlign w:val="subscript"/>
          <w:lang w:val="ru-RU"/>
        </w:rPr>
        <w:t>b</w:t>
      </w:r>
      <w:r w:rsidRPr="00FA4169">
        <w:rPr>
          <w:lang w:val="ru-RU"/>
        </w:rPr>
        <w:t xml:space="preserve"> и стандартные отклонения </w:t>
      </w:r>
      <w:r w:rsidRPr="00FA4169">
        <w:rPr>
          <w:szCs w:val="22"/>
          <w:lang w:val="ru-RU"/>
        </w:rPr>
        <w:sym w:font="Symbol" w:char="0073"/>
      </w:r>
      <w:r w:rsidRPr="00FA4169">
        <w:rPr>
          <w:rFonts w:ascii="TimesNewRoman" w:hAnsi="TimesNewRoman"/>
          <w:i/>
          <w:vertAlign w:val="subscript"/>
          <w:lang w:val="ru-RU"/>
        </w:rPr>
        <w:t>b</w:t>
      </w:r>
    </w:p>
    <w:tbl>
      <w:tblPr>
        <w:tblW w:w="431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918"/>
        <w:gridCol w:w="930"/>
        <w:gridCol w:w="927"/>
      </w:tblGrid>
      <w:tr w:rsidR="008F539C" w:rsidRPr="00FA4169" w:rsidTr="00887617">
        <w:trPr>
          <w:jc w:val="center"/>
        </w:trPr>
        <w:tc>
          <w:tcPr>
            <w:tcW w:w="3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3224B7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FA4169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FA4169" w:rsidTr="00887617">
        <w:trPr>
          <w:jc w:val="center"/>
        </w:trPr>
        <w:tc>
          <w:tcPr>
            <w:tcW w:w="3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887617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 xml:space="preserve">Средние потери </w:t>
            </w:r>
            <w:r w:rsidR="00FC160B" w:rsidRPr="00FA4169">
              <w:rPr>
                <w:szCs w:val="24"/>
                <w:lang w:val="ru-RU"/>
              </w:rPr>
              <w:t>при прохождении</w:t>
            </w:r>
            <w:r w:rsidRPr="00FA4169">
              <w:rPr>
                <w:szCs w:val="24"/>
                <w:lang w:val="ru-RU"/>
              </w:rPr>
              <w:t xml:space="preserve"> через строени</w:t>
            </w:r>
            <w:r w:rsidR="003224B7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 </w:t>
            </w:r>
            <w:r w:rsidRPr="00FA4169">
              <w:rPr>
                <w:i/>
                <w:szCs w:val="24"/>
                <w:lang w:val="ru-RU"/>
              </w:rPr>
              <w:t>L</w:t>
            </w:r>
            <w:r w:rsidRPr="00FA4169">
              <w:rPr>
                <w:i/>
                <w:szCs w:val="24"/>
                <w:vertAlign w:val="subscript"/>
                <w:lang w:val="ru-RU"/>
              </w:rPr>
              <w:t>b</w:t>
            </w:r>
            <w:r w:rsidRPr="00FA4169">
              <w:rPr>
                <w:szCs w:val="24"/>
                <w:lang w:val="ru-RU"/>
              </w:rPr>
              <w:t xml:space="preserve"> (дБ)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8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9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9</w:t>
            </w:r>
          </w:p>
        </w:tc>
      </w:tr>
      <w:tr w:rsidR="008F539C" w:rsidRPr="00FA4169" w:rsidTr="00887617">
        <w:trPr>
          <w:jc w:val="center"/>
        </w:trPr>
        <w:tc>
          <w:tcPr>
            <w:tcW w:w="3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887617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 xml:space="preserve">Стандартные отклонения потерь </w:t>
            </w:r>
            <w:r w:rsidR="00FC160B" w:rsidRPr="00FA4169">
              <w:rPr>
                <w:szCs w:val="24"/>
                <w:lang w:val="ru-RU"/>
              </w:rPr>
              <w:t>при прохождении</w:t>
            </w:r>
            <w:r w:rsidRPr="00FA4169">
              <w:rPr>
                <w:szCs w:val="24"/>
                <w:lang w:val="ru-RU"/>
              </w:rPr>
              <w:t xml:space="preserve"> через строения </w:t>
            </w:r>
            <w:r w:rsidRPr="00FA4169">
              <w:rPr>
                <w:lang w:val="ru-RU"/>
              </w:rPr>
              <w:sym w:font="Symbol" w:char="0073"/>
            </w:r>
            <w:r w:rsidRPr="00FA4169">
              <w:rPr>
                <w:i/>
                <w:szCs w:val="24"/>
                <w:vertAlign w:val="subscript"/>
                <w:lang w:val="ru-RU"/>
              </w:rPr>
              <w:t>b</w:t>
            </w:r>
            <w:r w:rsidRPr="00FA4169">
              <w:rPr>
                <w:szCs w:val="24"/>
                <w:lang w:val="ru-RU"/>
              </w:rPr>
              <w:t xml:space="preserve"> (дБ)</w:t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</w:p>
        </w:tc>
      </w:tr>
    </w:tbl>
    <w:p w:rsidR="00452428" w:rsidRPr="00FA4169" w:rsidRDefault="00452428" w:rsidP="00452428">
      <w:pPr>
        <w:pStyle w:val="Tablefin"/>
        <w:rPr>
          <w:lang w:val="ru-RU"/>
        </w:rPr>
      </w:pPr>
      <w:bookmarkStart w:id="185" w:name="_Ref291768695"/>
    </w:p>
    <w:p w:rsidR="008F539C" w:rsidRPr="00FA4169" w:rsidRDefault="008F539C" w:rsidP="00B16C73">
      <w:pPr>
        <w:pStyle w:val="Heading2"/>
        <w:rPr>
          <w:lang w:val="ru-RU"/>
        </w:rPr>
      </w:pPr>
      <w:r w:rsidRPr="00FA4169">
        <w:rPr>
          <w:lang w:val="ru-RU"/>
        </w:rPr>
        <w:t>3.6</w:t>
      </w:r>
      <w:r w:rsidRPr="00FA4169">
        <w:rPr>
          <w:lang w:val="ru-RU"/>
        </w:rPr>
        <w:tab/>
      </w:r>
      <w:r w:rsidR="004759BB" w:rsidRPr="00FA4169">
        <w:rPr>
          <w:lang w:val="ru-RU"/>
        </w:rPr>
        <w:t>Поправка</w:t>
      </w:r>
      <w:r w:rsidRPr="00FA4169">
        <w:rPr>
          <w:lang w:val="ru-RU"/>
        </w:rPr>
        <w:t xml:space="preserve"> на промышленны</w:t>
      </w:r>
      <w:r w:rsidR="004759BB" w:rsidRPr="00FA4169">
        <w:rPr>
          <w:lang w:val="ru-RU"/>
        </w:rPr>
        <w:t>й шум</w:t>
      </w:r>
    </w:p>
    <w:bookmarkEnd w:id="185"/>
    <w:p w:rsidR="008F539C" w:rsidRPr="00FA4169" w:rsidRDefault="004759BB" w:rsidP="008F539C">
      <w:pPr>
        <w:rPr>
          <w:lang w:val="ru-RU"/>
        </w:rPr>
      </w:pPr>
      <w:r w:rsidRPr="00FA4169">
        <w:rPr>
          <w:lang w:val="ru-RU"/>
        </w:rPr>
        <w:t>Поправка на промышленный шум</w:t>
      </w:r>
      <w:r w:rsidR="008F539C" w:rsidRPr="00FA4169">
        <w:rPr>
          <w:lang w:val="ru-RU"/>
        </w:rPr>
        <w:t xml:space="preserve"> (или MMN (дБ)) учитывает </w:t>
      </w:r>
      <w:r w:rsidRPr="00FA4169">
        <w:rPr>
          <w:lang w:val="ru-RU"/>
        </w:rPr>
        <w:t>воздействие принимаемого антенной промышленного шума</w:t>
      </w:r>
      <w:r w:rsidR="008F539C" w:rsidRPr="00FA4169">
        <w:rPr>
          <w:lang w:val="ru-RU"/>
        </w:rPr>
        <w:t xml:space="preserve"> </w:t>
      </w:r>
      <w:r w:rsidRPr="00FA4169">
        <w:rPr>
          <w:lang w:val="ru-RU"/>
        </w:rPr>
        <w:t>на характеристики системы</w:t>
      </w:r>
      <w:r w:rsidR="008F539C" w:rsidRPr="00FA4169">
        <w:rPr>
          <w:lang w:val="ru-RU"/>
        </w:rPr>
        <w:t xml:space="preserve">. Эквивалентный коэффициент шума </w:t>
      </w:r>
      <w:r w:rsidR="008F539C" w:rsidRPr="00FA4169">
        <w:rPr>
          <w:i/>
          <w:lang w:val="ru-RU"/>
        </w:rPr>
        <w:t>F</w:t>
      </w:r>
      <w:r w:rsidR="008F539C" w:rsidRPr="00FA4169">
        <w:rPr>
          <w:i/>
          <w:vertAlign w:val="subscript"/>
          <w:lang w:val="ru-RU"/>
        </w:rPr>
        <w:t>s</w:t>
      </w:r>
      <w:r w:rsidR="008F539C" w:rsidRPr="00FA4169">
        <w:rPr>
          <w:i/>
          <w:lang w:val="ru-RU"/>
        </w:rPr>
        <w:t> </w:t>
      </w:r>
      <w:r w:rsidR="008F539C" w:rsidRPr="00FA4169">
        <w:rPr>
          <w:lang w:val="ru-RU"/>
        </w:rPr>
        <w:t xml:space="preserve">(дБ) системы, </w:t>
      </w:r>
      <w:r w:rsidRPr="00FA4169">
        <w:rPr>
          <w:lang w:val="ru-RU"/>
        </w:rPr>
        <w:t>который должен использоваться</w:t>
      </w:r>
      <w:r w:rsidR="008F539C" w:rsidRPr="00FA4169">
        <w:rPr>
          <w:lang w:val="ru-RU"/>
        </w:rPr>
        <w:t xml:space="preserve"> для расч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т</w:t>
      </w:r>
      <w:r w:rsidRPr="00FA4169">
        <w:rPr>
          <w:lang w:val="ru-RU"/>
        </w:rPr>
        <w:t>а</w:t>
      </w:r>
      <w:r w:rsidR="008F539C" w:rsidRPr="00FA4169">
        <w:rPr>
          <w:lang w:val="ru-RU"/>
        </w:rPr>
        <w:t xml:space="preserve"> покрытия, </w:t>
      </w:r>
      <w:r w:rsidRPr="00FA4169">
        <w:rPr>
          <w:lang w:val="ru-RU"/>
        </w:rPr>
        <w:t>вычисляется</w:t>
      </w:r>
      <w:r w:rsidR="008F539C" w:rsidRPr="00FA4169">
        <w:rPr>
          <w:lang w:val="ru-RU"/>
        </w:rPr>
        <w:t xml:space="preserve"> </w:t>
      </w:r>
      <w:r w:rsidRPr="00FA4169">
        <w:rPr>
          <w:lang w:val="ru-RU"/>
        </w:rPr>
        <w:t>на основании</w:t>
      </w:r>
      <w:r w:rsidR="008F539C" w:rsidRPr="00FA4169">
        <w:rPr>
          <w:lang w:val="ru-RU"/>
        </w:rPr>
        <w:t xml:space="preserve"> коэффициента шума</w:t>
      </w:r>
      <w:r w:rsidRPr="00FA4169">
        <w:rPr>
          <w:lang w:val="ru-RU"/>
        </w:rPr>
        <w:t xml:space="preserve"> приемника</w:t>
      </w:r>
      <w:r w:rsidR="008F539C" w:rsidRPr="00FA4169">
        <w:rPr>
          <w:lang w:val="ru-RU"/>
        </w:rPr>
        <w:t xml:space="preserve"> </w:t>
      </w:r>
      <w:r w:rsidR="008F539C" w:rsidRPr="00FA4169">
        <w:rPr>
          <w:i/>
          <w:lang w:val="ru-RU"/>
        </w:rPr>
        <w:t>F</w:t>
      </w:r>
      <w:r w:rsidR="008F539C" w:rsidRPr="00FA4169">
        <w:rPr>
          <w:i/>
          <w:vertAlign w:val="subscript"/>
          <w:lang w:val="ru-RU"/>
        </w:rPr>
        <w:t>r</w:t>
      </w:r>
      <w:r w:rsidR="008F539C" w:rsidRPr="00FA4169">
        <w:rPr>
          <w:lang w:val="ru-RU"/>
        </w:rPr>
        <w:t xml:space="preserve"> (дБ) </w:t>
      </w:r>
      <w:r w:rsidRPr="00FA4169">
        <w:rPr>
          <w:lang w:val="ru-RU"/>
        </w:rPr>
        <w:t xml:space="preserve">и </w:t>
      </w:r>
      <w:r w:rsidR="008F539C" w:rsidRPr="00FA4169">
        <w:rPr>
          <w:lang w:val="ru-RU"/>
        </w:rPr>
        <w:t>MMN (дБ).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 xml:space="preserve">Рекомендация </w:t>
      </w:r>
      <w:r w:rsidR="004759BB" w:rsidRPr="00FA4169">
        <w:rPr>
          <w:lang w:val="ru-RU"/>
        </w:rPr>
        <w:t>МСЭ</w:t>
      </w:r>
      <w:r w:rsidRPr="00FA4169">
        <w:rPr>
          <w:lang w:val="ru-RU"/>
        </w:rPr>
        <w:t>-R P.372-8 содержит официальные значения для расч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та </w:t>
      </w:r>
      <w:r w:rsidR="004759BB" w:rsidRPr="00FA4169">
        <w:rPr>
          <w:lang w:val="ru-RU"/>
        </w:rPr>
        <w:t>поправки</w:t>
      </w:r>
      <w:r w:rsidRPr="00FA4169">
        <w:rPr>
          <w:lang w:val="ru-RU"/>
        </w:rPr>
        <w:t xml:space="preserve"> </w:t>
      </w:r>
      <w:r w:rsidR="009016BB" w:rsidRPr="00FA4169">
        <w:rPr>
          <w:lang w:val="ru-RU"/>
        </w:rPr>
        <w:t xml:space="preserve">на </w:t>
      </w:r>
      <w:r w:rsidRPr="00FA4169">
        <w:rPr>
          <w:lang w:val="ru-RU"/>
        </w:rPr>
        <w:t>промышленны</w:t>
      </w:r>
      <w:r w:rsidR="004759BB" w:rsidRPr="00FA4169">
        <w:rPr>
          <w:lang w:val="ru-RU"/>
        </w:rPr>
        <w:t>й шум</w:t>
      </w:r>
      <w:r w:rsidRPr="00FA4169">
        <w:rPr>
          <w:lang w:val="ru-RU"/>
        </w:rPr>
        <w:t xml:space="preserve"> в различных </w:t>
      </w:r>
      <w:r w:rsidR="009016BB" w:rsidRPr="00FA4169">
        <w:rPr>
          <w:lang w:val="ru-RU"/>
        </w:rPr>
        <w:t>зонах</w:t>
      </w:r>
      <w:r w:rsidRPr="00FA4169">
        <w:rPr>
          <w:lang w:val="ru-RU"/>
        </w:rPr>
        <w:t xml:space="preserve">, </w:t>
      </w:r>
      <w:r w:rsidR="009016BB" w:rsidRPr="00FA4169">
        <w:rPr>
          <w:lang w:val="ru-RU"/>
        </w:rPr>
        <w:t xml:space="preserve">и </w:t>
      </w:r>
      <w:r w:rsidRPr="00FA4169">
        <w:rPr>
          <w:lang w:val="ru-RU"/>
        </w:rPr>
        <w:t>частот</w:t>
      </w:r>
      <w:r w:rsidR="009016BB" w:rsidRPr="00FA4169">
        <w:rPr>
          <w:lang w:val="ru-RU"/>
        </w:rPr>
        <w:t>ы</w:t>
      </w:r>
      <w:r w:rsidRPr="00FA4169">
        <w:rPr>
          <w:lang w:val="ru-RU"/>
        </w:rPr>
        <w:t xml:space="preserve"> с определениями коэффициентов шумов антенны, средних значений </w:t>
      </w:r>
      <w:r w:rsidRPr="00FA4169">
        <w:rPr>
          <w:i/>
          <w:lang w:val="ru-RU"/>
        </w:rPr>
        <w:t>F</w:t>
      </w:r>
      <w:r w:rsidRPr="00FA4169">
        <w:rPr>
          <w:i/>
          <w:vertAlign w:val="subscript"/>
          <w:lang w:val="ru-RU"/>
        </w:rPr>
        <w:t>a,med</w:t>
      </w:r>
      <w:r w:rsidRPr="00FA4169">
        <w:rPr>
          <w:lang w:val="ru-RU"/>
        </w:rPr>
        <w:t xml:space="preserve"> , а также децильными отклонениями </w:t>
      </w:r>
      <w:r w:rsidR="004759BB" w:rsidRPr="00FA4169">
        <w:rPr>
          <w:lang w:val="ru-RU"/>
        </w:rPr>
        <w:t xml:space="preserve">значений </w:t>
      </w:r>
      <w:r w:rsidRPr="00FA4169">
        <w:rPr>
          <w:lang w:val="ru-RU"/>
        </w:rPr>
        <w:t xml:space="preserve">(10% и 90%), измеренными в </w:t>
      </w:r>
      <w:r w:rsidR="004118E3" w:rsidRPr="00FA4169">
        <w:rPr>
          <w:lang w:val="ru-RU"/>
        </w:rPr>
        <w:t>разн</w:t>
      </w:r>
      <w:r w:rsidRPr="00FA4169">
        <w:rPr>
          <w:lang w:val="ru-RU"/>
        </w:rPr>
        <w:t xml:space="preserve">ых регионах. </w:t>
      </w:r>
      <w:r w:rsidR="004759BB" w:rsidRPr="00FA4169">
        <w:rPr>
          <w:lang w:val="ru-RU"/>
        </w:rPr>
        <w:t xml:space="preserve">Для всех режимов приема принимается </w:t>
      </w:r>
      <w:r w:rsidR="009016BB" w:rsidRPr="00FA4169">
        <w:rPr>
          <w:lang w:val="ru-RU"/>
        </w:rPr>
        <w:t xml:space="preserve">зона </w:t>
      </w:r>
      <w:r w:rsidR="004759BB" w:rsidRPr="00FA4169">
        <w:rPr>
          <w:lang w:val="ru-RU"/>
        </w:rPr>
        <w:t>жил</w:t>
      </w:r>
      <w:r w:rsidR="009016BB" w:rsidRPr="00FA4169">
        <w:rPr>
          <w:lang w:val="ru-RU"/>
        </w:rPr>
        <w:t>ых кварталов</w:t>
      </w:r>
      <w:r w:rsidR="004759BB" w:rsidRPr="00FA4169">
        <w:rPr>
          <w:lang w:val="ru-RU"/>
        </w:rPr>
        <w:t xml:space="preserve"> </w:t>
      </w:r>
      <w:r w:rsidRPr="00FA4169">
        <w:rPr>
          <w:lang w:val="ru-RU"/>
        </w:rPr>
        <w:t>(</w:t>
      </w:r>
      <w:r w:rsidR="004759BB" w:rsidRPr="00FA4169">
        <w:rPr>
          <w:lang w:val="ru-RU"/>
        </w:rPr>
        <w:t>к</w:t>
      </w:r>
      <w:r w:rsidRPr="00FA4169">
        <w:rPr>
          <w:lang w:val="ru-RU"/>
        </w:rPr>
        <w:t>ривая B).</w:t>
      </w:r>
    </w:p>
    <w:p w:rsidR="008F539C" w:rsidRPr="00FA4169" w:rsidRDefault="008F539C" w:rsidP="008F539C">
      <w:pPr>
        <w:rPr>
          <w:lang w:val="ru-RU"/>
        </w:rPr>
      </w:pPr>
      <w:bookmarkStart w:id="186" w:name="_Ref281999430"/>
      <w:r w:rsidRPr="00FA4169">
        <w:rPr>
          <w:lang w:val="ru-RU"/>
        </w:rPr>
        <w:t>Учитывая коэффициент шума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мника </w:t>
      </w:r>
      <w:r w:rsidRPr="00FA4169">
        <w:rPr>
          <w:i/>
          <w:lang w:val="ru-RU"/>
        </w:rPr>
        <w:t>F</w:t>
      </w:r>
      <w:r w:rsidRPr="00FA4169">
        <w:rPr>
          <w:i/>
          <w:vertAlign w:val="subscript"/>
          <w:lang w:val="ru-RU"/>
        </w:rPr>
        <w:t>r</w:t>
      </w:r>
      <w:r w:rsidR="009016BB" w:rsidRPr="00FA4169">
        <w:rPr>
          <w:lang w:val="ru-RU"/>
        </w:rPr>
        <w:t>, равный</w:t>
      </w:r>
      <w:r w:rsidRPr="00FA4169">
        <w:rPr>
          <w:lang w:val="ru-RU"/>
        </w:rPr>
        <w:t xml:space="preserve"> 7 дБ для DRM, </w:t>
      </w:r>
      <w:r w:rsidR="009016BB" w:rsidRPr="00FA4169">
        <w:rPr>
          <w:lang w:val="ru-RU"/>
        </w:rPr>
        <w:t>MMN</w:t>
      </w:r>
      <w:r w:rsidRPr="00FA4169">
        <w:rPr>
          <w:lang w:val="ru-RU"/>
        </w:rPr>
        <w:t xml:space="preserve"> мо</w:t>
      </w:r>
      <w:r w:rsidR="009016BB" w:rsidRPr="00FA4169">
        <w:rPr>
          <w:lang w:val="ru-RU"/>
        </w:rPr>
        <w:t>же</w:t>
      </w:r>
      <w:r w:rsidRPr="00FA4169">
        <w:rPr>
          <w:lang w:val="ru-RU"/>
        </w:rPr>
        <w:t xml:space="preserve">т быть рассчитан для </w:t>
      </w:r>
      <w:r w:rsidR="006D609B" w:rsidRPr="00FA4169">
        <w:rPr>
          <w:lang w:val="ru-RU"/>
        </w:rPr>
        <w:t>приема на фиксированные, переносные и мобильные устройства</w:t>
      </w:r>
      <w:r w:rsidRPr="00FA4169">
        <w:rPr>
          <w:lang w:val="ru-RU"/>
        </w:rPr>
        <w:t>. Результаты приведены в таблице 27.</w:t>
      </w:r>
    </w:p>
    <w:bookmarkEnd w:id="186"/>
    <w:p w:rsidR="008F539C" w:rsidRPr="00FA4169" w:rsidRDefault="008F539C" w:rsidP="00B16C73">
      <w:pPr>
        <w:pStyle w:val="TableNo"/>
        <w:rPr>
          <w:lang w:val="ru-RU"/>
        </w:rPr>
      </w:pPr>
      <w:r w:rsidRPr="00FA4169">
        <w:rPr>
          <w:lang w:val="ru-RU"/>
        </w:rPr>
        <w:t>ТАБЛИЦА 27</w:t>
      </w:r>
    </w:p>
    <w:p w:rsidR="008F539C" w:rsidRPr="00FA4169" w:rsidRDefault="004759BB" w:rsidP="00B16C73">
      <w:pPr>
        <w:pStyle w:val="Tabletitle"/>
        <w:rPr>
          <w:lang w:val="ru-RU"/>
        </w:rPr>
      </w:pPr>
      <w:r w:rsidRPr="00FA4169">
        <w:rPr>
          <w:lang w:val="ru-RU"/>
        </w:rPr>
        <w:t>Поправка на промышленный шум</w:t>
      </w:r>
      <w:r w:rsidR="008F539C" w:rsidRPr="00FA4169">
        <w:rPr>
          <w:lang w:val="ru-RU"/>
        </w:rPr>
        <w:t xml:space="preserve"> для </w:t>
      </w:r>
      <w:r w:rsidR="006D609B" w:rsidRPr="00FA4169">
        <w:rPr>
          <w:lang w:val="ru-RU"/>
        </w:rPr>
        <w:t xml:space="preserve">приема на </w:t>
      </w:r>
      <w:r w:rsidR="006D609B" w:rsidRPr="00FA4169">
        <w:rPr>
          <w:lang w:val="ru-RU"/>
        </w:rPr>
        <w:br/>
        <w:t>фиксированные, переносные и мобильные устройства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6"/>
        <w:gridCol w:w="952"/>
        <w:gridCol w:w="952"/>
        <w:gridCol w:w="951"/>
      </w:tblGrid>
      <w:tr w:rsidR="008F539C" w:rsidRPr="00FA4169" w:rsidTr="00887617">
        <w:trPr>
          <w:trHeight w:val="20"/>
          <w:jc w:val="center"/>
        </w:trPr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9016BB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FA4169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FA4169" w:rsidTr="00887617">
        <w:trPr>
          <w:trHeight w:val="20"/>
          <w:jc w:val="center"/>
        </w:trPr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4759BB" w:rsidP="006D609B">
            <w:pPr>
              <w:pStyle w:val="Tabletext"/>
              <w:keepLines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Поправка на промышленный шум</w:t>
            </w:r>
            <w:r w:rsidR="008F539C" w:rsidRPr="00FA4169">
              <w:rPr>
                <w:szCs w:val="24"/>
                <w:lang w:val="ru-RU"/>
              </w:rPr>
              <w:t xml:space="preserve"> (дБ) для </w:t>
            </w:r>
            <w:r w:rsidR="006D609B" w:rsidRPr="00FA4169">
              <w:rPr>
                <w:szCs w:val="24"/>
                <w:lang w:val="ru-RU"/>
              </w:rPr>
              <w:t xml:space="preserve">приема на </w:t>
            </w:r>
            <w:r w:rsidR="009016BB" w:rsidRPr="00FA4169">
              <w:rPr>
                <w:szCs w:val="24"/>
                <w:lang w:val="ru-RU"/>
              </w:rPr>
              <w:t>фиксированн</w:t>
            </w:r>
            <w:r w:rsidR="006D609B" w:rsidRPr="00FA4169">
              <w:rPr>
                <w:szCs w:val="24"/>
                <w:lang w:val="ru-RU"/>
              </w:rPr>
              <w:t>ые</w:t>
            </w:r>
            <w:r w:rsidR="009016BB" w:rsidRPr="00FA4169">
              <w:rPr>
                <w:szCs w:val="24"/>
                <w:lang w:val="ru-RU"/>
              </w:rPr>
              <w:t xml:space="preserve"> (FX), </w:t>
            </w:r>
            <w:r w:rsidR="008F539C" w:rsidRPr="00FA4169">
              <w:rPr>
                <w:szCs w:val="24"/>
                <w:lang w:val="ru-RU"/>
              </w:rPr>
              <w:t>переносн</w:t>
            </w:r>
            <w:r w:rsidR="009016BB" w:rsidRPr="00FA4169">
              <w:rPr>
                <w:szCs w:val="24"/>
                <w:lang w:val="ru-RU"/>
              </w:rPr>
              <w:t>ые</w:t>
            </w:r>
            <w:r w:rsidR="008F539C" w:rsidRPr="00FA4169">
              <w:rPr>
                <w:szCs w:val="24"/>
                <w:lang w:val="ru-RU"/>
              </w:rPr>
              <w:t xml:space="preserve"> (PO, PI)</w:t>
            </w:r>
            <w:r w:rsidR="009016BB" w:rsidRPr="00FA4169">
              <w:rPr>
                <w:szCs w:val="24"/>
                <w:lang w:val="ru-RU"/>
              </w:rPr>
              <w:t xml:space="preserve"> и мобильные</w:t>
            </w:r>
            <w:r w:rsidR="008F539C" w:rsidRPr="00FA4169">
              <w:rPr>
                <w:szCs w:val="24"/>
                <w:lang w:val="ru-RU"/>
              </w:rPr>
              <w:t xml:space="preserve"> (MO) </w:t>
            </w:r>
            <w:r w:rsidR="009016BB" w:rsidRPr="00FA4169">
              <w:rPr>
                <w:szCs w:val="24"/>
                <w:lang w:val="ru-RU"/>
              </w:rPr>
              <w:t xml:space="preserve">устройства </w:t>
            </w:r>
            <w:r w:rsidR="008F539C" w:rsidRPr="00FA4169">
              <w:rPr>
                <w:szCs w:val="24"/>
                <w:lang w:val="ru-RU"/>
              </w:rPr>
              <w:t>(</w:t>
            </w:r>
            <w:r w:rsidR="008F539C" w:rsidRPr="00FA4169">
              <w:rPr>
                <w:i/>
                <w:szCs w:val="24"/>
                <w:lang w:val="ru-RU"/>
              </w:rPr>
              <w:t>F</w:t>
            </w:r>
            <w:r w:rsidR="008F539C" w:rsidRPr="00FA4169">
              <w:rPr>
                <w:i/>
                <w:szCs w:val="24"/>
                <w:vertAlign w:val="subscript"/>
                <w:lang w:val="ru-RU"/>
              </w:rPr>
              <w:t>r</w:t>
            </w:r>
            <w:r w:rsidR="008F539C" w:rsidRPr="00FA4169">
              <w:rPr>
                <w:szCs w:val="24"/>
                <w:lang w:val="ru-RU"/>
              </w:rPr>
              <w:t> = 7 дБ)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9016B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15</w:t>
            </w:r>
            <w:r w:rsidR="009016B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9016B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10</w:t>
            </w:r>
            <w:r w:rsidR="009016B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43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  <w:r w:rsidR="009016B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62</w:t>
            </w:r>
          </w:p>
        </w:tc>
      </w:tr>
    </w:tbl>
    <w:p w:rsidR="008F539C" w:rsidRPr="00FA4169" w:rsidRDefault="008F539C" w:rsidP="00887617">
      <w:pPr>
        <w:pStyle w:val="Tablefin"/>
        <w:rPr>
          <w:lang w:val="ru-RU"/>
        </w:rPr>
      </w:pPr>
    </w:p>
    <w:p w:rsidR="008F539C" w:rsidRPr="00FA4169" w:rsidRDefault="008F539C" w:rsidP="008F539C">
      <w:pPr>
        <w:rPr>
          <w:lang w:val="ru-RU"/>
        </w:rPr>
      </w:pPr>
      <w:bookmarkStart w:id="187" w:name="_Ref288466974"/>
      <w:r w:rsidRPr="00FA4169">
        <w:rPr>
          <w:lang w:val="ru-RU"/>
        </w:rPr>
        <w:t xml:space="preserve">Значение децильных </w:t>
      </w:r>
      <w:r w:rsidR="006D609B" w:rsidRPr="00FA4169">
        <w:rPr>
          <w:lang w:val="ru-RU"/>
        </w:rPr>
        <w:t>отклонений в зависимости от места</w:t>
      </w:r>
      <w:r w:rsidRPr="00FA4169">
        <w:rPr>
          <w:lang w:val="ru-RU"/>
        </w:rPr>
        <w:t xml:space="preserve"> (10% и 90%) в жилых районах </w:t>
      </w:r>
      <w:r w:rsidR="006D609B" w:rsidRPr="00FA4169">
        <w:rPr>
          <w:lang w:val="ru-RU"/>
        </w:rPr>
        <w:t>задано равным</w:t>
      </w:r>
      <w:r w:rsidRPr="00FA4169">
        <w:rPr>
          <w:lang w:val="ru-RU"/>
        </w:rPr>
        <w:t xml:space="preserve"> 5,8 дБ. Следовательно, стандартное отклонение </w:t>
      </w:r>
      <w:r w:rsidR="006D609B" w:rsidRPr="00FA4169">
        <w:rPr>
          <w:lang w:val="ru-RU"/>
        </w:rPr>
        <w:t>MMN</w:t>
      </w:r>
      <w:r w:rsidRPr="00FA4169">
        <w:rPr>
          <w:lang w:val="ru-RU"/>
        </w:rPr>
        <w:t xml:space="preserve"> для </w:t>
      </w:r>
      <w:r w:rsidR="006D609B" w:rsidRPr="00FA4169">
        <w:rPr>
          <w:lang w:val="ru-RU"/>
        </w:rPr>
        <w:t>приема на фиксированные, переносные и мобильные устройства</w:t>
      </w:r>
      <w:r w:rsidRPr="00FA4169">
        <w:rPr>
          <w:lang w:val="ru-RU"/>
        </w:rPr>
        <w:t xml:space="preserve"> σ</w:t>
      </w:r>
      <w:r w:rsidRPr="00FA4169">
        <w:rPr>
          <w:i/>
          <w:vertAlign w:val="subscript"/>
          <w:lang w:val="ru-RU"/>
        </w:rPr>
        <w:t>MMN</w:t>
      </w:r>
      <w:r w:rsidRPr="00FA4169">
        <w:rPr>
          <w:lang w:val="ru-RU"/>
        </w:rPr>
        <w:t> = 4,53 дБ, см. таблицу 28.</w:t>
      </w:r>
    </w:p>
    <w:bookmarkEnd w:id="187"/>
    <w:p w:rsidR="008F539C" w:rsidRPr="00FA4169" w:rsidRDefault="008F539C" w:rsidP="00B16C73">
      <w:pPr>
        <w:pStyle w:val="TableNo"/>
        <w:rPr>
          <w:lang w:val="ru-RU"/>
        </w:rPr>
      </w:pPr>
      <w:r w:rsidRPr="00FA4169">
        <w:rPr>
          <w:lang w:val="ru-RU"/>
        </w:rPr>
        <w:t>ТАБЛИЦА 28</w:t>
      </w:r>
    </w:p>
    <w:p w:rsidR="008F539C" w:rsidRPr="00FA4169" w:rsidRDefault="008F539C" w:rsidP="00B16C73">
      <w:pPr>
        <w:pStyle w:val="Tabletitle"/>
        <w:rPr>
          <w:lang w:val="ru-RU"/>
        </w:rPr>
      </w:pPr>
      <w:r w:rsidRPr="00FA4169">
        <w:rPr>
          <w:lang w:val="ru-RU"/>
        </w:rPr>
        <w:t xml:space="preserve">Стандартное отклонение </w:t>
      </w:r>
      <w:r w:rsidR="006D609B" w:rsidRPr="00FA4169">
        <w:rPr>
          <w:lang w:val="ru-RU"/>
        </w:rPr>
        <w:t>MMN</w:t>
      </w:r>
      <w:r w:rsidRPr="00FA4169">
        <w:rPr>
          <w:lang w:val="ru-RU"/>
        </w:rPr>
        <w:t xml:space="preserve"> σ</w:t>
      </w:r>
      <w:r w:rsidRPr="00FA4169">
        <w:rPr>
          <w:i/>
          <w:vertAlign w:val="subscript"/>
          <w:lang w:val="ru-RU"/>
        </w:rPr>
        <w:t>MMN</w:t>
      </w:r>
      <w:r w:rsidRPr="00FA4169">
        <w:rPr>
          <w:lang w:val="ru-RU"/>
        </w:rPr>
        <w:t xml:space="preserve"> для </w:t>
      </w:r>
      <w:r w:rsidR="006D609B" w:rsidRPr="00FA4169">
        <w:rPr>
          <w:lang w:val="ru-RU"/>
        </w:rPr>
        <w:t xml:space="preserve">приема на </w:t>
      </w:r>
      <w:r w:rsidR="006D609B" w:rsidRPr="00FA4169">
        <w:rPr>
          <w:lang w:val="ru-RU"/>
        </w:rPr>
        <w:br/>
      </w:r>
      <w:r w:rsidRPr="00FA4169">
        <w:rPr>
          <w:lang w:val="ru-RU"/>
        </w:rPr>
        <w:t>фиксированн</w:t>
      </w:r>
      <w:r w:rsidR="006D609B" w:rsidRPr="00FA4169">
        <w:rPr>
          <w:lang w:val="ru-RU"/>
        </w:rPr>
        <w:t>ые</w:t>
      </w:r>
      <w:r w:rsidRPr="00FA4169">
        <w:rPr>
          <w:lang w:val="ru-RU"/>
        </w:rPr>
        <w:t>, переносн</w:t>
      </w:r>
      <w:r w:rsidR="006D609B" w:rsidRPr="00FA4169">
        <w:rPr>
          <w:lang w:val="ru-RU"/>
        </w:rPr>
        <w:t>ые</w:t>
      </w:r>
      <w:r w:rsidRPr="00FA4169">
        <w:rPr>
          <w:lang w:val="ru-RU"/>
        </w:rPr>
        <w:t xml:space="preserve"> и </w:t>
      </w:r>
      <w:r w:rsidR="006D609B" w:rsidRPr="00FA4169">
        <w:rPr>
          <w:lang w:val="ru-RU"/>
        </w:rPr>
        <w:t>мобильные устройства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4"/>
        <w:gridCol w:w="952"/>
        <w:gridCol w:w="952"/>
        <w:gridCol w:w="948"/>
      </w:tblGrid>
      <w:tr w:rsidR="008F539C" w:rsidRPr="00FA4169" w:rsidTr="00887617">
        <w:trPr>
          <w:trHeight w:val="255"/>
          <w:jc w:val="center"/>
        </w:trPr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6D609B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FA4169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FA4169" w:rsidTr="00887617">
        <w:trPr>
          <w:trHeight w:val="255"/>
          <w:jc w:val="center"/>
        </w:trPr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 w:rsidP="00597DD4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 xml:space="preserve">Стандартное отклонение </w:t>
            </w:r>
            <w:r w:rsidR="006D609B" w:rsidRPr="00FA4169">
              <w:rPr>
                <w:szCs w:val="24"/>
                <w:lang w:val="ru-RU"/>
              </w:rPr>
              <w:t>MMN</w:t>
            </w:r>
            <w:r w:rsidRPr="00FA4169">
              <w:rPr>
                <w:szCs w:val="24"/>
                <w:lang w:val="ru-RU"/>
              </w:rPr>
              <w:t xml:space="preserve"> σ</w:t>
            </w:r>
            <w:r w:rsidRPr="00FA4169">
              <w:rPr>
                <w:i/>
                <w:szCs w:val="24"/>
                <w:vertAlign w:val="subscript"/>
                <w:lang w:val="ru-RU"/>
              </w:rPr>
              <w:t>MMN</w:t>
            </w:r>
            <w:r w:rsidRPr="00FA4169">
              <w:rPr>
                <w:szCs w:val="24"/>
                <w:lang w:val="ru-RU"/>
              </w:rPr>
              <w:t xml:space="preserve"> (дБ) для </w:t>
            </w:r>
            <w:r w:rsidR="006D609B" w:rsidRPr="00FA4169">
              <w:rPr>
                <w:szCs w:val="24"/>
                <w:lang w:val="ru-RU"/>
              </w:rPr>
              <w:t xml:space="preserve">приема на </w:t>
            </w:r>
            <w:r w:rsidRPr="00FA4169">
              <w:rPr>
                <w:szCs w:val="24"/>
                <w:lang w:val="ru-RU"/>
              </w:rPr>
              <w:t>фиксированн</w:t>
            </w:r>
            <w:r w:rsidR="006D609B" w:rsidRPr="00FA4169">
              <w:rPr>
                <w:szCs w:val="24"/>
                <w:lang w:val="ru-RU"/>
              </w:rPr>
              <w:t>ые</w:t>
            </w:r>
            <w:r w:rsidRPr="00FA4169">
              <w:rPr>
                <w:szCs w:val="24"/>
                <w:lang w:val="ru-RU"/>
              </w:rPr>
              <w:t xml:space="preserve"> (FX), переносн</w:t>
            </w:r>
            <w:r w:rsidR="006D609B" w:rsidRPr="00FA4169">
              <w:rPr>
                <w:szCs w:val="24"/>
                <w:lang w:val="ru-RU"/>
              </w:rPr>
              <w:t>ые</w:t>
            </w:r>
            <w:r w:rsidRPr="00FA4169">
              <w:rPr>
                <w:szCs w:val="24"/>
                <w:lang w:val="ru-RU"/>
              </w:rPr>
              <w:t xml:space="preserve"> (PO,</w:t>
            </w:r>
            <w:r w:rsidR="00597DD4" w:rsidRPr="00FA4169">
              <w:rPr>
                <w:szCs w:val="24"/>
                <w:lang w:val="ru-RU"/>
              </w:rPr>
              <w:t> </w:t>
            </w:r>
            <w:r w:rsidRPr="00FA4169">
              <w:rPr>
                <w:szCs w:val="24"/>
                <w:lang w:val="ru-RU"/>
              </w:rPr>
              <w:t xml:space="preserve">PI) и </w:t>
            </w:r>
            <w:r w:rsidR="006D609B" w:rsidRPr="00FA4169">
              <w:rPr>
                <w:szCs w:val="24"/>
                <w:lang w:val="ru-RU"/>
              </w:rPr>
              <w:t>мобильные</w:t>
            </w:r>
            <w:r w:rsidRPr="00FA4169">
              <w:rPr>
                <w:szCs w:val="24"/>
                <w:lang w:val="ru-RU"/>
              </w:rPr>
              <w:t xml:space="preserve"> (MO) </w:t>
            </w:r>
            <w:r w:rsidR="006D609B" w:rsidRPr="00FA4169">
              <w:rPr>
                <w:szCs w:val="24"/>
                <w:lang w:val="ru-RU"/>
              </w:rPr>
              <w:t>устройства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6D609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4</w:t>
            </w:r>
            <w:r w:rsidR="006D609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53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6D609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4</w:t>
            </w:r>
            <w:r w:rsidR="006D609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53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6D609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4,</w:t>
            </w:r>
            <w:r w:rsidR="008F539C" w:rsidRPr="00FA4169">
              <w:rPr>
                <w:szCs w:val="24"/>
                <w:lang w:val="ru-RU"/>
              </w:rPr>
              <w:t>53</w:t>
            </w:r>
          </w:p>
        </w:tc>
      </w:tr>
    </w:tbl>
    <w:p w:rsidR="00452428" w:rsidRPr="00FA4169" w:rsidRDefault="00452428" w:rsidP="00452428">
      <w:pPr>
        <w:pStyle w:val="Tablefin"/>
        <w:rPr>
          <w:lang w:val="ru-RU"/>
        </w:rPr>
      </w:pPr>
      <w:bookmarkStart w:id="188" w:name="_Ref276478008"/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lastRenderedPageBreak/>
        <w:t xml:space="preserve">Вследствие крайне </w:t>
      </w:r>
      <w:r w:rsidR="005F64FD" w:rsidRPr="00FA4169">
        <w:rPr>
          <w:lang w:val="ru-RU"/>
        </w:rPr>
        <w:t>низкого</w:t>
      </w:r>
      <w:r w:rsidRPr="00FA4169">
        <w:rPr>
          <w:lang w:val="ru-RU"/>
        </w:rPr>
        <w:t xml:space="preserve"> усиления антенны для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 на переносн</w:t>
      </w:r>
      <w:r w:rsidR="005F64FD" w:rsidRPr="00FA4169">
        <w:rPr>
          <w:lang w:val="ru-RU"/>
        </w:rPr>
        <w:t>ые портативные</w:t>
      </w:r>
      <w:r w:rsidRPr="00FA4169">
        <w:rPr>
          <w:lang w:val="ru-RU"/>
        </w:rPr>
        <w:t xml:space="preserve"> устройств</w:t>
      </w:r>
      <w:r w:rsidR="005F64FD" w:rsidRPr="00FA4169">
        <w:rPr>
          <w:lang w:val="ru-RU"/>
        </w:rPr>
        <w:t>а</w:t>
      </w:r>
      <w:r w:rsidRPr="00FA4169">
        <w:rPr>
          <w:lang w:val="ru-RU"/>
        </w:rPr>
        <w:t xml:space="preserve"> </w:t>
      </w:r>
      <w:r w:rsidR="005F64FD" w:rsidRPr="00FA4169">
        <w:rPr>
          <w:lang w:val="ru-RU"/>
        </w:rPr>
        <w:t>MMN</w:t>
      </w:r>
      <w:r w:rsidRPr="00FA4169">
        <w:rPr>
          <w:lang w:val="ru-RU"/>
        </w:rPr>
        <w:t xml:space="preserve"> для такого режима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ма </w:t>
      </w:r>
      <w:r w:rsidR="005F64FD" w:rsidRPr="00FA4169">
        <w:rPr>
          <w:lang w:val="ru-RU"/>
        </w:rPr>
        <w:t>пренебрежимо малы</w:t>
      </w:r>
      <w:r w:rsidRPr="00FA4169">
        <w:rPr>
          <w:lang w:val="ru-RU"/>
        </w:rPr>
        <w:t xml:space="preserve"> и, следовательно, </w:t>
      </w:r>
      <w:r w:rsidR="005F64FD" w:rsidRPr="00FA4169">
        <w:rPr>
          <w:lang w:val="ru-RU"/>
        </w:rPr>
        <w:t>принимаются равными</w:t>
      </w:r>
      <w:r w:rsidRPr="00FA4169">
        <w:rPr>
          <w:lang w:val="ru-RU"/>
        </w:rPr>
        <w:t xml:space="preserve"> 0 дБ, см. таблицу 29.</w:t>
      </w:r>
    </w:p>
    <w:bookmarkEnd w:id="188"/>
    <w:p w:rsidR="008F539C" w:rsidRPr="00FA4169" w:rsidRDefault="008F539C" w:rsidP="00B16C73">
      <w:pPr>
        <w:pStyle w:val="TableNo"/>
        <w:rPr>
          <w:lang w:val="ru-RU"/>
        </w:rPr>
      </w:pPr>
      <w:r w:rsidRPr="00FA4169">
        <w:rPr>
          <w:lang w:val="ru-RU"/>
        </w:rPr>
        <w:t>ТАБЛИЦА 29</w:t>
      </w:r>
    </w:p>
    <w:p w:rsidR="008F539C" w:rsidRPr="00FA4169" w:rsidRDefault="004759BB" w:rsidP="00B16C73">
      <w:pPr>
        <w:pStyle w:val="Tabletitle"/>
        <w:rPr>
          <w:lang w:val="ru-RU"/>
        </w:rPr>
      </w:pPr>
      <w:r w:rsidRPr="00FA4169">
        <w:rPr>
          <w:lang w:val="ru-RU"/>
        </w:rPr>
        <w:t>Поправка на промышленный шум</w:t>
      </w:r>
      <w:r w:rsidR="008F539C" w:rsidRPr="00FA4169">
        <w:rPr>
          <w:lang w:val="ru-RU"/>
        </w:rPr>
        <w:t xml:space="preserve"> для при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 xml:space="preserve">ма на </w:t>
      </w:r>
      <w:r w:rsidR="005F64FD" w:rsidRPr="00FA4169">
        <w:rPr>
          <w:lang w:val="ru-RU"/>
        </w:rPr>
        <w:t>переносные портативные</w:t>
      </w:r>
      <w:r w:rsidR="008F539C" w:rsidRPr="00FA4169">
        <w:rPr>
          <w:lang w:val="ru-RU"/>
        </w:rPr>
        <w:t xml:space="preserve"> устройства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4"/>
        <w:gridCol w:w="959"/>
        <w:gridCol w:w="959"/>
        <w:gridCol w:w="960"/>
      </w:tblGrid>
      <w:tr w:rsidR="008F539C" w:rsidRPr="00FA4169" w:rsidTr="00887617">
        <w:trPr>
          <w:trHeight w:val="287"/>
          <w:jc w:val="center"/>
        </w:trPr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5F64FD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FA4169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65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200</w:t>
            </w:r>
          </w:p>
        </w:tc>
      </w:tr>
      <w:tr w:rsidR="008F539C" w:rsidRPr="00FA4169" w:rsidTr="00887617">
        <w:trPr>
          <w:trHeight w:val="287"/>
          <w:jc w:val="center"/>
        </w:trPr>
        <w:tc>
          <w:tcPr>
            <w:tcW w:w="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4759BB" w:rsidP="005F64FD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Поправка на промышленный шум</w:t>
            </w:r>
            <w:r w:rsidR="008F539C" w:rsidRPr="00FA4169">
              <w:rPr>
                <w:szCs w:val="24"/>
                <w:lang w:val="ru-RU"/>
              </w:rPr>
              <w:t xml:space="preserve"> (дБ) для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="008F539C" w:rsidRPr="00FA4169">
              <w:rPr>
                <w:szCs w:val="24"/>
                <w:lang w:val="ru-RU"/>
              </w:rPr>
              <w:t xml:space="preserve">ма </w:t>
            </w:r>
            <w:r w:rsidR="00887617" w:rsidRPr="00FA4169">
              <w:rPr>
                <w:szCs w:val="24"/>
                <w:lang w:val="ru-RU"/>
              </w:rPr>
              <w:br/>
            </w:r>
            <w:r w:rsidR="008F539C" w:rsidRPr="00FA4169">
              <w:rPr>
                <w:szCs w:val="24"/>
                <w:lang w:val="ru-RU"/>
              </w:rPr>
              <w:t xml:space="preserve">на </w:t>
            </w:r>
            <w:r w:rsidR="005F64FD" w:rsidRPr="00FA4169">
              <w:rPr>
                <w:szCs w:val="24"/>
                <w:lang w:val="ru-RU"/>
              </w:rPr>
              <w:t>переносные портативные</w:t>
            </w:r>
            <w:r w:rsidR="008F539C" w:rsidRPr="00FA4169">
              <w:rPr>
                <w:szCs w:val="24"/>
                <w:lang w:val="ru-RU"/>
              </w:rPr>
              <w:t xml:space="preserve"> устройства</w:t>
            </w:r>
            <w:r w:rsidR="005F64FD" w:rsidRPr="00FA4169">
              <w:rPr>
                <w:szCs w:val="24"/>
                <w:lang w:val="ru-RU"/>
              </w:rPr>
              <w:t xml:space="preserve"> </w:t>
            </w:r>
            <w:r w:rsidR="008F539C" w:rsidRPr="00FA4169">
              <w:rPr>
                <w:szCs w:val="24"/>
                <w:lang w:val="ru-RU"/>
              </w:rPr>
              <w:t xml:space="preserve">(PO-H, PI-H)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</w:tr>
    </w:tbl>
    <w:p w:rsidR="008F539C" w:rsidRPr="00FA4169" w:rsidRDefault="008F539C" w:rsidP="00597DD4">
      <w:pPr>
        <w:pStyle w:val="Tablefin"/>
        <w:rPr>
          <w:lang w:val="ru-RU"/>
        </w:rPr>
      </w:pPr>
    </w:p>
    <w:p w:rsidR="008F539C" w:rsidRPr="00FA4169" w:rsidRDefault="008F539C" w:rsidP="00B16C73">
      <w:pPr>
        <w:pStyle w:val="Heading2"/>
        <w:rPr>
          <w:lang w:val="ru-RU"/>
        </w:rPr>
      </w:pPr>
      <w:bookmarkStart w:id="189" w:name="_Ref277060583"/>
      <w:r w:rsidRPr="00FA4169">
        <w:rPr>
          <w:lang w:val="ru-RU"/>
        </w:rPr>
        <w:t>3.7</w:t>
      </w:r>
      <w:r w:rsidRPr="00FA4169">
        <w:rPr>
          <w:lang w:val="ru-RU"/>
        </w:rPr>
        <w:tab/>
        <w:t>Коэффициент потер</w:t>
      </w:r>
      <w:r w:rsidR="00C24E2F" w:rsidRPr="00FA4169">
        <w:rPr>
          <w:lang w:val="ru-RU"/>
        </w:rPr>
        <w:t xml:space="preserve">ь на </w:t>
      </w:r>
      <w:r w:rsidR="00AA6F93" w:rsidRPr="00FA4169">
        <w:rPr>
          <w:lang w:val="ru-RU"/>
        </w:rPr>
        <w:t xml:space="preserve">аппаратную </w:t>
      </w:r>
      <w:r w:rsidR="00C24E2F" w:rsidRPr="00FA4169">
        <w:rPr>
          <w:lang w:val="ru-RU"/>
        </w:rPr>
        <w:t>реализацию</w:t>
      </w:r>
    </w:p>
    <w:p w:rsidR="008F539C" w:rsidRPr="00FA4169" w:rsidRDefault="008F539C" w:rsidP="008F539C">
      <w:pPr>
        <w:rPr>
          <w:lang w:val="ru-RU"/>
        </w:rPr>
      </w:pPr>
      <w:bookmarkStart w:id="190" w:name="_Ref275951134"/>
      <w:bookmarkEnd w:id="189"/>
      <w:r w:rsidRPr="00FA4169">
        <w:rPr>
          <w:lang w:val="ru-RU"/>
        </w:rPr>
        <w:t>Коэффициент потер</w:t>
      </w:r>
      <w:r w:rsidR="00C24E2F" w:rsidRPr="00FA4169">
        <w:rPr>
          <w:lang w:val="ru-RU"/>
        </w:rPr>
        <w:t>ь</w:t>
      </w:r>
      <w:r w:rsidRPr="00FA4169">
        <w:rPr>
          <w:lang w:val="ru-RU"/>
        </w:rPr>
        <w:t xml:space="preserve"> </w:t>
      </w:r>
      <w:r w:rsidR="00C24E2F" w:rsidRPr="00FA4169">
        <w:rPr>
          <w:lang w:val="ru-RU"/>
        </w:rPr>
        <w:t>на реализацию</w:t>
      </w:r>
      <w:r w:rsidRPr="00FA4169">
        <w:rPr>
          <w:lang w:val="ru-RU"/>
        </w:rPr>
        <w:t xml:space="preserve"> неидеального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мника </w:t>
      </w:r>
      <w:r w:rsidR="00AA6F93" w:rsidRPr="00FA4169">
        <w:rPr>
          <w:lang w:val="ru-RU"/>
        </w:rPr>
        <w:t>учитывается</w:t>
      </w:r>
      <w:r w:rsidRPr="00FA4169">
        <w:rPr>
          <w:lang w:val="ru-RU"/>
        </w:rPr>
        <w:t xml:space="preserve"> </w:t>
      </w:r>
      <w:r w:rsidR="00AA6F93" w:rsidRPr="00FA4169">
        <w:rPr>
          <w:lang w:val="ru-RU"/>
        </w:rPr>
        <w:t xml:space="preserve">при расчете </w:t>
      </w:r>
      <w:r w:rsidRPr="00FA4169">
        <w:rPr>
          <w:lang w:val="ru-RU"/>
        </w:rPr>
        <w:t xml:space="preserve">минимального уровня мощности </w:t>
      </w:r>
      <w:r w:rsidR="00AA6F93" w:rsidRPr="00FA4169">
        <w:rPr>
          <w:lang w:val="ru-RU"/>
        </w:rPr>
        <w:t xml:space="preserve">на </w:t>
      </w:r>
      <w:r w:rsidRPr="00FA4169">
        <w:rPr>
          <w:lang w:val="ru-RU"/>
        </w:rPr>
        <w:t>вход</w:t>
      </w:r>
      <w:r w:rsidR="00AA6F93" w:rsidRPr="00FA4169">
        <w:rPr>
          <w:lang w:val="ru-RU"/>
        </w:rPr>
        <w:t>е</w:t>
      </w:r>
      <w:r w:rsidRPr="00FA4169">
        <w:rPr>
          <w:lang w:val="ru-RU"/>
        </w:rPr>
        <w:t xml:space="preserve">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мника </w:t>
      </w:r>
      <w:r w:rsidR="00AA6F93" w:rsidRPr="00FA4169">
        <w:rPr>
          <w:lang w:val="ru-RU"/>
        </w:rPr>
        <w:t>с</w:t>
      </w:r>
      <w:r w:rsidRPr="00FA4169">
        <w:rPr>
          <w:lang w:val="ru-RU"/>
        </w:rPr>
        <w:t xml:space="preserve"> дополнительн</w:t>
      </w:r>
      <w:r w:rsidR="00AA6F93" w:rsidRPr="00FA4169">
        <w:rPr>
          <w:lang w:val="ru-RU"/>
        </w:rPr>
        <w:t>ым</w:t>
      </w:r>
      <w:r w:rsidRPr="00FA4169">
        <w:rPr>
          <w:lang w:val="ru-RU"/>
        </w:rPr>
        <w:t xml:space="preserve"> коэффициент</w:t>
      </w:r>
      <w:r w:rsidR="00AA6F93" w:rsidRPr="00FA4169">
        <w:rPr>
          <w:lang w:val="ru-RU"/>
        </w:rPr>
        <w:t>ом</w:t>
      </w:r>
      <w:r w:rsidRPr="00FA4169">
        <w:rPr>
          <w:lang w:val="ru-RU"/>
        </w:rPr>
        <w:t xml:space="preserve"> потер</w:t>
      </w:r>
      <w:r w:rsidR="00AA6F93" w:rsidRPr="00FA4169">
        <w:rPr>
          <w:lang w:val="ru-RU"/>
        </w:rPr>
        <w:t>ь на реализацию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L</w:t>
      </w:r>
      <w:r w:rsidRPr="00FA4169">
        <w:rPr>
          <w:i/>
          <w:vertAlign w:val="subscript"/>
          <w:lang w:val="ru-RU"/>
        </w:rPr>
        <w:t>i</w:t>
      </w:r>
      <w:r w:rsidRPr="00FA4169">
        <w:rPr>
          <w:lang w:val="ru-RU"/>
        </w:rPr>
        <w:t xml:space="preserve">, равным 3 дБ, см. таблицу 30. </w:t>
      </w:r>
    </w:p>
    <w:bookmarkEnd w:id="190"/>
    <w:p w:rsidR="008F539C" w:rsidRPr="00FA4169" w:rsidRDefault="008F539C" w:rsidP="00B16C73">
      <w:pPr>
        <w:pStyle w:val="TableNo"/>
        <w:rPr>
          <w:lang w:val="ru-RU"/>
        </w:rPr>
      </w:pPr>
      <w:r w:rsidRPr="00FA4169">
        <w:rPr>
          <w:lang w:val="ru-RU"/>
        </w:rPr>
        <w:t>ТАБЛИЦА 30</w:t>
      </w:r>
    </w:p>
    <w:p w:rsidR="008F539C" w:rsidRPr="00FA4169" w:rsidRDefault="008F539C" w:rsidP="00B16C73">
      <w:pPr>
        <w:pStyle w:val="Tabletitle"/>
        <w:rPr>
          <w:i/>
          <w:vertAlign w:val="subscript"/>
          <w:lang w:val="ru-RU"/>
        </w:rPr>
      </w:pPr>
      <w:r w:rsidRPr="00FA4169">
        <w:rPr>
          <w:lang w:val="ru-RU"/>
        </w:rPr>
        <w:t>Коэффициент потер</w:t>
      </w:r>
      <w:r w:rsidR="00AE6D37" w:rsidRPr="00FA4169">
        <w:rPr>
          <w:lang w:val="ru-RU"/>
        </w:rPr>
        <w:t>ь</w:t>
      </w:r>
      <w:r w:rsidRPr="00FA4169">
        <w:rPr>
          <w:lang w:val="ru-RU"/>
        </w:rPr>
        <w:t xml:space="preserve"> </w:t>
      </w:r>
      <w:r w:rsidR="00AE6D37" w:rsidRPr="00FA4169">
        <w:rPr>
          <w:lang w:val="ru-RU"/>
        </w:rPr>
        <w:t>на реализацию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L</w:t>
      </w:r>
      <w:r w:rsidRPr="00FA4169">
        <w:rPr>
          <w:i/>
          <w:vertAlign w:val="subscript"/>
          <w:lang w:val="ru-RU"/>
        </w:rPr>
        <w:t>i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6"/>
        <w:gridCol w:w="960"/>
        <w:gridCol w:w="960"/>
        <w:gridCol w:w="960"/>
      </w:tblGrid>
      <w:tr w:rsidR="008F539C" w:rsidRPr="00FA4169" w:rsidTr="00887617">
        <w:trPr>
          <w:jc w:val="center"/>
        </w:trPr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F069CD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FA4169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FA4169" w:rsidTr="00887617">
        <w:trPr>
          <w:jc w:val="center"/>
        </w:trPr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887617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Коэффициент потер</w:t>
            </w:r>
            <w:r w:rsidR="00F069CD" w:rsidRPr="00FA4169">
              <w:rPr>
                <w:szCs w:val="24"/>
                <w:lang w:val="ru-RU"/>
              </w:rPr>
              <w:t>ь</w:t>
            </w:r>
            <w:r w:rsidRPr="00FA4169">
              <w:rPr>
                <w:szCs w:val="24"/>
                <w:lang w:val="ru-RU"/>
              </w:rPr>
              <w:t xml:space="preserve"> </w:t>
            </w:r>
            <w:r w:rsidR="00F069CD" w:rsidRPr="00FA4169">
              <w:rPr>
                <w:szCs w:val="24"/>
                <w:lang w:val="ru-RU"/>
              </w:rPr>
              <w:t>на аппаратную реализацию</w:t>
            </w:r>
            <w:r w:rsidRPr="00FA4169">
              <w:rPr>
                <w:szCs w:val="24"/>
                <w:lang w:val="ru-RU"/>
              </w:rPr>
              <w:t xml:space="preserve"> </w:t>
            </w:r>
            <w:r w:rsidRPr="00FA4169">
              <w:rPr>
                <w:i/>
                <w:szCs w:val="24"/>
                <w:lang w:val="ru-RU"/>
              </w:rPr>
              <w:t>L</w:t>
            </w:r>
            <w:r w:rsidRPr="00FA4169">
              <w:rPr>
                <w:i/>
                <w:szCs w:val="24"/>
                <w:vertAlign w:val="subscript"/>
                <w:lang w:val="ru-RU"/>
              </w:rPr>
              <w:t>i</w:t>
            </w:r>
            <w:r w:rsidRPr="00FA4169">
              <w:rPr>
                <w:szCs w:val="24"/>
                <w:lang w:val="ru-RU"/>
              </w:rPr>
              <w:t xml:space="preserve"> (дБ)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</w:p>
        </w:tc>
      </w:tr>
    </w:tbl>
    <w:p w:rsidR="00452428" w:rsidRPr="00FA4169" w:rsidRDefault="00452428" w:rsidP="00452428">
      <w:pPr>
        <w:pStyle w:val="Tablefin"/>
        <w:rPr>
          <w:lang w:val="ru-RU"/>
        </w:rPr>
      </w:pPr>
    </w:p>
    <w:p w:rsidR="008F539C" w:rsidRPr="00FA4169" w:rsidRDefault="008F539C" w:rsidP="00B16C73">
      <w:pPr>
        <w:pStyle w:val="Heading2"/>
        <w:rPr>
          <w:lang w:val="ru-RU"/>
        </w:rPr>
      </w:pPr>
      <w:r w:rsidRPr="00FA4169">
        <w:rPr>
          <w:lang w:val="ru-RU"/>
        </w:rPr>
        <w:t>3.8</w:t>
      </w:r>
      <w:r w:rsidRPr="00FA4169">
        <w:rPr>
          <w:lang w:val="ru-RU"/>
        </w:rPr>
        <w:tab/>
        <w:t xml:space="preserve">Коэффициенты поправки на изменчивость </w:t>
      </w:r>
      <w:r w:rsidR="00F069CD" w:rsidRPr="00FA4169">
        <w:rPr>
          <w:lang w:val="ru-RU"/>
        </w:rPr>
        <w:t xml:space="preserve">в зависимости от </w:t>
      </w:r>
      <w:r w:rsidRPr="00FA4169">
        <w:rPr>
          <w:lang w:val="ru-RU"/>
        </w:rPr>
        <w:t>местоположения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мника</w:t>
      </w:r>
    </w:p>
    <w:p w:rsidR="008F539C" w:rsidRPr="00FA4169" w:rsidRDefault="008F539C" w:rsidP="008F539C">
      <w:pPr>
        <w:keepNext/>
        <w:keepLines/>
        <w:rPr>
          <w:lang w:val="ru-RU"/>
        </w:rPr>
      </w:pPr>
      <w:r w:rsidRPr="00FA4169">
        <w:rPr>
          <w:lang w:val="ru-RU"/>
        </w:rPr>
        <w:t>Уровень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</w:t>
      </w:r>
      <w:r w:rsidRPr="00FA4169">
        <w:rPr>
          <w:rFonts w:ascii="TimesNewRoman,Italic" w:hAnsi="TimesNewRoman,Italic"/>
          <w:i/>
          <w:lang w:val="ru-RU"/>
        </w:rPr>
        <w:t>E</w:t>
      </w:r>
      <w:r w:rsidRPr="00FA4169">
        <w:rPr>
          <w:rFonts w:ascii="TimesNewRoman,Italic" w:hAnsi="TimesNewRoman,Italic"/>
          <w:lang w:val="ru-RU"/>
        </w:rPr>
        <w:t>(</w:t>
      </w:r>
      <w:r w:rsidRPr="00FA4169">
        <w:rPr>
          <w:rFonts w:ascii="TimesNewRoman,Italic" w:hAnsi="TimesNewRoman,Italic"/>
          <w:i/>
          <w:lang w:val="ru-RU"/>
        </w:rPr>
        <w:t>p</w:t>
      </w:r>
      <w:r w:rsidRPr="00FA4169">
        <w:rPr>
          <w:rFonts w:ascii="TimesNewRoman,Italic" w:hAnsi="TimesNewRoman,Italic"/>
          <w:lang w:val="ru-RU"/>
        </w:rPr>
        <w:t>)</w:t>
      </w:r>
      <w:r w:rsidRPr="00FA4169">
        <w:rPr>
          <w:rFonts w:ascii="TimesNewRoman,Italic" w:hAnsi="TimesNewRoman,Italic"/>
          <w:i/>
          <w:lang w:val="ru-RU"/>
        </w:rPr>
        <w:t xml:space="preserve"> </w:t>
      </w:r>
      <w:r w:rsidRPr="00FA4169">
        <w:rPr>
          <w:lang w:val="ru-RU"/>
        </w:rPr>
        <w:t xml:space="preserve">(дБ(мкВ/м)), используемый для </w:t>
      </w:r>
      <w:r w:rsidR="00373565" w:rsidRPr="00FA4169">
        <w:rPr>
          <w:lang w:val="ru-RU"/>
        </w:rPr>
        <w:t>прогнозирован</w:t>
      </w:r>
      <w:r w:rsidRPr="00FA4169">
        <w:rPr>
          <w:lang w:val="ru-RU"/>
        </w:rPr>
        <w:t xml:space="preserve">ия покрытия и помех при </w:t>
      </w:r>
      <w:r w:rsidR="004118E3" w:rsidRPr="00FA4169">
        <w:rPr>
          <w:lang w:val="ru-RU"/>
        </w:rPr>
        <w:t>разн</w:t>
      </w:r>
      <w:r w:rsidRPr="00FA4169">
        <w:rPr>
          <w:lang w:val="ru-RU"/>
        </w:rPr>
        <w:t>ых режимах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ма, который будет превыш</w:t>
      </w:r>
      <w:r w:rsidR="00F069CD" w:rsidRPr="00FA4169">
        <w:rPr>
          <w:lang w:val="ru-RU"/>
        </w:rPr>
        <w:t>аться для</w:t>
      </w:r>
      <w:r w:rsidRPr="00FA4169">
        <w:rPr>
          <w:lang w:val="ru-RU"/>
        </w:rPr>
        <w:t xml:space="preserve"> </w:t>
      </w:r>
      <w:r w:rsidRPr="00FA4169">
        <w:rPr>
          <w:rFonts w:ascii="TimesNewRoman,Italic" w:hAnsi="TimesNewRoman,Italic"/>
          <w:i/>
          <w:lang w:val="ru-RU"/>
        </w:rPr>
        <w:t>p </w:t>
      </w:r>
      <w:r w:rsidRPr="00FA4169">
        <w:rPr>
          <w:rFonts w:ascii="TimesNewRoman,Italic" w:hAnsi="TimesNewRoman,Italic"/>
          <w:iCs/>
          <w:lang w:val="ru-RU"/>
        </w:rPr>
        <w:t>(</w:t>
      </w:r>
      <w:r w:rsidRPr="00FA4169">
        <w:rPr>
          <w:lang w:val="ru-RU"/>
        </w:rPr>
        <w:t>%) местоположений</w:t>
      </w:r>
      <w:r w:rsidR="00F069CD" w:rsidRPr="00FA4169">
        <w:rPr>
          <w:lang w:val="ru-RU"/>
        </w:rPr>
        <w:t xml:space="preserve">, для местоположения </w:t>
      </w:r>
      <w:r w:rsidRPr="00FA4169">
        <w:rPr>
          <w:lang w:val="ru-RU"/>
        </w:rPr>
        <w:t>наземной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мной</w:t>
      </w:r>
      <w:r w:rsidR="00F069CD" w:rsidRPr="00FA4169">
        <w:rPr>
          <w:lang w:val="ru-RU"/>
        </w:rPr>
        <w:t xml:space="preserve"> антенны/антенны подвижной</w:t>
      </w:r>
      <w:r w:rsidRPr="00FA4169">
        <w:rPr>
          <w:lang w:val="ru-RU"/>
        </w:rPr>
        <w:t xml:space="preserve"> </w:t>
      </w:r>
      <w:r w:rsidR="00F069CD" w:rsidRPr="00FA4169">
        <w:rPr>
          <w:lang w:val="ru-RU"/>
        </w:rPr>
        <w:t>станции</w:t>
      </w:r>
      <w:r w:rsidRPr="00FA4169">
        <w:rPr>
          <w:lang w:val="ru-RU"/>
        </w:rPr>
        <w:t>, рассчитывается по формуле:</w:t>
      </w:r>
    </w:p>
    <w:p w:rsidR="008F539C" w:rsidRPr="00FA4169" w:rsidRDefault="008F539C" w:rsidP="008F539C">
      <w:pPr>
        <w:pStyle w:val="Equation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ab/>
      </w:r>
      <w:r w:rsidRPr="00FA4169">
        <w:rPr>
          <w:i/>
          <w:szCs w:val="24"/>
          <w:lang w:val="ru-RU"/>
        </w:rPr>
        <w:t>E</w:t>
      </w:r>
      <w:r w:rsidRPr="00FA4169">
        <w:rPr>
          <w:szCs w:val="24"/>
          <w:lang w:val="ru-RU"/>
        </w:rPr>
        <w:t>(</w:t>
      </w:r>
      <w:r w:rsidRPr="00FA4169">
        <w:rPr>
          <w:i/>
          <w:szCs w:val="24"/>
          <w:lang w:val="ru-RU"/>
        </w:rPr>
        <w:t>p</w:t>
      </w:r>
      <w:r w:rsidRPr="00FA4169">
        <w:rPr>
          <w:szCs w:val="24"/>
          <w:lang w:val="ru-RU"/>
        </w:rPr>
        <w:t xml:space="preserve">) (дБ(мкВ/м)) = </w:t>
      </w:r>
      <w:r w:rsidRPr="00FA4169">
        <w:rPr>
          <w:i/>
          <w:szCs w:val="24"/>
          <w:lang w:val="ru-RU"/>
        </w:rPr>
        <w:t>E</w:t>
      </w:r>
      <w:r w:rsidRPr="00FA4169">
        <w:rPr>
          <w:i/>
          <w:szCs w:val="24"/>
          <w:vertAlign w:val="subscript"/>
          <w:lang w:val="ru-RU"/>
        </w:rPr>
        <w:t>med</w:t>
      </w:r>
      <w:r w:rsidRPr="00FA4169">
        <w:rPr>
          <w:rFonts w:ascii="TimesNewRoman,Italic" w:hAnsi="TimesNewRoman,Italic"/>
          <w:i/>
          <w:szCs w:val="24"/>
          <w:lang w:val="ru-RU"/>
        </w:rPr>
        <w:t xml:space="preserve"> </w:t>
      </w:r>
      <w:r w:rsidRPr="00FA4169">
        <w:rPr>
          <w:szCs w:val="24"/>
          <w:lang w:val="ru-RU"/>
        </w:rPr>
        <w:t xml:space="preserve">(дБ(мкВ/м)) + </w:t>
      </w:r>
      <w:r w:rsidRPr="00FA4169">
        <w:rPr>
          <w:i/>
          <w:szCs w:val="24"/>
          <w:lang w:val="ru-RU"/>
        </w:rPr>
        <w:t>C</w:t>
      </w:r>
      <w:r w:rsidRPr="00FA4169">
        <w:rPr>
          <w:i/>
          <w:szCs w:val="24"/>
          <w:vertAlign w:val="subscript"/>
          <w:lang w:val="ru-RU"/>
        </w:rPr>
        <w:t xml:space="preserve">l </w:t>
      </w:r>
      <w:r w:rsidRPr="00FA4169">
        <w:rPr>
          <w:szCs w:val="24"/>
          <w:lang w:val="ru-RU"/>
        </w:rPr>
        <w:t>(</w:t>
      </w:r>
      <w:r w:rsidRPr="00FA4169">
        <w:rPr>
          <w:i/>
          <w:szCs w:val="24"/>
          <w:lang w:val="ru-RU"/>
        </w:rPr>
        <w:t>p</w:t>
      </w:r>
      <w:r w:rsidRPr="00FA4169">
        <w:rPr>
          <w:szCs w:val="24"/>
          <w:lang w:val="ru-RU"/>
        </w:rPr>
        <w:t>) (дБ)                </w:t>
      </w:r>
      <w:r w:rsidR="00F069CD" w:rsidRPr="00FA4169">
        <w:rPr>
          <w:szCs w:val="24"/>
          <w:lang w:val="ru-RU"/>
        </w:rPr>
        <w:t>при</w:t>
      </w:r>
      <w:r w:rsidRPr="00FA4169">
        <w:rPr>
          <w:szCs w:val="24"/>
          <w:lang w:val="ru-RU"/>
        </w:rPr>
        <w:t xml:space="preserve"> 50% ≤ </w:t>
      </w:r>
      <w:r w:rsidRPr="00FA4169">
        <w:rPr>
          <w:i/>
          <w:szCs w:val="24"/>
          <w:lang w:val="ru-RU"/>
        </w:rPr>
        <w:t>p</w:t>
      </w:r>
      <w:r w:rsidRPr="00FA4169">
        <w:rPr>
          <w:szCs w:val="24"/>
          <w:lang w:val="ru-RU"/>
        </w:rPr>
        <w:t> ≤ 99%</w:t>
      </w:r>
      <w:r w:rsidR="00F069CD" w:rsidRPr="00FA4169">
        <w:rPr>
          <w:szCs w:val="24"/>
          <w:lang w:val="ru-RU"/>
        </w:rPr>
        <w:t>,</w:t>
      </w:r>
      <w:r w:rsidRPr="00FA4169">
        <w:rPr>
          <w:szCs w:val="24"/>
          <w:lang w:val="ru-RU"/>
        </w:rPr>
        <w:tab/>
        <w:t>(1)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>где:</w:t>
      </w:r>
    </w:p>
    <w:p w:rsidR="008F539C" w:rsidRPr="00FA4169" w:rsidRDefault="0078094E" w:rsidP="008F539C">
      <w:pPr>
        <w:pStyle w:val="Equationlegend"/>
        <w:rPr>
          <w:szCs w:val="24"/>
          <w:lang w:val="ru-RU"/>
        </w:rPr>
      </w:pPr>
      <w:r w:rsidRPr="00FA4169">
        <w:rPr>
          <w:i/>
          <w:szCs w:val="24"/>
          <w:lang w:val="ru-RU"/>
        </w:rPr>
        <w:tab/>
      </w:r>
      <w:r w:rsidR="008F539C" w:rsidRPr="00FA4169">
        <w:rPr>
          <w:i/>
          <w:szCs w:val="24"/>
          <w:lang w:val="ru-RU"/>
        </w:rPr>
        <w:t>C</w:t>
      </w:r>
      <w:r w:rsidR="008F539C" w:rsidRPr="00FA4169">
        <w:rPr>
          <w:i/>
          <w:szCs w:val="24"/>
          <w:vertAlign w:val="subscript"/>
          <w:lang w:val="ru-RU"/>
        </w:rPr>
        <w:t>l</w:t>
      </w:r>
      <w:r w:rsidR="008F539C" w:rsidRPr="00FA4169">
        <w:rPr>
          <w:szCs w:val="24"/>
          <w:lang w:val="ru-RU"/>
        </w:rPr>
        <w:t>(</w:t>
      </w:r>
      <w:r w:rsidR="008F539C" w:rsidRPr="00FA4169">
        <w:rPr>
          <w:i/>
          <w:szCs w:val="24"/>
          <w:lang w:val="ru-RU"/>
        </w:rPr>
        <w:t>p</w:t>
      </w:r>
      <w:r w:rsidR="008F539C" w:rsidRPr="00FA4169">
        <w:rPr>
          <w:szCs w:val="24"/>
          <w:lang w:val="ru-RU"/>
        </w:rPr>
        <w:t xml:space="preserve">): </w:t>
      </w:r>
      <w:r w:rsidR="008F539C" w:rsidRPr="00FA4169">
        <w:rPr>
          <w:szCs w:val="24"/>
          <w:lang w:val="ru-RU"/>
        </w:rPr>
        <w:tab/>
        <w:t>коэффициент поправки на изменчивость</w:t>
      </w:r>
      <w:r w:rsidR="00F069CD" w:rsidRPr="00FA4169">
        <w:rPr>
          <w:szCs w:val="24"/>
          <w:lang w:val="ru-RU"/>
        </w:rPr>
        <w:t xml:space="preserve"> в зависимости от</w:t>
      </w:r>
      <w:r w:rsidR="008F539C" w:rsidRPr="00FA4169">
        <w:rPr>
          <w:szCs w:val="24"/>
          <w:lang w:val="ru-RU"/>
        </w:rPr>
        <w:t xml:space="preserve"> местоположения при</w:t>
      </w:r>
      <w:r w:rsidR="009D5E7A" w:rsidRPr="00FA4169">
        <w:rPr>
          <w:szCs w:val="24"/>
          <w:lang w:val="ru-RU"/>
        </w:rPr>
        <w:t>е</w:t>
      </w:r>
      <w:r w:rsidR="008F539C" w:rsidRPr="00FA4169">
        <w:rPr>
          <w:szCs w:val="24"/>
          <w:lang w:val="ru-RU"/>
        </w:rPr>
        <w:t>мника</w:t>
      </w:r>
      <w:r w:rsidR="00F069CD" w:rsidRPr="00FA4169">
        <w:rPr>
          <w:szCs w:val="24"/>
          <w:lang w:val="ru-RU"/>
        </w:rPr>
        <w:t>;</w:t>
      </w:r>
    </w:p>
    <w:p w:rsidR="008F539C" w:rsidRPr="00FA4169" w:rsidRDefault="0078094E" w:rsidP="008F539C">
      <w:pPr>
        <w:pStyle w:val="Equationlegend"/>
        <w:rPr>
          <w:szCs w:val="24"/>
          <w:lang w:val="ru-RU"/>
        </w:rPr>
      </w:pPr>
      <w:r w:rsidRPr="00FA4169">
        <w:rPr>
          <w:i/>
          <w:szCs w:val="24"/>
          <w:lang w:val="ru-RU"/>
        </w:rPr>
        <w:tab/>
      </w:r>
      <w:r w:rsidR="008F539C" w:rsidRPr="00FA4169">
        <w:rPr>
          <w:i/>
          <w:szCs w:val="24"/>
          <w:lang w:val="ru-RU"/>
        </w:rPr>
        <w:t>E</w:t>
      </w:r>
      <w:r w:rsidR="008F539C" w:rsidRPr="00FA4169">
        <w:rPr>
          <w:i/>
          <w:szCs w:val="24"/>
          <w:vertAlign w:val="subscript"/>
          <w:lang w:val="ru-RU"/>
        </w:rPr>
        <w:t>med</w:t>
      </w:r>
      <w:r w:rsidR="008F539C" w:rsidRPr="00FA4169">
        <w:rPr>
          <w:rFonts w:ascii="TimesNewRoman,Italic" w:hAnsi="TimesNewRoman,Italic"/>
          <w:i/>
          <w:szCs w:val="24"/>
          <w:lang w:val="ru-RU"/>
        </w:rPr>
        <w:t xml:space="preserve"> </w:t>
      </w:r>
      <w:r w:rsidR="008F539C" w:rsidRPr="00FA4169">
        <w:rPr>
          <w:szCs w:val="24"/>
          <w:lang w:val="ru-RU"/>
        </w:rPr>
        <w:t>(дБ(мкВ/м)):</w:t>
      </w:r>
      <w:r w:rsidR="008F539C" w:rsidRPr="00FA4169">
        <w:rPr>
          <w:szCs w:val="24"/>
          <w:lang w:val="ru-RU"/>
        </w:rPr>
        <w:tab/>
        <w:t>значение напряж</w:t>
      </w:r>
      <w:r w:rsidR="009D5E7A" w:rsidRPr="00FA4169">
        <w:rPr>
          <w:szCs w:val="24"/>
          <w:lang w:val="ru-RU"/>
        </w:rPr>
        <w:t>е</w:t>
      </w:r>
      <w:r w:rsidR="008F539C" w:rsidRPr="00FA4169">
        <w:rPr>
          <w:szCs w:val="24"/>
          <w:lang w:val="ru-RU"/>
        </w:rPr>
        <w:t>нности поля для 50% местоположений и 50% времени.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>Коэффициент поправки на изменчивость</w:t>
      </w:r>
      <w:r w:rsidR="005D26F7" w:rsidRPr="00FA4169">
        <w:rPr>
          <w:lang w:val="ru-RU"/>
        </w:rPr>
        <w:t xml:space="preserve"> в зависимости от</w:t>
      </w:r>
      <w:r w:rsidRPr="00FA4169">
        <w:rPr>
          <w:lang w:val="ru-RU"/>
        </w:rPr>
        <w:t xml:space="preserve"> местоположения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мника </w:t>
      </w:r>
      <w:r w:rsidRPr="00FA4169">
        <w:rPr>
          <w:i/>
          <w:lang w:val="ru-RU"/>
        </w:rPr>
        <w:t>C</w:t>
      </w:r>
      <w:r w:rsidRPr="00FA4169">
        <w:rPr>
          <w:i/>
          <w:vertAlign w:val="subscript"/>
          <w:lang w:val="ru-RU"/>
        </w:rPr>
        <w:t>l</w:t>
      </w:r>
      <w:r w:rsidRPr="00FA4169">
        <w:rPr>
          <w:lang w:val="ru-RU"/>
        </w:rPr>
        <w:t>(</w:t>
      </w:r>
      <w:r w:rsidRPr="00FA4169">
        <w:rPr>
          <w:i/>
          <w:lang w:val="ru-RU"/>
        </w:rPr>
        <w:t>p</w:t>
      </w:r>
      <w:r w:rsidRPr="00FA4169">
        <w:rPr>
          <w:lang w:val="ru-RU"/>
        </w:rPr>
        <w:t xml:space="preserve">) (дБ) </w:t>
      </w:r>
      <w:r w:rsidR="005D26F7" w:rsidRPr="00FA4169">
        <w:rPr>
          <w:lang w:val="ru-RU"/>
        </w:rPr>
        <w:t>определяется</w:t>
      </w:r>
      <w:r w:rsidRPr="00FA4169">
        <w:rPr>
          <w:lang w:val="ru-RU"/>
        </w:rPr>
        <w:t xml:space="preserve"> </w:t>
      </w:r>
      <w:r w:rsidR="005D26F7" w:rsidRPr="00FA4169">
        <w:rPr>
          <w:lang w:val="ru-RU"/>
        </w:rPr>
        <w:t>так называемым общим</w:t>
      </w:r>
      <w:r w:rsidRPr="00FA4169">
        <w:rPr>
          <w:lang w:val="ru-RU"/>
        </w:rPr>
        <w:t xml:space="preserve"> стандартн</w:t>
      </w:r>
      <w:r w:rsidR="005D26F7" w:rsidRPr="00FA4169">
        <w:rPr>
          <w:lang w:val="ru-RU"/>
        </w:rPr>
        <w:t>ым</w:t>
      </w:r>
      <w:r w:rsidRPr="00FA4169">
        <w:rPr>
          <w:lang w:val="ru-RU"/>
        </w:rPr>
        <w:t xml:space="preserve"> отклонени</w:t>
      </w:r>
      <w:r w:rsidR="005D26F7" w:rsidRPr="00FA4169">
        <w:rPr>
          <w:lang w:val="ru-RU"/>
        </w:rPr>
        <w:t>ем</w:t>
      </w:r>
      <w:r w:rsidRPr="00FA4169">
        <w:rPr>
          <w:lang w:val="ru-RU"/>
        </w:rPr>
        <w:t xml:space="preserve"> σ</w:t>
      </w:r>
      <w:r w:rsidRPr="00FA4169">
        <w:rPr>
          <w:i/>
          <w:vertAlign w:val="subscript"/>
          <w:lang w:val="ru-RU"/>
        </w:rPr>
        <w:t>c</w:t>
      </w:r>
      <w:r w:rsidRPr="00FA4169">
        <w:rPr>
          <w:lang w:val="ru-RU"/>
        </w:rPr>
        <w:t xml:space="preserve"> (дБ) </w:t>
      </w:r>
      <w:r w:rsidR="005D26F7" w:rsidRPr="00FA4169">
        <w:rPr>
          <w:lang w:val="ru-RU"/>
        </w:rPr>
        <w:t>уровня полезной</w:t>
      </w:r>
      <w:r w:rsidRPr="00FA4169">
        <w:rPr>
          <w:lang w:val="ru-RU"/>
        </w:rPr>
        <w:t xml:space="preserve">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поля, которое </w:t>
      </w:r>
      <w:r w:rsidR="005D26F7" w:rsidRPr="00FA4169">
        <w:rPr>
          <w:lang w:val="ru-RU"/>
        </w:rPr>
        <w:t>является суммой</w:t>
      </w:r>
      <w:r w:rsidRPr="00FA4169">
        <w:rPr>
          <w:lang w:val="ru-RU"/>
        </w:rPr>
        <w:t xml:space="preserve"> одиночн</w:t>
      </w:r>
      <w:r w:rsidR="005D26F7" w:rsidRPr="00FA4169">
        <w:rPr>
          <w:lang w:val="ru-RU"/>
        </w:rPr>
        <w:t>ых</w:t>
      </w:r>
      <w:r w:rsidRPr="00FA4169">
        <w:rPr>
          <w:lang w:val="ru-RU"/>
        </w:rPr>
        <w:t xml:space="preserve"> стандартн</w:t>
      </w:r>
      <w:r w:rsidR="005D26F7" w:rsidRPr="00FA4169">
        <w:rPr>
          <w:lang w:val="ru-RU"/>
        </w:rPr>
        <w:t>ых</w:t>
      </w:r>
      <w:r w:rsidRPr="00FA4169">
        <w:rPr>
          <w:lang w:val="ru-RU"/>
        </w:rPr>
        <w:t xml:space="preserve"> отклонени</w:t>
      </w:r>
      <w:r w:rsidR="005D26F7" w:rsidRPr="00FA4169">
        <w:rPr>
          <w:lang w:val="ru-RU"/>
        </w:rPr>
        <w:t>й</w:t>
      </w:r>
      <w:r w:rsidRPr="00FA4169">
        <w:rPr>
          <w:lang w:val="ru-RU"/>
        </w:rPr>
        <w:t xml:space="preserve"> всех соответствующих частей сигнала</w:t>
      </w:r>
      <w:r w:rsidR="005D26F7" w:rsidRPr="00FA4169">
        <w:rPr>
          <w:lang w:val="ru-RU"/>
        </w:rPr>
        <w:t>, которые должны учитываться,</w:t>
      </w:r>
      <w:r w:rsidRPr="00FA4169">
        <w:rPr>
          <w:lang w:val="ru-RU"/>
        </w:rPr>
        <w:t xml:space="preserve"> и </w:t>
      </w:r>
      <w:r w:rsidR="005D26F7" w:rsidRPr="00FA4169">
        <w:rPr>
          <w:lang w:val="ru-RU"/>
        </w:rPr>
        <w:t>так называемы</w:t>
      </w:r>
      <w:r w:rsidR="003F08FB" w:rsidRPr="00FA4169">
        <w:rPr>
          <w:lang w:val="ru-RU"/>
        </w:rPr>
        <w:t>х</w:t>
      </w:r>
      <w:r w:rsidRPr="00FA4169">
        <w:rPr>
          <w:lang w:val="ru-RU"/>
        </w:rPr>
        <w:t xml:space="preserve"> коэффициент</w:t>
      </w:r>
      <w:r w:rsidR="003F08FB" w:rsidRPr="00FA4169">
        <w:rPr>
          <w:lang w:val="ru-RU"/>
        </w:rPr>
        <w:t>ов</w:t>
      </w:r>
      <w:r w:rsidRPr="00FA4169">
        <w:rPr>
          <w:lang w:val="ru-RU"/>
        </w:rPr>
        <w:t xml:space="preserve"> распределения μ(</w:t>
      </w:r>
      <w:r w:rsidRPr="00FA4169">
        <w:rPr>
          <w:i/>
          <w:lang w:val="ru-RU"/>
        </w:rPr>
        <w:t>p</w:t>
      </w:r>
      <w:r w:rsidRPr="00FA4169">
        <w:rPr>
          <w:lang w:val="ru-RU"/>
        </w:rPr>
        <w:t>)</w:t>
      </w:r>
      <w:r w:rsidR="005D26F7" w:rsidRPr="00FA4169">
        <w:rPr>
          <w:lang w:val="ru-RU"/>
        </w:rPr>
        <w:t>, то есть</w:t>
      </w:r>
      <w:r w:rsidRPr="00FA4169">
        <w:rPr>
          <w:lang w:val="ru-RU"/>
        </w:rPr>
        <w:t>:</w:t>
      </w:r>
    </w:p>
    <w:p w:rsidR="008F539C" w:rsidRPr="00FA4169" w:rsidRDefault="008F539C" w:rsidP="008F539C">
      <w:pPr>
        <w:pStyle w:val="Equation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ab/>
      </w:r>
      <w:r w:rsidRPr="00FA4169">
        <w:rPr>
          <w:i/>
          <w:szCs w:val="24"/>
          <w:lang w:val="ru-RU"/>
        </w:rPr>
        <w:t>C</w:t>
      </w:r>
      <w:r w:rsidRPr="00FA4169">
        <w:rPr>
          <w:i/>
          <w:szCs w:val="24"/>
          <w:vertAlign w:val="subscript"/>
          <w:lang w:val="ru-RU"/>
        </w:rPr>
        <w:t xml:space="preserve">l </w:t>
      </w:r>
      <w:r w:rsidRPr="00FA4169">
        <w:rPr>
          <w:szCs w:val="24"/>
          <w:lang w:val="ru-RU"/>
        </w:rPr>
        <w:t>(</w:t>
      </w:r>
      <w:r w:rsidRPr="00FA4169">
        <w:rPr>
          <w:i/>
          <w:szCs w:val="24"/>
          <w:lang w:val="ru-RU"/>
        </w:rPr>
        <w:t>p</w:t>
      </w:r>
      <w:r w:rsidRPr="00FA4169">
        <w:rPr>
          <w:szCs w:val="24"/>
          <w:lang w:val="ru-RU"/>
        </w:rPr>
        <w:t>) (дБ) = μ (</w:t>
      </w:r>
      <w:r w:rsidRPr="00FA4169">
        <w:rPr>
          <w:i/>
          <w:szCs w:val="24"/>
          <w:lang w:val="ru-RU"/>
        </w:rPr>
        <w:t>p</w:t>
      </w:r>
      <w:r w:rsidRPr="00FA4169">
        <w:rPr>
          <w:szCs w:val="24"/>
          <w:lang w:val="ru-RU"/>
        </w:rPr>
        <w:t>) · σ</w:t>
      </w:r>
      <w:r w:rsidRPr="00FA4169">
        <w:rPr>
          <w:i/>
          <w:szCs w:val="24"/>
          <w:vertAlign w:val="subscript"/>
          <w:lang w:val="ru-RU"/>
        </w:rPr>
        <w:t>c</w:t>
      </w:r>
      <w:r w:rsidRPr="00FA4169">
        <w:rPr>
          <w:szCs w:val="24"/>
          <w:lang w:val="ru-RU"/>
        </w:rPr>
        <w:t> (дБ)</w:t>
      </w:r>
      <w:r w:rsidR="00887617" w:rsidRPr="00FA4169">
        <w:rPr>
          <w:szCs w:val="24"/>
          <w:lang w:val="ru-RU"/>
        </w:rPr>
        <w:t>.</w:t>
      </w:r>
      <w:r w:rsidRPr="00FA4169">
        <w:rPr>
          <w:szCs w:val="24"/>
          <w:lang w:val="ru-RU"/>
        </w:rPr>
        <w:tab/>
        <w:t>(2)</w:t>
      </w:r>
    </w:p>
    <w:p w:rsidR="008F539C" w:rsidRPr="00FA4169" w:rsidRDefault="008F539C" w:rsidP="008F539C">
      <w:pPr>
        <w:pStyle w:val="Heading3"/>
        <w:rPr>
          <w:szCs w:val="24"/>
          <w:lang w:val="ru-RU"/>
        </w:rPr>
      </w:pPr>
      <w:r w:rsidRPr="00FA4169">
        <w:rPr>
          <w:szCs w:val="24"/>
          <w:lang w:val="ru-RU"/>
        </w:rPr>
        <w:t>3.8.1</w:t>
      </w:r>
      <w:r w:rsidRPr="00FA4169">
        <w:rPr>
          <w:szCs w:val="24"/>
          <w:lang w:val="ru-RU"/>
        </w:rPr>
        <w:tab/>
        <w:t>Коэффициент распределения</w:t>
      </w:r>
    </w:p>
    <w:p w:rsidR="008F539C" w:rsidRPr="00FA4169" w:rsidRDefault="008F539C" w:rsidP="008F539C">
      <w:pPr>
        <w:rPr>
          <w:lang w:val="ru-RU"/>
        </w:rPr>
      </w:pPr>
      <w:bookmarkStart w:id="191" w:name="_Ref270598797"/>
      <w:r w:rsidRPr="00FA4169">
        <w:rPr>
          <w:lang w:val="ru-RU"/>
        </w:rPr>
        <w:t>Коэффициенты распределения μ(</w:t>
      </w:r>
      <w:r w:rsidRPr="00FA4169">
        <w:rPr>
          <w:i/>
          <w:lang w:val="ru-RU"/>
        </w:rPr>
        <w:t>p</w:t>
      </w:r>
      <w:r w:rsidRPr="00FA4169">
        <w:rPr>
          <w:lang w:val="ru-RU"/>
        </w:rPr>
        <w:t xml:space="preserve">) </w:t>
      </w:r>
      <w:r w:rsidR="00746ED3" w:rsidRPr="00FA4169">
        <w:rPr>
          <w:lang w:val="ru-RU"/>
        </w:rPr>
        <w:t xml:space="preserve">различных </w:t>
      </w:r>
      <w:r w:rsidR="003F08FB" w:rsidRPr="00FA4169">
        <w:rPr>
          <w:lang w:val="ru-RU"/>
        </w:rPr>
        <w:t xml:space="preserve">вероятностей </w:t>
      </w:r>
      <w:r w:rsidR="00746ED3" w:rsidRPr="00FA4169">
        <w:rPr>
          <w:lang w:val="ru-RU"/>
        </w:rPr>
        <w:t>охвата мест</w:t>
      </w:r>
      <w:r w:rsidR="003F08FB" w:rsidRPr="00FA4169">
        <w:rPr>
          <w:lang w:val="ru-RU"/>
        </w:rPr>
        <w:t xml:space="preserve"> с учетом</w:t>
      </w:r>
      <w:r w:rsidRPr="00FA4169">
        <w:rPr>
          <w:lang w:val="ru-RU"/>
        </w:rPr>
        <w:t xml:space="preserve"> </w:t>
      </w:r>
      <w:r w:rsidR="004118E3" w:rsidRPr="00FA4169">
        <w:rPr>
          <w:lang w:val="ru-RU"/>
        </w:rPr>
        <w:t>разн</w:t>
      </w:r>
      <w:r w:rsidRPr="00FA4169">
        <w:rPr>
          <w:lang w:val="ru-RU"/>
        </w:rPr>
        <w:t>ых режимов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 (см.</w:t>
      </w:r>
      <w:r w:rsidR="003F08FB" w:rsidRPr="00FA4169">
        <w:rPr>
          <w:lang w:val="ru-RU"/>
        </w:rPr>
        <w:t> п. </w:t>
      </w:r>
      <w:r w:rsidRPr="00FA4169">
        <w:rPr>
          <w:sz w:val="24"/>
          <w:cs/>
          <w:lang w:val="ru-RU" w:bidi="he-IL"/>
        </w:rPr>
        <w:t>‎</w:t>
      </w:r>
      <w:r w:rsidR="003F08FB" w:rsidRPr="00FA4169">
        <w:rPr>
          <w:lang w:val="ru-RU"/>
        </w:rPr>
        <w:t>2)</w:t>
      </w:r>
      <w:r w:rsidRPr="00FA4169">
        <w:rPr>
          <w:lang w:val="ru-RU"/>
        </w:rPr>
        <w:t xml:space="preserve"> приведены в таблице 31.</w:t>
      </w:r>
    </w:p>
    <w:bookmarkEnd w:id="191"/>
    <w:p w:rsidR="008F539C" w:rsidRPr="00FA4169" w:rsidRDefault="008F539C" w:rsidP="008F539C">
      <w:pPr>
        <w:pStyle w:val="TableNo"/>
        <w:keepLines/>
        <w:rPr>
          <w:szCs w:val="24"/>
          <w:lang w:val="ru-RU"/>
        </w:rPr>
      </w:pPr>
      <w:r w:rsidRPr="00FA4169">
        <w:rPr>
          <w:szCs w:val="24"/>
          <w:lang w:val="ru-RU"/>
        </w:rPr>
        <w:lastRenderedPageBreak/>
        <w:t>ТАБЛИЦА 31</w:t>
      </w:r>
    </w:p>
    <w:p w:rsidR="008F539C" w:rsidRPr="00FA4169" w:rsidRDefault="008F539C" w:rsidP="008F539C">
      <w:pPr>
        <w:pStyle w:val="Tabletitle"/>
        <w:keepLines/>
        <w:rPr>
          <w:szCs w:val="24"/>
          <w:lang w:val="ru-RU"/>
        </w:rPr>
      </w:pPr>
      <w:r w:rsidRPr="00FA4169">
        <w:rPr>
          <w:szCs w:val="24"/>
          <w:lang w:val="ru-RU"/>
        </w:rPr>
        <w:t>Коэффициент распределения μ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39"/>
        <w:gridCol w:w="1677"/>
        <w:gridCol w:w="1455"/>
        <w:gridCol w:w="1456"/>
      </w:tblGrid>
      <w:tr w:rsidR="008F539C" w:rsidRPr="00FA4169" w:rsidTr="008C613A">
        <w:trPr>
          <w:jc w:val="center"/>
        </w:trPr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3F08FB">
            <w:pPr>
              <w:pStyle w:val="Tabletext"/>
              <w:keepNext/>
              <w:keepLines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Процент местоположений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ма 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 xml:space="preserve"> (%)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70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95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99</w:t>
            </w:r>
          </w:p>
        </w:tc>
      </w:tr>
      <w:tr w:rsidR="008F539C" w:rsidRPr="00FA4169" w:rsidTr="008C613A">
        <w:trPr>
          <w:jc w:val="center"/>
        </w:trPr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Режим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(FX)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на переносные устройства (PO, PI, PO-H, PI</w:t>
            </w:r>
            <w:r w:rsidRPr="00FA4169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(MO)</w:t>
            </w:r>
          </w:p>
        </w:tc>
      </w:tr>
      <w:tr w:rsidR="008F539C" w:rsidRPr="00FA4169" w:rsidTr="008C613A">
        <w:trPr>
          <w:jc w:val="center"/>
        </w:trPr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Коэффициент распределения μ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3F08F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  <w:r w:rsidR="003F08F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524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3F08F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</w:t>
            </w:r>
            <w:r w:rsidR="003F08F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645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3F08F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2</w:t>
            </w:r>
            <w:r w:rsidR="003F08F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326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8F539C" w:rsidRPr="00FA4169" w:rsidRDefault="008F539C" w:rsidP="008F539C">
      <w:pPr>
        <w:pStyle w:val="Heading3"/>
        <w:rPr>
          <w:szCs w:val="24"/>
          <w:lang w:val="ru-RU"/>
        </w:rPr>
      </w:pPr>
      <w:bookmarkStart w:id="192" w:name="_Ref288215040"/>
      <w:bookmarkStart w:id="193" w:name="_Ref288214913"/>
      <w:r w:rsidRPr="00FA4169">
        <w:rPr>
          <w:szCs w:val="24"/>
          <w:lang w:val="ru-RU"/>
        </w:rPr>
        <w:t>3.8.2</w:t>
      </w:r>
      <w:r w:rsidRPr="00FA4169">
        <w:rPr>
          <w:szCs w:val="24"/>
          <w:lang w:val="ru-RU"/>
        </w:rPr>
        <w:tab/>
      </w:r>
      <w:r w:rsidR="003F08FB" w:rsidRPr="00FA4169">
        <w:rPr>
          <w:szCs w:val="24"/>
          <w:lang w:val="ru-RU"/>
        </w:rPr>
        <w:t>Общее</w:t>
      </w:r>
      <w:r w:rsidRPr="00FA4169">
        <w:rPr>
          <w:szCs w:val="24"/>
          <w:lang w:val="ru-RU"/>
        </w:rPr>
        <w:t xml:space="preserve"> стандартное отклонение</w:t>
      </w:r>
    </w:p>
    <w:bookmarkEnd w:id="192"/>
    <w:bookmarkEnd w:id="193"/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 xml:space="preserve">Поскольку статистические данные </w:t>
      </w:r>
      <w:r w:rsidR="003F08FB" w:rsidRPr="00FA4169">
        <w:rPr>
          <w:lang w:val="ru-RU"/>
        </w:rPr>
        <w:t xml:space="preserve">относительно </w:t>
      </w:r>
      <w:r w:rsidRPr="00FA4169">
        <w:rPr>
          <w:lang w:val="ru-RU"/>
        </w:rPr>
        <w:t>принимаемого уровня</w:t>
      </w:r>
      <w:r w:rsidR="003F08FB" w:rsidRPr="00FA4169">
        <w:rPr>
          <w:lang w:val="ru-RU"/>
        </w:rPr>
        <w:t xml:space="preserve"> полезной</w:t>
      </w:r>
      <w:r w:rsidRPr="00FA4169">
        <w:rPr>
          <w:lang w:val="ru-RU"/>
        </w:rPr>
        <w:t xml:space="preserve">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</w:t>
      </w:r>
      <w:r w:rsidR="00521A86" w:rsidRPr="00FA4169">
        <w:rPr>
          <w:lang w:val="ru-RU"/>
        </w:rPr>
        <w:t>являются крупномасштабными</w:t>
      </w:r>
      <w:r w:rsidRPr="00FA4169">
        <w:rPr>
          <w:lang w:val="ru-RU"/>
        </w:rPr>
        <w:t>, статистические данные</w:t>
      </w:r>
      <w:r w:rsidR="00B75229" w:rsidRPr="00FA4169">
        <w:rPr>
          <w:lang w:val="ru-RU"/>
        </w:rPr>
        <w:t xml:space="preserve"> относительно</w:t>
      </w:r>
      <w:r w:rsidRPr="00FA4169">
        <w:rPr>
          <w:lang w:val="ru-RU"/>
        </w:rPr>
        <w:t xml:space="preserve"> </w:t>
      </w:r>
      <w:r w:rsidR="00521A86" w:rsidRPr="00FA4169">
        <w:rPr>
          <w:lang w:val="ru-RU"/>
        </w:rPr>
        <w:t>MMN</w:t>
      </w:r>
      <w:r w:rsidRPr="00FA4169">
        <w:rPr>
          <w:lang w:val="ru-RU"/>
        </w:rPr>
        <w:t xml:space="preserve"> σ</w:t>
      </w:r>
      <w:r w:rsidRPr="00FA4169">
        <w:rPr>
          <w:i/>
          <w:vertAlign w:val="subscript"/>
          <w:lang w:val="ru-RU"/>
        </w:rPr>
        <w:t>MMN</w:t>
      </w:r>
      <w:r w:rsidRPr="00FA4169">
        <w:rPr>
          <w:lang w:val="ru-RU"/>
        </w:rPr>
        <w:t xml:space="preserve"> (дБ), а также статистические данные </w:t>
      </w:r>
      <w:r w:rsidR="00521A86" w:rsidRPr="00FA4169">
        <w:rPr>
          <w:lang w:val="ru-RU"/>
        </w:rPr>
        <w:t>относительно</w:t>
      </w:r>
      <w:r w:rsidRPr="00FA4169">
        <w:rPr>
          <w:lang w:val="ru-RU"/>
        </w:rPr>
        <w:t xml:space="preserve"> затухани</w:t>
      </w:r>
      <w:r w:rsidR="00521A86" w:rsidRPr="00FA4169">
        <w:rPr>
          <w:lang w:val="ru-RU"/>
        </w:rPr>
        <w:t>я</w:t>
      </w:r>
      <w:r w:rsidRPr="00FA4169">
        <w:rPr>
          <w:lang w:val="ru-RU"/>
        </w:rPr>
        <w:t xml:space="preserve"> </w:t>
      </w:r>
      <w:r w:rsidR="00521A86" w:rsidRPr="00FA4169">
        <w:rPr>
          <w:lang w:val="ru-RU"/>
        </w:rPr>
        <w:t>при прохождении</w:t>
      </w:r>
      <w:r w:rsidRPr="00FA4169">
        <w:rPr>
          <w:lang w:val="ru-RU"/>
        </w:rPr>
        <w:t xml:space="preserve"> строени</w:t>
      </w:r>
      <w:r w:rsidR="00521A86" w:rsidRPr="00FA4169">
        <w:rPr>
          <w:lang w:val="ru-RU"/>
        </w:rPr>
        <w:t>я</w:t>
      </w:r>
      <w:r w:rsidRPr="00FA4169">
        <w:rPr>
          <w:lang w:val="ru-RU"/>
        </w:rPr>
        <w:t xml:space="preserve"> </w:t>
      </w:r>
      <w:r w:rsidR="00521A86" w:rsidRPr="00FA4169">
        <w:rPr>
          <w:lang w:val="ru-RU"/>
        </w:rPr>
        <w:t xml:space="preserve">могут приниматься </w:t>
      </w:r>
      <w:r w:rsidRPr="00FA4169">
        <w:rPr>
          <w:lang w:val="ru-RU"/>
        </w:rPr>
        <w:t xml:space="preserve">статистически некоррелированными, </w:t>
      </w:r>
      <w:r w:rsidR="00521A86" w:rsidRPr="00FA4169">
        <w:rPr>
          <w:lang w:val="ru-RU"/>
        </w:rPr>
        <w:t>общее</w:t>
      </w:r>
      <w:r w:rsidRPr="00FA4169">
        <w:rPr>
          <w:lang w:val="ru-RU"/>
        </w:rPr>
        <w:t xml:space="preserve"> стандартное отклонение σ</w:t>
      </w:r>
      <w:r w:rsidRPr="00FA4169">
        <w:rPr>
          <w:rFonts w:ascii="TimesNewRoman,Italic" w:hAnsi="TimesNewRoman,Italic"/>
          <w:i/>
          <w:vertAlign w:val="subscript"/>
          <w:lang w:val="ru-RU"/>
        </w:rPr>
        <w:t>c</w:t>
      </w:r>
      <w:r w:rsidRPr="00FA4169">
        <w:rPr>
          <w:lang w:val="ru-RU"/>
        </w:rPr>
        <w:t> (дБ) вычисляется следующим образом:</w:t>
      </w:r>
    </w:p>
    <w:p w:rsidR="008F539C" w:rsidRPr="00FA4169" w:rsidRDefault="008F539C" w:rsidP="008F539C">
      <w:pPr>
        <w:pStyle w:val="Equation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ab/>
      </w:r>
      <w:r w:rsidR="00597DD4" w:rsidRPr="00FA4169">
        <w:rPr>
          <w:position w:val="-12"/>
          <w:szCs w:val="24"/>
          <w:lang w:val="ru-RU"/>
        </w:rPr>
        <w:object w:dxaOrig="2760" w:dyaOrig="440">
          <v:shape id="_x0000_i1051" type="#_x0000_t75" style="width:136.55pt;height:21.75pt" o:ole="">
            <v:imagedata r:id="rId67" o:title=""/>
          </v:shape>
          <o:OLEObject Type="Embed" ProgID="Equation.3" ShapeID="_x0000_i1051" DrawAspect="Content" ObjectID="_1557059011" r:id="rId68"/>
        </w:object>
      </w:r>
      <w:r w:rsidR="00887617" w:rsidRPr="00FA4169">
        <w:rPr>
          <w:szCs w:val="24"/>
          <w:lang w:val="ru-RU"/>
        </w:rPr>
        <w:t>.</w:t>
      </w:r>
      <w:r w:rsidRPr="00FA4169">
        <w:rPr>
          <w:szCs w:val="24"/>
          <w:lang w:val="ru-RU"/>
        </w:rPr>
        <w:tab/>
        <w:t>(3)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>Значения стандартного отклонения σ</w:t>
      </w:r>
      <w:r w:rsidRPr="00FA4169">
        <w:rPr>
          <w:i/>
          <w:vertAlign w:val="subscript"/>
          <w:lang w:val="ru-RU"/>
        </w:rPr>
        <w:t>m</w:t>
      </w:r>
      <w:r w:rsidRPr="00FA4169">
        <w:rPr>
          <w:lang w:val="ru-RU"/>
        </w:rPr>
        <w:t xml:space="preserve"> (дБ) уровня </w:t>
      </w:r>
      <w:r w:rsidR="00B75229" w:rsidRPr="00FA4169">
        <w:rPr>
          <w:lang w:val="ru-RU"/>
        </w:rPr>
        <w:t xml:space="preserve">полезной </w:t>
      </w:r>
      <w:r w:rsidRPr="00FA4169">
        <w:rPr>
          <w:lang w:val="ru-RU"/>
        </w:rPr>
        <w:t>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зависят от частоты и окружающих условий, </w:t>
      </w:r>
      <w:r w:rsidR="00B75229" w:rsidRPr="00FA4169">
        <w:rPr>
          <w:lang w:val="ru-RU"/>
        </w:rPr>
        <w:t xml:space="preserve">и </w:t>
      </w:r>
      <w:r w:rsidRPr="00FA4169">
        <w:rPr>
          <w:lang w:val="ru-RU"/>
        </w:rPr>
        <w:t>эмпирические исследования показали существенн</w:t>
      </w:r>
      <w:r w:rsidR="00B75229" w:rsidRPr="00FA4169">
        <w:rPr>
          <w:lang w:val="ru-RU"/>
        </w:rPr>
        <w:t>ую протяженность</w:t>
      </w:r>
      <w:r w:rsidRPr="00FA4169">
        <w:rPr>
          <w:lang w:val="ru-RU"/>
        </w:rPr>
        <w:t xml:space="preserve">. </w:t>
      </w:r>
      <w:r w:rsidR="00A55A7A" w:rsidRPr="00FA4169">
        <w:rPr>
          <w:lang w:val="ru-RU"/>
        </w:rPr>
        <w:t>Репрезентативные</w:t>
      </w:r>
      <w:r w:rsidRPr="00FA4169">
        <w:rPr>
          <w:lang w:val="ru-RU"/>
        </w:rPr>
        <w:t xml:space="preserve"> значения и </w:t>
      </w:r>
      <w:r w:rsidR="00B75229" w:rsidRPr="00FA4169">
        <w:rPr>
          <w:lang w:val="ru-RU"/>
        </w:rPr>
        <w:t xml:space="preserve">уравнение для </w:t>
      </w:r>
      <w:r w:rsidRPr="00FA4169">
        <w:rPr>
          <w:lang w:val="ru-RU"/>
        </w:rPr>
        <w:t>вычисления стандартного отклонения σ</w:t>
      </w:r>
      <w:r w:rsidRPr="00FA4169">
        <w:rPr>
          <w:i/>
          <w:vertAlign w:val="subscript"/>
          <w:lang w:val="ru-RU"/>
        </w:rPr>
        <w:t>m</w:t>
      </w:r>
      <w:r w:rsidRPr="00FA4169">
        <w:rPr>
          <w:lang w:val="ru-RU"/>
        </w:rPr>
        <w:t> (дБ) уровня</w:t>
      </w:r>
      <w:r w:rsidR="00B75229" w:rsidRPr="00FA4169">
        <w:rPr>
          <w:lang w:val="ru-RU"/>
        </w:rPr>
        <w:t xml:space="preserve"> полезной</w:t>
      </w:r>
      <w:r w:rsidRPr="00FA4169">
        <w:rPr>
          <w:lang w:val="ru-RU"/>
        </w:rPr>
        <w:t xml:space="preserve">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нности поля приведены в Рекомендации МСЭ-R P.1546-4. При вычислении стандартного отклонения σ</w:t>
      </w:r>
      <w:r w:rsidRPr="00FA4169">
        <w:rPr>
          <w:i/>
          <w:vertAlign w:val="subscript"/>
          <w:lang w:val="ru-RU"/>
        </w:rPr>
        <w:t>m</w:t>
      </w:r>
      <w:r w:rsidRPr="00FA4169">
        <w:rPr>
          <w:lang w:val="ru-RU"/>
        </w:rPr>
        <w:t xml:space="preserve"> (дБ) уровня </w:t>
      </w:r>
      <w:r w:rsidR="00B75229" w:rsidRPr="00FA4169">
        <w:rPr>
          <w:lang w:val="ru-RU"/>
        </w:rPr>
        <w:t xml:space="preserve">полезной </w:t>
      </w:r>
      <w:r w:rsidRPr="00FA4169">
        <w:rPr>
          <w:lang w:val="ru-RU"/>
        </w:rPr>
        <w:t>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</w:t>
      </w:r>
      <w:r w:rsidR="00B75229" w:rsidRPr="00FA4169">
        <w:rPr>
          <w:lang w:val="ru-RU"/>
        </w:rPr>
        <w:t>учитыва</w:t>
      </w:r>
      <w:r w:rsidR="00F86A2B" w:rsidRPr="00FA4169">
        <w:rPr>
          <w:lang w:val="ru-RU"/>
        </w:rPr>
        <w:t>ю</w:t>
      </w:r>
      <w:r w:rsidR="00B75229" w:rsidRPr="00FA4169">
        <w:rPr>
          <w:lang w:val="ru-RU"/>
        </w:rPr>
        <w:t>тся</w:t>
      </w:r>
      <w:r w:rsidRPr="00FA4169">
        <w:rPr>
          <w:lang w:val="ru-RU"/>
        </w:rPr>
        <w:t xml:space="preserve"> только </w:t>
      </w:r>
      <w:r w:rsidR="00173A81" w:rsidRPr="00FA4169">
        <w:rPr>
          <w:lang w:val="ru-RU"/>
        </w:rPr>
        <w:t>эффекты, обусловливаемые</w:t>
      </w:r>
      <w:r w:rsidRPr="00FA4169">
        <w:rPr>
          <w:lang w:val="ru-RU"/>
        </w:rPr>
        <w:t xml:space="preserve"> медленн</w:t>
      </w:r>
      <w:r w:rsidR="00173A81" w:rsidRPr="00FA4169">
        <w:rPr>
          <w:lang w:val="ru-RU"/>
        </w:rPr>
        <w:t>ым</w:t>
      </w:r>
      <w:r w:rsidRPr="00FA4169">
        <w:rPr>
          <w:lang w:val="ru-RU"/>
        </w:rPr>
        <w:t xml:space="preserve"> замирани</w:t>
      </w:r>
      <w:r w:rsidR="00173A81" w:rsidRPr="00FA4169">
        <w:rPr>
          <w:lang w:val="ru-RU"/>
        </w:rPr>
        <w:t>ем</w:t>
      </w:r>
      <w:r w:rsidRPr="00FA4169">
        <w:rPr>
          <w:lang w:val="ru-RU"/>
        </w:rPr>
        <w:t>, а не</w:t>
      </w:r>
      <w:r w:rsidR="00B75229" w:rsidRPr="00FA4169">
        <w:rPr>
          <w:lang w:val="ru-RU"/>
        </w:rPr>
        <w:t xml:space="preserve"> </w:t>
      </w:r>
      <w:r w:rsidR="00173A81" w:rsidRPr="00FA4169">
        <w:rPr>
          <w:lang w:val="ru-RU"/>
        </w:rPr>
        <w:t>эффекты</w:t>
      </w:r>
      <w:r w:rsidRPr="00FA4169">
        <w:rPr>
          <w:lang w:val="ru-RU"/>
        </w:rPr>
        <w:t xml:space="preserve"> быстрого</w:t>
      </w:r>
      <w:r w:rsidR="00B75229" w:rsidRPr="00FA4169">
        <w:rPr>
          <w:lang w:val="ru-RU"/>
        </w:rPr>
        <w:t xml:space="preserve"> замирания</w:t>
      </w:r>
      <w:r w:rsidRPr="00FA4169">
        <w:rPr>
          <w:lang w:val="ru-RU"/>
        </w:rPr>
        <w:t xml:space="preserve">. Для DRM необходимо, чтобы определение минимального значения </w:t>
      </w:r>
      <w:r w:rsidRPr="00FA4169">
        <w:rPr>
          <w:i/>
          <w:lang w:val="ru-RU"/>
        </w:rPr>
        <w:t>C</w:t>
      </w:r>
      <w:r w:rsidRPr="00FA4169">
        <w:rPr>
          <w:lang w:val="ru-RU"/>
        </w:rPr>
        <w:t>/</w:t>
      </w:r>
      <w:r w:rsidRPr="00FA4169">
        <w:rPr>
          <w:i/>
          <w:lang w:val="ru-RU"/>
        </w:rPr>
        <w:t>N</w:t>
      </w:r>
      <w:r w:rsidR="00173A81" w:rsidRPr="00FA4169">
        <w:rPr>
          <w:lang w:val="ru-RU"/>
        </w:rPr>
        <w:t xml:space="preserve"> </w:t>
      </w:r>
      <w:r w:rsidRPr="00FA4169">
        <w:rPr>
          <w:lang w:val="ru-RU"/>
        </w:rPr>
        <w:t xml:space="preserve">DRM учитывало </w:t>
      </w:r>
      <w:r w:rsidR="00173A81" w:rsidRPr="00FA4169">
        <w:rPr>
          <w:lang w:val="ru-RU"/>
        </w:rPr>
        <w:t>воздействие</w:t>
      </w:r>
      <w:r w:rsidRPr="00FA4169">
        <w:rPr>
          <w:lang w:val="ru-RU"/>
        </w:rPr>
        <w:t xml:space="preserve"> быстрого замирания, следовательно, дополнительный запас поправки в данном случае не требуется.</w:t>
      </w:r>
    </w:p>
    <w:p w:rsidR="008F539C" w:rsidRPr="00FA4169" w:rsidRDefault="00F86A2B" w:rsidP="008F539C">
      <w:pPr>
        <w:rPr>
          <w:lang w:val="ru-RU"/>
        </w:rPr>
      </w:pPr>
      <w:r w:rsidRPr="00FA4169">
        <w:rPr>
          <w:lang w:val="ru-RU"/>
        </w:rPr>
        <w:t>В Рекомендации МСЭ-R P.1546-4 приведены с</w:t>
      </w:r>
      <w:r w:rsidR="008F539C" w:rsidRPr="00FA4169">
        <w:rPr>
          <w:lang w:val="ru-RU"/>
        </w:rPr>
        <w:t>ледующие постоянные значения:</w:t>
      </w:r>
    </w:p>
    <w:p w:rsidR="008F539C" w:rsidRPr="00FA4169" w:rsidRDefault="00DB1F73" w:rsidP="00DB1F73">
      <w:pPr>
        <w:tabs>
          <w:tab w:val="left" w:pos="7938"/>
        </w:tabs>
        <w:rPr>
          <w:lang w:val="ru-RU"/>
        </w:rPr>
      </w:pPr>
      <w:r w:rsidRPr="00FA4169">
        <w:rPr>
          <w:lang w:val="ru-RU"/>
        </w:rPr>
        <w:t>Аналоговое радиовещание</w:t>
      </w:r>
      <w:r w:rsidR="008F539C" w:rsidRPr="00FA4169">
        <w:rPr>
          <w:lang w:val="ru-RU"/>
        </w:rPr>
        <w:t xml:space="preserve"> (т.</w:t>
      </w:r>
      <w:r w:rsidR="00816777" w:rsidRPr="00FA4169">
        <w:rPr>
          <w:lang w:val="ru-RU"/>
        </w:rPr>
        <w:t> </w:t>
      </w:r>
      <w:r w:rsidR="008F539C" w:rsidRPr="00FA4169">
        <w:rPr>
          <w:lang w:val="ru-RU"/>
        </w:rPr>
        <w:t xml:space="preserve">е. ЧМ </w:t>
      </w:r>
      <w:r w:rsidR="00F86A2B" w:rsidRPr="00FA4169">
        <w:rPr>
          <w:lang w:val="ru-RU"/>
        </w:rPr>
        <w:t>на частоте</w:t>
      </w:r>
      <w:r w:rsidR="008F539C" w:rsidRPr="00FA4169">
        <w:rPr>
          <w:lang w:val="ru-RU"/>
        </w:rPr>
        <w:t xml:space="preserve"> 100</w:t>
      </w:r>
      <w:r w:rsidR="00B9422B" w:rsidRPr="00FA4169">
        <w:rPr>
          <w:lang w:val="ru-RU"/>
        </w:rPr>
        <w:t> МГц</w:t>
      </w:r>
      <w:r w:rsidR="00F86A2B" w:rsidRPr="00FA4169">
        <w:rPr>
          <w:lang w:val="ru-RU"/>
        </w:rPr>
        <w:t>):</w:t>
      </w:r>
      <w:r w:rsidR="00F86A2B" w:rsidRPr="00FA4169">
        <w:rPr>
          <w:lang w:val="ru-RU"/>
        </w:rPr>
        <w:tab/>
      </w:r>
      <w:r w:rsidR="008F539C" w:rsidRPr="00FA4169">
        <w:rPr>
          <w:lang w:val="ru-RU"/>
        </w:rPr>
        <w:t>σ</w:t>
      </w:r>
      <w:r w:rsidR="008F539C" w:rsidRPr="00FA4169">
        <w:rPr>
          <w:i/>
          <w:vertAlign w:val="subscript"/>
          <w:lang w:val="ru-RU"/>
        </w:rPr>
        <w:t>m</w:t>
      </w:r>
      <w:r w:rsidR="008F539C" w:rsidRPr="00FA4169">
        <w:rPr>
          <w:lang w:val="ru-RU"/>
        </w:rPr>
        <w:t> = 8</w:t>
      </w:r>
      <w:r w:rsidR="00F86A2B" w:rsidRPr="00FA4169">
        <w:rPr>
          <w:lang w:val="ru-RU"/>
        </w:rPr>
        <w:t>,</w:t>
      </w:r>
      <w:r w:rsidR="008F539C" w:rsidRPr="00FA4169">
        <w:rPr>
          <w:lang w:val="ru-RU"/>
        </w:rPr>
        <w:t>3 дБ</w:t>
      </w:r>
    </w:p>
    <w:p w:rsidR="008F539C" w:rsidRPr="00FA4169" w:rsidRDefault="00DB1F73" w:rsidP="00887617">
      <w:pPr>
        <w:tabs>
          <w:tab w:val="left" w:pos="7938"/>
        </w:tabs>
        <w:jc w:val="left"/>
        <w:rPr>
          <w:lang w:val="ru-RU"/>
        </w:rPr>
      </w:pPr>
      <w:r w:rsidRPr="00FA4169">
        <w:rPr>
          <w:lang w:val="ru-RU"/>
        </w:rPr>
        <w:t>Цифровое р</w:t>
      </w:r>
      <w:r w:rsidR="008F539C" w:rsidRPr="00FA4169">
        <w:rPr>
          <w:lang w:val="ru-RU"/>
        </w:rPr>
        <w:t>адиовещание (с шириной полосы более 1</w:t>
      </w:r>
      <w:r w:rsidR="00B9422B" w:rsidRPr="00FA4169">
        <w:rPr>
          <w:lang w:val="ru-RU"/>
        </w:rPr>
        <w:t> МГц</w:t>
      </w:r>
      <w:r w:rsidR="008F539C" w:rsidRPr="00FA4169">
        <w:rPr>
          <w:lang w:val="ru-RU"/>
        </w:rPr>
        <w:t xml:space="preserve">, </w:t>
      </w:r>
      <w:r w:rsidR="00887617" w:rsidRPr="00FA4169">
        <w:rPr>
          <w:lang w:val="ru-RU"/>
        </w:rPr>
        <w:br/>
      </w:r>
      <w:r w:rsidR="008F539C" w:rsidRPr="00FA4169">
        <w:rPr>
          <w:lang w:val="ru-RU"/>
        </w:rPr>
        <w:t>т.</w:t>
      </w:r>
      <w:r w:rsidR="00816777" w:rsidRPr="00FA4169">
        <w:rPr>
          <w:lang w:val="ru-RU"/>
        </w:rPr>
        <w:t> </w:t>
      </w:r>
      <w:r w:rsidR="008F539C" w:rsidRPr="00FA4169">
        <w:rPr>
          <w:lang w:val="ru-RU"/>
        </w:rPr>
        <w:t xml:space="preserve">е. DAB </w:t>
      </w:r>
      <w:r w:rsidRPr="00FA4169">
        <w:rPr>
          <w:lang w:val="ru-RU"/>
        </w:rPr>
        <w:t>на частоте</w:t>
      </w:r>
      <w:r w:rsidR="008F539C" w:rsidRPr="00FA4169">
        <w:rPr>
          <w:lang w:val="ru-RU"/>
        </w:rPr>
        <w:t xml:space="preserve"> 200</w:t>
      </w:r>
      <w:r w:rsidR="00B9422B" w:rsidRPr="00FA4169">
        <w:rPr>
          <w:lang w:val="ru-RU"/>
        </w:rPr>
        <w:t> МГц</w:t>
      </w:r>
      <w:r w:rsidR="008F539C" w:rsidRPr="00FA4169">
        <w:rPr>
          <w:lang w:val="ru-RU"/>
        </w:rPr>
        <w:t>):</w:t>
      </w:r>
      <w:r w:rsidR="008F539C" w:rsidRPr="00FA4169">
        <w:rPr>
          <w:lang w:val="ru-RU"/>
        </w:rPr>
        <w:tab/>
        <w:t>σ</w:t>
      </w:r>
      <w:r w:rsidR="008F539C" w:rsidRPr="00FA4169">
        <w:rPr>
          <w:i/>
          <w:vertAlign w:val="subscript"/>
          <w:lang w:val="ru-RU"/>
        </w:rPr>
        <w:t>m</w:t>
      </w:r>
      <w:r w:rsidRPr="00FA4169">
        <w:rPr>
          <w:lang w:val="ru-RU"/>
        </w:rPr>
        <w:t> = </w:t>
      </w:r>
      <w:r w:rsidR="008F539C" w:rsidRPr="00FA4169">
        <w:rPr>
          <w:lang w:val="ru-RU"/>
        </w:rPr>
        <w:t>5</w:t>
      </w:r>
      <w:r w:rsidRPr="00FA4169">
        <w:rPr>
          <w:lang w:val="ru-RU"/>
        </w:rPr>
        <w:t>,</w:t>
      </w:r>
      <w:r w:rsidR="008F539C" w:rsidRPr="00FA4169">
        <w:rPr>
          <w:lang w:val="ru-RU"/>
        </w:rPr>
        <w:t>5 дБ</w:t>
      </w:r>
    </w:p>
    <w:p w:rsidR="008F539C" w:rsidRPr="00FA4169" w:rsidRDefault="008F539C" w:rsidP="008F539C">
      <w:pPr>
        <w:rPr>
          <w:lang w:val="ru-RU"/>
        </w:rPr>
      </w:pPr>
      <w:bookmarkStart w:id="194" w:name="_Ref281835679"/>
      <w:r w:rsidRPr="00FA4169">
        <w:rPr>
          <w:lang w:val="ru-RU"/>
        </w:rPr>
        <w:t xml:space="preserve">Вычисленные по </w:t>
      </w:r>
      <w:r w:rsidR="00DB1F73" w:rsidRPr="00FA4169">
        <w:rPr>
          <w:lang w:val="ru-RU"/>
        </w:rPr>
        <w:t>приведенным в</w:t>
      </w:r>
      <w:r w:rsidRPr="00FA4169">
        <w:rPr>
          <w:lang w:val="ru-RU"/>
        </w:rPr>
        <w:t xml:space="preserve"> Рекомендации МСЭ</w:t>
      </w:r>
      <w:r w:rsidRPr="00FA4169">
        <w:rPr>
          <w:lang w:val="ru-RU"/>
        </w:rPr>
        <w:noBreakHyphen/>
        <w:t>R P.1546-4</w:t>
      </w:r>
      <w:r w:rsidR="00DB1F73" w:rsidRPr="00FA4169">
        <w:rPr>
          <w:lang w:val="ru-RU"/>
        </w:rPr>
        <w:t xml:space="preserve"> формулам</w:t>
      </w:r>
      <w:r w:rsidRPr="00FA4169">
        <w:rPr>
          <w:lang w:val="ru-RU"/>
        </w:rPr>
        <w:t xml:space="preserve"> стандартные отклонения σ</w:t>
      </w:r>
      <w:r w:rsidRPr="00FA4169">
        <w:rPr>
          <w:i/>
          <w:vertAlign w:val="subscript"/>
          <w:lang w:val="ru-RU"/>
        </w:rPr>
        <w:t>m</w:t>
      </w:r>
      <w:r w:rsidRPr="00FA4169">
        <w:rPr>
          <w:rFonts w:ascii="TimesNewRoman,Italic" w:hAnsi="TimesNewRoman,Italic"/>
          <w:lang w:val="ru-RU"/>
        </w:rPr>
        <w:t> (</w:t>
      </w:r>
      <w:r w:rsidRPr="00FA4169">
        <w:rPr>
          <w:lang w:val="ru-RU"/>
        </w:rPr>
        <w:t>дБ</w:t>
      </w:r>
      <w:r w:rsidRPr="00FA4169">
        <w:rPr>
          <w:rFonts w:ascii="TimesNewRoman,Italic" w:hAnsi="TimesNewRoman,Italic"/>
          <w:lang w:val="ru-RU"/>
        </w:rPr>
        <w:t>)</w:t>
      </w:r>
      <w:r w:rsidRPr="00FA4169">
        <w:rPr>
          <w:lang w:val="ru-RU"/>
        </w:rPr>
        <w:t xml:space="preserve"> д</w:t>
      </w:r>
      <w:r w:rsidR="00DB1F73" w:rsidRPr="00FA4169">
        <w:rPr>
          <w:lang w:val="ru-RU"/>
        </w:rPr>
        <w:t xml:space="preserve">ля DRM в городской, пригородной </w:t>
      </w:r>
      <w:r w:rsidRPr="00FA4169">
        <w:rPr>
          <w:lang w:val="ru-RU"/>
        </w:rPr>
        <w:t xml:space="preserve">и сельской </w:t>
      </w:r>
      <w:r w:rsidR="00DB1F73" w:rsidRPr="00FA4169">
        <w:rPr>
          <w:lang w:val="ru-RU"/>
        </w:rPr>
        <w:t>зонах</w:t>
      </w:r>
      <w:r w:rsidRPr="00FA4169">
        <w:rPr>
          <w:lang w:val="ru-RU"/>
        </w:rPr>
        <w:t>, приведены в таблице 32.</w:t>
      </w:r>
    </w:p>
    <w:bookmarkEnd w:id="194"/>
    <w:p w:rsidR="008F539C" w:rsidRPr="00FA4169" w:rsidRDefault="008F539C" w:rsidP="007D3D28">
      <w:pPr>
        <w:pStyle w:val="TableNo"/>
        <w:rPr>
          <w:lang w:val="ru-RU"/>
        </w:rPr>
      </w:pPr>
      <w:r w:rsidRPr="00FA4169">
        <w:rPr>
          <w:lang w:val="ru-RU"/>
        </w:rPr>
        <w:t>ТАБЛИЦА 32</w:t>
      </w:r>
    </w:p>
    <w:p w:rsidR="008F539C" w:rsidRPr="00FA4169" w:rsidRDefault="008F539C" w:rsidP="007D3D28">
      <w:pPr>
        <w:pStyle w:val="Tabletitle"/>
        <w:rPr>
          <w:lang w:val="ru-RU"/>
        </w:rPr>
      </w:pPr>
      <w:r w:rsidRPr="00FA4169">
        <w:rPr>
          <w:lang w:val="ru-RU"/>
        </w:rPr>
        <w:t>Стандартные отклонения для DRM σ</w:t>
      </w:r>
      <w:r w:rsidRPr="00FA4169">
        <w:rPr>
          <w:i/>
          <w:vertAlign w:val="subscript"/>
          <w:lang w:val="ru-RU"/>
        </w:rPr>
        <w:t>m,DRM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9"/>
        <w:gridCol w:w="2666"/>
        <w:gridCol w:w="888"/>
        <w:gridCol w:w="889"/>
        <w:gridCol w:w="889"/>
      </w:tblGrid>
      <w:tr w:rsidR="008F539C" w:rsidRPr="00FA4169" w:rsidTr="00887617">
        <w:trPr>
          <w:jc w:val="center"/>
        </w:trPr>
        <w:tc>
          <w:tcPr>
            <w:tcW w:w="4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DB1F73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FA4169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FA4169" w:rsidTr="00887617">
        <w:trPr>
          <w:jc w:val="center"/>
        </w:trPr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Стандартные отклонения для DRM σ</w:t>
            </w:r>
            <w:r w:rsidRPr="00FA4169">
              <w:rPr>
                <w:i/>
                <w:szCs w:val="24"/>
                <w:vertAlign w:val="subscript"/>
                <w:lang w:val="ru-RU"/>
              </w:rPr>
              <w:t>m,DRM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DB1F73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 xml:space="preserve">в городской и </w:t>
            </w:r>
            <w:r w:rsidR="00DB1F73" w:rsidRPr="00FA4169">
              <w:rPr>
                <w:szCs w:val="24"/>
                <w:lang w:val="ru-RU"/>
              </w:rPr>
              <w:t>при</w:t>
            </w:r>
            <w:r w:rsidRPr="00FA4169">
              <w:rPr>
                <w:szCs w:val="24"/>
                <w:lang w:val="ru-RU"/>
              </w:rPr>
              <w:t>городной зонах (дБ)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  <w:r w:rsidR="00664925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56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  <w:r w:rsidR="00664925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4</w:t>
            </w:r>
            <w:r w:rsidR="00664925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19</w:t>
            </w:r>
          </w:p>
        </w:tc>
      </w:tr>
      <w:tr w:rsidR="008F539C" w:rsidRPr="00FA4169" w:rsidTr="00887617">
        <w:trPr>
          <w:jc w:val="center"/>
        </w:trPr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DB1F73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в сельск</w:t>
            </w:r>
            <w:r w:rsidR="00DB1F73" w:rsidRPr="00FA4169">
              <w:rPr>
                <w:szCs w:val="24"/>
                <w:lang w:val="ru-RU"/>
              </w:rPr>
              <w:t>их зонах</w:t>
            </w:r>
            <w:r w:rsidRPr="00FA4169">
              <w:rPr>
                <w:szCs w:val="24"/>
                <w:lang w:val="ru-RU"/>
              </w:rPr>
              <w:t xml:space="preserve"> (дБ)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2</w:t>
            </w:r>
            <w:r w:rsidR="00664925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  <w:r w:rsidR="00664925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  <w:r w:rsidR="00664925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49</w:t>
            </w:r>
          </w:p>
        </w:tc>
      </w:tr>
    </w:tbl>
    <w:p w:rsidR="00887617" w:rsidRPr="00FA4169" w:rsidRDefault="00887617" w:rsidP="00887617">
      <w:pPr>
        <w:pStyle w:val="Tablefin"/>
        <w:rPr>
          <w:lang w:val="ru-RU"/>
        </w:rPr>
      </w:pPr>
    </w:p>
    <w:p w:rsidR="008F539C" w:rsidRPr="00FA4169" w:rsidRDefault="007E5390" w:rsidP="008F539C">
      <w:pPr>
        <w:rPr>
          <w:lang w:val="ru-RU"/>
        </w:rPr>
      </w:pPr>
      <w:r w:rsidRPr="00FA4169">
        <w:rPr>
          <w:lang w:val="ru-RU"/>
        </w:rPr>
        <w:t>При</w:t>
      </w:r>
      <w:r w:rsidR="008F539C" w:rsidRPr="00FA4169">
        <w:rPr>
          <w:lang w:val="ru-RU"/>
        </w:rPr>
        <w:t xml:space="preserve"> вычислени</w:t>
      </w:r>
      <w:r w:rsidRPr="00FA4169">
        <w:rPr>
          <w:lang w:val="ru-RU"/>
        </w:rPr>
        <w:t>и</w:t>
      </w:r>
      <w:r w:rsidR="008F539C" w:rsidRPr="00FA4169">
        <w:rPr>
          <w:lang w:val="ru-RU"/>
        </w:rPr>
        <w:t xml:space="preserve"> </w:t>
      </w:r>
      <w:r w:rsidRPr="00FA4169">
        <w:rPr>
          <w:lang w:val="ru-RU"/>
        </w:rPr>
        <w:t>общего</w:t>
      </w:r>
      <w:r w:rsidR="008F539C" w:rsidRPr="00FA4169">
        <w:rPr>
          <w:lang w:val="ru-RU"/>
        </w:rPr>
        <w:t xml:space="preserve"> стандартного отклонения σ</w:t>
      </w:r>
      <w:r w:rsidR="008F539C" w:rsidRPr="00FA4169">
        <w:rPr>
          <w:rFonts w:ascii="TimesNewRoman,Italic" w:hAnsi="TimesNewRoman,Italic"/>
          <w:i/>
          <w:vertAlign w:val="subscript"/>
          <w:lang w:val="ru-RU"/>
        </w:rPr>
        <w:t>c</w:t>
      </w:r>
      <w:r w:rsidR="008F539C" w:rsidRPr="00FA4169">
        <w:rPr>
          <w:lang w:val="ru-RU"/>
        </w:rPr>
        <w:t xml:space="preserve"> (дБ) для </w:t>
      </w:r>
      <w:r w:rsidR="004118E3" w:rsidRPr="00FA4169">
        <w:rPr>
          <w:lang w:val="ru-RU"/>
        </w:rPr>
        <w:t>разн</w:t>
      </w:r>
      <w:r w:rsidR="008F539C" w:rsidRPr="00FA4169">
        <w:rPr>
          <w:lang w:val="ru-RU"/>
        </w:rPr>
        <w:t>ых режимов при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 xml:space="preserve">ма </w:t>
      </w:r>
      <w:r w:rsidRPr="00FA4169">
        <w:rPr>
          <w:lang w:val="ru-RU"/>
        </w:rPr>
        <w:t>необходимо</w:t>
      </w:r>
      <w:r w:rsidR="008F539C" w:rsidRPr="00FA4169">
        <w:rPr>
          <w:lang w:val="ru-RU"/>
        </w:rPr>
        <w:t xml:space="preserve"> учитывать больше</w:t>
      </w:r>
      <w:r w:rsidR="007859DD" w:rsidRPr="00FA4169">
        <w:rPr>
          <w:lang w:val="ru-RU"/>
        </w:rPr>
        <w:t>е</w:t>
      </w:r>
      <w:r w:rsidR="008F539C" w:rsidRPr="00FA4169">
        <w:rPr>
          <w:lang w:val="ru-RU"/>
        </w:rPr>
        <w:t xml:space="preserve"> или меньше</w:t>
      </w:r>
      <w:r w:rsidR="007859DD" w:rsidRPr="00FA4169">
        <w:rPr>
          <w:lang w:val="ru-RU"/>
        </w:rPr>
        <w:t>е</w:t>
      </w:r>
      <w:r w:rsidR="008F539C" w:rsidRPr="00FA4169">
        <w:rPr>
          <w:lang w:val="ru-RU"/>
        </w:rPr>
        <w:t xml:space="preserve"> </w:t>
      </w:r>
      <w:r w:rsidR="007859DD" w:rsidRPr="00FA4169">
        <w:rPr>
          <w:lang w:val="ru-RU"/>
        </w:rPr>
        <w:t xml:space="preserve">число </w:t>
      </w:r>
      <w:r w:rsidR="0017359A" w:rsidRPr="00FA4169">
        <w:rPr>
          <w:lang w:val="ru-RU"/>
        </w:rPr>
        <w:t>составляющих данных</w:t>
      </w:r>
      <w:r w:rsidR="007859DD" w:rsidRPr="00FA4169">
        <w:rPr>
          <w:lang w:val="ru-RU"/>
        </w:rPr>
        <w:t xml:space="preserve"> </w:t>
      </w:r>
      <w:r w:rsidR="008F539C" w:rsidRPr="00FA4169">
        <w:rPr>
          <w:lang w:val="ru-RU"/>
        </w:rPr>
        <w:t xml:space="preserve">конкретных стандартных отклонений. Значения стандартных отклонений потерь </w:t>
      </w:r>
      <w:r w:rsidR="00FC160B" w:rsidRPr="00FA4169">
        <w:rPr>
          <w:lang w:val="ru-RU"/>
        </w:rPr>
        <w:t>при прохождении</w:t>
      </w:r>
      <w:r w:rsidR="008F539C" w:rsidRPr="00FA4169">
        <w:rPr>
          <w:lang w:val="ru-RU"/>
        </w:rPr>
        <w:t xml:space="preserve"> через строени</w:t>
      </w:r>
      <w:r w:rsidR="007859DD" w:rsidRPr="00FA4169">
        <w:rPr>
          <w:lang w:val="ru-RU"/>
        </w:rPr>
        <w:t>е</w:t>
      </w:r>
      <w:r w:rsidR="008F539C" w:rsidRPr="00FA4169">
        <w:rPr>
          <w:lang w:val="ru-RU"/>
        </w:rPr>
        <w:t xml:space="preserve"> приведены в </w:t>
      </w:r>
      <w:r w:rsidR="007859DD" w:rsidRPr="00FA4169">
        <w:rPr>
          <w:lang w:val="ru-RU"/>
        </w:rPr>
        <w:t>п.</w:t>
      </w:r>
      <w:r w:rsidR="008F539C" w:rsidRPr="00FA4169">
        <w:rPr>
          <w:lang w:val="ru-RU"/>
        </w:rPr>
        <w:t> </w:t>
      </w:r>
      <w:r w:rsidR="008F539C" w:rsidRPr="00FA4169">
        <w:rPr>
          <w:sz w:val="24"/>
          <w:cs/>
          <w:lang w:val="ru-RU" w:bidi="he-IL"/>
        </w:rPr>
        <w:t>‎</w:t>
      </w:r>
      <w:r w:rsidR="008F539C" w:rsidRPr="00FA4169">
        <w:rPr>
          <w:lang w:val="ru-RU"/>
        </w:rPr>
        <w:t xml:space="preserve">3.5, стандартных отклонений </w:t>
      </w:r>
      <w:r w:rsidR="007859DD" w:rsidRPr="00FA4169">
        <w:rPr>
          <w:lang w:val="ru-RU"/>
        </w:rPr>
        <w:t>MMN – в п.</w:t>
      </w:r>
      <w:r w:rsidR="008F539C" w:rsidRPr="00FA4169">
        <w:rPr>
          <w:lang w:val="ru-RU"/>
        </w:rPr>
        <w:t> </w:t>
      </w:r>
      <w:r w:rsidR="008F539C" w:rsidRPr="00FA4169">
        <w:rPr>
          <w:szCs w:val="22"/>
          <w:cs/>
          <w:lang w:val="ru-RU" w:bidi="he-IL"/>
        </w:rPr>
        <w:t>‎</w:t>
      </w:r>
      <w:r w:rsidR="008F539C" w:rsidRPr="00FA4169">
        <w:rPr>
          <w:lang w:val="ru-RU"/>
        </w:rPr>
        <w:t>3.6, стандартных отклонений напряж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нности поля σ</w:t>
      </w:r>
      <w:r w:rsidR="008F539C" w:rsidRPr="00FA4169">
        <w:rPr>
          <w:i/>
          <w:vertAlign w:val="subscript"/>
          <w:lang w:val="ru-RU"/>
        </w:rPr>
        <w:t>m</w:t>
      </w:r>
      <w:r w:rsidR="008F539C" w:rsidRPr="00FA4169">
        <w:rPr>
          <w:lang w:val="ru-RU"/>
        </w:rPr>
        <w:t> (дБ)</w:t>
      </w:r>
      <w:r w:rsidR="007859DD" w:rsidRPr="00FA4169">
        <w:rPr>
          <w:lang w:val="ru-RU"/>
        </w:rPr>
        <w:t xml:space="preserve"> – </w:t>
      </w:r>
      <w:r w:rsidR="008F539C" w:rsidRPr="00FA4169">
        <w:rPr>
          <w:lang w:val="ru-RU"/>
        </w:rPr>
        <w:t>в</w:t>
      </w:r>
      <w:r w:rsidR="007859DD" w:rsidRPr="00FA4169">
        <w:rPr>
          <w:lang w:val="ru-RU"/>
        </w:rPr>
        <w:t> </w:t>
      </w:r>
      <w:r w:rsidR="008F539C" w:rsidRPr="00FA4169">
        <w:rPr>
          <w:lang w:val="ru-RU"/>
        </w:rPr>
        <w:t xml:space="preserve">таблице 32. </w:t>
      </w:r>
    </w:p>
    <w:p w:rsidR="008F539C" w:rsidRPr="00FA4169" w:rsidRDefault="008F539C" w:rsidP="008F539C">
      <w:pPr>
        <w:rPr>
          <w:lang w:val="ru-RU"/>
        </w:rPr>
      </w:pPr>
      <w:bookmarkStart w:id="195" w:name="_Ref288470797"/>
      <w:r w:rsidRPr="00FA4169">
        <w:rPr>
          <w:lang w:val="ru-RU"/>
        </w:rPr>
        <w:t xml:space="preserve">Результаты вычислений </w:t>
      </w:r>
      <w:r w:rsidR="0017359A" w:rsidRPr="00FA4169">
        <w:rPr>
          <w:lang w:val="ru-RU"/>
        </w:rPr>
        <w:t>общего</w:t>
      </w:r>
      <w:r w:rsidRPr="00FA4169">
        <w:rPr>
          <w:lang w:val="ru-RU"/>
        </w:rPr>
        <w:t xml:space="preserve"> стандартн</w:t>
      </w:r>
      <w:r w:rsidR="0017359A" w:rsidRPr="00FA4169">
        <w:rPr>
          <w:lang w:val="ru-RU"/>
        </w:rPr>
        <w:t>ого</w:t>
      </w:r>
      <w:r w:rsidRPr="00FA4169">
        <w:rPr>
          <w:lang w:val="ru-RU"/>
        </w:rPr>
        <w:t xml:space="preserve"> отклонени</w:t>
      </w:r>
      <w:r w:rsidR="0017359A" w:rsidRPr="00FA4169">
        <w:rPr>
          <w:lang w:val="ru-RU"/>
        </w:rPr>
        <w:t>я</w:t>
      </w:r>
      <w:r w:rsidRPr="00FA4169">
        <w:rPr>
          <w:lang w:val="ru-RU"/>
        </w:rPr>
        <w:t xml:space="preserve"> σ</w:t>
      </w:r>
      <w:r w:rsidRPr="00FA4169">
        <w:rPr>
          <w:rFonts w:ascii="TimesNewRoman,Italic" w:hAnsi="TimesNewRoman,Italic"/>
          <w:i/>
          <w:vertAlign w:val="subscript"/>
          <w:lang w:val="ru-RU"/>
        </w:rPr>
        <w:t>c</w:t>
      </w:r>
      <w:r w:rsidRPr="00FA4169">
        <w:rPr>
          <w:lang w:val="ru-RU"/>
        </w:rPr>
        <w:t> (дБ) для соответствующих режимов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 приведены в таблице</w:t>
      </w:r>
      <w:r w:rsidR="0017359A" w:rsidRPr="00FA4169">
        <w:rPr>
          <w:lang w:val="ru-RU"/>
        </w:rPr>
        <w:t> </w:t>
      </w:r>
      <w:r w:rsidRPr="00FA4169">
        <w:rPr>
          <w:lang w:val="ru-RU"/>
        </w:rPr>
        <w:t>33.</w:t>
      </w:r>
    </w:p>
    <w:bookmarkEnd w:id="195"/>
    <w:p w:rsidR="008F539C" w:rsidRPr="00FA4169" w:rsidRDefault="008F539C" w:rsidP="008F539C">
      <w:pPr>
        <w:pStyle w:val="TableNo"/>
        <w:rPr>
          <w:szCs w:val="24"/>
          <w:lang w:val="ru-RU"/>
        </w:rPr>
      </w:pPr>
      <w:r w:rsidRPr="00FA4169">
        <w:rPr>
          <w:szCs w:val="24"/>
          <w:lang w:val="ru-RU"/>
        </w:rPr>
        <w:lastRenderedPageBreak/>
        <w:t>ТАБЛИЦА 33</w:t>
      </w:r>
    </w:p>
    <w:p w:rsidR="008F539C" w:rsidRPr="00FA4169" w:rsidRDefault="0017359A" w:rsidP="008F539C">
      <w:pPr>
        <w:pStyle w:val="Tabletitle"/>
        <w:rPr>
          <w:szCs w:val="24"/>
          <w:lang w:val="ru-RU"/>
        </w:rPr>
      </w:pPr>
      <w:r w:rsidRPr="00FA4169">
        <w:rPr>
          <w:szCs w:val="24"/>
          <w:lang w:val="ru-RU"/>
        </w:rPr>
        <w:t>Общее</w:t>
      </w:r>
      <w:r w:rsidR="008F539C" w:rsidRPr="00FA4169">
        <w:rPr>
          <w:szCs w:val="24"/>
          <w:lang w:val="ru-RU"/>
        </w:rPr>
        <w:t xml:space="preserve"> стандартн</w:t>
      </w:r>
      <w:r w:rsidRPr="00FA4169">
        <w:rPr>
          <w:szCs w:val="24"/>
          <w:lang w:val="ru-RU"/>
        </w:rPr>
        <w:t>о</w:t>
      </w:r>
      <w:r w:rsidR="008F539C" w:rsidRPr="00FA4169">
        <w:rPr>
          <w:szCs w:val="24"/>
          <w:lang w:val="ru-RU"/>
        </w:rPr>
        <w:t>е отклонени</w:t>
      </w:r>
      <w:r w:rsidRPr="00FA4169">
        <w:rPr>
          <w:szCs w:val="24"/>
          <w:lang w:val="ru-RU"/>
        </w:rPr>
        <w:t>е</w:t>
      </w:r>
      <w:r w:rsidR="008F539C" w:rsidRPr="00FA4169">
        <w:rPr>
          <w:szCs w:val="24"/>
          <w:lang w:val="ru-RU"/>
        </w:rPr>
        <w:t xml:space="preserve"> σ</w:t>
      </w:r>
      <w:r w:rsidR="008F539C" w:rsidRPr="00FA4169">
        <w:rPr>
          <w:i/>
          <w:szCs w:val="24"/>
          <w:vertAlign w:val="subscript"/>
          <w:lang w:val="ru-RU"/>
        </w:rPr>
        <w:t>c</w:t>
      </w:r>
      <w:r w:rsidR="008F539C" w:rsidRPr="00FA4169">
        <w:rPr>
          <w:szCs w:val="24"/>
          <w:lang w:val="ru-RU"/>
        </w:rPr>
        <w:t xml:space="preserve"> для разных режимов при</w:t>
      </w:r>
      <w:r w:rsidR="009D5E7A" w:rsidRPr="00FA4169">
        <w:rPr>
          <w:szCs w:val="24"/>
          <w:lang w:val="ru-RU"/>
        </w:rPr>
        <w:t>е</w:t>
      </w:r>
      <w:r w:rsidR="008F539C" w:rsidRPr="00FA4169">
        <w:rPr>
          <w:szCs w:val="24"/>
          <w:lang w:val="ru-RU"/>
        </w:rPr>
        <w:t>ма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5"/>
        <w:gridCol w:w="4678"/>
        <w:gridCol w:w="797"/>
        <w:gridCol w:w="797"/>
        <w:gridCol w:w="798"/>
      </w:tblGrid>
      <w:tr w:rsidR="008F539C" w:rsidRPr="00FA4169" w:rsidTr="00E31E3B">
        <w:trPr>
          <w:trHeight w:val="94"/>
          <w:jc w:val="center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4118E3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Частота</w:t>
            </w:r>
            <w:r w:rsidR="008F539C" w:rsidRPr="00FA4169">
              <w:rPr>
                <w:b w:val="0"/>
                <w:bCs/>
                <w:szCs w:val="24"/>
                <w:lang w:val="ru-RU"/>
              </w:rPr>
              <w:t xml:space="preserve"> (МГц)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65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100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200</w:t>
            </w:r>
          </w:p>
        </w:tc>
      </w:tr>
      <w:tr w:rsidR="008F539C" w:rsidRPr="00FA4169" w:rsidTr="00E31E3B">
        <w:trPr>
          <w:jc w:val="center"/>
        </w:trPr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612546" w:rsidP="00612546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Общее</w:t>
            </w:r>
            <w:r w:rsidR="008F539C" w:rsidRPr="00FA4169">
              <w:rPr>
                <w:szCs w:val="24"/>
                <w:lang w:val="ru-RU"/>
              </w:rPr>
              <w:t xml:space="preserve"> стандартн</w:t>
            </w:r>
            <w:r w:rsidRPr="00FA4169">
              <w:rPr>
                <w:szCs w:val="24"/>
                <w:lang w:val="ru-RU"/>
              </w:rPr>
              <w:t>о</w:t>
            </w:r>
            <w:r w:rsidR="008F539C" w:rsidRPr="00FA4169">
              <w:rPr>
                <w:szCs w:val="24"/>
                <w:lang w:val="ru-RU"/>
              </w:rPr>
              <w:t>е отклонени</w:t>
            </w:r>
            <w:r w:rsidRPr="00FA4169">
              <w:rPr>
                <w:szCs w:val="24"/>
                <w:lang w:val="ru-RU"/>
              </w:rPr>
              <w:t>е</w:t>
            </w:r>
            <w:r w:rsidR="008F539C" w:rsidRPr="00FA4169">
              <w:rPr>
                <w:szCs w:val="24"/>
                <w:lang w:val="ru-RU"/>
              </w:rPr>
              <w:t xml:space="preserve"> σ</w:t>
            </w:r>
            <w:r w:rsidR="008F539C" w:rsidRPr="00FA4169">
              <w:rPr>
                <w:i/>
                <w:szCs w:val="24"/>
                <w:vertAlign w:val="subscript"/>
                <w:lang w:val="ru-RU"/>
              </w:rPr>
              <w:t>c</w:t>
            </w:r>
            <w:r w:rsidR="008F539C" w:rsidRPr="00FA4169">
              <w:rPr>
                <w:szCs w:val="24"/>
                <w:lang w:val="ru-RU"/>
              </w:rPr>
              <w:t xml:space="preserve"> для режима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="008F539C" w:rsidRPr="00FA4169">
              <w:rPr>
                <w:szCs w:val="24"/>
                <w:lang w:val="ru-RU"/>
              </w:rPr>
              <w:t>ма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612546" w:rsidP="00612546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 xml:space="preserve">на </w:t>
            </w:r>
            <w:r w:rsidR="008F539C" w:rsidRPr="00FA4169">
              <w:rPr>
                <w:szCs w:val="24"/>
                <w:lang w:val="ru-RU"/>
              </w:rPr>
              <w:t>фиксированны</w:t>
            </w:r>
            <w:r w:rsidRPr="00FA4169">
              <w:rPr>
                <w:szCs w:val="24"/>
                <w:lang w:val="ru-RU"/>
              </w:rPr>
              <w:t>е</w:t>
            </w:r>
            <w:r w:rsidR="008F539C" w:rsidRPr="00FA4169">
              <w:rPr>
                <w:szCs w:val="24"/>
                <w:lang w:val="ru-RU"/>
              </w:rPr>
              <w:t xml:space="preserve"> (FX) и переносные устройства (PO) (дБ)</w:t>
            </w:r>
            <w:r w:rsidRPr="00FA4169">
              <w:rPr>
                <w:szCs w:val="24"/>
                <w:lang w:val="ru-RU"/>
              </w:rPr>
              <w:t xml:space="preserve"> вне помещения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5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76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5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91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6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17</w:t>
            </w:r>
          </w:p>
        </w:tc>
      </w:tr>
      <w:tr w:rsidR="008F539C" w:rsidRPr="00FA4169" w:rsidTr="00E31E3B">
        <w:trPr>
          <w:jc w:val="center"/>
        </w:trPr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612546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на переносные</w:t>
            </w:r>
            <w:r w:rsidR="00612546" w:rsidRPr="00FA4169">
              <w:rPr>
                <w:szCs w:val="24"/>
                <w:lang w:val="ru-RU"/>
              </w:rPr>
              <w:t xml:space="preserve"> портативные</w:t>
            </w:r>
            <w:r w:rsidRPr="00FA4169">
              <w:rPr>
                <w:szCs w:val="24"/>
                <w:lang w:val="ru-RU"/>
              </w:rPr>
              <w:t xml:space="preserve"> устройства (PO-H) (дБ)</w:t>
            </w:r>
            <w:r w:rsidR="00612546" w:rsidRPr="00FA4169">
              <w:rPr>
                <w:szCs w:val="24"/>
                <w:lang w:val="ru-RU"/>
              </w:rPr>
              <w:t xml:space="preserve"> вне помещения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56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4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19</w:t>
            </w:r>
          </w:p>
        </w:tc>
      </w:tr>
      <w:tr w:rsidR="008F539C" w:rsidRPr="00FA4169" w:rsidTr="00E31E3B">
        <w:trPr>
          <w:jc w:val="center"/>
        </w:trPr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 xml:space="preserve">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(MO) (дБ)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5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5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49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5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72</w:t>
            </w:r>
          </w:p>
        </w:tc>
      </w:tr>
      <w:tr w:rsidR="008F539C" w:rsidRPr="00FA4169" w:rsidTr="00E31E3B">
        <w:trPr>
          <w:jc w:val="center"/>
        </w:trPr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612546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на переносные устройства (PI) (дБ)</w:t>
            </w:r>
            <w:r w:rsidR="00612546" w:rsidRPr="00FA4169">
              <w:rPr>
                <w:szCs w:val="24"/>
                <w:lang w:val="ru-RU"/>
              </w:rPr>
              <w:t xml:space="preserve"> в помещении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6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49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6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6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86</w:t>
            </w:r>
          </w:p>
        </w:tc>
      </w:tr>
      <w:tr w:rsidR="008F539C" w:rsidRPr="00FA4169" w:rsidTr="00E31E3B">
        <w:trPr>
          <w:jc w:val="center"/>
        </w:trPr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>
            <w:pPr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E31E3B">
            <w:pPr>
              <w:pStyle w:val="Tabletext"/>
              <w:spacing w:before="20" w:after="20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на переносные</w:t>
            </w:r>
            <w:r w:rsidR="00612546" w:rsidRPr="00FA4169">
              <w:rPr>
                <w:szCs w:val="24"/>
                <w:lang w:val="ru-RU"/>
              </w:rPr>
              <w:t xml:space="preserve"> портативные</w:t>
            </w:r>
            <w:r w:rsidRPr="00FA4169">
              <w:rPr>
                <w:szCs w:val="24"/>
                <w:lang w:val="ru-RU"/>
              </w:rPr>
              <w:t xml:space="preserve"> устройства (PI</w:t>
            </w:r>
            <w:r w:rsidRPr="00FA4169">
              <w:rPr>
                <w:szCs w:val="24"/>
                <w:lang w:val="ru-RU"/>
              </w:rPr>
              <w:noBreakHyphen/>
              <w:t>H) (дБ)</w:t>
            </w:r>
            <w:r w:rsidR="00612546" w:rsidRPr="00FA4169">
              <w:rPr>
                <w:szCs w:val="24"/>
                <w:lang w:val="ru-RU"/>
              </w:rPr>
              <w:t xml:space="preserve"> в</w:t>
            </w:r>
            <w:r w:rsidR="00E31E3B" w:rsidRPr="00FA4169">
              <w:rPr>
                <w:szCs w:val="24"/>
                <w:lang w:val="ru-RU"/>
              </w:rPr>
              <w:t> </w:t>
            </w:r>
            <w:r w:rsidR="00612546" w:rsidRPr="00FA4169">
              <w:rPr>
                <w:szCs w:val="24"/>
                <w:lang w:val="ru-RU"/>
              </w:rPr>
              <w:t>помещении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4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65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4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spacing w:before="20" w:after="20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5</w:t>
            </w:r>
            <w:r w:rsidR="00651CA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15</w:t>
            </w:r>
          </w:p>
        </w:tc>
      </w:tr>
    </w:tbl>
    <w:p w:rsidR="008F539C" w:rsidRPr="00FA4169" w:rsidRDefault="008F539C" w:rsidP="002E3946">
      <w:pPr>
        <w:pStyle w:val="Tablefin"/>
        <w:rPr>
          <w:lang w:val="ru-RU"/>
        </w:rPr>
      </w:pPr>
    </w:p>
    <w:p w:rsidR="008F539C" w:rsidRPr="00FA4169" w:rsidRDefault="008F539C" w:rsidP="002E3946">
      <w:pPr>
        <w:pStyle w:val="Heading3"/>
        <w:rPr>
          <w:lang w:val="ru-RU"/>
        </w:rPr>
      </w:pPr>
      <w:bookmarkStart w:id="196" w:name="_Ref291153351"/>
      <w:r w:rsidRPr="00FA4169">
        <w:rPr>
          <w:lang w:val="ru-RU"/>
        </w:rPr>
        <w:t>3.8.3</w:t>
      </w:r>
      <w:r w:rsidRPr="00FA4169">
        <w:rPr>
          <w:lang w:val="ru-RU"/>
        </w:rPr>
        <w:tab/>
      </w:r>
      <w:r w:rsidR="00AD78A8" w:rsidRPr="00FA4169">
        <w:rPr>
          <w:lang w:val="ru-RU"/>
        </w:rPr>
        <w:t>Объединенный поправочный</w:t>
      </w:r>
      <w:r w:rsidRPr="00FA4169">
        <w:rPr>
          <w:lang w:val="ru-RU"/>
        </w:rPr>
        <w:t xml:space="preserve"> коэффициент местоположени</w:t>
      </w:r>
      <w:r w:rsidR="00AD78A8" w:rsidRPr="00FA4169">
        <w:rPr>
          <w:lang w:val="ru-RU"/>
        </w:rPr>
        <w:t>й</w:t>
      </w:r>
      <w:r w:rsidRPr="00FA4169">
        <w:rPr>
          <w:lang w:val="ru-RU"/>
        </w:rPr>
        <w:t xml:space="preserve"> для защитных отношений</w:t>
      </w:r>
    </w:p>
    <w:bookmarkEnd w:id="196"/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 xml:space="preserve">Требуемая защита </w:t>
      </w:r>
      <w:r w:rsidR="00AD78A8" w:rsidRPr="00FA4169">
        <w:rPr>
          <w:lang w:val="ru-RU"/>
        </w:rPr>
        <w:t>полезного</w:t>
      </w:r>
      <w:r w:rsidRPr="00FA4169">
        <w:rPr>
          <w:lang w:val="ru-RU"/>
        </w:rPr>
        <w:t xml:space="preserve"> сигнала от сигнал</w:t>
      </w:r>
      <w:r w:rsidR="00AD78A8" w:rsidRPr="00FA4169">
        <w:rPr>
          <w:lang w:val="ru-RU"/>
        </w:rPr>
        <w:t>а помехи</w:t>
      </w:r>
      <w:r w:rsidRPr="00FA4169">
        <w:rPr>
          <w:lang w:val="ru-RU"/>
        </w:rPr>
        <w:t xml:space="preserve"> </w:t>
      </w:r>
      <w:r w:rsidR="00AD78A8" w:rsidRPr="00FA4169">
        <w:rPr>
          <w:lang w:val="ru-RU"/>
        </w:rPr>
        <w:t>приводится</w:t>
      </w:r>
      <w:r w:rsidRPr="00FA4169">
        <w:rPr>
          <w:lang w:val="ru-RU"/>
        </w:rPr>
        <w:t xml:space="preserve"> в </w:t>
      </w:r>
      <w:r w:rsidR="00AD78A8" w:rsidRPr="00FA4169">
        <w:rPr>
          <w:lang w:val="ru-RU"/>
        </w:rPr>
        <w:t>форме</w:t>
      </w:r>
      <w:r w:rsidRPr="00FA4169">
        <w:rPr>
          <w:lang w:val="ru-RU"/>
        </w:rPr>
        <w:t xml:space="preserve"> </w:t>
      </w:r>
      <w:r w:rsidR="00F12A7C" w:rsidRPr="00FA4169">
        <w:rPr>
          <w:lang w:val="ru-RU"/>
        </w:rPr>
        <w:t>базового</w:t>
      </w:r>
      <w:r w:rsidRPr="00FA4169">
        <w:rPr>
          <w:lang w:val="ru-RU"/>
        </w:rPr>
        <w:t xml:space="preserve"> защитного отношения </w:t>
      </w:r>
      <w:r w:rsidRPr="00FA4169">
        <w:rPr>
          <w:i/>
          <w:lang w:val="ru-RU"/>
        </w:rPr>
        <w:t>PR</w:t>
      </w:r>
      <w:r w:rsidRPr="00FA4169">
        <w:rPr>
          <w:i/>
          <w:vertAlign w:val="subscript"/>
          <w:lang w:val="ru-RU"/>
        </w:rPr>
        <w:t>basic</w:t>
      </w:r>
      <w:r w:rsidRPr="00FA4169">
        <w:rPr>
          <w:lang w:val="ru-RU"/>
        </w:rPr>
        <w:t xml:space="preserve"> (дБ) </w:t>
      </w:r>
      <w:r w:rsidR="00AD78A8" w:rsidRPr="00FA4169">
        <w:rPr>
          <w:lang w:val="ru-RU"/>
        </w:rPr>
        <w:t>при</w:t>
      </w:r>
      <w:r w:rsidRPr="00FA4169">
        <w:rPr>
          <w:lang w:val="ru-RU"/>
        </w:rPr>
        <w:t xml:space="preserve"> вероятности </w:t>
      </w:r>
      <w:r w:rsidR="00746ED3" w:rsidRPr="00FA4169">
        <w:rPr>
          <w:lang w:val="ru-RU"/>
        </w:rPr>
        <w:t>охвата мест</w:t>
      </w:r>
      <w:r w:rsidRPr="00FA4169">
        <w:rPr>
          <w:lang w:val="ru-RU"/>
        </w:rPr>
        <w:t xml:space="preserve"> 50%. В случае более высокой вероятности </w:t>
      </w:r>
      <w:r w:rsidR="00746ED3" w:rsidRPr="00FA4169">
        <w:rPr>
          <w:lang w:val="ru-RU"/>
        </w:rPr>
        <w:t>охвата мест</w:t>
      </w:r>
      <w:r w:rsidR="00AD78A8" w:rsidRPr="00FA4169">
        <w:rPr>
          <w:lang w:val="ru-RU"/>
        </w:rPr>
        <w:t xml:space="preserve">, </w:t>
      </w:r>
      <w:r w:rsidRPr="00FA4169">
        <w:rPr>
          <w:lang w:val="ru-RU"/>
        </w:rPr>
        <w:t>указан</w:t>
      </w:r>
      <w:r w:rsidR="00AD78A8" w:rsidRPr="00FA4169">
        <w:rPr>
          <w:lang w:val="ru-RU"/>
        </w:rPr>
        <w:t>ной</w:t>
      </w:r>
      <w:r w:rsidRPr="00FA4169">
        <w:rPr>
          <w:lang w:val="ru-RU"/>
        </w:rPr>
        <w:t xml:space="preserve"> для всех режимов при</w:t>
      </w:r>
      <w:r w:rsidR="009D5E7A" w:rsidRPr="00FA4169">
        <w:rPr>
          <w:lang w:val="ru-RU"/>
        </w:rPr>
        <w:t>е</w:t>
      </w:r>
      <w:r w:rsidR="00AD78A8" w:rsidRPr="00FA4169">
        <w:rPr>
          <w:lang w:val="ru-RU"/>
        </w:rPr>
        <w:t>ма</w:t>
      </w:r>
      <w:r w:rsidRPr="00FA4169">
        <w:rPr>
          <w:lang w:val="ru-RU"/>
        </w:rPr>
        <w:t xml:space="preserve">, </w:t>
      </w:r>
      <w:r w:rsidR="00664925" w:rsidRPr="00FA4169">
        <w:rPr>
          <w:lang w:val="ru-RU"/>
        </w:rPr>
        <w:t>так называемый объединенный поправочный</w:t>
      </w:r>
      <w:r w:rsidRPr="00FA4169">
        <w:rPr>
          <w:lang w:val="ru-RU"/>
        </w:rPr>
        <w:t xml:space="preserve"> коэффициент местоположени</w:t>
      </w:r>
      <w:r w:rsidR="00664925" w:rsidRPr="00FA4169">
        <w:rPr>
          <w:lang w:val="ru-RU"/>
        </w:rPr>
        <w:t>й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CF</w:t>
      </w:r>
      <w:r w:rsidRPr="00FA4169">
        <w:rPr>
          <w:lang w:val="ru-RU"/>
        </w:rPr>
        <w:t xml:space="preserve"> (дБ) используется в виде запаса, который необходимо добавить к </w:t>
      </w:r>
      <w:r w:rsidR="00F12A7C" w:rsidRPr="00FA4169">
        <w:rPr>
          <w:lang w:val="ru-RU"/>
        </w:rPr>
        <w:t>базовому</w:t>
      </w:r>
      <w:r w:rsidRPr="00FA4169">
        <w:rPr>
          <w:lang w:val="ru-RU"/>
        </w:rPr>
        <w:t xml:space="preserve"> защитному отношению </w:t>
      </w:r>
      <w:r w:rsidRPr="00FA4169">
        <w:rPr>
          <w:i/>
          <w:lang w:val="ru-RU"/>
        </w:rPr>
        <w:t>PR</w:t>
      </w:r>
      <w:r w:rsidRPr="00FA4169">
        <w:rPr>
          <w:i/>
          <w:vertAlign w:val="subscript"/>
          <w:lang w:val="ru-RU"/>
        </w:rPr>
        <w:t>basic</w:t>
      </w:r>
      <w:r w:rsidRPr="00FA4169">
        <w:rPr>
          <w:lang w:val="ru-RU"/>
        </w:rPr>
        <w:t xml:space="preserve">, </w:t>
      </w:r>
      <w:r w:rsidR="00664925" w:rsidRPr="00FA4169">
        <w:rPr>
          <w:lang w:val="ru-RU"/>
        </w:rPr>
        <w:t>действительному</w:t>
      </w:r>
      <w:r w:rsidRPr="00FA4169">
        <w:rPr>
          <w:lang w:val="ru-RU"/>
        </w:rPr>
        <w:t xml:space="preserve"> для уровня</w:t>
      </w:r>
      <w:r w:rsidR="00664925" w:rsidRPr="00FA4169">
        <w:rPr>
          <w:lang w:val="ru-RU"/>
        </w:rPr>
        <w:t xml:space="preserve"> полезной</w:t>
      </w:r>
      <w:r w:rsidRPr="00FA4169">
        <w:rPr>
          <w:lang w:val="ru-RU"/>
        </w:rPr>
        <w:t xml:space="preserve">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и для уровня </w:t>
      </w:r>
      <w:r w:rsidR="00664925" w:rsidRPr="00FA4169">
        <w:rPr>
          <w:lang w:val="ru-RU"/>
        </w:rPr>
        <w:t xml:space="preserve">мешающей </w:t>
      </w:r>
      <w:r w:rsidRPr="00FA4169">
        <w:rPr>
          <w:lang w:val="ru-RU"/>
        </w:rPr>
        <w:t>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поля, к защитному отношению </w:t>
      </w:r>
      <w:r w:rsidRPr="00FA4169">
        <w:rPr>
          <w:i/>
          <w:lang w:val="ru-RU"/>
        </w:rPr>
        <w:t>PR</w:t>
      </w:r>
      <w:r w:rsidRPr="00FA4169">
        <w:rPr>
          <w:lang w:val="ru-RU"/>
        </w:rPr>
        <w:t>(</w:t>
      </w:r>
      <w:r w:rsidRPr="00FA4169">
        <w:rPr>
          <w:i/>
          <w:lang w:val="ru-RU"/>
        </w:rPr>
        <w:t>p</w:t>
      </w:r>
      <w:r w:rsidRPr="00FA4169">
        <w:rPr>
          <w:lang w:val="ru-RU"/>
        </w:rPr>
        <w:t xml:space="preserve">), </w:t>
      </w:r>
      <w:r w:rsidR="00664925" w:rsidRPr="00FA4169">
        <w:rPr>
          <w:lang w:val="ru-RU"/>
        </w:rPr>
        <w:t>соответствующему</w:t>
      </w:r>
      <w:r w:rsidRPr="00FA4169">
        <w:rPr>
          <w:lang w:val="ru-RU"/>
        </w:rPr>
        <w:t xml:space="preserve"> требуемому проценту местоположений </w:t>
      </w:r>
      <w:r w:rsidRPr="00FA4169">
        <w:rPr>
          <w:i/>
          <w:lang w:val="ru-RU"/>
        </w:rPr>
        <w:t>p</w:t>
      </w:r>
      <w:r w:rsidRPr="00FA4169">
        <w:rPr>
          <w:lang w:val="ru-RU"/>
        </w:rPr>
        <w:t xml:space="preserve"> (%) для </w:t>
      </w:r>
      <w:r w:rsidR="00664925" w:rsidRPr="00FA4169">
        <w:rPr>
          <w:lang w:val="ru-RU"/>
        </w:rPr>
        <w:t>полезной</w:t>
      </w:r>
      <w:r w:rsidRPr="00FA4169">
        <w:rPr>
          <w:lang w:val="ru-RU"/>
        </w:rPr>
        <w:t xml:space="preserve"> службы.</w:t>
      </w:r>
    </w:p>
    <w:p w:rsidR="008F539C" w:rsidRPr="00FA4169" w:rsidRDefault="008F539C" w:rsidP="008F539C">
      <w:pPr>
        <w:pStyle w:val="Equation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ab/>
      </w:r>
      <w:r w:rsidRPr="00FA4169">
        <w:rPr>
          <w:i/>
          <w:szCs w:val="24"/>
          <w:lang w:val="ru-RU"/>
        </w:rPr>
        <w:t>PR</w:t>
      </w:r>
      <w:r w:rsidRPr="00FA4169">
        <w:rPr>
          <w:szCs w:val="24"/>
          <w:lang w:val="ru-RU"/>
        </w:rPr>
        <w:t>(</w:t>
      </w:r>
      <w:r w:rsidRPr="00FA4169">
        <w:rPr>
          <w:i/>
          <w:szCs w:val="24"/>
          <w:lang w:val="ru-RU"/>
        </w:rPr>
        <w:t>p</w:t>
      </w:r>
      <w:r w:rsidRPr="00FA4169">
        <w:rPr>
          <w:szCs w:val="24"/>
          <w:lang w:val="ru-RU"/>
        </w:rPr>
        <w:t xml:space="preserve">) (дБ) = </w:t>
      </w:r>
      <w:r w:rsidRPr="00FA4169">
        <w:rPr>
          <w:i/>
          <w:szCs w:val="24"/>
          <w:lang w:val="ru-RU"/>
        </w:rPr>
        <w:t>PR</w:t>
      </w:r>
      <w:r w:rsidRPr="00FA4169">
        <w:rPr>
          <w:i/>
          <w:szCs w:val="24"/>
          <w:vertAlign w:val="subscript"/>
          <w:lang w:val="ru-RU"/>
        </w:rPr>
        <w:t>basic</w:t>
      </w:r>
      <w:r w:rsidRPr="00FA4169">
        <w:rPr>
          <w:szCs w:val="24"/>
          <w:lang w:val="ru-RU"/>
        </w:rPr>
        <w:t xml:space="preserve"> (дБ) + </w:t>
      </w:r>
      <w:r w:rsidRPr="00FA4169">
        <w:rPr>
          <w:i/>
          <w:szCs w:val="24"/>
          <w:lang w:val="ru-RU"/>
        </w:rPr>
        <w:t>CF</w:t>
      </w:r>
      <w:r w:rsidRPr="00FA4169">
        <w:rPr>
          <w:szCs w:val="24"/>
          <w:lang w:val="ru-RU"/>
        </w:rPr>
        <w:t>(</w:t>
      </w:r>
      <w:r w:rsidRPr="00FA4169">
        <w:rPr>
          <w:i/>
          <w:szCs w:val="24"/>
          <w:lang w:val="ru-RU"/>
        </w:rPr>
        <w:t>p</w:t>
      </w:r>
      <w:r w:rsidRPr="00FA4169">
        <w:rPr>
          <w:szCs w:val="24"/>
          <w:lang w:val="ru-RU"/>
        </w:rPr>
        <w:t>) (дБ)                </w:t>
      </w:r>
      <w:r w:rsidR="00664925" w:rsidRPr="00FA4169">
        <w:rPr>
          <w:szCs w:val="24"/>
          <w:lang w:val="ru-RU"/>
        </w:rPr>
        <w:t>при</w:t>
      </w:r>
      <w:r w:rsidRPr="00FA4169">
        <w:rPr>
          <w:szCs w:val="24"/>
          <w:lang w:val="ru-RU"/>
        </w:rPr>
        <w:t xml:space="preserve"> 50% ≤ </w:t>
      </w:r>
      <w:r w:rsidRPr="00FA4169">
        <w:rPr>
          <w:i/>
          <w:szCs w:val="24"/>
          <w:lang w:val="ru-RU"/>
        </w:rPr>
        <w:t>p</w:t>
      </w:r>
      <w:r w:rsidRPr="00FA4169">
        <w:rPr>
          <w:szCs w:val="24"/>
          <w:lang w:val="ru-RU"/>
        </w:rPr>
        <w:t> ≤ 99%</w:t>
      </w:r>
      <w:r w:rsidR="00664925" w:rsidRPr="00FA4169">
        <w:rPr>
          <w:szCs w:val="24"/>
          <w:lang w:val="ru-RU"/>
        </w:rPr>
        <w:t>,</w:t>
      </w:r>
      <w:r w:rsidRPr="00FA4169">
        <w:rPr>
          <w:szCs w:val="24"/>
          <w:lang w:val="ru-RU"/>
        </w:rPr>
        <w:tab/>
        <w:t>(4)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>при этом:</w:t>
      </w:r>
    </w:p>
    <w:p w:rsidR="008F539C" w:rsidRPr="00FA4169" w:rsidRDefault="008F539C" w:rsidP="008F539C">
      <w:pPr>
        <w:pStyle w:val="Equation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ab/>
      </w:r>
      <w:r w:rsidR="002E3946" w:rsidRPr="00FA4169">
        <w:rPr>
          <w:position w:val="-12"/>
          <w:szCs w:val="24"/>
          <w:lang w:val="ru-RU"/>
        </w:rPr>
        <w:object w:dxaOrig="3159" w:dyaOrig="440">
          <v:shape id="_x0000_i1052" type="#_x0000_t75" style="width:158.25pt;height:21.75pt" o:ole="">
            <v:imagedata r:id="rId69" o:title=""/>
          </v:shape>
          <o:OLEObject Type="Embed" ProgID="Equation.3" ShapeID="_x0000_i1052" DrawAspect="Content" ObjectID="_1557059012" r:id="rId70"/>
        </w:object>
      </w:r>
      <w:r w:rsidR="002E3946" w:rsidRPr="00FA4169">
        <w:rPr>
          <w:szCs w:val="24"/>
          <w:lang w:val="ru-RU"/>
        </w:rPr>
        <w:t>,</w:t>
      </w:r>
      <w:r w:rsidRPr="00FA4169">
        <w:rPr>
          <w:szCs w:val="24"/>
          <w:lang w:val="ru-RU"/>
        </w:rPr>
        <w:tab/>
        <w:t>(5)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>где σ</w:t>
      </w:r>
      <w:r w:rsidRPr="00FA4169">
        <w:rPr>
          <w:rFonts w:ascii="TimesNewRoman,Italic" w:hAnsi="TimesNewRoman,Italic"/>
          <w:i/>
          <w:vertAlign w:val="subscript"/>
          <w:lang w:val="ru-RU"/>
        </w:rPr>
        <w:t>w</w:t>
      </w:r>
      <w:r w:rsidRPr="00FA4169">
        <w:rPr>
          <w:lang w:val="ru-RU"/>
        </w:rPr>
        <w:t xml:space="preserve"> и σ</w:t>
      </w:r>
      <w:r w:rsidRPr="00FA4169">
        <w:rPr>
          <w:rFonts w:ascii="TimesNewRoman,Italic" w:hAnsi="TimesNewRoman,Italic"/>
          <w:i/>
          <w:vertAlign w:val="subscript"/>
          <w:lang w:val="ru-RU"/>
        </w:rPr>
        <w:t>n</w:t>
      </w:r>
      <w:r w:rsidRPr="00FA4169">
        <w:rPr>
          <w:lang w:val="ru-RU"/>
        </w:rPr>
        <w:t xml:space="preserve">, выражаемые в дБ, обозначают стандартное отклонение </w:t>
      </w:r>
      <w:r w:rsidR="00746ED3" w:rsidRPr="00FA4169">
        <w:rPr>
          <w:lang w:val="ru-RU"/>
        </w:rPr>
        <w:t xml:space="preserve">при </w:t>
      </w:r>
      <w:r w:rsidRPr="00FA4169">
        <w:rPr>
          <w:lang w:val="ru-RU"/>
        </w:rPr>
        <w:t>изменени</w:t>
      </w:r>
      <w:r w:rsidR="00746ED3" w:rsidRPr="00FA4169">
        <w:rPr>
          <w:lang w:val="ru-RU"/>
        </w:rPr>
        <w:t>и</w:t>
      </w:r>
      <w:r w:rsidRPr="00FA4169">
        <w:rPr>
          <w:lang w:val="ru-RU"/>
        </w:rPr>
        <w:t xml:space="preserve"> местоположения для </w:t>
      </w:r>
      <w:r w:rsidR="00664925" w:rsidRPr="00FA4169">
        <w:rPr>
          <w:lang w:val="ru-RU"/>
        </w:rPr>
        <w:t>полезного</w:t>
      </w:r>
      <w:r w:rsidRPr="00FA4169">
        <w:rPr>
          <w:lang w:val="ru-RU"/>
        </w:rPr>
        <w:t xml:space="preserve"> сигнала и для </w:t>
      </w:r>
      <w:r w:rsidR="00664925" w:rsidRPr="00FA4169">
        <w:rPr>
          <w:lang w:val="ru-RU"/>
        </w:rPr>
        <w:t xml:space="preserve">мешающего </w:t>
      </w:r>
      <w:r w:rsidRPr="00FA4169">
        <w:rPr>
          <w:lang w:val="ru-RU"/>
        </w:rPr>
        <w:t>сигнала</w:t>
      </w:r>
      <w:r w:rsidR="00664925" w:rsidRPr="00FA4169">
        <w:rPr>
          <w:lang w:val="ru-RU"/>
        </w:rPr>
        <w:t>, соответственно</w:t>
      </w:r>
      <w:r w:rsidRPr="00FA4169">
        <w:rPr>
          <w:lang w:val="ru-RU"/>
        </w:rPr>
        <w:t>. Значения для σ</w:t>
      </w:r>
      <w:r w:rsidRPr="00FA4169">
        <w:rPr>
          <w:rFonts w:ascii="TimesNewRoman,Italic" w:hAnsi="TimesNewRoman,Italic"/>
          <w:i/>
          <w:vertAlign w:val="subscript"/>
          <w:lang w:val="ru-RU"/>
        </w:rPr>
        <w:t>w</w:t>
      </w:r>
      <w:r w:rsidRPr="00FA4169">
        <w:rPr>
          <w:lang w:val="ru-RU"/>
        </w:rPr>
        <w:t xml:space="preserve"> и σ</w:t>
      </w:r>
      <w:r w:rsidRPr="00FA4169">
        <w:rPr>
          <w:rFonts w:ascii="TimesNewRoman,Italic" w:hAnsi="TimesNewRoman,Italic"/>
          <w:i/>
          <w:vertAlign w:val="subscript"/>
          <w:lang w:val="ru-RU"/>
        </w:rPr>
        <w:t xml:space="preserve">n </w:t>
      </w:r>
      <w:r w:rsidRPr="00FA4169">
        <w:rPr>
          <w:lang w:val="ru-RU"/>
        </w:rPr>
        <w:t xml:space="preserve">приведены в </w:t>
      </w:r>
      <w:r w:rsidR="00664925" w:rsidRPr="00FA4169">
        <w:rPr>
          <w:lang w:val="ru-RU"/>
        </w:rPr>
        <w:t>п.</w:t>
      </w:r>
      <w:r w:rsidRPr="00FA4169">
        <w:rPr>
          <w:lang w:val="ru-RU"/>
        </w:rPr>
        <w:t> 3.8.2 в виде σ</w:t>
      </w:r>
      <w:r w:rsidRPr="00FA4169">
        <w:rPr>
          <w:rFonts w:ascii="TimesNewRoman,Italic" w:hAnsi="TimesNewRoman,Italic"/>
          <w:i/>
          <w:vertAlign w:val="subscript"/>
          <w:lang w:val="ru-RU"/>
        </w:rPr>
        <w:t>m</w:t>
      </w:r>
      <w:r w:rsidR="00C41408" w:rsidRPr="00FA4169">
        <w:rPr>
          <w:lang w:val="ru-RU"/>
        </w:rPr>
        <w:t xml:space="preserve"> </w:t>
      </w:r>
      <w:r w:rsidRPr="00FA4169">
        <w:rPr>
          <w:lang w:val="ru-RU"/>
        </w:rPr>
        <w:t xml:space="preserve">для разных систем </w:t>
      </w:r>
      <w:r w:rsidR="00664925" w:rsidRPr="00FA4169">
        <w:rPr>
          <w:lang w:val="ru-RU"/>
        </w:rPr>
        <w:t>радио</w:t>
      </w:r>
      <w:r w:rsidRPr="00FA4169">
        <w:rPr>
          <w:lang w:val="ru-RU"/>
        </w:rPr>
        <w:t>вещания.</w:t>
      </w:r>
    </w:p>
    <w:p w:rsidR="008F539C" w:rsidRPr="00FA4169" w:rsidRDefault="008F539C" w:rsidP="002E3946">
      <w:pPr>
        <w:pStyle w:val="Heading2"/>
        <w:rPr>
          <w:lang w:val="ru-RU"/>
        </w:rPr>
      </w:pPr>
      <w:r w:rsidRPr="00FA4169">
        <w:rPr>
          <w:lang w:val="ru-RU"/>
        </w:rPr>
        <w:t>3.9</w:t>
      </w:r>
      <w:r w:rsidRPr="00FA4169">
        <w:rPr>
          <w:lang w:val="ru-RU"/>
        </w:rPr>
        <w:tab/>
      </w:r>
      <w:r w:rsidR="008507B4" w:rsidRPr="00FA4169">
        <w:rPr>
          <w:lang w:val="ru-RU"/>
        </w:rPr>
        <w:t>Развязка по поляризации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 xml:space="preserve">Процедуры планирования </w:t>
      </w:r>
      <w:r w:rsidR="008507B4" w:rsidRPr="00FA4169">
        <w:rPr>
          <w:lang w:val="ru-RU"/>
        </w:rPr>
        <w:t xml:space="preserve">систем </w:t>
      </w:r>
      <w:r w:rsidRPr="00FA4169">
        <w:rPr>
          <w:lang w:val="ru-RU"/>
        </w:rPr>
        <w:t>цифрово</w:t>
      </w:r>
      <w:r w:rsidR="008507B4" w:rsidRPr="00FA4169">
        <w:rPr>
          <w:lang w:val="ru-RU"/>
        </w:rPr>
        <w:t>го</w:t>
      </w:r>
      <w:r w:rsidRPr="00FA4169">
        <w:rPr>
          <w:lang w:val="ru-RU"/>
        </w:rPr>
        <w:t xml:space="preserve"> звуково</w:t>
      </w:r>
      <w:r w:rsidR="008507B4" w:rsidRPr="00FA4169">
        <w:rPr>
          <w:lang w:val="ru-RU"/>
        </w:rPr>
        <w:t>го</w:t>
      </w:r>
      <w:r w:rsidRPr="00FA4169">
        <w:rPr>
          <w:lang w:val="ru-RU"/>
        </w:rPr>
        <w:t xml:space="preserve"> </w:t>
      </w:r>
      <w:r w:rsidR="008507B4" w:rsidRPr="00FA4169">
        <w:rPr>
          <w:lang w:val="ru-RU"/>
        </w:rPr>
        <w:t>радио</w:t>
      </w:r>
      <w:r w:rsidRPr="00FA4169">
        <w:rPr>
          <w:lang w:val="ru-RU"/>
        </w:rPr>
        <w:t xml:space="preserve">вещания в полосах ОВЧ не предполагают </w:t>
      </w:r>
      <w:r w:rsidR="008507B4" w:rsidRPr="00FA4169">
        <w:rPr>
          <w:lang w:val="ru-RU"/>
        </w:rPr>
        <w:t>у</w:t>
      </w:r>
      <w:r w:rsidRPr="00FA4169">
        <w:rPr>
          <w:lang w:val="ru-RU"/>
        </w:rPr>
        <w:t>ч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т </w:t>
      </w:r>
      <w:r w:rsidR="008507B4" w:rsidRPr="00FA4169">
        <w:rPr>
          <w:lang w:val="ru-RU"/>
        </w:rPr>
        <w:t>развязки по поляризации</w:t>
      </w:r>
      <w:r w:rsidRPr="00FA4169">
        <w:rPr>
          <w:lang w:val="ru-RU"/>
        </w:rPr>
        <w:t xml:space="preserve"> для всех режимов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ма.</w:t>
      </w:r>
    </w:p>
    <w:p w:rsidR="008F539C" w:rsidRPr="00FA4169" w:rsidRDefault="008F539C" w:rsidP="002E3946">
      <w:pPr>
        <w:pStyle w:val="Heading1"/>
        <w:rPr>
          <w:lang w:val="ru-RU"/>
        </w:rPr>
      </w:pPr>
      <w:bookmarkStart w:id="197" w:name="_Ref270669550"/>
      <w:r w:rsidRPr="00FA4169">
        <w:rPr>
          <w:lang w:val="ru-RU"/>
        </w:rPr>
        <w:t>4</w:t>
      </w:r>
      <w:r w:rsidRPr="00FA4169">
        <w:rPr>
          <w:lang w:val="ru-RU"/>
        </w:rPr>
        <w:tab/>
        <w:t xml:space="preserve">Параметры системы DRM для </w:t>
      </w:r>
      <w:r w:rsidR="00373565" w:rsidRPr="00FA4169">
        <w:rPr>
          <w:lang w:val="ru-RU"/>
        </w:rPr>
        <w:t>прогнозирован</w:t>
      </w:r>
      <w:r w:rsidRPr="00FA4169">
        <w:rPr>
          <w:lang w:val="ru-RU"/>
        </w:rPr>
        <w:t>ия напряженности поля</w:t>
      </w:r>
    </w:p>
    <w:p w:rsidR="008F539C" w:rsidRPr="00FA4169" w:rsidRDefault="008F539C" w:rsidP="008F539C">
      <w:pPr>
        <w:rPr>
          <w:lang w:val="ru-RU"/>
        </w:rPr>
      </w:pPr>
      <w:bookmarkStart w:id="198" w:name="_Ref288200979"/>
      <w:bookmarkEnd w:id="197"/>
      <w:r w:rsidRPr="00FA4169">
        <w:rPr>
          <w:lang w:val="ru-RU"/>
        </w:rPr>
        <w:t>Описание параметров системы DRM относится к режиму E системы DRM.</w:t>
      </w:r>
    </w:p>
    <w:bookmarkEnd w:id="198"/>
    <w:p w:rsidR="008F539C" w:rsidRPr="00FA4169" w:rsidRDefault="008F539C" w:rsidP="002E3946">
      <w:pPr>
        <w:pStyle w:val="Heading2"/>
        <w:rPr>
          <w:lang w:val="ru-RU"/>
        </w:rPr>
      </w:pPr>
      <w:r w:rsidRPr="00FA4169">
        <w:rPr>
          <w:lang w:val="ru-RU"/>
        </w:rPr>
        <w:t>4.1</w:t>
      </w:r>
      <w:r w:rsidRPr="00FA4169">
        <w:rPr>
          <w:lang w:val="ru-RU"/>
        </w:rPr>
        <w:tab/>
        <w:t>Режимы и скорости код</w:t>
      </w:r>
      <w:r w:rsidR="008507B4" w:rsidRPr="00FA4169">
        <w:rPr>
          <w:lang w:val="ru-RU"/>
        </w:rPr>
        <w:t>ирования</w:t>
      </w:r>
      <w:r w:rsidRPr="00FA4169">
        <w:rPr>
          <w:lang w:val="ru-RU"/>
        </w:rPr>
        <w:t>, необходимые для расч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тов</w:t>
      </w:r>
    </w:p>
    <w:p w:rsidR="008F539C" w:rsidRPr="00FA4169" w:rsidRDefault="008F539C" w:rsidP="008F539C">
      <w:pPr>
        <w:keepNext/>
        <w:keepLines/>
        <w:rPr>
          <w:lang w:val="ru-RU"/>
        </w:rPr>
      </w:pPr>
      <w:r w:rsidRPr="00FA4169">
        <w:rPr>
          <w:lang w:val="ru-RU"/>
        </w:rPr>
        <w:t xml:space="preserve">Некоторые производные параметры зависят от характеристик передаваемого сигнала DRM. </w:t>
      </w:r>
      <w:r w:rsidR="008507B4" w:rsidRPr="00FA4169">
        <w:rPr>
          <w:lang w:val="ru-RU"/>
        </w:rPr>
        <w:t>С тем ч</w:t>
      </w:r>
      <w:r w:rsidRPr="00FA4169">
        <w:rPr>
          <w:lang w:val="ru-RU"/>
        </w:rPr>
        <w:t xml:space="preserve">тобы ограничить количество испытаний, </w:t>
      </w:r>
      <w:r w:rsidR="008507B4" w:rsidRPr="00FA4169">
        <w:rPr>
          <w:lang w:val="ru-RU"/>
        </w:rPr>
        <w:t xml:space="preserve">в качестве базовых были выбраны </w:t>
      </w:r>
      <w:r w:rsidRPr="00FA4169">
        <w:rPr>
          <w:lang w:val="ru-RU"/>
        </w:rPr>
        <w:t>два набора</w:t>
      </w:r>
      <w:r w:rsidR="008507B4" w:rsidRPr="00FA4169">
        <w:rPr>
          <w:lang w:val="ru-RU"/>
        </w:rPr>
        <w:t xml:space="preserve"> типовых</w:t>
      </w:r>
      <w:r w:rsidRPr="00FA4169">
        <w:rPr>
          <w:lang w:val="ru-RU"/>
        </w:rPr>
        <w:t xml:space="preserve"> параметров, см. таблицу</w:t>
      </w:r>
      <w:r w:rsidR="008507B4" w:rsidRPr="00FA4169">
        <w:rPr>
          <w:lang w:val="ru-RU"/>
        </w:rPr>
        <w:t> </w:t>
      </w:r>
      <w:r w:rsidRPr="00FA4169">
        <w:rPr>
          <w:lang w:val="ru-RU"/>
        </w:rPr>
        <w:t xml:space="preserve">34: </w:t>
      </w:r>
    </w:p>
    <w:p w:rsidR="008F539C" w:rsidRPr="00FA4169" w:rsidRDefault="000A4C70" w:rsidP="008F539C">
      <w:pPr>
        <w:pStyle w:val="enumlev1"/>
        <w:rPr>
          <w:szCs w:val="24"/>
          <w:lang w:val="ru-RU"/>
        </w:rPr>
      </w:pPr>
      <w:r w:rsidRPr="00FA4169">
        <w:rPr>
          <w:bCs/>
          <w:szCs w:val="24"/>
          <w:lang w:val="ru-RU"/>
        </w:rPr>
        <w:t>–</w:t>
      </w:r>
      <w:r w:rsidR="008F539C" w:rsidRPr="00FA4169">
        <w:rPr>
          <w:b/>
          <w:szCs w:val="24"/>
          <w:lang w:val="ru-RU"/>
        </w:rPr>
        <w:tab/>
        <w:t>DRM с 4</w:t>
      </w:r>
      <w:r w:rsidR="00492610" w:rsidRPr="00FA4169">
        <w:rPr>
          <w:b/>
          <w:szCs w:val="24"/>
          <w:lang w:val="ru-RU"/>
        </w:rPr>
        <w:t>-</w:t>
      </w:r>
      <w:r w:rsidR="008F539C" w:rsidRPr="00FA4169">
        <w:rPr>
          <w:b/>
          <w:szCs w:val="24"/>
          <w:lang w:val="ru-RU"/>
        </w:rPr>
        <w:t>QAM</w:t>
      </w:r>
      <w:r w:rsidR="00492610" w:rsidRPr="00FA4169">
        <w:rPr>
          <w:szCs w:val="24"/>
          <w:lang w:val="ru-RU"/>
        </w:rPr>
        <w:t> –</w:t>
      </w:r>
      <w:r w:rsidR="00B87289" w:rsidRPr="00FA4169">
        <w:rPr>
          <w:szCs w:val="24"/>
          <w:lang w:val="ru-RU"/>
        </w:rPr>
        <w:t xml:space="preserve"> </w:t>
      </w:r>
      <w:r w:rsidR="008F539C" w:rsidRPr="00FA4169">
        <w:rPr>
          <w:szCs w:val="24"/>
          <w:lang w:val="ru-RU"/>
        </w:rPr>
        <w:t>сигнал</w:t>
      </w:r>
      <w:r w:rsidR="00492610" w:rsidRPr="00FA4169">
        <w:rPr>
          <w:szCs w:val="24"/>
          <w:lang w:val="ru-RU"/>
        </w:rPr>
        <w:t xml:space="preserve"> с высок</w:t>
      </w:r>
      <w:r w:rsidR="00B87289" w:rsidRPr="00FA4169">
        <w:rPr>
          <w:szCs w:val="24"/>
          <w:lang w:val="ru-RU"/>
        </w:rPr>
        <w:t>им уровнем</w:t>
      </w:r>
      <w:r w:rsidR="00492610" w:rsidRPr="00FA4169">
        <w:rPr>
          <w:szCs w:val="24"/>
          <w:lang w:val="ru-RU"/>
        </w:rPr>
        <w:t xml:space="preserve"> защит</w:t>
      </w:r>
      <w:r w:rsidR="00B87289" w:rsidRPr="00FA4169">
        <w:rPr>
          <w:szCs w:val="24"/>
          <w:lang w:val="ru-RU"/>
        </w:rPr>
        <w:t>ы</w:t>
      </w:r>
      <w:r w:rsidR="008F539C" w:rsidRPr="00FA4169">
        <w:rPr>
          <w:szCs w:val="24"/>
          <w:lang w:val="ru-RU"/>
        </w:rPr>
        <w:t xml:space="preserve"> </w:t>
      </w:r>
      <w:r w:rsidR="00492610" w:rsidRPr="00FA4169">
        <w:rPr>
          <w:szCs w:val="24"/>
          <w:lang w:val="ru-RU"/>
        </w:rPr>
        <w:t>и</w:t>
      </w:r>
      <w:r w:rsidR="008F539C" w:rsidRPr="00FA4169">
        <w:rPr>
          <w:szCs w:val="24"/>
          <w:lang w:val="ru-RU"/>
        </w:rPr>
        <w:t xml:space="preserve"> низкой скоростью передачи данных, подходящий для над</w:t>
      </w:r>
      <w:r w:rsidR="009D5E7A" w:rsidRPr="00FA4169">
        <w:rPr>
          <w:szCs w:val="24"/>
          <w:lang w:val="ru-RU"/>
        </w:rPr>
        <w:t>е</w:t>
      </w:r>
      <w:r w:rsidR="008F539C" w:rsidRPr="00FA4169">
        <w:rPr>
          <w:szCs w:val="24"/>
          <w:lang w:val="ru-RU"/>
        </w:rPr>
        <w:t>жной передачи звукового сигнала</w:t>
      </w:r>
      <w:r w:rsidR="00B87289" w:rsidRPr="00FA4169">
        <w:rPr>
          <w:szCs w:val="24"/>
          <w:lang w:val="ru-RU"/>
        </w:rPr>
        <w:t xml:space="preserve"> и службы низкоскоростной передачи данных</w:t>
      </w:r>
      <w:r w:rsidR="008F539C" w:rsidRPr="00FA4169">
        <w:rPr>
          <w:szCs w:val="24"/>
          <w:lang w:val="ru-RU"/>
        </w:rPr>
        <w:t>.</w:t>
      </w:r>
    </w:p>
    <w:p w:rsidR="008F539C" w:rsidRPr="00FA4169" w:rsidRDefault="000A4C70" w:rsidP="00E31E3B">
      <w:pPr>
        <w:pStyle w:val="enumlev1"/>
        <w:rPr>
          <w:szCs w:val="24"/>
          <w:lang w:val="ru-RU"/>
        </w:rPr>
      </w:pPr>
      <w:bookmarkStart w:id="199" w:name="_Ref248566953"/>
      <w:bookmarkStart w:id="200" w:name="_Ref270599027"/>
      <w:r w:rsidRPr="00FA4169">
        <w:rPr>
          <w:bCs/>
          <w:szCs w:val="24"/>
          <w:lang w:val="ru-RU"/>
        </w:rPr>
        <w:t>–</w:t>
      </w:r>
      <w:r w:rsidR="008F539C" w:rsidRPr="00FA4169">
        <w:rPr>
          <w:b/>
          <w:szCs w:val="24"/>
          <w:lang w:val="ru-RU"/>
        </w:rPr>
        <w:tab/>
        <w:t>DRM с 16</w:t>
      </w:r>
      <w:r w:rsidRPr="00FA4169">
        <w:rPr>
          <w:b/>
          <w:szCs w:val="24"/>
          <w:lang w:val="ru-RU"/>
        </w:rPr>
        <w:t>-</w:t>
      </w:r>
      <w:r w:rsidR="008F539C" w:rsidRPr="00FA4169">
        <w:rPr>
          <w:b/>
          <w:szCs w:val="24"/>
          <w:lang w:val="ru-RU"/>
        </w:rPr>
        <w:t>QAM</w:t>
      </w:r>
      <w:r w:rsidR="00B87289" w:rsidRPr="00FA4169">
        <w:rPr>
          <w:szCs w:val="24"/>
          <w:lang w:val="ru-RU"/>
        </w:rPr>
        <w:t xml:space="preserve"> – </w:t>
      </w:r>
      <w:r w:rsidR="008F539C" w:rsidRPr="00FA4169">
        <w:rPr>
          <w:szCs w:val="24"/>
          <w:lang w:val="ru-RU"/>
        </w:rPr>
        <w:t>сигнал</w:t>
      </w:r>
      <w:r w:rsidR="00B87289" w:rsidRPr="00FA4169">
        <w:rPr>
          <w:szCs w:val="24"/>
          <w:lang w:val="ru-RU"/>
        </w:rPr>
        <w:t xml:space="preserve"> с низким уровнем защиты</w:t>
      </w:r>
      <w:r w:rsidR="008F539C" w:rsidRPr="00FA4169">
        <w:rPr>
          <w:szCs w:val="24"/>
          <w:lang w:val="ru-RU"/>
        </w:rPr>
        <w:t xml:space="preserve"> </w:t>
      </w:r>
      <w:r w:rsidR="00B87289" w:rsidRPr="00FA4169">
        <w:rPr>
          <w:szCs w:val="24"/>
          <w:lang w:val="ru-RU"/>
        </w:rPr>
        <w:t>и</w:t>
      </w:r>
      <w:r w:rsidR="008F539C" w:rsidRPr="00FA4169">
        <w:rPr>
          <w:szCs w:val="24"/>
          <w:lang w:val="ru-RU"/>
        </w:rPr>
        <w:t xml:space="preserve"> высокой скоростью передачи данных, подходящий для передачи нескольких звуковых сигналов или для передачи одного сигнала с</w:t>
      </w:r>
      <w:r w:rsidR="00E31E3B" w:rsidRPr="00FA4169">
        <w:rPr>
          <w:szCs w:val="24"/>
          <w:lang w:val="ru-RU"/>
        </w:rPr>
        <w:t> </w:t>
      </w:r>
      <w:r w:rsidR="008F539C" w:rsidRPr="00FA4169">
        <w:rPr>
          <w:szCs w:val="24"/>
          <w:lang w:val="ru-RU"/>
        </w:rPr>
        <w:t>высокой скоростью</w:t>
      </w:r>
      <w:r w:rsidR="00B87289" w:rsidRPr="00FA4169">
        <w:rPr>
          <w:szCs w:val="24"/>
          <w:lang w:val="ru-RU"/>
        </w:rPr>
        <w:t xml:space="preserve"> и службы высокоскоростной передачи данных</w:t>
      </w:r>
      <w:r w:rsidR="008F539C" w:rsidRPr="00FA4169">
        <w:rPr>
          <w:szCs w:val="24"/>
          <w:lang w:val="ru-RU"/>
        </w:rPr>
        <w:t>.</w:t>
      </w:r>
    </w:p>
    <w:bookmarkEnd w:id="199"/>
    <w:bookmarkEnd w:id="200"/>
    <w:p w:rsidR="008F539C" w:rsidRPr="00FA4169" w:rsidRDefault="008F539C" w:rsidP="008F539C">
      <w:pPr>
        <w:pStyle w:val="TableNo"/>
        <w:rPr>
          <w:szCs w:val="24"/>
          <w:lang w:val="ru-RU"/>
        </w:rPr>
      </w:pPr>
      <w:r w:rsidRPr="00FA4169">
        <w:rPr>
          <w:szCs w:val="24"/>
          <w:lang w:val="ru-RU"/>
        </w:rPr>
        <w:lastRenderedPageBreak/>
        <w:t>ТАБЛИЦА 34</w:t>
      </w:r>
    </w:p>
    <w:p w:rsidR="008F539C" w:rsidRPr="00FA4169" w:rsidRDefault="008F539C" w:rsidP="008F539C">
      <w:pPr>
        <w:pStyle w:val="Tabletitle"/>
        <w:rPr>
          <w:szCs w:val="24"/>
          <w:lang w:val="ru-RU"/>
        </w:rPr>
      </w:pPr>
      <w:r w:rsidRPr="00FA4169">
        <w:rPr>
          <w:szCs w:val="24"/>
          <w:lang w:val="ru-RU"/>
        </w:rPr>
        <w:t>Скорости</w:t>
      </w:r>
      <w:r w:rsidR="006F7CDE" w:rsidRPr="00FA4169">
        <w:rPr>
          <w:szCs w:val="24"/>
          <w:lang w:val="ru-RU"/>
        </w:rPr>
        <w:t xml:space="preserve"> кодирования</w:t>
      </w:r>
      <w:r w:rsidRPr="00FA4169">
        <w:rPr>
          <w:szCs w:val="24"/>
          <w:lang w:val="ru-RU"/>
        </w:rPr>
        <w:t xml:space="preserve"> MSC, необходимые для расч</w:t>
      </w:r>
      <w:r w:rsidR="009D5E7A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>тов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0"/>
        <w:gridCol w:w="1686"/>
        <w:gridCol w:w="1687"/>
      </w:tblGrid>
      <w:tr w:rsidR="008F539C" w:rsidRPr="00FA4169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Режим MSC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BF0BAB">
            <w:pPr>
              <w:pStyle w:val="Tabletext"/>
              <w:jc w:val="center"/>
              <w:rPr>
                <w:bCs/>
                <w:szCs w:val="24"/>
                <w:lang w:val="ru-RU"/>
              </w:rPr>
            </w:pPr>
            <w:r w:rsidRPr="00FA4169">
              <w:rPr>
                <w:bCs/>
                <w:szCs w:val="24"/>
                <w:lang w:val="ru-RU"/>
              </w:rPr>
              <w:t>11 – 4</w:t>
            </w:r>
            <w:r w:rsidR="00BF0BAB" w:rsidRPr="00FA4169">
              <w:rPr>
                <w:bCs/>
                <w:szCs w:val="24"/>
                <w:lang w:val="ru-RU"/>
              </w:rPr>
              <w:t>-</w:t>
            </w:r>
            <w:r w:rsidRPr="00FA4169">
              <w:rPr>
                <w:bCs/>
                <w:szCs w:val="24"/>
                <w:lang w:val="ru-RU"/>
              </w:rPr>
              <w:t>QAM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BF0BAB">
            <w:pPr>
              <w:pStyle w:val="Tabletext"/>
              <w:jc w:val="center"/>
              <w:rPr>
                <w:bCs/>
                <w:szCs w:val="24"/>
                <w:lang w:val="ru-RU"/>
              </w:rPr>
            </w:pPr>
            <w:r w:rsidRPr="00FA4169">
              <w:rPr>
                <w:bCs/>
                <w:szCs w:val="24"/>
                <w:lang w:val="ru-RU"/>
              </w:rPr>
              <w:t>00 – 16</w:t>
            </w:r>
            <w:r w:rsidR="00BF0BAB" w:rsidRPr="00FA4169">
              <w:rPr>
                <w:bCs/>
                <w:szCs w:val="24"/>
                <w:lang w:val="ru-RU"/>
              </w:rPr>
              <w:t>-</w:t>
            </w:r>
            <w:r w:rsidRPr="00FA4169">
              <w:rPr>
                <w:bCs/>
                <w:szCs w:val="24"/>
                <w:lang w:val="ru-RU"/>
              </w:rPr>
              <w:t>QAM</w:t>
            </w:r>
          </w:p>
        </w:tc>
      </w:tr>
      <w:tr w:rsidR="008F539C" w:rsidRPr="00FA4169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6F7CDE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Уровень</w:t>
            </w:r>
            <w:r w:rsidR="008F539C" w:rsidRPr="00FA4169">
              <w:rPr>
                <w:szCs w:val="24"/>
                <w:lang w:val="ru-RU"/>
              </w:rPr>
              <w:t xml:space="preserve"> защиты MSC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2</w:t>
            </w:r>
          </w:p>
        </w:tc>
      </w:tr>
      <w:tr w:rsidR="008F539C" w:rsidRPr="00FA4169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6F7CDE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Скорость код</w:t>
            </w:r>
            <w:r w:rsidR="006F7CDE" w:rsidRPr="00FA4169">
              <w:rPr>
                <w:szCs w:val="24"/>
                <w:lang w:val="ru-RU"/>
              </w:rPr>
              <w:t>ирования</w:t>
            </w:r>
            <w:r w:rsidRPr="00FA4169">
              <w:rPr>
                <w:szCs w:val="24"/>
                <w:lang w:val="ru-RU"/>
              </w:rPr>
              <w:t xml:space="preserve"> </w:t>
            </w:r>
            <w:r w:rsidRPr="00FA4169">
              <w:rPr>
                <w:i/>
                <w:szCs w:val="24"/>
                <w:lang w:val="ru-RU"/>
              </w:rPr>
              <w:t>R</w:t>
            </w:r>
            <w:r w:rsidRPr="00FA4169">
              <w:rPr>
                <w:szCs w:val="24"/>
                <w:lang w:val="ru-RU"/>
              </w:rPr>
              <w:t xml:space="preserve"> MSC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1/3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1/2</w:t>
            </w:r>
          </w:p>
        </w:tc>
      </w:tr>
      <w:tr w:rsidR="008F539C" w:rsidRPr="00FA4169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Режим SDC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</w:t>
            </w:r>
          </w:p>
        </w:tc>
      </w:tr>
      <w:tr w:rsidR="008F539C" w:rsidRPr="00FA4169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6F7CDE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Скорость код</w:t>
            </w:r>
            <w:r w:rsidR="006F7CDE" w:rsidRPr="00FA4169">
              <w:rPr>
                <w:szCs w:val="24"/>
                <w:lang w:val="ru-RU"/>
              </w:rPr>
              <w:t>ирования</w:t>
            </w:r>
            <w:r w:rsidRPr="00FA4169">
              <w:rPr>
                <w:szCs w:val="24"/>
                <w:lang w:val="ru-RU"/>
              </w:rPr>
              <w:t xml:space="preserve"> </w:t>
            </w:r>
            <w:r w:rsidRPr="00FA4169">
              <w:rPr>
                <w:i/>
                <w:szCs w:val="24"/>
                <w:lang w:val="ru-RU"/>
              </w:rPr>
              <w:t>R</w:t>
            </w:r>
            <w:r w:rsidRPr="00FA4169">
              <w:rPr>
                <w:szCs w:val="24"/>
                <w:lang w:val="ru-RU"/>
              </w:rPr>
              <w:t xml:space="preserve"> SDC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BF0BA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  <w:r w:rsidR="00BF0BA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25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BF0BA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  <w:r w:rsidR="00BF0BA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25</w:t>
            </w:r>
          </w:p>
        </w:tc>
      </w:tr>
      <w:tr w:rsidR="008F539C" w:rsidRPr="00FA4169" w:rsidTr="00E31E3B">
        <w:trPr>
          <w:jc w:val="center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 xml:space="preserve">Приблизительная </w:t>
            </w:r>
            <w:r w:rsidR="006F7CDE" w:rsidRPr="00FA4169">
              <w:rPr>
                <w:szCs w:val="24"/>
                <w:lang w:val="ru-RU"/>
              </w:rPr>
              <w:t xml:space="preserve">битовая </w:t>
            </w:r>
            <w:r w:rsidRPr="00FA4169">
              <w:rPr>
                <w:szCs w:val="24"/>
                <w:lang w:val="ru-RU"/>
              </w:rPr>
              <w:t>скорость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49,7 кбит/с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149,1 кбит/с</w:t>
            </w:r>
          </w:p>
        </w:tc>
      </w:tr>
    </w:tbl>
    <w:p w:rsidR="00452428" w:rsidRPr="00FA4169" w:rsidRDefault="00452428" w:rsidP="00452428">
      <w:pPr>
        <w:pStyle w:val="Tablefin"/>
        <w:rPr>
          <w:lang w:val="ru-RU"/>
        </w:rPr>
      </w:pPr>
    </w:p>
    <w:p w:rsidR="008F539C" w:rsidRPr="00FA4169" w:rsidRDefault="008F539C" w:rsidP="00A27FE1">
      <w:pPr>
        <w:pStyle w:val="Heading2"/>
        <w:spacing w:before="480"/>
        <w:rPr>
          <w:szCs w:val="24"/>
          <w:lang w:val="ru-RU"/>
        </w:rPr>
      </w:pPr>
      <w:r w:rsidRPr="00FA4169">
        <w:rPr>
          <w:szCs w:val="24"/>
          <w:lang w:val="ru-RU"/>
        </w:rPr>
        <w:t>4.2</w:t>
      </w:r>
      <w:r w:rsidRPr="00FA4169">
        <w:rPr>
          <w:szCs w:val="24"/>
          <w:lang w:val="ru-RU"/>
        </w:rPr>
        <w:tab/>
        <w:t>Параметры OFDM, связанные с распространением</w:t>
      </w:r>
    </w:p>
    <w:p w:rsidR="008F539C" w:rsidRPr="00FA4169" w:rsidRDefault="008F539C" w:rsidP="008F539C">
      <w:pPr>
        <w:rPr>
          <w:lang w:val="ru-RU"/>
        </w:rPr>
      </w:pPr>
      <w:bookmarkStart w:id="201" w:name="_Ref270599040"/>
      <w:r w:rsidRPr="00FA4169">
        <w:rPr>
          <w:lang w:val="ru-RU"/>
        </w:rPr>
        <w:t>Параметры OFDM системы DRM, связанные с распространением, приведены в таблице</w:t>
      </w:r>
      <w:r w:rsidR="00BF0BAB" w:rsidRPr="00FA4169">
        <w:rPr>
          <w:lang w:val="ru-RU"/>
        </w:rPr>
        <w:t> </w:t>
      </w:r>
      <w:r w:rsidRPr="00FA4169">
        <w:rPr>
          <w:lang w:val="ru-RU"/>
        </w:rPr>
        <w:t>35.</w:t>
      </w:r>
    </w:p>
    <w:bookmarkEnd w:id="201"/>
    <w:p w:rsidR="008F539C" w:rsidRPr="00FA4169" w:rsidRDefault="008F539C" w:rsidP="003958DE">
      <w:pPr>
        <w:pStyle w:val="TableNo"/>
        <w:keepLines/>
        <w:spacing w:before="480"/>
        <w:rPr>
          <w:szCs w:val="24"/>
          <w:lang w:val="ru-RU"/>
        </w:rPr>
      </w:pPr>
      <w:r w:rsidRPr="00FA4169">
        <w:rPr>
          <w:szCs w:val="24"/>
          <w:lang w:val="ru-RU"/>
        </w:rPr>
        <w:t>ТАБЛИЦА 35</w:t>
      </w:r>
    </w:p>
    <w:p w:rsidR="008F539C" w:rsidRPr="00FA4169" w:rsidRDefault="008F539C" w:rsidP="008F539C">
      <w:pPr>
        <w:pStyle w:val="Tabletitle"/>
        <w:keepLines/>
        <w:rPr>
          <w:szCs w:val="24"/>
          <w:lang w:val="ru-RU"/>
        </w:rPr>
      </w:pPr>
      <w:r w:rsidRPr="00FA4169">
        <w:rPr>
          <w:szCs w:val="24"/>
          <w:lang w:val="ru-RU"/>
        </w:rPr>
        <w:t>Параметры OFDM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2"/>
        <w:gridCol w:w="2143"/>
      </w:tblGrid>
      <w:tr w:rsidR="008F539C" w:rsidRPr="00FA41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Элементарный период</w:t>
            </w:r>
            <w:r w:rsidR="00BF0BAB" w:rsidRPr="00FA4169">
              <w:rPr>
                <w:szCs w:val="24"/>
                <w:lang w:val="ru-RU"/>
              </w:rPr>
              <w:t xml:space="preserve"> времени</w:t>
            </w:r>
            <w:r w:rsidRPr="00FA4169">
              <w:rPr>
                <w:szCs w:val="24"/>
                <w:lang w:val="ru-RU"/>
              </w:rPr>
              <w:t xml:space="preserve"> </w:t>
            </w:r>
            <w:r w:rsidRPr="00FA4169">
              <w:rPr>
                <w:i/>
                <w:szCs w:val="24"/>
                <w:lang w:val="ru-RU"/>
              </w:rPr>
              <w:t>T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83 1/3 мкс</w:t>
            </w:r>
          </w:p>
        </w:tc>
      </w:tr>
      <w:tr w:rsidR="008F539C" w:rsidRPr="00FA41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BF0BAB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Длительность</w:t>
            </w:r>
            <w:r w:rsidR="008F539C" w:rsidRPr="00FA4169">
              <w:rPr>
                <w:szCs w:val="24"/>
                <w:lang w:val="ru-RU"/>
              </w:rPr>
              <w:t xml:space="preserve"> полезной (</w:t>
            </w:r>
            <w:r w:rsidRPr="00FA4169">
              <w:rPr>
                <w:szCs w:val="24"/>
                <w:lang w:val="ru-RU"/>
              </w:rPr>
              <w:t>ортогональной</w:t>
            </w:r>
            <w:r w:rsidR="008F539C" w:rsidRPr="00FA4169">
              <w:rPr>
                <w:szCs w:val="24"/>
                <w:lang w:val="ru-RU"/>
              </w:rPr>
              <w:t xml:space="preserve">) части </w:t>
            </w:r>
            <w:r w:rsidR="008F539C" w:rsidRPr="00FA4169">
              <w:rPr>
                <w:i/>
                <w:szCs w:val="24"/>
                <w:lang w:val="ru-RU"/>
              </w:rPr>
              <w:t>T</w:t>
            </w:r>
            <w:r w:rsidR="008F539C" w:rsidRPr="00FA4169">
              <w:rPr>
                <w:i/>
                <w:szCs w:val="24"/>
                <w:vertAlign w:val="subscript"/>
                <w:lang w:val="ru-RU"/>
              </w:rPr>
              <w:t>u</w:t>
            </w:r>
            <w:r w:rsidR="008F539C" w:rsidRPr="00FA4169">
              <w:rPr>
                <w:szCs w:val="24"/>
                <w:lang w:val="ru-RU"/>
              </w:rPr>
              <w:t> = 27 · </w:t>
            </w:r>
            <w:r w:rsidR="008F539C" w:rsidRPr="00FA4169">
              <w:rPr>
                <w:i/>
                <w:szCs w:val="24"/>
                <w:lang w:val="ru-RU"/>
              </w:rPr>
              <w:t>T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BF0BA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2</w:t>
            </w:r>
            <w:r w:rsidR="00BF0BA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25 мс</w:t>
            </w:r>
          </w:p>
        </w:tc>
      </w:tr>
      <w:tr w:rsidR="008F539C" w:rsidRPr="00FA41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BF0BAB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Длительность</w:t>
            </w:r>
            <w:r w:rsidR="008F539C" w:rsidRPr="00FA4169">
              <w:rPr>
                <w:szCs w:val="24"/>
                <w:lang w:val="ru-RU"/>
              </w:rPr>
              <w:t xml:space="preserve"> </w:t>
            </w:r>
            <w:r w:rsidRPr="00FA4169">
              <w:rPr>
                <w:szCs w:val="24"/>
                <w:lang w:val="ru-RU"/>
              </w:rPr>
              <w:t>защитного интервала</w:t>
            </w:r>
            <w:r w:rsidR="008F539C" w:rsidRPr="00FA4169">
              <w:rPr>
                <w:szCs w:val="24"/>
                <w:lang w:val="ru-RU"/>
              </w:rPr>
              <w:t xml:space="preserve"> </w:t>
            </w:r>
            <w:r w:rsidR="008F539C" w:rsidRPr="00FA4169">
              <w:rPr>
                <w:i/>
                <w:szCs w:val="24"/>
                <w:lang w:val="ru-RU"/>
              </w:rPr>
              <w:t>T</w:t>
            </w:r>
            <w:r w:rsidR="008F539C" w:rsidRPr="00FA4169">
              <w:rPr>
                <w:i/>
                <w:szCs w:val="24"/>
                <w:vertAlign w:val="subscript"/>
                <w:lang w:val="ru-RU"/>
              </w:rPr>
              <w:t>g </w:t>
            </w:r>
            <w:r w:rsidR="008F539C" w:rsidRPr="00FA4169">
              <w:rPr>
                <w:szCs w:val="24"/>
                <w:lang w:val="ru-RU"/>
              </w:rPr>
              <w:t>= 3 · </w:t>
            </w:r>
            <w:r w:rsidR="008F539C" w:rsidRPr="00FA4169">
              <w:rPr>
                <w:i/>
                <w:szCs w:val="24"/>
                <w:lang w:val="ru-RU"/>
              </w:rPr>
              <w:t>T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0,25 мс</w:t>
            </w:r>
          </w:p>
        </w:tc>
      </w:tr>
      <w:tr w:rsidR="008F539C" w:rsidRPr="00FA41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BF0BAB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Длительность</w:t>
            </w:r>
            <w:r w:rsidR="008F539C" w:rsidRPr="00FA4169">
              <w:rPr>
                <w:szCs w:val="24"/>
                <w:lang w:val="ru-RU"/>
              </w:rPr>
              <w:t xml:space="preserve"> символа </w:t>
            </w:r>
            <w:r w:rsidR="008F539C" w:rsidRPr="00FA4169">
              <w:rPr>
                <w:i/>
                <w:szCs w:val="24"/>
                <w:lang w:val="ru-RU"/>
              </w:rPr>
              <w:t>T</w:t>
            </w:r>
            <w:r w:rsidR="008F539C" w:rsidRPr="00FA4169">
              <w:rPr>
                <w:i/>
                <w:szCs w:val="24"/>
                <w:vertAlign w:val="subscript"/>
                <w:lang w:val="ru-RU"/>
              </w:rPr>
              <w:t>s</w:t>
            </w:r>
            <w:r w:rsidR="008F539C" w:rsidRPr="00FA4169">
              <w:rPr>
                <w:szCs w:val="24"/>
                <w:lang w:val="ru-RU"/>
              </w:rPr>
              <w:t> = </w:t>
            </w:r>
            <w:r w:rsidR="008F539C" w:rsidRPr="00FA4169">
              <w:rPr>
                <w:i/>
                <w:szCs w:val="24"/>
                <w:lang w:val="ru-RU"/>
              </w:rPr>
              <w:t>T</w:t>
            </w:r>
            <w:r w:rsidR="008F539C" w:rsidRPr="00FA4169">
              <w:rPr>
                <w:i/>
                <w:szCs w:val="24"/>
                <w:vertAlign w:val="subscript"/>
                <w:lang w:val="ru-RU"/>
              </w:rPr>
              <w:t>u</w:t>
            </w:r>
            <w:r w:rsidR="008F539C" w:rsidRPr="00FA4169">
              <w:rPr>
                <w:szCs w:val="24"/>
                <w:lang w:val="ru-RU"/>
              </w:rPr>
              <w:t xml:space="preserve"> + </w:t>
            </w:r>
            <w:r w:rsidR="008F539C" w:rsidRPr="00FA4169">
              <w:rPr>
                <w:i/>
                <w:szCs w:val="24"/>
                <w:lang w:val="ru-RU"/>
              </w:rPr>
              <w:t>T</w:t>
            </w:r>
            <w:r w:rsidR="008F539C" w:rsidRPr="00FA4169">
              <w:rPr>
                <w:i/>
                <w:szCs w:val="24"/>
                <w:vertAlign w:val="subscript"/>
                <w:lang w:val="ru-RU"/>
              </w:rPr>
              <w:t>g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2,5 мс</w:t>
            </w:r>
          </w:p>
        </w:tc>
      </w:tr>
      <w:tr w:rsidR="008F539C" w:rsidRPr="00FA41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T</w:t>
            </w:r>
            <w:r w:rsidRPr="00FA4169">
              <w:rPr>
                <w:i/>
                <w:szCs w:val="24"/>
                <w:vertAlign w:val="subscript"/>
                <w:lang w:val="ru-RU"/>
              </w:rPr>
              <w:t>g</w:t>
            </w:r>
            <w:r w:rsidRPr="00FA4169">
              <w:rPr>
                <w:szCs w:val="24"/>
                <w:lang w:val="ru-RU"/>
              </w:rPr>
              <w:t>/</w:t>
            </w:r>
            <w:r w:rsidRPr="00FA4169">
              <w:rPr>
                <w:i/>
                <w:szCs w:val="24"/>
                <w:lang w:val="ru-RU"/>
              </w:rPr>
              <w:t>T</w:t>
            </w:r>
            <w:r w:rsidRPr="00FA4169">
              <w:rPr>
                <w:i/>
                <w:szCs w:val="24"/>
                <w:vertAlign w:val="subscript"/>
                <w:lang w:val="ru-RU"/>
              </w:rPr>
              <w:t>u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1/9</w:t>
            </w:r>
          </w:p>
        </w:tc>
      </w:tr>
      <w:tr w:rsidR="008F539C" w:rsidRPr="00FA41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BF0BAB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Длительность</w:t>
            </w:r>
            <w:r w:rsidR="008F539C" w:rsidRPr="00FA4169">
              <w:rPr>
                <w:szCs w:val="24"/>
                <w:lang w:val="ru-RU"/>
              </w:rPr>
              <w:t xml:space="preserve"> кадра</w:t>
            </w:r>
            <w:r w:rsidRPr="00FA4169">
              <w:rPr>
                <w:szCs w:val="24"/>
                <w:lang w:val="ru-RU"/>
              </w:rPr>
              <w:t xml:space="preserve"> передачи</w:t>
            </w:r>
            <w:r w:rsidR="008F539C" w:rsidRPr="00FA4169">
              <w:rPr>
                <w:szCs w:val="24"/>
                <w:lang w:val="ru-RU"/>
              </w:rPr>
              <w:t xml:space="preserve"> </w:t>
            </w:r>
            <w:r w:rsidR="008F539C" w:rsidRPr="00FA4169">
              <w:rPr>
                <w:i/>
                <w:szCs w:val="24"/>
                <w:lang w:val="ru-RU"/>
              </w:rPr>
              <w:t>T</w:t>
            </w:r>
            <w:r w:rsidR="008F539C" w:rsidRPr="00FA4169">
              <w:rPr>
                <w:i/>
                <w:szCs w:val="24"/>
                <w:vertAlign w:val="subscript"/>
                <w:lang w:val="ru-RU"/>
              </w:rPr>
              <w:t>f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100 мс</w:t>
            </w:r>
          </w:p>
        </w:tc>
      </w:tr>
      <w:tr w:rsidR="008F539C" w:rsidRPr="00FA41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 xml:space="preserve">Количество символов </w:t>
            </w:r>
            <w:r w:rsidR="00BF0BAB" w:rsidRPr="00FA4169">
              <w:rPr>
                <w:szCs w:val="24"/>
                <w:lang w:val="ru-RU"/>
              </w:rPr>
              <w:t>в</w:t>
            </w:r>
            <w:r w:rsidRPr="00FA4169">
              <w:rPr>
                <w:szCs w:val="24"/>
                <w:lang w:val="ru-RU"/>
              </w:rPr>
              <w:t xml:space="preserve"> кадр</w:t>
            </w:r>
            <w:r w:rsidR="00BF0BAB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 </w:t>
            </w:r>
            <w:r w:rsidRPr="00FA4169">
              <w:rPr>
                <w:i/>
                <w:szCs w:val="24"/>
                <w:lang w:val="ru-RU"/>
              </w:rPr>
              <w:t>N</w:t>
            </w:r>
            <w:r w:rsidRPr="00FA4169">
              <w:rPr>
                <w:i/>
                <w:szCs w:val="24"/>
                <w:vertAlign w:val="subscript"/>
                <w:lang w:val="ru-RU"/>
              </w:rPr>
              <w:t>s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40</w:t>
            </w:r>
          </w:p>
        </w:tc>
      </w:tr>
      <w:tr w:rsidR="008F539C" w:rsidRPr="00FA41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E31E3B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Ширина</w:t>
            </w:r>
            <w:r w:rsidR="00BF0BAB" w:rsidRPr="00FA4169">
              <w:rPr>
                <w:szCs w:val="24"/>
                <w:lang w:val="ru-RU"/>
              </w:rPr>
              <w:t xml:space="preserve"> полосы</w:t>
            </w:r>
            <w:r w:rsidRPr="00FA4169">
              <w:rPr>
                <w:szCs w:val="24"/>
                <w:lang w:val="ru-RU"/>
              </w:rPr>
              <w:t xml:space="preserve"> канала </w:t>
            </w:r>
            <w:r w:rsidRPr="00FA4169">
              <w:rPr>
                <w:i/>
                <w:szCs w:val="24"/>
                <w:lang w:val="ru-RU"/>
              </w:rPr>
              <w:t>B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96</w:t>
            </w:r>
            <w:r w:rsidR="00B9422B" w:rsidRPr="00FA4169">
              <w:rPr>
                <w:szCs w:val="24"/>
                <w:lang w:val="ru-RU"/>
              </w:rPr>
              <w:t> кГц</w:t>
            </w:r>
          </w:p>
        </w:tc>
      </w:tr>
      <w:tr w:rsidR="008F539C" w:rsidRPr="00FA41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Разнос несущих 1/</w:t>
            </w:r>
            <w:r w:rsidRPr="00FA4169">
              <w:rPr>
                <w:i/>
                <w:szCs w:val="24"/>
                <w:lang w:val="ru-RU"/>
              </w:rPr>
              <w:t>T</w:t>
            </w:r>
            <w:r w:rsidRPr="00FA4169">
              <w:rPr>
                <w:i/>
                <w:szCs w:val="24"/>
                <w:vertAlign w:val="subscript"/>
                <w:lang w:val="ru-RU"/>
              </w:rPr>
              <w:t>u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444 4/9 Гц</w:t>
            </w:r>
          </w:p>
        </w:tc>
      </w:tr>
      <w:tr w:rsidR="008F539C" w:rsidRPr="00FA41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BF0BAB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Диапазон числа</w:t>
            </w:r>
            <w:r w:rsidR="008F539C" w:rsidRPr="00FA4169">
              <w:rPr>
                <w:szCs w:val="24"/>
                <w:lang w:val="ru-RU"/>
              </w:rPr>
              <w:t xml:space="preserve"> несущей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K</w:t>
            </w:r>
            <w:r w:rsidRPr="00FA4169">
              <w:rPr>
                <w:b/>
                <w:i/>
                <w:szCs w:val="24"/>
                <w:vertAlign w:val="subscript"/>
                <w:lang w:val="ru-RU"/>
              </w:rPr>
              <w:t>min</w:t>
            </w:r>
            <w:r w:rsidRPr="00FA4169">
              <w:rPr>
                <w:szCs w:val="24"/>
                <w:lang w:val="ru-RU"/>
              </w:rPr>
              <w:t xml:space="preserve">= −106; </w:t>
            </w:r>
            <w:r w:rsidRPr="00FA4169">
              <w:rPr>
                <w:i/>
                <w:szCs w:val="24"/>
                <w:lang w:val="ru-RU"/>
              </w:rPr>
              <w:t>K</w:t>
            </w:r>
            <w:r w:rsidRPr="00FA4169">
              <w:rPr>
                <w:b/>
                <w:i/>
                <w:szCs w:val="24"/>
                <w:vertAlign w:val="subscript"/>
                <w:lang w:val="ru-RU"/>
              </w:rPr>
              <w:t>max</w:t>
            </w:r>
            <w:r w:rsidRPr="00FA4169">
              <w:rPr>
                <w:szCs w:val="24"/>
                <w:lang w:val="ru-RU"/>
              </w:rPr>
              <w:t>= 106</w:t>
            </w:r>
          </w:p>
        </w:tc>
      </w:tr>
      <w:tr w:rsidR="008F539C" w:rsidRPr="00FA4169" w:rsidTr="00E31E3B">
        <w:trPr>
          <w:jc w:val="center"/>
        </w:trPr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Неиспользуемые несущие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отсутствуют</w:t>
            </w:r>
          </w:p>
        </w:tc>
      </w:tr>
    </w:tbl>
    <w:p w:rsidR="00E31E3B" w:rsidRPr="00FA4169" w:rsidRDefault="00E31E3B" w:rsidP="00E31E3B">
      <w:pPr>
        <w:pStyle w:val="Tablefin"/>
        <w:rPr>
          <w:lang w:val="ru-RU"/>
        </w:rPr>
      </w:pPr>
    </w:p>
    <w:p w:rsidR="008F539C" w:rsidRPr="00FA4169" w:rsidRDefault="008F539C" w:rsidP="00C41408">
      <w:pPr>
        <w:pStyle w:val="Heading2"/>
        <w:rPr>
          <w:lang w:val="ru-RU"/>
        </w:rPr>
      </w:pPr>
      <w:r w:rsidRPr="00FA4169">
        <w:rPr>
          <w:lang w:val="ru-RU"/>
        </w:rPr>
        <w:t>4.3</w:t>
      </w:r>
      <w:r w:rsidRPr="00FA4169">
        <w:rPr>
          <w:lang w:val="ru-RU"/>
        </w:rPr>
        <w:tab/>
      </w:r>
      <w:r w:rsidR="00BF0BAB" w:rsidRPr="00FA4169">
        <w:rPr>
          <w:lang w:val="ru-RU"/>
        </w:rPr>
        <w:t>Работоспособность в о</w:t>
      </w:r>
      <w:r w:rsidRPr="00FA4169">
        <w:rPr>
          <w:lang w:val="ru-RU"/>
        </w:rPr>
        <w:t>дночастотн</w:t>
      </w:r>
      <w:r w:rsidR="00BF0BAB" w:rsidRPr="00FA4169">
        <w:rPr>
          <w:lang w:val="ru-RU"/>
        </w:rPr>
        <w:t>ом режиме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>Передатчик DRM может работать в одночастотн</w:t>
      </w:r>
      <w:r w:rsidR="00BF0BAB" w:rsidRPr="00FA4169">
        <w:rPr>
          <w:lang w:val="ru-RU"/>
        </w:rPr>
        <w:t>ых</w:t>
      </w:r>
      <w:r w:rsidRPr="00FA4169">
        <w:rPr>
          <w:lang w:val="ru-RU"/>
        </w:rPr>
        <w:t xml:space="preserve"> сетях (</w:t>
      </w:r>
      <w:r w:rsidR="00BF0BAB" w:rsidRPr="00FA4169">
        <w:rPr>
          <w:lang w:val="ru-RU"/>
        </w:rPr>
        <w:t>ОЧС</w:t>
      </w:r>
      <w:r w:rsidRPr="00FA4169">
        <w:rPr>
          <w:lang w:val="ru-RU"/>
        </w:rPr>
        <w:t>). Максимальн</w:t>
      </w:r>
      <w:r w:rsidR="00246361" w:rsidRPr="00FA4169">
        <w:rPr>
          <w:lang w:val="ru-RU"/>
        </w:rPr>
        <w:t>ое расстояние</w:t>
      </w:r>
      <w:r w:rsidRPr="00FA4169">
        <w:rPr>
          <w:lang w:val="ru-RU"/>
        </w:rPr>
        <w:t xml:space="preserve"> </w:t>
      </w:r>
      <w:r w:rsidR="00246361" w:rsidRPr="00FA4169">
        <w:rPr>
          <w:lang w:val="ru-RU"/>
        </w:rPr>
        <w:t>межд</w:t>
      </w:r>
      <w:r w:rsidR="00DF4EC0" w:rsidRPr="00FA4169">
        <w:rPr>
          <w:lang w:val="ru-RU"/>
        </w:rPr>
        <w:t>у</w:t>
      </w:r>
      <w:r w:rsidR="00246361" w:rsidRPr="00FA4169">
        <w:rPr>
          <w:lang w:val="ru-RU"/>
        </w:rPr>
        <w:t xml:space="preserve"> </w:t>
      </w:r>
      <w:r w:rsidRPr="00FA4169">
        <w:rPr>
          <w:lang w:val="ru-RU"/>
        </w:rPr>
        <w:t>передатчика</w:t>
      </w:r>
      <w:r w:rsidR="00246361" w:rsidRPr="00FA4169">
        <w:rPr>
          <w:lang w:val="ru-RU"/>
        </w:rPr>
        <w:t>ми</w:t>
      </w:r>
      <w:r w:rsidRPr="00FA4169">
        <w:rPr>
          <w:lang w:val="ru-RU"/>
        </w:rPr>
        <w:t>, котор</w:t>
      </w:r>
      <w:r w:rsidR="00246361" w:rsidRPr="00FA4169">
        <w:rPr>
          <w:lang w:val="ru-RU"/>
        </w:rPr>
        <w:t>ое</w:t>
      </w:r>
      <w:r w:rsidRPr="00FA4169">
        <w:rPr>
          <w:lang w:val="ru-RU"/>
        </w:rPr>
        <w:t xml:space="preserve"> должна быть снижен</w:t>
      </w:r>
      <w:r w:rsidR="00246361" w:rsidRPr="00FA4169">
        <w:rPr>
          <w:lang w:val="ru-RU"/>
        </w:rPr>
        <w:t>о</w:t>
      </w:r>
      <w:r w:rsidRPr="00FA4169">
        <w:rPr>
          <w:lang w:val="ru-RU"/>
        </w:rPr>
        <w:t xml:space="preserve"> для предотвращения собственных помех, зависит от длины </w:t>
      </w:r>
      <w:r w:rsidR="00246361" w:rsidRPr="00FA4169">
        <w:rPr>
          <w:lang w:val="ru-RU"/>
        </w:rPr>
        <w:t>защитного интервала</w:t>
      </w:r>
      <w:r w:rsidRPr="00FA4169">
        <w:rPr>
          <w:lang w:val="ru-RU"/>
        </w:rPr>
        <w:t xml:space="preserve"> OFDM. Поскольку длина </w:t>
      </w:r>
      <w:r w:rsidRPr="00FA4169">
        <w:rPr>
          <w:i/>
          <w:lang w:val="ru-RU"/>
        </w:rPr>
        <w:t>T</w:t>
      </w:r>
      <w:r w:rsidRPr="00FA4169">
        <w:rPr>
          <w:i/>
          <w:vertAlign w:val="subscript"/>
          <w:lang w:val="ru-RU"/>
        </w:rPr>
        <w:t>g</w:t>
      </w:r>
      <w:r w:rsidRPr="00FA4169">
        <w:rPr>
          <w:lang w:val="ru-RU"/>
        </w:rPr>
        <w:t xml:space="preserve"> </w:t>
      </w:r>
      <w:r w:rsidR="00246361" w:rsidRPr="00FA4169">
        <w:rPr>
          <w:lang w:val="ru-RU"/>
        </w:rPr>
        <w:t>защитного интервала</w:t>
      </w:r>
      <w:r w:rsidRPr="00FA4169">
        <w:rPr>
          <w:lang w:val="ru-RU"/>
        </w:rPr>
        <w:t xml:space="preserve"> DRM </w:t>
      </w:r>
      <w:r w:rsidR="00246361" w:rsidRPr="00FA4169">
        <w:rPr>
          <w:lang w:val="ru-RU"/>
        </w:rPr>
        <w:t>составляет</w:t>
      </w:r>
      <w:r w:rsidRPr="00FA4169">
        <w:rPr>
          <w:lang w:val="ru-RU"/>
        </w:rPr>
        <w:t xml:space="preserve"> 0,25 мс, максимальная задержка </w:t>
      </w:r>
      <w:r w:rsidR="00DF4EC0" w:rsidRPr="00FA4169">
        <w:rPr>
          <w:lang w:val="ru-RU"/>
        </w:rPr>
        <w:t>эхо-сигнала</w:t>
      </w:r>
      <w:r w:rsidRPr="00FA4169">
        <w:rPr>
          <w:lang w:val="ru-RU"/>
        </w:rPr>
        <w:t xml:space="preserve"> и, следовательно, максимальн</w:t>
      </w:r>
      <w:r w:rsidR="00246361" w:rsidRPr="00FA4169">
        <w:rPr>
          <w:lang w:val="ru-RU"/>
        </w:rPr>
        <w:t>ое расстояние между</w:t>
      </w:r>
      <w:r w:rsidRPr="00FA4169">
        <w:rPr>
          <w:lang w:val="ru-RU"/>
        </w:rPr>
        <w:t xml:space="preserve"> передатчика</w:t>
      </w:r>
      <w:r w:rsidR="00246361" w:rsidRPr="00FA4169">
        <w:rPr>
          <w:lang w:val="ru-RU"/>
        </w:rPr>
        <w:t>ми</w:t>
      </w:r>
      <w:r w:rsidRPr="00FA4169">
        <w:rPr>
          <w:lang w:val="ru-RU"/>
        </w:rPr>
        <w:t xml:space="preserve"> </w:t>
      </w:r>
      <w:r w:rsidR="00246361" w:rsidRPr="00FA4169">
        <w:rPr>
          <w:lang w:val="ru-RU"/>
        </w:rPr>
        <w:t>составляет</w:t>
      </w:r>
      <w:r w:rsidRPr="00FA4169">
        <w:rPr>
          <w:lang w:val="ru-RU"/>
        </w:rPr>
        <w:t xml:space="preserve"> 75 км.</w:t>
      </w:r>
    </w:p>
    <w:p w:rsidR="008F539C" w:rsidRPr="00FA4169" w:rsidRDefault="008F539C" w:rsidP="00C41408">
      <w:pPr>
        <w:pStyle w:val="Heading1"/>
        <w:rPr>
          <w:lang w:val="ru-RU"/>
        </w:rPr>
      </w:pPr>
      <w:r w:rsidRPr="00FA4169">
        <w:rPr>
          <w:lang w:val="ru-RU"/>
        </w:rPr>
        <w:t>5</w:t>
      </w:r>
      <w:r w:rsidRPr="00FA4169">
        <w:rPr>
          <w:lang w:val="ru-RU"/>
        </w:rPr>
        <w:tab/>
        <w:t xml:space="preserve">Минимальный уровень мощности </w:t>
      </w:r>
      <w:r w:rsidR="007C66C5" w:rsidRPr="00FA4169">
        <w:rPr>
          <w:lang w:val="ru-RU"/>
        </w:rPr>
        <w:t>на входе приемника</w:t>
      </w:r>
    </w:p>
    <w:p w:rsidR="008F539C" w:rsidRPr="00FA4169" w:rsidRDefault="008F539C" w:rsidP="00E6162C">
      <w:pPr>
        <w:rPr>
          <w:lang w:val="ru-RU"/>
        </w:rPr>
      </w:pPr>
      <w:r w:rsidRPr="00FA4169">
        <w:rPr>
          <w:lang w:val="ru-RU"/>
        </w:rPr>
        <w:t xml:space="preserve">Для </w:t>
      </w:r>
      <w:r w:rsidR="007C66C5" w:rsidRPr="00FA4169">
        <w:rPr>
          <w:lang w:val="ru-RU"/>
        </w:rPr>
        <w:t>обеспечения рентабельности</w:t>
      </w:r>
      <w:r w:rsidRPr="00FA4169">
        <w:rPr>
          <w:lang w:val="ru-RU"/>
        </w:rPr>
        <w:t xml:space="preserve"> DRM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мник</w:t>
      </w:r>
      <w:r w:rsidR="007C66C5" w:rsidRPr="00FA4169">
        <w:rPr>
          <w:lang w:val="ru-RU"/>
        </w:rPr>
        <w:t>ов</w:t>
      </w:r>
      <w:r w:rsidRPr="00FA4169">
        <w:rPr>
          <w:lang w:val="ru-RU"/>
        </w:rPr>
        <w:t xml:space="preserve"> коэффициент шума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мника </w:t>
      </w:r>
      <w:r w:rsidRPr="00FA4169">
        <w:rPr>
          <w:i/>
          <w:lang w:val="ru-RU"/>
        </w:rPr>
        <w:t>F</w:t>
      </w:r>
      <w:r w:rsidRPr="00FA4169">
        <w:rPr>
          <w:lang w:val="ru-RU"/>
        </w:rPr>
        <w:t xml:space="preserve"> </w:t>
      </w:r>
      <w:r w:rsidR="007C66C5" w:rsidRPr="00FA4169">
        <w:rPr>
          <w:lang w:val="ru-RU"/>
        </w:rPr>
        <w:t>принимается равным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F</w:t>
      </w:r>
      <w:r w:rsidRPr="00FA4169">
        <w:rPr>
          <w:i/>
          <w:vertAlign w:val="subscript"/>
          <w:lang w:val="ru-RU"/>
        </w:rPr>
        <w:t>r</w:t>
      </w:r>
      <w:r w:rsidRPr="00FA4169">
        <w:rPr>
          <w:lang w:val="ru-RU"/>
        </w:rPr>
        <w:t xml:space="preserve"> = 7 дБ. </w:t>
      </w:r>
    </w:p>
    <w:p w:rsidR="008F539C" w:rsidRPr="00FA4169" w:rsidRDefault="008F539C" w:rsidP="00E6162C">
      <w:pPr>
        <w:rPr>
          <w:lang w:val="ru-RU"/>
        </w:rPr>
      </w:pPr>
      <w:r w:rsidRPr="00FA4169">
        <w:rPr>
          <w:lang w:val="ru-RU"/>
        </w:rPr>
        <w:t xml:space="preserve">При </w:t>
      </w:r>
      <w:r w:rsidRPr="00FA4169">
        <w:rPr>
          <w:i/>
          <w:lang w:val="ru-RU"/>
        </w:rPr>
        <w:t>B</w:t>
      </w:r>
      <w:r w:rsidRPr="00FA4169">
        <w:rPr>
          <w:lang w:val="ru-RU"/>
        </w:rPr>
        <w:t> = 100</w:t>
      </w:r>
      <w:r w:rsidR="00B9422B" w:rsidRPr="00FA4169">
        <w:rPr>
          <w:lang w:val="ru-RU"/>
        </w:rPr>
        <w:t> кГц</w:t>
      </w:r>
      <w:r w:rsidRPr="00FA4169">
        <w:rPr>
          <w:lang w:val="ru-RU"/>
        </w:rPr>
        <w:t xml:space="preserve"> и </w:t>
      </w:r>
      <w:r w:rsidRPr="00FA4169">
        <w:rPr>
          <w:i/>
          <w:lang w:val="ru-RU"/>
        </w:rPr>
        <w:t>T</w:t>
      </w:r>
      <w:r w:rsidRPr="00FA4169">
        <w:rPr>
          <w:lang w:val="ru-RU"/>
        </w:rPr>
        <w:t xml:space="preserve"> = 290 K </w:t>
      </w:r>
      <w:r w:rsidR="007C66C5" w:rsidRPr="00FA4169">
        <w:rPr>
          <w:lang w:val="ru-RU"/>
        </w:rPr>
        <w:t xml:space="preserve">уровень мощности </w:t>
      </w:r>
      <w:r w:rsidRPr="00FA4169">
        <w:rPr>
          <w:lang w:val="ru-RU"/>
        </w:rPr>
        <w:t>теплово</w:t>
      </w:r>
      <w:r w:rsidR="007C66C5" w:rsidRPr="00FA4169">
        <w:rPr>
          <w:lang w:val="ru-RU"/>
        </w:rPr>
        <w:t>го</w:t>
      </w:r>
      <w:r w:rsidRPr="00FA4169">
        <w:rPr>
          <w:lang w:val="ru-RU"/>
        </w:rPr>
        <w:t xml:space="preserve"> шум</w:t>
      </w:r>
      <w:r w:rsidR="007C66C5" w:rsidRPr="00FA4169">
        <w:rPr>
          <w:lang w:val="ru-RU"/>
        </w:rPr>
        <w:t>а</w:t>
      </w:r>
      <w:r w:rsidRPr="00FA4169">
        <w:rPr>
          <w:lang w:val="ru-RU"/>
        </w:rPr>
        <w:t xml:space="preserve"> на входе </w:t>
      </w:r>
      <w:r w:rsidR="007C66C5" w:rsidRPr="00FA4169">
        <w:rPr>
          <w:lang w:val="ru-RU"/>
        </w:rPr>
        <w:t xml:space="preserve">приемника </w:t>
      </w:r>
      <w:r w:rsidRPr="00FA4169">
        <w:rPr>
          <w:lang w:val="ru-RU"/>
        </w:rPr>
        <w:t xml:space="preserve">для </w:t>
      </w:r>
      <w:r w:rsidR="007C66C5" w:rsidRPr="00FA4169">
        <w:rPr>
          <w:lang w:val="ru-RU"/>
        </w:rPr>
        <w:t xml:space="preserve">системы DRM в </w:t>
      </w:r>
      <w:r w:rsidRPr="00FA4169">
        <w:rPr>
          <w:lang w:val="ru-RU"/>
        </w:rPr>
        <w:t>режим</w:t>
      </w:r>
      <w:r w:rsidR="007C66C5" w:rsidRPr="00FA4169">
        <w:rPr>
          <w:lang w:val="ru-RU"/>
        </w:rPr>
        <w:t>е </w:t>
      </w:r>
      <w:r w:rsidRPr="00FA4169">
        <w:rPr>
          <w:lang w:val="ru-RU"/>
        </w:rPr>
        <w:t xml:space="preserve">E </w:t>
      </w:r>
      <w:r w:rsidR="007C66C5" w:rsidRPr="00FA4169">
        <w:rPr>
          <w:lang w:val="ru-RU"/>
        </w:rPr>
        <w:t>составит</w:t>
      </w:r>
      <w:r w:rsidRPr="00FA4169">
        <w:rPr>
          <w:lang w:val="ru-RU"/>
        </w:rPr>
        <w:t xml:space="preserve">: </w:t>
      </w:r>
      <w:r w:rsidRPr="00FA4169">
        <w:rPr>
          <w:rFonts w:ascii="TimesNewRoman,Italic" w:hAnsi="TimesNewRoman,Italic"/>
          <w:i/>
          <w:lang w:val="ru-RU"/>
        </w:rPr>
        <w:t>P</w:t>
      </w:r>
      <w:r w:rsidRPr="00FA4169">
        <w:rPr>
          <w:rFonts w:ascii="TimesNewRoman,Italic" w:hAnsi="TimesNewRoman,Italic"/>
          <w:i/>
          <w:vertAlign w:val="subscript"/>
          <w:lang w:val="ru-RU"/>
        </w:rPr>
        <w:t>n</w:t>
      </w:r>
      <w:r w:rsidRPr="00FA4169">
        <w:rPr>
          <w:lang w:val="ru-RU"/>
        </w:rPr>
        <w:t> = −146</w:t>
      </w:r>
      <w:r w:rsidR="007C66C5" w:rsidRPr="00FA4169">
        <w:rPr>
          <w:lang w:val="ru-RU"/>
        </w:rPr>
        <w:t>,98 (дБ</w:t>
      </w:r>
      <w:r w:rsidRPr="00FA4169">
        <w:rPr>
          <w:lang w:val="ru-RU"/>
        </w:rPr>
        <w:t>Вт).</w:t>
      </w:r>
    </w:p>
    <w:p w:rsidR="008F539C" w:rsidRPr="00FA4169" w:rsidRDefault="008F539C" w:rsidP="00E6162C">
      <w:pPr>
        <w:rPr>
          <w:lang w:val="ru-RU"/>
        </w:rPr>
      </w:pPr>
      <w:r w:rsidRPr="00FA4169">
        <w:rPr>
          <w:lang w:val="ru-RU"/>
        </w:rPr>
        <w:t xml:space="preserve">Стандарт DRM </w:t>
      </w:r>
      <w:r w:rsidR="007C66C5" w:rsidRPr="00FA4169">
        <w:rPr>
          <w:lang w:val="ru-RU"/>
        </w:rPr>
        <w:t>определяет требуемое</w:t>
      </w:r>
      <w:r w:rsidRPr="00FA4169">
        <w:rPr>
          <w:lang w:val="ru-RU"/>
        </w:rPr>
        <w:t xml:space="preserve"> значение (</w:t>
      </w:r>
      <w:r w:rsidRPr="00FA4169">
        <w:rPr>
          <w:i/>
          <w:lang w:val="ru-RU"/>
        </w:rPr>
        <w:t>C</w:t>
      </w:r>
      <w:r w:rsidRPr="00FA4169">
        <w:rPr>
          <w:lang w:val="ru-RU"/>
        </w:rPr>
        <w:t>/</w:t>
      </w:r>
      <w:r w:rsidRPr="00FA4169">
        <w:rPr>
          <w:i/>
          <w:lang w:val="ru-RU"/>
        </w:rPr>
        <w:t>N</w:t>
      </w:r>
      <w:r w:rsidRPr="00FA4169">
        <w:rPr>
          <w:lang w:val="ru-RU"/>
        </w:rPr>
        <w:t>)</w:t>
      </w:r>
      <w:r w:rsidRPr="00FA4169">
        <w:rPr>
          <w:i/>
          <w:vertAlign w:val="subscript"/>
          <w:lang w:val="ru-RU"/>
        </w:rPr>
        <w:t>min</w:t>
      </w:r>
      <w:r w:rsidRPr="00FA4169">
        <w:rPr>
          <w:lang w:val="ru-RU"/>
        </w:rPr>
        <w:t xml:space="preserve"> для достижения среднего</w:t>
      </w:r>
      <w:r w:rsidR="007C66C5" w:rsidRPr="00FA4169">
        <w:rPr>
          <w:lang w:val="ru-RU"/>
        </w:rPr>
        <w:t xml:space="preserve"> значения</w:t>
      </w:r>
      <w:r w:rsidRPr="00FA4169">
        <w:rPr>
          <w:lang w:val="ru-RU"/>
        </w:rPr>
        <w:t xml:space="preserve"> коэффициента ошибок по </w:t>
      </w:r>
      <w:r w:rsidR="007C66C5" w:rsidRPr="00FA4169">
        <w:rPr>
          <w:lang w:val="ru-RU"/>
        </w:rPr>
        <w:t>битам КОБ</w:t>
      </w:r>
      <w:r w:rsidRPr="00FA4169">
        <w:rPr>
          <w:lang w:val="ru-RU"/>
        </w:rPr>
        <w:t> = 1 </w:t>
      </w:r>
      <w:r w:rsidRPr="00FA4169">
        <w:rPr>
          <w:szCs w:val="22"/>
          <w:lang w:val="ru-RU"/>
        </w:rPr>
        <w:sym w:font="Symbol" w:char="00D7"/>
      </w:r>
      <w:r w:rsidRPr="00FA4169">
        <w:rPr>
          <w:lang w:val="ru-RU"/>
        </w:rPr>
        <w:t> 10</w:t>
      </w:r>
      <w:r w:rsidRPr="00FA4169">
        <w:rPr>
          <w:vertAlign w:val="superscript"/>
          <w:lang w:val="ru-RU"/>
        </w:rPr>
        <w:t>−4</w:t>
      </w:r>
      <w:r w:rsidRPr="00FA4169">
        <w:rPr>
          <w:lang w:val="ru-RU"/>
        </w:rPr>
        <w:t xml:space="preserve"> (бит) после декодера </w:t>
      </w:r>
      <w:r w:rsidR="007C66C5" w:rsidRPr="00FA4169">
        <w:rPr>
          <w:lang w:val="ru-RU"/>
        </w:rPr>
        <w:t xml:space="preserve">канала </w:t>
      </w:r>
      <w:r w:rsidRPr="00FA4169">
        <w:rPr>
          <w:lang w:val="ru-RU"/>
        </w:rPr>
        <w:t>для различных моделей каналов. Эффекты</w:t>
      </w:r>
      <w:r w:rsidR="007C66C5" w:rsidRPr="00FA4169">
        <w:rPr>
          <w:lang w:val="ru-RU"/>
        </w:rPr>
        <w:t>, обусловливаемые</w:t>
      </w:r>
      <w:r w:rsidRPr="00FA4169">
        <w:rPr>
          <w:lang w:val="ru-RU"/>
        </w:rPr>
        <w:t xml:space="preserve"> узкополосной систем</w:t>
      </w:r>
      <w:r w:rsidR="007C66C5" w:rsidRPr="00FA4169">
        <w:rPr>
          <w:lang w:val="ru-RU"/>
        </w:rPr>
        <w:t>ой</w:t>
      </w:r>
      <w:r w:rsidRPr="00FA4169">
        <w:rPr>
          <w:lang w:val="ru-RU"/>
        </w:rPr>
        <w:t xml:space="preserve">, такие как быстрое замирание, включены в модели каналов и, следовательно, включены в </w:t>
      </w:r>
      <w:r w:rsidR="007C66C5" w:rsidRPr="00FA4169">
        <w:rPr>
          <w:lang w:val="ru-RU"/>
        </w:rPr>
        <w:t>расчетные</w:t>
      </w:r>
      <w:r w:rsidRPr="00FA4169">
        <w:rPr>
          <w:lang w:val="ru-RU"/>
        </w:rPr>
        <w:t xml:space="preserve"> значения (</w:t>
      </w:r>
      <w:r w:rsidRPr="00FA4169">
        <w:rPr>
          <w:i/>
          <w:lang w:val="ru-RU"/>
        </w:rPr>
        <w:t>C</w:t>
      </w:r>
      <w:r w:rsidRPr="00FA4169">
        <w:rPr>
          <w:lang w:val="ru-RU"/>
        </w:rPr>
        <w:t>/</w:t>
      </w:r>
      <w:r w:rsidRPr="00FA4169">
        <w:rPr>
          <w:i/>
          <w:lang w:val="ru-RU"/>
        </w:rPr>
        <w:t>N</w:t>
      </w:r>
      <w:r w:rsidRPr="00FA4169">
        <w:rPr>
          <w:lang w:val="ru-RU"/>
        </w:rPr>
        <w:t>)</w:t>
      </w:r>
      <w:r w:rsidRPr="00FA4169">
        <w:rPr>
          <w:i/>
          <w:vertAlign w:val="subscript"/>
          <w:lang w:val="ru-RU"/>
        </w:rPr>
        <w:t>min</w:t>
      </w:r>
      <w:r w:rsidRPr="00FA4169">
        <w:rPr>
          <w:lang w:val="ru-RU"/>
        </w:rPr>
        <w:t xml:space="preserve">. </w:t>
      </w:r>
    </w:p>
    <w:p w:rsidR="008F539C" w:rsidRPr="00FA4169" w:rsidRDefault="00110C1E" w:rsidP="00A27FE1">
      <w:pPr>
        <w:pageBreakBefore/>
        <w:rPr>
          <w:lang w:val="ru-RU"/>
        </w:rPr>
      </w:pPr>
      <w:bookmarkStart w:id="202" w:name="_Ref270599135"/>
      <w:r w:rsidRPr="00FA4169">
        <w:rPr>
          <w:lang w:val="ru-RU"/>
        </w:rPr>
        <w:lastRenderedPageBreak/>
        <w:t>Указанным режимам приема были распределены три</w:t>
      </w:r>
      <w:r w:rsidR="008F539C" w:rsidRPr="00FA4169">
        <w:rPr>
          <w:lang w:val="ru-RU"/>
        </w:rPr>
        <w:t xml:space="preserve"> модели каналов, которые дают соответствующие требуемые значения (</w:t>
      </w:r>
      <w:r w:rsidR="008F539C" w:rsidRPr="00FA4169">
        <w:rPr>
          <w:i/>
          <w:lang w:val="ru-RU"/>
        </w:rPr>
        <w:t>C</w:t>
      </w:r>
      <w:r w:rsidR="008F539C" w:rsidRPr="00FA4169">
        <w:rPr>
          <w:lang w:val="ru-RU"/>
        </w:rPr>
        <w:t>/</w:t>
      </w:r>
      <w:r w:rsidR="008F539C" w:rsidRPr="00FA4169">
        <w:rPr>
          <w:i/>
          <w:lang w:val="ru-RU"/>
        </w:rPr>
        <w:t>N</w:t>
      </w:r>
      <w:r w:rsidR="008F539C" w:rsidRPr="00FA4169">
        <w:rPr>
          <w:lang w:val="ru-RU"/>
        </w:rPr>
        <w:t>)</w:t>
      </w:r>
      <w:r w:rsidR="008F539C" w:rsidRPr="00FA4169">
        <w:rPr>
          <w:i/>
          <w:vertAlign w:val="subscript"/>
          <w:lang w:val="ru-RU"/>
        </w:rPr>
        <w:t>min</w:t>
      </w:r>
      <w:r w:rsidR="008F539C" w:rsidRPr="00FA4169">
        <w:rPr>
          <w:lang w:val="ru-RU"/>
        </w:rPr>
        <w:t>, см. таблицу 36.</w:t>
      </w:r>
    </w:p>
    <w:bookmarkEnd w:id="202"/>
    <w:p w:rsidR="008F539C" w:rsidRPr="00FA4169" w:rsidRDefault="008F539C" w:rsidP="00C41408">
      <w:pPr>
        <w:pStyle w:val="TableNo"/>
        <w:rPr>
          <w:lang w:val="ru-RU"/>
        </w:rPr>
      </w:pPr>
      <w:r w:rsidRPr="00FA4169">
        <w:rPr>
          <w:lang w:val="ru-RU"/>
        </w:rPr>
        <w:t>ТАБЛИЦА 36</w:t>
      </w:r>
    </w:p>
    <w:p w:rsidR="008F539C" w:rsidRPr="00FA4169" w:rsidRDefault="008F539C" w:rsidP="00C41408">
      <w:pPr>
        <w:pStyle w:val="Tabletitle"/>
        <w:rPr>
          <w:lang w:val="ru-RU"/>
        </w:rPr>
      </w:pPr>
      <w:r w:rsidRPr="00FA4169">
        <w:rPr>
          <w:lang w:val="ru-RU"/>
        </w:rPr>
        <w:t>(</w:t>
      </w:r>
      <w:r w:rsidRPr="00FA4169">
        <w:rPr>
          <w:i/>
          <w:lang w:val="ru-RU"/>
        </w:rPr>
        <w:t>C</w:t>
      </w:r>
      <w:r w:rsidRPr="00FA4169">
        <w:rPr>
          <w:lang w:val="ru-RU"/>
        </w:rPr>
        <w:t>/</w:t>
      </w:r>
      <w:r w:rsidRPr="00FA4169">
        <w:rPr>
          <w:i/>
          <w:lang w:val="ru-RU"/>
        </w:rPr>
        <w:t>N</w:t>
      </w:r>
      <w:r w:rsidRPr="00FA4169">
        <w:rPr>
          <w:lang w:val="ru-RU"/>
        </w:rPr>
        <w:t>)</w:t>
      </w:r>
      <w:r w:rsidRPr="00FA4169">
        <w:rPr>
          <w:i/>
          <w:vertAlign w:val="subscript"/>
          <w:lang w:val="ru-RU"/>
        </w:rPr>
        <w:t>min</w:t>
      </w:r>
      <w:r w:rsidRPr="00FA4169">
        <w:rPr>
          <w:lang w:val="ru-RU"/>
        </w:rPr>
        <w:t xml:space="preserve"> </w:t>
      </w:r>
      <w:r w:rsidR="00A27FE1" w:rsidRPr="00FA4169">
        <w:rPr>
          <w:lang w:val="ru-RU"/>
        </w:rPr>
        <w:t>для</w:t>
      </w:r>
      <w:r w:rsidRPr="00FA4169">
        <w:rPr>
          <w:lang w:val="ru-RU"/>
        </w:rPr>
        <w:t xml:space="preserve"> раз</w:t>
      </w:r>
      <w:r w:rsidR="00A27FE1" w:rsidRPr="00FA4169">
        <w:rPr>
          <w:lang w:val="ru-RU"/>
        </w:rPr>
        <w:t>ных</w:t>
      </w:r>
      <w:r w:rsidRPr="00FA4169">
        <w:rPr>
          <w:lang w:val="ru-RU"/>
        </w:rPr>
        <w:t xml:space="preserve"> модел</w:t>
      </w:r>
      <w:r w:rsidR="00A27FE1" w:rsidRPr="00FA4169">
        <w:rPr>
          <w:lang w:val="ru-RU"/>
        </w:rPr>
        <w:t>ей</w:t>
      </w:r>
      <w:r w:rsidRPr="00FA4169">
        <w:rPr>
          <w:lang w:val="ru-RU"/>
        </w:rPr>
        <w:t xml:space="preserve"> каналов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2166"/>
        <w:gridCol w:w="1870"/>
        <w:gridCol w:w="1871"/>
      </w:tblGrid>
      <w:tr w:rsidR="008F539C" w:rsidRPr="00FA4169" w:rsidTr="00090176">
        <w:trPr>
          <w:jc w:val="center"/>
        </w:trPr>
        <w:tc>
          <w:tcPr>
            <w:tcW w:w="51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F539C" w:rsidRPr="00FA4169" w:rsidRDefault="008F539C">
            <w:pPr>
              <w:pStyle w:val="Tablehead"/>
              <w:rPr>
                <w:szCs w:val="24"/>
                <w:lang w:val="ru-RU"/>
              </w:rPr>
            </w:pP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C4140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(</w:t>
            </w:r>
            <w:r w:rsidRPr="00FA4169">
              <w:rPr>
                <w:i/>
                <w:lang w:val="ru-RU"/>
              </w:rPr>
              <w:t>C</w:t>
            </w:r>
            <w:r w:rsidRPr="00FA4169">
              <w:rPr>
                <w:lang w:val="ru-RU"/>
              </w:rPr>
              <w:t>/</w:t>
            </w:r>
            <w:r w:rsidRPr="00FA4169">
              <w:rPr>
                <w:i/>
                <w:lang w:val="ru-RU"/>
              </w:rPr>
              <w:t>N</w:t>
            </w:r>
            <w:r w:rsidRPr="00FA4169">
              <w:rPr>
                <w:lang w:val="ru-RU"/>
              </w:rPr>
              <w:t>)</w:t>
            </w:r>
            <w:r w:rsidRPr="00FA4169">
              <w:rPr>
                <w:i/>
                <w:vertAlign w:val="subscript"/>
                <w:lang w:val="ru-RU"/>
              </w:rPr>
              <w:t>min</w:t>
            </w:r>
            <w:r w:rsidRPr="00FA4169">
              <w:rPr>
                <w:lang w:val="ru-RU"/>
              </w:rPr>
              <w:t> (дБ) для</w:t>
            </w:r>
          </w:p>
        </w:tc>
      </w:tr>
      <w:tr w:rsidR="008F539C" w:rsidRPr="00FA4169" w:rsidTr="00090176">
        <w:trPr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C4140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Режим при</w:t>
            </w:r>
            <w:r w:rsidR="009D5E7A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>ма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C4140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Модель канала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C4140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4</w:t>
            </w:r>
            <w:r w:rsidR="00A27FE1" w:rsidRPr="00FA4169">
              <w:rPr>
                <w:lang w:val="ru-RU"/>
              </w:rPr>
              <w:t>-</w:t>
            </w:r>
            <w:r w:rsidRPr="00FA4169">
              <w:rPr>
                <w:lang w:val="ru-RU"/>
              </w:rPr>
              <w:t xml:space="preserve">QAM, </w:t>
            </w:r>
            <w:r w:rsidRPr="00FA4169">
              <w:rPr>
                <w:i/>
                <w:iCs/>
                <w:lang w:val="ru-RU"/>
              </w:rPr>
              <w:t>R</w:t>
            </w:r>
            <w:r w:rsidRPr="00FA4169">
              <w:rPr>
                <w:lang w:val="ru-RU"/>
              </w:rPr>
              <w:t> = 1/3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C41408">
            <w:pPr>
              <w:pStyle w:val="Tablehead"/>
              <w:rPr>
                <w:lang w:val="ru-RU"/>
              </w:rPr>
            </w:pPr>
            <w:r w:rsidRPr="00FA4169">
              <w:rPr>
                <w:lang w:val="ru-RU"/>
              </w:rPr>
              <w:t>16</w:t>
            </w:r>
            <w:r w:rsidR="00A27FE1" w:rsidRPr="00FA4169">
              <w:rPr>
                <w:lang w:val="ru-RU"/>
              </w:rPr>
              <w:t>-</w:t>
            </w:r>
            <w:r w:rsidRPr="00FA4169">
              <w:rPr>
                <w:lang w:val="ru-RU"/>
              </w:rPr>
              <w:t xml:space="preserve">QAM, </w:t>
            </w:r>
            <w:r w:rsidRPr="00FA4169">
              <w:rPr>
                <w:i/>
                <w:iCs/>
                <w:lang w:val="ru-RU"/>
              </w:rPr>
              <w:t>R</w:t>
            </w:r>
            <w:r w:rsidRPr="00FA4169">
              <w:rPr>
                <w:lang w:val="ru-RU"/>
              </w:rPr>
              <w:t> = 1/2</w:t>
            </w:r>
          </w:p>
        </w:tc>
      </w:tr>
      <w:tr w:rsidR="008F539C" w:rsidRPr="00FA4169" w:rsidTr="00090176">
        <w:trPr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(FX)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BF2BE8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Канал 7 (</w:t>
            </w:r>
            <w:r w:rsidR="00BF2BE8" w:rsidRPr="00FA4169">
              <w:rPr>
                <w:szCs w:val="24"/>
                <w:lang w:val="ru-RU"/>
              </w:rPr>
              <w:t>аддитивный белый гауссовский шум</w:t>
            </w:r>
            <w:r w:rsidRPr="00FA4169">
              <w:rPr>
                <w:szCs w:val="24"/>
                <w:lang w:val="ru-RU"/>
              </w:rPr>
              <w:t>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</w:t>
            </w:r>
            <w:r w:rsidR="00C4140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7</w:t>
            </w:r>
            <w:r w:rsidR="00C4140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9</w:t>
            </w:r>
          </w:p>
        </w:tc>
      </w:tr>
      <w:tr w:rsidR="008F539C" w:rsidRPr="00FA4169" w:rsidTr="00090176">
        <w:trPr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090176">
            <w:pPr>
              <w:pStyle w:val="Tabletext"/>
              <w:ind w:right="-57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на переносные устройства (PO, PI, PO-H, PI</w:t>
            </w:r>
            <w:r w:rsidRPr="00FA4169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 xml:space="preserve">Канал 8 (город, скорость 60 км/ч)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7</w:t>
            </w:r>
            <w:r w:rsidR="00C4140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15</w:t>
            </w:r>
            <w:r w:rsidR="00C4140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4</w:t>
            </w:r>
          </w:p>
        </w:tc>
      </w:tr>
      <w:tr w:rsidR="008F539C" w:rsidRPr="00FA4169" w:rsidTr="00090176">
        <w:trPr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Канал 11 (холмистая местность)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5</w:t>
            </w:r>
            <w:r w:rsidR="00C4140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5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C41408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12</w:t>
            </w:r>
            <w:r w:rsidR="00C4140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</w:t>
            </w:r>
          </w:p>
        </w:tc>
      </w:tr>
    </w:tbl>
    <w:p w:rsidR="00452428" w:rsidRPr="00FA4169" w:rsidRDefault="00452428" w:rsidP="00452428">
      <w:pPr>
        <w:pStyle w:val="Tablefin"/>
        <w:rPr>
          <w:lang w:val="ru-RU"/>
        </w:rPr>
      </w:pPr>
      <w:bookmarkStart w:id="203" w:name="_Ref270599171"/>
    </w:p>
    <w:p w:rsidR="008F539C" w:rsidRPr="00FA4169" w:rsidRDefault="008F539C" w:rsidP="00C41408">
      <w:pPr>
        <w:rPr>
          <w:lang w:val="ru-RU"/>
        </w:rPr>
      </w:pPr>
      <w:r w:rsidRPr="00FA4169">
        <w:rPr>
          <w:lang w:val="ru-RU"/>
        </w:rPr>
        <w:t>Основываясь на привед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нных выше значениях</w:t>
      </w:r>
      <w:r w:rsidR="003E2330" w:rsidRPr="00FA4169">
        <w:rPr>
          <w:lang w:val="ru-RU"/>
        </w:rPr>
        <w:t xml:space="preserve"> и включая</w:t>
      </w:r>
      <w:r w:rsidRPr="00FA4169">
        <w:rPr>
          <w:lang w:val="ru-RU"/>
        </w:rPr>
        <w:t xml:space="preserve"> коэффициент потер</w:t>
      </w:r>
      <w:r w:rsidR="003E2330" w:rsidRPr="00FA4169">
        <w:rPr>
          <w:lang w:val="ru-RU"/>
        </w:rPr>
        <w:t>ь на аппаратную реализацию</w:t>
      </w:r>
      <w:r w:rsidRPr="00FA4169">
        <w:rPr>
          <w:lang w:val="ru-RU"/>
        </w:rPr>
        <w:t>, минимальный уровень мощности</w:t>
      </w:r>
      <w:r w:rsidR="003E2330" w:rsidRPr="00FA4169">
        <w:rPr>
          <w:lang w:val="ru-RU"/>
        </w:rPr>
        <w:t xml:space="preserve"> на</w:t>
      </w:r>
      <w:r w:rsidRPr="00FA4169">
        <w:rPr>
          <w:lang w:val="ru-RU"/>
        </w:rPr>
        <w:t xml:space="preserve"> вход</w:t>
      </w:r>
      <w:r w:rsidR="003E2330" w:rsidRPr="00FA4169">
        <w:rPr>
          <w:lang w:val="ru-RU"/>
        </w:rPr>
        <w:t>е</w:t>
      </w:r>
      <w:r w:rsidRPr="00FA4169">
        <w:rPr>
          <w:lang w:val="ru-RU"/>
        </w:rPr>
        <w:t xml:space="preserve">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мника на мест</w:t>
      </w:r>
      <w:r w:rsidR="003E2330" w:rsidRPr="00FA4169">
        <w:rPr>
          <w:lang w:val="ru-RU"/>
        </w:rPr>
        <w:t>е</w:t>
      </w:r>
      <w:r w:rsidRPr="00FA4169">
        <w:rPr>
          <w:lang w:val="ru-RU"/>
        </w:rPr>
        <w:t xml:space="preserve">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 рассчитан для 16</w:t>
      </w:r>
      <w:r w:rsidR="00C41408" w:rsidRPr="00FA4169">
        <w:rPr>
          <w:lang w:val="ru-RU"/>
        </w:rPr>
        <w:noBreakHyphen/>
      </w:r>
      <w:r w:rsidRPr="00FA4169">
        <w:rPr>
          <w:lang w:val="ru-RU"/>
        </w:rPr>
        <w:t>QAM и для 4</w:t>
      </w:r>
      <w:r w:rsidR="003E2330" w:rsidRPr="00FA4169">
        <w:rPr>
          <w:lang w:val="ru-RU"/>
        </w:rPr>
        <w:t>-</w:t>
      </w:r>
      <w:r w:rsidRPr="00FA4169">
        <w:rPr>
          <w:lang w:val="ru-RU"/>
        </w:rPr>
        <w:t>QAM, см. таблицы</w:t>
      </w:r>
      <w:r w:rsidR="003E2330" w:rsidRPr="00FA4169">
        <w:rPr>
          <w:lang w:val="ru-RU"/>
        </w:rPr>
        <w:t> </w:t>
      </w:r>
      <w:r w:rsidRPr="00FA4169">
        <w:rPr>
          <w:lang w:val="ru-RU"/>
        </w:rPr>
        <w:t>37 и</w:t>
      </w:r>
      <w:r w:rsidR="003E2330" w:rsidRPr="00FA4169">
        <w:rPr>
          <w:lang w:val="ru-RU"/>
        </w:rPr>
        <w:t> </w:t>
      </w:r>
      <w:r w:rsidRPr="00FA4169">
        <w:rPr>
          <w:lang w:val="ru-RU"/>
        </w:rPr>
        <w:t>38.</w:t>
      </w:r>
    </w:p>
    <w:bookmarkEnd w:id="203"/>
    <w:p w:rsidR="008F539C" w:rsidRPr="00FA4169" w:rsidRDefault="008F539C" w:rsidP="008F539C">
      <w:pPr>
        <w:pStyle w:val="TableNo"/>
        <w:rPr>
          <w:szCs w:val="24"/>
          <w:lang w:val="ru-RU"/>
        </w:rPr>
      </w:pPr>
      <w:r w:rsidRPr="00FA4169">
        <w:rPr>
          <w:szCs w:val="24"/>
          <w:lang w:val="ru-RU"/>
        </w:rPr>
        <w:t>ТАБЛИЦА 37</w:t>
      </w:r>
    </w:p>
    <w:p w:rsidR="008F539C" w:rsidRPr="00FA4169" w:rsidRDefault="008F539C" w:rsidP="008F539C">
      <w:pPr>
        <w:pStyle w:val="Tabletitle"/>
        <w:rPr>
          <w:szCs w:val="24"/>
          <w:lang w:val="ru-RU"/>
        </w:rPr>
      </w:pPr>
      <w:r w:rsidRPr="00FA4169">
        <w:rPr>
          <w:szCs w:val="24"/>
          <w:lang w:val="ru-RU"/>
        </w:rPr>
        <w:t xml:space="preserve">Минимальный уровень мощности </w:t>
      </w:r>
      <w:r w:rsidR="000A4CAE" w:rsidRPr="00FA4169">
        <w:rPr>
          <w:szCs w:val="24"/>
          <w:lang w:val="ru-RU"/>
        </w:rPr>
        <w:t xml:space="preserve">на </w:t>
      </w:r>
      <w:r w:rsidRPr="00FA4169">
        <w:rPr>
          <w:szCs w:val="24"/>
          <w:lang w:val="ru-RU"/>
        </w:rPr>
        <w:t>вход</w:t>
      </w:r>
      <w:r w:rsidR="000A4CAE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 xml:space="preserve"> при</w:t>
      </w:r>
      <w:r w:rsidR="009D5E7A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 xml:space="preserve">мника </w:t>
      </w:r>
      <w:r w:rsidRPr="00FA4169">
        <w:rPr>
          <w:rFonts w:ascii="TimesNewRoman,Italic" w:hAnsi="TimesNewRoman,Italic"/>
          <w:i/>
          <w:szCs w:val="24"/>
          <w:lang w:val="ru-RU"/>
        </w:rPr>
        <w:t>P</w:t>
      </w:r>
      <w:r w:rsidRPr="00FA4169">
        <w:rPr>
          <w:rFonts w:ascii="TimesNewRoman,Italic" w:hAnsi="TimesNewRoman,Italic"/>
          <w:i/>
          <w:szCs w:val="24"/>
          <w:vertAlign w:val="subscript"/>
          <w:lang w:val="ru-RU"/>
        </w:rPr>
        <w:t>s, min</w:t>
      </w:r>
      <w:r w:rsidRPr="00FA4169">
        <w:rPr>
          <w:szCs w:val="24"/>
          <w:lang w:val="ru-RU"/>
        </w:rPr>
        <w:t xml:space="preserve">  для 4</w:t>
      </w:r>
      <w:r w:rsidR="000A4CAE" w:rsidRPr="00FA4169">
        <w:rPr>
          <w:szCs w:val="24"/>
          <w:lang w:val="ru-RU"/>
        </w:rPr>
        <w:t>-</w:t>
      </w:r>
      <w:r w:rsidRPr="00FA4169">
        <w:rPr>
          <w:szCs w:val="24"/>
          <w:lang w:val="ru-RU"/>
        </w:rPr>
        <w:t xml:space="preserve">QAM, </w:t>
      </w:r>
      <w:r w:rsidRPr="00FA4169">
        <w:rPr>
          <w:i/>
          <w:iCs/>
          <w:szCs w:val="24"/>
          <w:lang w:val="ru-RU"/>
        </w:rPr>
        <w:t>R</w:t>
      </w:r>
      <w:r w:rsidRPr="00FA4169">
        <w:rPr>
          <w:szCs w:val="24"/>
          <w:lang w:val="ru-RU"/>
        </w:rPr>
        <w:t> = 1/3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3"/>
        <w:gridCol w:w="1272"/>
        <w:gridCol w:w="1556"/>
        <w:gridCol w:w="1556"/>
        <w:gridCol w:w="1557"/>
      </w:tblGrid>
      <w:tr w:rsidR="00C41408" w:rsidRPr="00FA4169" w:rsidTr="00090176">
        <w:trPr>
          <w:trHeight w:val="20"/>
          <w:jc w:val="center"/>
        </w:trPr>
        <w:tc>
          <w:tcPr>
            <w:tcW w:w="4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C41408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Режим при</w:t>
            </w:r>
            <w:r w:rsidR="009D5E7A" w:rsidRPr="00FA4169">
              <w:rPr>
                <w:b w:val="0"/>
                <w:bCs/>
                <w:lang w:val="ru-RU"/>
              </w:rPr>
              <w:t>е</w:t>
            </w:r>
            <w:r w:rsidRPr="00FA4169">
              <w:rPr>
                <w:b w:val="0"/>
                <w:bCs/>
                <w:lang w:val="ru-RU"/>
              </w:rPr>
              <w:t>ма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090176">
            <w:pPr>
              <w:pStyle w:val="Tablehead"/>
              <w:ind w:left="-57" w:right="-57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Фиксированный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C41408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Переносной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C41408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Передвижной</w:t>
            </w:r>
          </w:p>
        </w:tc>
      </w:tr>
      <w:tr w:rsidR="008F539C" w:rsidRPr="00FA4169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Коэффициент шума приемника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i/>
                <w:lang w:val="ru-RU"/>
              </w:rPr>
              <w:t>F</w:t>
            </w:r>
            <w:r w:rsidRPr="00FA4169">
              <w:rPr>
                <w:i/>
                <w:vertAlign w:val="subscript"/>
                <w:lang w:val="ru-RU"/>
              </w:rPr>
              <w:t>r</w:t>
            </w:r>
            <w:r w:rsidRPr="00FA4169">
              <w:rPr>
                <w:lang w:val="ru-RU"/>
              </w:rPr>
              <w:t> (дБ)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</w:t>
            </w:r>
          </w:p>
        </w:tc>
      </w:tr>
      <w:tr w:rsidR="008F539C" w:rsidRPr="00FA4169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0A4CAE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 xml:space="preserve">Уровень </w:t>
            </w:r>
            <w:r w:rsidR="000A4CAE" w:rsidRPr="00FA4169">
              <w:rPr>
                <w:lang w:val="ru-RU"/>
              </w:rPr>
              <w:t xml:space="preserve">мощности </w:t>
            </w:r>
            <w:r w:rsidRPr="00FA4169">
              <w:rPr>
                <w:lang w:val="ru-RU"/>
              </w:rPr>
              <w:t xml:space="preserve">шума </w:t>
            </w:r>
            <w:r w:rsidR="000A4CAE" w:rsidRPr="00FA4169">
              <w:rPr>
                <w:lang w:val="ru-RU"/>
              </w:rPr>
              <w:t>на входе</w:t>
            </w:r>
            <w:r w:rsidRPr="00FA4169">
              <w:rPr>
                <w:lang w:val="ru-RU"/>
              </w:rPr>
              <w:t xml:space="preserve"> при</w:t>
            </w:r>
            <w:r w:rsidR="009D5E7A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>мника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022C4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i/>
                <w:lang w:val="ru-RU"/>
              </w:rPr>
              <w:t>P</w:t>
            </w:r>
            <w:r w:rsidRPr="00FA4169">
              <w:rPr>
                <w:i/>
                <w:vertAlign w:val="subscript"/>
                <w:lang w:val="ru-RU"/>
              </w:rPr>
              <w:t>n</w:t>
            </w:r>
            <w:r w:rsidR="00022C4C" w:rsidRPr="00FA4169">
              <w:rPr>
                <w:lang w:val="ru-RU"/>
              </w:rPr>
              <w:t xml:space="preserve"> (дБ</w:t>
            </w:r>
            <w:r w:rsidRPr="00FA4169">
              <w:rPr>
                <w:lang w:val="ru-RU"/>
              </w:rPr>
              <w:t>Вт)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−146</w:t>
            </w:r>
            <w:r w:rsidR="00022C4C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98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−146</w:t>
            </w:r>
            <w:r w:rsidR="00022C4C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98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−146</w:t>
            </w:r>
            <w:r w:rsidR="00022C4C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98</w:t>
            </w:r>
          </w:p>
        </w:tc>
      </w:tr>
      <w:tr w:rsidR="008F539C" w:rsidRPr="00FA4169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A55A7A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Репрезентативное</w:t>
            </w:r>
            <w:r w:rsidR="008F539C" w:rsidRPr="00FA4169">
              <w:rPr>
                <w:lang w:val="ru-RU"/>
              </w:rPr>
              <w:t xml:space="preserve"> минимальное соотношение </w:t>
            </w:r>
            <w:r w:rsidR="008F539C" w:rsidRPr="00FA4169">
              <w:rPr>
                <w:i/>
                <w:lang w:val="ru-RU"/>
              </w:rPr>
              <w:t>C</w:t>
            </w:r>
            <w:r w:rsidR="008F539C" w:rsidRPr="00FA4169">
              <w:rPr>
                <w:lang w:val="ru-RU"/>
              </w:rPr>
              <w:t>/</w:t>
            </w:r>
            <w:r w:rsidR="008F539C" w:rsidRPr="00FA4169">
              <w:rPr>
                <w:i/>
                <w:lang w:val="ru-RU"/>
              </w:rPr>
              <w:t>N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(</w:t>
            </w:r>
            <w:r w:rsidRPr="00FA4169">
              <w:rPr>
                <w:i/>
                <w:lang w:val="ru-RU"/>
              </w:rPr>
              <w:t>C</w:t>
            </w:r>
            <w:r w:rsidRPr="00FA4169">
              <w:rPr>
                <w:lang w:val="ru-RU"/>
              </w:rPr>
              <w:t>/</w:t>
            </w:r>
            <w:r w:rsidRPr="00FA4169">
              <w:rPr>
                <w:i/>
                <w:lang w:val="ru-RU"/>
              </w:rPr>
              <w:t>N</w:t>
            </w:r>
            <w:r w:rsidRPr="00FA4169">
              <w:rPr>
                <w:lang w:val="ru-RU"/>
              </w:rPr>
              <w:t>)</w:t>
            </w:r>
            <w:r w:rsidRPr="00FA4169">
              <w:rPr>
                <w:i/>
                <w:vertAlign w:val="subscript"/>
                <w:lang w:val="ru-RU"/>
              </w:rPr>
              <w:t>min</w:t>
            </w:r>
            <w:r w:rsidRPr="00FA4169">
              <w:rPr>
                <w:lang w:val="ru-RU"/>
              </w:rPr>
              <w:t> (дБ)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1</w:t>
            </w:r>
            <w:r w:rsidR="00022C4C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7</w:t>
            </w:r>
            <w:r w:rsidR="00022C4C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5</w:t>
            </w:r>
            <w:r w:rsidR="00022C4C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5</w:t>
            </w:r>
          </w:p>
        </w:tc>
      </w:tr>
      <w:tr w:rsidR="008F539C" w:rsidRPr="00FA4169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0A4CAE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>Коэффициент потер</w:t>
            </w:r>
            <w:r w:rsidR="000A4CAE" w:rsidRPr="00FA4169">
              <w:rPr>
                <w:lang w:val="ru-RU"/>
              </w:rPr>
              <w:t>ь</w:t>
            </w:r>
            <w:r w:rsidRPr="00FA4169">
              <w:rPr>
                <w:lang w:val="ru-RU"/>
              </w:rPr>
              <w:t xml:space="preserve"> </w:t>
            </w:r>
            <w:r w:rsidR="000A4CAE" w:rsidRPr="00FA4169">
              <w:rPr>
                <w:lang w:val="ru-RU"/>
              </w:rPr>
              <w:t>на аппаратную реализацию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i/>
                <w:lang w:val="ru-RU"/>
              </w:rPr>
              <w:t>L</w:t>
            </w:r>
            <w:r w:rsidRPr="00FA4169">
              <w:rPr>
                <w:i/>
                <w:vertAlign w:val="subscript"/>
                <w:lang w:val="ru-RU"/>
              </w:rPr>
              <w:t>i</w:t>
            </w:r>
            <w:r w:rsidRPr="00FA4169">
              <w:rPr>
                <w:lang w:val="ru-RU"/>
              </w:rPr>
              <w:t> (дБ)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3</w:t>
            </w:r>
          </w:p>
        </w:tc>
      </w:tr>
      <w:tr w:rsidR="008F539C" w:rsidRPr="00FA4169" w:rsidTr="00090176">
        <w:trPr>
          <w:trHeight w:val="20"/>
          <w:jc w:val="center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0A4CAE">
            <w:pPr>
              <w:pStyle w:val="Tabletext"/>
              <w:jc w:val="left"/>
              <w:rPr>
                <w:lang w:val="ru-RU"/>
              </w:rPr>
            </w:pPr>
            <w:r w:rsidRPr="00FA4169">
              <w:rPr>
                <w:lang w:val="ru-RU"/>
              </w:rPr>
              <w:t xml:space="preserve">Минимальный уровень </w:t>
            </w:r>
            <w:r w:rsidR="000A4CAE" w:rsidRPr="00FA4169">
              <w:rPr>
                <w:lang w:val="ru-RU"/>
              </w:rPr>
              <w:t xml:space="preserve">мощности на </w:t>
            </w:r>
            <w:r w:rsidRPr="00FA4169">
              <w:rPr>
                <w:lang w:val="ru-RU"/>
              </w:rPr>
              <w:t>вход</w:t>
            </w:r>
            <w:r w:rsidR="000A4CAE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 xml:space="preserve"> при</w:t>
            </w:r>
            <w:r w:rsidR="009D5E7A" w:rsidRPr="00FA4169">
              <w:rPr>
                <w:lang w:val="ru-RU"/>
              </w:rPr>
              <w:t>е</w:t>
            </w:r>
            <w:r w:rsidRPr="00FA4169">
              <w:rPr>
                <w:lang w:val="ru-RU"/>
              </w:rPr>
              <w:t>мника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022C4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rFonts w:ascii="TimesNewRoman,Italic" w:hAnsi="TimesNewRoman,Italic"/>
                <w:i/>
                <w:lang w:val="ru-RU"/>
              </w:rPr>
              <w:t>P</w:t>
            </w:r>
            <w:r w:rsidRPr="00FA4169">
              <w:rPr>
                <w:rFonts w:ascii="TimesNewRoman,Italic" w:hAnsi="TimesNewRoman,Italic"/>
                <w:i/>
                <w:vertAlign w:val="subscript"/>
                <w:lang w:val="ru-RU"/>
              </w:rPr>
              <w:t>s, min</w:t>
            </w:r>
            <w:r w:rsidRPr="00FA4169">
              <w:rPr>
                <w:lang w:val="ru-RU"/>
              </w:rPr>
              <w:t xml:space="preserve"> (дБВт)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−142</w:t>
            </w:r>
            <w:r w:rsidR="00022C4C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68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−136</w:t>
            </w:r>
            <w:r w:rsidR="00022C4C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68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lang w:val="ru-RU"/>
              </w:rPr>
            </w:pPr>
            <w:r w:rsidRPr="00FA4169">
              <w:rPr>
                <w:lang w:val="ru-RU"/>
              </w:rPr>
              <w:t>−138</w:t>
            </w:r>
            <w:r w:rsidR="00022C4C" w:rsidRPr="00FA4169">
              <w:rPr>
                <w:lang w:val="ru-RU"/>
              </w:rPr>
              <w:t>,</w:t>
            </w:r>
            <w:r w:rsidRPr="00FA4169">
              <w:rPr>
                <w:lang w:val="ru-RU"/>
              </w:rPr>
              <w:t>48</w:t>
            </w:r>
          </w:p>
        </w:tc>
      </w:tr>
    </w:tbl>
    <w:p w:rsidR="00452428" w:rsidRPr="00FA4169" w:rsidRDefault="00452428" w:rsidP="00452428">
      <w:pPr>
        <w:pStyle w:val="Tablefin"/>
        <w:rPr>
          <w:lang w:val="ru-RU"/>
        </w:rPr>
      </w:pPr>
      <w:bookmarkStart w:id="204" w:name="_Ref270599184"/>
    </w:p>
    <w:p w:rsidR="008F539C" w:rsidRPr="00FA4169" w:rsidRDefault="008F539C" w:rsidP="008F539C">
      <w:pPr>
        <w:pStyle w:val="TableNo"/>
        <w:keepLines/>
        <w:rPr>
          <w:szCs w:val="24"/>
          <w:lang w:val="ru-RU"/>
        </w:rPr>
      </w:pPr>
      <w:r w:rsidRPr="00FA4169">
        <w:rPr>
          <w:szCs w:val="24"/>
          <w:lang w:val="ru-RU"/>
        </w:rPr>
        <w:t>ТАБЛИЦА 38</w:t>
      </w:r>
    </w:p>
    <w:bookmarkEnd w:id="204"/>
    <w:p w:rsidR="008F539C" w:rsidRPr="00FA4169" w:rsidRDefault="008F539C" w:rsidP="008F539C">
      <w:pPr>
        <w:pStyle w:val="Tabletitle"/>
        <w:keepLines/>
        <w:rPr>
          <w:szCs w:val="24"/>
          <w:lang w:val="ru-RU"/>
        </w:rPr>
      </w:pPr>
      <w:r w:rsidRPr="00FA4169">
        <w:rPr>
          <w:szCs w:val="24"/>
          <w:lang w:val="ru-RU"/>
        </w:rPr>
        <w:t xml:space="preserve">Минимальный уровень мощности </w:t>
      </w:r>
      <w:r w:rsidR="00856B4B" w:rsidRPr="00FA4169">
        <w:rPr>
          <w:szCs w:val="24"/>
          <w:lang w:val="ru-RU"/>
        </w:rPr>
        <w:t xml:space="preserve">на </w:t>
      </w:r>
      <w:r w:rsidRPr="00FA4169">
        <w:rPr>
          <w:szCs w:val="24"/>
          <w:lang w:val="ru-RU"/>
        </w:rPr>
        <w:t>вход</w:t>
      </w:r>
      <w:r w:rsidR="00856B4B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 xml:space="preserve"> при</w:t>
      </w:r>
      <w:r w:rsidR="009D5E7A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 xml:space="preserve">мника </w:t>
      </w:r>
      <w:r w:rsidRPr="00FA4169">
        <w:rPr>
          <w:rFonts w:ascii="TimesNewRoman,Italic" w:hAnsi="TimesNewRoman,Italic"/>
          <w:i/>
          <w:szCs w:val="24"/>
          <w:lang w:val="ru-RU"/>
        </w:rPr>
        <w:t>P</w:t>
      </w:r>
      <w:r w:rsidRPr="00FA4169">
        <w:rPr>
          <w:rFonts w:ascii="TimesNewRoman,Italic" w:hAnsi="TimesNewRoman,Italic"/>
          <w:i/>
          <w:szCs w:val="24"/>
          <w:vertAlign w:val="subscript"/>
          <w:lang w:val="ru-RU"/>
        </w:rPr>
        <w:t>s, min</w:t>
      </w:r>
      <w:r w:rsidR="00856B4B" w:rsidRPr="00FA4169">
        <w:rPr>
          <w:szCs w:val="24"/>
          <w:lang w:val="ru-RU"/>
        </w:rPr>
        <w:t xml:space="preserve"> </w:t>
      </w:r>
      <w:r w:rsidRPr="00FA4169">
        <w:rPr>
          <w:szCs w:val="24"/>
          <w:lang w:val="ru-RU"/>
        </w:rPr>
        <w:t>для 16</w:t>
      </w:r>
      <w:r w:rsidR="00856B4B" w:rsidRPr="00FA4169">
        <w:rPr>
          <w:szCs w:val="24"/>
          <w:lang w:val="ru-RU"/>
        </w:rPr>
        <w:t>-</w:t>
      </w:r>
      <w:r w:rsidRPr="00FA4169">
        <w:rPr>
          <w:szCs w:val="24"/>
          <w:lang w:val="ru-RU"/>
        </w:rPr>
        <w:t xml:space="preserve">QAM, </w:t>
      </w:r>
      <w:r w:rsidRPr="00FA4169">
        <w:rPr>
          <w:i/>
          <w:iCs/>
          <w:szCs w:val="24"/>
          <w:lang w:val="ru-RU"/>
        </w:rPr>
        <w:t>R</w:t>
      </w:r>
      <w:r w:rsidRPr="00FA4169">
        <w:rPr>
          <w:szCs w:val="24"/>
          <w:lang w:val="ru-RU"/>
        </w:rPr>
        <w:t> = 1/2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1260"/>
        <w:gridCol w:w="1558"/>
        <w:gridCol w:w="1559"/>
        <w:gridCol w:w="1559"/>
      </w:tblGrid>
      <w:tr w:rsidR="008F539C" w:rsidRPr="00FA4169" w:rsidTr="00090176">
        <w:trPr>
          <w:trHeight w:val="20"/>
          <w:jc w:val="center"/>
        </w:trPr>
        <w:tc>
          <w:tcPr>
            <w:tcW w:w="4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C41408">
            <w:pPr>
              <w:pStyle w:val="Tablehead"/>
              <w:keepLines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Режим при</w:t>
            </w:r>
            <w:r w:rsidR="009D5E7A" w:rsidRPr="00FA4169">
              <w:rPr>
                <w:b w:val="0"/>
                <w:bCs/>
                <w:szCs w:val="24"/>
                <w:lang w:val="ru-RU"/>
              </w:rPr>
              <w:t>е</w:t>
            </w:r>
            <w:r w:rsidRPr="00FA4169">
              <w:rPr>
                <w:b w:val="0"/>
                <w:bCs/>
                <w:szCs w:val="24"/>
                <w:lang w:val="ru-RU"/>
              </w:rPr>
              <w:t>ма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090176">
            <w:pPr>
              <w:pStyle w:val="Tablehead"/>
              <w:keepLines/>
              <w:ind w:left="-57" w:right="-57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Фиксированный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C41408">
            <w:pPr>
              <w:pStyle w:val="Tablehead"/>
              <w:keepLines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Переносной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C41408">
            <w:pPr>
              <w:pStyle w:val="Tablehead"/>
              <w:keepLines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Передвижной</w:t>
            </w:r>
          </w:p>
        </w:tc>
      </w:tr>
      <w:tr w:rsidR="00856B4B" w:rsidRPr="00FA4169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Коэффициент шума приемника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F</w:t>
            </w:r>
            <w:r w:rsidRPr="00FA4169">
              <w:rPr>
                <w:i/>
                <w:szCs w:val="24"/>
                <w:vertAlign w:val="subscript"/>
                <w:lang w:val="ru-RU"/>
              </w:rPr>
              <w:t>r</w:t>
            </w:r>
            <w:r w:rsidRPr="00FA4169">
              <w:rPr>
                <w:szCs w:val="24"/>
                <w:lang w:val="ru-RU"/>
              </w:rPr>
              <w:t> (дБ)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7</w:t>
            </w:r>
          </w:p>
        </w:tc>
      </w:tr>
      <w:tr w:rsidR="00856B4B" w:rsidRPr="00FA4169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Уровень мощности шума на входе приемника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i/>
                <w:szCs w:val="24"/>
                <w:vertAlign w:val="subscript"/>
                <w:lang w:val="ru-RU"/>
              </w:rPr>
              <w:t>n</w:t>
            </w:r>
            <w:r w:rsidRPr="00FA4169">
              <w:rPr>
                <w:szCs w:val="24"/>
                <w:lang w:val="ru-RU"/>
              </w:rPr>
              <w:t xml:space="preserve"> (дБВт)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−146,98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−146,98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−146,98</w:t>
            </w:r>
          </w:p>
        </w:tc>
      </w:tr>
      <w:tr w:rsidR="00856B4B" w:rsidRPr="00FA4169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 xml:space="preserve">Репрезентативное минимальное соотношение </w:t>
            </w:r>
            <w:r w:rsidRPr="00FA4169">
              <w:rPr>
                <w:i/>
                <w:szCs w:val="24"/>
                <w:lang w:val="ru-RU"/>
              </w:rPr>
              <w:t>C</w:t>
            </w:r>
            <w:r w:rsidRPr="00FA4169">
              <w:rPr>
                <w:szCs w:val="24"/>
                <w:lang w:val="ru-RU"/>
              </w:rPr>
              <w:t>/</w:t>
            </w:r>
            <w:r w:rsidRPr="00FA4169">
              <w:rPr>
                <w:i/>
                <w:szCs w:val="24"/>
                <w:lang w:val="ru-RU"/>
              </w:rPr>
              <w:t>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 w:rsidP="00090176">
            <w:pPr>
              <w:pStyle w:val="Tabletext"/>
              <w:ind w:left="-57" w:right="-57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C</w:t>
            </w:r>
            <w:r w:rsidRPr="00FA4169">
              <w:rPr>
                <w:szCs w:val="24"/>
                <w:lang w:val="ru-RU"/>
              </w:rPr>
              <w:t>/</w:t>
            </w:r>
            <w:r w:rsidRPr="00FA4169">
              <w:rPr>
                <w:i/>
                <w:szCs w:val="24"/>
                <w:lang w:val="ru-RU"/>
              </w:rPr>
              <w:t>N</w:t>
            </w:r>
            <w:r w:rsidRPr="00FA4169">
              <w:rPr>
                <w:szCs w:val="24"/>
                <w:lang w:val="ru-RU"/>
              </w:rPr>
              <w:t>)</w:t>
            </w:r>
            <w:r w:rsidRPr="00FA4169">
              <w:rPr>
                <w:i/>
                <w:szCs w:val="24"/>
                <w:vertAlign w:val="subscript"/>
                <w:lang w:val="ru-RU"/>
              </w:rPr>
              <w:t>min</w:t>
            </w:r>
            <w:r w:rsidRPr="00FA4169">
              <w:rPr>
                <w:szCs w:val="24"/>
                <w:lang w:val="ru-RU"/>
              </w:rPr>
              <w:t> (дБ)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12,8</w:t>
            </w:r>
          </w:p>
        </w:tc>
      </w:tr>
      <w:tr w:rsidR="00856B4B" w:rsidRPr="00FA4169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Коэффициент потерь на аппаратную реализацию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L</w:t>
            </w:r>
            <w:r w:rsidRPr="00FA4169">
              <w:rPr>
                <w:i/>
                <w:szCs w:val="24"/>
                <w:vertAlign w:val="subscript"/>
                <w:lang w:val="ru-RU"/>
              </w:rPr>
              <w:t>i</w:t>
            </w:r>
            <w:r w:rsidRPr="00FA4169">
              <w:rPr>
                <w:szCs w:val="24"/>
                <w:lang w:val="ru-RU"/>
              </w:rPr>
              <w:t> (дБ)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</w:p>
        </w:tc>
      </w:tr>
      <w:tr w:rsidR="00856B4B" w:rsidRPr="00FA4169" w:rsidTr="00090176">
        <w:trPr>
          <w:trHeight w:val="20"/>
          <w:jc w:val="center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 w:rsidP="000849DA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Минимальный уровень мощности на входе приемника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 w:rsidP="00090176">
            <w:pPr>
              <w:pStyle w:val="Tabletext"/>
              <w:ind w:left="-57" w:right="-57"/>
              <w:jc w:val="center"/>
              <w:rPr>
                <w:szCs w:val="24"/>
                <w:lang w:val="ru-RU"/>
              </w:rPr>
            </w:pPr>
            <w:r w:rsidRPr="00FA4169">
              <w:rPr>
                <w:rFonts w:ascii="TimesNewRoman,Italic" w:hAnsi="TimesNewRoman,Italic"/>
                <w:i/>
                <w:szCs w:val="24"/>
                <w:lang w:val="ru-RU"/>
              </w:rPr>
              <w:t>P</w:t>
            </w:r>
            <w:r w:rsidRPr="00FA4169">
              <w:rPr>
                <w:rFonts w:ascii="TimesNewRoman,Italic" w:hAnsi="TimesNewRoman,Italic"/>
                <w:i/>
                <w:szCs w:val="24"/>
                <w:vertAlign w:val="subscript"/>
                <w:lang w:val="ru-RU"/>
              </w:rPr>
              <w:t>s, min</w:t>
            </w:r>
            <w:r w:rsidRPr="00FA4169">
              <w:rPr>
                <w:szCs w:val="24"/>
                <w:lang w:val="ru-RU"/>
              </w:rPr>
              <w:t xml:space="preserve"> (дБВт)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−136,08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−128,58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B4B" w:rsidRPr="00FA4169" w:rsidRDefault="00856B4B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−131,18</w:t>
            </w:r>
          </w:p>
        </w:tc>
      </w:tr>
    </w:tbl>
    <w:p w:rsidR="00452428" w:rsidRPr="00FA4169" w:rsidRDefault="00452428" w:rsidP="00452428">
      <w:pPr>
        <w:pStyle w:val="Tablefin"/>
        <w:rPr>
          <w:lang w:val="ru-RU"/>
        </w:rPr>
      </w:pPr>
    </w:p>
    <w:p w:rsidR="008F539C" w:rsidRPr="00FA4169" w:rsidRDefault="008F539C" w:rsidP="00C41408">
      <w:pPr>
        <w:pStyle w:val="Heading1"/>
        <w:rPr>
          <w:lang w:val="ru-RU"/>
        </w:rPr>
      </w:pPr>
      <w:r w:rsidRPr="00FA4169">
        <w:rPr>
          <w:lang w:val="ru-RU"/>
        </w:rPr>
        <w:lastRenderedPageBreak/>
        <w:t>6</w:t>
      </w:r>
      <w:r w:rsidRPr="00FA4169">
        <w:rPr>
          <w:lang w:val="ru-RU"/>
        </w:rPr>
        <w:tab/>
        <w:t>Минимальная полезная напряженность поля, используемая для планирования</w:t>
      </w:r>
    </w:p>
    <w:p w:rsidR="008F539C" w:rsidRPr="00FA4169" w:rsidRDefault="008F539C" w:rsidP="00C41408">
      <w:pPr>
        <w:pStyle w:val="Heading2"/>
        <w:rPr>
          <w:lang w:val="ru-RU"/>
        </w:rPr>
      </w:pPr>
      <w:r w:rsidRPr="00FA4169">
        <w:rPr>
          <w:lang w:val="ru-RU"/>
        </w:rPr>
        <w:t>6.1</w:t>
      </w:r>
      <w:r w:rsidRPr="00FA4169">
        <w:rPr>
          <w:lang w:val="ru-RU"/>
        </w:rPr>
        <w:tab/>
        <w:t xml:space="preserve">Вычисление минимального </w:t>
      </w:r>
      <w:r w:rsidR="00404BB2" w:rsidRPr="00FA4169">
        <w:rPr>
          <w:lang w:val="ru-RU"/>
        </w:rPr>
        <w:t>медианного</w:t>
      </w:r>
      <w:r w:rsidRPr="00FA4169">
        <w:rPr>
          <w:lang w:val="ru-RU"/>
        </w:rPr>
        <w:t xml:space="preserve"> уровня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нности поля</w:t>
      </w:r>
    </w:p>
    <w:p w:rsidR="008F539C" w:rsidRPr="00FA4169" w:rsidRDefault="00404BB2" w:rsidP="008F539C">
      <w:pPr>
        <w:rPr>
          <w:rFonts w:ascii="TimesNewRoman" w:hAnsi="TimesNewRoman"/>
          <w:lang w:val="ru-RU"/>
        </w:rPr>
      </w:pPr>
      <w:r w:rsidRPr="00FA4169">
        <w:rPr>
          <w:lang w:val="ru-RU"/>
        </w:rPr>
        <w:t>Для в</w:t>
      </w:r>
      <w:r w:rsidR="008F539C" w:rsidRPr="00FA4169">
        <w:rPr>
          <w:lang w:val="ru-RU"/>
        </w:rPr>
        <w:t>ычислени</w:t>
      </w:r>
      <w:r w:rsidRPr="00FA4169">
        <w:rPr>
          <w:lang w:val="ru-RU"/>
        </w:rPr>
        <w:t>я</w:t>
      </w:r>
      <w:r w:rsidR="008F539C" w:rsidRPr="00FA4169">
        <w:rPr>
          <w:lang w:val="ru-RU"/>
        </w:rPr>
        <w:t xml:space="preserve"> минимального </w:t>
      </w:r>
      <w:r w:rsidRPr="00FA4169">
        <w:rPr>
          <w:lang w:val="ru-RU"/>
        </w:rPr>
        <w:t>медианного</w:t>
      </w:r>
      <w:r w:rsidR="008F539C" w:rsidRPr="00FA4169">
        <w:rPr>
          <w:lang w:val="ru-RU"/>
        </w:rPr>
        <w:t xml:space="preserve"> уровня напряж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 xml:space="preserve">нности поля на высоте 10 м над уровнем земли </w:t>
      </w:r>
      <w:r w:rsidRPr="00FA4169">
        <w:rPr>
          <w:lang w:val="ru-RU"/>
        </w:rPr>
        <w:t>для</w:t>
      </w:r>
      <w:r w:rsidR="008F539C" w:rsidRPr="00FA4169">
        <w:rPr>
          <w:lang w:val="ru-RU"/>
        </w:rPr>
        <w:t xml:space="preserve"> 50% времени и </w:t>
      </w:r>
      <w:r w:rsidR="00746ED3" w:rsidRPr="00FA4169">
        <w:rPr>
          <w:lang w:val="ru-RU"/>
        </w:rPr>
        <w:t>охвата мест</w:t>
      </w:r>
      <w:r w:rsidRPr="00FA4169">
        <w:rPr>
          <w:lang w:val="ru-RU"/>
        </w:rPr>
        <w:t xml:space="preserve"> выполняются следующие</w:t>
      </w:r>
      <w:r w:rsidR="008F539C" w:rsidRPr="00FA4169">
        <w:rPr>
          <w:lang w:val="ru-RU"/>
        </w:rPr>
        <w:t xml:space="preserve"> </w:t>
      </w:r>
      <w:r w:rsidRPr="00FA4169">
        <w:rPr>
          <w:lang w:val="ru-RU"/>
        </w:rPr>
        <w:t>пять</w:t>
      </w:r>
      <w:r w:rsidR="008F539C" w:rsidRPr="00FA4169">
        <w:rPr>
          <w:lang w:val="ru-RU"/>
        </w:rPr>
        <w:t xml:space="preserve"> шаг</w:t>
      </w:r>
      <w:r w:rsidRPr="00FA4169">
        <w:rPr>
          <w:lang w:val="ru-RU"/>
        </w:rPr>
        <w:t>ов</w:t>
      </w:r>
      <w:r w:rsidR="008F539C" w:rsidRPr="00FA4169">
        <w:rPr>
          <w:lang w:val="ru-RU"/>
        </w:rPr>
        <w:t>:</w:t>
      </w:r>
    </w:p>
    <w:p w:rsidR="008F539C" w:rsidRPr="00FA4169" w:rsidRDefault="008F539C" w:rsidP="00C41408">
      <w:pPr>
        <w:pStyle w:val="Headingb"/>
        <w:rPr>
          <w:i/>
          <w:lang w:val="ru-RU"/>
        </w:rPr>
      </w:pPr>
      <w:r w:rsidRPr="00FA4169">
        <w:rPr>
          <w:lang w:val="ru-RU"/>
        </w:rPr>
        <w:t>1)</w:t>
      </w:r>
      <w:r w:rsidRPr="00FA4169">
        <w:rPr>
          <w:lang w:val="ru-RU"/>
        </w:rPr>
        <w:tab/>
        <w:t>Определение уровня</w:t>
      </w:r>
      <w:r w:rsidR="00404BB2" w:rsidRPr="00FA4169">
        <w:rPr>
          <w:lang w:val="ru-RU"/>
        </w:rPr>
        <w:t xml:space="preserve"> мощности</w:t>
      </w:r>
      <w:r w:rsidRPr="00FA4169">
        <w:rPr>
          <w:lang w:val="ru-RU"/>
        </w:rPr>
        <w:t xml:space="preserve"> шума </w:t>
      </w:r>
      <w:r w:rsidR="00404BB2" w:rsidRPr="00FA4169">
        <w:rPr>
          <w:lang w:val="ru-RU"/>
        </w:rPr>
        <w:t xml:space="preserve">на </w:t>
      </w:r>
      <w:r w:rsidRPr="00FA4169">
        <w:rPr>
          <w:lang w:val="ru-RU"/>
        </w:rPr>
        <w:t>вход</w:t>
      </w:r>
      <w:r w:rsidR="00404BB2" w:rsidRPr="00FA4169">
        <w:rPr>
          <w:lang w:val="ru-RU"/>
        </w:rPr>
        <w:t>е</w:t>
      </w:r>
      <w:r w:rsidRPr="00FA4169">
        <w:rPr>
          <w:lang w:val="ru-RU"/>
        </w:rPr>
        <w:t xml:space="preserve">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мника </w:t>
      </w:r>
      <w:r w:rsidRPr="00FA4169">
        <w:rPr>
          <w:i/>
          <w:lang w:val="ru-RU"/>
        </w:rPr>
        <w:t>P</w:t>
      </w:r>
      <w:r w:rsidRPr="00FA4169">
        <w:rPr>
          <w:i/>
          <w:vertAlign w:val="subscript"/>
          <w:lang w:val="ru-RU"/>
        </w:rPr>
        <w:t>n</w:t>
      </w:r>
    </w:p>
    <w:p w:rsidR="008F539C" w:rsidRPr="00FA4169" w:rsidRDefault="008F539C" w:rsidP="008F539C">
      <w:pPr>
        <w:pStyle w:val="Equation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ab/>
      </w:r>
      <w:r w:rsidRPr="00FA4169">
        <w:rPr>
          <w:i/>
          <w:szCs w:val="24"/>
          <w:lang w:val="ru-RU"/>
        </w:rPr>
        <w:t>P</w:t>
      </w:r>
      <w:r w:rsidRPr="00FA4169">
        <w:rPr>
          <w:i/>
          <w:szCs w:val="24"/>
          <w:vertAlign w:val="subscript"/>
          <w:lang w:val="ru-RU"/>
        </w:rPr>
        <w:t>n</w:t>
      </w:r>
      <w:r w:rsidRPr="00FA4169">
        <w:rPr>
          <w:szCs w:val="24"/>
          <w:lang w:val="ru-RU"/>
        </w:rPr>
        <w:t xml:space="preserve"> (дБВт) = </w:t>
      </w:r>
      <w:r w:rsidRPr="00FA4169">
        <w:rPr>
          <w:i/>
          <w:szCs w:val="24"/>
          <w:lang w:val="ru-RU"/>
        </w:rPr>
        <w:t>F</w:t>
      </w:r>
      <w:r w:rsidRPr="00FA4169">
        <w:rPr>
          <w:szCs w:val="24"/>
          <w:lang w:val="ru-RU"/>
        </w:rPr>
        <w:t xml:space="preserve"> (дБ) + 10 log</w:t>
      </w:r>
      <w:r w:rsidRPr="00FA4169">
        <w:rPr>
          <w:szCs w:val="24"/>
          <w:vertAlign w:val="subscript"/>
          <w:lang w:val="ru-RU"/>
        </w:rPr>
        <w:t>10</w:t>
      </w:r>
      <w:r w:rsidRPr="00FA4169">
        <w:rPr>
          <w:szCs w:val="24"/>
          <w:lang w:val="ru-RU"/>
        </w:rPr>
        <w:t xml:space="preserve"> (</w:t>
      </w:r>
      <w:r w:rsidRPr="00FA4169">
        <w:rPr>
          <w:i/>
          <w:szCs w:val="24"/>
          <w:lang w:val="ru-RU"/>
        </w:rPr>
        <w:t>k</w:t>
      </w:r>
      <w:r w:rsidRPr="00FA4169">
        <w:rPr>
          <w:szCs w:val="24"/>
          <w:lang w:val="ru-RU"/>
        </w:rPr>
        <w:t> · </w:t>
      </w:r>
      <w:r w:rsidRPr="00FA4169">
        <w:rPr>
          <w:i/>
          <w:szCs w:val="24"/>
          <w:lang w:val="ru-RU"/>
        </w:rPr>
        <w:t>T</w:t>
      </w:r>
      <w:r w:rsidRPr="00FA4169">
        <w:rPr>
          <w:szCs w:val="24"/>
          <w:vertAlign w:val="subscript"/>
          <w:lang w:val="ru-RU"/>
        </w:rPr>
        <w:t>0</w:t>
      </w:r>
      <w:r w:rsidRPr="00FA4169">
        <w:rPr>
          <w:szCs w:val="24"/>
          <w:lang w:val="ru-RU"/>
        </w:rPr>
        <w:t> · </w:t>
      </w:r>
      <w:r w:rsidRPr="00FA4169">
        <w:rPr>
          <w:i/>
          <w:szCs w:val="24"/>
          <w:lang w:val="ru-RU"/>
        </w:rPr>
        <w:t>B</w:t>
      </w:r>
      <w:r w:rsidRPr="00FA4169">
        <w:rPr>
          <w:szCs w:val="24"/>
          <w:lang w:val="ru-RU"/>
        </w:rPr>
        <w:t>)</w:t>
      </w:r>
      <w:r w:rsidR="00404BB2" w:rsidRPr="00FA4169">
        <w:rPr>
          <w:szCs w:val="24"/>
          <w:lang w:val="ru-RU"/>
        </w:rPr>
        <w:t>,</w:t>
      </w:r>
      <w:r w:rsidRPr="00FA4169">
        <w:rPr>
          <w:szCs w:val="24"/>
          <w:lang w:val="ru-RU"/>
        </w:rPr>
        <w:tab/>
        <w:t>(6)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>где:</w:t>
      </w:r>
    </w:p>
    <w:p w:rsidR="008F539C" w:rsidRPr="00FA4169" w:rsidRDefault="008F539C" w:rsidP="008F539C">
      <w:pPr>
        <w:pStyle w:val="Equationlegend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i/>
          <w:szCs w:val="24"/>
          <w:lang w:val="ru-RU"/>
        </w:rPr>
        <w:t>F</w:t>
      </w:r>
      <w:r w:rsidRPr="00FA4169">
        <w:rPr>
          <w:szCs w:val="24"/>
          <w:lang w:val="ru-RU"/>
        </w:rPr>
        <w:t>:</w:t>
      </w:r>
      <w:r w:rsidRPr="00FA4169">
        <w:rPr>
          <w:szCs w:val="24"/>
          <w:lang w:val="ru-RU"/>
        </w:rPr>
        <w:tab/>
        <w:t>коэффициент шума приемника (дБ)</w:t>
      </w:r>
      <w:r w:rsidR="001631AD" w:rsidRPr="00FA4169">
        <w:rPr>
          <w:szCs w:val="24"/>
          <w:lang w:val="ru-RU"/>
        </w:rPr>
        <w:t>;</w:t>
      </w:r>
    </w:p>
    <w:p w:rsidR="008F539C" w:rsidRPr="00FA4169" w:rsidRDefault="008F539C" w:rsidP="008F539C">
      <w:pPr>
        <w:pStyle w:val="Equationlegend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i/>
          <w:szCs w:val="24"/>
          <w:lang w:val="ru-RU"/>
        </w:rPr>
        <w:t>k</w:t>
      </w:r>
      <w:r w:rsidRPr="00FA4169">
        <w:rPr>
          <w:szCs w:val="24"/>
          <w:lang w:val="ru-RU"/>
        </w:rPr>
        <w:t>:</w:t>
      </w:r>
      <w:r w:rsidRPr="00FA4169">
        <w:rPr>
          <w:szCs w:val="24"/>
          <w:lang w:val="ru-RU"/>
        </w:rPr>
        <w:tab/>
        <w:t xml:space="preserve">постоянная Больцмана, </w:t>
      </w:r>
      <w:r w:rsidRPr="00FA4169">
        <w:rPr>
          <w:rFonts w:ascii="TimesNewRoman,Italic" w:hAnsi="TimesNewRoman,Italic"/>
          <w:i/>
          <w:szCs w:val="24"/>
          <w:lang w:val="ru-RU"/>
        </w:rPr>
        <w:t>k = </w:t>
      </w:r>
      <w:r w:rsidRPr="00FA4169">
        <w:rPr>
          <w:szCs w:val="24"/>
          <w:lang w:val="ru-RU"/>
        </w:rPr>
        <w:t>1</w:t>
      </w:r>
      <w:r w:rsidR="00404BB2" w:rsidRPr="00FA4169">
        <w:rPr>
          <w:szCs w:val="24"/>
          <w:lang w:val="ru-RU"/>
        </w:rPr>
        <w:t>,</w:t>
      </w:r>
      <w:r w:rsidRPr="00FA4169">
        <w:rPr>
          <w:szCs w:val="24"/>
          <w:lang w:val="ru-RU"/>
        </w:rPr>
        <w:t>38 × 10</w:t>
      </w:r>
      <w:r w:rsidRPr="00FA4169">
        <w:rPr>
          <w:szCs w:val="24"/>
          <w:vertAlign w:val="superscript"/>
          <w:lang w:val="ru-RU"/>
        </w:rPr>
        <w:t>−23</w:t>
      </w:r>
      <w:r w:rsidRPr="00FA4169">
        <w:rPr>
          <w:szCs w:val="24"/>
          <w:lang w:val="ru-RU"/>
        </w:rPr>
        <w:t xml:space="preserve"> (</w:t>
      </w:r>
      <w:r w:rsidR="00404BB2" w:rsidRPr="00FA4169">
        <w:rPr>
          <w:szCs w:val="22"/>
          <w:lang w:val="ru-RU" w:eastAsia="ja-JP"/>
        </w:rPr>
        <w:t>Дж/К</w:t>
      </w:r>
      <w:r w:rsidRPr="00FA4169">
        <w:rPr>
          <w:szCs w:val="24"/>
          <w:lang w:val="ru-RU"/>
        </w:rPr>
        <w:t>)</w:t>
      </w:r>
      <w:r w:rsidR="001631AD" w:rsidRPr="00FA4169">
        <w:rPr>
          <w:szCs w:val="24"/>
          <w:lang w:val="ru-RU"/>
        </w:rPr>
        <w:t>;</w:t>
      </w:r>
    </w:p>
    <w:p w:rsidR="008F539C" w:rsidRPr="00FA4169" w:rsidRDefault="008F539C" w:rsidP="008F539C">
      <w:pPr>
        <w:pStyle w:val="Equationlegend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i/>
          <w:szCs w:val="24"/>
          <w:lang w:val="ru-RU"/>
        </w:rPr>
        <w:t>T</w:t>
      </w:r>
      <w:r w:rsidRPr="00FA4169">
        <w:rPr>
          <w:szCs w:val="24"/>
          <w:vertAlign w:val="subscript"/>
          <w:lang w:val="ru-RU"/>
        </w:rPr>
        <w:t>0</w:t>
      </w:r>
      <w:r w:rsidRPr="00FA4169">
        <w:rPr>
          <w:szCs w:val="24"/>
          <w:lang w:val="ru-RU"/>
        </w:rPr>
        <w:t>:</w:t>
      </w:r>
      <w:r w:rsidRPr="00FA4169">
        <w:rPr>
          <w:szCs w:val="24"/>
          <w:lang w:val="ru-RU"/>
        </w:rPr>
        <w:tab/>
        <w:t>абсолютная температура (K)</w:t>
      </w:r>
      <w:r w:rsidR="001631AD" w:rsidRPr="00FA4169">
        <w:rPr>
          <w:szCs w:val="24"/>
          <w:lang w:val="ru-RU"/>
        </w:rPr>
        <w:t>;</w:t>
      </w:r>
    </w:p>
    <w:p w:rsidR="008F539C" w:rsidRPr="00FA4169" w:rsidRDefault="008F539C" w:rsidP="008F539C">
      <w:pPr>
        <w:pStyle w:val="Equationlegend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i/>
          <w:szCs w:val="24"/>
          <w:lang w:val="ru-RU"/>
        </w:rPr>
        <w:t>B</w:t>
      </w:r>
      <w:r w:rsidRPr="00FA4169">
        <w:rPr>
          <w:szCs w:val="24"/>
          <w:lang w:val="ru-RU"/>
        </w:rPr>
        <w:t>:</w:t>
      </w:r>
      <w:r w:rsidRPr="00FA4169">
        <w:rPr>
          <w:szCs w:val="24"/>
          <w:lang w:val="ru-RU"/>
        </w:rPr>
        <w:tab/>
        <w:t>ширина шумов</w:t>
      </w:r>
      <w:r w:rsidR="00404BB2" w:rsidRPr="00FA4169">
        <w:rPr>
          <w:szCs w:val="24"/>
          <w:lang w:val="ru-RU"/>
        </w:rPr>
        <w:t>ой полосы</w:t>
      </w:r>
      <w:r w:rsidRPr="00FA4169">
        <w:rPr>
          <w:szCs w:val="24"/>
          <w:lang w:val="ru-RU"/>
        </w:rPr>
        <w:t xml:space="preserve"> приемника (Гц).</w:t>
      </w:r>
    </w:p>
    <w:p w:rsidR="008F539C" w:rsidRPr="00FA4169" w:rsidRDefault="008F539C" w:rsidP="008F539C">
      <w:pPr>
        <w:pStyle w:val="Headingb"/>
        <w:rPr>
          <w:rFonts w:ascii="TimesNewRoman,Italic" w:hAnsi="TimesNewRoman,Italic"/>
          <w:i/>
          <w:szCs w:val="24"/>
          <w:lang w:val="ru-RU"/>
        </w:rPr>
      </w:pPr>
      <w:r w:rsidRPr="00FA4169">
        <w:rPr>
          <w:szCs w:val="24"/>
          <w:lang w:val="ru-RU"/>
        </w:rPr>
        <w:t>2)</w:t>
      </w:r>
      <w:r w:rsidRPr="00FA4169">
        <w:rPr>
          <w:szCs w:val="24"/>
          <w:lang w:val="ru-RU"/>
        </w:rPr>
        <w:tab/>
        <w:t xml:space="preserve">Определение минимального уровня мощности </w:t>
      </w:r>
      <w:r w:rsidR="00404BB2" w:rsidRPr="00FA4169">
        <w:rPr>
          <w:szCs w:val="24"/>
          <w:lang w:val="ru-RU"/>
        </w:rPr>
        <w:t xml:space="preserve">на входе </w:t>
      </w:r>
      <w:r w:rsidRPr="00FA4169">
        <w:rPr>
          <w:szCs w:val="24"/>
          <w:lang w:val="ru-RU"/>
        </w:rPr>
        <w:t>при</w:t>
      </w:r>
      <w:r w:rsidR="009D5E7A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 xml:space="preserve">мника </w:t>
      </w:r>
      <w:r w:rsidRPr="00FA4169">
        <w:rPr>
          <w:rFonts w:ascii="TimesNewRoman,Italic" w:hAnsi="TimesNewRoman,Italic"/>
          <w:i/>
          <w:szCs w:val="24"/>
          <w:lang w:val="ru-RU"/>
        </w:rPr>
        <w:t>P</w:t>
      </w:r>
      <w:r w:rsidRPr="00FA4169">
        <w:rPr>
          <w:rFonts w:ascii="TimesNewRoman,Italic" w:hAnsi="TimesNewRoman,Italic"/>
          <w:i/>
          <w:szCs w:val="24"/>
          <w:vertAlign w:val="subscript"/>
          <w:lang w:val="ru-RU"/>
        </w:rPr>
        <w:t>s, min</w:t>
      </w:r>
    </w:p>
    <w:p w:rsidR="008F539C" w:rsidRPr="00FA4169" w:rsidRDefault="008F539C" w:rsidP="008F539C">
      <w:pPr>
        <w:pStyle w:val="Equation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ab/>
      </w:r>
      <w:r w:rsidRPr="00FA4169">
        <w:rPr>
          <w:i/>
          <w:szCs w:val="24"/>
          <w:lang w:val="ru-RU"/>
        </w:rPr>
        <w:t>P</w:t>
      </w:r>
      <w:r w:rsidRPr="00FA4169">
        <w:rPr>
          <w:i/>
          <w:szCs w:val="24"/>
          <w:vertAlign w:val="subscript"/>
          <w:lang w:val="ru-RU"/>
        </w:rPr>
        <w:t>s, min</w:t>
      </w:r>
      <w:r w:rsidRPr="00FA4169">
        <w:rPr>
          <w:szCs w:val="24"/>
          <w:lang w:val="ru-RU"/>
        </w:rPr>
        <w:t xml:space="preserve"> (дБВт) = (</w:t>
      </w:r>
      <w:r w:rsidRPr="00FA4169">
        <w:rPr>
          <w:i/>
          <w:szCs w:val="24"/>
          <w:lang w:val="ru-RU"/>
        </w:rPr>
        <w:t>C</w:t>
      </w:r>
      <w:r w:rsidRPr="00FA4169">
        <w:rPr>
          <w:szCs w:val="24"/>
          <w:lang w:val="ru-RU"/>
        </w:rPr>
        <w:t>/</w:t>
      </w:r>
      <w:r w:rsidRPr="00FA4169">
        <w:rPr>
          <w:i/>
          <w:szCs w:val="24"/>
          <w:lang w:val="ru-RU"/>
        </w:rPr>
        <w:t>N</w:t>
      </w:r>
      <w:r w:rsidRPr="00FA4169">
        <w:rPr>
          <w:szCs w:val="24"/>
          <w:lang w:val="ru-RU"/>
        </w:rPr>
        <w:t>)</w:t>
      </w:r>
      <w:r w:rsidRPr="00FA4169">
        <w:rPr>
          <w:i/>
          <w:szCs w:val="24"/>
          <w:vertAlign w:val="subscript"/>
          <w:lang w:val="ru-RU"/>
        </w:rPr>
        <w:t>min</w:t>
      </w:r>
      <w:r w:rsidRPr="00FA4169">
        <w:rPr>
          <w:szCs w:val="24"/>
          <w:lang w:val="ru-RU"/>
        </w:rPr>
        <w:t xml:space="preserve"> (дБ) + </w:t>
      </w:r>
      <w:r w:rsidRPr="00FA4169">
        <w:rPr>
          <w:i/>
          <w:iCs/>
          <w:szCs w:val="24"/>
          <w:lang w:val="ru-RU"/>
        </w:rPr>
        <w:t>P</w:t>
      </w:r>
      <w:r w:rsidRPr="00FA4169">
        <w:rPr>
          <w:i/>
          <w:szCs w:val="24"/>
          <w:vertAlign w:val="subscript"/>
          <w:lang w:val="ru-RU"/>
        </w:rPr>
        <w:t>n</w:t>
      </w:r>
      <w:r w:rsidRPr="00FA4169">
        <w:rPr>
          <w:szCs w:val="24"/>
          <w:lang w:val="ru-RU"/>
        </w:rPr>
        <w:t xml:space="preserve"> (дБВт)</w:t>
      </w:r>
      <w:r w:rsidR="00180540" w:rsidRPr="00FA4169">
        <w:rPr>
          <w:szCs w:val="24"/>
          <w:lang w:val="ru-RU"/>
        </w:rPr>
        <w:t>,</w:t>
      </w:r>
      <w:r w:rsidRPr="00FA4169">
        <w:rPr>
          <w:szCs w:val="24"/>
          <w:lang w:val="ru-RU"/>
        </w:rPr>
        <w:tab/>
        <w:t>(7)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>где</w:t>
      </w:r>
      <w:r w:rsidRPr="00FA4169">
        <w:rPr>
          <w:rFonts w:ascii="TimesNewRoman,Italic" w:hAnsi="TimesNewRoman,Italic"/>
          <w:iCs/>
          <w:lang w:val="ru-RU"/>
        </w:rPr>
        <w:t>:</w:t>
      </w:r>
    </w:p>
    <w:p w:rsidR="008F539C" w:rsidRPr="00FA4169" w:rsidRDefault="008F539C" w:rsidP="008F539C">
      <w:pPr>
        <w:pStyle w:val="Equationlegend"/>
        <w:rPr>
          <w:szCs w:val="24"/>
          <w:lang w:val="ru-RU"/>
        </w:rPr>
      </w:pPr>
      <w:r w:rsidRPr="00FA4169">
        <w:rPr>
          <w:szCs w:val="24"/>
          <w:lang w:val="ru-RU"/>
        </w:rPr>
        <w:tab/>
        <w:t>(</w:t>
      </w:r>
      <w:r w:rsidRPr="00FA4169">
        <w:rPr>
          <w:i/>
          <w:szCs w:val="24"/>
          <w:lang w:val="ru-RU"/>
        </w:rPr>
        <w:t>C</w:t>
      </w:r>
      <w:r w:rsidRPr="00FA4169">
        <w:rPr>
          <w:szCs w:val="24"/>
          <w:lang w:val="ru-RU"/>
        </w:rPr>
        <w:t>/</w:t>
      </w:r>
      <w:r w:rsidRPr="00FA4169">
        <w:rPr>
          <w:i/>
          <w:szCs w:val="24"/>
          <w:lang w:val="ru-RU"/>
        </w:rPr>
        <w:t>N</w:t>
      </w:r>
      <w:r w:rsidRPr="00FA4169">
        <w:rPr>
          <w:szCs w:val="24"/>
          <w:lang w:val="ru-RU"/>
        </w:rPr>
        <w:t>)</w:t>
      </w:r>
      <w:r w:rsidRPr="00FA4169">
        <w:rPr>
          <w:i/>
          <w:szCs w:val="24"/>
          <w:vertAlign w:val="subscript"/>
          <w:lang w:val="ru-RU"/>
        </w:rPr>
        <w:t>min</w:t>
      </w:r>
      <w:r w:rsidRPr="00FA4169">
        <w:rPr>
          <w:szCs w:val="24"/>
          <w:lang w:val="ru-RU"/>
        </w:rPr>
        <w:t>:</w:t>
      </w:r>
      <w:r w:rsidRPr="00FA4169">
        <w:rPr>
          <w:szCs w:val="24"/>
          <w:lang w:val="ru-RU"/>
        </w:rPr>
        <w:tab/>
        <w:t xml:space="preserve">минимальное отношение </w:t>
      </w:r>
      <w:r w:rsidR="00180540" w:rsidRPr="00FA4169">
        <w:rPr>
          <w:szCs w:val="24"/>
          <w:lang w:val="ru-RU"/>
        </w:rPr>
        <w:t>"</w:t>
      </w:r>
      <w:r w:rsidRPr="00FA4169">
        <w:rPr>
          <w:szCs w:val="24"/>
          <w:lang w:val="ru-RU"/>
        </w:rPr>
        <w:t>несущая-</w:t>
      </w:r>
      <w:r w:rsidR="00180540" w:rsidRPr="00FA4169">
        <w:rPr>
          <w:szCs w:val="24"/>
          <w:lang w:val="ru-RU"/>
        </w:rPr>
        <w:t>шум" на входе декодера DRM (</w:t>
      </w:r>
      <w:r w:rsidRPr="00FA4169">
        <w:rPr>
          <w:szCs w:val="24"/>
          <w:lang w:val="ru-RU"/>
        </w:rPr>
        <w:t>дБ).</w:t>
      </w:r>
    </w:p>
    <w:p w:rsidR="008F539C" w:rsidRPr="00FA4169" w:rsidRDefault="008F539C" w:rsidP="008F539C">
      <w:pPr>
        <w:pStyle w:val="Headingb"/>
        <w:ind w:left="794" w:hanging="794"/>
        <w:rPr>
          <w:rFonts w:ascii="TimesNewRoman,Italic" w:hAnsi="TimesNewRoman,Italic"/>
          <w:i/>
          <w:szCs w:val="24"/>
          <w:lang w:val="ru-RU"/>
        </w:rPr>
      </w:pPr>
      <w:r w:rsidRPr="00FA4169">
        <w:rPr>
          <w:szCs w:val="24"/>
          <w:lang w:val="ru-RU"/>
        </w:rPr>
        <w:t>3)</w:t>
      </w:r>
      <w:r w:rsidRPr="00FA4169">
        <w:rPr>
          <w:szCs w:val="24"/>
          <w:lang w:val="ru-RU"/>
        </w:rPr>
        <w:tab/>
        <w:t xml:space="preserve">Определение минимальной плотности потока </w:t>
      </w:r>
      <w:r w:rsidR="00180540" w:rsidRPr="00FA4169">
        <w:rPr>
          <w:szCs w:val="24"/>
          <w:lang w:val="ru-RU"/>
        </w:rPr>
        <w:t>мощности</w:t>
      </w:r>
      <w:r w:rsidRPr="00FA4169">
        <w:rPr>
          <w:szCs w:val="24"/>
          <w:lang w:val="ru-RU"/>
        </w:rPr>
        <w:t xml:space="preserve"> (т.</w:t>
      </w:r>
      <w:r w:rsidR="00724869" w:rsidRPr="00FA4169">
        <w:rPr>
          <w:szCs w:val="24"/>
          <w:lang w:val="ru-RU"/>
        </w:rPr>
        <w:t> </w:t>
      </w:r>
      <w:r w:rsidRPr="00FA4169">
        <w:rPr>
          <w:szCs w:val="24"/>
          <w:lang w:val="ru-RU"/>
        </w:rPr>
        <w:t xml:space="preserve">е. </w:t>
      </w:r>
      <w:r w:rsidR="00180540" w:rsidRPr="00FA4169">
        <w:rPr>
          <w:szCs w:val="24"/>
          <w:lang w:val="ru-RU"/>
        </w:rPr>
        <w:t>величины</w:t>
      </w:r>
      <w:r w:rsidRPr="00FA4169">
        <w:rPr>
          <w:szCs w:val="24"/>
          <w:lang w:val="ru-RU"/>
        </w:rPr>
        <w:t xml:space="preserve"> вектора Пойнтинга) в месте при</w:t>
      </w:r>
      <w:r w:rsidR="009D5E7A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>ма φ</w:t>
      </w:r>
      <w:r w:rsidRPr="00FA4169">
        <w:rPr>
          <w:rFonts w:ascii="TimesNewRoman,Italic" w:hAnsi="TimesNewRoman,Italic"/>
          <w:i/>
          <w:szCs w:val="24"/>
          <w:vertAlign w:val="subscript"/>
          <w:lang w:val="ru-RU"/>
        </w:rPr>
        <w:t>min</w:t>
      </w:r>
    </w:p>
    <w:p w:rsidR="008F539C" w:rsidRPr="00FA4169" w:rsidRDefault="008F539C" w:rsidP="008F539C">
      <w:pPr>
        <w:pStyle w:val="Equation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ab/>
        <w:t>φ</w:t>
      </w:r>
      <w:r w:rsidRPr="00FA4169">
        <w:rPr>
          <w:rFonts w:ascii="TimesNewRoman,Italic" w:hAnsi="TimesNewRoman,Italic"/>
          <w:i/>
          <w:szCs w:val="24"/>
          <w:vertAlign w:val="subscript"/>
          <w:lang w:val="ru-RU"/>
        </w:rPr>
        <w:t>min</w:t>
      </w:r>
      <w:r w:rsidRPr="00FA4169">
        <w:rPr>
          <w:szCs w:val="24"/>
          <w:lang w:val="ru-RU"/>
        </w:rPr>
        <w:t xml:space="preserve"> (дБВт/м</w:t>
      </w:r>
      <w:r w:rsidRPr="00FA4169">
        <w:rPr>
          <w:szCs w:val="24"/>
          <w:vertAlign w:val="superscript"/>
          <w:lang w:val="ru-RU"/>
        </w:rPr>
        <w:t>2</w:t>
      </w:r>
      <w:r w:rsidRPr="00FA4169">
        <w:rPr>
          <w:szCs w:val="24"/>
          <w:lang w:val="ru-RU"/>
        </w:rPr>
        <w:t>)</w:t>
      </w:r>
      <w:r w:rsidR="001631AD" w:rsidRPr="00FA4169">
        <w:rPr>
          <w:szCs w:val="24"/>
          <w:lang w:val="ru-RU"/>
        </w:rPr>
        <w:t xml:space="preserve"> </w:t>
      </w:r>
      <w:r w:rsidRPr="00FA4169">
        <w:rPr>
          <w:szCs w:val="24"/>
          <w:lang w:val="ru-RU"/>
        </w:rPr>
        <w:t xml:space="preserve">= </w:t>
      </w:r>
      <w:r w:rsidRPr="00FA4169">
        <w:rPr>
          <w:i/>
          <w:szCs w:val="24"/>
          <w:lang w:val="ru-RU"/>
        </w:rPr>
        <w:t>P</w:t>
      </w:r>
      <w:r w:rsidRPr="00FA4169">
        <w:rPr>
          <w:i/>
          <w:szCs w:val="24"/>
          <w:vertAlign w:val="subscript"/>
          <w:lang w:val="ru-RU"/>
        </w:rPr>
        <w:t>s, min</w:t>
      </w:r>
      <w:r w:rsidRPr="00FA4169">
        <w:rPr>
          <w:szCs w:val="24"/>
          <w:lang w:val="ru-RU"/>
        </w:rPr>
        <w:t xml:space="preserve"> (дБВт) − </w:t>
      </w:r>
      <w:r w:rsidRPr="00FA4169">
        <w:rPr>
          <w:i/>
          <w:szCs w:val="24"/>
          <w:lang w:val="ru-RU"/>
        </w:rPr>
        <w:t>A</w:t>
      </w:r>
      <w:r w:rsidRPr="00FA4169">
        <w:rPr>
          <w:i/>
          <w:szCs w:val="24"/>
          <w:vertAlign w:val="subscript"/>
          <w:lang w:val="ru-RU"/>
        </w:rPr>
        <w:t>a</w:t>
      </w:r>
      <w:r w:rsidRPr="00FA4169">
        <w:rPr>
          <w:szCs w:val="24"/>
          <w:lang w:val="ru-RU"/>
        </w:rPr>
        <w:t xml:space="preserve"> (дБм</w:t>
      </w:r>
      <w:r w:rsidRPr="00FA4169">
        <w:rPr>
          <w:szCs w:val="24"/>
          <w:vertAlign w:val="superscript"/>
          <w:lang w:val="ru-RU"/>
        </w:rPr>
        <w:t>2</w:t>
      </w:r>
      <w:r w:rsidRPr="00FA4169">
        <w:rPr>
          <w:szCs w:val="24"/>
          <w:lang w:val="ru-RU"/>
        </w:rPr>
        <w:t xml:space="preserve">) + </w:t>
      </w:r>
      <w:r w:rsidRPr="00FA4169">
        <w:rPr>
          <w:i/>
          <w:szCs w:val="24"/>
          <w:lang w:val="ru-RU"/>
        </w:rPr>
        <w:t>L</w:t>
      </w:r>
      <w:r w:rsidRPr="00FA4169">
        <w:rPr>
          <w:i/>
          <w:szCs w:val="24"/>
          <w:vertAlign w:val="subscript"/>
          <w:lang w:val="ru-RU"/>
        </w:rPr>
        <w:t>f</w:t>
      </w:r>
      <w:r w:rsidRPr="00FA4169">
        <w:rPr>
          <w:szCs w:val="24"/>
          <w:lang w:val="ru-RU"/>
        </w:rPr>
        <w:t xml:space="preserve"> (дБ)</w:t>
      </w:r>
      <w:r w:rsidR="00180540" w:rsidRPr="00FA4169">
        <w:rPr>
          <w:szCs w:val="24"/>
          <w:lang w:val="ru-RU"/>
        </w:rPr>
        <w:t>,</w:t>
      </w:r>
      <w:r w:rsidRPr="00FA4169">
        <w:rPr>
          <w:szCs w:val="24"/>
          <w:lang w:val="ru-RU"/>
        </w:rPr>
        <w:tab/>
        <w:t>(8)</w:t>
      </w:r>
    </w:p>
    <w:p w:rsidR="008F539C" w:rsidRPr="00FA4169" w:rsidRDefault="008F539C" w:rsidP="008F539C">
      <w:pPr>
        <w:keepNext/>
        <w:keepLines/>
        <w:rPr>
          <w:lang w:val="ru-RU"/>
        </w:rPr>
      </w:pPr>
      <w:r w:rsidRPr="00FA4169">
        <w:rPr>
          <w:lang w:val="ru-RU"/>
        </w:rPr>
        <w:t>где</w:t>
      </w:r>
      <w:r w:rsidRPr="00FA4169">
        <w:rPr>
          <w:rFonts w:ascii="TimesNewRoman,Italic" w:hAnsi="TimesNewRoman,Italic"/>
          <w:lang w:val="ru-RU"/>
        </w:rPr>
        <w:t>:</w:t>
      </w:r>
    </w:p>
    <w:p w:rsidR="008F539C" w:rsidRPr="00FA4169" w:rsidRDefault="008F539C" w:rsidP="008F539C">
      <w:pPr>
        <w:keepNext/>
        <w:keepLines/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lang w:val="ru-RU"/>
        </w:rPr>
        <w:t>L</w:t>
      </w:r>
      <w:r w:rsidRPr="00FA4169">
        <w:rPr>
          <w:i/>
          <w:vertAlign w:val="subscript"/>
          <w:lang w:val="ru-RU"/>
        </w:rPr>
        <w:t>f</w:t>
      </w:r>
      <w:r w:rsidRPr="00FA4169">
        <w:rPr>
          <w:lang w:val="ru-RU"/>
        </w:rPr>
        <w:t>:</w:t>
      </w:r>
      <w:r w:rsidRPr="00FA4169">
        <w:rPr>
          <w:lang w:val="ru-RU"/>
        </w:rPr>
        <w:tab/>
      </w:r>
      <w:r w:rsidR="007669D1" w:rsidRPr="00FA4169">
        <w:rPr>
          <w:lang w:val="ru-RU"/>
        </w:rPr>
        <w:t>потери в фидере</w:t>
      </w:r>
      <w:r w:rsidRPr="00FA4169">
        <w:rPr>
          <w:lang w:val="ru-RU"/>
        </w:rPr>
        <w:t xml:space="preserve"> (дБ)</w:t>
      </w:r>
      <w:r w:rsidR="001631AD" w:rsidRPr="00FA4169">
        <w:rPr>
          <w:lang w:val="ru-RU"/>
        </w:rPr>
        <w:t>;</w:t>
      </w:r>
    </w:p>
    <w:p w:rsidR="008F539C" w:rsidRPr="00FA4169" w:rsidRDefault="008F539C" w:rsidP="008F539C">
      <w:pPr>
        <w:keepNext/>
        <w:keepLines/>
        <w:rPr>
          <w:lang w:val="ru-RU"/>
        </w:rPr>
      </w:pPr>
      <w:r w:rsidRPr="00FA4169">
        <w:rPr>
          <w:lang w:val="ru-RU"/>
        </w:rPr>
        <w:tab/>
      </w:r>
      <w:r w:rsidRPr="00FA4169">
        <w:rPr>
          <w:i/>
          <w:lang w:val="ru-RU"/>
        </w:rPr>
        <w:t>A</w:t>
      </w:r>
      <w:r w:rsidRPr="00FA4169">
        <w:rPr>
          <w:i/>
          <w:vertAlign w:val="subscript"/>
          <w:lang w:val="ru-RU"/>
        </w:rPr>
        <w:t>a</w:t>
      </w:r>
      <w:r w:rsidRPr="00FA4169">
        <w:rPr>
          <w:lang w:val="ru-RU"/>
        </w:rPr>
        <w:t>:</w:t>
      </w:r>
      <w:r w:rsidRPr="00FA4169">
        <w:rPr>
          <w:lang w:val="ru-RU"/>
        </w:rPr>
        <w:tab/>
      </w:r>
      <w:r w:rsidR="0071327C" w:rsidRPr="00FA4169">
        <w:rPr>
          <w:lang w:val="ru-RU"/>
        </w:rPr>
        <w:t>эффективный раскрыв</w:t>
      </w:r>
      <w:r w:rsidRPr="00FA4169">
        <w:rPr>
          <w:lang w:val="ru-RU"/>
        </w:rPr>
        <w:t xml:space="preserve"> антенны (дБм</w:t>
      </w:r>
      <w:r w:rsidRPr="00FA4169">
        <w:rPr>
          <w:vertAlign w:val="superscript"/>
          <w:lang w:val="ru-RU"/>
        </w:rPr>
        <w:t>2</w:t>
      </w:r>
      <w:r w:rsidRPr="00FA4169">
        <w:rPr>
          <w:lang w:val="ru-RU"/>
        </w:rPr>
        <w:t>).</w:t>
      </w:r>
    </w:p>
    <w:p w:rsidR="008F539C" w:rsidRPr="00FA4169" w:rsidRDefault="008F539C" w:rsidP="008F539C">
      <w:pPr>
        <w:pStyle w:val="Equation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ab/>
      </w:r>
      <w:r w:rsidR="00E6162C" w:rsidRPr="00FA4169">
        <w:rPr>
          <w:position w:val="-36"/>
          <w:szCs w:val="24"/>
          <w:lang w:val="ru-RU"/>
        </w:rPr>
        <w:object w:dxaOrig="4760" w:dyaOrig="840">
          <v:shape id="_x0000_i1053" type="#_x0000_t75" style="width:237.75pt;height:43.45pt" o:ole="">
            <v:imagedata r:id="rId71" o:title=""/>
          </v:shape>
          <o:OLEObject Type="Embed" ProgID="Equation.3" ShapeID="_x0000_i1053" DrawAspect="Content" ObjectID="_1557059013" r:id="rId72"/>
        </w:object>
      </w:r>
      <w:r w:rsidR="00163B02" w:rsidRPr="00FA4169">
        <w:rPr>
          <w:szCs w:val="24"/>
          <w:lang w:val="ru-RU"/>
        </w:rPr>
        <w:t>.</w:t>
      </w:r>
      <w:r w:rsidRPr="00FA4169">
        <w:rPr>
          <w:szCs w:val="24"/>
          <w:lang w:val="ru-RU"/>
        </w:rPr>
        <w:tab/>
        <w:t>(9)</w:t>
      </w:r>
    </w:p>
    <w:p w:rsidR="008F539C" w:rsidRPr="00FA4169" w:rsidRDefault="008F539C" w:rsidP="008F539C">
      <w:pPr>
        <w:pStyle w:val="Headingb"/>
        <w:ind w:left="794" w:hanging="794"/>
        <w:rPr>
          <w:szCs w:val="24"/>
          <w:lang w:val="ru-RU"/>
        </w:rPr>
      </w:pPr>
      <w:r w:rsidRPr="00FA4169">
        <w:rPr>
          <w:szCs w:val="24"/>
          <w:lang w:val="ru-RU"/>
        </w:rPr>
        <w:t>4)</w:t>
      </w:r>
      <w:r w:rsidRPr="00FA4169">
        <w:rPr>
          <w:szCs w:val="24"/>
          <w:lang w:val="ru-RU"/>
        </w:rPr>
        <w:tab/>
        <w:t>Определение минимального среднеквадратич</w:t>
      </w:r>
      <w:r w:rsidR="0071327C" w:rsidRPr="00FA4169">
        <w:rPr>
          <w:szCs w:val="24"/>
          <w:lang w:val="ru-RU"/>
        </w:rPr>
        <w:t>н</w:t>
      </w:r>
      <w:r w:rsidRPr="00FA4169">
        <w:rPr>
          <w:szCs w:val="24"/>
          <w:lang w:val="ru-RU"/>
        </w:rPr>
        <w:t>ого уровня напряж</w:t>
      </w:r>
      <w:r w:rsidR="009D5E7A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>нности поля в местоположении при</w:t>
      </w:r>
      <w:r w:rsidR="009D5E7A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 xml:space="preserve">мной антенны </w:t>
      </w:r>
      <w:r w:rsidRPr="00FA4169">
        <w:rPr>
          <w:i/>
          <w:szCs w:val="24"/>
          <w:lang w:val="ru-RU"/>
        </w:rPr>
        <w:t>E</w:t>
      </w:r>
      <w:r w:rsidRPr="00FA4169">
        <w:rPr>
          <w:i/>
          <w:szCs w:val="24"/>
          <w:vertAlign w:val="subscript"/>
          <w:lang w:val="ru-RU"/>
        </w:rPr>
        <w:t>min</w:t>
      </w:r>
    </w:p>
    <w:p w:rsidR="008F539C" w:rsidRPr="00FA4169" w:rsidRDefault="008F539C" w:rsidP="008F539C">
      <w:pPr>
        <w:pStyle w:val="Equation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ab/>
      </w:r>
      <w:r w:rsidR="000A4C70" w:rsidRPr="00FA4169">
        <w:rPr>
          <w:position w:val="-26"/>
          <w:szCs w:val="24"/>
          <w:lang w:val="ru-RU"/>
        </w:rPr>
        <w:object w:dxaOrig="7180" w:dyaOrig="639">
          <v:shape id="_x0000_i1054" type="#_x0000_t75" style="width:353.2pt;height:28.55pt" o:ole="">
            <v:imagedata r:id="rId73" o:title=""/>
          </v:shape>
          <o:OLEObject Type="Embed" ProgID="Equation.3" ShapeID="_x0000_i1054" DrawAspect="Content" ObjectID="_1557059014" r:id="rId74"/>
        </w:object>
      </w:r>
      <w:r w:rsidR="0071327C" w:rsidRPr="00FA4169">
        <w:rPr>
          <w:lang w:val="ru-RU"/>
        </w:rPr>
        <w:t>,</w:t>
      </w:r>
      <w:r w:rsidRPr="00FA4169">
        <w:rPr>
          <w:szCs w:val="24"/>
          <w:lang w:val="ru-RU"/>
        </w:rPr>
        <w:tab/>
        <w:t>(10)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>где</w:t>
      </w:r>
      <w:r w:rsidRPr="00FA4169">
        <w:rPr>
          <w:rFonts w:ascii="TimesNewRoman,Italic" w:hAnsi="TimesNewRoman,Italic"/>
          <w:lang w:val="ru-RU"/>
        </w:rPr>
        <w:t>:</w:t>
      </w:r>
    </w:p>
    <w:p w:rsidR="001631AD" w:rsidRPr="00FA4169" w:rsidRDefault="008F539C" w:rsidP="000A4C70">
      <w:pPr>
        <w:pStyle w:val="Equation"/>
        <w:tabs>
          <w:tab w:val="clear" w:pos="4820"/>
          <w:tab w:val="left" w:pos="2268"/>
          <w:tab w:val="left" w:pos="5103"/>
        </w:tabs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ab/>
      </w:r>
      <w:r w:rsidR="000A4C70" w:rsidRPr="00FA4169">
        <w:rPr>
          <w:position w:val="-30"/>
          <w:szCs w:val="24"/>
          <w:lang w:val="ru-RU"/>
        </w:rPr>
        <w:object w:dxaOrig="2200" w:dyaOrig="720">
          <v:shape id="_x0000_i1055" type="#_x0000_t75" style="width:108pt;height:36pt" o:ole="">
            <v:imagedata r:id="rId75" o:title=""/>
          </v:shape>
          <o:OLEObject Type="Embed" ProgID="Equation.3" ShapeID="_x0000_i1055" DrawAspect="Content" ObjectID="_1557059015" r:id="rId76"/>
        </w:object>
      </w:r>
      <w:r w:rsidR="000A4C70" w:rsidRPr="00FA4169">
        <w:rPr>
          <w:szCs w:val="24"/>
          <w:lang w:val="ru-RU"/>
        </w:rPr>
        <w:tab/>
      </w:r>
      <w:r w:rsidR="004B24D1" w:rsidRPr="00FA4169">
        <w:rPr>
          <w:szCs w:val="24"/>
          <w:lang w:val="ru-RU"/>
        </w:rPr>
        <w:t xml:space="preserve">характеристическое </w:t>
      </w:r>
      <w:r w:rsidRPr="00FA4169">
        <w:rPr>
          <w:szCs w:val="24"/>
          <w:lang w:val="ru-RU"/>
        </w:rPr>
        <w:t>волново</w:t>
      </w:r>
      <w:r w:rsidR="001631AD" w:rsidRPr="00FA4169">
        <w:rPr>
          <w:szCs w:val="24"/>
          <w:lang w:val="ru-RU"/>
        </w:rPr>
        <w:t xml:space="preserve">е </w:t>
      </w:r>
    </w:p>
    <w:p w:rsidR="008F539C" w:rsidRPr="00FA4169" w:rsidRDefault="001631AD" w:rsidP="00803FA3">
      <w:pPr>
        <w:pStyle w:val="Equation"/>
        <w:tabs>
          <w:tab w:val="clear" w:pos="4820"/>
          <w:tab w:val="left" w:pos="5103"/>
        </w:tabs>
        <w:spacing w:before="0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ab/>
      </w:r>
      <w:r w:rsidR="004B24D1" w:rsidRPr="00FA4169">
        <w:rPr>
          <w:szCs w:val="24"/>
          <w:lang w:val="ru-RU"/>
        </w:rPr>
        <w:t>сопротивление</w:t>
      </w:r>
      <w:r w:rsidR="008F539C" w:rsidRPr="00FA4169">
        <w:rPr>
          <w:szCs w:val="24"/>
          <w:lang w:val="ru-RU"/>
        </w:rPr>
        <w:t xml:space="preserve"> в свободном пространстве</w:t>
      </w:r>
      <w:r w:rsidR="008F539C" w:rsidRPr="00FA4169">
        <w:rPr>
          <w:szCs w:val="24"/>
          <w:lang w:val="ru-RU"/>
        </w:rPr>
        <w:tab/>
        <w:t>(11)</w:t>
      </w:r>
    </w:p>
    <w:p w:rsidR="008F539C" w:rsidRPr="00FA4169" w:rsidRDefault="008F539C" w:rsidP="0071327C">
      <w:pPr>
        <w:keepNext/>
        <w:rPr>
          <w:lang w:val="ru-RU"/>
        </w:rPr>
      </w:pPr>
      <w:r w:rsidRPr="00FA4169">
        <w:rPr>
          <w:lang w:val="ru-RU"/>
        </w:rPr>
        <w:t>далее:</w:t>
      </w:r>
    </w:p>
    <w:p w:rsidR="008F539C" w:rsidRPr="00FA4169" w:rsidRDefault="008F539C" w:rsidP="008F539C">
      <w:pPr>
        <w:pStyle w:val="Equation"/>
        <w:rPr>
          <w:szCs w:val="24"/>
          <w:lang w:val="ru-RU"/>
        </w:rPr>
      </w:pPr>
      <w:r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ab/>
      </w:r>
      <w:r w:rsidR="001631AD" w:rsidRPr="00FA4169">
        <w:rPr>
          <w:position w:val="-10"/>
          <w:szCs w:val="24"/>
          <w:lang w:val="ru-RU"/>
        </w:rPr>
        <w:object w:dxaOrig="4760" w:dyaOrig="380">
          <v:shape id="_x0000_i1056" type="#_x0000_t75" style="width:237.75pt;height:21.75pt" o:ole="">
            <v:imagedata r:id="rId77" o:title=""/>
          </v:shape>
          <o:OLEObject Type="Embed" ProgID="Equation.3" ShapeID="_x0000_i1056" DrawAspect="Content" ObjectID="_1557059016" r:id="rId78"/>
        </w:object>
      </w:r>
      <w:r w:rsidR="00163B02" w:rsidRPr="00FA4169">
        <w:rPr>
          <w:szCs w:val="24"/>
          <w:lang w:val="ru-RU"/>
        </w:rPr>
        <w:t>.</w:t>
      </w:r>
      <w:r w:rsidRPr="00FA4169">
        <w:rPr>
          <w:szCs w:val="24"/>
          <w:lang w:val="ru-RU"/>
        </w:rPr>
        <w:tab/>
        <w:t>(12)</w:t>
      </w:r>
    </w:p>
    <w:p w:rsidR="00976E1E" w:rsidRPr="00FA4169" w:rsidRDefault="00976E1E">
      <w:pPr>
        <w:spacing w:before="0"/>
        <w:jc w:val="left"/>
        <w:rPr>
          <w:lang w:val="ru-RU"/>
        </w:rPr>
      </w:pPr>
      <w:r w:rsidRPr="00FA4169">
        <w:rPr>
          <w:lang w:val="ru-RU"/>
        </w:rPr>
        <w:br w:type="page"/>
      </w:r>
    </w:p>
    <w:p w:rsidR="008F539C" w:rsidRPr="00FA4169" w:rsidRDefault="008F539C" w:rsidP="001631AD">
      <w:pPr>
        <w:pStyle w:val="Headingb"/>
        <w:ind w:left="794" w:hanging="794"/>
        <w:rPr>
          <w:rFonts w:ascii="TimesNewRoman,Italic" w:hAnsi="TimesNewRoman,Italic"/>
          <w:i/>
          <w:lang w:val="ru-RU"/>
        </w:rPr>
      </w:pPr>
      <w:r w:rsidRPr="00FA4169">
        <w:rPr>
          <w:lang w:val="ru-RU"/>
        </w:rPr>
        <w:lastRenderedPageBreak/>
        <w:t>5)</w:t>
      </w:r>
      <w:r w:rsidRPr="00FA4169">
        <w:rPr>
          <w:lang w:val="ru-RU"/>
        </w:rPr>
        <w:tab/>
      </w:r>
      <w:r w:rsidR="00932C7C" w:rsidRPr="00FA4169">
        <w:rPr>
          <w:lang w:val="ru-RU"/>
        </w:rPr>
        <w:t>Определение</w:t>
      </w:r>
      <w:r w:rsidRPr="00FA4169">
        <w:rPr>
          <w:lang w:val="ru-RU"/>
        </w:rPr>
        <w:t xml:space="preserve"> минимального </w:t>
      </w:r>
      <w:r w:rsidR="00932C7C" w:rsidRPr="00FA4169">
        <w:rPr>
          <w:lang w:val="ru-RU"/>
        </w:rPr>
        <w:t>медианного</w:t>
      </w:r>
      <w:r w:rsidRPr="00FA4169">
        <w:rPr>
          <w:lang w:val="ru-RU"/>
        </w:rPr>
        <w:t xml:space="preserve"> среднеквадратич</w:t>
      </w:r>
      <w:r w:rsidR="00932C7C" w:rsidRPr="00FA4169">
        <w:rPr>
          <w:lang w:val="ru-RU"/>
        </w:rPr>
        <w:t>н</w:t>
      </w:r>
      <w:r w:rsidRPr="00FA4169">
        <w:rPr>
          <w:lang w:val="ru-RU"/>
        </w:rPr>
        <w:t>ого уровня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</w:t>
      </w:r>
      <w:r w:rsidRPr="00FA4169">
        <w:rPr>
          <w:rFonts w:ascii="TimesNewRoman,Italic" w:hAnsi="TimesNewRoman,Italic"/>
          <w:i/>
          <w:lang w:val="ru-RU"/>
        </w:rPr>
        <w:t>E</w:t>
      </w:r>
      <w:r w:rsidRPr="00FA4169">
        <w:rPr>
          <w:rFonts w:ascii="TimesNewRoman,Italic" w:hAnsi="TimesNewRoman,Italic"/>
          <w:i/>
          <w:vertAlign w:val="subscript"/>
          <w:lang w:val="ru-RU"/>
        </w:rPr>
        <w:t>med</w:t>
      </w:r>
    </w:p>
    <w:p w:rsidR="008F539C" w:rsidRPr="00FA4169" w:rsidRDefault="008F539C" w:rsidP="00A35C1F">
      <w:pPr>
        <w:rPr>
          <w:lang w:val="ru-RU"/>
        </w:rPr>
      </w:pPr>
      <w:r w:rsidRPr="00FA4169">
        <w:rPr>
          <w:lang w:val="ru-RU"/>
        </w:rPr>
        <w:t>Для разных сценариев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ма минимальный </w:t>
      </w:r>
      <w:r w:rsidR="00932C7C" w:rsidRPr="00FA4169">
        <w:rPr>
          <w:lang w:val="ru-RU"/>
        </w:rPr>
        <w:t>медианный</w:t>
      </w:r>
      <w:r w:rsidRPr="00FA4169">
        <w:rPr>
          <w:lang w:val="ru-RU"/>
        </w:rPr>
        <w:t xml:space="preserve"> среднеквадратич</w:t>
      </w:r>
      <w:r w:rsidR="00932C7C" w:rsidRPr="00FA4169">
        <w:rPr>
          <w:lang w:val="ru-RU"/>
        </w:rPr>
        <w:t>ны</w:t>
      </w:r>
      <w:r w:rsidRPr="00FA4169">
        <w:rPr>
          <w:lang w:val="ru-RU"/>
        </w:rPr>
        <w:t>й уровень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</w:t>
      </w:r>
      <w:r w:rsidR="00932C7C" w:rsidRPr="00FA4169">
        <w:rPr>
          <w:lang w:val="ru-RU"/>
        </w:rPr>
        <w:t>рассчитывается</w:t>
      </w:r>
      <w:r w:rsidRPr="00FA4169">
        <w:rPr>
          <w:lang w:val="ru-RU"/>
        </w:rPr>
        <w:t xml:space="preserve"> следующим образом:</w:t>
      </w:r>
    </w:p>
    <w:p w:rsidR="008F539C" w:rsidRPr="00FA4169" w:rsidRDefault="008F539C" w:rsidP="00A35C1F">
      <w:pPr>
        <w:pStyle w:val="Equation"/>
        <w:tabs>
          <w:tab w:val="clear" w:pos="4820"/>
          <w:tab w:val="left" w:pos="5387"/>
        </w:tabs>
        <w:rPr>
          <w:iCs/>
          <w:szCs w:val="24"/>
          <w:lang w:val="ru-RU"/>
        </w:rPr>
      </w:pPr>
      <w:r w:rsidRPr="00FA4169">
        <w:rPr>
          <w:szCs w:val="24"/>
          <w:lang w:val="ru-RU"/>
        </w:rPr>
        <w:tab/>
        <w:t>для фиксированного при</w:t>
      </w:r>
      <w:r w:rsidR="009D5E7A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>ма:</w:t>
      </w:r>
      <w:r w:rsidRPr="00FA4169">
        <w:rPr>
          <w:szCs w:val="24"/>
          <w:lang w:val="ru-RU"/>
        </w:rPr>
        <w:tab/>
      </w:r>
      <w:r w:rsidRPr="00FA4169">
        <w:rPr>
          <w:i/>
          <w:szCs w:val="24"/>
          <w:lang w:val="ru-RU"/>
        </w:rPr>
        <w:t>E</w:t>
      </w:r>
      <w:r w:rsidRPr="00FA4169">
        <w:rPr>
          <w:i/>
          <w:szCs w:val="24"/>
          <w:vertAlign w:val="subscript"/>
          <w:lang w:val="ru-RU"/>
        </w:rPr>
        <w:t>med</w:t>
      </w:r>
      <w:r w:rsidRPr="00FA4169">
        <w:rPr>
          <w:szCs w:val="24"/>
          <w:lang w:val="ru-RU"/>
        </w:rPr>
        <w:t> = </w:t>
      </w:r>
      <w:r w:rsidRPr="00FA4169">
        <w:rPr>
          <w:i/>
          <w:szCs w:val="24"/>
          <w:lang w:val="ru-RU"/>
        </w:rPr>
        <w:t>E</w:t>
      </w:r>
      <w:r w:rsidRPr="00FA4169">
        <w:rPr>
          <w:i/>
          <w:szCs w:val="24"/>
          <w:vertAlign w:val="subscript"/>
          <w:lang w:val="ru-RU"/>
        </w:rPr>
        <w:t>min</w:t>
      </w:r>
      <w:r w:rsidRPr="00FA4169">
        <w:rPr>
          <w:szCs w:val="24"/>
          <w:lang w:val="ru-RU"/>
        </w:rPr>
        <w:t xml:space="preserve"> + </w:t>
      </w:r>
      <w:r w:rsidRPr="00FA4169">
        <w:rPr>
          <w:i/>
          <w:szCs w:val="24"/>
          <w:lang w:val="ru-RU"/>
        </w:rPr>
        <w:t>P</w:t>
      </w:r>
      <w:r w:rsidRPr="00FA4169">
        <w:rPr>
          <w:i/>
          <w:szCs w:val="24"/>
          <w:vertAlign w:val="subscript"/>
          <w:lang w:val="ru-RU"/>
        </w:rPr>
        <w:t>mmn</w:t>
      </w:r>
      <w:r w:rsidRPr="00FA4169">
        <w:rPr>
          <w:szCs w:val="24"/>
          <w:lang w:val="ru-RU"/>
        </w:rPr>
        <w:t xml:space="preserve"> + </w:t>
      </w:r>
      <w:r w:rsidRPr="00FA4169">
        <w:rPr>
          <w:i/>
          <w:szCs w:val="24"/>
          <w:lang w:val="ru-RU"/>
        </w:rPr>
        <w:t>Cl</w:t>
      </w:r>
      <w:r w:rsidRPr="00FA4169">
        <w:rPr>
          <w:szCs w:val="24"/>
          <w:lang w:val="ru-RU"/>
        </w:rPr>
        <w:tab/>
      </w:r>
      <w:r w:rsidRPr="00FA4169">
        <w:rPr>
          <w:iCs/>
          <w:szCs w:val="24"/>
          <w:lang w:val="ru-RU"/>
        </w:rPr>
        <w:t>(13)</w:t>
      </w:r>
    </w:p>
    <w:p w:rsidR="008F539C" w:rsidRPr="00FA4169" w:rsidRDefault="008F539C" w:rsidP="00A35C1F">
      <w:pPr>
        <w:pStyle w:val="Equation"/>
        <w:tabs>
          <w:tab w:val="clear" w:pos="4820"/>
          <w:tab w:val="left" w:pos="5387"/>
        </w:tabs>
        <w:jc w:val="left"/>
        <w:rPr>
          <w:szCs w:val="24"/>
          <w:lang w:val="ru-RU"/>
        </w:rPr>
      </w:pPr>
      <w:r w:rsidRPr="00FA4169">
        <w:rPr>
          <w:szCs w:val="24"/>
          <w:lang w:val="ru-RU"/>
        </w:rPr>
        <w:tab/>
        <w:t>для при</w:t>
      </w:r>
      <w:r w:rsidR="009D5E7A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 xml:space="preserve">ма </w:t>
      </w:r>
      <w:r w:rsidR="00932C7C" w:rsidRPr="00FA4169">
        <w:rPr>
          <w:szCs w:val="24"/>
          <w:lang w:val="ru-RU"/>
        </w:rPr>
        <w:t>вне помещений</w:t>
      </w:r>
      <w:r w:rsidRPr="00FA4169">
        <w:rPr>
          <w:szCs w:val="24"/>
          <w:lang w:val="ru-RU"/>
        </w:rPr>
        <w:t xml:space="preserve"> на переносные </w:t>
      </w:r>
      <w:r w:rsidR="00932C7C" w:rsidRPr="00FA4169">
        <w:rPr>
          <w:szCs w:val="24"/>
          <w:lang w:val="ru-RU"/>
        </w:rPr>
        <w:br/>
      </w:r>
      <w:r w:rsidR="00E900CC"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>устройства</w:t>
      </w:r>
      <w:r w:rsidR="00932C7C" w:rsidRPr="00FA4169">
        <w:rPr>
          <w:szCs w:val="24"/>
          <w:lang w:val="ru-RU"/>
        </w:rPr>
        <w:t xml:space="preserve"> и мобильные устройства</w:t>
      </w:r>
      <w:r w:rsidRPr="00FA4169">
        <w:rPr>
          <w:szCs w:val="24"/>
          <w:lang w:val="ru-RU"/>
        </w:rPr>
        <w:t>:</w:t>
      </w:r>
      <w:r w:rsidRPr="00FA4169">
        <w:rPr>
          <w:szCs w:val="24"/>
          <w:lang w:val="ru-RU"/>
        </w:rPr>
        <w:tab/>
      </w:r>
      <w:r w:rsidRPr="00FA4169">
        <w:rPr>
          <w:i/>
          <w:szCs w:val="24"/>
          <w:lang w:val="ru-RU"/>
        </w:rPr>
        <w:t>E</w:t>
      </w:r>
      <w:r w:rsidRPr="00FA4169">
        <w:rPr>
          <w:i/>
          <w:szCs w:val="24"/>
          <w:vertAlign w:val="subscript"/>
          <w:lang w:val="ru-RU"/>
        </w:rPr>
        <w:t>med</w:t>
      </w:r>
      <w:r w:rsidRPr="00FA4169">
        <w:rPr>
          <w:szCs w:val="24"/>
          <w:lang w:val="ru-RU"/>
        </w:rPr>
        <w:t> = </w:t>
      </w:r>
      <w:r w:rsidRPr="00FA4169">
        <w:rPr>
          <w:i/>
          <w:szCs w:val="24"/>
          <w:lang w:val="ru-RU"/>
        </w:rPr>
        <w:t>E</w:t>
      </w:r>
      <w:r w:rsidRPr="00FA4169">
        <w:rPr>
          <w:i/>
          <w:szCs w:val="24"/>
          <w:vertAlign w:val="subscript"/>
          <w:lang w:val="ru-RU"/>
        </w:rPr>
        <w:t>min</w:t>
      </w:r>
      <w:r w:rsidRPr="00FA4169">
        <w:rPr>
          <w:szCs w:val="24"/>
          <w:lang w:val="ru-RU"/>
        </w:rPr>
        <w:t xml:space="preserve"> + </w:t>
      </w:r>
      <w:r w:rsidRPr="00FA4169">
        <w:rPr>
          <w:i/>
          <w:szCs w:val="24"/>
          <w:lang w:val="ru-RU"/>
        </w:rPr>
        <w:t>P</w:t>
      </w:r>
      <w:r w:rsidRPr="00FA4169">
        <w:rPr>
          <w:i/>
          <w:szCs w:val="24"/>
          <w:vertAlign w:val="subscript"/>
          <w:lang w:val="ru-RU"/>
        </w:rPr>
        <w:t>mmn</w:t>
      </w:r>
      <w:r w:rsidRPr="00FA4169">
        <w:rPr>
          <w:szCs w:val="24"/>
          <w:lang w:val="ru-RU"/>
        </w:rPr>
        <w:t xml:space="preserve"> + </w:t>
      </w:r>
      <w:r w:rsidRPr="00FA4169">
        <w:rPr>
          <w:i/>
          <w:szCs w:val="24"/>
          <w:lang w:val="ru-RU"/>
        </w:rPr>
        <w:t>C</w:t>
      </w:r>
      <w:r w:rsidRPr="00FA4169">
        <w:rPr>
          <w:i/>
          <w:szCs w:val="24"/>
          <w:vertAlign w:val="subscript"/>
          <w:lang w:val="ru-RU"/>
        </w:rPr>
        <w:t>l</w:t>
      </w:r>
      <w:r w:rsidRPr="00FA4169">
        <w:rPr>
          <w:i/>
          <w:szCs w:val="24"/>
          <w:lang w:val="ru-RU"/>
        </w:rPr>
        <w:t xml:space="preserve"> </w:t>
      </w:r>
      <w:r w:rsidRPr="00FA4169">
        <w:rPr>
          <w:szCs w:val="24"/>
          <w:lang w:val="ru-RU"/>
        </w:rPr>
        <w:t xml:space="preserve">+ </w:t>
      </w:r>
      <w:r w:rsidRPr="00FA4169">
        <w:rPr>
          <w:i/>
          <w:szCs w:val="24"/>
          <w:lang w:val="ru-RU"/>
        </w:rPr>
        <w:t>L</w:t>
      </w:r>
      <w:r w:rsidRPr="00FA4169">
        <w:rPr>
          <w:i/>
          <w:szCs w:val="24"/>
          <w:vertAlign w:val="subscript"/>
          <w:lang w:val="ru-RU"/>
        </w:rPr>
        <w:t>h</w:t>
      </w:r>
      <w:r w:rsidRPr="00FA4169">
        <w:rPr>
          <w:szCs w:val="24"/>
          <w:vertAlign w:val="subscript"/>
          <w:lang w:val="ru-RU"/>
        </w:rPr>
        <w:tab/>
      </w:r>
      <w:r w:rsidRPr="00FA4169">
        <w:rPr>
          <w:szCs w:val="24"/>
          <w:lang w:val="ru-RU"/>
        </w:rPr>
        <w:t>(14)</w:t>
      </w:r>
    </w:p>
    <w:p w:rsidR="008F539C" w:rsidRPr="00FA4169" w:rsidRDefault="008F539C" w:rsidP="00A35C1F">
      <w:pPr>
        <w:pStyle w:val="Equation"/>
        <w:tabs>
          <w:tab w:val="clear" w:pos="4820"/>
          <w:tab w:val="left" w:pos="5387"/>
        </w:tabs>
        <w:jc w:val="left"/>
        <w:rPr>
          <w:szCs w:val="24"/>
          <w:lang w:val="ru-RU"/>
        </w:rPr>
      </w:pPr>
      <w:r w:rsidRPr="00FA4169">
        <w:rPr>
          <w:szCs w:val="24"/>
          <w:lang w:val="ru-RU"/>
        </w:rPr>
        <w:tab/>
        <w:t>для при</w:t>
      </w:r>
      <w:r w:rsidR="009D5E7A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 xml:space="preserve">ма </w:t>
      </w:r>
      <w:r w:rsidR="00932C7C" w:rsidRPr="00FA4169">
        <w:rPr>
          <w:szCs w:val="24"/>
          <w:lang w:val="ru-RU"/>
        </w:rPr>
        <w:t>в</w:t>
      </w:r>
      <w:r w:rsidRPr="00FA4169">
        <w:rPr>
          <w:szCs w:val="24"/>
          <w:lang w:val="ru-RU"/>
        </w:rPr>
        <w:t xml:space="preserve"> помещени</w:t>
      </w:r>
      <w:r w:rsidR="00932C7C" w:rsidRPr="00FA4169">
        <w:rPr>
          <w:szCs w:val="24"/>
          <w:lang w:val="ru-RU"/>
        </w:rPr>
        <w:t>и</w:t>
      </w:r>
      <w:r w:rsidRPr="00FA4169">
        <w:rPr>
          <w:szCs w:val="24"/>
          <w:lang w:val="ru-RU"/>
        </w:rPr>
        <w:t xml:space="preserve"> на </w:t>
      </w:r>
      <w:r w:rsidR="00932C7C" w:rsidRPr="00FA4169">
        <w:rPr>
          <w:szCs w:val="24"/>
          <w:lang w:val="ru-RU"/>
        </w:rPr>
        <w:br/>
      </w:r>
      <w:r w:rsidR="00E900CC" w:rsidRPr="00FA4169">
        <w:rPr>
          <w:szCs w:val="24"/>
          <w:lang w:val="ru-RU"/>
        </w:rPr>
        <w:tab/>
      </w:r>
      <w:r w:rsidRPr="00FA4169">
        <w:rPr>
          <w:szCs w:val="24"/>
          <w:lang w:val="ru-RU"/>
        </w:rPr>
        <w:t>переносные устройства:</w:t>
      </w:r>
      <w:r w:rsidRPr="00FA4169">
        <w:rPr>
          <w:szCs w:val="24"/>
          <w:lang w:val="ru-RU"/>
        </w:rPr>
        <w:tab/>
      </w:r>
      <w:r w:rsidRPr="00FA4169">
        <w:rPr>
          <w:i/>
          <w:szCs w:val="24"/>
          <w:lang w:val="ru-RU"/>
        </w:rPr>
        <w:t>E</w:t>
      </w:r>
      <w:r w:rsidRPr="00FA4169">
        <w:rPr>
          <w:i/>
          <w:szCs w:val="24"/>
          <w:vertAlign w:val="subscript"/>
          <w:lang w:val="ru-RU"/>
        </w:rPr>
        <w:t>med</w:t>
      </w:r>
      <w:r w:rsidRPr="00FA4169">
        <w:rPr>
          <w:szCs w:val="24"/>
          <w:lang w:val="ru-RU"/>
        </w:rPr>
        <w:t> = </w:t>
      </w:r>
      <w:r w:rsidRPr="00FA4169">
        <w:rPr>
          <w:i/>
          <w:szCs w:val="24"/>
          <w:lang w:val="ru-RU"/>
        </w:rPr>
        <w:t>E</w:t>
      </w:r>
      <w:r w:rsidRPr="00FA4169">
        <w:rPr>
          <w:i/>
          <w:szCs w:val="24"/>
          <w:vertAlign w:val="subscript"/>
          <w:lang w:val="ru-RU"/>
        </w:rPr>
        <w:t>min</w:t>
      </w:r>
      <w:r w:rsidRPr="00FA4169">
        <w:rPr>
          <w:szCs w:val="24"/>
          <w:lang w:val="ru-RU"/>
        </w:rPr>
        <w:t xml:space="preserve"> + </w:t>
      </w:r>
      <w:r w:rsidRPr="00FA4169">
        <w:rPr>
          <w:i/>
          <w:szCs w:val="24"/>
          <w:lang w:val="ru-RU"/>
        </w:rPr>
        <w:t>P</w:t>
      </w:r>
      <w:r w:rsidRPr="00FA4169">
        <w:rPr>
          <w:i/>
          <w:szCs w:val="24"/>
          <w:vertAlign w:val="subscript"/>
          <w:lang w:val="ru-RU"/>
        </w:rPr>
        <w:t>mmn</w:t>
      </w:r>
      <w:r w:rsidRPr="00FA4169">
        <w:rPr>
          <w:szCs w:val="24"/>
          <w:lang w:val="ru-RU"/>
        </w:rPr>
        <w:t xml:space="preserve"> + </w:t>
      </w:r>
      <w:r w:rsidRPr="00FA4169">
        <w:rPr>
          <w:i/>
          <w:szCs w:val="24"/>
          <w:lang w:val="ru-RU"/>
        </w:rPr>
        <w:t>C</w:t>
      </w:r>
      <w:r w:rsidRPr="00FA4169">
        <w:rPr>
          <w:i/>
          <w:szCs w:val="24"/>
          <w:vertAlign w:val="subscript"/>
          <w:lang w:val="ru-RU"/>
        </w:rPr>
        <w:t>l</w:t>
      </w:r>
      <w:r w:rsidRPr="00FA4169">
        <w:rPr>
          <w:szCs w:val="24"/>
          <w:lang w:val="ru-RU"/>
        </w:rPr>
        <w:t xml:space="preserve"> + </w:t>
      </w:r>
      <w:r w:rsidRPr="00FA4169">
        <w:rPr>
          <w:i/>
          <w:szCs w:val="24"/>
          <w:lang w:val="ru-RU"/>
        </w:rPr>
        <w:t>L</w:t>
      </w:r>
      <w:r w:rsidRPr="00FA4169">
        <w:rPr>
          <w:i/>
          <w:szCs w:val="24"/>
          <w:vertAlign w:val="subscript"/>
          <w:lang w:val="ru-RU"/>
        </w:rPr>
        <w:t>h</w:t>
      </w:r>
      <w:r w:rsidRPr="00FA4169">
        <w:rPr>
          <w:szCs w:val="24"/>
          <w:lang w:val="ru-RU"/>
        </w:rPr>
        <w:t xml:space="preserve"> + </w:t>
      </w:r>
      <w:r w:rsidRPr="00FA4169">
        <w:rPr>
          <w:i/>
          <w:szCs w:val="24"/>
          <w:lang w:val="ru-RU"/>
        </w:rPr>
        <w:t>L</w:t>
      </w:r>
      <w:r w:rsidRPr="00FA4169">
        <w:rPr>
          <w:i/>
          <w:szCs w:val="24"/>
          <w:vertAlign w:val="subscript"/>
          <w:lang w:val="ru-RU"/>
        </w:rPr>
        <w:t>b</w:t>
      </w:r>
      <w:r w:rsidRPr="00FA4169">
        <w:rPr>
          <w:szCs w:val="24"/>
          <w:vertAlign w:val="subscript"/>
          <w:lang w:val="ru-RU"/>
        </w:rPr>
        <w:tab/>
      </w:r>
      <w:r w:rsidRPr="00FA4169">
        <w:rPr>
          <w:szCs w:val="24"/>
          <w:lang w:val="ru-RU"/>
        </w:rPr>
        <w:t>(15)</w:t>
      </w:r>
    </w:p>
    <w:p w:rsidR="008F539C" w:rsidRPr="00FA4169" w:rsidRDefault="008F539C" w:rsidP="00A35C1F">
      <w:pPr>
        <w:rPr>
          <w:lang w:val="ru-RU"/>
        </w:rPr>
      </w:pPr>
      <w:r w:rsidRPr="00FA4169">
        <w:rPr>
          <w:lang w:val="ru-RU"/>
        </w:rPr>
        <w:t xml:space="preserve">С помощью этих формул минимальный </w:t>
      </w:r>
      <w:r w:rsidR="00932C7C" w:rsidRPr="00FA4169">
        <w:rPr>
          <w:lang w:val="ru-RU"/>
        </w:rPr>
        <w:t>медианный</w:t>
      </w:r>
      <w:r w:rsidRPr="00FA4169">
        <w:rPr>
          <w:lang w:val="ru-RU"/>
        </w:rPr>
        <w:t xml:space="preserve"> уровень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нности поля для соответствующих режимов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</w:t>
      </w:r>
      <w:r w:rsidR="00932C7C" w:rsidRPr="00FA4169">
        <w:rPr>
          <w:lang w:val="ru-RU"/>
        </w:rPr>
        <w:t xml:space="preserve"> был рассчитан</w:t>
      </w:r>
      <w:r w:rsidRPr="00FA4169">
        <w:rPr>
          <w:lang w:val="ru-RU"/>
        </w:rPr>
        <w:t xml:space="preserve"> для 16</w:t>
      </w:r>
      <w:r w:rsidR="00932C7C" w:rsidRPr="00FA4169">
        <w:rPr>
          <w:lang w:val="ru-RU"/>
        </w:rPr>
        <w:t>-</w:t>
      </w:r>
      <w:r w:rsidRPr="00FA4169">
        <w:rPr>
          <w:lang w:val="ru-RU"/>
        </w:rPr>
        <w:t>QAM и 4</w:t>
      </w:r>
      <w:r w:rsidR="00932C7C" w:rsidRPr="00FA4169">
        <w:rPr>
          <w:lang w:val="ru-RU"/>
        </w:rPr>
        <w:t>-</w:t>
      </w:r>
      <w:r w:rsidRPr="00FA4169">
        <w:rPr>
          <w:lang w:val="ru-RU"/>
        </w:rPr>
        <w:t>QAM; для полос</w:t>
      </w:r>
      <w:r w:rsidR="00932C7C" w:rsidRPr="00FA4169">
        <w:rPr>
          <w:lang w:val="ru-RU"/>
        </w:rPr>
        <w:t> </w:t>
      </w:r>
      <w:r w:rsidRPr="00FA4169">
        <w:rPr>
          <w:lang w:val="ru-RU"/>
        </w:rPr>
        <w:t>I, II и III</w:t>
      </w:r>
      <w:r w:rsidR="00932C7C" w:rsidRPr="00FA4169">
        <w:rPr>
          <w:lang w:val="ru-RU"/>
        </w:rPr>
        <w:t xml:space="preserve"> ОВЧ,</w:t>
      </w:r>
      <w:r w:rsidR="00367A66" w:rsidRPr="00FA4169">
        <w:rPr>
          <w:lang w:val="ru-RU"/>
        </w:rPr>
        <w:t xml:space="preserve"> см. </w:t>
      </w:r>
      <w:r w:rsidRPr="00FA4169">
        <w:rPr>
          <w:lang w:val="ru-RU"/>
        </w:rPr>
        <w:t>таблицы</w:t>
      </w:r>
      <w:r w:rsidR="00932C7C" w:rsidRPr="00FA4169">
        <w:rPr>
          <w:lang w:val="ru-RU"/>
        </w:rPr>
        <w:t> </w:t>
      </w:r>
      <w:r w:rsidRPr="00FA4169">
        <w:rPr>
          <w:lang w:val="ru-RU"/>
        </w:rPr>
        <w:t>39</w:t>
      </w:r>
      <w:r w:rsidR="00932C7C" w:rsidRPr="00FA4169">
        <w:rPr>
          <w:lang w:val="ru-RU"/>
        </w:rPr>
        <w:t>–</w:t>
      </w:r>
      <w:r w:rsidRPr="00FA4169">
        <w:rPr>
          <w:lang w:val="ru-RU"/>
        </w:rPr>
        <w:t xml:space="preserve">44. </w:t>
      </w:r>
    </w:p>
    <w:p w:rsidR="008F539C" w:rsidRPr="00FA4169" w:rsidRDefault="008F539C" w:rsidP="00A35C1F">
      <w:pPr>
        <w:pStyle w:val="Heading2"/>
        <w:rPr>
          <w:lang w:val="ru-RU"/>
        </w:rPr>
      </w:pPr>
      <w:bookmarkStart w:id="205" w:name="_Ref270669150"/>
      <w:r w:rsidRPr="00FA4169">
        <w:rPr>
          <w:lang w:val="ru-RU"/>
        </w:rPr>
        <w:t>6.2</w:t>
      </w:r>
      <w:r w:rsidRPr="00FA4169">
        <w:rPr>
          <w:lang w:val="ru-RU"/>
        </w:rPr>
        <w:tab/>
        <w:t xml:space="preserve">Минимальный </w:t>
      </w:r>
      <w:r w:rsidR="007E2822" w:rsidRPr="00FA4169">
        <w:rPr>
          <w:lang w:val="ru-RU"/>
        </w:rPr>
        <w:t>медианный</w:t>
      </w:r>
      <w:r w:rsidRPr="00FA4169">
        <w:rPr>
          <w:lang w:val="ru-RU"/>
        </w:rPr>
        <w:t xml:space="preserve"> уровень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нности поля для полосы</w:t>
      </w:r>
      <w:r w:rsidR="007E2822" w:rsidRPr="00FA4169">
        <w:rPr>
          <w:lang w:val="ru-RU"/>
        </w:rPr>
        <w:t> </w:t>
      </w:r>
      <w:r w:rsidRPr="00FA4169">
        <w:rPr>
          <w:lang w:val="ru-RU"/>
        </w:rPr>
        <w:t>I</w:t>
      </w:r>
      <w:r w:rsidR="007E2822" w:rsidRPr="00FA4169">
        <w:rPr>
          <w:lang w:val="ru-RU"/>
        </w:rPr>
        <w:t xml:space="preserve"> ОВЧ</w:t>
      </w:r>
    </w:p>
    <w:bookmarkEnd w:id="205"/>
    <w:p w:rsidR="008F539C" w:rsidRPr="00FA4169" w:rsidRDefault="008F539C" w:rsidP="00A35C1F">
      <w:pPr>
        <w:pStyle w:val="TableNo"/>
        <w:rPr>
          <w:lang w:val="ru-RU"/>
        </w:rPr>
      </w:pPr>
      <w:r w:rsidRPr="00FA4169">
        <w:rPr>
          <w:lang w:val="ru-RU"/>
        </w:rPr>
        <w:t>ТАБЛИЦА 39</w:t>
      </w:r>
    </w:p>
    <w:p w:rsidR="008F539C" w:rsidRPr="00FA4169" w:rsidRDefault="008F539C" w:rsidP="00A35C1F">
      <w:pPr>
        <w:pStyle w:val="Tabletitle"/>
        <w:rPr>
          <w:lang w:val="ru-RU"/>
        </w:rPr>
      </w:pPr>
      <w:r w:rsidRPr="00FA4169">
        <w:rPr>
          <w:lang w:val="ru-RU"/>
        </w:rPr>
        <w:t xml:space="preserve">Минимальный </w:t>
      </w:r>
      <w:r w:rsidR="007E2822" w:rsidRPr="00FA4169">
        <w:rPr>
          <w:lang w:val="ru-RU"/>
        </w:rPr>
        <w:t>медианный</w:t>
      </w:r>
      <w:r w:rsidRPr="00FA4169">
        <w:rPr>
          <w:lang w:val="ru-RU"/>
        </w:rPr>
        <w:t xml:space="preserve"> уровень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</w:t>
      </w:r>
      <w:r w:rsidRPr="00FA4169">
        <w:rPr>
          <w:i/>
          <w:lang w:val="ru-RU"/>
        </w:rPr>
        <w:t>E</w:t>
      </w:r>
      <w:r w:rsidRPr="00FA4169">
        <w:rPr>
          <w:i/>
          <w:vertAlign w:val="subscript"/>
          <w:lang w:val="ru-RU"/>
        </w:rPr>
        <w:t>med</w:t>
      </w:r>
      <w:r w:rsidRPr="00FA4169">
        <w:rPr>
          <w:lang w:val="ru-RU"/>
        </w:rPr>
        <w:t xml:space="preserve"> </w:t>
      </w:r>
      <w:r w:rsidR="007E2822" w:rsidRPr="00FA4169">
        <w:rPr>
          <w:lang w:val="ru-RU"/>
        </w:rPr>
        <w:br/>
      </w:r>
      <w:r w:rsidRPr="00FA4169">
        <w:rPr>
          <w:lang w:val="ru-RU"/>
        </w:rPr>
        <w:t>для 4</w:t>
      </w:r>
      <w:r w:rsidR="007E2822" w:rsidRPr="00FA4169">
        <w:rPr>
          <w:lang w:val="ru-RU"/>
        </w:rPr>
        <w:t>-</w:t>
      </w:r>
      <w:r w:rsidRPr="00FA4169">
        <w:rPr>
          <w:lang w:val="ru-RU"/>
        </w:rPr>
        <w:t xml:space="preserve">QAM, </w:t>
      </w:r>
      <w:r w:rsidRPr="00FA4169">
        <w:rPr>
          <w:i/>
          <w:lang w:val="ru-RU"/>
        </w:rPr>
        <w:t>R = </w:t>
      </w:r>
      <w:r w:rsidRPr="00FA4169">
        <w:rPr>
          <w:lang w:val="ru-RU"/>
        </w:rPr>
        <w:t>1/3 в полосе I</w:t>
      </w:r>
      <w:r w:rsidR="007E2822" w:rsidRPr="00FA4169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6"/>
        <w:gridCol w:w="1589"/>
        <w:gridCol w:w="901"/>
        <w:gridCol w:w="903"/>
        <w:gridCol w:w="903"/>
        <w:gridCol w:w="901"/>
        <w:gridCol w:w="903"/>
        <w:gridCol w:w="903"/>
      </w:tblGrid>
      <w:tr w:rsidR="008F539C" w:rsidRPr="00FA4169" w:rsidTr="001631AD">
        <w:trPr>
          <w:trHeight w:val="20"/>
          <w:jc w:val="center"/>
        </w:trPr>
        <w:tc>
          <w:tcPr>
            <w:tcW w:w="2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1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</w:t>
            </w:r>
            <w:r w:rsidR="00D543E9" w:rsidRPr="00FA4169">
              <w:rPr>
                <w:sz w:val="18"/>
                <w:szCs w:val="18"/>
                <w:lang w:val="ru-RU"/>
              </w:rPr>
              <w:t>-</w:t>
            </w:r>
            <w:r w:rsidRPr="00FA4169">
              <w:rPr>
                <w:sz w:val="18"/>
                <w:szCs w:val="18"/>
                <w:lang w:val="ru-RU"/>
              </w:rPr>
              <w:t xml:space="preserve">QAM. </w:t>
            </w:r>
            <w:r w:rsidRPr="00FA4169">
              <w:rPr>
                <w:i/>
                <w:sz w:val="18"/>
                <w:szCs w:val="18"/>
                <w:lang w:val="ru-RU"/>
              </w:rPr>
              <w:t>R </w:t>
            </w:r>
            <w:r w:rsidRPr="00FA4169">
              <w:rPr>
                <w:sz w:val="18"/>
                <w:szCs w:val="18"/>
                <w:lang w:val="ru-RU"/>
              </w:rPr>
              <w:t>= 1/3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2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Режим при</w:t>
            </w:r>
            <w:r w:rsidR="009D5E7A" w:rsidRPr="00FA4169">
              <w:rPr>
                <w:sz w:val="18"/>
                <w:szCs w:val="18"/>
                <w:lang w:val="ru-RU"/>
              </w:rPr>
              <w:t>е</w:t>
            </w:r>
            <w:r w:rsidRPr="00FA4169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MO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Минимальный уровень мощности </w:t>
            </w:r>
            <w:r w:rsidR="00625F86" w:rsidRPr="00FA4169">
              <w:rPr>
                <w:sz w:val="18"/>
                <w:szCs w:val="18"/>
                <w:lang w:val="ru-RU"/>
              </w:rPr>
              <w:t xml:space="preserve">на входе </w:t>
            </w:r>
            <w:r w:rsidRPr="00FA4169">
              <w:rPr>
                <w:sz w:val="18"/>
                <w:szCs w:val="18"/>
                <w:lang w:val="ru-RU"/>
              </w:rPr>
              <w:t>при</w:t>
            </w:r>
            <w:r w:rsidR="009D5E7A" w:rsidRPr="00FA4169">
              <w:rPr>
                <w:sz w:val="18"/>
                <w:szCs w:val="18"/>
                <w:lang w:val="ru-RU"/>
              </w:rPr>
              <w:t>е</w:t>
            </w:r>
            <w:r w:rsidRPr="00FA4169">
              <w:rPr>
                <w:sz w:val="18"/>
                <w:szCs w:val="18"/>
                <w:lang w:val="ru-RU"/>
              </w:rPr>
              <w:t xml:space="preserve">мника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P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FA4169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−142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−138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48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G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FA4169">
              <w:rPr>
                <w:sz w:val="18"/>
                <w:szCs w:val="18"/>
                <w:lang w:val="ru-RU"/>
              </w:rPr>
              <w:t xml:space="preserve"> (дБ</w:t>
            </w:r>
            <w:r w:rsidR="00074AC6" w:rsidRPr="00FA4169">
              <w:rPr>
                <w:sz w:val="18"/>
                <w:szCs w:val="18"/>
                <w:lang w:val="ru-RU"/>
              </w:rPr>
              <w:t>д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−22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76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−22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76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20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074AC6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Э</w:t>
            </w:r>
            <w:r w:rsidR="00625F86" w:rsidRPr="00FA4169">
              <w:rPr>
                <w:sz w:val="18"/>
                <w:szCs w:val="18"/>
                <w:lang w:val="ru-RU"/>
              </w:rPr>
              <w:t>ффективный раскрыв антенны</w:t>
            </w:r>
            <w:r w:rsidR="008F539C" w:rsidRPr="00FA4169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A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FA4169">
              <w:rPr>
                <w:sz w:val="18"/>
                <w:szCs w:val="18"/>
                <w:lang w:val="ru-RU"/>
              </w:rPr>
              <w:t xml:space="preserve"> (дБм</w:t>
            </w:r>
            <w:r w:rsidRPr="00FA41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44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−18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32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−18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32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24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7669D1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22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Минимальная плотность потока </w:t>
            </w:r>
            <w:r w:rsidR="00625F86" w:rsidRPr="00FA4169">
              <w:rPr>
                <w:sz w:val="18"/>
                <w:szCs w:val="18"/>
                <w:lang w:val="ru-RU"/>
              </w:rPr>
              <w:t>мощности</w:t>
            </w:r>
            <w:r w:rsidRPr="00FA4169">
              <w:rPr>
                <w:sz w:val="18"/>
                <w:szCs w:val="18"/>
                <w:lang w:val="ru-RU"/>
              </w:rPr>
              <w:t xml:space="preserve"> в мест</w:t>
            </w:r>
            <w:r w:rsidR="00625F86" w:rsidRPr="00FA4169">
              <w:rPr>
                <w:sz w:val="18"/>
                <w:szCs w:val="18"/>
                <w:lang w:val="ru-RU"/>
              </w:rPr>
              <w:t>е пр</w:t>
            </w:r>
            <w:r w:rsidRPr="00FA4169">
              <w:rPr>
                <w:sz w:val="18"/>
                <w:szCs w:val="18"/>
                <w:lang w:val="ru-RU"/>
              </w:rPr>
              <w:t>и</w:t>
            </w:r>
            <w:r w:rsidR="009D5E7A" w:rsidRPr="00FA4169">
              <w:rPr>
                <w:sz w:val="18"/>
                <w:szCs w:val="18"/>
                <w:lang w:val="ru-RU"/>
              </w:rPr>
              <w:t>е</w:t>
            </w:r>
            <w:r w:rsidRPr="00FA4169">
              <w:rPr>
                <w:sz w:val="18"/>
                <w:szCs w:val="18"/>
                <w:lang w:val="ru-RU"/>
              </w:rPr>
              <w:t xml:space="preserve">ма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Cs/>
                <w:sz w:val="18"/>
                <w:szCs w:val="18"/>
                <w:lang w:val="ru-RU"/>
              </w:rPr>
              <w:t>φ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(дБВт/м</w:t>
            </w:r>
            <w:r w:rsidRPr="00FA41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−146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−138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92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−118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36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−138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92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−118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36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−140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50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Минимальный уровень напряж</w:t>
            </w:r>
            <w:r w:rsidR="009D5E7A" w:rsidRPr="00FA4169">
              <w:rPr>
                <w:sz w:val="18"/>
                <w:szCs w:val="18"/>
                <w:lang w:val="ru-RU"/>
              </w:rPr>
              <w:t>е</w:t>
            </w:r>
            <w:r w:rsidRPr="00FA4169">
              <w:rPr>
                <w:sz w:val="18"/>
                <w:szCs w:val="18"/>
                <w:lang w:val="ru-RU"/>
              </w:rPr>
              <w:t xml:space="preserve">нности поля на принимающей антенне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(дБ(мкВ/м))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85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27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41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85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27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41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5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27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4759B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P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15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15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15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15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38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Потери </w:t>
            </w:r>
            <w:r w:rsidR="00625F86" w:rsidRPr="00FA4169">
              <w:rPr>
                <w:sz w:val="18"/>
                <w:szCs w:val="18"/>
                <w:lang w:val="ru-RU"/>
              </w:rPr>
              <w:t>при уменьшении</w:t>
            </w:r>
            <w:r w:rsidRPr="00FA4169">
              <w:rPr>
                <w:sz w:val="18"/>
                <w:szCs w:val="18"/>
                <w:lang w:val="ru-RU"/>
              </w:rPr>
              <w:t xml:space="preserve"> высоты</w:t>
            </w:r>
            <w:r w:rsidR="00625F86" w:rsidRPr="00FA4169">
              <w:rPr>
                <w:sz w:val="18"/>
                <w:szCs w:val="18"/>
                <w:lang w:val="ru-RU"/>
              </w:rPr>
              <w:t xml:space="preserve"> антенны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15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15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Потери </w:t>
            </w:r>
            <w:r w:rsidR="00FC160B" w:rsidRPr="00FA4169">
              <w:rPr>
                <w:sz w:val="18"/>
                <w:szCs w:val="18"/>
                <w:lang w:val="ru-RU"/>
              </w:rPr>
              <w:t>при прохождении</w:t>
            </w:r>
            <w:r w:rsidRPr="00FA4169">
              <w:rPr>
                <w:sz w:val="18"/>
                <w:szCs w:val="18"/>
                <w:lang w:val="ru-RU"/>
              </w:rPr>
              <w:t xml:space="preserve"> через строения 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00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746ED3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52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64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64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64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64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2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33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Стандартное отклонение напряж</w:t>
            </w:r>
            <w:r w:rsidR="009D5E7A" w:rsidRPr="00FA4169">
              <w:rPr>
                <w:sz w:val="18"/>
                <w:szCs w:val="18"/>
                <w:lang w:val="ru-RU"/>
              </w:rPr>
              <w:t>е</w:t>
            </w:r>
            <w:r w:rsidRPr="00FA4169">
              <w:rPr>
                <w:sz w:val="18"/>
                <w:szCs w:val="18"/>
                <w:lang w:val="ru-RU"/>
              </w:rPr>
              <w:t xml:space="preserve">нности </w:t>
            </w:r>
            <w:r w:rsidR="00517D91" w:rsidRPr="00FA4169">
              <w:rPr>
                <w:sz w:val="18"/>
                <w:szCs w:val="18"/>
                <w:lang w:val="ru-RU"/>
              </w:rPr>
              <w:t xml:space="preserve">поля </w:t>
            </w:r>
            <w:r w:rsidRPr="00FA4169">
              <w:rPr>
                <w:sz w:val="18"/>
                <w:szCs w:val="18"/>
                <w:lang w:val="ru-RU"/>
              </w:rPr>
              <w:t>DRM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56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2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86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Стандартное отклонение </w:t>
            </w:r>
            <w:r w:rsidR="00517D91" w:rsidRPr="00FA4169">
              <w:rPr>
                <w:sz w:val="18"/>
                <w:szCs w:val="18"/>
                <w:lang w:val="ru-RU"/>
              </w:rPr>
              <w:t>MMN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53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53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53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53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Стандартные отклонения </w:t>
            </w:r>
            <w:r w:rsidR="00517D91" w:rsidRPr="00FA4169">
              <w:rPr>
                <w:sz w:val="18"/>
                <w:szCs w:val="18"/>
                <w:lang w:val="ru-RU"/>
              </w:rPr>
              <w:t xml:space="preserve">при </w:t>
            </w:r>
            <w:r w:rsidRPr="00FA4169">
              <w:rPr>
                <w:sz w:val="18"/>
                <w:szCs w:val="18"/>
                <w:lang w:val="ru-RU"/>
              </w:rPr>
              <w:t>потер</w:t>
            </w:r>
            <w:r w:rsidR="00517D91" w:rsidRPr="00FA4169">
              <w:rPr>
                <w:sz w:val="18"/>
                <w:szCs w:val="18"/>
                <w:lang w:val="ru-RU"/>
              </w:rPr>
              <w:t>ях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  <w:r w:rsidR="00FC160B" w:rsidRPr="00FA4169">
              <w:rPr>
                <w:sz w:val="18"/>
                <w:szCs w:val="18"/>
                <w:lang w:val="ru-RU"/>
              </w:rPr>
              <w:t>при прохождении</w:t>
            </w:r>
            <w:r w:rsidRPr="00FA4169">
              <w:rPr>
                <w:sz w:val="18"/>
                <w:szCs w:val="18"/>
                <w:lang w:val="ru-RU"/>
              </w:rPr>
              <w:t xml:space="preserve"> через строения  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</w:t>
            </w:r>
            <w:r w:rsidR="007E2822" w:rsidRPr="00FA4169">
              <w:rPr>
                <w:i/>
                <w:sz w:val="18"/>
                <w:szCs w:val="18"/>
                <w:lang w:val="ru-RU"/>
              </w:rPr>
              <w:t>,</w:t>
            </w:r>
            <w:r w:rsidRPr="00FA4169">
              <w:rPr>
                <w:i/>
                <w:sz w:val="18"/>
                <w:szCs w:val="18"/>
                <w:lang w:val="ru-RU"/>
              </w:rPr>
              <w:t>00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517D91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Поправочный к</w:t>
            </w:r>
            <w:r w:rsidR="008F539C" w:rsidRPr="00FA4169">
              <w:rPr>
                <w:sz w:val="18"/>
                <w:szCs w:val="18"/>
                <w:lang w:val="ru-RU"/>
              </w:rPr>
              <w:t>оэффициент местоположени</w:t>
            </w:r>
            <w:r w:rsidRPr="00FA4169">
              <w:rPr>
                <w:sz w:val="18"/>
                <w:szCs w:val="18"/>
                <w:lang w:val="ru-RU"/>
              </w:rPr>
              <w:t>й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C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68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7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65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47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5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85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12</w:t>
            </w:r>
            <w:r w:rsidR="007E2822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46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 xml:space="preserve">Минимальный </w:t>
            </w:r>
            <w:r w:rsidR="00074AC6" w:rsidRPr="00FA4169">
              <w:rPr>
                <w:b/>
                <w:sz w:val="18"/>
                <w:szCs w:val="18"/>
                <w:lang w:val="ru-RU"/>
              </w:rPr>
              <w:t>медианный</w:t>
            </w:r>
            <w:r w:rsidRPr="00FA4169">
              <w:rPr>
                <w:b/>
                <w:sz w:val="18"/>
                <w:szCs w:val="18"/>
                <w:lang w:val="ru-RU"/>
              </w:rPr>
              <w:t xml:space="preserve"> уровень напряж</w:t>
            </w:r>
            <w:r w:rsidR="009D5E7A" w:rsidRPr="00FA4169">
              <w:rPr>
                <w:b/>
                <w:sz w:val="18"/>
                <w:szCs w:val="18"/>
                <w:lang w:val="ru-RU"/>
              </w:rPr>
              <w:t>е</w:t>
            </w:r>
            <w:r w:rsidRPr="00FA4169">
              <w:rPr>
                <w:b/>
                <w:sz w:val="18"/>
                <w:szCs w:val="18"/>
                <w:lang w:val="ru-RU"/>
              </w:rPr>
              <w:t>нности поля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FA4169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="00F77B28" w:rsidRPr="00FA4169">
              <w:rPr>
                <w:b/>
                <w:i/>
                <w:sz w:val="18"/>
                <w:szCs w:val="18"/>
                <w:lang w:val="ru-RU"/>
              </w:rPr>
              <w:br/>
            </w:r>
            <w:r w:rsidRPr="00FA4169">
              <w:rPr>
                <w:b/>
                <w:sz w:val="18"/>
                <w:szCs w:val="18"/>
                <w:lang w:val="ru-RU"/>
              </w:rPr>
              <w:t>(дБ(мкВ/м))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18</w:t>
            </w:r>
            <w:r w:rsidR="007E2822" w:rsidRPr="00FA4169">
              <w:rPr>
                <w:b/>
                <w:sz w:val="18"/>
                <w:szCs w:val="18"/>
                <w:lang w:val="ru-RU"/>
              </w:rPr>
              <w:t>,</w:t>
            </w:r>
            <w:r w:rsidRPr="00FA4169">
              <w:rPr>
                <w:b/>
                <w:sz w:val="18"/>
                <w:szCs w:val="18"/>
                <w:lang w:val="ru-RU"/>
              </w:rPr>
              <w:t>15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48</w:t>
            </w:r>
            <w:r w:rsidR="007E2822" w:rsidRPr="00FA4169">
              <w:rPr>
                <w:b/>
                <w:sz w:val="18"/>
                <w:szCs w:val="18"/>
                <w:lang w:val="ru-RU"/>
              </w:rPr>
              <w:t>,</w:t>
            </w:r>
            <w:r w:rsidRPr="00FA4169">
              <w:rPr>
                <w:b/>
                <w:sz w:val="18"/>
                <w:szCs w:val="18"/>
                <w:lang w:val="ru-RU"/>
              </w:rPr>
              <w:t>91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58</w:t>
            </w:r>
            <w:r w:rsidR="007E2822" w:rsidRPr="00FA4169">
              <w:rPr>
                <w:b/>
                <w:sz w:val="18"/>
                <w:szCs w:val="18"/>
                <w:lang w:val="ru-RU"/>
              </w:rPr>
              <w:t>,</w:t>
            </w:r>
            <w:r w:rsidRPr="00FA4169">
              <w:rPr>
                <w:b/>
                <w:sz w:val="18"/>
                <w:szCs w:val="18"/>
                <w:lang w:val="ru-RU"/>
              </w:rPr>
              <w:t>06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39</w:t>
            </w:r>
            <w:r w:rsidR="007E2822" w:rsidRPr="00FA4169">
              <w:rPr>
                <w:b/>
                <w:sz w:val="18"/>
                <w:szCs w:val="18"/>
                <w:lang w:val="ru-RU"/>
              </w:rPr>
              <w:t>,</w:t>
            </w:r>
            <w:r w:rsidRPr="00FA4169">
              <w:rPr>
                <w:b/>
                <w:sz w:val="18"/>
                <w:szCs w:val="18"/>
                <w:lang w:val="ru-RU"/>
              </w:rPr>
              <w:t>71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48</w:t>
            </w:r>
            <w:r w:rsidR="007E2822" w:rsidRPr="00FA4169">
              <w:rPr>
                <w:b/>
                <w:sz w:val="18"/>
                <w:szCs w:val="18"/>
                <w:lang w:val="ru-RU"/>
              </w:rPr>
              <w:t>,</w:t>
            </w:r>
            <w:r w:rsidRPr="00FA4169">
              <w:rPr>
                <w:b/>
                <w:sz w:val="18"/>
                <w:szCs w:val="18"/>
                <w:lang w:val="ru-RU"/>
              </w:rPr>
              <w:t>26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41</w:t>
            </w:r>
            <w:r w:rsidR="007E2822" w:rsidRPr="00FA4169">
              <w:rPr>
                <w:b/>
                <w:sz w:val="18"/>
                <w:szCs w:val="18"/>
                <w:lang w:val="ru-RU"/>
              </w:rPr>
              <w:t>,</w:t>
            </w:r>
            <w:r w:rsidRPr="00FA4169">
              <w:rPr>
                <w:b/>
                <w:sz w:val="18"/>
                <w:szCs w:val="18"/>
                <w:lang w:val="ru-RU"/>
              </w:rPr>
              <w:t>11</w:t>
            </w:r>
          </w:p>
        </w:tc>
      </w:tr>
    </w:tbl>
    <w:p w:rsidR="00A35C1F" w:rsidRPr="00FA4169" w:rsidRDefault="00A35C1F" w:rsidP="00A35C1F">
      <w:pPr>
        <w:pStyle w:val="Tablefin"/>
        <w:rPr>
          <w:lang w:val="ru-RU"/>
        </w:rPr>
      </w:pPr>
    </w:p>
    <w:p w:rsidR="008F539C" w:rsidRPr="00FA4169" w:rsidRDefault="008F539C" w:rsidP="00E900CC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>ТАБЛИЦА 40</w:t>
      </w:r>
    </w:p>
    <w:p w:rsidR="008F539C" w:rsidRPr="00FA4169" w:rsidRDefault="008F539C" w:rsidP="00E900CC">
      <w:pPr>
        <w:pStyle w:val="Tabletitle"/>
        <w:rPr>
          <w:lang w:val="ru-RU"/>
        </w:rPr>
      </w:pPr>
      <w:r w:rsidRPr="00FA4169">
        <w:rPr>
          <w:lang w:val="ru-RU"/>
        </w:rPr>
        <w:t xml:space="preserve">Минимальный </w:t>
      </w:r>
      <w:r w:rsidR="00074AC6" w:rsidRPr="00FA4169">
        <w:rPr>
          <w:lang w:val="ru-RU"/>
        </w:rPr>
        <w:t>медианный</w:t>
      </w:r>
      <w:r w:rsidRPr="00FA4169">
        <w:rPr>
          <w:lang w:val="ru-RU"/>
        </w:rPr>
        <w:t xml:space="preserve"> уровень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</w:t>
      </w:r>
      <w:r w:rsidRPr="00FA4169">
        <w:rPr>
          <w:i/>
          <w:lang w:val="ru-RU"/>
        </w:rPr>
        <w:t>E</w:t>
      </w:r>
      <w:r w:rsidRPr="00FA4169">
        <w:rPr>
          <w:i/>
          <w:vertAlign w:val="subscript"/>
          <w:lang w:val="ru-RU"/>
        </w:rPr>
        <w:t>med</w:t>
      </w:r>
      <w:r w:rsidRPr="00FA4169">
        <w:rPr>
          <w:lang w:val="ru-RU"/>
        </w:rPr>
        <w:t xml:space="preserve"> </w:t>
      </w:r>
      <w:r w:rsidR="00074AC6" w:rsidRPr="00FA4169">
        <w:rPr>
          <w:lang w:val="ru-RU"/>
        </w:rPr>
        <w:br/>
      </w:r>
      <w:r w:rsidRPr="00FA4169">
        <w:rPr>
          <w:lang w:val="ru-RU"/>
        </w:rPr>
        <w:t>для 16</w:t>
      </w:r>
      <w:r w:rsidR="00074AC6" w:rsidRPr="00FA4169">
        <w:rPr>
          <w:lang w:val="ru-RU"/>
        </w:rPr>
        <w:t>-</w:t>
      </w:r>
      <w:r w:rsidRPr="00FA4169">
        <w:rPr>
          <w:lang w:val="ru-RU"/>
        </w:rPr>
        <w:t xml:space="preserve">QAM, </w:t>
      </w:r>
      <w:r w:rsidRPr="00FA4169">
        <w:rPr>
          <w:i/>
          <w:lang w:val="ru-RU"/>
        </w:rPr>
        <w:t>R = </w:t>
      </w:r>
      <w:r w:rsidRPr="00FA4169">
        <w:rPr>
          <w:lang w:val="ru-RU"/>
        </w:rPr>
        <w:t>1/2 в полосе</w:t>
      </w:r>
      <w:r w:rsidR="00074AC6" w:rsidRPr="00FA4169">
        <w:rPr>
          <w:lang w:val="ru-RU"/>
        </w:rPr>
        <w:t> I</w:t>
      </w:r>
      <w:r w:rsidRPr="00FA4169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7"/>
        <w:gridCol w:w="1612"/>
        <w:gridCol w:w="880"/>
        <w:gridCol w:w="880"/>
        <w:gridCol w:w="880"/>
        <w:gridCol w:w="880"/>
        <w:gridCol w:w="880"/>
        <w:gridCol w:w="880"/>
      </w:tblGrid>
      <w:tr w:rsidR="008F539C" w:rsidRPr="00FA4169" w:rsidTr="00A35C1F">
        <w:trPr>
          <w:trHeight w:val="20"/>
          <w:jc w:val="center"/>
        </w:trPr>
        <w:tc>
          <w:tcPr>
            <w:tcW w:w="2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7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16</w:t>
            </w:r>
            <w:r w:rsidR="00D543E9" w:rsidRPr="00FA4169">
              <w:rPr>
                <w:sz w:val="18"/>
                <w:szCs w:val="18"/>
                <w:lang w:val="ru-RU"/>
              </w:rPr>
              <w:t>-</w:t>
            </w:r>
            <w:r w:rsidRPr="00FA4169">
              <w:rPr>
                <w:sz w:val="18"/>
                <w:szCs w:val="18"/>
                <w:lang w:val="ru-RU"/>
              </w:rPr>
              <w:t xml:space="preserve">QAM. </w:t>
            </w:r>
            <w:r w:rsidRPr="00FA4169">
              <w:rPr>
                <w:i/>
                <w:iCs/>
                <w:sz w:val="18"/>
                <w:szCs w:val="18"/>
                <w:lang w:val="ru-RU"/>
              </w:rPr>
              <w:t>R</w:t>
            </w:r>
            <w:r w:rsidRPr="00FA4169">
              <w:rPr>
                <w:i/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= 1/2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2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Режим при</w:t>
            </w:r>
            <w:r w:rsidR="009D5E7A" w:rsidRPr="00FA4169">
              <w:rPr>
                <w:sz w:val="18"/>
                <w:szCs w:val="18"/>
                <w:lang w:val="ru-RU"/>
              </w:rPr>
              <w:t>е</w:t>
            </w:r>
            <w:r w:rsidRPr="00FA4169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MO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P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FA4169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−136,08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−131,18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G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FA4169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−22,76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−22,76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Эффективный раскрыв антенны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A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FA4169">
              <w:rPr>
                <w:sz w:val="18"/>
                <w:szCs w:val="18"/>
                <w:lang w:val="ru-RU"/>
              </w:rPr>
              <w:t xml:space="preserve"> (дБм</w:t>
            </w:r>
            <w:r w:rsidRPr="00FA41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4,44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2,24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2,24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2,24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1,10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0,22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Cs/>
                <w:sz w:val="18"/>
                <w:szCs w:val="18"/>
                <w:lang w:val="ru-RU"/>
              </w:rPr>
              <w:t>φ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(дБВт/м</w:t>
            </w:r>
            <w:r w:rsidRPr="00FA41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−139,42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−130,82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−110,26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−130,82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−110,26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−133,20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(дБ(мкВ/м))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6,35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14,95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14,95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12,57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P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15,38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15,38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15,38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15,38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15,00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15,00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8,00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746ED3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3,56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2,86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C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3,02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10,68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7,65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9,47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5,85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12,46</w:t>
            </w:r>
          </w:p>
        </w:tc>
      </w:tr>
      <w:tr w:rsidR="00074AC6" w:rsidRPr="00FA4169" w:rsidTr="001631AD">
        <w:trPr>
          <w:trHeight w:val="2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FA4169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="00FF7F18" w:rsidRPr="00FA4169">
              <w:rPr>
                <w:b/>
                <w:i/>
                <w:sz w:val="18"/>
                <w:szCs w:val="18"/>
                <w:lang w:val="ru-RU"/>
              </w:rPr>
              <w:br/>
            </w:r>
            <w:r w:rsidRPr="00FA4169">
              <w:rPr>
                <w:b/>
                <w:sz w:val="18"/>
                <w:szCs w:val="18"/>
                <w:lang w:val="ru-RU"/>
              </w:rPr>
              <w:t>(дБ(мкВ/м))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24,75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57,01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66,16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47,81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56,36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AC6" w:rsidRPr="00FA4169" w:rsidRDefault="00074AC6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48,41</w:t>
            </w:r>
          </w:p>
        </w:tc>
      </w:tr>
    </w:tbl>
    <w:p w:rsidR="00A35C1F" w:rsidRPr="00FA4169" w:rsidRDefault="00A35C1F" w:rsidP="00A35C1F">
      <w:pPr>
        <w:pStyle w:val="Tablefin"/>
        <w:rPr>
          <w:lang w:val="ru-RU"/>
        </w:rPr>
      </w:pPr>
    </w:p>
    <w:p w:rsidR="00E900CC" w:rsidRPr="00FA4169" w:rsidRDefault="00E900CC">
      <w:pPr>
        <w:spacing w:before="0"/>
        <w:jc w:val="left"/>
        <w:rPr>
          <w:b/>
          <w:lang w:val="ru-RU"/>
        </w:rPr>
      </w:pPr>
      <w:r w:rsidRPr="00FA4169">
        <w:rPr>
          <w:lang w:val="ru-RU"/>
        </w:rPr>
        <w:br w:type="page"/>
      </w:r>
    </w:p>
    <w:p w:rsidR="008F539C" w:rsidRPr="00FA4169" w:rsidRDefault="008F539C" w:rsidP="00E900CC">
      <w:pPr>
        <w:pStyle w:val="Heading2"/>
        <w:rPr>
          <w:lang w:val="ru-RU"/>
        </w:rPr>
      </w:pPr>
      <w:r w:rsidRPr="00FA4169">
        <w:rPr>
          <w:lang w:val="ru-RU"/>
        </w:rPr>
        <w:lastRenderedPageBreak/>
        <w:t>6.3</w:t>
      </w:r>
      <w:r w:rsidRPr="00FA4169">
        <w:rPr>
          <w:lang w:val="ru-RU"/>
        </w:rPr>
        <w:tab/>
        <w:t xml:space="preserve">Минимальный </w:t>
      </w:r>
      <w:r w:rsidR="000F269B" w:rsidRPr="00FA4169">
        <w:rPr>
          <w:lang w:val="ru-RU"/>
        </w:rPr>
        <w:t>медианный</w:t>
      </w:r>
      <w:r w:rsidRPr="00FA4169">
        <w:rPr>
          <w:lang w:val="ru-RU"/>
        </w:rPr>
        <w:t xml:space="preserve"> уровень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для полосы </w:t>
      </w:r>
      <w:r w:rsidR="000F269B" w:rsidRPr="00FA4169">
        <w:rPr>
          <w:lang w:val="ru-RU"/>
        </w:rPr>
        <w:t xml:space="preserve">II </w:t>
      </w:r>
      <w:r w:rsidRPr="00FA4169">
        <w:rPr>
          <w:lang w:val="ru-RU"/>
        </w:rPr>
        <w:t xml:space="preserve">ОВЧ </w:t>
      </w:r>
    </w:p>
    <w:p w:rsidR="008F539C" w:rsidRPr="00FA4169" w:rsidRDefault="008F539C" w:rsidP="00E900CC">
      <w:pPr>
        <w:pStyle w:val="TableNo"/>
        <w:rPr>
          <w:lang w:val="ru-RU"/>
        </w:rPr>
      </w:pPr>
      <w:r w:rsidRPr="00FA4169">
        <w:rPr>
          <w:lang w:val="ru-RU"/>
        </w:rPr>
        <w:t>ТАБЛИЦА 41</w:t>
      </w:r>
    </w:p>
    <w:p w:rsidR="008F539C" w:rsidRPr="00FA4169" w:rsidRDefault="008F539C" w:rsidP="00E900CC">
      <w:pPr>
        <w:pStyle w:val="Tabletitle"/>
        <w:rPr>
          <w:lang w:val="ru-RU"/>
        </w:rPr>
      </w:pPr>
      <w:r w:rsidRPr="00FA4169">
        <w:rPr>
          <w:lang w:val="ru-RU"/>
        </w:rPr>
        <w:t xml:space="preserve">Минимальный </w:t>
      </w:r>
      <w:r w:rsidR="000F269B" w:rsidRPr="00FA4169">
        <w:rPr>
          <w:lang w:val="ru-RU"/>
        </w:rPr>
        <w:t>медианный</w:t>
      </w:r>
      <w:r w:rsidRPr="00FA4169">
        <w:rPr>
          <w:lang w:val="ru-RU"/>
        </w:rPr>
        <w:t xml:space="preserve"> уровень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</w:t>
      </w:r>
      <w:r w:rsidRPr="00FA4169">
        <w:rPr>
          <w:i/>
          <w:lang w:val="ru-RU"/>
        </w:rPr>
        <w:t>E</w:t>
      </w:r>
      <w:r w:rsidRPr="00FA4169">
        <w:rPr>
          <w:i/>
          <w:vertAlign w:val="subscript"/>
          <w:lang w:val="ru-RU"/>
        </w:rPr>
        <w:t>med</w:t>
      </w:r>
      <w:r w:rsidRPr="00FA4169">
        <w:rPr>
          <w:lang w:val="ru-RU"/>
        </w:rPr>
        <w:t xml:space="preserve"> </w:t>
      </w:r>
      <w:r w:rsidR="000F269B" w:rsidRPr="00FA4169">
        <w:rPr>
          <w:lang w:val="ru-RU"/>
        </w:rPr>
        <w:br/>
      </w:r>
      <w:r w:rsidRPr="00FA4169">
        <w:rPr>
          <w:lang w:val="ru-RU"/>
        </w:rPr>
        <w:t>для 4</w:t>
      </w:r>
      <w:r w:rsidR="000F269B" w:rsidRPr="00FA4169">
        <w:rPr>
          <w:lang w:val="ru-RU"/>
        </w:rPr>
        <w:t>-</w:t>
      </w:r>
      <w:r w:rsidRPr="00FA4169">
        <w:rPr>
          <w:lang w:val="ru-RU"/>
        </w:rPr>
        <w:t xml:space="preserve">QAM, </w:t>
      </w:r>
      <w:r w:rsidRPr="00FA4169">
        <w:rPr>
          <w:i/>
          <w:lang w:val="ru-RU"/>
        </w:rPr>
        <w:t>R = </w:t>
      </w:r>
      <w:r w:rsidRPr="00FA4169">
        <w:rPr>
          <w:lang w:val="ru-RU"/>
        </w:rPr>
        <w:t>1/3 в полосе</w:t>
      </w:r>
      <w:r w:rsidR="000F269B" w:rsidRPr="00FA4169">
        <w:rPr>
          <w:lang w:val="ru-RU"/>
        </w:rPr>
        <w:t> II</w:t>
      </w:r>
      <w:r w:rsidRPr="00FA4169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1495"/>
        <w:gridCol w:w="926"/>
        <w:gridCol w:w="926"/>
        <w:gridCol w:w="926"/>
        <w:gridCol w:w="926"/>
        <w:gridCol w:w="926"/>
        <w:gridCol w:w="932"/>
      </w:tblGrid>
      <w:tr w:rsidR="008F539C" w:rsidRPr="00FA4169" w:rsidTr="00A35C1F">
        <w:trPr>
          <w:trHeight w:val="20"/>
          <w:jc w:val="center"/>
        </w:trPr>
        <w:tc>
          <w:tcPr>
            <w:tcW w:w="2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8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</w:t>
            </w:r>
            <w:r w:rsidR="00D543E9" w:rsidRPr="00FA4169">
              <w:rPr>
                <w:sz w:val="18"/>
                <w:szCs w:val="18"/>
                <w:lang w:val="ru-RU"/>
              </w:rPr>
              <w:t>-</w:t>
            </w:r>
            <w:r w:rsidRPr="00FA4169">
              <w:rPr>
                <w:sz w:val="18"/>
                <w:szCs w:val="18"/>
                <w:lang w:val="ru-RU"/>
              </w:rPr>
              <w:t xml:space="preserve">QAM. </w:t>
            </w:r>
            <w:r w:rsidRPr="00FA4169">
              <w:rPr>
                <w:i/>
                <w:iCs/>
                <w:sz w:val="18"/>
                <w:szCs w:val="18"/>
                <w:lang w:val="ru-RU"/>
              </w:rPr>
              <w:t>R</w:t>
            </w:r>
            <w:r w:rsidRPr="00FA4169">
              <w:rPr>
                <w:i/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= 1/3</w:t>
            </w:r>
          </w:p>
        </w:tc>
      </w:tr>
      <w:tr w:rsidR="008F539C" w:rsidRPr="00FA4169" w:rsidTr="001631AD">
        <w:trPr>
          <w:trHeight w:val="20"/>
          <w:jc w:val="center"/>
        </w:trPr>
        <w:tc>
          <w:tcPr>
            <w:tcW w:w="2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Режим при</w:t>
            </w:r>
            <w:r w:rsidR="009D5E7A" w:rsidRPr="00FA4169">
              <w:rPr>
                <w:sz w:val="18"/>
                <w:szCs w:val="18"/>
                <w:lang w:val="ru-RU"/>
              </w:rPr>
              <w:t>е</w:t>
            </w:r>
            <w:r w:rsidRPr="00FA4169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MO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P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FA4169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−142,68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−138,48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G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FA4169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−19,02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−19,02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Эффективный раскрыв антенны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A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FA4169">
              <w:rPr>
                <w:sz w:val="18"/>
                <w:szCs w:val="18"/>
                <w:lang w:val="ru-RU"/>
              </w:rPr>
              <w:t xml:space="preserve"> (дБм</w:t>
            </w:r>
            <w:r w:rsidRPr="00FA41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0,70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−1,50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−1,50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−1,50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1,40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0,28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Cs/>
                <w:sz w:val="18"/>
                <w:szCs w:val="18"/>
                <w:lang w:val="ru-RU"/>
              </w:rPr>
              <w:t>φ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(дБВт/м</w:t>
            </w:r>
            <w:r w:rsidRPr="00FA41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−141,97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−135,17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−118,35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−135,17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−118,35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−136,69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(дБ(мкВ/м))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3,79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10,59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27,41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10,59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27,41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9,07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P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10,43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17,00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17,00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10,00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746ED3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3,10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C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3,10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10,91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7,96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9,73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6,25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12,77</w:t>
            </w:r>
          </w:p>
        </w:tc>
      </w:tr>
      <w:tr w:rsidR="000F269B" w:rsidRPr="00FA4169" w:rsidTr="001631AD">
        <w:trPr>
          <w:trHeight w:val="2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1631AD">
            <w:pPr>
              <w:pStyle w:val="Tabletext"/>
              <w:ind w:left="-57" w:right="-57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FA4169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FA4169">
              <w:rPr>
                <w:b/>
                <w:sz w:val="18"/>
                <w:szCs w:val="18"/>
                <w:lang w:val="ru-RU"/>
              </w:rPr>
              <w:t>(дБ(мкВ/м))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17,32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50,92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61,37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40,74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50,66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69B" w:rsidRPr="00FA4169" w:rsidRDefault="000F269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42,27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A35C1F" w:rsidRPr="00FA4169" w:rsidRDefault="00A35C1F">
      <w:pPr>
        <w:spacing w:before="0"/>
        <w:jc w:val="left"/>
        <w:rPr>
          <w:lang w:val="ru-RU"/>
        </w:rPr>
      </w:pPr>
      <w:r w:rsidRPr="00FA4169">
        <w:rPr>
          <w:lang w:val="ru-RU"/>
        </w:rPr>
        <w:br w:type="page"/>
      </w:r>
    </w:p>
    <w:p w:rsidR="008F539C" w:rsidRPr="00FA4169" w:rsidRDefault="008F539C" w:rsidP="00D34B80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>ТАБЛИЦА 42</w:t>
      </w:r>
    </w:p>
    <w:p w:rsidR="008F539C" w:rsidRPr="00FA4169" w:rsidRDefault="008F539C" w:rsidP="00D34B80">
      <w:pPr>
        <w:pStyle w:val="Tabletitle"/>
        <w:rPr>
          <w:lang w:val="ru-RU"/>
        </w:rPr>
      </w:pPr>
      <w:r w:rsidRPr="00FA4169">
        <w:rPr>
          <w:lang w:val="ru-RU"/>
        </w:rPr>
        <w:t xml:space="preserve">Минимальный </w:t>
      </w:r>
      <w:r w:rsidR="00D543E9" w:rsidRPr="00FA4169">
        <w:rPr>
          <w:lang w:val="ru-RU"/>
        </w:rPr>
        <w:t>медианный</w:t>
      </w:r>
      <w:r w:rsidRPr="00FA4169">
        <w:rPr>
          <w:lang w:val="ru-RU"/>
        </w:rPr>
        <w:t xml:space="preserve"> уровень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</w:t>
      </w:r>
      <w:r w:rsidRPr="00FA4169">
        <w:rPr>
          <w:i/>
          <w:lang w:val="ru-RU"/>
        </w:rPr>
        <w:t>E</w:t>
      </w:r>
      <w:r w:rsidRPr="00FA4169">
        <w:rPr>
          <w:i/>
          <w:vertAlign w:val="subscript"/>
          <w:lang w:val="ru-RU"/>
        </w:rPr>
        <w:t>med</w:t>
      </w:r>
      <w:r w:rsidRPr="00FA4169">
        <w:rPr>
          <w:lang w:val="ru-RU"/>
        </w:rPr>
        <w:t xml:space="preserve"> </w:t>
      </w:r>
      <w:r w:rsidR="00D543E9" w:rsidRPr="00FA4169">
        <w:rPr>
          <w:lang w:val="ru-RU"/>
        </w:rPr>
        <w:br/>
      </w:r>
      <w:r w:rsidRPr="00FA4169">
        <w:rPr>
          <w:lang w:val="ru-RU"/>
        </w:rPr>
        <w:t>для 16</w:t>
      </w:r>
      <w:r w:rsidR="00D543E9" w:rsidRPr="00FA4169">
        <w:rPr>
          <w:lang w:val="ru-RU"/>
        </w:rPr>
        <w:t>-</w:t>
      </w:r>
      <w:r w:rsidRPr="00FA4169">
        <w:rPr>
          <w:lang w:val="ru-RU"/>
        </w:rPr>
        <w:t xml:space="preserve">QAM, </w:t>
      </w:r>
      <w:r w:rsidRPr="00FA4169">
        <w:rPr>
          <w:i/>
          <w:lang w:val="ru-RU"/>
        </w:rPr>
        <w:t>R = </w:t>
      </w:r>
      <w:r w:rsidRPr="00FA4169">
        <w:rPr>
          <w:lang w:val="ru-RU"/>
        </w:rPr>
        <w:t>1/2 в полосе</w:t>
      </w:r>
      <w:r w:rsidR="00D543E9" w:rsidRPr="00FA4169">
        <w:rPr>
          <w:lang w:val="ru-RU"/>
        </w:rPr>
        <w:t xml:space="preserve">  II</w:t>
      </w:r>
      <w:r w:rsidRPr="00FA4169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1415"/>
        <w:gridCol w:w="921"/>
        <w:gridCol w:w="921"/>
        <w:gridCol w:w="922"/>
        <w:gridCol w:w="921"/>
        <w:gridCol w:w="921"/>
        <w:gridCol w:w="926"/>
      </w:tblGrid>
      <w:tr w:rsidR="008F539C" w:rsidRPr="00FA4169" w:rsidTr="00403431">
        <w:trPr>
          <w:trHeight w:val="20"/>
          <w:jc w:val="center"/>
        </w:trPr>
        <w:tc>
          <w:tcPr>
            <w:tcW w:w="2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7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16</w:t>
            </w:r>
            <w:r w:rsidR="00D543E9" w:rsidRPr="00FA4169">
              <w:rPr>
                <w:sz w:val="18"/>
                <w:szCs w:val="18"/>
                <w:lang w:val="ru-RU"/>
              </w:rPr>
              <w:t>-</w:t>
            </w:r>
            <w:r w:rsidRPr="00FA4169">
              <w:rPr>
                <w:sz w:val="18"/>
                <w:szCs w:val="18"/>
                <w:lang w:val="ru-RU"/>
              </w:rPr>
              <w:t>QAM</w:t>
            </w:r>
            <w:r w:rsidR="001631AD" w:rsidRPr="00FA4169">
              <w:rPr>
                <w:sz w:val="18"/>
                <w:szCs w:val="18"/>
                <w:lang w:val="ru-RU"/>
              </w:rPr>
              <w:t>.</w:t>
            </w:r>
            <w:r w:rsidRPr="00FA4169">
              <w:rPr>
                <w:sz w:val="18"/>
                <w:szCs w:val="18"/>
                <w:lang w:val="ru-RU"/>
              </w:rPr>
              <w:t xml:space="preserve"> </w:t>
            </w:r>
            <w:r w:rsidRPr="00FA4169">
              <w:rPr>
                <w:i/>
                <w:sz w:val="18"/>
                <w:szCs w:val="18"/>
                <w:lang w:val="ru-RU"/>
              </w:rPr>
              <w:t>R</w:t>
            </w:r>
            <w:r w:rsidRPr="00FA4169">
              <w:rPr>
                <w:sz w:val="18"/>
                <w:szCs w:val="18"/>
                <w:lang w:val="ru-RU"/>
              </w:rPr>
              <w:t> = 1/2</w:t>
            </w:r>
          </w:p>
        </w:tc>
      </w:tr>
      <w:tr w:rsidR="008F539C" w:rsidRPr="00FA4169" w:rsidTr="00403431">
        <w:trPr>
          <w:trHeight w:val="20"/>
          <w:jc w:val="center"/>
        </w:trPr>
        <w:tc>
          <w:tcPr>
            <w:tcW w:w="2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Режим при</w:t>
            </w:r>
            <w:r w:rsidR="009D5E7A" w:rsidRPr="00FA4169">
              <w:rPr>
                <w:sz w:val="18"/>
                <w:szCs w:val="18"/>
                <w:lang w:val="ru-RU"/>
              </w:rPr>
              <w:t>е</w:t>
            </w:r>
            <w:r w:rsidRPr="00FA4169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MO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P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FA4169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−136,08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−131,18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G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FA4169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−19,02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−19,02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Эффективный раскрыв антенны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A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FA4169">
              <w:rPr>
                <w:sz w:val="18"/>
                <w:szCs w:val="18"/>
                <w:lang w:val="ru-RU"/>
              </w:rPr>
              <w:t xml:space="preserve"> (дБм</w:t>
            </w:r>
            <w:r w:rsidRPr="00FA41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0,70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−1,50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−1,50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−1,50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1,40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0,28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Cs/>
                <w:sz w:val="18"/>
                <w:szCs w:val="18"/>
                <w:lang w:val="ru-RU"/>
              </w:rPr>
              <w:t>φ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(дБВт/м</w:t>
            </w:r>
            <w:r w:rsidRPr="00FA41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−135,37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−127,07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−110,25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−127,07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−110,25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−129,39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0F149E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(дБ(мкВ/м))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10,39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18,69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18,69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16,37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P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10,43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10,43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17,00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17,00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10,00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746ED3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3,80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3,10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C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3,10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10,91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7,96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9,73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6,25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12,77</w:t>
            </w:r>
          </w:p>
        </w:tc>
      </w:tr>
      <w:tr w:rsidR="00D543E9" w:rsidRPr="00FA4169" w:rsidTr="00403431">
        <w:trPr>
          <w:trHeight w:val="20"/>
          <w:jc w:val="center"/>
        </w:trPr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F12A7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 w:rsidP="001631AD">
            <w:pPr>
              <w:pStyle w:val="Tabletext"/>
              <w:ind w:left="-57" w:right="-57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FA4169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FA4169">
              <w:rPr>
                <w:b/>
                <w:sz w:val="18"/>
                <w:szCs w:val="18"/>
                <w:lang w:val="ru-RU"/>
              </w:rPr>
              <w:t>(дБ(мкВ/м))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23,92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59,02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69,47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48,84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58,76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E9" w:rsidRPr="00FA4169" w:rsidRDefault="00D543E9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49,57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A35C1F" w:rsidRPr="00FA4169" w:rsidRDefault="00A35C1F">
      <w:pPr>
        <w:spacing w:before="0"/>
        <w:jc w:val="left"/>
        <w:rPr>
          <w:b/>
          <w:lang w:val="ru-RU"/>
        </w:rPr>
      </w:pPr>
      <w:r w:rsidRPr="00FA4169">
        <w:rPr>
          <w:lang w:val="ru-RU"/>
        </w:rPr>
        <w:br w:type="page"/>
      </w:r>
    </w:p>
    <w:p w:rsidR="008F539C" w:rsidRPr="00FA4169" w:rsidRDefault="008F539C" w:rsidP="00D34B80">
      <w:pPr>
        <w:pStyle w:val="Heading2"/>
        <w:rPr>
          <w:lang w:val="ru-RU"/>
        </w:rPr>
      </w:pPr>
      <w:r w:rsidRPr="00FA4169">
        <w:rPr>
          <w:lang w:val="ru-RU"/>
        </w:rPr>
        <w:lastRenderedPageBreak/>
        <w:t>6.4</w:t>
      </w:r>
      <w:r w:rsidRPr="00FA4169">
        <w:rPr>
          <w:lang w:val="ru-RU"/>
        </w:rPr>
        <w:tab/>
        <w:t xml:space="preserve">Минимальный </w:t>
      </w:r>
      <w:r w:rsidR="00D543E9" w:rsidRPr="00FA4169">
        <w:rPr>
          <w:lang w:val="ru-RU"/>
        </w:rPr>
        <w:t>медианный</w:t>
      </w:r>
      <w:r w:rsidRPr="00FA4169">
        <w:rPr>
          <w:lang w:val="ru-RU"/>
        </w:rPr>
        <w:t xml:space="preserve"> уровень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нности поля для полосы</w:t>
      </w:r>
      <w:r w:rsidR="00D543E9" w:rsidRPr="00FA4169">
        <w:rPr>
          <w:lang w:val="ru-RU"/>
        </w:rPr>
        <w:t xml:space="preserve"> III</w:t>
      </w:r>
      <w:r w:rsidRPr="00FA4169">
        <w:rPr>
          <w:lang w:val="ru-RU"/>
        </w:rPr>
        <w:t xml:space="preserve"> ОВЧ</w:t>
      </w:r>
    </w:p>
    <w:p w:rsidR="008F539C" w:rsidRPr="00FA4169" w:rsidRDefault="008F539C" w:rsidP="00D34B80">
      <w:pPr>
        <w:pStyle w:val="TableNo"/>
        <w:rPr>
          <w:lang w:val="ru-RU"/>
        </w:rPr>
      </w:pPr>
      <w:r w:rsidRPr="00FA4169">
        <w:rPr>
          <w:lang w:val="ru-RU"/>
        </w:rPr>
        <w:t>ТАБЛИЦА 43</w:t>
      </w:r>
    </w:p>
    <w:p w:rsidR="008F539C" w:rsidRPr="00FA4169" w:rsidRDefault="008F539C" w:rsidP="00D34B80">
      <w:pPr>
        <w:pStyle w:val="Tabletitle"/>
        <w:rPr>
          <w:lang w:val="ru-RU"/>
        </w:rPr>
      </w:pPr>
      <w:r w:rsidRPr="00FA4169">
        <w:rPr>
          <w:lang w:val="ru-RU"/>
        </w:rPr>
        <w:t xml:space="preserve">Минимальный </w:t>
      </w:r>
      <w:r w:rsidR="00D543E9" w:rsidRPr="00FA4169">
        <w:rPr>
          <w:lang w:val="ru-RU"/>
        </w:rPr>
        <w:t>медианный</w:t>
      </w:r>
      <w:r w:rsidRPr="00FA4169">
        <w:rPr>
          <w:lang w:val="ru-RU"/>
        </w:rPr>
        <w:t xml:space="preserve"> уровень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</w:t>
      </w:r>
      <w:r w:rsidRPr="00FA4169">
        <w:rPr>
          <w:i/>
          <w:lang w:val="ru-RU"/>
        </w:rPr>
        <w:t>E</w:t>
      </w:r>
      <w:r w:rsidRPr="00FA4169">
        <w:rPr>
          <w:i/>
          <w:vertAlign w:val="subscript"/>
          <w:lang w:val="ru-RU"/>
        </w:rPr>
        <w:t>med</w:t>
      </w:r>
      <w:r w:rsidRPr="00FA4169">
        <w:rPr>
          <w:lang w:val="ru-RU"/>
        </w:rPr>
        <w:t xml:space="preserve"> </w:t>
      </w:r>
      <w:r w:rsidR="00D543E9" w:rsidRPr="00FA4169">
        <w:rPr>
          <w:lang w:val="ru-RU"/>
        </w:rPr>
        <w:br/>
      </w:r>
      <w:r w:rsidRPr="00FA4169">
        <w:rPr>
          <w:lang w:val="ru-RU"/>
        </w:rPr>
        <w:t>для 4</w:t>
      </w:r>
      <w:r w:rsidR="00D543E9" w:rsidRPr="00FA4169">
        <w:rPr>
          <w:lang w:val="ru-RU"/>
        </w:rPr>
        <w:t>-</w:t>
      </w:r>
      <w:r w:rsidRPr="00FA4169">
        <w:rPr>
          <w:lang w:val="ru-RU"/>
        </w:rPr>
        <w:t xml:space="preserve">QAM, </w:t>
      </w:r>
      <w:r w:rsidRPr="00FA4169">
        <w:rPr>
          <w:i/>
          <w:lang w:val="ru-RU"/>
        </w:rPr>
        <w:t>R = </w:t>
      </w:r>
      <w:r w:rsidRPr="00FA4169">
        <w:rPr>
          <w:lang w:val="ru-RU"/>
        </w:rPr>
        <w:t>1/3 в полосе</w:t>
      </w:r>
      <w:r w:rsidR="00D543E9" w:rsidRPr="00FA4169">
        <w:rPr>
          <w:lang w:val="ru-RU"/>
        </w:rPr>
        <w:t xml:space="preserve">  III</w:t>
      </w:r>
      <w:r w:rsidRPr="00FA4169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1465"/>
        <w:gridCol w:w="915"/>
        <w:gridCol w:w="915"/>
        <w:gridCol w:w="915"/>
        <w:gridCol w:w="915"/>
        <w:gridCol w:w="915"/>
        <w:gridCol w:w="913"/>
      </w:tblGrid>
      <w:tr w:rsidR="008F539C" w:rsidRPr="00FA4169" w:rsidTr="00403431">
        <w:trPr>
          <w:trHeight w:val="20"/>
          <w:jc w:val="center"/>
        </w:trPr>
        <w:tc>
          <w:tcPr>
            <w:tcW w:w="2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5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4</w:t>
            </w:r>
            <w:r w:rsidR="00D543E9" w:rsidRPr="00FA4169">
              <w:rPr>
                <w:sz w:val="18"/>
                <w:szCs w:val="18"/>
                <w:lang w:val="ru-RU"/>
              </w:rPr>
              <w:t>-</w:t>
            </w:r>
            <w:r w:rsidRPr="00FA4169">
              <w:rPr>
                <w:sz w:val="18"/>
                <w:szCs w:val="18"/>
                <w:lang w:val="ru-RU"/>
              </w:rPr>
              <w:t xml:space="preserve">QAM. </w:t>
            </w:r>
            <w:r w:rsidRPr="00FA4169">
              <w:rPr>
                <w:i/>
                <w:iCs/>
                <w:sz w:val="18"/>
                <w:szCs w:val="18"/>
                <w:lang w:val="ru-RU"/>
              </w:rPr>
              <w:t>R</w:t>
            </w:r>
            <w:r w:rsidRPr="00FA4169">
              <w:rPr>
                <w:i/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= 1/3</w:t>
            </w:r>
          </w:p>
        </w:tc>
      </w:tr>
      <w:tr w:rsidR="008F539C" w:rsidRPr="00FA4169" w:rsidTr="00403431">
        <w:trPr>
          <w:trHeight w:val="20"/>
          <w:jc w:val="center"/>
        </w:trPr>
        <w:tc>
          <w:tcPr>
            <w:tcW w:w="2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Режим при</w:t>
            </w:r>
            <w:r w:rsidR="009D5E7A" w:rsidRPr="00FA4169">
              <w:rPr>
                <w:sz w:val="18"/>
                <w:szCs w:val="18"/>
                <w:lang w:val="ru-RU"/>
              </w:rPr>
              <w:t>е</w:t>
            </w:r>
            <w:r w:rsidRPr="00FA4169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MO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P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FA4169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−142,68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−136,68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−138,48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G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FA4169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Эффективный раскрыв антенны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A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FA4169">
              <w:rPr>
                <w:sz w:val="18"/>
                <w:szCs w:val="18"/>
                <w:lang w:val="ru-RU"/>
              </w:rPr>
              <w:t xml:space="preserve"> (дБм</w:t>
            </w:r>
            <w:r w:rsidRPr="00FA41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−5,32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−7,52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−7,52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−7,52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0,40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Cs/>
                <w:sz w:val="18"/>
                <w:szCs w:val="18"/>
                <w:lang w:val="ru-RU"/>
              </w:rPr>
              <w:t>φ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(дБВт/м</w:t>
            </w:r>
            <w:r w:rsidRPr="00FA41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−135,35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−129,15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−118,35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−129,15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−118,35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−130,55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(дБ(мкВ/м))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10,41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16,61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27,41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16,61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27,41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15,21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P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3,62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12,00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19,00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12,00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19,00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12,00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746ED3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3,49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C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3,24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11,29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8,48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10,15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6,89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13,31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403431">
            <w:pPr>
              <w:pStyle w:val="Tabletext"/>
              <w:ind w:left="-57" w:right="-57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FA4169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FA4169">
              <w:rPr>
                <w:b/>
                <w:sz w:val="18"/>
                <w:szCs w:val="18"/>
                <w:lang w:val="ru-RU"/>
              </w:rPr>
              <w:t>(дБ(мкВ/м))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17,26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52,52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63,89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42,38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53,30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44,13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A35C1F" w:rsidRPr="00FA4169" w:rsidRDefault="00A35C1F">
      <w:pPr>
        <w:spacing w:before="0"/>
        <w:jc w:val="left"/>
        <w:rPr>
          <w:lang w:val="ru-RU"/>
        </w:rPr>
      </w:pPr>
      <w:bookmarkStart w:id="206" w:name="_Ref270669140"/>
      <w:r w:rsidRPr="00FA4169">
        <w:rPr>
          <w:lang w:val="ru-RU"/>
        </w:rPr>
        <w:br w:type="page"/>
      </w:r>
    </w:p>
    <w:p w:rsidR="008F539C" w:rsidRPr="00FA4169" w:rsidRDefault="008F539C" w:rsidP="00A35C1F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>ТАБЛИЦА 44</w:t>
      </w:r>
    </w:p>
    <w:bookmarkEnd w:id="206"/>
    <w:p w:rsidR="008F539C" w:rsidRPr="00FA4169" w:rsidRDefault="008F539C" w:rsidP="00A35C1F">
      <w:pPr>
        <w:pStyle w:val="Tabletitle"/>
        <w:rPr>
          <w:lang w:val="ru-RU"/>
        </w:rPr>
      </w:pPr>
      <w:r w:rsidRPr="00FA4169">
        <w:rPr>
          <w:lang w:val="ru-RU"/>
        </w:rPr>
        <w:t xml:space="preserve">Минимальный </w:t>
      </w:r>
      <w:r w:rsidR="0001764B" w:rsidRPr="00FA4169">
        <w:rPr>
          <w:lang w:val="ru-RU"/>
        </w:rPr>
        <w:t>медианный</w:t>
      </w:r>
      <w:r w:rsidRPr="00FA4169">
        <w:rPr>
          <w:lang w:val="ru-RU"/>
        </w:rPr>
        <w:t xml:space="preserve"> уровень напряж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нности поля </w:t>
      </w:r>
      <w:r w:rsidRPr="00FA4169">
        <w:rPr>
          <w:i/>
          <w:lang w:val="ru-RU"/>
        </w:rPr>
        <w:t>E</w:t>
      </w:r>
      <w:r w:rsidRPr="00FA4169">
        <w:rPr>
          <w:i/>
          <w:vertAlign w:val="subscript"/>
          <w:lang w:val="ru-RU"/>
        </w:rPr>
        <w:t>med</w:t>
      </w:r>
      <w:r w:rsidRPr="00FA4169">
        <w:rPr>
          <w:lang w:val="ru-RU"/>
        </w:rPr>
        <w:t xml:space="preserve"> </w:t>
      </w:r>
      <w:r w:rsidR="0001764B" w:rsidRPr="00FA4169">
        <w:rPr>
          <w:lang w:val="ru-RU"/>
        </w:rPr>
        <w:br/>
      </w:r>
      <w:r w:rsidRPr="00FA4169">
        <w:rPr>
          <w:lang w:val="ru-RU"/>
        </w:rPr>
        <w:t>для 16</w:t>
      </w:r>
      <w:r w:rsidR="0001764B" w:rsidRPr="00FA4169">
        <w:rPr>
          <w:lang w:val="ru-RU"/>
        </w:rPr>
        <w:t>-</w:t>
      </w:r>
      <w:r w:rsidRPr="00FA4169">
        <w:rPr>
          <w:lang w:val="ru-RU"/>
        </w:rPr>
        <w:t xml:space="preserve">QAM, </w:t>
      </w:r>
      <w:r w:rsidRPr="00FA4169">
        <w:rPr>
          <w:i/>
          <w:lang w:val="ru-RU"/>
        </w:rPr>
        <w:t>R = </w:t>
      </w:r>
      <w:r w:rsidRPr="00FA4169">
        <w:rPr>
          <w:lang w:val="ru-RU"/>
        </w:rPr>
        <w:t>1/2 в полосе</w:t>
      </w:r>
      <w:r w:rsidR="0001764B" w:rsidRPr="00FA4169">
        <w:rPr>
          <w:lang w:val="ru-RU"/>
        </w:rPr>
        <w:t xml:space="preserve">  III</w:t>
      </w:r>
      <w:r w:rsidRPr="00FA4169">
        <w:rPr>
          <w:lang w:val="ru-RU"/>
        </w:rPr>
        <w:t xml:space="preserve"> ОВЧ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8"/>
        <w:gridCol w:w="1493"/>
        <w:gridCol w:w="926"/>
        <w:gridCol w:w="926"/>
        <w:gridCol w:w="926"/>
        <w:gridCol w:w="926"/>
        <w:gridCol w:w="926"/>
        <w:gridCol w:w="928"/>
      </w:tblGrid>
      <w:tr w:rsidR="008F539C" w:rsidRPr="00FA4169" w:rsidTr="00A35C1F">
        <w:trPr>
          <w:trHeight w:val="20"/>
          <w:jc w:val="center"/>
        </w:trPr>
        <w:tc>
          <w:tcPr>
            <w:tcW w:w="2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Модуляция DRM</w:t>
            </w:r>
          </w:p>
        </w:tc>
        <w:tc>
          <w:tcPr>
            <w:tcW w:w="288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16</w:t>
            </w:r>
            <w:r w:rsidR="0001764B" w:rsidRPr="00FA4169">
              <w:rPr>
                <w:sz w:val="18"/>
                <w:szCs w:val="18"/>
                <w:lang w:val="ru-RU"/>
              </w:rPr>
              <w:t>-</w:t>
            </w:r>
            <w:r w:rsidRPr="00FA4169">
              <w:rPr>
                <w:sz w:val="18"/>
                <w:szCs w:val="18"/>
                <w:lang w:val="ru-RU"/>
              </w:rPr>
              <w:t xml:space="preserve">QAM. </w:t>
            </w:r>
            <w:r w:rsidRPr="00FA4169">
              <w:rPr>
                <w:i/>
                <w:iCs/>
                <w:sz w:val="18"/>
                <w:szCs w:val="18"/>
                <w:lang w:val="ru-RU"/>
              </w:rPr>
              <w:t>R</w:t>
            </w:r>
            <w:r w:rsidRPr="00FA4169">
              <w:rPr>
                <w:i/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= 1/2</w:t>
            </w:r>
          </w:p>
        </w:tc>
      </w:tr>
      <w:tr w:rsidR="008F539C" w:rsidRPr="00FA4169" w:rsidTr="00403431">
        <w:trPr>
          <w:trHeight w:val="20"/>
          <w:jc w:val="center"/>
        </w:trPr>
        <w:tc>
          <w:tcPr>
            <w:tcW w:w="21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Режим при</w:t>
            </w:r>
            <w:r w:rsidR="009D5E7A" w:rsidRPr="00FA4169">
              <w:rPr>
                <w:sz w:val="18"/>
                <w:szCs w:val="18"/>
                <w:lang w:val="ru-RU"/>
              </w:rPr>
              <w:t>е</w:t>
            </w:r>
            <w:r w:rsidRPr="00FA4169">
              <w:rPr>
                <w:sz w:val="18"/>
                <w:szCs w:val="18"/>
                <w:lang w:val="ru-RU"/>
              </w:rPr>
              <w:t>ма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FX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PI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PI-H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PO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PO-H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539C" w:rsidRPr="00FA4169" w:rsidRDefault="008F539C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MO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Минимальный уровень мощности на входе приемника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P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s, min</w:t>
            </w:r>
            <w:r w:rsidRPr="00FA4169">
              <w:rPr>
                <w:sz w:val="18"/>
                <w:szCs w:val="18"/>
                <w:lang w:val="ru-RU"/>
              </w:rPr>
              <w:t xml:space="preserve"> (дБВт)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−136,08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−128,58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−131,18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Усиление антенны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G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D</w:t>
            </w:r>
            <w:r w:rsidRPr="00FA4169">
              <w:rPr>
                <w:sz w:val="18"/>
                <w:szCs w:val="18"/>
                <w:lang w:val="ru-RU"/>
              </w:rPr>
              <w:t xml:space="preserve"> (дБд)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−2,20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Эффективный раскрыв антенны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A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a</w:t>
            </w:r>
            <w:r w:rsidRPr="00FA4169">
              <w:rPr>
                <w:sz w:val="18"/>
                <w:szCs w:val="18"/>
                <w:lang w:val="ru-RU"/>
              </w:rPr>
              <w:t xml:space="preserve"> (дБм</w:t>
            </w:r>
            <w:r w:rsidRPr="00FA41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−5,32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−7,52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−7,52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−18,32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−7,52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Потери в фидере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c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0,40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Минимальная плотность потока мощности в месте приема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Cs/>
                <w:sz w:val="18"/>
                <w:szCs w:val="18"/>
                <w:lang w:val="ru-RU"/>
              </w:rPr>
              <w:t>φ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(дБВт/м</w:t>
            </w:r>
            <w:r w:rsidRPr="00FA4169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−128,75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−121,05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−110,25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−121,05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−110,25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−123,25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Минимальный уровень напряженности поля на принимающей антенне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min</w:t>
            </w:r>
            <w:r w:rsidRPr="00FA4169">
              <w:rPr>
                <w:sz w:val="18"/>
                <w:szCs w:val="18"/>
                <w:lang w:val="ru-RU"/>
              </w:rPr>
              <w:t xml:space="preserve"> (дБ(мкВ/м))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17,01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24,71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24,71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35,51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22,51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Поправка на промышленный шум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P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3,62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keepNext/>
              <w:keepLines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3,62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Потери при уменьшении высоты антенны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h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12,00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12,00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12,00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Потери при прохождении через строения 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9,00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0,00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746ED3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Вероятность охвата мест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%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70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99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Коэффициент распределения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μ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0,52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1,64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2,33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Стандартное отклонение напряженности поля DRM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4,19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3,49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Стандартное отклонение MMN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MMN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4,53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Стандартные отклонения при потерях при прохождении через строения 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σ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b</w:t>
            </w:r>
            <w:r w:rsidRPr="00FA4169">
              <w:rPr>
                <w:sz w:val="18"/>
                <w:szCs w:val="18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3,00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i/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0,00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Поправочный коэффициент местоположений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i/>
                <w:sz w:val="18"/>
                <w:szCs w:val="18"/>
                <w:lang w:val="ru-RU"/>
              </w:rPr>
              <w:t>C</w:t>
            </w:r>
            <w:r w:rsidRPr="00FA4169">
              <w:rPr>
                <w:i/>
                <w:sz w:val="18"/>
                <w:szCs w:val="18"/>
                <w:vertAlign w:val="subscript"/>
                <w:lang w:val="ru-RU"/>
              </w:rPr>
              <w:t>l</w:t>
            </w:r>
            <w:r w:rsidRPr="00FA4169">
              <w:rPr>
                <w:i/>
                <w:sz w:val="18"/>
                <w:szCs w:val="18"/>
                <w:lang w:val="ru-RU"/>
              </w:rPr>
              <w:t> </w:t>
            </w:r>
            <w:r w:rsidRPr="00FA4169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3,24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11,29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8,48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10,15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6,89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13,31</w:t>
            </w:r>
          </w:p>
        </w:tc>
      </w:tr>
      <w:tr w:rsidR="0001764B" w:rsidRPr="00FA4169" w:rsidTr="00403431">
        <w:trPr>
          <w:trHeight w:val="20"/>
          <w:jc w:val="center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left"/>
              <w:rPr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Минимальный медианный уровень напряженности поля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403431">
            <w:pPr>
              <w:pStyle w:val="Tabletext"/>
              <w:spacing w:before="30" w:after="30" w:line="200" w:lineRule="exact"/>
              <w:ind w:left="-57" w:right="-57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i/>
                <w:sz w:val="18"/>
                <w:szCs w:val="18"/>
                <w:lang w:val="ru-RU"/>
              </w:rPr>
              <w:t>E</w:t>
            </w:r>
            <w:r w:rsidRPr="00FA4169">
              <w:rPr>
                <w:b/>
                <w:i/>
                <w:sz w:val="18"/>
                <w:szCs w:val="18"/>
                <w:vertAlign w:val="subscript"/>
                <w:lang w:val="ru-RU"/>
              </w:rPr>
              <w:t>med</w:t>
            </w:r>
            <w:r w:rsidRPr="00FA4169">
              <w:rPr>
                <w:b/>
                <w:i/>
                <w:sz w:val="18"/>
                <w:szCs w:val="18"/>
                <w:lang w:val="ru-RU"/>
              </w:rPr>
              <w:t xml:space="preserve"> </w:t>
            </w:r>
            <w:r w:rsidRPr="00FA4169">
              <w:rPr>
                <w:b/>
                <w:sz w:val="18"/>
                <w:szCs w:val="18"/>
                <w:lang w:val="ru-RU"/>
              </w:rPr>
              <w:t>(дБ(мкВ/м))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23,86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60,62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71,99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50,48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61,40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4B" w:rsidRPr="00FA4169" w:rsidRDefault="0001764B" w:rsidP="00A35C1F">
            <w:pPr>
              <w:pStyle w:val="Tabletext"/>
              <w:spacing w:before="30" w:after="30" w:line="200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A4169">
              <w:rPr>
                <w:b/>
                <w:sz w:val="18"/>
                <w:szCs w:val="18"/>
                <w:lang w:val="ru-RU"/>
              </w:rPr>
              <w:t>51,43</w:t>
            </w:r>
          </w:p>
        </w:tc>
      </w:tr>
    </w:tbl>
    <w:p w:rsidR="008F539C" w:rsidRPr="00FA4169" w:rsidRDefault="008F539C" w:rsidP="00A35C1F">
      <w:pPr>
        <w:pStyle w:val="Heading1"/>
        <w:rPr>
          <w:lang w:val="ru-RU"/>
        </w:rPr>
      </w:pPr>
      <w:bookmarkStart w:id="207" w:name="_Ref288203210"/>
      <w:bookmarkStart w:id="208" w:name="_Ref288203205"/>
      <w:r w:rsidRPr="00FA4169">
        <w:rPr>
          <w:lang w:val="ru-RU"/>
        </w:rPr>
        <w:t>7</w:t>
      </w:r>
      <w:r w:rsidRPr="00FA4169">
        <w:rPr>
          <w:lang w:val="ru-RU"/>
        </w:rPr>
        <w:tab/>
        <w:t>Позиция частот DRM</w:t>
      </w:r>
    </w:p>
    <w:p w:rsidR="008F539C" w:rsidRPr="00FA4169" w:rsidRDefault="008F539C" w:rsidP="00A35C1F">
      <w:pPr>
        <w:rPr>
          <w:lang w:val="ru-RU"/>
        </w:rPr>
      </w:pPr>
      <w:bookmarkStart w:id="209" w:name="_Ref288204002"/>
      <w:bookmarkEnd w:id="207"/>
      <w:bookmarkEnd w:id="208"/>
      <w:r w:rsidRPr="00FA4169">
        <w:rPr>
          <w:lang w:val="ru-RU"/>
        </w:rPr>
        <w:t xml:space="preserve">Система DRM </w:t>
      </w:r>
      <w:r w:rsidR="000415D1" w:rsidRPr="00FA4169">
        <w:rPr>
          <w:lang w:val="ru-RU"/>
        </w:rPr>
        <w:t>проектируется для работы на любой частоте с изменяемыми ограничениями на размещение радиостволов и условиями распространения в этих полосах</w:t>
      </w:r>
      <w:r w:rsidRPr="00FA4169">
        <w:rPr>
          <w:lang w:val="ru-RU"/>
        </w:rPr>
        <w:t>.</w:t>
      </w:r>
    </w:p>
    <w:bookmarkEnd w:id="209"/>
    <w:p w:rsidR="008F539C" w:rsidRPr="00FA4169" w:rsidRDefault="008F539C" w:rsidP="00A35C1F">
      <w:pPr>
        <w:rPr>
          <w:lang w:val="ru-RU"/>
        </w:rPr>
      </w:pPr>
      <w:r w:rsidRPr="00FA4169">
        <w:rPr>
          <w:lang w:val="ru-RU"/>
        </w:rPr>
        <w:t>Для полосы</w:t>
      </w:r>
      <w:r w:rsidR="000415D1" w:rsidRPr="00FA4169">
        <w:rPr>
          <w:lang w:val="ru-RU"/>
        </w:rPr>
        <w:t> I ОВЧ</w:t>
      </w:r>
      <w:r w:rsidRPr="00FA4169">
        <w:rPr>
          <w:lang w:val="ru-RU"/>
        </w:rPr>
        <w:t xml:space="preserve"> и</w:t>
      </w:r>
      <w:r w:rsidR="000415D1" w:rsidRPr="00FA4169">
        <w:rPr>
          <w:lang w:val="ru-RU"/>
        </w:rPr>
        <w:t xml:space="preserve"> полосы II ОВЧ</w:t>
      </w:r>
      <w:r w:rsidRPr="00FA4169">
        <w:rPr>
          <w:lang w:val="ru-RU"/>
        </w:rPr>
        <w:t xml:space="preserve"> центральные частоты DRM расположены на</w:t>
      </w:r>
      <w:r w:rsidR="000415D1" w:rsidRPr="00FA4169">
        <w:rPr>
          <w:lang w:val="ru-RU"/>
        </w:rPr>
        <w:t xml:space="preserve"> расстоянии</w:t>
      </w:r>
      <w:r w:rsidRPr="00FA4169">
        <w:rPr>
          <w:lang w:val="ru-RU"/>
        </w:rPr>
        <w:t xml:space="preserve"> 100</w:t>
      </w:r>
      <w:r w:rsidR="00B9422B" w:rsidRPr="00FA4169">
        <w:rPr>
          <w:lang w:val="ru-RU"/>
        </w:rPr>
        <w:t> кГц</w:t>
      </w:r>
      <w:r w:rsidRPr="00FA4169">
        <w:rPr>
          <w:lang w:val="ru-RU"/>
        </w:rPr>
        <w:t xml:space="preserve"> согласно частотной сетке ЧМ в поло</w:t>
      </w:r>
      <w:r w:rsidR="000415D1" w:rsidRPr="00FA4169">
        <w:rPr>
          <w:lang w:val="ru-RU"/>
        </w:rPr>
        <w:t>с</w:t>
      </w:r>
      <w:r w:rsidRPr="00FA4169">
        <w:rPr>
          <w:lang w:val="ru-RU"/>
        </w:rPr>
        <w:t>е</w:t>
      </w:r>
      <w:r w:rsidR="000415D1" w:rsidRPr="00FA4169">
        <w:rPr>
          <w:lang w:val="ru-RU"/>
        </w:rPr>
        <w:t> II ОВЧ</w:t>
      </w:r>
      <w:r w:rsidRPr="00FA4169">
        <w:rPr>
          <w:lang w:val="ru-RU"/>
        </w:rPr>
        <w:t>. Номинальные частоты несущей</w:t>
      </w:r>
      <w:r w:rsidR="000415D1" w:rsidRPr="00FA4169">
        <w:rPr>
          <w:lang w:val="ru-RU"/>
        </w:rPr>
        <w:t>, как правило,</w:t>
      </w:r>
      <w:r w:rsidRPr="00FA4169">
        <w:rPr>
          <w:lang w:val="ru-RU"/>
        </w:rPr>
        <w:t xml:space="preserve"> целочисленно кратны 100</w:t>
      </w:r>
      <w:r w:rsidR="00B9422B" w:rsidRPr="00FA4169">
        <w:rPr>
          <w:lang w:val="ru-RU"/>
        </w:rPr>
        <w:t> кГц</w:t>
      </w:r>
      <w:r w:rsidRPr="00FA4169">
        <w:rPr>
          <w:lang w:val="ru-RU"/>
        </w:rPr>
        <w:t xml:space="preserve">. Система DRM </w:t>
      </w:r>
      <w:r w:rsidR="000E365D" w:rsidRPr="00FA4169">
        <w:rPr>
          <w:lang w:val="ru-RU"/>
        </w:rPr>
        <w:t xml:space="preserve">проектируется </w:t>
      </w:r>
      <w:r w:rsidRPr="00FA4169">
        <w:rPr>
          <w:lang w:val="ru-RU"/>
        </w:rPr>
        <w:t>для работы с этим растром.</w:t>
      </w:r>
    </w:p>
    <w:p w:rsidR="008F539C" w:rsidRPr="00FA4169" w:rsidRDefault="008F539C" w:rsidP="007B0B6F">
      <w:pPr>
        <w:rPr>
          <w:lang w:val="ru-RU"/>
        </w:rPr>
      </w:pPr>
      <w:bookmarkStart w:id="210" w:name="_Ref249172986"/>
      <w:r w:rsidRPr="00FA4169">
        <w:rPr>
          <w:lang w:val="ru-RU"/>
        </w:rPr>
        <w:t>Для полосы</w:t>
      </w:r>
      <w:r w:rsidR="000415D1" w:rsidRPr="00FA4169">
        <w:rPr>
          <w:lang w:val="ru-RU"/>
        </w:rPr>
        <w:t> III ОВЧ</w:t>
      </w:r>
      <w:r w:rsidRPr="00FA4169">
        <w:rPr>
          <w:lang w:val="ru-RU"/>
        </w:rPr>
        <w:t xml:space="preserve"> центральные частоты DRM расположены на </w:t>
      </w:r>
      <w:r w:rsidR="000E365D" w:rsidRPr="00FA4169">
        <w:rPr>
          <w:lang w:val="ru-RU"/>
        </w:rPr>
        <w:t xml:space="preserve">расстоянии </w:t>
      </w:r>
      <w:r w:rsidRPr="00FA4169">
        <w:rPr>
          <w:lang w:val="ru-RU"/>
        </w:rPr>
        <w:t>100</w:t>
      </w:r>
      <w:r w:rsidR="00B9422B" w:rsidRPr="00FA4169">
        <w:rPr>
          <w:lang w:val="ru-RU"/>
        </w:rPr>
        <w:t> кГц</w:t>
      </w:r>
      <w:r w:rsidRPr="00FA4169">
        <w:rPr>
          <w:lang w:val="ru-RU"/>
        </w:rPr>
        <w:t xml:space="preserve"> начиная с</w:t>
      </w:r>
      <w:r w:rsidR="007B0B6F" w:rsidRPr="00FA4169">
        <w:rPr>
          <w:lang w:val="ru-RU"/>
        </w:rPr>
        <w:t> </w:t>
      </w:r>
      <w:r w:rsidR="000E365D" w:rsidRPr="00FA4169">
        <w:rPr>
          <w:lang w:val="ru-RU"/>
        </w:rPr>
        <w:t xml:space="preserve">частоты </w:t>
      </w:r>
      <w:r w:rsidRPr="00FA4169">
        <w:rPr>
          <w:lang w:val="ru-RU"/>
        </w:rPr>
        <w:t>174,05</w:t>
      </w:r>
      <w:r w:rsidR="00B9422B" w:rsidRPr="00FA4169">
        <w:rPr>
          <w:lang w:val="ru-RU"/>
        </w:rPr>
        <w:t> МГц</w:t>
      </w:r>
      <w:r w:rsidR="000E365D" w:rsidRPr="00FA4169">
        <w:rPr>
          <w:lang w:val="ru-RU"/>
        </w:rPr>
        <w:t>,</w:t>
      </w:r>
      <w:r w:rsidRPr="00FA4169">
        <w:rPr>
          <w:lang w:val="ru-RU"/>
        </w:rPr>
        <w:t xml:space="preserve"> и целочисленно кратны 100</w:t>
      </w:r>
      <w:r w:rsidR="00B9422B" w:rsidRPr="00FA4169">
        <w:rPr>
          <w:lang w:val="ru-RU"/>
        </w:rPr>
        <w:t> кГц</w:t>
      </w:r>
      <w:r w:rsidRPr="00FA4169">
        <w:rPr>
          <w:lang w:val="ru-RU"/>
        </w:rPr>
        <w:t xml:space="preserve"> вплоть до самой границы полосы</w:t>
      </w:r>
      <w:r w:rsidR="000415D1" w:rsidRPr="00FA4169">
        <w:rPr>
          <w:lang w:val="ru-RU"/>
        </w:rPr>
        <w:t> III ОВЧ</w:t>
      </w:r>
      <w:r w:rsidRPr="00FA4169">
        <w:rPr>
          <w:lang w:val="ru-RU"/>
        </w:rPr>
        <w:t>.</w:t>
      </w:r>
    </w:p>
    <w:bookmarkEnd w:id="210"/>
    <w:p w:rsidR="008F539C" w:rsidRPr="00FA4169" w:rsidRDefault="008F539C" w:rsidP="00A35C1F">
      <w:pPr>
        <w:pStyle w:val="Heading1"/>
        <w:keepNext w:val="0"/>
        <w:keepLines w:val="0"/>
        <w:rPr>
          <w:szCs w:val="24"/>
          <w:lang w:val="ru-RU"/>
        </w:rPr>
      </w:pPr>
      <w:r w:rsidRPr="00FA4169">
        <w:rPr>
          <w:szCs w:val="24"/>
          <w:lang w:val="ru-RU"/>
        </w:rPr>
        <w:t>8</w:t>
      </w:r>
      <w:r w:rsidRPr="00FA4169">
        <w:rPr>
          <w:szCs w:val="24"/>
          <w:lang w:val="ru-RU"/>
        </w:rPr>
        <w:tab/>
        <w:t>Мешающие излучения</w:t>
      </w:r>
    </w:p>
    <w:p w:rsidR="008F539C" w:rsidRPr="00FA4169" w:rsidRDefault="008F539C" w:rsidP="00A35C1F">
      <w:pPr>
        <w:pStyle w:val="Heading2"/>
        <w:keepNext w:val="0"/>
        <w:keepLines w:val="0"/>
        <w:spacing w:before="240"/>
        <w:rPr>
          <w:szCs w:val="24"/>
          <w:lang w:val="ru-RU"/>
        </w:rPr>
      </w:pPr>
      <w:r w:rsidRPr="00FA4169">
        <w:rPr>
          <w:szCs w:val="24"/>
          <w:lang w:val="ru-RU"/>
        </w:rPr>
        <w:t>8.1</w:t>
      </w:r>
      <w:r w:rsidRPr="00FA4169">
        <w:rPr>
          <w:szCs w:val="24"/>
          <w:lang w:val="ru-RU"/>
        </w:rPr>
        <w:tab/>
        <w:t>Внеполосная спектральная маска</w:t>
      </w:r>
    </w:p>
    <w:p w:rsidR="008F539C" w:rsidRPr="00FA4169" w:rsidRDefault="008F539C" w:rsidP="00A35C1F">
      <w:pPr>
        <w:rPr>
          <w:lang w:val="ru-RU"/>
        </w:rPr>
      </w:pPr>
      <w:r w:rsidRPr="00FA4169">
        <w:rPr>
          <w:lang w:val="ru-RU"/>
        </w:rPr>
        <w:t>Спектр плотности мощности на выходе передатчика важен при определении помех</w:t>
      </w:r>
      <w:r w:rsidR="000E365D" w:rsidRPr="00FA4169">
        <w:rPr>
          <w:lang w:val="ru-RU"/>
        </w:rPr>
        <w:t xml:space="preserve"> по </w:t>
      </w:r>
      <w:r w:rsidRPr="00FA4169">
        <w:rPr>
          <w:lang w:val="ru-RU"/>
        </w:rPr>
        <w:t>соседне</w:t>
      </w:r>
      <w:r w:rsidR="000E365D" w:rsidRPr="00FA4169">
        <w:rPr>
          <w:lang w:val="ru-RU"/>
        </w:rPr>
        <w:t>му</w:t>
      </w:r>
      <w:r w:rsidRPr="00FA4169">
        <w:rPr>
          <w:lang w:val="ru-RU"/>
        </w:rPr>
        <w:t xml:space="preserve"> канал</w:t>
      </w:r>
      <w:r w:rsidR="000E365D" w:rsidRPr="00FA4169">
        <w:rPr>
          <w:lang w:val="ru-RU"/>
        </w:rPr>
        <w:t>у</w:t>
      </w:r>
      <w:r w:rsidRPr="00FA4169">
        <w:rPr>
          <w:lang w:val="ru-RU"/>
        </w:rPr>
        <w:t>.</w:t>
      </w:r>
    </w:p>
    <w:p w:rsidR="008F539C" w:rsidRPr="00FA4169" w:rsidRDefault="008F539C" w:rsidP="007B0B6F">
      <w:pPr>
        <w:pStyle w:val="Heading3"/>
        <w:rPr>
          <w:lang w:val="ru-RU"/>
        </w:rPr>
      </w:pPr>
      <w:r w:rsidRPr="00FA4169">
        <w:rPr>
          <w:lang w:val="ru-RU"/>
        </w:rPr>
        <w:lastRenderedPageBreak/>
        <w:t>8.1.1</w:t>
      </w:r>
      <w:r w:rsidRPr="00FA4169">
        <w:rPr>
          <w:lang w:val="ru-RU"/>
        </w:rPr>
        <w:tab/>
        <w:t>Полосы</w:t>
      </w:r>
      <w:r w:rsidR="000415D1" w:rsidRPr="00FA4169">
        <w:rPr>
          <w:lang w:val="ru-RU"/>
        </w:rPr>
        <w:t> I ОВЧ</w:t>
      </w:r>
      <w:r w:rsidRPr="00FA4169">
        <w:rPr>
          <w:lang w:val="ru-RU"/>
        </w:rPr>
        <w:t xml:space="preserve"> и</w:t>
      </w:r>
      <w:r w:rsidR="000415D1" w:rsidRPr="00FA4169">
        <w:rPr>
          <w:lang w:val="ru-RU"/>
        </w:rPr>
        <w:t> II ОВЧ</w:t>
      </w:r>
    </w:p>
    <w:p w:rsidR="008F539C" w:rsidRPr="00FA4169" w:rsidRDefault="008F539C" w:rsidP="008F539C">
      <w:pPr>
        <w:rPr>
          <w:lang w:val="ru-RU"/>
        </w:rPr>
      </w:pPr>
      <w:bookmarkStart w:id="211" w:name="_Ref270599807"/>
      <w:r w:rsidRPr="00FA4169">
        <w:rPr>
          <w:lang w:val="ru-RU"/>
        </w:rPr>
        <w:t xml:space="preserve">Внеполосная спектральная маска DRM </w:t>
      </w:r>
      <w:r w:rsidR="008B3F3D" w:rsidRPr="00FA4169">
        <w:rPr>
          <w:lang w:val="ru-RU"/>
        </w:rPr>
        <w:t>в</w:t>
      </w:r>
      <w:r w:rsidRPr="00FA4169">
        <w:rPr>
          <w:lang w:val="ru-RU"/>
        </w:rPr>
        <w:t xml:space="preserve"> полос</w:t>
      </w:r>
      <w:r w:rsidR="008B3F3D" w:rsidRPr="00FA4169">
        <w:rPr>
          <w:lang w:val="ru-RU"/>
        </w:rPr>
        <w:t>е</w:t>
      </w:r>
      <w:r w:rsidR="000415D1" w:rsidRPr="00FA4169">
        <w:rPr>
          <w:lang w:val="ru-RU"/>
        </w:rPr>
        <w:t> I ОВЧ</w:t>
      </w:r>
      <w:r w:rsidRPr="00FA4169">
        <w:rPr>
          <w:lang w:val="ru-RU"/>
        </w:rPr>
        <w:t xml:space="preserve"> и</w:t>
      </w:r>
      <w:r w:rsidR="000E365D" w:rsidRPr="00FA4169">
        <w:rPr>
          <w:lang w:val="ru-RU"/>
        </w:rPr>
        <w:t xml:space="preserve"> полос</w:t>
      </w:r>
      <w:r w:rsidR="008B3F3D" w:rsidRPr="00FA4169">
        <w:rPr>
          <w:lang w:val="ru-RU"/>
        </w:rPr>
        <w:t>е</w:t>
      </w:r>
      <w:r w:rsidR="000415D1" w:rsidRPr="00FA4169">
        <w:rPr>
          <w:lang w:val="ru-RU"/>
        </w:rPr>
        <w:t> II ОВЧ</w:t>
      </w:r>
      <w:r w:rsidRPr="00FA4169">
        <w:rPr>
          <w:lang w:val="ru-RU"/>
        </w:rPr>
        <w:t>, приведена на рисунке</w:t>
      </w:r>
      <w:r w:rsidR="000E365D" w:rsidRPr="00FA4169">
        <w:rPr>
          <w:lang w:val="ru-RU"/>
        </w:rPr>
        <w:t> </w:t>
      </w:r>
      <w:r w:rsidRPr="00FA4169">
        <w:rPr>
          <w:lang w:val="ru-RU"/>
        </w:rPr>
        <w:t>11 и в таблице</w:t>
      </w:r>
      <w:r w:rsidR="000E365D" w:rsidRPr="00FA4169">
        <w:rPr>
          <w:lang w:val="ru-RU"/>
        </w:rPr>
        <w:t> </w:t>
      </w:r>
      <w:r w:rsidRPr="00FA4169">
        <w:rPr>
          <w:lang w:val="ru-RU"/>
        </w:rPr>
        <w:t xml:space="preserve">45 вместе с вершинами </w:t>
      </w:r>
      <w:r w:rsidR="00E14631" w:rsidRPr="00FA4169">
        <w:rPr>
          <w:lang w:val="ru-RU"/>
        </w:rPr>
        <w:t xml:space="preserve">симметричной </w:t>
      </w:r>
      <w:r w:rsidRPr="00FA4169">
        <w:rPr>
          <w:lang w:val="ru-RU"/>
        </w:rPr>
        <w:t xml:space="preserve">внеполосной спектральной маски для </w:t>
      </w:r>
      <w:r w:rsidR="000E365D" w:rsidRPr="00FA4169">
        <w:rPr>
          <w:lang w:val="ru-RU"/>
        </w:rPr>
        <w:t xml:space="preserve">ЧМ </w:t>
      </w:r>
      <w:r w:rsidRPr="00FA4169">
        <w:rPr>
          <w:lang w:val="ru-RU"/>
        </w:rPr>
        <w:t>передатчиков</w:t>
      </w:r>
      <w:r w:rsidR="008B3F3D" w:rsidRPr="00FA4169">
        <w:rPr>
          <w:rStyle w:val="FootnoteReference"/>
          <w:lang w:val="ru-RU"/>
        </w:rPr>
        <w:footnoteReference w:id="5"/>
      </w:r>
      <w:r w:rsidRPr="00FA4169">
        <w:rPr>
          <w:lang w:val="ru-RU"/>
        </w:rPr>
        <w:t xml:space="preserve"> в качестве минимального требования к передатчикам, с </w:t>
      </w:r>
      <w:r w:rsidR="000E365D" w:rsidRPr="00FA4169">
        <w:rPr>
          <w:lang w:val="ru-RU"/>
        </w:rPr>
        <w:t xml:space="preserve">шириной полосы по </w:t>
      </w:r>
      <w:r w:rsidRPr="00FA4169">
        <w:rPr>
          <w:lang w:val="ru-RU"/>
        </w:rPr>
        <w:t>разрешени</w:t>
      </w:r>
      <w:r w:rsidR="000E365D" w:rsidRPr="00FA4169">
        <w:rPr>
          <w:lang w:val="ru-RU"/>
        </w:rPr>
        <w:t>ю</w:t>
      </w:r>
      <w:r w:rsidRPr="00FA4169">
        <w:rPr>
          <w:lang w:val="ru-RU"/>
        </w:rPr>
        <w:t xml:space="preserve"> 1</w:t>
      </w:r>
      <w:r w:rsidR="00B9422B" w:rsidRPr="00FA4169">
        <w:rPr>
          <w:lang w:val="ru-RU"/>
        </w:rPr>
        <w:t> кГц</w:t>
      </w:r>
      <w:r w:rsidRPr="00FA4169">
        <w:rPr>
          <w:lang w:val="ru-RU"/>
        </w:rPr>
        <w:t xml:space="preserve"> (</w:t>
      </w:r>
      <w:r w:rsidR="000E365D" w:rsidRPr="00FA4169">
        <w:rPr>
          <w:lang w:val="ru-RU"/>
        </w:rPr>
        <w:t>RBW</w:t>
      </w:r>
      <w:r w:rsidRPr="00FA4169">
        <w:rPr>
          <w:lang w:val="ru-RU"/>
        </w:rPr>
        <w:t>).</w:t>
      </w:r>
    </w:p>
    <w:bookmarkEnd w:id="211"/>
    <w:p w:rsidR="008F539C" w:rsidRPr="00FA4169" w:rsidRDefault="008F539C" w:rsidP="007B0B6F">
      <w:pPr>
        <w:pStyle w:val="FigureNo"/>
        <w:rPr>
          <w:lang w:val="ru-RU"/>
        </w:rPr>
      </w:pPr>
      <w:r w:rsidRPr="00FA4169">
        <w:rPr>
          <w:lang w:val="ru-RU"/>
        </w:rPr>
        <w:t>РИСУНОК 11</w:t>
      </w:r>
    </w:p>
    <w:p w:rsidR="008F539C" w:rsidRPr="00FA4169" w:rsidRDefault="008F539C" w:rsidP="007B0B6F">
      <w:pPr>
        <w:pStyle w:val="Figuretitle"/>
        <w:rPr>
          <w:lang w:val="ru-RU"/>
        </w:rPr>
      </w:pPr>
      <w:r w:rsidRPr="00FA4169">
        <w:rPr>
          <w:lang w:val="ru-RU"/>
        </w:rPr>
        <w:t>Внеполосн</w:t>
      </w:r>
      <w:r w:rsidRPr="00FA4169">
        <w:rPr>
          <w:rFonts w:ascii="Times New Roman" w:hAnsi="Times New Roman"/>
          <w:lang w:val="ru-RU"/>
        </w:rPr>
        <w:t xml:space="preserve">ые </w:t>
      </w:r>
      <w:r w:rsidRPr="00FA4169">
        <w:rPr>
          <w:lang w:val="ru-RU"/>
        </w:rPr>
        <w:t>спектральн</w:t>
      </w:r>
      <w:r w:rsidRPr="00FA4169">
        <w:rPr>
          <w:rFonts w:ascii="Times New Roman" w:hAnsi="Times New Roman"/>
          <w:lang w:val="ru-RU"/>
        </w:rPr>
        <w:t xml:space="preserve">ые </w:t>
      </w:r>
      <w:r w:rsidRPr="00FA4169">
        <w:rPr>
          <w:lang w:val="ru-RU"/>
        </w:rPr>
        <w:t>маск</w:t>
      </w:r>
      <w:r w:rsidRPr="00FA4169">
        <w:rPr>
          <w:rFonts w:ascii="Times New Roman" w:hAnsi="Times New Roman"/>
          <w:lang w:val="ru-RU"/>
        </w:rPr>
        <w:t xml:space="preserve">и </w:t>
      </w:r>
      <w:r w:rsidRPr="00FA4169">
        <w:rPr>
          <w:lang w:val="ru-RU"/>
        </w:rPr>
        <w:t>для ЧМ в полосе</w:t>
      </w:r>
      <w:r w:rsidR="000415D1" w:rsidRPr="00FA4169">
        <w:rPr>
          <w:lang w:val="ru-RU"/>
        </w:rPr>
        <w:t> II ОВЧ</w:t>
      </w:r>
      <w:r w:rsidRPr="00FA4169">
        <w:rPr>
          <w:lang w:val="ru-RU"/>
        </w:rPr>
        <w:t xml:space="preserve"> и для DRM в полосе</w:t>
      </w:r>
      <w:r w:rsidR="000415D1" w:rsidRPr="00FA4169">
        <w:rPr>
          <w:lang w:val="ru-RU"/>
        </w:rPr>
        <w:t> I ОВЧ</w:t>
      </w:r>
      <w:r w:rsidRPr="00FA4169">
        <w:rPr>
          <w:lang w:val="ru-RU"/>
        </w:rPr>
        <w:t xml:space="preserve"> и</w:t>
      </w:r>
      <w:r w:rsidR="00E14631" w:rsidRPr="00FA4169">
        <w:rPr>
          <w:lang w:val="ru-RU"/>
        </w:rPr>
        <w:t xml:space="preserve"> полосе</w:t>
      </w:r>
      <w:r w:rsidR="000415D1" w:rsidRPr="00FA4169">
        <w:rPr>
          <w:lang w:val="ru-RU"/>
        </w:rPr>
        <w:t> II ОВЧ</w:t>
      </w:r>
    </w:p>
    <w:p w:rsidR="005B0FB8" w:rsidRPr="00FA4169" w:rsidRDefault="00783A48" w:rsidP="005B0FB8">
      <w:pPr>
        <w:pStyle w:val="Figure"/>
        <w:rPr>
          <w:lang w:val="ru-RU"/>
        </w:rPr>
      </w:pPr>
      <w:r w:rsidRPr="00FA4169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4FBB0F3C" wp14:editId="56444BC2">
                <wp:simplePos x="0" y="0"/>
                <wp:positionH relativeFrom="column">
                  <wp:posOffset>4853305</wp:posOffset>
                </wp:positionH>
                <wp:positionV relativeFrom="paragraph">
                  <wp:posOffset>328930</wp:posOffset>
                </wp:positionV>
                <wp:extent cx="434975" cy="389255"/>
                <wp:effectExtent l="0" t="0" r="317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9D4" w:rsidRDefault="000979D4" w:rsidP="00783A48">
                            <w:pPr>
                              <w:spacing w:before="0"/>
                              <w:jc w:val="left"/>
                              <w:rPr>
                                <w:sz w:val="20"/>
                                <w:lang w:val="en-US"/>
                              </w:rPr>
                            </w:pPr>
                            <w:r w:rsidRPr="005B0FB8">
                              <w:rPr>
                                <w:sz w:val="20"/>
                                <w:lang w:val="en-US"/>
                              </w:rPr>
                              <w:t>DRM</w:t>
                            </w:r>
                          </w:p>
                          <w:p w:rsidR="000979D4" w:rsidRPr="00783A48" w:rsidRDefault="000979D4" w:rsidP="00783A48">
                            <w:pPr>
                              <w:jc w:val="lef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ЧМ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B0F3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2.15pt;margin-top:25.9pt;width:34.25pt;height:3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" fillcolor="white [3201]" stroked="f" strokeweight=".5pt">
                <v:textbox inset="0,0,0,0">
                  <w:txbxContent>
                    <w:p w:rsidR="000979D4" w:rsidRDefault="000979D4" w:rsidP="00783A48">
                      <w:pPr>
                        <w:spacing w:before="0"/>
                        <w:jc w:val="left"/>
                        <w:rPr>
                          <w:sz w:val="20"/>
                          <w:lang w:val="en-US"/>
                        </w:rPr>
                      </w:pPr>
                      <w:r w:rsidRPr="005B0FB8">
                        <w:rPr>
                          <w:sz w:val="20"/>
                          <w:lang w:val="en-US"/>
                        </w:rPr>
                        <w:t>DRM</w:t>
                      </w:r>
                    </w:p>
                    <w:p w:rsidR="000979D4" w:rsidRPr="00783A48" w:rsidRDefault="000979D4" w:rsidP="00783A48">
                      <w:pPr>
                        <w:jc w:val="left"/>
                        <w:rPr>
                          <w:lang w:val="ru-RU"/>
                        </w:rPr>
                      </w:pPr>
                      <w:r>
                        <w:rPr>
                          <w:sz w:val="20"/>
                          <w:lang w:val="ru-RU"/>
                        </w:rPr>
                        <w:t>ЧМ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A4169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02F4D34" wp14:editId="21B19CAF">
                <wp:simplePos x="0" y="0"/>
                <wp:positionH relativeFrom="column">
                  <wp:posOffset>-250190</wp:posOffset>
                </wp:positionH>
                <wp:positionV relativeFrom="paragraph">
                  <wp:posOffset>1642110</wp:posOffset>
                </wp:positionV>
                <wp:extent cx="1763395" cy="190500"/>
                <wp:effectExtent l="5398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6339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9D4" w:rsidRDefault="000979D4" w:rsidP="00783A48">
                            <w:pPr>
                              <w:spacing w:before="0"/>
                              <w:jc w:val="center"/>
                            </w:pPr>
                            <w:r w:rsidRPr="005B0FB8">
                              <w:rPr>
                                <w:sz w:val="20"/>
                                <w:lang w:val="ru-RU"/>
                              </w:rPr>
                              <w:t>Уровень (дБн в 1 кГц)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F4D34" id="Text Box 2" o:spid="_x0000_s1027" type="#_x0000_t202" style="position:absolute;left:0;text-align:left;margin-left:-19.7pt;margin-top:129.3pt;width:138.85pt;height:1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" fillcolor="white [3201]" stroked="f" strokeweight=".5pt">
                <v:textbox inset="0,0,0,0">
                  <w:txbxContent>
                    <w:p w:rsidR="000979D4" w:rsidRDefault="000979D4" w:rsidP="00783A48">
                      <w:pPr>
                        <w:spacing w:before="0"/>
                        <w:jc w:val="center"/>
                      </w:pPr>
                      <w:r w:rsidRPr="005B0FB8">
                        <w:rPr>
                          <w:sz w:val="20"/>
                          <w:lang w:val="ru-RU"/>
                        </w:rPr>
                        <w:t>Уровень (дБн в 1 кГц)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A4169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2D35DD3" wp14:editId="21C32DDD">
                <wp:simplePos x="0" y="0"/>
                <wp:positionH relativeFrom="column">
                  <wp:posOffset>2332990</wp:posOffset>
                </wp:positionH>
                <wp:positionV relativeFrom="paragraph">
                  <wp:posOffset>3748157</wp:posOffset>
                </wp:positionV>
                <wp:extent cx="1764000" cy="190800"/>
                <wp:effectExtent l="0" t="0" r="825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1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9D4" w:rsidRDefault="000979D4" w:rsidP="00783A48">
                            <w:pPr>
                              <w:spacing w:before="0"/>
                              <w:jc w:val="center"/>
                            </w:pPr>
                            <w:r w:rsidRPr="005B0FB8">
                              <w:rPr>
                                <w:sz w:val="20"/>
                                <w:lang w:val="ru-RU"/>
                              </w:rPr>
                              <w:t>Сдвиг частоты (кГц)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35DD3" id="Text Box 1" o:spid="_x0000_s1028" type="#_x0000_t202" style="position:absolute;left:0;text-align:left;margin-left:183.7pt;margin-top:295.15pt;width:138.9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" fillcolor="white [3201]" stroked="f" strokeweight=".5pt">
                <v:textbox inset="0,0,0,0">
                  <w:txbxContent>
                    <w:p w:rsidR="000979D4" w:rsidRDefault="000979D4" w:rsidP="00783A48">
                      <w:pPr>
                        <w:spacing w:before="0"/>
                        <w:jc w:val="center"/>
                      </w:pPr>
                      <w:r w:rsidRPr="005B0FB8">
                        <w:rPr>
                          <w:sz w:val="20"/>
                          <w:lang w:val="ru-RU"/>
                        </w:rPr>
                        <w:t>Сдвиг частоты (кГц)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B0FB8" w:rsidRPr="00FA4169">
        <w:rPr>
          <w:noProof/>
          <w:lang w:val="en-GB" w:eastAsia="zh-CN"/>
        </w:rPr>
        <w:drawing>
          <wp:inline distT="0" distB="0" distL="0" distR="0" wp14:anchorId="6A20332A" wp14:editId="7057D2D5">
            <wp:extent cx="5172710" cy="423100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9C" w:rsidRPr="00FA4169" w:rsidRDefault="008F539C" w:rsidP="007B0B6F">
      <w:pPr>
        <w:pStyle w:val="TableNo"/>
        <w:rPr>
          <w:lang w:val="ru-RU"/>
        </w:rPr>
      </w:pPr>
      <w:bookmarkStart w:id="212" w:name="_Ref270599058"/>
      <w:r w:rsidRPr="00FA4169">
        <w:rPr>
          <w:lang w:val="ru-RU"/>
        </w:rPr>
        <w:lastRenderedPageBreak/>
        <w:t>ТАБЛИЦА 45</w:t>
      </w:r>
    </w:p>
    <w:bookmarkEnd w:id="212"/>
    <w:p w:rsidR="008F539C" w:rsidRPr="00FA4169" w:rsidRDefault="008F539C" w:rsidP="007B0B6F">
      <w:pPr>
        <w:pStyle w:val="Tabletitle"/>
        <w:rPr>
          <w:lang w:val="ru-RU"/>
        </w:rPr>
      </w:pPr>
      <w:r w:rsidRPr="00FA4169">
        <w:rPr>
          <w:lang w:val="ru-RU"/>
        </w:rPr>
        <w:t>Внеполосные спектральные маски для ЧМ в полосе</w:t>
      </w:r>
      <w:r w:rsidR="000415D1" w:rsidRPr="00FA4169">
        <w:rPr>
          <w:lang w:val="ru-RU"/>
        </w:rPr>
        <w:t> II ОВЧ</w:t>
      </w:r>
      <w:r w:rsidRPr="00FA4169">
        <w:rPr>
          <w:lang w:val="ru-RU"/>
        </w:rPr>
        <w:t xml:space="preserve"> </w:t>
      </w:r>
      <w:r w:rsidR="007B0B6F" w:rsidRPr="00FA4169">
        <w:rPr>
          <w:lang w:val="ru-RU"/>
        </w:rPr>
        <w:br/>
      </w:r>
      <w:r w:rsidRPr="00FA4169">
        <w:rPr>
          <w:lang w:val="ru-RU"/>
        </w:rPr>
        <w:t>и для DRM в полосе</w:t>
      </w:r>
      <w:r w:rsidR="000415D1" w:rsidRPr="00FA4169">
        <w:rPr>
          <w:lang w:val="ru-RU"/>
        </w:rPr>
        <w:t> I ОВЧ</w:t>
      </w:r>
      <w:r w:rsidRPr="00FA4169">
        <w:rPr>
          <w:lang w:val="ru-RU"/>
        </w:rPr>
        <w:t xml:space="preserve"> и</w:t>
      </w:r>
      <w:r w:rsidR="008B3F3D" w:rsidRPr="00FA4169">
        <w:rPr>
          <w:lang w:val="ru-RU"/>
        </w:rPr>
        <w:t xml:space="preserve"> полосе</w:t>
      </w:r>
      <w:r w:rsidR="000415D1" w:rsidRPr="00FA4169">
        <w:rPr>
          <w:lang w:val="ru-RU"/>
        </w:rPr>
        <w:t> II ОВЧ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95"/>
        <w:gridCol w:w="1896"/>
        <w:gridCol w:w="283"/>
        <w:gridCol w:w="1870"/>
        <w:gridCol w:w="1871"/>
      </w:tblGrid>
      <w:tr w:rsidR="008F539C" w:rsidRPr="00FA4169" w:rsidTr="00EC747C">
        <w:trPr>
          <w:jc w:val="center"/>
        </w:trPr>
        <w:tc>
          <w:tcPr>
            <w:tcW w:w="37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539C" w:rsidRPr="00FA4169" w:rsidRDefault="008F539C">
            <w:pPr>
              <w:pStyle w:val="Tablehead"/>
              <w:keepLines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Спектральная маска (канал 100</w:t>
            </w:r>
            <w:r w:rsidR="00B9422B" w:rsidRPr="00FA4169">
              <w:rPr>
                <w:szCs w:val="24"/>
                <w:lang w:val="ru-RU"/>
              </w:rPr>
              <w:t> кГц</w:t>
            </w:r>
            <w:r w:rsidR="00EC747C" w:rsidRPr="00FA4169">
              <w:rPr>
                <w:szCs w:val="24"/>
                <w:lang w:val="ru-RU"/>
              </w:rPr>
              <w:t>)</w:t>
            </w:r>
            <w:r w:rsidRPr="00FA4169">
              <w:rPr>
                <w:szCs w:val="24"/>
                <w:lang w:val="ru-RU"/>
              </w:rPr>
              <w:t>/ относительный уровень для ЧМ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539C" w:rsidRPr="00FA4169" w:rsidRDefault="008F539C">
            <w:pPr>
              <w:pStyle w:val="Tablehead"/>
              <w:keepLines/>
              <w:rPr>
                <w:szCs w:val="24"/>
                <w:lang w:val="ru-RU"/>
              </w:rPr>
            </w:pPr>
          </w:p>
        </w:tc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>
            <w:pPr>
              <w:pStyle w:val="Tablehead"/>
              <w:keepLines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Спектральная маска (канал 100</w:t>
            </w:r>
            <w:r w:rsidR="00B9422B" w:rsidRPr="00FA4169">
              <w:rPr>
                <w:szCs w:val="24"/>
                <w:lang w:val="ru-RU"/>
              </w:rPr>
              <w:t> кГц</w:t>
            </w:r>
            <w:r w:rsidR="00EC747C" w:rsidRPr="00FA4169">
              <w:rPr>
                <w:szCs w:val="24"/>
                <w:lang w:val="ru-RU"/>
              </w:rPr>
              <w:t>)</w:t>
            </w:r>
            <w:r w:rsidRPr="00FA4169">
              <w:rPr>
                <w:szCs w:val="24"/>
                <w:lang w:val="ru-RU"/>
              </w:rPr>
              <w:t>/ относительный уровень для DRM</w:t>
            </w:r>
          </w:p>
        </w:tc>
      </w:tr>
      <w:tr w:rsidR="008F539C" w:rsidRPr="00FA41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539C" w:rsidRPr="00FA4169" w:rsidRDefault="008F539C">
            <w:pPr>
              <w:pStyle w:val="Tablehead"/>
              <w:keepLines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1A2D3C">
            <w:pPr>
              <w:pStyle w:val="Tablehead"/>
              <w:keepLines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 xml:space="preserve">Уровень </w:t>
            </w:r>
            <w:r w:rsidRPr="00FA4169">
              <w:rPr>
                <w:szCs w:val="24"/>
                <w:lang w:val="ru-RU"/>
              </w:rPr>
              <w:br/>
              <w:t>(дБ</w:t>
            </w:r>
            <w:r w:rsidR="001A2D3C" w:rsidRPr="00FA4169">
              <w:rPr>
                <w:szCs w:val="24"/>
                <w:lang w:val="ru-RU"/>
              </w:rPr>
              <w:t>н</w:t>
            </w:r>
            <w:r w:rsidRPr="00FA4169">
              <w:rPr>
                <w:szCs w:val="24"/>
                <w:lang w:val="ru-RU"/>
              </w:rPr>
              <w:t>)/(1</w:t>
            </w:r>
            <w:r w:rsidR="00B9422B" w:rsidRPr="00FA4169">
              <w:rPr>
                <w:szCs w:val="24"/>
                <w:lang w:val="ru-RU"/>
              </w:rPr>
              <w:t> кГц</w:t>
            </w:r>
            <w:r w:rsidRPr="00FA4169">
              <w:rPr>
                <w:szCs w:val="24"/>
                <w:lang w:val="ru-RU"/>
              </w:rPr>
              <w:t>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539C" w:rsidRPr="00FA4169" w:rsidRDefault="008F539C">
            <w:pPr>
              <w:pStyle w:val="Tablehead"/>
              <w:keepLines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F539C" w:rsidRPr="00FA4169" w:rsidRDefault="008F539C">
            <w:pPr>
              <w:pStyle w:val="Tablehead"/>
              <w:keepLines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EC747C" w:rsidP="001A2D3C">
            <w:pPr>
              <w:pStyle w:val="Tablehead"/>
              <w:keepLines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 xml:space="preserve">Уровень </w:t>
            </w:r>
            <w:r w:rsidRPr="00FA4169">
              <w:rPr>
                <w:szCs w:val="24"/>
                <w:lang w:val="ru-RU"/>
              </w:rPr>
              <w:br/>
              <w:t>(дБ</w:t>
            </w:r>
            <w:r w:rsidR="001A2D3C" w:rsidRPr="00FA4169">
              <w:rPr>
                <w:szCs w:val="24"/>
                <w:lang w:val="ru-RU"/>
              </w:rPr>
              <w:t>н</w:t>
            </w:r>
            <w:r w:rsidR="008F539C" w:rsidRPr="00FA4169">
              <w:rPr>
                <w:szCs w:val="24"/>
                <w:lang w:val="ru-RU"/>
              </w:rPr>
              <w:t>)/(1</w:t>
            </w:r>
            <w:r w:rsidR="00B9422B" w:rsidRPr="00FA4169">
              <w:rPr>
                <w:szCs w:val="24"/>
                <w:lang w:val="ru-RU"/>
              </w:rPr>
              <w:t> кГц</w:t>
            </w:r>
            <w:r w:rsidR="008F539C" w:rsidRPr="00FA4169">
              <w:rPr>
                <w:szCs w:val="24"/>
                <w:lang w:val="ru-RU"/>
              </w:rPr>
              <w:t>)</w:t>
            </w:r>
          </w:p>
        </w:tc>
      </w:tr>
      <w:tr w:rsidR="008F539C" w:rsidRPr="00FA41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−20</w:t>
            </w:r>
          </w:p>
        </w:tc>
      </w:tr>
      <w:tr w:rsidR="008F539C" w:rsidRPr="00FA41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lang w:val="ru-RU"/>
              </w:rPr>
              <w:sym w:font="Symbol" w:char="00B1"/>
            </w:r>
            <w:r w:rsidRPr="00FA4169">
              <w:rPr>
                <w:szCs w:val="24"/>
                <w:lang w:val="ru-RU"/>
              </w:rPr>
              <w:t>50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lang w:val="ru-RU"/>
              </w:rPr>
              <w:sym w:font="Symbol" w:char="00B1"/>
            </w:r>
            <w:r w:rsidRPr="00FA4169">
              <w:rPr>
                <w:szCs w:val="24"/>
                <w:lang w:val="ru-RU"/>
              </w:rPr>
              <w:t>50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−20</w:t>
            </w:r>
          </w:p>
        </w:tc>
      </w:tr>
      <w:tr w:rsidR="008F539C" w:rsidRPr="00FA41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FA4169" w:rsidRDefault="008F539C" w:rsidP="00553D00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lang w:val="ru-RU"/>
              </w:rPr>
              <w:sym w:font="Symbol" w:char="00B1"/>
            </w:r>
            <w:r w:rsidR="00553D00" w:rsidRPr="00FA4169">
              <w:rPr>
                <w:szCs w:val="24"/>
                <w:lang w:val="ru-RU"/>
              </w:rPr>
              <w:t>7</w:t>
            </w: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 w:rsidP="00D923DE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lang w:val="ru-RU"/>
              </w:rPr>
              <w:sym w:font="Symbol" w:char="00B1"/>
            </w:r>
            <w:r w:rsidR="00D923DE" w:rsidRPr="00FA4169">
              <w:rPr>
                <w:szCs w:val="24"/>
                <w:lang w:val="ru-RU"/>
              </w:rPr>
              <w:t>7</w:t>
            </w: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−50</w:t>
            </w:r>
          </w:p>
        </w:tc>
      </w:tr>
      <w:tr w:rsidR="008F539C" w:rsidRPr="00FA41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FA4169" w:rsidRDefault="008F539C" w:rsidP="00553D00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lang w:val="ru-RU"/>
              </w:rPr>
              <w:sym w:font="Symbol" w:char="00B1"/>
            </w:r>
            <w:r w:rsidRPr="00FA4169">
              <w:rPr>
                <w:szCs w:val="24"/>
                <w:lang w:val="ru-RU"/>
              </w:rPr>
              <w:t>1</w:t>
            </w:r>
            <w:r w:rsidR="00553D00" w:rsidRPr="00FA4169">
              <w:rPr>
                <w:szCs w:val="24"/>
                <w:lang w:val="ru-RU"/>
              </w:rPr>
              <w:t>00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FA4169" w:rsidRDefault="00D923DE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 w:rsidP="00D923DE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lang w:val="ru-RU"/>
              </w:rPr>
              <w:sym w:font="Symbol" w:char="00B1"/>
            </w:r>
            <w:r w:rsidRPr="00FA4169">
              <w:rPr>
                <w:szCs w:val="24"/>
                <w:lang w:val="ru-RU"/>
              </w:rPr>
              <w:t>1</w:t>
            </w:r>
            <w:r w:rsidR="00D923DE" w:rsidRPr="00FA4169">
              <w:rPr>
                <w:szCs w:val="24"/>
                <w:lang w:val="ru-RU"/>
              </w:rPr>
              <w:t>00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D923DE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</w:t>
            </w:r>
            <w:r w:rsidR="00D923DE" w:rsidRPr="00FA4169">
              <w:rPr>
                <w:szCs w:val="24"/>
                <w:lang w:val="ru-RU"/>
              </w:rPr>
              <w:t>70</w:t>
            </w:r>
          </w:p>
        </w:tc>
      </w:tr>
      <w:tr w:rsidR="008F539C" w:rsidRPr="00FA41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lang w:val="ru-RU"/>
              </w:rPr>
              <w:sym w:font="Symbol" w:char="00B1"/>
            </w:r>
            <w:r w:rsidRPr="00FA4169">
              <w:rPr>
                <w:szCs w:val="24"/>
                <w:lang w:val="ru-RU"/>
              </w:rPr>
              <w:t>200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−80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lang w:val="ru-RU"/>
              </w:rPr>
              <w:sym w:font="Symbol" w:char="00B1"/>
            </w:r>
            <w:r w:rsidRPr="00FA4169">
              <w:rPr>
                <w:szCs w:val="24"/>
                <w:lang w:val="ru-RU"/>
              </w:rPr>
              <w:t>200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−80</w:t>
            </w:r>
          </w:p>
        </w:tc>
      </w:tr>
      <w:tr w:rsidR="008F539C" w:rsidRPr="00FA4169" w:rsidTr="00EC747C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lang w:val="ru-RU"/>
              </w:rPr>
              <w:sym w:font="Symbol" w:char="00B1"/>
            </w:r>
            <w:r w:rsidRPr="00FA4169">
              <w:rPr>
                <w:szCs w:val="24"/>
                <w:lang w:val="ru-RU"/>
              </w:rPr>
              <w:t>300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−85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lang w:val="ru-RU"/>
              </w:rPr>
              <w:sym w:font="Symbol" w:char="00B1"/>
            </w:r>
            <w:r w:rsidRPr="00FA4169">
              <w:rPr>
                <w:szCs w:val="24"/>
                <w:lang w:val="ru-RU"/>
              </w:rPr>
              <w:t>300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−85</w:t>
            </w:r>
          </w:p>
        </w:tc>
      </w:tr>
      <w:tr w:rsidR="008F539C" w:rsidRPr="00FA4169" w:rsidTr="00EC747C">
        <w:trPr>
          <w:jc w:val="center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D923DE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lang w:val="ru-RU"/>
              </w:rPr>
              <w:sym w:font="Symbol" w:char="00B1"/>
            </w:r>
            <w:r w:rsidR="00D923DE" w:rsidRPr="00FA4169">
              <w:rPr>
                <w:szCs w:val="24"/>
                <w:lang w:val="ru-RU"/>
              </w:rPr>
              <w:t>4</w:t>
            </w:r>
            <w:r w:rsidRPr="00FA4169">
              <w:rPr>
                <w:szCs w:val="24"/>
                <w:lang w:val="ru-RU"/>
              </w:rPr>
              <w:t>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−85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 w:rsidP="00D923DE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lang w:val="ru-RU"/>
              </w:rPr>
              <w:sym w:font="Symbol" w:char="00B1"/>
            </w:r>
            <w:r w:rsidR="00D923DE" w:rsidRPr="00FA4169">
              <w:rPr>
                <w:szCs w:val="24"/>
                <w:lang w:val="ru-RU"/>
              </w:rPr>
              <w:t>4</w:t>
            </w:r>
            <w:r w:rsidRPr="00FA4169">
              <w:rPr>
                <w:szCs w:val="24"/>
                <w:lang w:val="ru-RU"/>
              </w:rPr>
              <w:t>00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D923DE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</w:t>
            </w:r>
            <w:r w:rsidR="00D923DE" w:rsidRPr="00FA4169">
              <w:rPr>
                <w:szCs w:val="24"/>
                <w:lang w:val="ru-RU"/>
              </w:rPr>
              <w:t>85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8F539C" w:rsidRPr="00FA4169" w:rsidRDefault="008F539C" w:rsidP="007B0B6F">
      <w:pPr>
        <w:pStyle w:val="Heading3"/>
        <w:rPr>
          <w:lang w:val="ru-RU"/>
        </w:rPr>
      </w:pPr>
      <w:r w:rsidRPr="00FA4169">
        <w:rPr>
          <w:lang w:val="ru-RU"/>
        </w:rPr>
        <w:t>8.1.2</w:t>
      </w:r>
      <w:r w:rsidRPr="00FA4169">
        <w:rPr>
          <w:lang w:val="ru-RU"/>
        </w:rPr>
        <w:tab/>
        <w:t>Полоса</w:t>
      </w:r>
      <w:r w:rsidR="000415D1" w:rsidRPr="00FA4169">
        <w:rPr>
          <w:lang w:val="ru-RU"/>
        </w:rPr>
        <w:t> III ОВЧ</w:t>
      </w:r>
    </w:p>
    <w:p w:rsidR="00BD6838" w:rsidRPr="00FA4169" w:rsidRDefault="008F539C" w:rsidP="008F539C">
      <w:pPr>
        <w:rPr>
          <w:lang w:val="ru-RU"/>
        </w:rPr>
      </w:pPr>
      <w:bookmarkStart w:id="213" w:name="_Ref270599799"/>
      <w:r w:rsidRPr="00FA4169">
        <w:rPr>
          <w:lang w:val="ru-RU"/>
        </w:rPr>
        <w:t xml:space="preserve">Внеполосная спектральная маска </w:t>
      </w:r>
      <w:r w:rsidR="008B3F3D" w:rsidRPr="00FA4169">
        <w:rPr>
          <w:lang w:val="ru-RU"/>
        </w:rPr>
        <w:t>для</w:t>
      </w:r>
      <w:r w:rsidRPr="00FA4169">
        <w:rPr>
          <w:lang w:val="ru-RU"/>
        </w:rPr>
        <w:t xml:space="preserve"> DRM </w:t>
      </w:r>
      <w:r w:rsidR="008B3F3D" w:rsidRPr="00FA4169">
        <w:rPr>
          <w:lang w:val="ru-RU"/>
        </w:rPr>
        <w:t>в</w:t>
      </w:r>
      <w:r w:rsidRPr="00FA4169">
        <w:rPr>
          <w:lang w:val="ru-RU"/>
        </w:rPr>
        <w:t xml:space="preserve"> полос</w:t>
      </w:r>
      <w:r w:rsidR="008B3F3D" w:rsidRPr="00FA4169">
        <w:rPr>
          <w:lang w:val="ru-RU"/>
        </w:rPr>
        <w:t>е</w:t>
      </w:r>
      <w:r w:rsidR="000415D1" w:rsidRPr="00FA4169">
        <w:rPr>
          <w:lang w:val="ru-RU"/>
        </w:rPr>
        <w:t> III ОВЧ</w:t>
      </w:r>
      <w:r w:rsidRPr="00FA4169">
        <w:rPr>
          <w:lang w:val="ru-RU"/>
        </w:rPr>
        <w:t xml:space="preserve"> приведена на рисунке</w:t>
      </w:r>
      <w:r w:rsidR="008B3F3D" w:rsidRPr="00FA4169">
        <w:rPr>
          <w:lang w:val="ru-RU"/>
        </w:rPr>
        <w:t> </w:t>
      </w:r>
      <w:r w:rsidRPr="00FA4169">
        <w:rPr>
          <w:lang w:val="ru-RU"/>
        </w:rPr>
        <w:t>12 и в таблице</w:t>
      </w:r>
      <w:r w:rsidR="008B3F3D" w:rsidRPr="00FA4169">
        <w:rPr>
          <w:lang w:val="ru-RU"/>
        </w:rPr>
        <w:t> </w:t>
      </w:r>
      <w:r w:rsidRPr="00FA4169">
        <w:rPr>
          <w:lang w:val="ru-RU"/>
        </w:rPr>
        <w:t>46 вместе с вершинами симметричной внеполосной спектральной маски для передатчиков DAB</w:t>
      </w:r>
      <w:r w:rsidRPr="00FA4169">
        <w:rPr>
          <w:rStyle w:val="FootnoteReference"/>
          <w:lang w:val="ru-RU"/>
        </w:rPr>
        <w:footnoteReference w:id="6"/>
      </w:r>
      <w:r w:rsidRPr="00FA4169">
        <w:rPr>
          <w:lang w:val="ru-RU"/>
        </w:rPr>
        <w:t xml:space="preserve"> в качестве минимального требования к передатчикам, с </w:t>
      </w:r>
      <w:r w:rsidR="008B3F3D" w:rsidRPr="00FA4169">
        <w:rPr>
          <w:lang w:val="ru-RU"/>
        </w:rPr>
        <w:t xml:space="preserve">шириной полосы по разрешению </w:t>
      </w:r>
      <w:r w:rsidRPr="00FA4169">
        <w:rPr>
          <w:lang w:val="ru-RU"/>
        </w:rPr>
        <w:t>4</w:t>
      </w:r>
      <w:r w:rsidR="00B9422B" w:rsidRPr="00FA4169">
        <w:rPr>
          <w:lang w:val="ru-RU"/>
        </w:rPr>
        <w:t> кГц</w:t>
      </w:r>
      <w:r w:rsidRPr="00FA4169">
        <w:rPr>
          <w:lang w:val="ru-RU"/>
        </w:rPr>
        <w:t xml:space="preserve"> (</w:t>
      </w:r>
      <w:r w:rsidR="008B3F3D" w:rsidRPr="00FA4169">
        <w:rPr>
          <w:lang w:val="ru-RU"/>
        </w:rPr>
        <w:t>RBW</w:t>
      </w:r>
      <w:r w:rsidRPr="00FA4169">
        <w:rPr>
          <w:lang w:val="ru-RU"/>
        </w:rPr>
        <w:t xml:space="preserve">). </w:t>
      </w:r>
      <w:r w:rsidR="008B3F3D" w:rsidRPr="00FA4169">
        <w:rPr>
          <w:lang w:val="ru-RU"/>
        </w:rPr>
        <w:t>Таким образом, результатом для</w:t>
      </w:r>
      <w:r w:rsidRPr="00FA4169">
        <w:rPr>
          <w:lang w:val="ru-RU"/>
        </w:rPr>
        <w:t xml:space="preserve"> DRM является значение −14 дБ</w:t>
      </w:r>
      <w:r w:rsidR="008B3F3D" w:rsidRPr="00FA4169">
        <w:rPr>
          <w:lang w:val="ru-RU"/>
        </w:rPr>
        <w:t>о</w:t>
      </w:r>
      <w:r w:rsidR="00D63246" w:rsidRPr="00FA4169">
        <w:rPr>
          <w:lang w:val="ru-RU"/>
        </w:rPr>
        <w:t>тн</w:t>
      </w:r>
      <w:r w:rsidRPr="00FA4169">
        <w:rPr>
          <w:lang w:val="ru-RU"/>
        </w:rPr>
        <w:t>.</w:t>
      </w:r>
    </w:p>
    <w:p w:rsidR="00BD6838" w:rsidRPr="00FA4169" w:rsidRDefault="00BD6838">
      <w:pPr>
        <w:spacing w:before="0"/>
        <w:jc w:val="left"/>
        <w:rPr>
          <w:lang w:val="ru-RU"/>
        </w:rPr>
      </w:pPr>
      <w:r w:rsidRPr="00FA4169">
        <w:rPr>
          <w:lang w:val="ru-RU"/>
        </w:rPr>
        <w:br w:type="page"/>
      </w:r>
    </w:p>
    <w:p w:rsidR="00BD6838" w:rsidRPr="00FA4169" w:rsidRDefault="00BD6838" w:rsidP="00BD6838">
      <w:pPr>
        <w:pStyle w:val="FigureNo"/>
        <w:rPr>
          <w:szCs w:val="24"/>
          <w:lang w:val="ru-RU"/>
        </w:rPr>
      </w:pPr>
      <w:r w:rsidRPr="00FA4169">
        <w:rPr>
          <w:szCs w:val="24"/>
          <w:lang w:val="ru-RU"/>
        </w:rPr>
        <w:lastRenderedPageBreak/>
        <w:t>РИСУНОК 12</w:t>
      </w:r>
      <w:bookmarkEnd w:id="213"/>
    </w:p>
    <w:p w:rsidR="008F539C" w:rsidRPr="00FA4169" w:rsidRDefault="008F539C" w:rsidP="008F539C">
      <w:pPr>
        <w:pStyle w:val="Figuretitle"/>
        <w:rPr>
          <w:szCs w:val="24"/>
          <w:lang w:val="ru-RU"/>
        </w:rPr>
      </w:pPr>
      <w:r w:rsidRPr="00FA4169">
        <w:rPr>
          <w:szCs w:val="24"/>
          <w:lang w:val="ru-RU"/>
        </w:rPr>
        <w:t>Внеполосные сп</w:t>
      </w:r>
      <w:r w:rsidR="00D63246" w:rsidRPr="00FA4169">
        <w:rPr>
          <w:szCs w:val="24"/>
          <w:lang w:val="ru-RU"/>
        </w:rPr>
        <w:t xml:space="preserve">ектральные маски для DAB и DRM </w:t>
      </w:r>
      <w:r w:rsidRPr="00FA4169">
        <w:rPr>
          <w:szCs w:val="24"/>
          <w:lang w:val="ru-RU"/>
        </w:rPr>
        <w:t>в полосе</w:t>
      </w:r>
      <w:r w:rsidR="000415D1" w:rsidRPr="00FA4169">
        <w:rPr>
          <w:szCs w:val="24"/>
          <w:lang w:val="ru-RU"/>
        </w:rPr>
        <w:t> III ОВЧ</w:t>
      </w:r>
    </w:p>
    <w:p w:rsidR="008F539C" w:rsidRPr="00FA4169" w:rsidRDefault="00D63246" w:rsidP="008F539C">
      <w:pPr>
        <w:pStyle w:val="Figure"/>
        <w:rPr>
          <w:szCs w:val="24"/>
          <w:lang w:val="ru-RU"/>
        </w:rPr>
      </w:pPr>
      <w:r w:rsidRPr="00FA4169">
        <w:rPr>
          <w:szCs w:val="24"/>
          <w:lang w:val="ru-RU"/>
        </w:rPr>
        <w:object w:dxaOrig="13493" w:dyaOrig="9571">
          <v:shape id="_x0000_i1057" type="#_x0000_t75" style="width:425.2pt;height:302.25pt" o:ole="">
            <v:imagedata r:id="rId80" o:title="" cropleft="-669f"/>
          </v:shape>
          <o:OLEObject Type="Embed" ProgID="CorelDRAW.Graphic.14" ShapeID="_x0000_i1057" DrawAspect="Content" ObjectID="_1557059017" r:id="rId81"/>
        </w:object>
      </w:r>
    </w:p>
    <w:p w:rsidR="00A26773" w:rsidRPr="00FA4169" w:rsidRDefault="00A26773" w:rsidP="00E05B63">
      <w:pPr>
        <w:rPr>
          <w:lang w:val="ru-RU"/>
        </w:rPr>
      </w:pPr>
    </w:p>
    <w:p w:rsidR="008F539C" w:rsidRPr="00FA4169" w:rsidRDefault="008F539C" w:rsidP="00A14884">
      <w:pPr>
        <w:pStyle w:val="TableNo"/>
        <w:rPr>
          <w:lang w:val="ru-RU"/>
        </w:rPr>
      </w:pPr>
      <w:bookmarkStart w:id="214" w:name="_Ref270599076"/>
      <w:r w:rsidRPr="00FA4169">
        <w:rPr>
          <w:lang w:val="ru-RU"/>
        </w:rPr>
        <w:t>ТАБЛИЦА 46</w:t>
      </w:r>
    </w:p>
    <w:bookmarkEnd w:id="214"/>
    <w:p w:rsidR="008F539C" w:rsidRPr="00FA4169" w:rsidRDefault="008F539C" w:rsidP="00A14884">
      <w:pPr>
        <w:pStyle w:val="Tabletitle"/>
        <w:rPr>
          <w:lang w:val="ru-RU"/>
        </w:rPr>
      </w:pPr>
      <w:r w:rsidRPr="00FA4169">
        <w:rPr>
          <w:lang w:val="ru-RU"/>
        </w:rPr>
        <w:t>Внеполосные сп</w:t>
      </w:r>
      <w:r w:rsidR="00A26773" w:rsidRPr="00FA4169">
        <w:rPr>
          <w:lang w:val="ru-RU"/>
        </w:rPr>
        <w:t xml:space="preserve">ектральные маски для DAB и DRM </w:t>
      </w:r>
      <w:r w:rsidRPr="00FA4169">
        <w:rPr>
          <w:lang w:val="ru-RU"/>
        </w:rPr>
        <w:t>в полосе</w:t>
      </w:r>
      <w:r w:rsidR="000415D1" w:rsidRPr="00FA4169">
        <w:rPr>
          <w:lang w:val="ru-RU"/>
        </w:rPr>
        <w:t> III ОВЧ</w:t>
      </w:r>
    </w:p>
    <w:tbl>
      <w:tblPr>
        <w:tblW w:w="4789" w:type="pct"/>
        <w:jc w:val="center"/>
        <w:tblLook w:val="04A0" w:firstRow="1" w:lastRow="0" w:firstColumn="1" w:lastColumn="0" w:noHBand="0" w:noVBand="1"/>
      </w:tblPr>
      <w:tblGrid>
        <w:gridCol w:w="1393"/>
        <w:gridCol w:w="1393"/>
        <w:gridCol w:w="1393"/>
        <w:gridCol w:w="1396"/>
        <w:gridCol w:w="332"/>
        <w:gridCol w:w="1658"/>
        <w:gridCol w:w="1658"/>
      </w:tblGrid>
      <w:tr w:rsidR="00B363D7" w:rsidRPr="00FA4169" w:rsidTr="00B363D7">
        <w:trPr>
          <w:trHeight w:val="20"/>
          <w:jc w:val="center"/>
        </w:trPr>
        <w:tc>
          <w:tcPr>
            <w:tcW w:w="30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Спектральная маска (канал 1,54</w:t>
            </w:r>
            <w:r w:rsidR="00B9422B" w:rsidRPr="00FA4169">
              <w:rPr>
                <w:sz w:val="18"/>
                <w:szCs w:val="18"/>
                <w:lang w:val="ru-RU"/>
              </w:rPr>
              <w:t> МГц</w:t>
            </w:r>
            <w:r w:rsidR="000F149E" w:rsidRPr="00FA4169">
              <w:rPr>
                <w:sz w:val="18"/>
                <w:szCs w:val="18"/>
                <w:lang w:val="ru-RU"/>
              </w:rPr>
              <w:t>)</w:t>
            </w:r>
            <w:r w:rsidRPr="00FA4169">
              <w:rPr>
                <w:sz w:val="18"/>
                <w:szCs w:val="18"/>
                <w:lang w:val="ru-RU"/>
              </w:rPr>
              <w:t xml:space="preserve">/ </w:t>
            </w:r>
            <w:r w:rsidR="00A26773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>относительный уровень</w:t>
            </w:r>
            <w:r w:rsidR="00A26773" w:rsidRPr="00FA4169">
              <w:rPr>
                <w:sz w:val="18"/>
                <w:szCs w:val="18"/>
                <w:lang w:val="ru-RU"/>
              </w:rPr>
              <w:t xml:space="preserve"> </w:t>
            </w:r>
            <w:r w:rsidR="000F149E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>для DAB (</w:t>
            </w:r>
            <w:r w:rsidR="00A26773" w:rsidRPr="00FA4169">
              <w:rPr>
                <w:sz w:val="18"/>
                <w:szCs w:val="18"/>
                <w:lang w:val="ru-RU"/>
              </w:rPr>
              <w:t xml:space="preserve">в </w:t>
            </w:r>
            <w:r w:rsidRPr="00FA4169">
              <w:rPr>
                <w:sz w:val="18"/>
                <w:szCs w:val="18"/>
                <w:lang w:val="ru-RU"/>
              </w:rPr>
              <w:t>4</w:t>
            </w:r>
            <w:r w:rsidR="00B9422B" w:rsidRPr="00FA4169">
              <w:rPr>
                <w:sz w:val="18"/>
                <w:szCs w:val="18"/>
                <w:lang w:val="ru-RU"/>
              </w:rPr>
              <w:t> кГц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179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Спектральная маска (канал 100</w:t>
            </w:r>
            <w:r w:rsidR="00B9422B" w:rsidRPr="00FA4169">
              <w:rPr>
                <w:sz w:val="18"/>
                <w:szCs w:val="18"/>
                <w:lang w:val="ru-RU"/>
              </w:rPr>
              <w:t> кГц</w:t>
            </w:r>
            <w:r w:rsidRPr="00FA4169">
              <w:rPr>
                <w:sz w:val="18"/>
                <w:szCs w:val="18"/>
                <w:lang w:val="ru-RU"/>
              </w:rPr>
              <w:t xml:space="preserve">)/ относительный уровень </w:t>
            </w:r>
            <w:r w:rsidR="00B363D7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>для DRM (</w:t>
            </w:r>
            <w:r w:rsidR="00A26773" w:rsidRPr="00FA4169">
              <w:rPr>
                <w:sz w:val="18"/>
                <w:szCs w:val="18"/>
                <w:lang w:val="ru-RU"/>
              </w:rPr>
              <w:t xml:space="preserve">в </w:t>
            </w:r>
            <w:r w:rsidRPr="00FA4169">
              <w:rPr>
                <w:sz w:val="18"/>
                <w:szCs w:val="18"/>
                <w:lang w:val="ru-RU"/>
              </w:rPr>
              <w:t>4</w:t>
            </w:r>
            <w:r w:rsidR="00B9422B" w:rsidRPr="00FA4169">
              <w:rPr>
                <w:sz w:val="18"/>
                <w:szCs w:val="18"/>
                <w:lang w:val="ru-RU"/>
              </w:rPr>
              <w:t> кГц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</w:tr>
      <w:tr w:rsidR="00B363D7" w:rsidRPr="00FA4169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539C" w:rsidRPr="00FA41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Сдвиг </w:t>
            </w:r>
            <w:r w:rsidR="00B363D7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 xml:space="preserve">частоты </w:t>
            </w:r>
            <w:r w:rsidR="00B363D7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539C" w:rsidRPr="00FA4169" w:rsidRDefault="008F539C" w:rsidP="001A2D3C">
            <w:pPr>
              <w:pStyle w:val="Tablehea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Уровень (дБ</w:t>
            </w:r>
            <w:r w:rsidR="001A2D3C" w:rsidRPr="00FA4169">
              <w:rPr>
                <w:sz w:val="18"/>
                <w:szCs w:val="18"/>
                <w:lang w:val="ru-RU"/>
              </w:rPr>
              <w:t>н</w:t>
            </w:r>
            <w:r w:rsidRPr="00FA4169">
              <w:rPr>
                <w:sz w:val="18"/>
                <w:szCs w:val="18"/>
                <w:lang w:val="ru-RU"/>
              </w:rPr>
              <w:t>) (некритич</w:t>
            </w:r>
            <w:r w:rsidR="00A26773" w:rsidRPr="00FA4169">
              <w:rPr>
                <w:sz w:val="18"/>
                <w:szCs w:val="18"/>
                <w:lang w:val="ru-RU"/>
              </w:rPr>
              <w:t>ны</w:t>
            </w:r>
            <w:r w:rsidRPr="00FA4169">
              <w:rPr>
                <w:sz w:val="18"/>
                <w:szCs w:val="18"/>
                <w:lang w:val="ru-RU"/>
              </w:rPr>
              <w:t>е случаи)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 w:rsidP="001A2D3C">
            <w:pPr>
              <w:pStyle w:val="Tablehea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Уровень (дБ</w:t>
            </w:r>
            <w:r w:rsidR="001A2D3C" w:rsidRPr="00FA4169">
              <w:rPr>
                <w:sz w:val="18"/>
                <w:szCs w:val="18"/>
                <w:lang w:val="ru-RU"/>
              </w:rPr>
              <w:t>н</w:t>
            </w:r>
            <w:r w:rsidRPr="00FA4169">
              <w:rPr>
                <w:sz w:val="18"/>
                <w:szCs w:val="18"/>
                <w:lang w:val="ru-RU"/>
              </w:rPr>
              <w:t>) (критич</w:t>
            </w:r>
            <w:r w:rsidR="00A26773" w:rsidRPr="00FA4169">
              <w:rPr>
                <w:sz w:val="18"/>
                <w:szCs w:val="18"/>
                <w:lang w:val="ru-RU"/>
              </w:rPr>
              <w:t>ны</w:t>
            </w:r>
            <w:r w:rsidRPr="00FA4169">
              <w:rPr>
                <w:sz w:val="18"/>
                <w:szCs w:val="18"/>
                <w:lang w:val="ru-RU"/>
              </w:rPr>
              <w:t>е случаи)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1A2D3C">
            <w:pPr>
              <w:pStyle w:val="Tablehea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Уровень (дБ</w:t>
            </w:r>
            <w:r w:rsidR="001A2D3C" w:rsidRPr="00FA4169">
              <w:rPr>
                <w:sz w:val="18"/>
                <w:szCs w:val="18"/>
                <w:lang w:val="ru-RU"/>
              </w:rPr>
              <w:t>н</w:t>
            </w:r>
            <w:r w:rsidRPr="00FA4169">
              <w:rPr>
                <w:sz w:val="18"/>
                <w:szCs w:val="18"/>
                <w:lang w:val="ru-RU"/>
              </w:rPr>
              <w:t>) (критич</w:t>
            </w:r>
            <w:r w:rsidR="00A26773" w:rsidRPr="00FA4169">
              <w:rPr>
                <w:sz w:val="18"/>
                <w:szCs w:val="18"/>
                <w:lang w:val="ru-RU"/>
              </w:rPr>
              <w:t>ные</w:t>
            </w:r>
            <w:r w:rsidRPr="00FA4169">
              <w:rPr>
                <w:sz w:val="18"/>
                <w:szCs w:val="18"/>
                <w:lang w:val="ru-RU"/>
              </w:rPr>
              <w:t xml:space="preserve"> случаи/</w:t>
            </w:r>
            <w:r w:rsidR="00B363D7" w:rsidRPr="00FA4169">
              <w:rPr>
                <w:sz w:val="18"/>
                <w:szCs w:val="18"/>
                <w:lang w:val="ru-RU"/>
              </w:rPr>
              <w:br/>
            </w:r>
            <w:r w:rsidR="00A26773" w:rsidRPr="00FA4169">
              <w:rPr>
                <w:sz w:val="18"/>
                <w:szCs w:val="18"/>
                <w:lang w:val="ru-RU"/>
              </w:rPr>
              <w:t>частотный блок </w:t>
            </w:r>
            <w:r w:rsidRPr="00FA4169">
              <w:rPr>
                <w:sz w:val="18"/>
                <w:szCs w:val="18"/>
                <w:lang w:val="ru-RU"/>
              </w:rPr>
              <w:t>12D)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539C" w:rsidRPr="00FA41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F539C" w:rsidRPr="00FA4169" w:rsidRDefault="008F539C" w:rsidP="00B363D7">
            <w:pPr>
              <w:pStyle w:val="Tablehea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Сдвиг </w:t>
            </w:r>
            <w:r w:rsidR="00B363D7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 xml:space="preserve">частоты </w:t>
            </w:r>
            <w:r w:rsidR="00A26773" w:rsidRPr="00FA4169">
              <w:rPr>
                <w:sz w:val="18"/>
                <w:szCs w:val="18"/>
                <w:lang w:val="ru-RU"/>
              </w:rPr>
              <w:br/>
            </w:r>
            <w:r w:rsidRPr="00FA4169">
              <w:rPr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39C" w:rsidRPr="00FA4169" w:rsidRDefault="008F539C" w:rsidP="001A2D3C">
            <w:pPr>
              <w:pStyle w:val="Tablehead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 xml:space="preserve">Уровень </w:t>
            </w:r>
            <w:r w:rsidRPr="00FA4169">
              <w:rPr>
                <w:sz w:val="18"/>
                <w:szCs w:val="18"/>
                <w:lang w:val="ru-RU"/>
              </w:rPr>
              <w:br/>
              <w:t>(дБ</w:t>
            </w:r>
            <w:r w:rsidR="001A2D3C" w:rsidRPr="00FA4169">
              <w:rPr>
                <w:sz w:val="18"/>
                <w:szCs w:val="18"/>
                <w:lang w:val="ru-RU"/>
              </w:rPr>
              <w:t>н</w:t>
            </w:r>
            <w:r w:rsidRPr="00FA4169">
              <w:rPr>
                <w:sz w:val="18"/>
                <w:szCs w:val="18"/>
                <w:lang w:val="ru-RU"/>
              </w:rPr>
              <w:t>)</w:t>
            </w:r>
          </w:p>
        </w:tc>
      </w:tr>
      <w:tr w:rsidR="00B363D7" w:rsidRPr="00FA4169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sym w:font="Symbol" w:char="00B1"/>
            </w:r>
            <w:r w:rsidRPr="00FA4169">
              <w:rPr>
                <w:sz w:val="18"/>
                <w:szCs w:val="18"/>
                <w:lang w:val="ru-RU"/>
              </w:rPr>
              <w:t>0</w:t>
            </w:r>
            <w:r w:rsidR="00A26773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77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–26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–26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B363D7" w:rsidRPr="00FA4169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&lt; </w:t>
            </w:r>
            <w:r w:rsidRPr="00FA4169">
              <w:rPr>
                <w:sz w:val="18"/>
                <w:szCs w:val="18"/>
                <w:lang w:val="ru-RU"/>
              </w:rPr>
              <w:sym w:font="Symbol" w:char="00B1"/>
            </w:r>
            <w:r w:rsidRPr="00FA4169">
              <w:rPr>
                <w:sz w:val="18"/>
                <w:szCs w:val="18"/>
                <w:lang w:val="ru-RU"/>
              </w:rPr>
              <w:t>0</w:t>
            </w:r>
            <w:r w:rsidR="00A26773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97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–26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sym w:font="Symbol" w:char="00B1"/>
            </w:r>
            <w:r w:rsidRPr="00FA4169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B363D7" w:rsidRPr="00FA4169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sym w:font="Symbol" w:char="00B1"/>
            </w:r>
            <w:r w:rsidRPr="00FA4169">
              <w:rPr>
                <w:sz w:val="18"/>
                <w:szCs w:val="18"/>
                <w:lang w:val="ru-RU"/>
              </w:rPr>
              <w:t>0</w:t>
            </w:r>
            <w:r w:rsidR="00A26773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97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–56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–71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–78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sym w:font="Symbol" w:char="00B1"/>
            </w:r>
            <w:r w:rsidRPr="00FA4169">
              <w:rPr>
                <w:sz w:val="18"/>
                <w:szCs w:val="18"/>
                <w:lang w:val="ru-RU"/>
              </w:rPr>
              <w:t>60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–44</w:t>
            </w:r>
          </w:p>
        </w:tc>
      </w:tr>
      <w:tr w:rsidR="00B363D7" w:rsidRPr="00FA4169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sym w:font="Symbol" w:char="00B1"/>
            </w:r>
            <w:r w:rsidRPr="00FA4169">
              <w:rPr>
                <w:sz w:val="18"/>
                <w:szCs w:val="18"/>
                <w:lang w:val="ru-RU"/>
              </w:rPr>
              <w:t>1</w:t>
            </w:r>
            <w:r w:rsidR="00A26773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75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–106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sym w:font="Symbol" w:char="00B1"/>
            </w:r>
            <w:r w:rsidRPr="00FA4169">
              <w:rPr>
                <w:sz w:val="18"/>
                <w:szCs w:val="18"/>
                <w:lang w:val="ru-RU"/>
              </w:rPr>
              <w:t>181</w:t>
            </w:r>
            <w:r w:rsidR="00A26773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–59</w:t>
            </w:r>
          </w:p>
        </w:tc>
      </w:tr>
      <w:tr w:rsidR="00B363D7" w:rsidRPr="00FA4169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sym w:font="Symbol" w:char="00B1"/>
            </w:r>
            <w:r w:rsidRPr="00FA4169">
              <w:rPr>
                <w:sz w:val="18"/>
                <w:szCs w:val="18"/>
                <w:lang w:val="ru-RU"/>
              </w:rPr>
              <w:t>2</w:t>
            </w:r>
            <w:r w:rsidR="00A26773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–126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sym w:font="Symbol" w:char="00B1"/>
            </w:r>
            <w:r w:rsidRPr="00FA4169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–74</w:t>
            </w:r>
          </w:p>
        </w:tc>
      </w:tr>
      <w:tr w:rsidR="00B363D7" w:rsidRPr="00FA4169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sym w:font="Symbol" w:char="00B1"/>
            </w:r>
            <w:r w:rsidRPr="00FA4169">
              <w:rPr>
                <w:sz w:val="18"/>
                <w:szCs w:val="18"/>
                <w:lang w:val="ru-RU"/>
              </w:rPr>
              <w:t>3</w:t>
            </w:r>
            <w:r w:rsidR="00A26773" w:rsidRPr="00FA4169">
              <w:rPr>
                <w:sz w:val="18"/>
                <w:szCs w:val="18"/>
                <w:lang w:val="ru-RU"/>
              </w:rPr>
              <w:t>,</w:t>
            </w:r>
            <w:r w:rsidRPr="00FA4169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–106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–106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–126</w:t>
            </w:r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sym w:font="Symbol" w:char="00B1"/>
            </w:r>
            <w:r w:rsidRPr="00FA4169">
              <w:rPr>
                <w:sz w:val="18"/>
                <w:szCs w:val="18"/>
                <w:lang w:val="ru-RU"/>
              </w:rPr>
              <w:t>300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–79</w:t>
            </w:r>
          </w:p>
        </w:tc>
      </w:tr>
      <w:tr w:rsidR="00B363D7" w:rsidRPr="00FA4169" w:rsidTr="00B363D7">
        <w:trPr>
          <w:trHeight w:val="20"/>
          <w:jc w:val="center"/>
        </w:trPr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sym w:font="Symbol" w:char="00B1"/>
            </w:r>
            <w:r w:rsidRPr="00FA4169"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FA4169">
              <w:rPr>
                <w:sz w:val="18"/>
                <w:szCs w:val="18"/>
                <w:lang w:val="ru-RU"/>
              </w:rPr>
              <w:t>–84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112883" w:rsidRPr="00FA4169" w:rsidRDefault="00112883">
      <w:pPr>
        <w:spacing w:before="0"/>
        <w:jc w:val="left"/>
        <w:rPr>
          <w:b/>
          <w:lang w:val="ru-RU"/>
        </w:rPr>
      </w:pPr>
      <w:bookmarkStart w:id="215" w:name="_Ref282087393"/>
      <w:bookmarkStart w:id="216" w:name="_Ref282087387"/>
      <w:r w:rsidRPr="00FA4169">
        <w:rPr>
          <w:lang w:val="ru-RU"/>
        </w:rPr>
        <w:br w:type="page"/>
      </w:r>
    </w:p>
    <w:p w:rsidR="008F539C" w:rsidRPr="00FA4169" w:rsidRDefault="008F539C" w:rsidP="00A14884">
      <w:pPr>
        <w:pStyle w:val="Heading2"/>
        <w:rPr>
          <w:lang w:val="ru-RU"/>
        </w:rPr>
      </w:pPr>
      <w:r w:rsidRPr="00FA4169">
        <w:rPr>
          <w:lang w:val="ru-RU"/>
        </w:rPr>
        <w:lastRenderedPageBreak/>
        <w:t>8.2</w:t>
      </w:r>
      <w:r w:rsidRPr="00FA4169">
        <w:rPr>
          <w:lang w:val="ru-RU"/>
        </w:rPr>
        <w:tab/>
        <w:t>Защитные отношения</w:t>
      </w:r>
    </w:p>
    <w:bookmarkEnd w:id="215"/>
    <w:bookmarkEnd w:id="216"/>
    <w:p w:rsidR="008F539C" w:rsidRPr="00FA4169" w:rsidRDefault="008F539C" w:rsidP="008F539C">
      <w:pPr>
        <w:keepNext/>
        <w:keepLines/>
        <w:rPr>
          <w:lang w:val="ru-RU"/>
        </w:rPr>
      </w:pPr>
      <w:r w:rsidRPr="00FA4169">
        <w:rPr>
          <w:lang w:val="ru-RU"/>
        </w:rPr>
        <w:t xml:space="preserve">Минимальное </w:t>
      </w:r>
      <w:r w:rsidR="00746ED3" w:rsidRPr="00FA4169">
        <w:rPr>
          <w:lang w:val="ru-RU"/>
        </w:rPr>
        <w:t>допустимое</w:t>
      </w:r>
      <w:r w:rsidRPr="00FA4169">
        <w:rPr>
          <w:lang w:val="ru-RU"/>
        </w:rPr>
        <w:t xml:space="preserve"> отношение между </w:t>
      </w:r>
      <w:r w:rsidR="00F12A7C" w:rsidRPr="00FA4169">
        <w:rPr>
          <w:lang w:val="ru-RU"/>
        </w:rPr>
        <w:t>полезным</w:t>
      </w:r>
      <w:r w:rsidRPr="00FA4169">
        <w:rPr>
          <w:lang w:val="ru-RU"/>
        </w:rPr>
        <w:t xml:space="preserve"> сигналом и сигналами помех, необходимое для защиты принимаемого полезного сигнала</w:t>
      </w:r>
      <w:r w:rsidR="00F12A7C" w:rsidRPr="00FA4169">
        <w:rPr>
          <w:lang w:val="ru-RU"/>
        </w:rPr>
        <w:t>, определяется как защитное отношение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PR</w:t>
      </w:r>
      <w:r w:rsidRPr="00FA4169">
        <w:rPr>
          <w:lang w:val="ru-RU"/>
        </w:rPr>
        <w:t> (дБ). Значения защитных отношений</w:t>
      </w:r>
      <w:r w:rsidR="00F12A7C" w:rsidRPr="00FA4169">
        <w:rPr>
          <w:lang w:val="ru-RU"/>
        </w:rPr>
        <w:t xml:space="preserve"> приводятся следующим образом.</w:t>
      </w:r>
    </w:p>
    <w:p w:rsidR="008F539C" w:rsidRPr="00FA4169" w:rsidRDefault="000F149E" w:rsidP="008F539C">
      <w:pPr>
        <w:pStyle w:val="enumlev1"/>
        <w:rPr>
          <w:szCs w:val="24"/>
          <w:lang w:val="ru-RU"/>
        </w:rPr>
      </w:pPr>
      <w:r w:rsidRPr="00FA4169">
        <w:rPr>
          <w:bCs/>
          <w:szCs w:val="24"/>
          <w:lang w:val="ru-RU"/>
        </w:rPr>
        <w:t>–</w:t>
      </w:r>
      <w:r w:rsidR="008F539C" w:rsidRPr="00FA4169">
        <w:rPr>
          <w:b/>
          <w:szCs w:val="24"/>
          <w:lang w:val="ru-RU"/>
        </w:rPr>
        <w:tab/>
      </w:r>
      <w:r w:rsidR="00F12A7C" w:rsidRPr="00FA4169">
        <w:rPr>
          <w:b/>
          <w:szCs w:val="24"/>
          <w:lang w:val="ru-RU"/>
        </w:rPr>
        <w:t>Базовое</w:t>
      </w:r>
      <w:r w:rsidR="008F539C" w:rsidRPr="00FA4169">
        <w:rPr>
          <w:b/>
          <w:szCs w:val="24"/>
          <w:lang w:val="ru-RU"/>
        </w:rPr>
        <w:t xml:space="preserve"> защитное отношение</w:t>
      </w:r>
      <w:r w:rsidR="008F539C" w:rsidRPr="00FA4169">
        <w:rPr>
          <w:szCs w:val="24"/>
          <w:lang w:val="ru-RU"/>
        </w:rPr>
        <w:t xml:space="preserve"> </w:t>
      </w:r>
      <w:r w:rsidR="008F539C" w:rsidRPr="00FA4169">
        <w:rPr>
          <w:i/>
          <w:szCs w:val="24"/>
          <w:lang w:val="ru-RU"/>
        </w:rPr>
        <w:t>PR</w:t>
      </w:r>
      <w:r w:rsidR="008F539C" w:rsidRPr="00FA4169">
        <w:rPr>
          <w:i/>
          <w:szCs w:val="24"/>
          <w:vertAlign w:val="subscript"/>
          <w:lang w:val="ru-RU"/>
        </w:rPr>
        <w:t>basic</w:t>
      </w:r>
      <w:r w:rsidR="008F539C" w:rsidRPr="00FA4169">
        <w:rPr>
          <w:szCs w:val="24"/>
          <w:lang w:val="ru-RU"/>
        </w:rPr>
        <w:t xml:space="preserve"> для полезного сигнала, </w:t>
      </w:r>
      <w:r w:rsidR="00746ED3" w:rsidRPr="00FA4169">
        <w:rPr>
          <w:szCs w:val="24"/>
          <w:lang w:val="ru-RU"/>
        </w:rPr>
        <w:t>испытывающего воздействие</w:t>
      </w:r>
      <w:r w:rsidR="008F539C" w:rsidRPr="00FA4169">
        <w:rPr>
          <w:szCs w:val="24"/>
          <w:lang w:val="ru-RU"/>
        </w:rPr>
        <w:t xml:space="preserve"> </w:t>
      </w:r>
      <w:r w:rsidR="00746ED3" w:rsidRPr="00FA4169">
        <w:rPr>
          <w:szCs w:val="24"/>
          <w:lang w:val="ru-RU"/>
        </w:rPr>
        <w:t xml:space="preserve">мешающего сигнала </w:t>
      </w:r>
      <w:r w:rsidR="008F539C" w:rsidRPr="00FA4169">
        <w:rPr>
          <w:szCs w:val="24"/>
          <w:lang w:val="ru-RU"/>
        </w:rPr>
        <w:t xml:space="preserve">при вероятности </w:t>
      </w:r>
      <w:r w:rsidR="00746ED3" w:rsidRPr="00FA4169">
        <w:rPr>
          <w:szCs w:val="24"/>
          <w:lang w:val="ru-RU"/>
        </w:rPr>
        <w:t>охвата мест</w:t>
      </w:r>
      <w:r w:rsidR="008F539C" w:rsidRPr="00FA4169">
        <w:rPr>
          <w:szCs w:val="24"/>
          <w:lang w:val="ru-RU"/>
        </w:rPr>
        <w:t xml:space="preserve"> 50%.</w:t>
      </w:r>
    </w:p>
    <w:p w:rsidR="008F539C" w:rsidRPr="00FA4169" w:rsidRDefault="000F149E" w:rsidP="008F539C">
      <w:pPr>
        <w:pStyle w:val="enumlev1"/>
        <w:rPr>
          <w:szCs w:val="24"/>
          <w:lang w:val="ru-RU"/>
        </w:rPr>
      </w:pPr>
      <w:r w:rsidRPr="00FA4169">
        <w:rPr>
          <w:bCs/>
          <w:szCs w:val="24"/>
          <w:lang w:val="ru-RU"/>
        </w:rPr>
        <w:t>–</w:t>
      </w:r>
      <w:r w:rsidR="008F539C" w:rsidRPr="00FA4169">
        <w:rPr>
          <w:b/>
          <w:szCs w:val="24"/>
          <w:lang w:val="ru-RU"/>
        </w:rPr>
        <w:tab/>
      </w:r>
      <w:r w:rsidR="00746ED3" w:rsidRPr="00FA4169">
        <w:rPr>
          <w:b/>
          <w:szCs w:val="24"/>
          <w:lang w:val="ru-RU"/>
        </w:rPr>
        <w:t>Объединенный поправочный коэффициент местоположений</w:t>
      </w:r>
      <w:r w:rsidR="00746ED3" w:rsidRPr="00FA4169">
        <w:rPr>
          <w:szCs w:val="24"/>
          <w:lang w:val="ru-RU"/>
        </w:rPr>
        <w:t xml:space="preserve"> </w:t>
      </w:r>
      <w:r w:rsidR="008F539C" w:rsidRPr="00FA4169">
        <w:rPr>
          <w:rFonts w:ascii="TimesNewRoman,Italic" w:hAnsi="TimesNewRoman,Italic"/>
          <w:i/>
          <w:szCs w:val="24"/>
          <w:lang w:val="ru-RU"/>
        </w:rPr>
        <w:t>CF</w:t>
      </w:r>
      <w:r w:rsidR="008F539C" w:rsidRPr="00FA4169">
        <w:rPr>
          <w:szCs w:val="24"/>
          <w:lang w:val="ru-RU"/>
        </w:rPr>
        <w:t xml:space="preserve"> (дБ) </w:t>
      </w:r>
      <w:r w:rsidR="005C6956" w:rsidRPr="00FA4169">
        <w:rPr>
          <w:szCs w:val="24"/>
          <w:lang w:val="ru-RU"/>
        </w:rPr>
        <w:t>в качестве</w:t>
      </w:r>
      <w:r w:rsidR="008F539C" w:rsidRPr="00FA4169">
        <w:rPr>
          <w:szCs w:val="24"/>
          <w:lang w:val="ru-RU"/>
        </w:rPr>
        <w:t xml:space="preserve"> запаса, который необходимо добавить к </w:t>
      </w:r>
      <w:r w:rsidR="00F12A7C" w:rsidRPr="00FA4169">
        <w:rPr>
          <w:szCs w:val="24"/>
          <w:lang w:val="ru-RU"/>
        </w:rPr>
        <w:t>базовому</w:t>
      </w:r>
      <w:r w:rsidR="008F539C" w:rsidRPr="00FA4169">
        <w:rPr>
          <w:szCs w:val="24"/>
          <w:lang w:val="ru-RU"/>
        </w:rPr>
        <w:t xml:space="preserve"> защитному отношению для полезного сигнала, </w:t>
      </w:r>
      <w:r w:rsidR="005C6956" w:rsidRPr="00FA4169">
        <w:rPr>
          <w:szCs w:val="24"/>
          <w:lang w:val="ru-RU"/>
        </w:rPr>
        <w:t>испытывающего воздействие</w:t>
      </w:r>
      <w:r w:rsidR="002337D5" w:rsidRPr="00FA4169">
        <w:rPr>
          <w:szCs w:val="24"/>
          <w:lang w:val="ru-RU"/>
        </w:rPr>
        <w:t xml:space="preserve"> мешающ</w:t>
      </w:r>
      <w:r w:rsidR="005C6956" w:rsidRPr="00FA4169">
        <w:rPr>
          <w:szCs w:val="24"/>
          <w:lang w:val="ru-RU"/>
        </w:rPr>
        <w:t>его</w:t>
      </w:r>
      <w:r w:rsidR="002337D5" w:rsidRPr="00FA4169">
        <w:rPr>
          <w:szCs w:val="24"/>
          <w:lang w:val="ru-RU"/>
        </w:rPr>
        <w:t xml:space="preserve"> сигнал</w:t>
      </w:r>
      <w:r w:rsidR="005C6956" w:rsidRPr="00FA4169">
        <w:rPr>
          <w:szCs w:val="24"/>
          <w:lang w:val="ru-RU"/>
        </w:rPr>
        <w:t>а</w:t>
      </w:r>
      <w:r w:rsidR="008F539C" w:rsidRPr="00FA4169">
        <w:rPr>
          <w:szCs w:val="24"/>
          <w:lang w:val="ru-RU"/>
        </w:rPr>
        <w:t>, для расч</w:t>
      </w:r>
      <w:r w:rsidR="009D5E7A" w:rsidRPr="00FA4169">
        <w:rPr>
          <w:szCs w:val="24"/>
          <w:lang w:val="ru-RU"/>
        </w:rPr>
        <w:t>е</w:t>
      </w:r>
      <w:r w:rsidR="008F539C" w:rsidRPr="00FA4169">
        <w:rPr>
          <w:szCs w:val="24"/>
          <w:lang w:val="ru-RU"/>
        </w:rPr>
        <w:t>та защитн</w:t>
      </w:r>
      <w:r w:rsidR="002337D5" w:rsidRPr="00FA4169">
        <w:rPr>
          <w:szCs w:val="24"/>
          <w:lang w:val="ru-RU"/>
        </w:rPr>
        <w:t>ых</w:t>
      </w:r>
      <w:r w:rsidR="008F539C" w:rsidRPr="00FA4169">
        <w:rPr>
          <w:szCs w:val="24"/>
          <w:lang w:val="ru-RU"/>
        </w:rPr>
        <w:t xml:space="preserve"> отношени</w:t>
      </w:r>
      <w:r w:rsidR="002337D5" w:rsidRPr="00FA4169">
        <w:rPr>
          <w:szCs w:val="24"/>
          <w:lang w:val="ru-RU"/>
        </w:rPr>
        <w:t>й</w:t>
      </w:r>
      <w:r w:rsidR="008F539C" w:rsidRPr="00FA4169">
        <w:rPr>
          <w:szCs w:val="24"/>
          <w:lang w:val="ru-RU"/>
        </w:rPr>
        <w:t xml:space="preserve"> при вероятности </w:t>
      </w:r>
      <w:r w:rsidR="00746ED3" w:rsidRPr="00FA4169">
        <w:rPr>
          <w:szCs w:val="24"/>
          <w:lang w:val="ru-RU"/>
        </w:rPr>
        <w:t>охвата мест</w:t>
      </w:r>
      <w:r w:rsidR="008F539C" w:rsidRPr="00FA4169">
        <w:rPr>
          <w:szCs w:val="24"/>
          <w:lang w:val="ru-RU"/>
        </w:rPr>
        <w:t xml:space="preserve"> 50%. Формула</w:t>
      </w:r>
      <w:r w:rsidR="002337D5" w:rsidRPr="00FA4169">
        <w:rPr>
          <w:szCs w:val="24"/>
          <w:lang w:val="ru-RU"/>
        </w:rPr>
        <w:t xml:space="preserve"> для расчета</w:t>
      </w:r>
      <w:r w:rsidR="008F539C" w:rsidRPr="00FA4169">
        <w:rPr>
          <w:szCs w:val="24"/>
          <w:lang w:val="ru-RU"/>
        </w:rPr>
        <w:t xml:space="preserve"> приведена в </w:t>
      </w:r>
      <w:r w:rsidR="00746ED3" w:rsidRPr="00FA4169">
        <w:rPr>
          <w:szCs w:val="24"/>
          <w:lang w:val="ru-RU"/>
        </w:rPr>
        <w:t>п.</w:t>
      </w:r>
      <w:r w:rsidR="008F539C" w:rsidRPr="00FA4169">
        <w:rPr>
          <w:szCs w:val="24"/>
          <w:lang w:val="ru-RU"/>
        </w:rPr>
        <w:t> 3.8.3.</w:t>
      </w:r>
    </w:p>
    <w:p w:rsidR="008F539C" w:rsidRPr="00FA4169" w:rsidRDefault="000F149E" w:rsidP="008F539C">
      <w:pPr>
        <w:pStyle w:val="enumlev1"/>
        <w:rPr>
          <w:szCs w:val="24"/>
          <w:lang w:val="ru-RU"/>
        </w:rPr>
      </w:pPr>
      <w:r w:rsidRPr="00FA4169">
        <w:rPr>
          <w:bCs/>
          <w:szCs w:val="24"/>
          <w:lang w:val="ru-RU"/>
        </w:rPr>
        <w:t>–</w:t>
      </w:r>
      <w:r w:rsidR="008F539C" w:rsidRPr="00FA4169">
        <w:rPr>
          <w:b/>
          <w:szCs w:val="24"/>
          <w:lang w:val="ru-RU"/>
        </w:rPr>
        <w:tab/>
        <w:t>Соответствующее защитное отношение</w:t>
      </w:r>
      <w:r w:rsidR="008F539C" w:rsidRPr="00FA4169">
        <w:rPr>
          <w:szCs w:val="24"/>
          <w:lang w:val="ru-RU"/>
        </w:rPr>
        <w:t xml:space="preserve"> </w:t>
      </w:r>
      <w:r w:rsidR="008F539C" w:rsidRPr="00FA4169">
        <w:rPr>
          <w:i/>
          <w:szCs w:val="24"/>
          <w:lang w:val="ru-RU"/>
        </w:rPr>
        <w:t>PR</w:t>
      </w:r>
      <w:r w:rsidR="008F539C" w:rsidRPr="00FA4169">
        <w:rPr>
          <w:iCs/>
          <w:szCs w:val="24"/>
          <w:lang w:val="ru-RU"/>
        </w:rPr>
        <w:t>(</w:t>
      </w:r>
      <w:r w:rsidR="008F539C" w:rsidRPr="00FA4169">
        <w:rPr>
          <w:i/>
          <w:szCs w:val="24"/>
          <w:lang w:val="ru-RU"/>
        </w:rPr>
        <w:t>p</w:t>
      </w:r>
      <w:r w:rsidR="008F539C" w:rsidRPr="00FA4169">
        <w:rPr>
          <w:iCs/>
          <w:szCs w:val="24"/>
          <w:lang w:val="ru-RU"/>
        </w:rPr>
        <w:t>)</w:t>
      </w:r>
      <w:r w:rsidR="008F539C" w:rsidRPr="00FA4169">
        <w:rPr>
          <w:szCs w:val="24"/>
          <w:lang w:val="ru-RU"/>
        </w:rPr>
        <w:t xml:space="preserve"> для полезного </w:t>
      </w:r>
      <w:r w:rsidR="002337D5" w:rsidRPr="00FA4169">
        <w:rPr>
          <w:szCs w:val="24"/>
          <w:lang w:val="ru-RU"/>
        </w:rPr>
        <w:t xml:space="preserve">цифрового </w:t>
      </w:r>
      <w:r w:rsidR="008F539C" w:rsidRPr="00FA4169">
        <w:rPr>
          <w:szCs w:val="24"/>
          <w:lang w:val="ru-RU"/>
        </w:rPr>
        <w:t xml:space="preserve">сигнала, на который </w:t>
      </w:r>
      <w:r w:rsidR="002337D5" w:rsidRPr="00FA4169">
        <w:rPr>
          <w:szCs w:val="24"/>
          <w:lang w:val="ru-RU"/>
        </w:rPr>
        <w:t>воздействует мешающий сигнал</w:t>
      </w:r>
      <w:r w:rsidR="00CE6EAD" w:rsidRPr="00FA4169">
        <w:rPr>
          <w:szCs w:val="24"/>
          <w:lang w:val="ru-RU"/>
        </w:rPr>
        <w:t>,</w:t>
      </w:r>
      <w:r w:rsidR="002337D5" w:rsidRPr="00FA4169">
        <w:rPr>
          <w:szCs w:val="24"/>
          <w:lang w:val="ru-RU"/>
        </w:rPr>
        <w:t xml:space="preserve"> </w:t>
      </w:r>
      <w:r w:rsidR="008F539C" w:rsidRPr="00FA4169">
        <w:rPr>
          <w:szCs w:val="24"/>
          <w:lang w:val="ru-RU"/>
        </w:rPr>
        <w:t xml:space="preserve">при вероятности </w:t>
      </w:r>
      <w:r w:rsidR="00746ED3" w:rsidRPr="00FA4169">
        <w:rPr>
          <w:szCs w:val="24"/>
          <w:lang w:val="ru-RU"/>
        </w:rPr>
        <w:t>охвата мест</w:t>
      </w:r>
      <w:r w:rsidR="002337D5" w:rsidRPr="00FA4169">
        <w:rPr>
          <w:szCs w:val="24"/>
          <w:lang w:val="ru-RU"/>
        </w:rPr>
        <w:t xml:space="preserve"> более</w:t>
      </w:r>
      <w:r w:rsidR="008F539C" w:rsidRPr="00FA4169">
        <w:rPr>
          <w:szCs w:val="24"/>
          <w:lang w:val="ru-RU"/>
        </w:rPr>
        <w:t xml:space="preserve"> 50%</w:t>
      </w:r>
      <w:r w:rsidR="00CE6EAD" w:rsidRPr="00FA4169">
        <w:rPr>
          <w:szCs w:val="24"/>
          <w:lang w:val="ru-RU"/>
        </w:rPr>
        <w:t xml:space="preserve"> и</w:t>
      </w:r>
      <w:r w:rsidR="008F539C" w:rsidRPr="00FA4169">
        <w:rPr>
          <w:szCs w:val="24"/>
          <w:lang w:val="ru-RU"/>
        </w:rPr>
        <w:t xml:space="preserve"> с уч</w:t>
      </w:r>
      <w:r w:rsidR="009D5E7A" w:rsidRPr="00FA4169">
        <w:rPr>
          <w:szCs w:val="24"/>
          <w:lang w:val="ru-RU"/>
        </w:rPr>
        <w:t>е</w:t>
      </w:r>
      <w:r w:rsidR="008F539C" w:rsidRPr="00FA4169">
        <w:rPr>
          <w:szCs w:val="24"/>
          <w:lang w:val="ru-RU"/>
        </w:rPr>
        <w:t xml:space="preserve">том относительной вероятности </w:t>
      </w:r>
      <w:r w:rsidR="00746ED3" w:rsidRPr="00FA4169">
        <w:rPr>
          <w:szCs w:val="24"/>
          <w:lang w:val="ru-RU"/>
        </w:rPr>
        <w:t>охвата мест</w:t>
      </w:r>
      <w:r w:rsidR="008F539C" w:rsidRPr="00FA4169">
        <w:rPr>
          <w:szCs w:val="24"/>
          <w:lang w:val="ru-RU"/>
        </w:rPr>
        <w:t xml:space="preserve"> соответствующих режимов при</w:t>
      </w:r>
      <w:r w:rsidR="009D5E7A" w:rsidRPr="00FA4169">
        <w:rPr>
          <w:szCs w:val="24"/>
          <w:lang w:val="ru-RU"/>
        </w:rPr>
        <w:t>е</w:t>
      </w:r>
      <w:r w:rsidR="008F539C" w:rsidRPr="00FA4169">
        <w:rPr>
          <w:szCs w:val="24"/>
          <w:lang w:val="ru-RU"/>
        </w:rPr>
        <w:t xml:space="preserve">ма, которые имеют более высокие требования к защите вследствие более высокой вероятности </w:t>
      </w:r>
      <w:r w:rsidR="00746ED3" w:rsidRPr="00FA4169">
        <w:rPr>
          <w:szCs w:val="24"/>
          <w:lang w:val="ru-RU"/>
        </w:rPr>
        <w:t>охвата мест</w:t>
      </w:r>
      <w:r w:rsidR="008F539C" w:rsidRPr="00FA4169">
        <w:rPr>
          <w:szCs w:val="24"/>
          <w:lang w:val="ru-RU"/>
        </w:rPr>
        <w:t xml:space="preserve">, и </w:t>
      </w:r>
      <w:r w:rsidR="005C6956" w:rsidRPr="00FA4169">
        <w:rPr>
          <w:szCs w:val="24"/>
          <w:lang w:val="ru-RU"/>
        </w:rPr>
        <w:t>объединенн</w:t>
      </w:r>
      <w:r w:rsidR="00CE6EAD" w:rsidRPr="00FA4169">
        <w:rPr>
          <w:szCs w:val="24"/>
          <w:lang w:val="ru-RU"/>
        </w:rPr>
        <w:t>ого</w:t>
      </w:r>
      <w:r w:rsidR="005C6956" w:rsidRPr="00FA4169">
        <w:rPr>
          <w:szCs w:val="24"/>
          <w:lang w:val="ru-RU"/>
        </w:rPr>
        <w:t xml:space="preserve"> поправочн</w:t>
      </w:r>
      <w:r w:rsidR="00CE6EAD" w:rsidRPr="00FA4169">
        <w:rPr>
          <w:szCs w:val="24"/>
          <w:lang w:val="ru-RU"/>
        </w:rPr>
        <w:t>ого</w:t>
      </w:r>
      <w:r w:rsidR="008F539C" w:rsidRPr="00FA4169">
        <w:rPr>
          <w:szCs w:val="24"/>
          <w:lang w:val="ru-RU"/>
        </w:rPr>
        <w:t xml:space="preserve"> коэффициент</w:t>
      </w:r>
      <w:r w:rsidR="00CE6EAD" w:rsidRPr="00FA4169">
        <w:rPr>
          <w:szCs w:val="24"/>
          <w:lang w:val="ru-RU"/>
        </w:rPr>
        <w:t>а</w:t>
      </w:r>
      <w:r w:rsidR="008F539C" w:rsidRPr="00FA4169">
        <w:rPr>
          <w:szCs w:val="24"/>
          <w:lang w:val="ru-RU"/>
        </w:rPr>
        <w:t xml:space="preserve"> местоположени</w:t>
      </w:r>
      <w:r w:rsidR="005C6956" w:rsidRPr="00FA4169">
        <w:rPr>
          <w:szCs w:val="24"/>
          <w:lang w:val="ru-RU"/>
        </w:rPr>
        <w:t>й</w:t>
      </w:r>
      <w:r w:rsidR="008F539C" w:rsidRPr="00FA4169">
        <w:rPr>
          <w:szCs w:val="24"/>
          <w:lang w:val="ru-RU"/>
        </w:rPr>
        <w:t xml:space="preserve"> </w:t>
      </w:r>
      <w:r w:rsidR="008F539C" w:rsidRPr="00FA4169">
        <w:rPr>
          <w:rFonts w:ascii="TimesNewRoman,Italic" w:hAnsi="TimesNewRoman,Italic"/>
          <w:i/>
          <w:szCs w:val="24"/>
          <w:lang w:val="ru-RU"/>
        </w:rPr>
        <w:t>CF</w:t>
      </w:r>
      <w:r w:rsidR="008F539C" w:rsidRPr="00FA4169">
        <w:rPr>
          <w:szCs w:val="24"/>
          <w:lang w:val="ru-RU"/>
        </w:rPr>
        <w:t> (дБ).</w:t>
      </w:r>
      <w:r w:rsidR="008F539C" w:rsidRPr="00FA4169">
        <w:rPr>
          <w:rFonts w:ascii="TimesNewRoman,Italic" w:hAnsi="TimesNewRoman,Italic"/>
          <w:i/>
          <w:szCs w:val="24"/>
          <w:lang w:val="ru-RU"/>
        </w:rPr>
        <w:t xml:space="preserve"> </w:t>
      </w:r>
    </w:p>
    <w:p w:rsidR="008F539C" w:rsidRPr="00FA4169" w:rsidRDefault="008F539C" w:rsidP="00A14884">
      <w:pPr>
        <w:pStyle w:val="Heading3"/>
        <w:rPr>
          <w:lang w:val="ru-RU"/>
        </w:rPr>
      </w:pPr>
      <w:r w:rsidRPr="00FA4169">
        <w:rPr>
          <w:lang w:val="ru-RU"/>
        </w:rPr>
        <w:t>8.2.1</w:t>
      </w:r>
      <w:r w:rsidRPr="00FA4169">
        <w:rPr>
          <w:lang w:val="ru-RU"/>
        </w:rPr>
        <w:tab/>
        <w:t>Защитные отношения для DRM</w:t>
      </w:r>
    </w:p>
    <w:p w:rsidR="008F539C" w:rsidRPr="00FA4169" w:rsidRDefault="008F539C" w:rsidP="00A14884">
      <w:pPr>
        <w:pStyle w:val="Heading4"/>
        <w:rPr>
          <w:lang w:val="ru-RU"/>
        </w:rPr>
      </w:pPr>
      <w:bookmarkStart w:id="217" w:name="_Ref270669363"/>
      <w:bookmarkStart w:id="218" w:name="_Ref288465272"/>
      <w:r w:rsidRPr="00FA4169">
        <w:rPr>
          <w:lang w:val="ru-RU"/>
        </w:rPr>
        <w:t>8.2.1.1</w:t>
      </w:r>
      <w:r w:rsidRPr="00FA4169">
        <w:rPr>
          <w:lang w:val="ru-RU"/>
        </w:rPr>
        <w:tab/>
        <w:t>DRM</w:t>
      </w:r>
      <w:r w:rsidR="00D5499D" w:rsidRPr="00FA4169">
        <w:rPr>
          <w:lang w:val="ru-RU"/>
        </w:rPr>
        <w:t xml:space="preserve"> при воздействии помех</w:t>
      </w:r>
      <w:r w:rsidRPr="00FA4169">
        <w:rPr>
          <w:lang w:val="ru-RU"/>
        </w:rPr>
        <w:t xml:space="preserve"> от DRM</w:t>
      </w:r>
    </w:p>
    <w:bookmarkEnd w:id="217"/>
    <w:bookmarkEnd w:id="218"/>
    <w:p w:rsidR="008F539C" w:rsidRPr="00FA4169" w:rsidRDefault="00F12A7C" w:rsidP="008F539C">
      <w:pPr>
        <w:rPr>
          <w:lang w:val="ru-RU"/>
        </w:rPr>
      </w:pPr>
      <w:r w:rsidRPr="00FA4169">
        <w:rPr>
          <w:lang w:val="ru-RU"/>
        </w:rPr>
        <w:t>Базовое</w:t>
      </w:r>
      <w:r w:rsidR="008F539C" w:rsidRPr="00FA4169">
        <w:rPr>
          <w:lang w:val="ru-RU"/>
        </w:rPr>
        <w:t xml:space="preserve"> защитное отношение </w:t>
      </w:r>
      <w:r w:rsidR="008F539C" w:rsidRPr="00FA4169">
        <w:rPr>
          <w:i/>
          <w:lang w:val="ru-RU"/>
        </w:rPr>
        <w:t>PR</w:t>
      </w:r>
      <w:r w:rsidR="008F539C" w:rsidRPr="00FA4169">
        <w:rPr>
          <w:i/>
          <w:vertAlign w:val="subscript"/>
          <w:lang w:val="ru-RU"/>
        </w:rPr>
        <w:t>basic</w:t>
      </w:r>
      <w:r w:rsidR="008F539C" w:rsidRPr="00FA4169">
        <w:rPr>
          <w:lang w:val="ru-RU"/>
        </w:rPr>
        <w:t xml:space="preserve"> для DRM </w:t>
      </w:r>
      <w:r w:rsidR="002F2D03" w:rsidRPr="00FA4169">
        <w:rPr>
          <w:lang w:val="ru-RU"/>
        </w:rPr>
        <w:t>действительно</w:t>
      </w:r>
      <w:r w:rsidR="008F539C" w:rsidRPr="00FA4169">
        <w:rPr>
          <w:lang w:val="ru-RU"/>
        </w:rPr>
        <w:t xml:space="preserve"> для всех полос ОВЧ, см. таблицу 47. </w:t>
      </w:r>
      <w:r w:rsidR="00F46D21" w:rsidRPr="00FA4169">
        <w:rPr>
          <w:lang w:val="ru-RU"/>
        </w:rPr>
        <w:t>При</w:t>
      </w:r>
      <w:r w:rsidR="008F539C" w:rsidRPr="00FA4169">
        <w:rPr>
          <w:lang w:val="ru-RU"/>
        </w:rPr>
        <w:t xml:space="preserve"> стандартно</w:t>
      </w:r>
      <w:r w:rsidR="00F46D21" w:rsidRPr="00FA4169">
        <w:rPr>
          <w:lang w:val="ru-RU"/>
        </w:rPr>
        <w:t>м</w:t>
      </w:r>
      <w:r w:rsidR="008F539C" w:rsidRPr="00FA4169">
        <w:rPr>
          <w:lang w:val="ru-RU"/>
        </w:rPr>
        <w:t xml:space="preserve"> отклонени</w:t>
      </w:r>
      <w:r w:rsidR="00F46D21" w:rsidRPr="00FA4169">
        <w:rPr>
          <w:lang w:val="ru-RU"/>
        </w:rPr>
        <w:t>и</w:t>
      </w:r>
      <w:r w:rsidR="008F539C" w:rsidRPr="00FA4169">
        <w:rPr>
          <w:lang w:val="ru-RU"/>
        </w:rPr>
        <w:t xml:space="preserve"> DRM, </w:t>
      </w:r>
      <w:r w:rsidR="00F46D21" w:rsidRPr="00FA4169">
        <w:rPr>
          <w:lang w:val="ru-RU"/>
        </w:rPr>
        <w:t>значения которого различны</w:t>
      </w:r>
      <w:r w:rsidR="008F539C" w:rsidRPr="00FA4169">
        <w:rPr>
          <w:lang w:val="ru-RU"/>
        </w:rPr>
        <w:t xml:space="preserve"> в соответствующих полосах ОВЧ, </w:t>
      </w:r>
      <w:r w:rsidR="009A3588" w:rsidRPr="00FA4169">
        <w:rPr>
          <w:lang w:val="ru-RU"/>
        </w:rPr>
        <w:t xml:space="preserve">связанные с ними </w:t>
      </w:r>
      <w:r w:rsidR="008F539C" w:rsidRPr="00FA4169">
        <w:rPr>
          <w:lang w:val="ru-RU"/>
        </w:rPr>
        <w:t xml:space="preserve">защитные отношения </w:t>
      </w:r>
      <w:r w:rsidR="008F539C" w:rsidRPr="00FA4169">
        <w:rPr>
          <w:i/>
          <w:lang w:val="ru-RU"/>
        </w:rPr>
        <w:t>PR</w:t>
      </w:r>
      <w:r w:rsidR="008F539C" w:rsidRPr="00FA4169">
        <w:rPr>
          <w:iCs/>
          <w:lang w:val="ru-RU"/>
        </w:rPr>
        <w:t>(</w:t>
      </w:r>
      <w:r w:rsidR="008F539C" w:rsidRPr="00FA4169">
        <w:rPr>
          <w:i/>
          <w:lang w:val="ru-RU"/>
        </w:rPr>
        <w:t>p</w:t>
      </w:r>
      <w:r w:rsidR="008F539C" w:rsidRPr="00FA4169">
        <w:rPr>
          <w:iCs/>
          <w:lang w:val="ru-RU"/>
        </w:rPr>
        <w:t xml:space="preserve">) </w:t>
      </w:r>
      <w:r w:rsidR="008F539C" w:rsidRPr="00FA4169">
        <w:rPr>
          <w:lang w:val="ru-RU"/>
        </w:rPr>
        <w:t>(см. таблицу</w:t>
      </w:r>
      <w:r w:rsidR="002F2D03" w:rsidRPr="00FA4169">
        <w:rPr>
          <w:lang w:val="ru-RU"/>
        </w:rPr>
        <w:t> 48 для 4-</w:t>
      </w:r>
      <w:r w:rsidR="008F539C" w:rsidRPr="00FA4169">
        <w:rPr>
          <w:lang w:val="ru-RU"/>
        </w:rPr>
        <w:t>QAM и таблицу</w:t>
      </w:r>
      <w:r w:rsidR="002F2D03" w:rsidRPr="00FA4169">
        <w:rPr>
          <w:lang w:val="ru-RU"/>
        </w:rPr>
        <w:t> </w:t>
      </w:r>
      <w:r w:rsidR="008F539C" w:rsidRPr="00FA4169">
        <w:rPr>
          <w:lang w:val="ru-RU"/>
        </w:rPr>
        <w:t>49 для 16</w:t>
      </w:r>
      <w:r w:rsidR="002F2D03" w:rsidRPr="00FA4169">
        <w:rPr>
          <w:lang w:val="ru-RU"/>
        </w:rPr>
        <w:t>-</w:t>
      </w:r>
      <w:r w:rsidR="008F539C" w:rsidRPr="00FA4169">
        <w:rPr>
          <w:lang w:val="ru-RU"/>
        </w:rPr>
        <w:t>QAM) различны в соответствующих полосах ОВЧ.</w:t>
      </w:r>
    </w:p>
    <w:p w:rsidR="008F539C" w:rsidRPr="00FA4169" w:rsidRDefault="008F539C" w:rsidP="00A14884">
      <w:pPr>
        <w:pStyle w:val="TableNo"/>
        <w:rPr>
          <w:lang w:val="ru-RU"/>
        </w:rPr>
      </w:pPr>
      <w:r w:rsidRPr="00FA4169">
        <w:rPr>
          <w:lang w:val="ru-RU"/>
        </w:rPr>
        <w:t>ТАБЛИЦА 47</w:t>
      </w:r>
    </w:p>
    <w:p w:rsidR="008F539C" w:rsidRPr="00FA4169" w:rsidRDefault="00F12A7C" w:rsidP="00A14884">
      <w:pPr>
        <w:pStyle w:val="Tabletitle"/>
        <w:rPr>
          <w:lang w:val="ru-RU"/>
        </w:rPr>
      </w:pPr>
      <w:r w:rsidRPr="00FA4169">
        <w:rPr>
          <w:lang w:val="ru-RU"/>
        </w:rPr>
        <w:t>Базовые</w:t>
      </w:r>
      <w:r w:rsidR="008F539C" w:rsidRPr="00FA4169">
        <w:rPr>
          <w:lang w:val="ru-RU"/>
        </w:rPr>
        <w:t xml:space="preserve"> защитные отношения </w:t>
      </w:r>
      <w:r w:rsidR="008F539C" w:rsidRPr="00FA4169">
        <w:rPr>
          <w:i/>
          <w:lang w:val="ru-RU"/>
        </w:rPr>
        <w:t>PR</w:t>
      </w:r>
      <w:r w:rsidR="008F539C" w:rsidRPr="00FA4169">
        <w:rPr>
          <w:i/>
          <w:vertAlign w:val="subscript"/>
          <w:lang w:val="ru-RU"/>
        </w:rPr>
        <w:t>basic</w:t>
      </w:r>
      <w:r w:rsidR="00F90AC0" w:rsidRPr="00FA4169">
        <w:rPr>
          <w:lang w:val="ru-RU"/>
        </w:rPr>
        <w:t xml:space="preserve"> для DRM</w:t>
      </w:r>
      <w:r w:rsidR="008F539C" w:rsidRPr="00FA4169">
        <w:rPr>
          <w:lang w:val="ru-RU"/>
        </w:rPr>
        <w:t xml:space="preserve"> </w:t>
      </w:r>
      <w:r w:rsidR="00F90AC0" w:rsidRPr="00FA4169">
        <w:rPr>
          <w:lang w:val="ru-RU"/>
        </w:rPr>
        <w:t xml:space="preserve">при воздействии помех от </w:t>
      </w:r>
      <w:r w:rsidR="008F539C" w:rsidRPr="00FA4169">
        <w:rPr>
          <w:lang w:val="ru-RU"/>
        </w:rPr>
        <w:t xml:space="preserve">DRM </w:t>
      </w:r>
    </w:p>
    <w:tbl>
      <w:tblPr>
        <w:tblW w:w="44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7"/>
        <w:gridCol w:w="1171"/>
        <w:gridCol w:w="822"/>
        <w:gridCol w:w="813"/>
        <w:gridCol w:w="825"/>
      </w:tblGrid>
      <w:tr w:rsidR="00366F30" w:rsidRPr="00FA4169" w:rsidTr="00366F30">
        <w:trPr>
          <w:trHeight w:val="300"/>
          <w:jc w:val="center"/>
        </w:trPr>
        <w:tc>
          <w:tcPr>
            <w:tcW w:w="3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366F30" w:rsidRPr="00FA4169" w:rsidTr="00366F30">
        <w:trPr>
          <w:trHeight w:val="300"/>
          <w:jc w:val="center"/>
        </w:trPr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9A3588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DRM (4</w:t>
            </w:r>
            <w:r w:rsidR="009A3588" w:rsidRPr="00FA4169">
              <w:rPr>
                <w:szCs w:val="24"/>
                <w:lang w:val="ru-RU"/>
              </w:rPr>
              <w:t>-</w:t>
            </w:r>
            <w:r w:rsidRPr="00FA4169">
              <w:rPr>
                <w:szCs w:val="24"/>
                <w:lang w:val="ru-RU"/>
              </w:rPr>
              <w:t xml:space="preserve">QAM, </w:t>
            </w:r>
            <w:r w:rsidRPr="00FA4169">
              <w:rPr>
                <w:i/>
                <w:szCs w:val="24"/>
                <w:lang w:val="ru-RU"/>
              </w:rPr>
              <w:t>R</w:t>
            </w:r>
            <w:r w:rsidRPr="00FA4169">
              <w:rPr>
                <w:szCs w:val="24"/>
                <w:lang w:val="ru-RU"/>
              </w:rPr>
              <w:t> = 1/3)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i/>
                <w:szCs w:val="24"/>
                <w:vertAlign w:val="subscript"/>
                <w:lang w:val="ru-RU"/>
              </w:rPr>
              <w:t>basic</w:t>
            </w:r>
            <w:r w:rsidRPr="00FA4169">
              <w:rPr>
                <w:szCs w:val="24"/>
                <w:lang w:val="ru-RU"/>
              </w:rPr>
              <w:t> (дБ)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−16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−40</w:t>
            </w:r>
          </w:p>
        </w:tc>
      </w:tr>
      <w:tr w:rsidR="00366F30" w:rsidRPr="00FA4169" w:rsidTr="00366F30">
        <w:trPr>
          <w:trHeight w:val="300"/>
          <w:jc w:val="center"/>
        </w:trPr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9A3588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DRM (16</w:t>
            </w:r>
            <w:r w:rsidR="009A3588" w:rsidRPr="00FA4169">
              <w:rPr>
                <w:szCs w:val="24"/>
                <w:lang w:val="ru-RU"/>
              </w:rPr>
              <w:t>-</w:t>
            </w:r>
            <w:r w:rsidRPr="00FA4169">
              <w:rPr>
                <w:szCs w:val="24"/>
                <w:lang w:val="ru-RU"/>
              </w:rPr>
              <w:t xml:space="preserve">QAM, </w:t>
            </w:r>
            <w:r w:rsidRPr="00FA4169">
              <w:rPr>
                <w:i/>
                <w:szCs w:val="24"/>
                <w:lang w:val="ru-RU"/>
              </w:rPr>
              <w:t>R = </w:t>
            </w:r>
            <w:r w:rsidRPr="00FA4169">
              <w:rPr>
                <w:szCs w:val="24"/>
                <w:lang w:val="ru-RU"/>
              </w:rPr>
              <w:t>1/2)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i/>
                <w:szCs w:val="24"/>
                <w:vertAlign w:val="subscript"/>
                <w:lang w:val="ru-RU"/>
              </w:rPr>
              <w:t>basic</w:t>
            </w:r>
            <w:r w:rsidRPr="00FA4169">
              <w:rPr>
                <w:szCs w:val="24"/>
                <w:lang w:val="ru-RU"/>
              </w:rPr>
              <w:t> (дБ)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−34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8F539C" w:rsidRPr="00FA4169" w:rsidRDefault="008F539C" w:rsidP="00A14884">
      <w:pPr>
        <w:pStyle w:val="TableNo"/>
        <w:rPr>
          <w:lang w:val="ru-RU"/>
        </w:rPr>
      </w:pPr>
      <w:bookmarkStart w:id="219" w:name="_Ref282077075"/>
      <w:bookmarkStart w:id="220" w:name="_Ref276721892"/>
      <w:bookmarkStart w:id="221" w:name="_Ref275942337"/>
      <w:r w:rsidRPr="00FA4169">
        <w:rPr>
          <w:lang w:val="ru-RU"/>
        </w:rPr>
        <w:t>ТАБЛИЦА 48</w:t>
      </w:r>
    </w:p>
    <w:bookmarkEnd w:id="219"/>
    <w:bookmarkEnd w:id="220"/>
    <w:bookmarkEnd w:id="221"/>
    <w:p w:rsidR="008F539C" w:rsidRPr="00FA4169" w:rsidRDefault="008F539C" w:rsidP="00A14884">
      <w:pPr>
        <w:pStyle w:val="Tabletitle"/>
        <w:rPr>
          <w:lang w:val="ru-RU"/>
        </w:rPr>
      </w:pPr>
      <w:r w:rsidRPr="00FA4169">
        <w:rPr>
          <w:lang w:val="ru-RU"/>
        </w:rPr>
        <w:t xml:space="preserve">Соответствующие защитные отношения </w:t>
      </w:r>
      <w:r w:rsidRPr="00FA4169">
        <w:rPr>
          <w:i/>
          <w:lang w:val="ru-RU"/>
        </w:rPr>
        <w:t>PR</w:t>
      </w:r>
      <w:r w:rsidRPr="00FA4169">
        <w:rPr>
          <w:lang w:val="ru-RU"/>
        </w:rPr>
        <w:t>(</w:t>
      </w:r>
      <w:r w:rsidRPr="00FA4169">
        <w:rPr>
          <w:i/>
          <w:lang w:val="ru-RU"/>
        </w:rPr>
        <w:t>p</w:t>
      </w:r>
      <w:r w:rsidRPr="00FA4169">
        <w:rPr>
          <w:lang w:val="ru-RU"/>
        </w:rPr>
        <w:t xml:space="preserve">) </w:t>
      </w:r>
      <w:r w:rsidR="009A3588" w:rsidRPr="00FA4169">
        <w:rPr>
          <w:lang w:val="ru-RU"/>
        </w:rPr>
        <w:t xml:space="preserve">разных </w:t>
      </w:r>
      <w:r w:rsidRPr="00FA4169">
        <w:rPr>
          <w:lang w:val="ru-RU"/>
        </w:rPr>
        <w:t>режимов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ма </w:t>
      </w:r>
      <w:r w:rsidR="009A3588" w:rsidRPr="00FA4169">
        <w:rPr>
          <w:lang w:val="ru-RU"/>
        </w:rPr>
        <w:br/>
      </w:r>
      <w:r w:rsidRPr="00FA4169">
        <w:rPr>
          <w:lang w:val="ru-RU"/>
        </w:rPr>
        <w:t>для DRM (4</w:t>
      </w:r>
      <w:r w:rsidR="009A3588" w:rsidRPr="00FA4169">
        <w:rPr>
          <w:lang w:val="ru-RU"/>
        </w:rPr>
        <w:t>-</w:t>
      </w:r>
      <w:r w:rsidRPr="00FA4169">
        <w:rPr>
          <w:lang w:val="ru-RU"/>
        </w:rPr>
        <w:t>QAM</w:t>
      </w:r>
      <w:r w:rsidR="009A3588" w:rsidRPr="00FA4169">
        <w:rPr>
          <w:lang w:val="ru-RU"/>
        </w:rPr>
        <w:t>,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R</w:t>
      </w:r>
      <w:r w:rsidRPr="00FA4169">
        <w:rPr>
          <w:lang w:val="ru-RU"/>
        </w:rPr>
        <w:t> = 1/3)</w:t>
      </w:r>
      <w:r w:rsidR="00F90AC0" w:rsidRPr="00FA4169">
        <w:rPr>
          <w:lang w:val="ru-RU"/>
        </w:rPr>
        <w:t xml:space="preserve"> при воздействии помех от</w:t>
      </w:r>
      <w:r w:rsidRPr="00FA4169">
        <w:rPr>
          <w:lang w:val="ru-RU"/>
        </w:rPr>
        <w:t xml:space="preserve"> DRM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4"/>
        <w:gridCol w:w="1203"/>
        <w:gridCol w:w="842"/>
        <w:gridCol w:w="842"/>
        <w:gridCol w:w="843"/>
      </w:tblGrid>
      <w:tr w:rsidR="008F539C" w:rsidRPr="00FA4169" w:rsidTr="00366F30">
        <w:trPr>
          <w:trHeight w:val="300"/>
          <w:jc w:val="center"/>
        </w:trPr>
        <w:tc>
          <w:tcPr>
            <w:tcW w:w="6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A14884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9A3588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65</w:t>
            </w:r>
            <w:r w:rsidR="00B9422B" w:rsidRPr="00FA4169">
              <w:rPr>
                <w:b w:val="0"/>
                <w:bCs/>
                <w:szCs w:val="24"/>
                <w:lang w:val="ru-RU"/>
              </w:rPr>
              <w:t> МГц</w:t>
            </w:r>
            <w:r w:rsidRPr="00FA4169">
              <w:rPr>
                <w:b w:val="0"/>
                <w:bCs/>
                <w:szCs w:val="24"/>
                <w:lang w:val="ru-RU"/>
              </w:rPr>
              <w:br/>
            </w:r>
            <w:r w:rsidR="009A3588" w:rsidRPr="00FA4169">
              <w:rPr>
                <w:b w:val="0"/>
                <w:bCs/>
                <w:szCs w:val="24"/>
                <w:lang w:val="ru-RU"/>
              </w:rPr>
              <w:t xml:space="preserve">полоса I </w:t>
            </w:r>
            <w:r w:rsidRPr="00FA4169">
              <w:rPr>
                <w:b w:val="0"/>
                <w:bCs/>
                <w:szCs w:val="24"/>
                <w:lang w:val="ru-RU"/>
              </w:rPr>
              <w:t xml:space="preserve">ОВЧ </w:t>
            </w:r>
          </w:p>
        </w:tc>
      </w:tr>
      <w:tr w:rsidR="008F539C" w:rsidRPr="00FA4169" w:rsidTr="00366F30">
        <w:trPr>
          <w:trHeight w:val="300"/>
          <w:jc w:val="center"/>
        </w:trPr>
        <w:tc>
          <w:tcPr>
            <w:tcW w:w="6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±100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±200</w:t>
            </w:r>
          </w:p>
        </w:tc>
      </w:tr>
      <w:tr w:rsidR="008F539C" w:rsidRPr="00FA4169" w:rsidTr="00366F30">
        <w:trPr>
          <w:trHeight w:val="300"/>
          <w:jc w:val="center"/>
        </w:trPr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(FX)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6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−13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−37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36</w:t>
            </w:r>
          </w:p>
        </w:tc>
      </w:tr>
      <w:tr w:rsidR="008F539C" w:rsidRPr="00FA4169" w:rsidTr="00366F30">
        <w:trPr>
          <w:trHeight w:val="300"/>
          <w:jc w:val="center"/>
        </w:trPr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2948BB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FA4169">
              <w:rPr>
                <w:szCs w:val="24"/>
                <w:lang w:val="ru-RU"/>
              </w:rPr>
              <w:t>-</w:t>
            </w:r>
            <w:r w:rsidRPr="00FA4169">
              <w:rPr>
                <w:szCs w:val="24"/>
                <w:lang w:val="ru-RU"/>
              </w:rPr>
              <w:t>H)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12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−7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73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−31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73</w:t>
            </w:r>
          </w:p>
        </w:tc>
      </w:tr>
      <w:tr w:rsidR="008F539C" w:rsidRPr="00FA4169" w:rsidTr="00366F30">
        <w:trPr>
          <w:trHeight w:val="300"/>
          <w:jc w:val="center"/>
        </w:trPr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13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40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−6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−30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60</w:t>
            </w:r>
          </w:p>
        </w:tc>
      </w:tr>
    </w:tbl>
    <w:p w:rsidR="00A07FA2" w:rsidRPr="00FA4169" w:rsidRDefault="00A07FA2" w:rsidP="00A07FA2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>ТАБЛИЦА 48 (</w:t>
      </w:r>
      <w:r w:rsidRPr="00FA4169">
        <w:rPr>
          <w:i/>
          <w:iCs/>
          <w:lang w:val="ru-RU"/>
        </w:rPr>
        <w:t>окончание</w:t>
      </w:r>
      <w:r w:rsidRPr="00FA4169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6"/>
        <w:gridCol w:w="1275"/>
        <w:gridCol w:w="803"/>
        <w:gridCol w:w="803"/>
        <w:gridCol w:w="804"/>
      </w:tblGrid>
      <w:tr w:rsidR="008F539C" w:rsidRPr="00FA4169" w:rsidTr="002147F1">
        <w:trPr>
          <w:trHeight w:val="300"/>
          <w:jc w:val="center"/>
        </w:trPr>
        <w:tc>
          <w:tcPr>
            <w:tcW w:w="6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39C" w:rsidRPr="00FA4169" w:rsidRDefault="008F539C" w:rsidP="009A3588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100</w:t>
            </w:r>
            <w:r w:rsidR="00B9422B" w:rsidRPr="00FA4169">
              <w:rPr>
                <w:b w:val="0"/>
                <w:bCs/>
                <w:lang w:val="ru-RU"/>
              </w:rPr>
              <w:t> МГц</w:t>
            </w:r>
            <w:r w:rsidRPr="00FA4169">
              <w:rPr>
                <w:b w:val="0"/>
                <w:bCs/>
                <w:lang w:val="ru-RU"/>
              </w:rPr>
              <w:t xml:space="preserve"> </w:t>
            </w:r>
            <w:r w:rsidRPr="00FA4169">
              <w:rPr>
                <w:b w:val="0"/>
                <w:bCs/>
                <w:lang w:val="ru-RU"/>
              </w:rPr>
              <w:br/>
            </w:r>
            <w:r w:rsidR="009A3588" w:rsidRPr="00FA4169">
              <w:rPr>
                <w:b w:val="0"/>
                <w:bCs/>
                <w:lang w:val="ru-RU"/>
              </w:rPr>
              <w:t xml:space="preserve">полоса II </w:t>
            </w:r>
            <w:r w:rsidRPr="00FA4169">
              <w:rPr>
                <w:b w:val="0"/>
                <w:bCs/>
                <w:lang w:val="ru-RU"/>
              </w:rPr>
              <w:t xml:space="preserve">ОВЧ </w:t>
            </w:r>
          </w:p>
        </w:tc>
      </w:tr>
      <w:tr w:rsidR="008F539C" w:rsidRPr="00FA4169" w:rsidTr="00FF35B2">
        <w:trPr>
          <w:trHeight w:val="300"/>
          <w:jc w:val="center"/>
        </w:trPr>
        <w:tc>
          <w:tcPr>
            <w:tcW w:w="6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B36549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±100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±200</w:t>
            </w:r>
          </w:p>
        </w:tc>
      </w:tr>
      <w:tr w:rsidR="008F539C" w:rsidRPr="00FA4169" w:rsidTr="00FF35B2">
        <w:trPr>
          <w:trHeight w:val="300"/>
          <w:jc w:val="center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(FX)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6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−13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−37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18</w:t>
            </w:r>
          </w:p>
        </w:tc>
      </w:tr>
      <w:tr w:rsidR="008F539C" w:rsidRPr="00FA4169" w:rsidTr="00FF35B2">
        <w:trPr>
          <w:trHeight w:val="300"/>
          <w:jc w:val="center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2948BB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FA4169">
              <w:rPr>
                <w:szCs w:val="24"/>
                <w:lang w:val="ru-RU"/>
              </w:rPr>
              <w:t>-</w:t>
            </w:r>
            <w:r w:rsidRPr="00FA4169">
              <w:rPr>
                <w:szCs w:val="24"/>
                <w:lang w:val="ru-RU"/>
              </w:rPr>
              <w:t>H)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12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−7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−31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16</w:t>
            </w:r>
          </w:p>
        </w:tc>
      </w:tr>
      <w:tr w:rsidR="008F539C" w:rsidRPr="00FA4169" w:rsidTr="00FF35B2">
        <w:trPr>
          <w:trHeight w:val="300"/>
          <w:jc w:val="center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14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−5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−29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80</w:t>
            </w:r>
          </w:p>
        </w:tc>
      </w:tr>
      <w:tr w:rsidR="002147F1" w:rsidRPr="00FA4169" w:rsidTr="002147F1">
        <w:trPr>
          <w:trHeight w:val="300"/>
          <w:jc w:val="center"/>
        </w:trPr>
        <w:tc>
          <w:tcPr>
            <w:tcW w:w="87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F1" w:rsidRPr="00FA4169" w:rsidRDefault="002147F1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</w:p>
        </w:tc>
      </w:tr>
    </w:tbl>
    <w:p w:rsidR="008F539C" w:rsidRPr="00FA4169" w:rsidRDefault="008F539C" w:rsidP="00DD598F">
      <w:pPr>
        <w:pStyle w:val="Tablefin"/>
        <w:rPr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7"/>
        <w:gridCol w:w="1273"/>
        <w:gridCol w:w="803"/>
        <w:gridCol w:w="803"/>
        <w:gridCol w:w="803"/>
      </w:tblGrid>
      <w:tr w:rsidR="008F539C" w:rsidRPr="00FA4169" w:rsidTr="002147F1">
        <w:trPr>
          <w:trHeight w:val="300"/>
          <w:jc w:val="center"/>
        </w:trPr>
        <w:tc>
          <w:tcPr>
            <w:tcW w:w="6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B36549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9A3588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200</w:t>
            </w:r>
            <w:r w:rsidR="00B9422B" w:rsidRPr="00FA4169">
              <w:rPr>
                <w:b w:val="0"/>
                <w:bCs/>
                <w:lang w:val="ru-RU"/>
              </w:rPr>
              <w:t> МГц</w:t>
            </w:r>
            <w:r w:rsidRPr="00FA4169">
              <w:rPr>
                <w:b w:val="0"/>
                <w:bCs/>
                <w:lang w:val="ru-RU"/>
              </w:rPr>
              <w:br/>
            </w:r>
            <w:r w:rsidR="009A3588" w:rsidRPr="00FA4169">
              <w:rPr>
                <w:b w:val="0"/>
                <w:bCs/>
                <w:lang w:val="ru-RU"/>
              </w:rPr>
              <w:t xml:space="preserve">полоса III </w:t>
            </w:r>
            <w:r w:rsidRPr="00FA4169">
              <w:rPr>
                <w:b w:val="0"/>
                <w:bCs/>
                <w:lang w:val="ru-RU"/>
              </w:rPr>
              <w:t xml:space="preserve">ОВЧ 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6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±100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±200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7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−12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−36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89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2948BB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FA4169">
              <w:rPr>
                <w:szCs w:val="24"/>
                <w:lang w:val="ru-RU"/>
              </w:rPr>
              <w:t>-</w:t>
            </w:r>
            <w:r w:rsidRPr="00FA4169">
              <w:rPr>
                <w:szCs w:val="24"/>
                <w:lang w:val="ru-RU"/>
              </w:rPr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13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75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−6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−30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25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15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49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−4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51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−28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51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8F539C" w:rsidRPr="00FA4169" w:rsidRDefault="008F539C" w:rsidP="008F539C">
      <w:pPr>
        <w:pStyle w:val="TableNo"/>
        <w:rPr>
          <w:szCs w:val="24"/>
          <w:lang w:val="ru-RU"/>
        </w:rPr>
      </w:pPr>
      <w:bookmarkStart w:id="222" w:name="_Ref288480451"/>
      <w:r w:rsidRPr="00FA4169">
        <w:rPr>
          <w:szCs w:val="24"/>
          <w:lang w:val="ru-RU"/>
        </w:rPr>
        <w:t>ТАБЛИЦА 49</w:t>
      </w:r>
    </w:p>
    <w:bookmarkEnd w:id="222"/>
    <w:p w:rsidR="008F539C" w:rsidRPr="00FA4169" w:rsidRDefault="008F539C" w:rsidP="008F539C">
      <w:pPr>
        <w:pStyle w:val="Tabletitle"/>
        <w:rPr>
          <w:szCs w:val="24"/>
          <w:lang w:val="ru-RU"/>
        </w:rPr>
      </w:pPr>
      <w:r w:rsidRPr="00FA4169">
        <w:rPr>
          <w:szCs w:val="24"/>
          <w:lang w:val="ru-RU"/>
        </w:rPr>
        <w:t xml:space="preserve">Соответствующие защитные отношения </w:t>
      </w:r>
      <w:r w:rsidRPr="00FA4169">
        <w:rPr>
          <w:i/>
          <w:szCs w:val="24"/>
          <w:lang w:val="ru-RU"/>
        </w:rPr>
        <w:t>PR</w:t>
      </w:r>
      <w:r w:rsidRPr="00FA4169">
        <w:rPr>
          <w:szCs w:val="24"/>
          <w:lang w:val="ru-RU"/>
        </w:rPr>
        <w:t>(</w:t>
      </w:r>
      <w:r w:rsidRPr="00FA4169">
        <w:rPr>
          <w:i/>
          <w:szCs w:val="24"/>
          <w:lang w:val="ru-RU"/>
        </w:rPr>
        <w:t>p</w:t>
      </w:r>
      <w:r w:rsidRPr="00FA4169">
        <w:rPr>
          <w:szCs w:val="24"/>
          <w:lang w:val="ru-RU"/>
        </w:rPr>
        <w:t>) режимов при</w:t>
      </w:r>
      <w:r w:rsidR="009D5E7A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 xml:space="preserve">ма </w:t>
      </w:r>
      <w:r w:rsidR="009A3588" w:rsidRPr="00FA4169">
        <w:rPr>
          <w:szCs w:val="24"/>
          <w:lang w:val="ru-RU"/>
        </w:rPr>
        <w:br/>
      </w:r>
      <w:r w:rsidRPr="00FA4169">
        <w:rPr>
          <w:szCs w:val="24"/>
          <w:lang w:val="ru-RU"/>
        </w:rPr>
        <w:t>для DRM (16</w:t>
      </w:r>
      <w:r w:rsidR="009A3588" w:rsidRPr="00FA4169">
        <w:rPr>
          <w:szCs w:val="24"/>
          <w:lang w:val="ru-RU"/>
        </w:rPr>
        <w:t>-</w:t>
      </w:r>
      <w:r w:rsidRPr="00FA4169">
        <w:rPr>
          <w:szCs w:val="24"/>
          <w:lang w:val="ru-RU"/>
        </w:rPr>
        <w:t>QAM</w:t>
      </w:r>
      <w:r w:rsidR="009A3588" w:rsidRPr="00FA4169">
        <w:rPr>
          <w:szCs w:val="24"/>
          <w:lang w:val="ru-RU"/>
        </w:rPr>
        <w:t>,</w:t>
      </w:r>
      <w:r w:rsidRPr="00FA4169">
        <w:rPr>
          <w:szCs w:val="24"/>
          <w:lang w:val="ru-RU"/>
        </w:rPr>
        <w:t xml:space="preserve"> </w:t>
      </w:r>
      <w:r w:rsidRPr="00FA4169">
        <w:rPr>
          <w:i/>
          <w:szCs w:val="24"/>
          <w:lang w:val="ru-RU"/>
        </w:rPr>
        <w:t>R</w:t>
      </w:r>
      <w:r w:rsidRPr="00FA4169">
        <w:rPr>
          <w:szCs w:val="24"/>
          <w:lang w:val="ru-RU"/>
        </w:rPr>
        <w:t> = 1/2)</w:t>
      </w:r>
      <w:r w:rsidR="00F90AC0" w:rsidRPr="00FA4169">
        <w:rPr>
          <w:szCs w:val="24"/>
          <w:lang w:val="ru-RU"/>
        </w:rPr>
        <w:t xml:space="preserve"> при воздействии помех от</w:t>
      </w:r>
      <w:r w:rsidRPr="00FA4169">
        <w:rPr>
          <w:szCs w:val="24"/>
          <w:lang w:val="ru-RU"/>
        </w:rPr>
        <w:t xml:space="preserve"> DRM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8"/>
        <w:gridCol w:w="1273"/>
        <w:gridCol w:w="806"/>
        <w:gridCol w:w="806"/>
        <w:gridCol w:w="807"/>
      </w:tblGrid>
      <w:tr w:rsidR="008F539C" w:rsidRPr="00FA4169" w:rsidTr="002147F1">
        <w:trPr>
          <w:trHeight w:val="300"/>
          <w:jc w:val="center"/>
        </w:trPr>
        <w:tc>
          <w:tcPr>
            <w:tcW w:w="6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 xml:space="preserve">Эталонная полоса </w:t>
            </w:r>
            <w:r w:rsidRPr="00FA4169">
              <w:rPr>
                <w:b w:val="0"/>
                <w:bCs/>
                <w:lang w:val="ru-RU"/>
              </w:rPr>
              <w:t>частот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9A3588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65</w:t>
            </w:r>
            <w:r w:rsidR="00B9422B" w:rsidRPr="00FA4169">
              <w:rPr>
                <w:b w:val="0"/>
                <w:bCs/>
                <w:lang w:val="ru-RU"/>
              </w:rPr>
              <w:t> МГц</w:t>
            </w:r>
            <w:r w:rsidRPr="00FA4169">
              <w:rPr>
                <w:b w:val="0"/>
                <w:bCs/>
                <w:lang w:val="ru-RU"/>
              </w:rPr>
              <w:br/>
            </w:r>
            <w:r w:rsidR="009A3588" w:rsidRPr="00FA4169">
              <w:rPr>
                <w:b w:val="0"/>
                <w:bCs/>
                <w:lang w:val="ru-RU"/>
              </w:rPr>
              <w:t xml:space="preserve">полоса I </w:t>
            </w:r>
            <w:r w:rsidRPr="00FA4169">
              <w:rPr>
                <w:b w:val="0"/>
                <w:bCs/>
                <w:lang w:val="ru-RU"/>
              </w:rPr>
              <w:t xml:space="preserve">ОВЧ 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6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±100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±200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12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−7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−31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36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2948BB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FA4169">
              <w:rPr>
                <w:szCs w:val="24"/>
                <w:lang w:val="ru-RU"/>
              </w:rPr>
              <w:t>-</w:t>
            </w:r>
            <w:r w:rsidRPr="00FA4169">
              <w:rPr>
                <w:szCs w:val="24"/>
                <w:lang w:val="ru-RU"/>
              </w:rPr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18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73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−25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73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19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−0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−24</w:t>
            </w:r>
            <w:r w:rsidR="009A3588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60</w:t>
            </w:r>
          </w:p>
        </w:tc>
      </w:tr>
    </w:tbl>
    <w:p w:rsidR="008F539C" w:rsidRPr="00FA4169" w:rsidRDefault="008F539C" w:rsidP="00DD598F">
      <w:pPr>
        <w:pStyle w:val="Tablefin"/>
        <w:rPr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0"/>
        <w:gridCol w:w="1273"/>
        <w:gridCol w:w="807"/>
        <w:gridCol w:w="807"/>
        <w:gridCol w:w="808"/>
      </w:tblGrid>
      <w:tr w:rsidR="008F539C" w:rsidRPr="00FA4169" w:rsidTr="002147F1">
        <w:trPr>
          <w:trHeight w:val="300"/>
          <w:jc w:val="center"/>
        </w:trPr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A14884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39C" w:rsidRPr="00FA4169" w:rsidRDefault="008F539C" w:rsidP="00A14884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100</w:t>
            </w:r>
            <w:r w:rsidR="00B9422B" w:rsidRPr="00FA4169">
              <w:rPr>
                <w:b w:val="0"/>
                <w:bCs/>
                <w:lang w:val="ru-RU"/>
              </w:rPr>
              <w:t> </w:t>
            </w:r>
            <w:r w:rsidR="00B9422B" w:rsidRPr="00FA4169">
              <w:rPr>
                <w:b w:val="0"/>
                <w:bCs/>
                <w:szCs w:val="24"/>
                <w:lang w:val="ru-RU"/>
              </w:rPr>
              <w:t>МГц</w:t>
            </w:r>
            <w:r w:rsidRPr="00FA4169">
              <w:rPr>
                <w:b w:val="0"/>
                <w:bCs/>
                <w:lang w:val="ru-RU"/>
              </w:rPr>
              <w:t xml:space="preserve"> </w:t>
            </w:r>
            <w:r w:rsidRPr="00FA4169">
              <w:rPr>
                <w:b w:val="0"/>
                <w:bCs/>
                <w:lang w:val="ru-RU"/>
              </w:rPr>
              <w:br/>
            </w:r>
            <w:r w:rsidR="009A3588" w:rsidRPr="00FA4169">
              <w:rPr>
                <w:b w:val="0"/>
                <w:bCs/>
                <w:lang w:val="ru-RU"/>
              </w:rPr>
              <w:t xml:space="preserve">полоса II </w:t>
            </w:r>
            <w:r w:rsidRPr="00FA4169">
              <w:rPr>
                <w:b w:val="0"/>
                <w:bCs/>
                <w:lang w:val="ru-RU"/>
              </w:rPr>
              <w:t>ОВЧ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±100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±200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12</w:t>
            </w:r>
            <w:r w:rsidR="00B9105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−7</w:t>
            </w:r>
            <w:r w:rsidR="00B9105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−31</w:t>
            </w:r>
            <w:r w:rsidR="00B9105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18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2948BB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FA4169">
              <w:rPr>
                <w:szCs w:val="24"/>
                <w:lang w:val="ru-RU"/>
              </w:rPr>
              <w:t>-</w:t>
            </w:r>
            <w:r w:rsidRPr="00FA4169">
              <w:rPr>
                <w:szCs w:val="24"/>
                <w:lang w:val="ru-RU"/>
              </w:rPr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18</w:t>
            </w:r>
            <w:r w:rsidR="00B9105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</w:t>
            </w:r>
            <w:r w:rsidR="00B9105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16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−25</w:t>
            </w:r>
            <w:r w:rsidR="00B9105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16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20</w:t>
            </w:r>
            <w:r w:rsidR="00B9105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  <w:r w:rsidR="00B9105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−23</w:t>
            </w:r>
            <w:r w:rsidR="00B91057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80</w:t>
            </w:r>
          </w:p>
        </w:tc>
      </w:tr>
    </w:tbl>
    <w:p w:rsidR="008F539C" w:rsidRPr="00FA4169" w:rsidRDefault="008F539C" w:rsidP="00DD598F">
      <w:pPr>
        <w:pStyle w:val="Tablefin"/>
        <w:rPr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0"/>
        <w:gridCol w:w="1273"/>
        <w:gridCol w:w="807"/>
        <w:gridCol w:w="807"/>
        <w:gridCol w:w="808"/>
      </w:tblGrid>
      <w:tr w:rsidR="008F539C" w:rsidRPr="00FA4169" w:rsidTr="002147F1">
        <w:trPr>
          <w:trHeight w:val="300"/>
          <w:jc w:val="center"/>
        </w:trPr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B36549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Эталонная полоса частот</w:t>
            </w:r>
          </w:p>
        </w:tc>
        <w:tc>
          <w:tcPr>
            <w:tcW w:w="2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9C" w:rsidRPr="00FA4169" w:rsidRDefault="008F539C" w:rsidP="00B36549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200</w:t>
            </w:r>
            <w:r w:rsidR="00B9422B" w:rsidRPr="00FA4169">
              <w:rPr>
                <w:b w:val="0"/>
                <w:bCs/>
                <w:lang w:val="ru-RU"/>
              </w:rPr>
              <w:t> МГц</w:t>
            </w:r>
            <w:r w:rsidRPr="00FA4169">
              <w:rPr>
                <w:b w:val="0"/>
                <w:bCs/>
                <w:lang w:val="ru-RU"/>
              </w:rPr>
              <w:br/>
            </w:r>
            <w:r w:rsidR="004C4B46" w:rsidRPr="00FA4169">
              <w:rPr>
                <w:b w:val="0"/>
                <w:bCs/>
                <w:lang w:val="ru-RU"/>
              </w:rPr>
              <w:t xml:space="preserve">полоса III </w:t>
            </w:r>
            <w:r w:rsidRPr="00FA4169">
              <w:rPr>
                <w:b w:val="0"/>
                <w:bCs/>
                <w:lang w:val="ru-RU"/>
              </w:rPr>
              <w:t xml:space="preserve">ОВЧ 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Сдвиг частоты (кГц)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±100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±200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13</w:t>
            </w:r>
            <w:r w:rsidR="002948B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−6</w:t>
            </w:r>
            <w:r w:rsidR="002948B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−30</w:t>
            </w:r>
            <w:r w:rsidR="002948B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89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2948BB">
            <w:pPr>
              <w:pStyle w:val="Tabletext"/>
              <w:keepNext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на переносные устройства (PO, PI, PO-H, PI</w:t>
            </w:r>
            <w:r w:rsidR="002948BB" w:rsidRPr="00FA4169">
              <w:rPr>
                <w:szCs w:val="24"/>
                <w:lang w:val="ru-RU"/>
              </w:rPr>
              <w:t>-</w:t>
            </w:r>
            <w:r w:rsidRPr="00FA4169">
              <w:rPr>
                <w:szCs w:val="24"/>
                <w:lang w:val="ru-RU"/>
              </w:rPr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19</w:t>
            </w:r>
            <w:r w:rsidR="002948B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75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−0</w:t>
            </w:r>
            <w:r w:rsidR="002948B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−24</w:t>
            </w:r>
            <w:r w:rsidR="002948B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25</w:t>
            </w:r>
          </w:p>
        </w:tc>
      </w:tr>
      <w:tr w:rsidR="008F539C" w:rsidRPr="00FA4169" w:rsidTr="002147F1">
        <w:trPr>
          <w:trHeight w:val="300"/>
          <w:jc w:val="center"/>
        </w:trPr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21</w:t>
            </w:r>
            <w:r w:rsidR="002948B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49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</w:t>
            </w:r>
            <w:r w:rsidR="002948B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49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−22</w:t>
            </w:r>
            <w:r w:rsidR="002948BB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51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A14884" w:rsidRPr="00FA4169" w:rsidRDefault="00A14884">
      <w:pPr>
        <w:spacing w:before="0"/>
        <w:jc w:val="left"/>
        <w:rPr>
          <w:b/>
          <w:lang w:val="ru-RU"/>
        </w:rPr>
      </w:pPr>
      <w:bookmarkStart w:id="223" w:name="_Ref288461178"/>
      <w:bookmarkStart w:id="224" w:name="_Ref282087292"/>
      <w:bookmarkStart w:id="225" w:name="_Ref270669382"/>
      <w:bookmarkStart w:id="226" w:name="_Ref290464278"/>
      <w:r w:rsidRPr="00FA4169">
        <w:rPr>
          <w:lang w:val="ru-RU"/>
        </w:rPr>
        <w:br w:type="page"/>
      </w:r>
    </w:p>
    <w:p w:rsidR="008F539C" w:rsidRPr="00FA4169" w:rsidRDefault="008F539C" w:rsidP="00A14884">
      <w:pPr>
        <w:pStyle w:val="Heading4"/>
        <w:rPr>
          <w:lang w:val="ru-RU"/>
        </w:rPr>
      </w:pPr>
      <w:r w:rsidRPr="00FA4169">
        <w:rPr>
          <w:lang w:val="ru-RU"/>
        </w:rPr>
        <w:lastRenderedPageBreak/>
        <w:t>8.2.1.2</w:t>
      </w:r>
      <w:r w:rsidRPr="00FA4169">
        <w:rPr>
          <w:lang w:val="ru-RU"/>
        </w:rPr>
        <w:tab/>
        <w:t>DRM</w:t>
      </w:r>
      <w:r w:rsidR="00F90AC0" w:rsidRPr="00FA4169">
        <w:rPr>
          <w:lang w:val="ru-RU"/>
        </w:rPr>
        <w:t xml:space="preserve"> при воздействии помех от</w:t>
      </w:r>
      <w:r w:rsidRPr="00FA4169">
        <w:rPr>
          <w:lang w:val="ru-RU"/>
        </w:rPr>
        <w:t xml:space="preserve"> ЧМ в полосе</w:t>
      </w:r>
      <w:r w:rsidR="000415D1" w:rsidRPr="00FA4169">
        <w:rPr>
          <w:lang w:val="ru-RU"/>
        </w:rPr>
        <w:t> II ОВЧ</w:t>
      </w:r>
    </w:p>
    <w:bookmarkEnd w:id="223"/>
    <w:bookmarkEnd w:id="224"/>
    <w:bookmarkEnd w:id="225"/>
    <w:bookmarkEnd w:id="226"/>
    <w:p w:rsidR="008F539C" w:rsidRPr="00FA4169" w:rsidRDefault="00935BBD" w:rsidP="008F539C">
      <w:pPr>
        <w:rPr>
          <w:lang w:val="ru-RU"/>
        </w:rPr>
      </w:pPr>
      <w:r w:rsidRPr="00FA4169">
        <w:rPr>
          <w:lang w:val="ru-RU"/>
        </w:rPr>
        <w:t>Значения б</w:t>
      </w:r>
      <w:r w:rsidR="00F12A7C" w:rsidRPr="00FA4169">
        <w:rPr>
          <w:lang w:val="ru-RU"/>
        </w:rPr>
        <w:t>азово</w:t>
      </w:r>
      <w:r w:rsidRPr="00FA4169">
        <w:rPr>
          <w:lang w:val="ru-RU"/>
        </w:rPr>
        <w:t>го</w:t>
      </w:r>
      <w:r w:rsidR="008F539C" w:rsidRPr="00FA4169">
        <w:rPr>
          <w:lang w:val="ru-RU"/>
        </w:rPr>
        <w:t xml:space="preserve"> защитно</w:t>
      </w:r>
      <w:r w:rsidRPr="00FA4169">
        <w:rPr>
          <w:lang w:val="ru-RU"/>
        </w:rPr>
        <w:t>го</w:t>
      </w:r>
      <w:r w:rsidR="008F539C" w:rsidRPr="00FA4169">
        <w:rPr>
          <w:lang w:val="ru-RU"/>
        </w:rPr>
        <w:t xml:space="preserve"> отношени</w:t>
      </w:r>
      <w:r w:rsidRPr="00FA4169">
        <w:rPr>
          <w:lang w:val="ru-RU"/>
        </w:rPr>
        <w:t>я</w:t>
      </w:r>
      <w:r w:rsidR="008F539C" w:rsidRPr="00FA4169">
        <w:rPr>
          <w:lang w:val="ru-RU"/>
        </w:rPr>
        <w:t xml:space="preserve"> </w:t>
      </w:r>
      <w:r w:rsidR="008F539C" w:rsidRPr="00FA4169">
        <w:rPr>
          <w:i/>
          <w:lang w:val="ru-RU"/>
        </w:rPr>
        <w:t>PR</w:t>
      </w:r>
      <w:r w:rsidR="008F539C" w:rsidRPr="00FA4169">
        <w:rPr>
          <w:i/>
          <w:vertAlign w:val="subscript"/>
          <w:lang w:val="ru-RU"/>
        </w:rPr>
        <w:t>basic</w:t>
      </w:r>
      <w:r w:rsidR="008F539C" w:rsidRPr="00FA4169">
        <w:rPr>
          <w:lang w:val="ru-RU"/>
        </w:rPr>
        <w:t xml:space="preserve"> для DRM</w:t>
      </w:r>
      <w:r w:rsidRPr="00FA4169">
        <w:rPr>
          <w:lang w:val="ru-RU"/>
        </w:rPr>
        <w:t xml:space="preserve"> при воздействии помех от</w:t>
      </w:r>
      <w:r w:rsidR="008F539C" w:rsidRPr="00FA4169">
        <w:rPr>
          <w:lang w:val="ru-RU"/>
        </w:rPr>
        <w:t xml:space="preserve"> ЧМ в полосе</w:t>
      </w:r>
      <w:r w:rsidR="000415D1" w:rsidRPr="00FA4169">
        <w:rPr>
          <w:lang w:val="ru-RU"/>
        </w:rPr>
        <w:t> II ОВЧ</w:t>
      </w:r>
      <w:r w:rsidR="008F539C" w:rsidRPr="00FA4169">
        <w:rPr>
          <w:lang w:val="ru-RU"/>
        </w:rPr>
        <w:t xml:space="preserve"> приведен</w:t>
      </w:r>
      <w:r w:rsidRPr="00FA4169">
        <w:rPr>
          <w:lang w:val="ru-RU"/>
        </w:rPr>
        <w:t>ы</w:t>
      </w:r>
      <w:r w:rsidR="008F539C" w:rsidRPr="00FA4169">
        <w:rPr>
          <w:lang w:val="ru-RU"/>
        </w:rPr>
        <w:t xml:space="preserve"> в таблице 50. Значения соответствующих защитных отношений </w:t>
      </w:r>
      <w:r w:rsidR="008F539C" w:rsidRPr="00FA4169">
        <w:rPr>
          <w:i/>
          <w:lang w:val="ru-RU"/>
        </w:rPr>
        <w:t>PR</w:t>
      </w:r>
      <w:r w:rsidR="008F539C" w:rsidRPr="00FA4169">
        <w:rPr>
          <w:iCs/>
          <w:lang w:val="ru-RU"/>
        </w:rPr>
        <w:t>(</w:t>
      </w:r>
      <w:r w:rsidR="008F539C" w:rsidRPr="00FA4169">
        <w:rPr>
          <w:i/>
          <w:lang w:val="ru-RU"/>
        </w:rPr>
        <w:t>p</w:t>
      </w:r>
      <w:r w:rsidR="008F539C" w:rsidRPr="00FA4169">
        <w:rPr>
          <w:iCs/>
          <w:lang w:val="ru-RU"/>
        </w:rPr>
        <w:t>)</w:t>
      </w:r>
      <w:r w:rsidR="008F539C" w:rsidRPr="00FA4169">
        <w:rPr>
          <w:i/>
          <w:lang w:val="ru-RU"/>
        </w:rPr>
        <w:t xml:space="preserve"> </w:t>
      </w:r>
      <w:r w:rsidR="008F539C" w:rsidRPr="00FA4169">
        <w:rPr>
          <w:lang w:val="ru-RU"/>
        </w:rPr>
        <w:t>приведены в таблице 51 для 4</w:t>
      </w:r>
      <w:r w:rsidR="00456141" w:rsidRPr="00FA4169">
        <w:rPr>
          <w:lang w:val="ru-RU"/>
        </w:rPr>
        <w:t>-</w:t>
      </w:r>
      <w:r w:rsidR="008F539C" w:rsidRPr="00FA4169">
        <w:rPr>
          <w:lang w:val="ru-RU"/>
        </w:rPr>
        <w:t>QAM и в таблице</w:t>
      </w:r>
      <w:r w:rsidR="00456141" w:rsidRPr="00FA4169">
        <w:rPr>
          <w:lang w:val="ru-RU"/>
        </w:rPr>
        <w:t> </w:t>
      </w:r>
      <w:r w:rsidR="008F539C" w:rsidRPr="00FA4169">
        <w:rPr>
          <w:lang w:val="ru-RU"/>
        </w:rPr>
        <w:t>52 для 16</w:t>
      </w:r>
      <w:r w:rsidR="00456141" w:rsidRPr="00FA4169">
        <w:rPr>
          <w:lang w:val="ru-RU"/>
        </w:rPr>
        <w:t>-</w:t>
      </w:r>
      <w:r w:rsidR="008F539C" w:rsidRPr="00FA4169">
        <w:rPr>
          <w:lang w:val="ru-RU"/>
        </w:rPr>
        <w:t>QAM.</w:t>
      </w:r>
    </w:p>
    <w:p w:rsidR="008F539C" w:rsidRPr="00FA4169" w:rsidRDefault="008F539C" w:rsidP="00A14884">
      <w:pPr>
        <w:pStyle w:val="TableNo"/>
        <w:rPr>
          <w:lang w:val="ru-RU"/>
        </w:rPr>
      </w:pPr>
      <w:r w:rsidRPr="00FA4169">
        <w:rPr>
          <w:lang w:val="ru-RU"/>
        </w:rPr>
        <w:t>ТАБЛИЦА 50</w:t>
      </w:r>
    </w:p>
    <w:p w:rsidR="008F539C" w:rsidRPr="00FA4169" w:rsidRDefault="00F12A7C" w:rsidP="00A14884">
      <w:pPr>
        <w:pStyle w:val="Tabletitle"/>
        <w:rPr>
          <w:lang w:val="ru-RU"/>
        </w:rPr>
      </w:pPr>
      <w:r w:rsidRPr="00FA4169">
        <w:rPr>
          <w:lang w:val="ru-RU"/>
        </w:rPr>
        <w:t>Базовые</w:t>
      </w:r>
      <w:r w:rsidR="008F539C" w:rsidRPr="00FA4169">
        <w:rPr>
          <w:lang w:val="ru-RU"/>
        </w:rPr>
        <w:t xml:space="preserve"> защитные отношения </w:t>
      </w:r>
      <w:r w:rsidR="008F539C" w:rsidRPr="00FA4169">
        <w:rPr>
          <w:i/>
          <w:lang w:val="ru-RU"/>
        </w:rPr>
        <w:t>PR</w:t>
      </w:r>
      <w:r w:rsidR="008F539C" w:rsidRPr="00FA4169">
        <w:rPr>
          <w:i/>
          <w:vertAlign w:val="subscript"/>
          <w:lang w:val="ru-RU"/>
        </w:rPr>
        <w:t>basic</w:t>
      </w:r>
      <w:r w:rsidR="008F539C" w:rsidRPr="00FA4169">
        <w:rPr>
          <w:lang w:val="ru-RU"/>
        </w:rPr>
        <w:t xml:space="preserve"> для DRM</w:t>
      </w:r>
      <w:r w:rsidR="00A31E86" w:rsidRPr="00FA4169">
        <w:rPr>
          <w:lang w:val="ru-RU"/>
        </w:rPr>
        <w:t xml:space="preserve"> при воздействии помех от</w:t>
      </w:r>
      <w:r w:rsidR="008F539C" w:rsidRPr="00FA4169">
        <w:rPr>
          <w:lang w:val="ru-RU"/>
        </w:rPr>
        <w:t xml:space="preserve"> ЧМ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1"/>
        <w:gridCol w:w="1276"/>
        <w:gridCol w:w="850"/>
        <w:gridCol w:w="850"/>
        <w:gridCol w:w="851"/>
      </w:tblGrid>
      <w:tr w:rsidR="008F539C" w:rsidRPr="00FA4169" w:rsidTr="00282D70">
        <w:trPr>
          <w:trHeight w:val="300"/>
          <w:jc w:val="center"/>
        </w:trPr>
        <w:tc>
          <w:tcPr>
            <w:tcW w:w="6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282D70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Сдвиг частоты (кГц)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±100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±200</w:t>
            </w:r>
          </w:p>
        </w:tc>
      </w:tr>
      <w:tr w:rsidR="008F539C" w:rsidRPr="00FA4169" w:rsidTr="00282D70">
        <w:trPr>
          <w:trHeight w:val="300"/>
          <w:jc w:val="center"/>
        </w:trPr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1E86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DRM (4</w:t>
            </w:r>
            <w:r w:rsidR="00A31E86" w:rsidRPr="00FA4169">
              <w:rPr>
                <w:szCs w:val="24"/>
                <w:lang w:val="ru-RU"/>
              </w:rPr>
              <w:t>-</w:t>
            </w:r>
            <w:r w:rsidRPr="00FA4169">
              <w:rPr>
                <w:szCs w:val="24"/>
                <w:lang w:val="ru-RU"/>
              </w:rPr>
              <w:t xml:space="preserve">QAM. </w:t>
            </w:r>
            <w:r w:rsidRPr="00FA4169">
              <w:rPr>
                <w:i/>
                <w:szCs w:val="24"/>
                <w:lang w:val="ru-RU"/>
              </w:rPr>
              <w:t>R</w:t>
            </w:r>
            <w:r w:rsidRPr="00FA4169">
              <w:rPr>
                <w:szCs w:val="24"/>
                <w:lang w:val="ru-RU"/>
              </w:rPr>
              <w:t> = 1/3)</w:t>
            </w:r>
            <w:r w:rsidR="00A31E86" w:rsidRPr="00FA4169">
              <w:rPr>
                <w:szCs w:val="24"/>
                <w:lang w:val="ru-RU"/>
              </w:rPr>
              <w:t xml:space="preserve"> при воздействии помех от</w:t>
            </w:r>
            <w:r w:rsidRPr="00FA4169">
              <w:rPr>
                <w:szCs w:val="24"/>
                <w:lang w:val="ru-RU"/>
              </w:rPr>
              <w:t xml:space="preserve"> ЧМ (стерео)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i/>
                <w:szCs w:val="24"/>
                <w:vertAlign w:val="subscript"/>
                <w:lang w:val="ru-RU"/>
              </w:rPr>
              <w:t>basic</w:t>
            </w:r>
            <w:r w:rsidRPr="00FA4169">
              <w:rPr>
                <w:szCs w:val="24"/>
                <w:lang w:val="ru-RU"/>
              </w:rPr>
              <w:t> (дБ)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−54</w:t>
            </w:r>
          </w:p>
        </w:tc>
      </w:tr>
      <w:tr w:rsidR="008F539C" w:rsidRPr="00FA4169" w:rsidTr="00282D70">
        <w:trPr>
          <w:trHeight w:val="300"/>
          <w:jc w:val="center"/>
        </w:trPr>
        <w:tc>
          <w:tcPr>
            <w:tcW w:w="5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A31E86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DRM (16</w:t>
            </w:r>
            <w:r w:rsidR="00A31E86" w:rsidRPr="00FA4169">
              <w:rPr>
                <w:szCs w:val="24"/>
                <w:lang w:val="ru-RU"/>
              </w:rPr>
              <w:t>-</w:t>
            </w:r>
            <w:r w:rsidRPr="00FA4169">
              <w:rPr>
                <w:szCs w:val="24"/>
                <w:lang w:val="ru-RU"/>
              </w:rPr>
              <w:t xml:space="preserve">QAM. </w:t>
            </w:r>
            <w:r w:rsidRPr="00FA4169">
              <w:rPr>
                <w:i/>
                <w:szCs w:val="24"/>
                <w:lang w:val="ru-RU"/>
              </w:rPr>
              <w:t>R</w:t>
            </w:r>
            <w:r w:rsidRPr="00FA4169">
              <w:rPr>
                <w:szCs w:val="24"/>
                <w:lang w:val="ru-RU"/>
              </w:rPr>
              <w:t> = 1/2)</w:t>
            </w:r>
            <w:r w:rsidR="00A31E86" w:rsidRPr="00FA4169">
              <w:rPr>
                <w:szCs w:val="24"/>
                <w:lang w:val="ru-RU"/>
              </w:rPr>
              <w:t xml:space="preserve"> при воздействии помех от</w:t>
            </w:r>
            <w:r w:rsidRPr="00FA4169">
              <w:rPr>
                <w:szCs w:val="24"/>
                <w:lang w:val="ru-RU"/>
              </w:rPr>
              <w:t xml:space="preserve"> ЧМ (стерео)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i/>
                <w:szCs w:val="24"/>
                <w:vertAlign w:val="subscript"/>
                <w:lang w:val="ru-RU"/>
              </w:rPr>
              <w:t>basic</w:t>
            </w:r>
            <w:r w:rsidRPr="00FA4169">
              <w:rPr>
                <w:szCs w:val="24"/>
                <w:lang w:val="ru-RU"/>
              </w:rPr>
              <w:t> (дБ)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−49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8F539C" w:rsidRPr="00FA4169" w:rsidRDefault="008F539C" w:rsidP="00282D70">
      <w:pPr>
        <w:pStyle w:val="TableNo"/>
        <w:rPr>
          <w:lang w:val="ru-RU"/>
        </w:rPr>
      </w:pPr>
      <w:bookmarkStart w:id="227" w:name="_Ref275943607"/>
      <w:r w:rsidRPr="00FA4169">
        <w:rPr>
          <w:lang w:val="ru-RU"/>
        </w:rPr>
        <w:t>ТАБЛИЦА 51</w:t>
      </w:r>
    </w:p>
    <w:bookmarkEnd w:id="227"/>
    <w:p w:rsidR="008F539C" w:rsidRPr="00FA4169" w:rsidRDefault="008F539C" w:rsidP="00282D70">
      <w:pPr>
        <w:pStyle w:val="Tabletitle"/>
        <w:rPr>
          <w:lang w:val="ru-RU"/>
        </w:rPr>
      </w:pPr>
      <w:r w:rsidRPr="00FA4169">
        <w:rPr>
          <w:lang w:val="ru-RU"/>
        </w:rPr>
        <w:t xml:space="preserve">Соответствующее защитные отношения </w:t>
      </w:r>
      <w:r w:rsidRPr="00FA4169">
        <w:rPr>
          <w:i/>
          <w:lang w:val="ru-RU"/>
        </w:rPr>
        <w:t>PR</w:t>
      </w:r>
      <w:r w:rsidRPr="00FA4169">
        <w:rPr>
          <w:lang w:val="ru-RU"/>
        </w:rPr>
        <w:t>(</w:t>
      </w:r>
      <w:r w:rsidRPr="00FA4169">
        <w:rPr>
          <w:i/>
          <w:lang w:val="ru-RU"/>
        </w:rPr>
        <w:t>p</w:t>
      </w:r>
      <w:r w:rsidRPr="00FA4169">
        <w:rPr>
          <w:lang w:val="ru-RU"/>
        </w:rPr>
        <w:t>) режимов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ма </w:t>
      </w:r>
      <w:r w:rsidR="00A31E86" w:rsidRPr="00FA4169">
        <w:rPr>
          <w:lang w:val="ru-RU"/>
        </w:rPr>
        <w:br/>
      </w:r>
      <w:r w:rsidRPr="00FA4169">
        <w:rPr>
          <w:lang w:val="ru-RU"/>
        </w:rPr>
        <w:t>для DRM (4</w:t>
      </w:r>
      <w:r w:rsidR="00A31E86" w:rsidRPr="00FA4169">
        <w:rPr>
          <w:lang w:val="ru-RU"/>
        </w:rPr>
        <w:t>-</w:t>
      </w:r>
      <w:r w:rsidRPr="00FA4169">
        <w:rPr>
          <w:lang w:val="ru-RU"/>
        </w:rPr>
        <w:t>QAM</w:t>
      </w:r>
      <w:r w:rsidR="00A31E86" w:rsidRPr="00FA4169">
        <w:rPr>
          <w:lang w:val="ru-RU"/>
        </w:rPr>
        <w:t>,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R</w:t>
      </w:r>
      <w:r w:rsidRPr="00FA4169">
        <w:rPr>
          <w:lang w:val="ru-RU"/>
        </w:rPr>
        <w:t> = 1/3)</w:t>
      </w:r>
      <w:r w:rsidR="00A31E86" w:rsidRPr="00FA4169">
        <w:rPr>
          <w:lang w:val="ru-RU"/>
        </w:rPr>
        <w:t xml:space="preserve"> при воздействии помех от</w:t>
      </w:r>
      <w:r w:rsidRPr="00FA4169">
        <w:rPr>
          <w:lang w:val="ru-RU"/>
        </w:rPr>
        <w:t xml:space="preserve"> ЧМ</w:t>
      </w:r>
      <w:r w:rsidR="00A31E86" w:rsidRPr="00FA4169">
        <w:rPr>
          <w:lang w:val="ru-RU"/>
        </w:rPr>
        <w:t xml:space="preserve"> стерео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7"/>
        <w:gridCol w:w="1273"/>
        <w:gridCol w:w="852"/>
        <w:gridCol w:w="852"/>
        <w:gridCol w:w="853"/>
      </w:tblGrid>
      <w:tr w:rsidR="008F539C" w:rsidRPr="00FA4169" w:rsidTr="00282D70">
        <w:trPr>
          <w:trHeight w:val="300"/>
          <w:jc w:val="center"/>
        </w:trPr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282D70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Сдвиг частоты (кГц)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±100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 w:rsidP="00282D70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±200</w:t>
            </w:r>
          </w:p>
        </w:tc>
      </w:tr>
      <w:tr w:rsidR="008F539C" w:rsidRPr="00FA4169" w:rsidTr="00282D70">
        <w:trPr>
          <w:trHeight w:val="300"/>
          <w:jc w:val="center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15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79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−8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−49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21</w:t>
            </w:r>
          </w:p>
        </w:tc>
      </w:tr>
      <w:tr w:rsidR="008F539C" w:rsidRPr="00FA4169" w:rsidTr="00282D70">
        <w:trPr>
          <w:trHeight w:val="300"/>
          <w:jc w:val="center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на переносные устройства (PO, PI, PO-H, PI</w:t>
            </w:r>
            <w:r w:rsidRPr="00FA4169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26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2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02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−38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98</w:t>
            </w:r>
          </w:p>
        </w:tc>
      </w:tr>
      <w:tr w:rsidR="008F539C" w:rsidRPr="00FA4169" w:rsidTr="00282D70">
        <w:trPr>
          <w:trHeight w:val="300"/>
          <w:jc w:val="center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31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7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−33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39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8F539C" w:rsidRPr="00FA4169" w:rsidRDefault="008F539C" w:rsidP="00282D70">
      <w:pPr>
        <w:pStyle w:val="TableNo"/>
        <w:rPr>
          <w:lang w:val="ru-RU"/>
        </w:rPr>
      </w:pPr>
      <w:bookmarkStart w:id="228" w:name="_Ref275943620"/>
      <w:r w:rsidRPr="00FA4169">
        <w:rPr>
          <w:lang w:val="ru-RU"/>
        </w:rPr>
        <w:t>ТАБЛИЦА 52</w:t>
      </w:r>
    </w:p>
    <w:bookmarkEnd w:id="228"/>
    <w:p w:rsidR="008F539C" w:rsidRPr="00FA4169" w:rsidRDefault="008F539C" w:rsidP="00282D70">
      <w:pPr>
        <w:pStyle w:val="Tabletitle"/>
        <w:rPr>
          <w:lang w:val="ru-RU"/>
        </w:rPr>
      </w:pPr>
      <w:r w:rsidRPr="00FA4169">
        <w:rPr>
          <w:lang w:val="ru-RU"/>
        </w:rPr>
        <w:t xml:space="preserve">Соответствующее защитные отношения </w:t>
      </w:r>
      <w:r w:rsidRPr="00FA4169">
        <w:rPr>
          <w:i/>
          <w:lang w:val="ru-RU"/>
        </w:rPr>
        <w:t>PR</w:t>
      </w:r>
      <w:r w:rsidRPr="00FA4169">
        <w:rPr>
          <w:lang w:val="ru-RU"/>
        </w:rPr>
        <w:t>(</w:t>
      </w:r>
      <w:r w:rsidRPr="00FA4169">
        <w:rPr>
          <w:i/>
          <w:lang w:val="ru-RU"/>
        </w:rPr>
        <w:t>p</w:t>
      </w:r>
      <w:r w:rsidRPr="00FA4169">
        <w:rPr>
          <w:lang w:val="ru-RU"/>
        </w:rPr>
        <w:t>) режимов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ма </w:t>
      </w:r>
      <w:r w:rsidR="00A31E86" w:rsidRPr="00FA4169">
        <w:rPr>
          <w:lang w:val="ru-RU"/>
        </w:rPr>
        <w:br/>
      </w:r>
      <w:r w:rsidRPr="00FA4169">
        <w:rPr>
          <w:lang w:val="ru-RU"/>
        </w:rPr>
        <w:t>для DRM (16</w:t>
      </w:r>
      <w:r w:rsidR="00A31E86" w:rsidRPr="00FA4169">
        <w:rPr>
          <w:lang w:val="ru-RU"/>
        </w:rPr>
        <w:t>-</w:t>
      </w:r>
      <w:r w:rsidRPr="00FA4169">
        <w:rPr>
          <w:lang w:val="ru-RU"/>
        </w:rPr>
        <w:t>QAM</w:t>
      </w:r>
      <w:r w:rsidR="00A31E86" w:rsidRPr="00FA4169">
        <w:rPr>
          <w:lang w:val="ru-RU"/>
        </w:rPr>
        <w:t>,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R</w:t>
      </w:r>
      <w:r w:rsidRPr="00FA4169">
        <w:rPr>
          <w:lang w:val="ru-RU"/>
        </w:rPr>
        <w:t> = 1/2)</w:t>
      </w:r>
      <w:r w:rsidR="00A31E86" w:rsidRPr="00FA4169">
        <w:rPr>
          <w:lang w:val="ru-RU"/>
        </w:rPr>
        <w:t xml:space="preserve"> при воздействии помех от</w:t>
      </w:r>
      <w:r w:rsidRPr="00FA4169">
        <w:rPr>
          <w:lang w:val="ru-RU"/>
        </w:rPr>
        <w:t xml:space="preserve"> ЧМ</w:t>
      </w:r>
      <w:r w:rsidR="00A31E86" w:rsidRPr="00FA4169">
        <w:rPr>
          <w:lang w:val="ru-RU"/>
        </w:rPr>
        <w:t xml:space="preserve"> стерео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0"/>
        <w:gridCol w:w="1273"/>
        <w:gridCol w:w="854"/>
        <w:gridCol w:w="854"/>
        <w:gridCol w:w="851"/>
      </w:tblGrid>
      <w:tr w:rsidR="008F539C" w:rsidRPr="00FA4169" w:rsidTr="00FC1755">
        <w:trPr>
          <w:trHeight w:val="300"/>
          <w:jc w:val="center"/>
        </w:trPr>
        <w:tc>
          <w:tcPr>
            <w:tcW w:w="6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FC1755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Сдвиг частоты (кГц)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 w:rsidP="00FC1755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 w:rsidP="00FC1755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±100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 w:rsidP="00FC1755">
            <w:pPr>
              <w:pStyle w:val="Tablehead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±200</w:t>
            </w:r>
          </w:p>
        </w:tc>
      </w:tr>
      <w:tr w:rsidR="008F539C" w:rsidRPr="00FA4169" w:rsidTr="00FC1755">
        <w:trPr>
          <w:trHeight w:val="300"/>
          <w:jc w:val="center"/>
        </w:trPr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(FX)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22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79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−4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−44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21</w:t>
            </w:r>
          </w:p>
        </w:tc>
      </w:tr>
      <w:tr w:rsidR="008F539C" w:rsidRPr="00FA4169" w:rsidTr="00FC1755">
        <w:trPr>
          <w:trHeight w:val="300"/>
          <w:jc w:val="center"/>
        </w:trPr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FC1755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на переносные устройства (PO, PI, PO-H, PI</w:t>
            </w:r>
            <w:r w:rsidRPr="00FA4169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33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02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6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−33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98</w:t>
            </w:r>
          </w:p>
        </w:tc>
      </w:tr>
      <w:tr w:rsidR="008F539C" w:rsidRPr="00FA4169" w:rsidTr="00FC1755">
        <w:trPr>
          <w:trHeight w:val="300"/>
          <w:jc w:val="center"/>
        </w:trPr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38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11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−28</w:t>
            </w:r>
            <w:r w:rsidR="00A31E86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39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8F539C" w:rsidRPr="00FA4169" w:rsidRDefault="008F539C" w:rsidP="00282D70">
      <w:pPr>
        <w:pStyle w:val="Heading4"/>
        <w:rPr>
          <w:lang w:val="ru-RU"/>
        </w:rPr>
      </w:pPr>
      <w:bookmarkStart w:id="229" w:name="_Ref270669406"/>
      <w:r w:rsidRPr="00FA4169">
        <w:rPr>
          <w:lang w:val="ru-RU"/>
        </w:rPr>
        <w:t>8.2.1.3</w:t>
      </w:r>
      <w:r w:rsidRPr="00FA4169">
        <w:rPr>
          <w:lang w:val="ru-RU"/>
        </w:rPr>
        <w:tab/>
        <w:t>DRM</w:t>
      </w:r>
      <w:r w:rsidR="00A31E86" w:rsidRPr="00FA4169">
        <w:rPr>
          <w:lang w:val="ru-RU"/>
        </w:rPr>
        <w:t xml:space="preserve"> при воздействии помех от </w:t>
      </w:r>
      <w:r w:rsidRPr="00FA4169">
        <w:rPr>
          <w:lang w:val="ru-RU"/>
        </w:rPr>
        <w:t>DAB в полосе</w:t>
      </w:r>
      <w:r w:rsidR="000415D1" w:rsidRPr="00FA4169">
        <w:rPr>
          <w:lang w:val="ru-RU"/>
        </w:rPr>
        <w:t> III ОВЧ</w:t>
      </w:r>
    </w:p>
    <w:p w:rsidR="008F539C" w:rsidRPr="00FA4169" w:rsidRDefault="00A31E86" w:rsidP="006154F9">
      <w:pPr>
        <w:rPr>
          <w:lang w:val="ru-RU"/>
        </w:rPr>
      </w:pPr>
      <w:bookmarkStart w:id="230" w:name="_Ref290464352"/>
      <w:bookmarkEnd w:id="229"/>
      <w:r w:rsidRPr="00FA4169">
        <w:rPr>
          <w:lang w:val="ru-RU"/>
        </w:rPr>
        <w:t xml:space="preserve">Значения базового защитного отношения </w:t>
      </w:r>
      <w:r w:rsidR="008F539C" w:rsidRPr="00FA4169">
        <w:rPr>
          <w:i/>
          <w:lang w:val="ru-RU"/>
        </w:rPr>
        <w:t>PR</w:t>
      </w:r>
      <w:r w:rsidR="008F539C" w:rsidRPr="00FA4169">
        <w:rPr>
          <w:i/>
          <w:vertAlign w:val="subscript"/>
          <w:lang w:val="ru-RU"/>
        </w:rPr>
        <w:t>basic</w:t>
      </w:r>
      <w:r w:rsidR="008F539C" w:rsidRPr="00FA4169">
        <w:rPr>
          <w:lang w:val="ru-RU"/>
        </w:rPr>
        <w:t xml:space="preserve"> для DRM</w:t>
      </w:r>
      <w:r w:rsidRPr="00FA4169">
        <w:rPr>
          <w:lang w:val="ru-RU"/>
        </w:rPr>
        <w:t xml:space="preserve"> при воздействии помех от </w:t>
      </w:r>
      <w:r w:rsidR="006154F9" w:rsidRPr="00FA4169">
        <w:rPr>
          <w:lang w:val="ru-RU"/>
        </w:rPr>
        <w:t>DAB</w:t>
      </w:r>
      <w:r w:rsidR="008F539C" w:rsidRPr="00FA4169">
        <w:rPr>
          <w:lang w:val="ru-RU"/>
        </w:rPr>
        <w:t xml:space="preserve"> в полосе</w:t>
      </w:r>
      <w:r w:rsidR="000415D1" w:rsidRPr="00FA4169">
        <w:rPr>
          <w:lang w:val="ru-RU"/>
        </w:rPr>
        <w:t> II</w:t>
      </w:r>
      <w:r w:rsidR="004464AF" w:rsidRPr="00FA4169">
        <w:rPr>
          <w:lang w:val="ru-RU"/>
        </w:rPr>
        <w:t>I</w:t>
      </w:r>
      <w:r w:rsidR="000415D1" w:rsidRPr="00FA4169">
        <w:rPr>
          <w:lang w:val="ru-RU"/>
        </w:rPr>
        <w:t xml:space="preserve"> ОВЧ</w:t>
      </w:r>
      <w:r w:rsidR="008F539C" w:rsidRPr="00FA4169">
        <w:rPr>
          <w:lang w:val="ru-RU"/>
        </w:rPr>
        <w:t xml:space="preserve"> приведен</w:t>
      </w:r>
      <w:r w:rsidRPr="00FA4169">
        <w:rPr>
          <w:lang w:val="ru-RU"/>
        </w:rPr>
        <w:t>ы</w:t>
      </w:r>
      <w:r w:rsidR="008F539C" w:rsidRPr="00FA4169">
        <w:rPr>
          <w:lang w:val="ru-RU"/>
        </w:rPr>
        <w:t xml:space="preserve"> в таблице 53. Значения соответствующих защитных отношений </w:t>
      </w:r>
      <w:r w:rsidR="008F539C" w:rsidRPr="00FA4169">
        <w:rPr>
          <w:i/>
          <w:lang w:val="ru-RU"/>
        </w:rPr>
        <w:t xml:space="preserve">PR(p) </w:t>
      </w:r>
      <w:r w:rsidR="008F539C" w:rsidRPr="00FA4169">
        <w:rPr>
          <w:lang w:val="ru-RU"/>
        </w:rPr>
        <w:t>приведены в таблице 54 для 4</w:t>
      </w:r>
      <w:r w:rsidRPr="00FA4169">
        <w:rPr>
          <w:lang w:val="ru-RU"/>
        </w:rPr>
        <w:t>-</w:t>
      </w:r>
      <w:r w:rsidR="008F539C" w:rsidRPr="00FA4169">
        <w:rPr>
          <w:lang w:val="ru-RU"/>
        </w:rPr>
        <w:t>QAM и в таблице</w:t>
      </w:r>
      <w:r w:rsidRPr="00FA4169">
        <w:rPr>
          <w:lang w:val="ru-RU"/>
        </w:rPr>
        <w:t> </w:t>
      </w:r>
      <w:r w:rsidR="008F539C" w:rsidRPr="00FA4169">
        <w:rPr>
          <w:lang w:val="ru-RU"/>
        </w:rPr>
        <w:t>55 для 16</w:t>
      </w:r>
      <w:r w:rsidRPr="00FA4169">
        <w:rPr>
          <w:lang w:val="ru-RU"/>
        </w:rPr>
        <w:t>-</w:t>
      </w:r>
      <w:r w:rsidR="008F539C" w:rsidRPr="00FA4169">
        <w:rPr>
          <w:lang w:val="ru-RU"/>
        </w:rPr>
        <w:t>QAM.</w:t>
      </w:r>
    </w:p>
    <w:bookmarkEnd w:id="230"/>
    <w:p w:rsidR="00282D70" w:rsidRPr="00FA4169" w:rsidRDefault="00282D70">
      <w:pPr>
        <w:spacing w:before="0"/>
        <w:jc w:val="left"/>
        <w:rPr>
          <w:lang w:val="ru-RU"/>
        </w:rPr>
      </w:pPr>
      <w:r w:rsidRPr="00FA4169">
        <w:rPr>
          <w:lang w:val="ru-RU"/>
        </w:rPr>
        <w:br w:type="page"/>
      </w:r>
    </w:p>
    <w:p w:rsidR="008F539C" w:rsidRPr="00FA4169" w:rsidRDefault="008F539C" w:rsidP="00282D70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>ТАБЛИЦА 53</w:t>
      </w:r>
    </w:p>
    <w:p w:rsidR="008F539C" w:rsidRPr="00FA4169" w:rsidRDefault="00F12A7C" w:rsidP="00282D70">
      <w:pPr>
        <w:pStyle w:val="Tabletitle"/>
        <w:rPr>
          <w:lang w:val="ru-RU"/>
        </w:rPr>
      </w:pPr>
      <w:r w:rsidRPr="00FA4169">
        <w:rPr>
          <w:lang w:val="ru-RU"/>
        </w:rPr>
        <w:t>Базовые</w:t>
      </w:r>
      <w:r w:rsidR="008F539C" w:rsidRPr="00FA4169">
        <w:rPr>
          <w:lang w:val="ru-RU"/>
        </w:rPr>
        <w:t xml:space="preserve"> защитные отношения </w:t>
      </w:r>
      <w:r w:rsidR="008F539C" w:rsidRPr="00FA4169">
        <w:rPr>
          <w:i/>
          <w:lang w:val="ru-RU"/>
        </w:rPr>
        <w:t>PR</w:t>
      </w:r>
      <w:r w:rsidR="008F539C" w:rsidRPr="00FA4169">
        <w:rPr>
          <w:i/>
          <w:vertAlign w:val="subscript"/>
          <w:lang w:val="ru-RU"/>
        </w:rPr>
        <w:t>basic</w:t>
      </w:r>
      <w:r w:rsidR="008F539C" w:rsidRPr="00FA4169">
        <w:rPr>
          <w:lang w:val="ru-RU"/>
        </w:rPr>
        <w:t xml:space="preserve"> DRM</w:t>
      </w:r>
      <w:r w:rsidR="004464AF" w:rsidRPr="00FA4169">
        <w:rPr>
          <w:lang w:val="ru-RU"/>
        </w:rPr>
        <w:t xml:space="preserve"> при воздействии помех от </w:t>
      </w:r>
      <w:r w:rsidR="008F539C" w:rsidRPr="00FA4169">
        <w:rPr>
          <w:lang w:val="ru-RU"/>
        </w:rPr>
        <w:t>DAB</w:t>
      </w:r>
    </w:p>
    <w:tbl>
      <w:tblPr>
        <w:tblW w:w="45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5"/>
        <w:gridCol w:w="1247"/>
        <w:gridCol w:w="838"/>
        <w:gridCol w:w="859"/>
        <w:gridCol w:w="829"/>
      </w:tblGrid>
      <w:tr w:rsidR="00FC1755" w:rsidRPr="00FA4169" w:rsidTr="00FC1755">
        <w:trPr>
          <w:trHeight w:val="300"/>
          <w:jc w:val="center"/>
        </w:trPr>
        <w:tc>
          <w:tcPr>
            <w:tcW w:w="3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282D70">
            <w:pPr>
              <w:pStyle w:val="Tablehead"/>
              <w:jc w:val="left"/>
              <w:rPr>
                <w:b w:val="0"/>
                <w:bCs/>
                <w:lang w:val="ru-RU"/>
              </w:rPr>
            </w:pPr>
            <w:r w:rsidRPr="00FA4169">
              <w:rPr>
                <w:b w:val="0"/>
                <w:bCs/>
                <w:lang w:val="ru-RU"/>
              </w:rPr>
              <w:t>Сдвиг частоты (кГц)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FC1755" w:rsidRPr="00FA4169" w:rsidTr="00FC1755">
        <w:trPr>
          <w:trHeight w:val="300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F12A7C" w:rsidP="004464AF">
            <w:pPr>
              <w:pStyle w:val="Tabletext"/>
              <w:keepNext/>
              <w:keepLines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Базовое</w:t>
            </w:r>
            <w:r w:rsidR="008F539C" w:rsidRPr="00FA4169">
              <w:rPr>
                <w:szCs w:val="24"/>
                <w:lang w:val="ru-RU"/>
              </w:rPr>
              <w:t xml:space="preserve"> защитное отношение для </w:t>
            </w:r>
            <w:r w:rsidR="00FC1755" w:rsidRPr="00FA4169">
              <w:rPr>
                <w:szCs w:val="24"/>
                <w:lang w:val="ru-RU"/>
              </w:rPr>
              <w:br/>
            </w:r>
            <w:r w:rsidR="008F539C" w:rsidRPr="00FA4169">
              <w:rPr>
                <w:szCs w:val="24"/>
                <w:lang w:val="ru-RU"/>
              </w:rPr>
              <w:t>DRM (4</w:t>
            </w:r>
            <w:r w:rsidR="004464AF" w:rsidRPr="00FA4169">
              <w:rPr>
                <w:szCs w:val="24"/>
                <w:lang w:val="ru-RU"/>
              </w:rPr>
              <w:t>-</w:t>
            </w:r>
            <w:r w:rsidR="008F539C" w:rsidRPr="00FA4169">
              <w:rPr>
                <w:szCs w:val="24"/>
                <w:lang w:val="ru-RU"/>
              </w:rPr>
              <w:t xml:space="preserve">QAM. </w:t>
            </w:r>
            <w:r w:rsidR="008F539C" w:rsidRPr="00FA4169">
              <w:rPr>
                <w:i/>
                <w:iCs/>
                <w:szCs w:val="24"/>
                <w:lang w:val="ru-RU"/>
              </w:rPr>
              <w:t>R</w:t>
            </w:r>
            <w:r w:rsidR="008F539C" w:rsidRPr="00FA4169">
              <w:rPr>
                <w:szCs w:val="24"/>
                <w:lang w:val="ru-RU"/>
              </w:rPr>
              <w:t xml:space="preserve"> = 1/3) 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i/>
                <w:szCs w:val="24"/>
                <w:vertAlign w:val="subscript"/>
                <w:lang w:val="ru-RU"/>
              </w:rPr>
              <w:t>basic</w:t>
            </w:r>
            <w:r w:rsidRPr="00FA4169">
              <w:rPr>
                <w:szCs w:val="24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−36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keepLines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−40</w:t>
            </w:r>
          </w:p>
        </w:tc>
      </w:tr>
      <w:tr w:rsidR="00FC1755" w:rsidRPr="00FA4169" w:rsidTr="00FC1755">
        <w:trPr>
          <w:trHeight w:val="300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F12A7C" w:rsidP="004464AF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Базовое</w:t>
            </w:r>
            <w:r w:rsidR="008F539C" w:rsidRPr="00FA4169">
              <w:rPr>
                <w:szCs w:val="24"/>
                <w:lang w:val="ru-RU"/>
              </w:rPr>
              <w:t xml:space="preserve"> защитное отношение для </w:t>
            </w:r>
            <w:r w:rsidR="00FC1755" w:rsidRPr="00FA4169">
              <w:rPr>
                <w:szCs w:val="24"/>
                <w:lang w:val="ru-RU"/>
              </w:rPr>
              <w:br/>
            </w:r>
            <w:r w:rsidR="008F539C" w:rsidRPr="00FA4169">
              <w:rPr>
                <w:szCs w:val="24"/>
                <w:lang w:val="ru-RU"/>
              </w:rPr>
              <w:t>DRM (16</w:t>
            </w:r>
            <w:r w:rsidR="004464AF" w:rsidRPr="00FA4169">
              <w:rPr>
                <w:szCs w:val="24"/>
                <w:lang w:val="ru-RU"/>
              </w:rPr>
              <w:t>-</w:t>
            </w:r>
            <w:r w:rsidR="008F539C" w:rsidRPr="00FA4169">
              <w:rPr>
                <w:szCs w:val="24"/>
                <w:lang w:val="ru-RU"/>
              </w:rPr>
              <w:t xml:space="preserve">QAM. </w:t>
            </w:r>
            <w:r w:rsidR="008F539C" w:rsidRPr="00FA4169">
              <w:rPr>
                <w:i/>
                <w:iCs/>
                <w:szCs w:val="24"/>
                <w:lang w:val="ru-RU"/>
              </w:rPr>
              <w:t>R</w:t>
            </w:r>
            <w:r w:rsidR="008F539C" w:rsidRPr="00FA4169">
              <w:rPr>
                <w:szCs w:val="24"/>
                <w:lang w:val="ru-RU"/>
              </w:rPr>
              <w:t xml:space="preserve"> = 1/2) 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i/>
                <w:szCs w:val="24"/>
                <w:vertAlign w:val="subscript"/>
                <w:lang w:val="ru-RU"/>
              </w:rPr>
              <w:t>basic</w:t>
            </w:r>
            <w:r w:rsidRPr="00FA4169">
              <w:rPr>
                <w:szCs w:val="24"/>
                <w:lang w:val="ru-RU"/>
              </w:rPr>
              <w:t>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−40</w:t>
            </w:r>
          </w:p>
        </w:tc>
      </w:tr>
    </w:tbl>
    <w:p w:rsidR="008F539C" w:rsidRPr="00FA4169" w:rsidRDefault="008F539C" w:rsidP="00FC1755">
      <w:pPr>
        <w:pStyle w:val="TableNo"/>
        <w:rPr>
          <w:lang w:val="ru-RU"/>
        </w:rPr>
      </w:pPr>
      <w:bookmarkStart w:id="231" w:name="_Ref275943631"/>
      <w:r w:rsidRPr="00FA4169">
        <w:rPr>
          <w:lang w:val="ru-RU"/>
        </w:rPr>
        <w:t>ТАБЛИЦА 54</w:t>
      </w:r>
    </w:p>
    <w:bookmarkEnd w:id="231"/>
    <w:p w:rsidR="008F539C" w:rsidRPr="00FA4169" w:rsidRDefault="008F539C" w:rsidP="00FC1755">
      <w:pPr>
        <w:pStyle w:val="Tabletitle"/>
        <w:rPr>
          <w:lang w:val="ru-RU"/>
        </w:rPr>
      </w:pPr>
      <w:r w:rsidRPr="00FA4169">
        <w:rPr>
          <w:lang w:val="ru-RU"/>
        </w:rPr>
        <w:t xml:space="preserve">Соответствующее защитные отношения </w:t>
      </w:r>
      <w:r w:rsidRPr="00FA4169">
        <w:rPr>
          <w:i/>
          <w:lang w:val="ru-RU"/>
        </w:rPr>
        <w:t>PR</w:t>
      </w:r>
      <w:r w:rsidRPr="00FA4169">
        <w:rPr>
          <w:lang w:val="ru-RU"/>
        </w:rPr>
        <w:t>(</w:t>
      </w:r>
      <w:r w:rsidRPr="00FA4169">
        <w:rPr>
          <w:i/>
          <w:lang w:val="ru-RU"/>
        </w:rPr>
        <w:t>p</w:t>
      </w:r>
      <w:r w:rsidRPr="00FA4169">
        <w:rPr>
          <w:lang w:val="ru-RU"/>
        </w:rPr>
        <w:t>) режимов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ма </w:t>
      </w:r>
      <w:r w:rsidR="004464AF" w:rsidRPr="00FA4169">
        <w:rPr>
          <w:lang w:val="ru-RU"/>
        </w:rPr>
        <w:br/>
      </w:r>
      <w:r w:rsidRPr="00FA4169">
        <w:rPr>
          <w:lang w:val="ru-RU"/>
        </w:rPr>
        <w:t>для DRM (4</w:t>
      </w:r>
      <w:r w:rsidR="004464AF" w:rsidRPr="00FA4169">
        <w:rPr>
          <w:lang w:val="ru-RU"/>
        </w:rPr>
        <w:t>-</w:t>
      </w:r>
      <w:r w:rsidRPr="00FA4169">
        <w:rPr>
          <w:lang w:val="ru-RU"/>
        </w:rPr>
        <w:t>QAM</w:t>
      </w:r>
      <w:r w:rsidR="004464AF" w:rsidRPr="00FA4169">
        <w:rPr>
          <w:lang w:val="ru-RU"/>
        </w:rPr>
        <w:t>,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R</w:t>
      </w:r>
      <w:r w:rsidRPr="00FA4169">
        <w:rPr>
          <w:lang w:val="ru-RU"/>
        </w:rPr>
        <w:t> = 1/3)</w:t>
      </w:r>
      <w:r w:rsidR="004464AF" w:rsidRPr="00FA4169">
        <w:rPr>
          <w:lang w:val="ru-RU"/>
        </w:rPr>
        <w:t xml:space="preserve"> при воздействии помех от</w:t>
      </w:r>
      <w:r w:rsidRPr="00FA4169">
        <w:rPr>
          <w:lang w:val="ru-RU"/>
        </w:rPr>
        <w:t xml:space="preserve"> DAB</w:t>
      </w:r>
    </w:p>
    <w:tbl>
      <w:tblPr>
        <w:tblW w:w="45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8"/>
        <w:gridCol w:w="1244"/>
        <w:gridCol w:w="840"/>
        <w:gridCol w:w="849"/>
        <w:gridCol w:w="831"/>
      </w:tblGrid>
      <w:tr w:rsidR="00FC1755" w:rsidRPr="00FA4169" w:rsidTr="00FC1755">
        <w:trPr>
          <w:trHeight w:val="300"/>
          <w:jc w:val="center"/>
        </w:trPr>
        <w:tc>
          <w:tcPr>
            <w:tcW w:w="3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FC1755" w:rsidRPr="00FA4169" w:rsidTr="00FC1755">
        <w:trPr>
          <w:trHeight w:val="300"/>
          <w:jc w:val="center"/>
        </w:trPr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(FX)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−32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−50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37</w:t>
            </w:r>
          </w:p>
        </w:tc>
      </w:tr>
      <w:tr w:rsidR="00FC1755" w:rsidRPr="00FA4169" w:rsidTr="00FC1755">
        <w:trPr>
          <w:trHeight w:val="300"/>
          <w:jc w:val="center"/>
        </w:trPr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на переносные устройства (PO, PI, PO-H, PI</w:t>
            </w:r>
            <w:r w:rsidRPr="00FA4169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4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−24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−42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63</w:t>
            </w:r>
          </w:p>
        </w:tc>
      </w:tr>
      <w:tr w:rsidR="00FC1755" w:rsidRPr="00FA4169" w:rsidTr="00FC1755">
        <w:trPr>
          <w:trHeight w:val="300"/>
          <w:jc w:val="center"/>
        </w:trPr>
        <w:tc>
          <w:tcPr>
            <w:tcW w:w="2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8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−20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−38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84</w:t>
            </w:r>
          </w:p>
        </w:tc>
      </w:tr>
    </w:tbl>
    <w:p w:rsidR="008F539C" w:rsidRPr="00FA4169" w:rsidRDefault="008F539C" w:rsidP="00FC1755">
      <w:pPr>
        <w:pStyle w:val="TableNo"/>
        <w:rPr>
          <w:lang w:val="ru-RU"/>
        </w:rPr>
      </w:pPr>
      <w:bookmarkStart w:id="232" w:name="_Ref282088215"/>
      <w:bookmarkStart w:id="233" w:name="_Ref275943633"/>
      <w:r w:rsidRPr="00FA4169">
        <w:rPr>
          <w:lang w:val="ru-RU"/>
        </w:rPr>
        <w:t>ТАБЛИЦА 55</w:t>
      </w:r>
    </w:p>
    <w:bookmarkEnd w:id="232"/>
    <w:bookmarkEnd w:id="233"/>
    <w:p w:rsidR="008F539C" w:rsidRPr="00FA4169" w:rsidRDefault="008F539C" w:rsidP="00FC1755">
      <w:pPr>
        <w:pStyle w:val="Tabletitle"/>
        <w:rPr>
          <w:lang w:val="ru-RU"/>
        </w:rPr>
      </w:pPr>
      <w:r w:rsidRPr="00FA4169">
        <w:rPr>
          <w:lang w:val="ru-RU"/>
        </w:rPr>
        <w:t xml:space="preserve">Соответствующее защитные отношения </w:t>
      </w:r>
      <w:r w:rsidRPr="00FA4169">
        <w:rPr>
          <w:i/>
          <w:lang w:val="ru-RU"/>
        </w:rPr>
        <w:t>PR</w:t>
      </w:r>
      <w:r w:rsidRPr="00FA4169">
        <w:rPr>
          <w:lang w:val="ru-RU"/>
        </w:rPr>
        <w:t>(</w:t>
      </w:r>
      <w:r w:rsidRPr="00FA4169">
        <w:rPr>
          <w:i/>
          <w:lang w:val="ru-RU"/>
        </w:rPr>
        <w:t>p</w:t>
      </w:r>
      <w:r w:rsidRPr="00FA4169">
        <w:rPr>
          <w:lang w:val="ru-RU"/>
        </w:rPr>
        <w:t>) режимов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ма </w:t>
      </w:r>
      <w:r w:rsidR="004464AF" w:rsidRPr="00FA4169">
        <w:rPr>
          <w:lang w:val="ru-RU"/>
        </w:rPr>
        <w:br/>
      </w:r>
      <w:r w:rsidRPr="00FA4169">
        <w:rPr>
          <w:lang w:val="ru-RU"/>
        </w:rPr>
        <w:t>для DRM (16</w:t>
      </w:r>
      <w:r w:rsidR="004464AF" w:rsidRPr="00FA4169">
        <w:rPr>
          <w:lang w:val="ru-RU"/>
        </w:rPr>
        <w:t>-</w:t>
      </w:r>
      <w:r w:rsidRPr="00FA4169">
        <w:rPr>
          <w:lang w:val="ru-RU"/>
        </w:rPr>
        <w:t>QAM</w:t>
      </w:r>
      <w:r w:rsidR="004464AF" w:rsidRPr="00FA4169">
        <w:rPr>
          <w:lang w:val="ru-RU"/>
        </w:rPr>
        <w:t>,</w:t>
      </w:r>
      <w:r w:rsidRPr="00FA4169">
        <w:rPr>
          <w:lang w:val="ru-RU"/>
        </w:rPr>
        <w:t xml:space="preserve"> </w:t>
      </w:r>
      <w:r w:rsidRPr="00FA4169">
        <w:rPr>
          <w:i/>
          <w:lang w:val="ru-RU"/>
        </w:rPr>
        <w:t>R</w:t>
      </w:r>
      <w:r w:rsidRPr="00FA4169">
        <w:rPr>
          <w:lang w:val="ru-RU"/>
        </w:rPr>
        <w:t> = 1/2)</w:t>
      </w:r>
      <w:r w:rsidR="004464AF" w:rsidRPr="00FA4169">
        <w:rPr>
          <w:lang w:val="ru-RU"/>
        </w:rPr>
        <w:t xml:space="preserve"> при воздействии помех от</w:t>
      </w:r>
      <w:r w:rsidRPr="00FA4169">
        <w:rPr>
          <w:lang w:val="ru-RU"/>
        </w:rPr>
        <w:t xml:space="preserve"> DAB</w:t>
      </w:r>
    </w:p>
    <w:tbl>
      <w:tblPr>
        <w:tblW w:w="45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8"/>
        <w:gridCol w:w="1256"/>
        <w:gridCol w:w="838"/>
        <w:gridCol w:w="849"/>
        <w:gridCol w:w="831"/>
      </w:tblGrid>
      <w:tr w:rsidR="00FC1755" w:rsidRPr="00FA4169" w:rsidTr="00FC1755">
        <w:trPr>
          <w:trHeight w:val="283"/>
          <w:jc w:val="center"/>
        </w:trPr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FC1755" w:rsidRPr="00FA4169" w:rsidTr="00FC1755">
        <w:trPr>
          <w:trHeight w:val="283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(FX)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63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−14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−45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37</w:t>
            </w:r>
          </w:p>
        </w:tc>
      </w:tr>
      <w:tr w:rsidR="00FC1755" w:rsidRPr="00FA4169" w:rsidTr="00FC1755">
        <w:trPr>
          <w:trHeight w:val="283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>м на переносные устройства (PO, PI, PO-H, PI</w:t>
            </w:r>
            <w:r w:rsidRPr="00FA4169">
              <w:rPr>
                <w:szCs w:val="24"/>
                <w:lang w:val="ru-RU"/>
              </w:rPr>
              <w:noBreakHyphen/>
              <w:t>H)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9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37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−6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−37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63</w:t>
            </w:r>
          </w:p>
        </w:tc>
      </w:tr>
      <w:tr w:rsidR="00FC1755" w:rsidRPr="00FA4169" w:rsidTr="00FC1755">
        <w:trPr>
          <w:trHeight w:val="283"/>
          <w:jc w:val="center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(MO)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keepNext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13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−33</w:t>
            </w:r>
            <w:r w:rsidR="004464AF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84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8F539C" w:rsidRPr="00FA4169" w:rsidRDefault="008F539C" w:rsidP="00FC1755">
      <w:pPr>
        <w:pStyle w:val="Heading4"/>
        <w:rPr>
          <w:lang w:val="ru-RU"/>
        </w:rPr>
      </w:pPr>
      <w:r w:rsidRPr="00FA4169">
        <w:rPr>
          <w:lang w:val="ru-RU"/>
        </w:rPr>
        <w:t>8.2.1.4</w:t>
      </w:r>
      <w:r w:rsidRPr="00FA4169">
        <w:rPr>
          <w:lang w:val="ru-RU"/>
        </w:rPr>
        <w:tab/>
        <w:t>DRM</w:t>
      </w:r>
      <w:r w:rsidR="004464AF" w:rsidRPr="00FA4169">
        <w:rPr>
          <w:lang w:val="ru-RU"/>
        </w:rPr>
        <w:t xml:space="preserve"> при воздействии помех от </w:t>
      </w:r>
      <w:r w:rsidRPr="00FA4169">
        <w:rPr>
          <w:lang w:val="ru-RU"/>
        </w:rPr>
        <w:t>DVB-T в полосе</w:t>
      </w:r>
      <w:r w:rsidR="000415D1" w:rsidRPr="00FA4169">
        <w:rPr>
          <w:lang w:val="ru-RU"/>
        </w:rPr>
        <w:t> III ОВЧ</w:t>
      </w:r>
    </w:p>
    <w:p w:rsidR="008F539C" w:rsidRPr="00FA4169" w:rsidRDefault="008F539C" w:rsidP="008F539C">
      <w:pPr>
        <w:rPr>
          <w:lang w:val="ru-RU"/>
        </w:rPr>
      </w:pPr>
      <w:r w:rsidRPr="00FA4169">
        <w:rPr>
          <w:lang w:val="ru-RU"/>
        </w:rPr>
        <w:t>Поскольку механизм воздействия DAB на DRM такой же, как и DVB-T, то предполагается, что</w:t>
      </w:r>
      <w:r w:rsidR="00B7632E" w:rsidRPr="00FA4169">
        <w:rPr>
          <w:lang w:val="ru-RU"/>
        </w:rPr>
        <w:t xml:space="preserve"> могут для случая </w:t>
      </w:r>
      <w:r w:rsidR="006173A0" w:rsidRPr="00FA4169">
        <w:rPr>
          <w:lang w:val="ru-RU"/>
        </w:rPr>
        <w:t xml:space="preserve">DRM при воздействии помех от DVB-T в полосе III ОВЧ </w:t>
      </w:r>
      <w:r w:rsidR="00B7632E" w:rsidRPr="00FA4169">
        <w:rPr>
          <w:lang w:val="ru-RU"/>
        </w:rPr>
        <w:t>могут быть приняты те же</w:t>
      </w:r>
      <w:r w:rsidRPr="00FA4169">
        <w:rPr>
          <w:lang w:val="ru-RU"/>
        </w:rPr>
        <w:t xml:space="preserve"> защитные отношения</w:t>
      </w:r>
      <w:r w:rsidR="00B7632E" w:rsidRPr="00FA4169">
        <w:rPr>
          <w:lang w:val="ru-RU"/>
        </w:rPr>
        <w:t>, что и для случая</w:t>
      </w:r>
      <w:r w:rsidR="006173A0" w:rsidRPr="00FA4169">
        <w:rPr>
          <w:lang w:val="ru-RU"/>
        </w:rPr>
        <w:t xml:space="preserve"> DRM при воздействии помех от DAB в полосе III ОВЧ</w:t>
      </w:r>
      <w:r w:rsidRPr="00FA4169">
        <w:rPr>
          <w:lang w:val="ru-RU"/>
        </w:rPr>
        <w:t>.</w:t>
      </w:r>
    </w:p>
    <w:p w:rsidR="007E2F0F" w:rsidRPr="00FA4169" w:rsidRDefault="007E2F0F" w:rsidP="007E2F0F">
      <w:pPr>
        <w:rPr>
          <w:rFonts w:asciiTheme="majorBidi" w:hAnsiTheme="majorBidi" w:cstheme="majorBidi"/>
          <w:lang w:val="ru-RU"/>
        </w:rPr>
      </w:pPr>
      <w:r w:rsidRPr="00FA4169">
        <w:rPr>
          <w:rFonts w:asciiTheme="majorBidi" w:hAnsiTheme="majorBidi" w:cstheme="majorBidi"/>
          <w:lang w:val="ru-RU"/>
        </w:rPr>
        <w:t>Для внесения поправки на меньшую спектральную плотность мощности сигнала</w:t>
      </w:r>
      <w:r w:rsidRPr="00FA4169">
        <w:rPr>
          <w:rFonts w:ascii="TimesNewRoman" w:hAnsi="TimesNewRoman" w:cs="TimesNewRoman"/>
          <w:lang w:val="ru-RU"/>
        </w:rPr>
        <w:t xml:space="preserve"> DVB-T </w:t>
      </w:r>
      <w:r w:rsidRPr="00FA4169">
        <w:rPr>
          <w:rFonts w:asciiTheme="majorBidi" w:hAnsiTheme="majorBidi" w:cstheme="majorBidi"/>
          <w:lang w:val="ru-RU"/>
        </w:rPr>
        <w:t>той же напряженности поля по сравнению с сигналом DAB следует применить следующие поправочные коэффициенты к э.и.м. создающих помехи сигналов до расчета его напряженности поля:</w:t>
      </w:r>
    </w:p>
    <w:p w:rsidR="007E2F0F" w:rsidRPr="00FA4169" w:rsidRDefault="007E2F0F" w:rsidP="007E2F0F">
      <w:pPr>
        <w:rPr>
          <w:rFonts w:asciiTheme="majorBidi" w:hAnsiTheme="majorBidi" w:cstheme="majorBidi"/>
          <w:lang w:val="ru-RU"/>
        </w:rPr>
      </w:pPr>
      <w:r w:rsidRPr="00FA4169">
        <w:rPr>
          <w:rFonts w:asciiTheme="majorBidi" w:hAnsiTheme="majorBidi" w:cstheme="majorBidi"/>
          <w:lang w:val="ru-RU"/>
        </w:rPr>
        <w:tab/>
        <w:t>6,4 дБ</w:t>
      </w:r>
      <w:r w:rsidRPr="00FA4169">
        <w:rPr>
          <w:rFonts w:asciiTheme="majorBidi" w:hAnsiTheme="majorBidi" w:cstheme="majorBidi"/>
          <w:lang w:val="ru-RU"/>
        </w:rPr>
        <w:tab/>
        <w:t>для сигнала DVB-T 7 МГц;</w:t>
      </w:r>
    </w:p>
    <w:p w:rsidR="007E2F0F" w:rsidRPr="00FA4169" w:rsidRDefault="007E2F0F" w:rsidP="007E2F0F">
      <w:pPr>
        <w:rPr>
          <w:rFonts w:asciiTheme="majorBidi" w:hAnsiTheme="majorBidi" w:cstheme="majorBidi"/>
          <w:lang w:val="ru-RU"/>
        </w:rPr>
      </w:pPr>
      <w:r w:rsidRPr="00FA4169">
        <w:rPr>
          <w:rFonts w:asciiTheme="majorBidi" w:hAnsiTheme="majorBidi" w:cstheme="majorBidi"/>
          <w:lang w:val="ru-RU"/>
        </w:rPr>
        <w:tab/>
        <w:t>6,9 дБ</w:t>
      </w:r>
      <w:r w:rsidRPr="00FA4169">
        <w:rPr>
          <w:rFonts w:asciiTheme="majorBidi" w:hAnsiTheme="majorBidi" w:cstheme="majorBidi"/>
          <w:lang w:val="ru-RU"/>
        </w:rPr>
        <w:tab/>
        <w:t>для сигнала DVB-T 8 МГц.</w:t>
      </w:r>
    </w:p>
    <w:p w:rsidR="008F539C" w:rsidRPr="00FA4169" w:rsidRDefault="008F539C" w:rsidP="00FC1755">
      <w:pPr>
        <w:pStyle w:val="Heading3"/>
        <w:rPr>
          <w:lang w:val="ru-RU"/>
        </w:rPr>
      </w:pPr>
      <w:bookmarkStart w:id="234" w:name="_Ref289961427"/>
      <w:bookmarkStart w:id="235" w:name="_Ref276559611"/>
      <w:r w:rsidRPr="00FA4169">
        <w:rPr>
          <w:lang w:val="ru-RU"/>
        </w:rPr>
        <w:t>8.2.2</w:t>
      </w:r>
      <w:r w:rsidRPr="00FA4169">
        <w:rPr>
          <w:lang w:val="ru-RU"/>
        </w:rPr>
        <w:tab/>
        <w:t xml:space="preserve">Защитные отношения для систем </w:t>
      </w:r>
      <w:r w:rsidR="006173A0" w:rsidRPr="00FA4169">
        <w:rPr>
          <w:lang w:val="ru-RU"/>
        </w:rPr>
        <w:t>радио</w:t>
      </w:r>
      <w:r w:rsidRPr="00FA4169">
        <w:rPr>
          <w:lang w:val="ru-RU"/>
        </w:rPr>
        <w:t>вещания</w:t>
      </w:r>
      <w:r w:rsidR="006173A0" w:rsidRPr="00FA4169">
        <w:rPr>
          <w:lang w:val="ru-RU"/>
        </w:rPr>
        <w:t xml:space="preserve"> при воздействии помех от </w:t>
      </w:r>
      <w:r w:rsidRPr="00FA4169">
        <w:rPr>
          <w:lang w:val="ru-RU"/>
        </w:rPr>
        <w:t>DRM</w:t>
      </w:r>
    </w:p>
    <w:bookmarkEnd w:id="234"/>
    <w:bookmarkEnd w:id="235"/>
    <w:p w:rsidR="008F539C" w:rsidRPr="00FA4169" w:rsidRDefault="008F539C" w:rsidP="00FC1755">
      <w:pPr>
        <w:pStyle w:val="Heading4"/>
        <w:rPr>
          <w:lang w:val="ru-RU"/>
        </w:rPr>
      </w:pPr>
      <w:r w:rsidRPr="00FA4169">
        <w:rPr>
          <w:lang w:val="ru-RU"/>
        </w:rPr>
        <w:t>8.2.2.1</w:t>
      </w:r>
      <w:r w:rsidRPr="00FA4169">
        <w:rPr>
          <w:lang w:val="ru-RU"/>
        </w:rPr>
        <w:tab/>
        <w:t>Защитные отношения для ЧМ в полосе</w:t>
      </w:r>
      <w:r w:rsidR="000415D1" w:rsidRPr="00FA4169">
        <w:rPr>
          <w:lang w:val="ru-RU"/>
        </w:rPr>
        <w:t> II ОВЧ</w:t>
      </w:r>
    </w:p>
    <w:p w:rsidR="008F539C" w:rsidRPr="00FA4169" w:rsidRDefault="00DF12E4" w:rsidP="00FF35B2">
      <w:pPr>
        <w:rPr>
          <w:lang w:val="ru-RU"/>
        </w:rPr>
      </w:pPr>
      <w:bookmarkStart w:id="236" w:name="_Ref270669610"/>
      <w:bookmarkStart w:id="237" w:name="_Ref270669624"/>
      <w:r w:rsidRPr="00FA4169">
        <w:rPr>
          <w:lang w:val="ru-RU"/>
        </w:rPr>
        <w:t xml:space="preserve">Параметры ЧМ </w:t>
      </w:r>
      <w:r w:rsidR="008F539C" w:rsidRPr="00FA4169">
        <w:rPr>
          <w:lang w:val="ru-RU"/>
        </w:rPr>
        <w:t>сигнала приведены в Рекомендации МСЭ-R BS.412-9. В Приложении</w:t>
      </w:r>
      <w:r w:rsidRPr="00FA4169">
        <w:rPr>
          <w:lang w:val="ru-RU"/>
        </w:rPr>
        <w:t> </w:t>
      </w:r>
      <w:r w:rsidR="008F539C" w:rsidRPr="00FA4169">
        <w:rPr>
          <w:lang w:val="ru-RU"/>
        </w:rPr>
        <w:t xml:space="preserve">5 </w:t>
      </w:r>
      <w:r w:rsidRPr="00FA4169">
        <w:rPr>
          <w:lang w:val="ru-RU"/>
        </w:rPr>
        <w:t xml:space="preserve">к </w:t>
      </w:r>
      <w:r w:rsidR="008F539C" w:rsidRPr="00FA4169">
        <w:rPr>
          <w:lang w:val="ru-RU"/>
        </w:rPr>
        <w:t>Рекомендации МСЭ-R BS.412-9 указано, что помехи могут быть вызваны перекр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стной модуляцией сильных ЧМ</w:t>
      </w:r>
      <w:r w:rsidRPr="00FA4169">
        <w:rPr>
          <w:lang w:val="ru-RU"/>
        </w:rPr>
        <w:t xml:space="preserve"> </w:t>
      </w:r>
      <w:r w:rsidR="008F539C" w:rsidRPr="00FA4169">
        <w:rPr>
          <w:lang w:val="ru-RU"/>
        </w:rPr>
        <w:t xml:space="preserve">сигналов </w:t>
      </w:r>
      <w:r w:rsidRPr="00FA4169">
        <w:rPr>
          <w:lang w:val="ru-RU"/>
        </w:rPr>
        <w:t>при сдвиге</w:t>
      </w:r>
      <w:r w:rsidR="008F539C" w:rsidRPr="00FA4169">
        <w:rPr>
          <w:lang w:val="ru-RU"/>
        </w:rPr>
        <w:t xml:space="preserve"> частот</w:t>
      </w:r>
      <w:r w:rsidRPr="00FA4169">
        <w:rPr>
          <w:lang w:val="ru-RU"/>
        </w:rPr>
        <w:t>,</w:t>
      </w:r>
      <w:r w:rsidR="008F539C" w:rsidRPr="00FA4169">
        <w:rPr>
          <w:lang w:val="ru-RU"/>
        </w:rPr>
        <w:t xml:space="preserve"> </w:t>
      </w:r>
      <w:r w:rsidRPr="00FA4169">
        <w:rPr>
          <w:lang w:val="ru-RU"/>
        </w:rPr>
        <w:t>превышающем</w:t>
      </w:r>
      <w:r w:rsidR="008F539C" w:rsidRPr="00FA4169">
        <w:rPr>
          <w:lang w:val="ru-RU"/>
        </w:rPr>
        <w:t xml:space="preserve"> 400</w:t>
      </w:r>
      <w:r w:rsidR="00B9422B" w:rsidRPr="00FA4169">
        <w:rPr>
          <w:lang w:val="ru-RU"/>
        </w:rPr>
        <w:t> кГц</w:t>
      </w:r>
      <w:r w:rsidR="008F539C" w:rsidRPr="00FA4169">
        <w:rPr>
          <w:lang w:val="ru-RU"/>
        </w:rPr>
        <w:t>. Эффект перекр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стной модуляции</w:t>
      </w:r>
      <w:r w:rsidR="00CB099F" w:rsidRPr="00FA4169">
        <w:rPr>
          <w:lang w:val="ru-RU"/>
        </w:rPr>
        <w:t xml:space="preserve"> вследствие</w:t>
      </w:r>
      <w:r w:rsidR="008F539C" w:rsidRPr="00FA4169">
        <w:rPr>
          <w:lang w:val="ru-RU"/>
        </w:rPr>
        <w:t xml:space="preserve"> мешающего сигнала высокого уровня в диапазоне до 1</w:t>
      </w:r>
      <w:r w:rsidR="00B9422B" w:rsidRPr="00FA4169">
        <w:rPr>
          <w:lang w:val="ru-RU"/>
        </w:rPr>
        <w:t> МГц</w:t>
      </w:r>
      <w:r w:rsidR="008F539C" w:rsidRPr="00FA4169">
        <w:rPr>
          <w:lang w:val="ru-RU"/>
        </w:rPr>
        <w:t xml:space="preserve"> также следует принимать в расч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т при планировании систем OFDM в полосе</w:t>
      </w:r>
      <w:r w:rsidR="000415D1" w:rsidRPr="00FA4169">
        <w:rPr>
          <w:lang w:val="ru-RU"/>
        </w:rPr>
        <w:t> II ОВЧ</w:t>
      </w:r>
      <w:r w:rsidR="008F539C" w:rsidRPr="00FA4169">
        <w:rPr>
          <w:lang w:val="ru-RU"/>
        </w:rPr>
        <w:t xml:space="preserve">. Поэтому </w:t>
      </w:r>
      <w:r w:rsidR="00CB099F" w:rsidRPr="00FA4169">
        <w:rPr>
          <w:lang w:val="ru-RU"/>
        </w:rPr>
        <w:t>в таблице 56 приведены</w:t>
      </w:r>
      <w:r w:rsidR="008F539C" w:rsidRPr="00FA4169">
        <w:rPr>
          <w:lang w:val="ru-RU"/>
        </w:rPr>
        <w:t xml:space="preserve"> не только защитные отношения </w:t>
      </w:r>
      <w:r w:rsidR="008F539C" w:rsidRPr="00FA4169">
        <w:rPr>
          <w:i/>
          <w:lang w:val="ru-RU"/>
        </w:rPr>
        <w:t>PR</w:t>
      </w:r>
      <w:r w:rsidR="008F539C" w:rsidRPr="00FA4169">
        <w:rPr>
          <w:i/>
          <w:vertAlign w:val="subscript"/>
          <w:lang w:val="ru-RU"/>
        </w:rPr>
        <w:t>basic</w:t>
      </w:r>
      <w:r w:rsidR="008F539C" w:rsidRPr="00FA4169">
        <w:rPr>
          <w:lang w:val="ru-RU"/>
        </w:rPr>
        <w:t xml:space="preserve"> в диапазоне от 0</w:t>
      </w:r>
      <w:r w:rsidR="00B9422B" w:rsidRPr="00FA4169">
        <w:rPr>
          <w:lang w:val="ru-RU"/>
        </w:rPr>
        <w:t> кГц</w:t>
      </w:r>
      <w:r w:rsidR="008F539C" w:rsidRPr="00FA4169">
        <w:rPr>
          <w:lang w:val="ru-RU"/>
        </w:rPr>
        <w:t xml:space="preserve"> до ±400</w:t>
      </w:r>
      <w:r w:rsidR="00B9422B" w:rsidRPr="00FA4169">
        <w:rPr>
          <w:lang w:val="ru-RU"/>
        </w:rPr>
        <w:t> кГц</w:t>
      </w:r>
      <w:r w:rsidR="008F539C" w:rsidRPr="00FA4169">
        <w:rPr>
          <w:lang w:val="ru-RU"/>
        </w:rPr>
        <w:t>, но также и отношения для диапазонов ±500</w:t>
      </w:r>
      <w:r w:rsidR="00B9422B" w:rsidRPr="00FA4169">
        <w:rPr>
          <w:lang w:val="ru-RU"/>
        </w:rPr>
        <w:t> кГц</w:t>
      </w:r>
      <w:r w:rsidR="008F539C" w:rsidRPr="00FA4169">
        <w:rPr>
          <w:lang w:val="ru-RU"/>
        </w:rPr>
        <w:t xml:space="preserve"> и ±1000</w:t>
      </w:r>
      <w:r w:rsidR="007E2F0F" w:rsidRPr="00FA4169">
        <w:rPr>
          <w:lang w:val="ru-RU"/>
        </w:rPr>
        <w:t> к</w:t>
      </w:r>
      <w:r w:rsidR="00B9422B" w:rsidRPr="00FA4169">
        <w:rPr>
          <w:lang w:val="ru-RU"/>
        </w:rPr>
        <w:t>Гц</w:t>
      </w:r>
      <w:r w:rsidR="008F539C" w:rsidRPr="00FA4169">
        <w:rPr>
          <w:lang w:val="ru-RU"/>
        </w:rPr>
        <w:t>. Значения для диапазона от 600 до 900</w:t>
      </w:r>
      <w:r w:rsidR="00B9422B" w:rsidRPr="00FA4169">
        <w:rPr>
          <w:lang w:val="ru-RU"/>
        </w:rPr>
        <w:t> кГц</w:t>
      </w:r>
      <w:r w:rsidR="008F539C" w:rsidRPr="00FA4169">
        <w:rPr>
          <w:lang w:val="ru-RU"/>
        </w:rPr>
        <w:t xml:space="preserve"> могут быть получены пут</w:t>
      </w:r>
      <w:r w:rsidR="009D5E7A" w:rsidRPr="00FA4169">
        <w:rPr>
          <w:lang w:val="ru-RU"/>
        </w:rPr>
        <w:t>е</w:t>
      </w:r>
      <w:r w:rsidR="008F539C" w:rsidRPr="00FA4169">
        <w:rPr>
          <w:lang w:val="ru-RU"/>
        </w:rPr>
        <w:t>м интерполяции.</w:t>
      </w:r>
    </w:p>
    <w:bookmarkEnd w:id="236"/>
    <w:bookmarkEnd w:id="237"/>
    <w:p w:rsidR="008F539C" w:rsidRPr="00FA4169" w:rsidRDefault="008F539C" w:rsidP="00FC1755">
      <w:pPr>
        <w:pStyle w:val="TableNo"/>
        <w:rPr>
          <w:lang w:val="ru-RU"/>
        </w:rPr>
      </w:pPr>
      <w:r w:rsidRPr="00FA4169">
        <w:rPr>
          <w:lang w:val="ru-RU"/>
        </w:rPr>
        <w:lastRenderedPageBreak/>
        <w:t>ТАБЛИЦА 56</w:t>
      </w:r>
    </w:p>
    <w:p w:rsidR="008F539C" w:rsidRPr="00FA4169" w:rsidRDefault="00F12A7C" w:rsidP="008F539C">
      <w:pPr>
        <w:pStyle w:val="Tabletitle"/>
        <w:rPr>
          <w:szCs w:val="24"/>
          <w:lang w:val="ru-RU"/>
        </w:rPr>
      </w:pPr>
      <w:r w:rsidRPr="00FA4169">
        <w:rPr>
          <w:szCs w:val="24"/>
          <w:lang w:val="ru-RU"/>
        </w:rPr>
        <w:t>Базов</w:t>
      </w:r>
      <w:r w:rsidR="008F539C" w:rsidRPr="00FA4169">
        <w:rPr>
          <w:szCs w:val="24"/>
          <w:lang w:val="ru-RU"/>
        </w:rPr>
        <w:t xml:space="preserve">ые защитные отношения </w:t>
      </w:r>
      <w:r w:rsidR="008F539C" w:rsidRPr="00FA4169">
        <w:rPr>
          <w:i/>
          <w:szCs w:val="24"/>
          <w:lang w:val="ru-RU"/>
        </w:rPr>
        <w:t>PR</w:t>
      </w:r>
      <w:r w:rsidR="008F539C" w:rsidRPr="00FA4169">
        <w:rPr>
          <w:i/>
          <w:szCs w:val="24"/>
          <w:vertAlign w:val="subscript"/>
          <w:lang w:val="ru-RU"/>
        </w:rPr>
        <w:t>basic</w:t>
      </w:r>
      <w:r w:rsidR="008F539C" w:rsidRPr="00FA4169">
        <w:rPr>
          <w:szCs w:val="24"/>
          <w:lang w:val="ru-RU"/>
        </w:rPr>
        <w:t xml:space="preserve"> для ЧМ</w:t>
      </w:r>
      <w:r w:rsidR="00CB099F" w:rsidRPr="00FA4169">
        <w:rPr>
          <w:lang w:val="ru-RU"/>
        </w:rPr>
        <w:t xml:space="preserve"> при воздействии помех от</w:t>
      </w:r>
      <w:r w:rsidR="008F539C" w:rsidRPr="00FA4169">
        <w:rPr>
          <w:szCs w:val="24"/>
          <w:lang w:val="ru-RU"/>
        </w:rPr>
        <w:t xml:space="preserve"> DRM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5"/>
        <w:gridCol w:w="1148"/>
        <w:gridCol w:w="828"/>
        <w:gridCol w:w="828"/>
        <w:gridCol w:w="828"/>
        <w:gridCol w:w="828"/>
        <w:gridCol w:w="828"/>
        <w:gridCol w:w="828"/>
        <w:gridCol w:w="828"/>
      </w:tblGrid>
      <w:tr w:rsidR="008F539C" w:rsidRPr="00FA4169" w:rsidTr="00A303FA">
        <w:trPr>
          <w:trHeight w:val="170"/>
          <w:jc w:val="center"/>
        </w:trPr>
        <w:tc>
          <w:tcPr>
            <w:tcW w:w="1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±200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±300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±400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±500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±1 000</w:t>
            </w:r>
          </w:p>
        </w:tc>
      </w:tr>
      <w:tr w:rsidR="008F539C" w:rsidRPr="00FA4169" w:rsidTr="00D63246">
        <w:trPr>
          <w:trHeight w:val="170"/>
          <w:jc w:val="center"/>
        </w:trPr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F12A7C">
            <w:pPr>
              <w:pStyle w:val="Tabletext"/>
              <w:jc w:val="lef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Базов</w:t>
            </w:r>
            <w:r w:rsidR="008F539C" w:rsidRPr="00FA4169">
              <w:rPr>
                <w:szCs w:val="24"/>
                <w:lang w:val="ru-RU"/>
              </w:rPr>
              <w:t>ое защитное отношение для ЧМ (стерео)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i/>
                <w:szCs w:val="24"/>
                <w:vertAlign w:val="subscript"/>
                <w:lang w:val="ru-RU"/>
              </w:rPr>
              <w:t>basic</w:t>
            </w:r>
            <w:r w:rsidRPr="00FA4169">
              <w:rPr>
                <w:szCs w:val="24"/>
                <w:lang w:val="ru-RU"/>
              </w:rPr>
              <w:t> (дБ)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49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−8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−13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 w:rsidP="00D63246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−21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8F539C" w:rsidRPr="00FA4169" w:rsidRDefault="008F539C" w:rsidP="00A303FA">
      <w:pPr>
        <w:pStyle w:val="Heading4"/>
        <w:rPr>
          <w:lang w:val="ru-RU"/>
        </w:rPr>
      </w:pPr>
      <w:r w:rsidRPr="00FA4169">
        <w:rPr>
          <w:lang w:val="ru-RU"/>
        </w:rPr>
        <w:t>8.2.2.2</w:t>
      </w:r>
      <w:r w:rsidRPr="00FA4169">
        <w:rPr>
          <w:lang w:val="ru-RU"/>
        </w:rPr>
        <w:tab/>
        <w:t>Защитные отношения для DAB в полосе</w:t>
      </w:r>
      <w:r w:rsidR="000415D1" w:rsidRPr="00FA4169">
        <w:rPr>
          <w:lang w:val="ru-RU"/>
        </w:rPr>
        <w:t> III ОВЧ</w:t>
      </w:r>
    </w:p>
    <w:p w:rsidR="008F539C" w:rsidRPr="00FA4169" w:rsidRDefault="008F539C" w:rsidP="00FF35B2">
      <w:pPr>
        <w:rPr>
          <w:lang w:val="ru-RU"/>
        </w:rPr>
      </w:pPr>
      <w:r w:rsidRPr="00FA4169">
        <w:rPr>
          <w:lang w:val="ru-RU"/>
        </w:rPr>
        <w:t xml:space="preserve">Параметры сигнала DAB приведены в Рекомендации МСЭ-R BS.1660-3. При планировании T-DAB </w:t>
      </w:r>
      <w:r w:rsidR="00FC0462" w:rsidRPr="00FA4169">
        <w:rPr>
          <w:lang w:val="ru-RU"/>
        </w:rPr>
        <w:t>следует</w:t>
      </w:r>
      <w:r w:rsidRPr="00FA4169">
        <w:rPr>
          <w:lang w:val="ru-RU"/>
        </w:rPr>
        <w:t xml:space="preserve"> уч</w:t>
      </w:r>
      <w:r w:rsidR="00FC0462" w:rsidRPr="00FA4169">
        <w:rPr>
          <w:lang w:val="ru-RU"/>
        </w:rPr>
        <w:t>итывать</w:t>
      </w:r>
      <w:r w:rsidRPr="00FA4169">
        <w:rPr>
          <w:lang w:val="ru-RU"/>
        </w:rPr>
        <w:t xml:space="preserve"> возможность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</w:t>
      </w:r>
      <w:r w:rsidR="00FC0462" w:rsidRPr="00FA4169">
        <w:rPr>
          <w:lang w:val="ru-RU"/>
        </w:rPr>
        <w:t xml:space="preserve"> на мобильные средства</w:t>
      </w:r>
      <w:r w:rsidRPr="00FA4169">
        <w:rPr>
          <w:lang w:val="ru-RU"/>
        </w:rPr>
        <w:t xml:space="preserve"> с вероятностью </w:t>
      </w:r>
      <w:r w:rsidR="00746ED3" w:rsidRPr="00FA4169">
        <w:rPr>
          <w:lang w:val="ru-RU"/>
        </w:rPr>
        <w:t>охвата мест</w:t>
      </w:r>
      <w:r w:rsidR="00FC0462" w:rsidRPr="00FA4169">
        <w:rPr>
          <w:lang w:val="ru-RU"/>
        </w:rPr>
        <w:t xml:space="preserve"> 99%</w:t>
      </w:r>
      <w:r w:rsidRPr="00FA4169">
        <w:rPr>
          <w:lang w:val="ru-RU"/>
        </w:rPr>
        <w:t xml:space="preserve"> и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>ма в помещени</w:t>
      </w:r>
      <w:r w:rsidR="00FC0462" w:rsidRPr="00FA4169">
        <w:rPr>
          <w:lang w:val="ru-RU"/>
        </w:rPr>
        <w:t>и</w:t>
      </w:r>
      <w:r w:rsidRPr="00FA4169">
        <w:rPr>
          <w:lang w:val="ru-RU"/>
        </w:rPr>
        <w:t xml:space="preserve"> на переносные устройства с вероятностью </w:t>
      </w:r>
      <w:r w:rsidR="00746ED3" w:rsidRPr="00FA4169">
        <w:rPr>
          <w:lang w:val="ru-RU"/>
        </w:rPr>
        <w:t>охвата мест</w:t>
      </w:r>
      <w:r w:rsidR="00FC0462" w:rsidRPr="00FA4169">
        <w:rPr>
          <w:lang w:val="ru-RU"/>
        </w:rPr>
        <w:t xml:space="preserve"> 95% </w:t>
      </w:r>
      <w:r w:rsidRPr="00FA4169">
        <w:rPr>
          <w:lang w:val="ru-RU"/>
        </w:rPr>
        <w:t>соответственно</w:t>
      </w:r>
      <w:r w:rsidRPr="00FA4169">
        <w:rPr>
          <w:rStyle w:val="FootnoteReference"/>
          <w:lang w:val="ru-RU"/>
        </w:rPr>
        <w:footnoteReference w:id="7"/>
      </w:r>
      <w:r w:rsidRPr="00FA4169">
        <w:rPr>
          <w:lang w:val="ru-RU"/>
        </w:rPr>
        <w:t xml:space="preserve">. </w:t>
      </w:r>
      <w:r w:rsidR="00FC0462" w:rsidRPr="00FA4169">
        <w:rPr>
          <w:lang w:val="ru-RU"/>
        </w:rPr>
        <w:t>Наряду с этим</w:t>
      </w:r>
      <w:r w:rsidRPr="00FA4169">
        <w:rPr>
          <w:lang w:val="ru-RU"/>
        </w:rPr>
        <w:t xml:space="preserve"> приведены значения для фиксированного при</w:t>
      </w:r>
      <w:r w:rsidR="009D5E7A" w:rsidRPr="00FA4169">
        <w:rPr>
          <w:lang w:val="ru-RU"/>
        </w:rPr>
        <w:t>е</w:t>
      </w:r>
      <w:r w:rsidRPr="00FA4169">
        <w:rPr>
          <w:lang w:val="ru-RU"/>
        </w:rPr>
        <w:t xml:space="preserve">ма с вероятностью </w:t>
      </w:r>
      <w:r w:rsidR="00746ED3" w:rsidRPr="00FA4169">
        <w:rPr>
          <w:lang w:val="ru-RU"/>
        </w:rPr>
        <w:t>охвата мест</w:t>
      </w:r>
      <w:r w:rsidRPr="00FA4169">
        <w:rPr>
          <w:lang w:val="ru-RU"/>
        </w:rPr>
        <w:t xml:space="preserve"> 70%.</w:t>
      </w:r>
    </w:p>
    <w:p w:rsidR="008F539C" w:rsidRPr="00FA4169" w:rsidRDefault="00FC0462" w:rsidP="008F539C">
      <w:pPr>
        <w:rPr>
          <w:lang w:val="ru-RU"/>
        </w:rPr>
      </w:pPr>
      <w:bookmarkStart w:id="238" w:name="_Ref270599327"/>
      <w:r w:rsidRPr="00FA4169">
        <w:rPr>
          <w:lang w:val="ru-RU"/>
        </w:rPr>
        <w:t>Значения б</w:t>
      </w:r>
      <w:r w:rsidR="00F12A7C" w:rsidRPr="00FA4169">
        <w:rPr>
          <w:lang w:val="ru-RU"/>
        </w:rPr>
        <w:t>азов</w:t>
      </w:r>
      <w:r w:rsidR="008F539C" w:rsidRPr="00FA4169">
        <w:rPr>
          <w:lang w:val="ru-RU"/>
        </w:rPr>
        <w:t>о</w:t>
      </w:r>
      <w:r w:rsidRPr="00FA4169">
        <w:rPr>
          <w:lang w:val="ru-RU"/>
        </w:rPr>
        <w:t>го</w:t>
      </w:r>
      <w:r w:rsidR="008F539C" w:rsidRPr="00FA4169">
        <w:rPr>
          <w:lang w:val="ru-RU"/>
        </w:rPr>
        <w:t xml:space="preserve"> защитно</w:t>
      </w:r>
      <w:r w:rsidRPr="00FA4169">
        <w:rPr>
          <w:lang w:val="ru-RU"/>
        </w:rPr>
        <w:t>го</w:t>
      </w:r>
      <w:r w:rsidR="008F539C" w:rsidRPr="00FA4169">
        <w:rPr>
          <w:lang w:val="ru-RU"/>
        </w:rPr>
        <w:t xml:space="preserve"> отношени</w:t>
      </w:r>
      <w:r w:rsidRPr="00FA4169">
        <w:rPr>
          <w:lang w:val="ru-RU"/>
        </w:rPr>
        <w:t>я</w:t>
      </w:r>
      <w:r w:rsidR="008F539C" w:rsidRPr="00FA4169">
        <w:rPr>
          <w:lang w:val="ru-RU"/>
        </w:rPr>
        <w:t xml:space="preserve"> </w:t>
      </w:r>
      <w:r w:rsidR="008F539C" w:rsidRPr="00FA4169">
        <w:rPr>
          <w:i/>
          <w:lang w:val="ru-RU"/>
        </w:rPr>
        <w:t>PR</w:t>
      </w:r>
      <w:r w:rsidR="008F539C" w:rsidRPr="00FA4169">
        <w:rPr>
          <w:i/>
          <w:vertAlign w:val="subscript"/>
          <w:lang w:val="ru-RU"/>
        </w:rPr>
        <w:t>basic</w:t>
      </w:r>
      <w:r w:rsidR="008F539C" w:rsidRPr="00FA4169">
        <w:rPr>
          <w:lang w:val="ru-RU"/>
        </w:rPr>
        <w:t xml:space="preserve"> для DAB</w:t>
      </w:r>
      <w:r w:rsidRPr="00FA4169">
        <w:rPr>
          <w:lang w:val="ru-RU"/>
        </w:rPr>
        <w:t xml:space="preserve"> при воздействии </w:t>
      </w:r>
      <w:r w:rsidR="008F539C" w:rsidRPr="00FA4169">
        <w:rPr>
          <w:lang w:val="ru-RU"/>
        </w:rPr>
        <w:t>помех от DRM в полосе</w:t>
      </w:r>
      <w:r w:rsidR="000415D1" w:rsidRPr="00FA4169">
        <w:rPr>
          <w:lang w:val="ru-RU"/>
        </w:rPr>
        <w:t> III ОВЧ</w:t>
      </w:r>
      <w:r w:rsidR="008F539C" w:rsidRPr="00FA4169">
        <w:rPr>
          <w:lang w:val="ru-RU"/>
        </w:rPr>
        <w:t xml:space="preserve"> приведен</w:t>
      </w:r>
      <w:r w:rsidRPr="00FA4169">
        <w:rPr>
          <w:lang w:val="ru-RU"/>
        </w:rPr>
        <w:t>ы</w:t>
      </w:r>
      <w:r w:rsidR="008F539C" w:rsidRPr="00FA4169">
        <w:rPr>
          <w:lang w:val="ru-RU"/>
        </w:rPr>
        <w:t xml:space="preserve"> в таблице 57. Значения соответствующих защитных отношений </w:t>
      </w:r>
      <w:r w:rsidR="008F539C" w:rsidRPr="00FA4169">
        <w:rPr>
          <w:i/>
          <w:lang w:val="ru-RU"/>
        </w:rPr>
        <w:t>PR</w:t>
      </w:r>
      <w:r w:rsidR="008F539C" w:rsidRPr="00FA4169">
        <w:rPr>
          <w:iCs/>
          <w:lang w:val="ru-RU"/>
        </w:rPr>
        <w:t>(</w:t>
      </w:r>
      <w:r w:rsidR="008F539C" w:rsidRPr="00FA4169">
        <w:rPr>
          <w:i/>
          <w:lang w:val="ru-RU"/>
        </w:rPr>
        <w:t>p</w:t>
      </w:r>
      <w:r w:rsidR="008F539C" w:rsidRPr="00FA4169">
        <w:rPr>
          <w:iCs/>
          <w:lang w:val="ru-RU"/>
        </w:rPr>
        <w:t>)</w:t>
      </w:r>
      <w:r w:rsidR="008F539C" w:rsidRPr="00FA4169">
        <w:rPr>
          <w:i/>
          <w:lang w:val="ru-RU"/>
        </w:rPr>
        <w:t xml:space="preserve"> </w:t>
      </w:r>
      <w:r w:rsidR="008F539C" w:rsidRPr="00FA4169">
        <w:rPr>
          <w:lang w:val="ru-RU"/>
        </w:rPr>
        <w:t>приведены в таблице 58.</w:t>
      </w:r>
    </w:p>
    <w:bookmarkEnd w:id="238"/>
    <w:p w:rsidR="008F539C" w:rsidRPr="00FA4169" w:rsidRDefault="008F539C" w:rsidP="00A303FA">
      <w:pPr>
        <w:pStyle w:val="TableNo"/>
        <w:rPr>
          <w:lang w:val="ru-RU"/>
        </w:rPr>
      </w:pPr>
      <w:r w:rsidRPr="00FA4169">
        <w:rPr>
          <w:lang w:val="ru-RU"/>
        </w:rPr>
        <w:t>ТАБЛИЦА 57</w:t>
      </w:r>
    </w:p>
    <w:p w:rsidR="008F539C" w:rsidRPr="00FA4169" w:rsidRDefault="00F12A7C" w:rsidP="00A303FA">
      <w:pPr>
        <w:pStyle w:val="Tabletitle"/>
        <w:rPr>
          <w:lang w:val="ru-RU"/>
        </w:rPr>
      </w:pPr>
      <w:r w:rsidRPr="00FA4169">
        <w:rPr>
          <w:lang w:val="ru-RU"/>
        </w:rPr>
        <w:t>Базов</w:t>
      </w:r>
      <w:r w:rsidR="008F539C" w:rsidRPr="00FA4169">
        <w:rPr>
          <w:lang w:val="ru-RU"/>
        </w:rPr>
        <w:t xml:space="preserve">ые защитные отношения </w:t>
      </w:r>
      <w:r w:rsidR="008F539C" w:rsidRPr="00FA4169">
        <w:rPr>
          <w:i/>
          <w:lang w:val="ru-RU"/>
        </w:rPr>
        <w:t>PR</w:t>
      </w:r>
      <w:r w:rsidR="008F539C" w:rsidRPr="00FA4169">
        <w:rPr>
          <w:i/>
          <w:vertAlign w:val="subscript"/>
          <w:lang w:val="ru-RU"/>
        </w:rPr>
        <w:t>basic</w:t>
      </w:r>
      <w:r w:rsidR="008F539C" w:rsidRPr="00FA4169">
        <w:rPr>
          <w:lang w:val="ru-RU"/>
        </w:rPr>
        <w:t xml:space="preserve"> для DAB</w:t>
      </w:r>
      <w:r w:rsidR="00FC0462" w:rsidRPr="00FA4169">
        <w:rPr>
          <w:lang w:val="ru-RU"/>
        </w:rPr>
        <w:t xml:space="preserve"> при воздействии</w:t>
      </w:r>
      <w:r w:rsidR="008F539C" w:rsidRPr="00FA4169">
        <w:rPr>
          <w:lang w:val="ru-RU"/>
        </w:rPr>
        <w:t xml:space="preserve"> помех</w:t>
      </w:r>
      <w:r w:rsidR="00A303FA" w:rsidRPr="00FA4169">
        <w:rPr>
          <w:lang w:val="ru-RU"/>
        </w:rPr>
        <w:t xml:space="preserve"> от DRM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0"/>
        <w:gridCol w:w="1559"/>
        <w:gridCol w:w="1011"/>
        <w:gridCol w:w="1011"/>
        <w:gridCol w:w="1012"/>
      </w:tblGrid>
      <w:tr w:rsidR="00A303FA" w:rsidRPr="00FA4169" w:rsidTr="00A303FA">
        <w:trPr>
          <w:trHeight w:val="170"/>
          <w:jc w:val="center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head"/>
              <w:jc w:val="left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Сдвиг частоты (кГц)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±100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head"/>
              <w:rPr>
                <w:b w:val="0"/>
                <w:szCs w:val="24"/>
                <w:lang w:val="ru-RU"/>
              </w:rPr>
            </w:pPr>
            <w:r w:rsidRPr="00FA4169">
              <w:rPr>
                <w:b w:val="0"/>
                <w:szCs w:val="24"/>
                <w:lang w:val="ru-RU"/>
              </w:rPr>
              <w:t>±200</w:t>
            </w:r>
          </w:p>
        </w:tc>
      </w:tr>
      <w:tr w:rsidR="00A303FA" w:rsidRPr="00FA4169" w:rsidTr="00A303FA">
        <w:trPr>
          <w:trHeight w:val="170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F12A7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Базов</w:t>
            </w:r>
            <w:r w:rsidR="008F539C" w:rsidRPr="00FA4169">
              <w:rPr>
                <w:szCs w:val="24"/>
                <w:lang w:val="ru-RU"/>
              </w:rPr>
              <w:t>ое защитное отношение для T-DAB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i/>
                <w:szCs w:val="24"/>
                <w:vertAlign w:val="subscript"/>
                <w:lang w:val="ru-RU"/>
              </w:rPr>
              <w:t>basic</w:t>
            </w:r>
            <w:r w:rsidRPr="00FA4169">
              <w:rPr>
                <w:szCs w:val="24"/>
                <w:lang w:val="ru-RU"/>
              </w:rPr>
              <w:t> (дБ)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−40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−40</w:t>
            </w:r>
          </w:p>
        </w:tc>
      </w:tr>
    </w:tbl>
    <w:p w:rsidR="008F539C" w:rsidRPr="00FA4169" w:rsidRDefault="008F539C" w:rsidP="008F539C">
      <w:pPr>
        <w:pStyle w:val="Tablefin"/>
        <w:rPr>
          <w:szCs w:val="24"/>
          <w:lang w:val="ru-RU"/>
        </w:rPr>
      </w:pPr>
    </w:p>
    <w:p w:rsidR="008F539C" w:rsidRPr="00FA4169" w:rsidRDefault="008F539C" w:rsidP="008F539C">
      <w:pPr>
        <w:pStyle w:val="TableNo"/>
        <w:rPr>
          <w:szCs w:val="24"/>
          <w:lang w:val="ru-RU"/>
        </w:rPr>
      </w:pPr>
      <w:bookmarkStart w:id="239" w:name="_Ref290465677"/>
      <w:r w:rsidRPr="00FA4169">
        <w:rPr>
          <w:szCs w:val="24"/>
          <w:lang w:val="ru-RU"/>
        </w:rPr>
        <w:t>ТАБЛИЦА 58</w:t>
      </w:r>
    </w:p>
    <w:bookmarkEnd w:id="239"/>
    <w:p w:rsidR="008F539C" w:rsidRPr="00FA4169" w:rsidRDefault="008F539C" w:rsidP="008F539C">
      <w:pPr>
        <w:pStyle w:val="Tabletitle"/>
        <w:rPr>
          <w:szCs w:val="24"/>
          <w:lang w:val="ru-RU"/>
        </w:rPr>
      </w:pPr>
      <w:r w:rsidRPr="00FA4169">
        <w:rPr>
          <w:szCs w:val="24"/>
          <w:lang w:val="ru-RU"/>
        </w:rPr>
        <w:t xml:space="preserve">Соответствующие защитные отношения </w:t>
      </w:r>
      <w:r w:rsidRPr="00FA4169">
        <w:rPr>
          <w:i/>
          <w:szCs w:val="24"/>
          <w:lang w:val="ru-RU"/>
        </w:rPr>
        <w:t>PR</w:t>
      </w:r>
      <w:r w:rsidRPr="00FA4169">
        <w:rPr>
          <w:szCs w:val="24"/>
          <w:lang w:val="ru-RU"/>
        </w:rPr>
        <w:t>(</w:t>
      </w:r>
      <w:r w:rsidRPr="00FA4169">
        <w:rPr>
          <w:i/>
          <w:szCs w:val="24"/>
          <w:lang w:val="ru-RU"/>
        </w:rPr>
        <w:t>p</w:t>
      </w:r>
      <w:r w:rsidRPr="00FA4169">
        <w:rPr>
          <w:szCs w:val="24"/>
          <w:lang w:val="ru-RU"/>
        </w:rPr>
        <w:t>) режимов при</w:t>
      </w:r>
      <w:r w:rsidR="009D5E7A" w:rsidRPr="00FA4169">
        <w:rPr>
          <w:szCs w:val="24"/>
          <w:lang w:val="ru-RU"/>
        </w:rPr>
        <w:t>е</w:t>
      </w:r>
      <w:r w:rsidRPr="00FA4169">
        <w:rPr>
          <w:szCs w:val="24"/>
          <w:lang w:val="ru-RU"/>
        </w:rPr>
        <w:t xml:space="preserve">ма </w:t>
      </w:r>
      <w:r w:rsidR="00FC0462" w:rsidRPr="00FA4169">
        <w:rPr>
          <w:szCs w:val="24"/>
          <w:lang w:val="ru-RU"/>
        </w:rPr>
        <w:br/>
      </w:r>
      <w:r w:rsidRPr="00FA4169">
        <w:rPr>
          <w:szCs w:val="24"/>
          <w:lang w:val="ru-RU"/>
        </w:rPr>
        <w:t>для DAB</w:t>
      </w:r>
      <w:r w:rsidR="00FC0462" w:rsidRPr="00FA4169">
        <w:rPr>
          <w:szCs w:val="24"/>
          <w:lang w:val="ru-RU"/>
        </w:rPr>
        <w:t xml:space="preserve"> при воздействии</w:t>
      </w:r>
      <w:r w:rsidRPr="00FA4169">
        <w:rPr>
          <w:szCs w:val="24"/>
          <w:lang w:val="ru-RU"/>
        </w:rPr>
        <w:t xml:space="preserve"> помех от DRM</w:t>
      </w:r>
    </w:p>
    <w:tbl>
      <w:tblPr>
        <w:tblW w:w="45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8"/>
        <w:gridCol w:w="1523"/>
        <w:gridCol w:w="990"/>
        <w:gridCol w:w="991"/>
        <w:gridCol w:w="990"/>
      </w:tblGrid>
      <w:tr w:rsidR="00A303FA" w:rsidRPr="00FA4169" w:rsidTr="00A303FA">
        <w:trPr>
          <w:trHeight w:val="300"/>
          <w:jc w:val="center"/>
        </w:trPr>
        <w:tc>
          <w:tcPr>
            <w:tcW w:w="3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head"/>
              <w:jc w:val="left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Сдвиг частоты (кГц)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±100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head"/>
              <w:rPr>
                <w:b w:val="0"/>
                <w:bCs/>
                <w:szCs w:val="24"/>
                <w:lang w:val="ru-RU"/>
              </w:rPr>
            </w:pPr>
            <w:r w:rsidRPr="00FA4169">
              <w:rPr>
                <w:b w:val="0"/>
                <w:bCs/>
                <w:szCs w:val="24"/>
                <w:lang w:val="ru-RU"/>
              </w:rPr>
              <w:t>±200</w:t>
            </w:r>
          </w:p>
        </w:tc>
      </w:tr>
      <w:tr w:rsidR="00A303FA" w:rsidRPr="00FA4169" w:rsidTr="00A303FA">
        <w:trPr>
          <w:trHeight w:val="300"/>
          <w:jc w:val="center"/>
        </w:trPr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Фиксированный 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DAB 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13</w:t>
            </w:r>
            <w:r w:rsidR="00FC0462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−36</w:t>
            </w:r>
            <w:r w:rsidR="00FC0462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−36</w:t>
            </w:r>
            <w:r w:rsidR="00FC0462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37</w:t>
            </w:r>
          </w:p>
        </w:tc>
      </w:tr>
      <w:tr w:rsidR="00A303FA" w:rsidRPr="00FA4169" w:rsidTr="00A303FA">
        <w:trPr>
          <w:trHeight w:val="300"/>
          <w:jc w:val="center"/>
        </w:trPr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переносные устройства DAB 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21</w:t>
            </w:r>
            <w:r w:rsidR="00FC0462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37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−28</w:t>
            </w:r>
            <w:r w:rsidR="00FC0462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−28</w:t>
            </w:r>
            <w:r w:rsidR="00FC0462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63</w:t>
            </w:r>
          </w:p>
        </w:tc>
      </w:tr>
      <w:tr w:rsidR="00A303FA" w:rsidRPr="00FA4169" w:rsidTr="00A303FA">
        <w:trPr>
          <w:trHeight w:val="300"/>
          <w:jc w:val="center"/>
        </w:trPr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При</w:t>
            </w:r>
            <w:r w:rsidR="009D5E7A" w:rsidRPr="00FA4169">
              <w:rPr>
                <w:szCs w:val="24"/>
                <w:lang w:val="ru-RU"/>
              </w:rPr>
              <w:t>е</w:t>
            </w:r>
            <w:r w:rsidRPr="00FA4169">
              <w:rPr>
                <w:szCs w:val="24"/>
                <w:lang w:val="ru-RU"/>
              </w:rPr>
              <w:t xml:space="preserve">м на </w:t>
            </w:r>
            <w:r w:rsidR="00DF585A" w:rsidRPr="00FA4169">
              <w:rPr>
                <w:szCs w:val="24"/>
                <w:lang w:val="ru-RU"/>
              </w:rPr>
              <w:t>мобильные устройства</w:t>
            </w:r>
            <w:r w:rsidRPr="00FA4169">
              <w:rPr>
                <w:szCs w:val="24"/>
                <w:lang w:val="ru-RU"/>
              </w:rPr>
              <w:t xml:space="preserve"> DAB 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i/>
                <w:szCs w:val="24"/>
                <w:lang w:val="ru-RU"/>
              </w:rPr>
              <w:t>PR</w:t>
            </w:r>
            <w:r w:rsidRPr="00FA4169">
              <w:rPr>
                <w:szCs w:val="24"/>
                <w:lang w:val="ru-RU"/>
              </w:rPr>
              <w:t>(</w:t>
            </w:r>
            <w:r w:rsidRPr="00FA4169">
              <w:rPr>
                <w:i/>
                <w:szCs w:val="24"/>
                <w:lang w:val="ru-RU"/>
              </w:rPr>
              <w:t>p</w:t>
            </w:r>
            <w:r w:rsidRPr="00FA4169">
              <w:rPr>
                <w:szCs w:val="24"/>
                <w:lang w:val="ru-RU"/>
              </w:rPr>
              <w:t>) (дБ)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25</w:t>
            </w:r>
            <w:r w:rsidR="00FC0462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16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−24</w:t>
            </w:r>
            <w:r w:rsidR="00FC0462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9C" w:rsidRPr="00FA4169" w:rsidRDefault="008F539C">
            <w:pPr>
              <w:pStyle w:val="Tabletext"/>
              <w:jc w:val="center"/>
              <w:rPr>
                <w:szCs w:val="24"/>
                <w:lang w:val="ru-RU"/>
              </w:rPr>
            </w:pPr>
            <w:r w:rsidRPr="00FA4169">
              <w:rPr>
                <w:szCs w:val="24"/>
                <w:lang w:val="ru-RU"/>
              </w:rPr>
              <w:t>−24</w:t>
            </w:r>
            <w:r w:rsidR="00FC0462" w:rsidRPr="00FA4169">
              <w:rPr>
                <w:szCs w:val="24"/>
                <w:lang w:val="ru-RU"/>
              </w:rPr>
              <w:t>,</w:t>
            </w:r>
            <w:r w:rsidRPr="00FA4169">
              <w:rPr>
                <w:szCs w:val="24"/>
                <w:lang w:val="ru-RU"/>
              </w:rPr>
              <w:t>84</w:t>
            </w:r>
          </w:p>
        </w:tc>
      </w:tr>
    </w:tbl>
    <w:p w:rsidR="00A303FA" w:rsidRPr="00FA4169" w:rsidRDefault="00A303FA" w:rsidP="00A303FA">
      <w:pPr>
        <w:pStyle w:val="Tablefin"/>
        <w:rPr>
          <w:lang w:val="ru-RU"/>
        </w:rPr>
      </w:pPr>
    </w:p>
    <w:p w:rsidR="008F539C" w:rsidRPr="00FA4169" w:rsidRDefault="00DC3AEB" w:rsidP="00DC3AEB">
      <w:pPr>
        <w:pStyle w:val="AnnexNoTitle"/>
        <w:rPr>
          <w:lang w:val="ru-RU"/>
        </w:rPr>
      </w:pPr>
      <w:r w:rsidRPr="00FA4169">
        <w:rPr>
          <w:lang w:val="ru-RU"/>
        </w:rPr>
        <w:t>Справочная литература</w:t>
      </w:r>
    </w:p>
    <w:p w:rsidR="001125FF" w:rsidRPr="00FA4169" w:rsidRDefault="001125FF" w:rsidP="001125FF">
      <w:pPr>
        <w:pStyle w:val="Reftext"/>
        <w:rPr>
          <w:lang w:val="ru-RU"/>
        </w:rPr>
      </w:pPr>
    </w:p>
    <w:p w:rsidR="008F539C" w:rsidRPr="00FA4169" w:rsidRDefault="002948BB" w:rsidP="00A303FA">
      <w:pPr>
        <w:pStyle w:val="Reftext"/>
        <w:rPr>
          <w:lang w:val="ru-RU"/>
        </w:rPr>
      </w:pPr>
      <w:r w:rsidRPr="00FA4169">
        <w:rPr>
          <w:lang w:val="ru-RU"/>
        </w:rPr>
        <w:t>ETSI EN 201 980; Digital Radio Mondiale (DRM); System Specification.</w:t>
      </w:r>
    </w:p>
    <w:p w:rsidR="00A303FA" w:rsidRPr="00FA4169" w:rsidRDefault="00A303FA" w:rsidP="00A303FA">
      <w:pPr>
        <w:spacing w:before="720"/>
        <w:jc w:val="center"/>
        <w:rPr>
          <w:lang w:val="ru-RU"/>
        </w:rPr>
      </w:pPr>
      <w:r w:rsidRPr="00FA4169">
        <w:rPr>
          <w:lang w:val="ru-RU"/>
        </w:rPr>
        <w:t>______________</w:t>
      </w:r>
    </w:p>
    <w:sectPr w:rsidR="00A303FA" w:rsidRPr="00FA4169" w:rsidSect="00EB03DA">
      <w:headerReference w:type="even" r:id="rId82"/>
      <w:headerReference w:type="default" r:id="rId8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9D4" w:rsidRDefault="000979D4">
      <w:r>
        <w:separator/>
      </w:r>
    </w:p>
  </w:endnote>
  <w:endnote w:type="continuationSeparator" w:id="0">
    <w:p w:rsidR="000979D4" w:rsidRDefault="00097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,Italic">
    <w:altName w:val="Times New Roman"/>
    <w:panose1 w:val="00000000000000000000"/>
    <w:charset w:val="00"/>
    <w:family w:val="roman"/>
    <w:notTrueType/>
    <w:pitch w:val="default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D4" w:rsidRDefault="000979D4" w:rsidP="00C0451C">
    <w:pPr>
      <w:pStyle w:val="Footer"/>
      <w:tabs>
        <w:tab w:val="center" w:pos="6237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9D4" w:rsidRDefault="000979D4">
      <w:r>
        <w:separator/>
      </w:r>
    </w:p>
  </w:footnote>
  <w:footnote w:type="continuationSeparator" w:id="0">
    <w:p w:rsidR="000979D4" w:rsidRDefault="000979D4">
      <w:r>
        <w:continuationSeparator/>
      </w:r>
    </w:p>
  </w:footnote>
  <w:footnote w:id="1">
    <w:p w:rsidR="000979D4" w:rsidRDefault="000979D4" w:rsidP="006F4016">
      <w:pPr>
        <w:pStyle w:val="FootnoteText"/>
        <w:rPr>
          <w:lang w:val="ru-RU"/>
        </w:rPr>
      </w:pPr>
      <w:r w:rsidRPr="0059721D">
        <w:rPr>
          <w:rStyle w:val="FootnoteReference"/>
          <w:lang w:val="ru-RU"/>
        </w:rPr>
        <w:t>*</w:t>
      </w:r>
      <w:r>
        <w:rPr>
          <w:lang w:val="ru-RU"/>
        </w:rPr>
        <w:tab/>
        <w:t xml:space="preserve">Администрация Сирийской Арабской Республики не имеет возможности ни </w:t>
      </w:r>
      <w:r w:rsidRPr="0059721D">
        <w:rPr>
          <w:lang w:val="ru-RU"/>
        </w:rPr>
        <w:t>принят</w:t>
      </w:r>
      <w:r>
        <w:rPr>
          <w:lang w:val="ru-RU"/>
        </w:rPr>
        <w:t xml:space="preserve">ь содержание настоящей Рекомендации, ни использовать ее в качестве технической основы для планирования звукового радиовещания в полосе ОВЧ на предстоящих Региональных конференциях радиосвязи по планированию цифровой наземной радиовещательной службы в частях Районов 1 и 3. </w:t>
      </w:r>
    </w:p>
  </w:footnote>
  <w:footnote w:id="2">
    <w:p w:rsidR="000979D4" w:rsidRPr="00E14631" w:rsidRDefault="000979D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E14631">
        <w:rPr>
          <w:lang w:val="ru-RU"/>
        </w:rPr>
        <w:t xml:space="preserve"> </w:t>
      </w:r>
      <w:r>
        <w:rPr>
          <w:lang w:val="ru-RU"/>
        </w:rPr>
        <w:tab/>
        <w:t>Могут быть использованы различные процентные доли согласно критериям службы в каждой стране</w:t>
      </w:r>
      <w:r>
        <w:rPr>
          <w:rFonts w:hint="eastAsia"/>
          <w:lang w:val="ru-RU" w:eastAsia="ja-JP"/>
        </w:rPr>
        <w:t>.</w:t>
      </w:r>
    </w:p>
  </w:footnote>
  <w:footnote w:id="3">
    <w:p w:rsidR="000979D4" w:rsidRPr="00E14631" w:rsidRDefault="000979D4" w:rsidP="00597DD4">
      <w:pPr>
        <w:pStyle w:val="FootnoteText"/>
        <w:rPr>
          <w:lang w:val="ru-RU"/>
        </w:rPr>
      </w:pPr>
      <w:r w:rsidRPr="00A14884">
        <w:rPr>
          <w:rStyle w:val="FootnoteReference"/>
        </w:rPr>
        <w:footnoteRef/>
      </w:r>
      <w:r w:rsidRPr="00724869">
        <w:rPr>
          <w:rStyle w:val="FootnoteReference"/>
          <w:lang w:val="ru-RU"/>
        </w:rPr>
        <w:t xml:space="preserve"> </w:t>
      </w:r>
      <w:r>
        <w:rPr>
          <w:lang w:val="ru-RU"/>
        </w:rPr>
        <w:tab/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cor</w:t>
      </w:r>
      <w:r w:rsidRPr="000C7EE9">
        <w:rPr>
          <w:lang w:val="ru-RU"/>
        </w:rPr>
        <w:t xml:space="preserve"> представляет собой коэффициент поправки для мощности внешнего шума, принятого приемной антенной. Приемная антенна с отрицательным усилением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r</w:t>
      </w:r>
      <w:r>
        <w:rPr>
          <w:lang w:val="ru-RU"/>
        </w:rPr>
        <w:t> </w:t>
      </w:r>
      <w:r w:rsidRPr="000C7EE9">
        <w:rPr>
          <w:lang w:val="ru-RU"/>
        </w:rPr>
        <w:t>&lt; 0) принимает и полезные сигналы, и внешний шум с отрицательным усилением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cor</w:t>
      </w:r>
      <w:r>
        <w:rPr>
          <w:lang w:val="ru-RU"/>
        </w:rPr>
        <w:t> </w:t>
      </w:r>
      <w:r w:rsidRPr="000C7EE9">
        <w:rPr>
          <w:lang w:val="ru-RU"/>
        </w:rPr>
        <w:t xml:space="preserve">= 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r</w:t>
      </w:r>
      <w:r w:rsidRPr="000C7EE9">
        <w:rPr>
          <w:lang w:val="ru-RU"/>
        </w:rPr>
        <w:t>). С другой стороны, приемная антенна с</w:t>
      </w:r>
      <w:r>
        <w:rPr>
          <w:lang w:val="ru-RU"/>
        </w:rPr>
        <w:t> </w:t>
      </w:r>
      <w:r w:rsidRPr="000C7EE9">
        <w:rPr>
          <w:lang w:val="ru-RU"/>
        </w:rPr>
        <w:t>положительным усилением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r</w:t>
      </w:r>
      <w:r>
        <w:rPr>
          <w:lang w:val="ru-RU"/>
        </w:rPr>
        <w:t> </w:t>
      </w:r>
      <w:r w:rsidRPr="000C7EE9">
        <w:rPr>
          <w:lang w:val="ru-RU"/>
        </w:rPr>
        <w:t>&gt; 0) принимает полезные сигналы в направлении главного луча с</w:t>
      </w:r>
      <w:r>
        <w:rPr>
          <w:lang w:val="ru-RU"/>
        </w:rPr>
        <w:t> </w:t>
      </w:r>
      <w:r w:rsidRPr="000C7EE9">
        <w:rPr>
          <w:lang w:val="ru-RU"/>
        </w:rPr>
        <w:t>положит</w:t>
      </w:r>
      <w:r>
        <w:rPr>
          <w:lang w:val="ru-RU"/>
        </w:rPr>
        <w:t>ельным усилением, а внешний шум </w:t>
      </w:r>
      <w:r w:rsidRPr="000C7EE9">
        <w:rPr>
          <w:lang w:val="ru-RU"/>
        </w:rPr>
        <w:t>– ненаправлено, без усиления (</w:t>
      </w:r>
      <w:r w:rsidRPr="00AE3101">
        <w:rPr>
          <w:i/>
          <w:iCs/>
          <w:lang w:val="ru-RU"/>
        </w:rPr>
        <w:t>G</w:t>
      </w:r>
      <w:r w:rsidRPr="001B5246">
        <w:rPr>
          <w:i/>
          <w:iCs/>
          <w:vertAlign w:val="subscript"/>
          <w:lang w:val="ru-RU"/>
        </w:rPr>
        <w:t>cor</w:t>
      </w:r>
      <w:r>
        <w:rPr>
          <w:lang w:val="ru-RU"/>
        </w:rPr>
        <w:t> </w:t>
      </w:r>
      <w:r w:rsidRPr="000C7EE9">
        <w:rPr>
          <w:lang w:val="ru-RU"/>
        </w:rPr>
        <w:t>= 0).</w:t>
      </w:r>
    </w:p>
  </w:footnote>
  <w:footnote w:id="4">
    <w:p w:rsidR="000979D4" w:rsidRPr="00E14631" w:rsidRDefault="000979D4" w:rsidP="00597DD4">
      <w:pPr>
        <w:pStyle w:val="FootnoteText"/>
        <w:rPr>
          <w:lang w:val="ru-RU"/>
        </w:rPr>
      </w:pPr>
      <w:r w:rsidRPr="00A14884">
        <w:rPr>
          <w:rStyle w:val="FootnoteReference"/>
        </w:rPr>
        <w:footnoteRef/>
      </w:r>
      <w:r w:rsidRPr="00E14631">
        <w:rPr>
          <w:lang w:val="ru-RU"/>
        </w:rPr>
        <w:t xml:space="preserve"> </w:t>
      </w:r>
      <w:r>
        <w:rPr>
          <w:lang w:val="ru-RU"/>
        </w:rPr>
        <w:tab/>
      </w:r>
      <w:r w:rsidRPr="0067349D">
        <w:rPr>
          <w:lang w:val="ru-RU"/>
        </w:rPr>
        <w:t xml:space="preserve">Регламент радиосвязи МСЭ для Района 1, примечание 5.252: </w:t>
      </w:r>
      <w:r w:rsidRPr="006F3375">
        <w:rPr>
          <w:lang w:val="ru-RU"/>
        </w:rPr>
        <w:t>в Ботсване, Лесото, Малави, Мозамбике, Намибии, Южно-Африканской Республике, Свазиленде, Замбии и Зимбабве полосы 230–238</w:t>
      </w:r>
      <w:r w:rsidRPr="0067349D">
        <w:t> </w:t>
      </w:r>
      <w:r w:rsidRPr="006F3375">
        <w:rPr>
          <w:lang w:val="ru-RU"/>
        </w:rPr>
        <w:t>МГц и 246</w:t>
      </w:r>
      <w:r>
        <w:rPr>
          <w:lang w:val="ru-RU"/>
        </w:rPr>
        <w:t>−</w:t>
      </w:r>
      <w:r w:rsidRPr="006F3375">
        <w:rPr>
          <w:lang w:val="ru-RU"/>
        </w:rPr>
        <w:t>254</w:t>
      </w:r>
      <w:r w:rsidRPr="0067349D">
        <w:t> </w:t>
      </w:r>
      <w:r w:rsidRPr="006F3375">
        <w:rPr>
          <w:lang w:val="ru-RU"/>
        </w:rPr>
        <w:t>МГц распределены радиовещательной службе на первичной основе при условии получения согласия по п.</w:t>
      </w:r>
      <w:r w:rsidRPr="0067349D">
        <w:t> </w:t>
      </w:r>
      <w:r w:rsidRPr="006F3375">
        <w:rPr>
          <w:lang w:val="ru-RU"/>
        </w:rPr>
        <w:t>9.21 РР</w:t>
      </w:r>
      <w:r>
        <w:rPr>
          <w:lang w:val="ru-RU"/>
        </w:rPr>
        <w:t>.</w:t>
      </w:r>
    </w:p>
  </w:footnote>
  <w:footnote w:id="5">
    <w:p w:rsidR="000979D4" w:rsidRPr="00DA6F0A" w:rsidRDefault="000979D4" w:rsidP="008B3F3D">
      <w:pPr>
        <w:pStyle w:val="FootnoteText"/>
        <w:rPr>
          <w:szCs w:val="24"/>
          <w:lang w:val="en-US"/>
        </w:rPr>
      </w:pPr>
      <w:r w:rsidRPr="007B0B6F">
        <w:rPr>
          <w:rStyle w:val="FootnoteReference"/>
        </w:rPr>
        <w:footnoteRef/>
      </w:r>
      <w:r w:rsidRPr="00DA6F0A">
        <w:rPr>
          <w:szCs w:val="24"/>
          <w:lang w:val="en-US"/>
        </w:rPr>
        <w:tab/>
      </w:r>
      <w:r>
        <w:rPr>
          <w:szCs w:val="24"/>
          <w:lang w:val="ru-RU"/>
        </w:rPr>
        <w:t>Указана</w:t>
      </w:r>
      <w:r w:rsidRPr="00DA6F0A">
        <w:rPr>
          <w:szCs w:val="24"/>
          <w:lang w:val="en-US"/>
        </w:rPr>
        <w:t xml:space="preserve"> </w:t>
      </w:r>
      <w:r>
        <w:rPr>
          <w:szCs w:val="24"/>
          <w:lang w:val="ru-RU"/>
        </w:rPr>
        <w:t>в</w:t>
      </w:r>
      <w:r w:rsidRPr="00DA6F0A">
        <w:rPr>
          <w:szCs w:val="24"/>
          <w:lang w:val="en-US"/>
        </w:rPr>
        <w:t xml:space="preserve"> </w:t>
      </w:r>
      <w:r>
        <w:rPr>
          <w:szCs w:val="24"/>
          <w:lang w:val="ru-RU"/>
        </w:rPr>
        <w:t>стандарте</w:t>
      </w:r>
      <w:r w:rsidRPr="00DA6F0A">
        <w:rPr>
          <w:szCs w:val="24"/>
          <w:lang w:val="en-US"/>
        </w:rPr>
        <w:t xml:space="preserve"> EN 302 018-2 </w:t>
      </w:r>
      <w:r w:rsidRPr="00F72F6A">
        <w:rPr>
          <w:lang w:val="en-US"/>
        </w:rPr>
        <w:t>Electromagnetic compatibility and Radio spectrum Matters (ERM); Transmitting equipment for the Frequency Modulated (FM) sound broadcasting service</w:t>
      </w:r>
      <w:r w:rsidRPr="00DA6F0A">
        <w:rPr>
          <w:szCs w:val="24"/>
          <w:lang w:val="en-US"/>
        </w:rPr>
        <w:t>.</w:t>
      </w:r>
    </w:p>
  </w:footnote>
  <w:footnote w:id="6">
    <w:p w:rsidR="000979D4" w:rsidRPr="00995A80" w:rsidRDefault="000979D4" w:rsidP="008F539C">
      <w:pPr>
        <w:pStyle w:val="FootnoteText"/>
        <w:rPr>
          <w:szCs w:val="24"/>
          <w:lang w:val="ru-RU"/>
        </w:rPr>
      </w:pPr>
      <w:r w:rsidRPr="007B0B6F">
        <w:rPr>
          <w:rStyle w:val="FootnoteReference"/>
        </w:rPr>
        <w:footnoteRef/>
      </w:r>
      <w:r>
        <w:rPr>
          <w:szCs w:val="24"/>
          <w:lang w:val="ru-RU"/>
        </w:rPr>
        <w:tab/>
        <w:t>Указана в Рекомендации МСЭ-</w:t>
      </w:r>
      <w:r>
        <w:rPr>
          <w:szCs w:val="24"/>
          <w:lang w:val="en-US"/>
        </w:rPr>
        <w:t>R</w:t>
      </w:r>
      <w:r>
        <w:rPr>
          <w:szCs w:val="24"/>
          <w:lang w:val="ru-RU"/>
        </w:rPr>
        <w:t xml:space="preserve"> </w:t>
      </w:r>
      <w:r>
        <w:rPr>
          <w:szCs w:val="24"/>
          <w:lang w:val="en-US"/>
        </w:rPr>
        <w:t>BS</w:t>
      </w:r>
      <w:r>
        <w:rPr>
          <w:szCs w:val="24"/>
          <w:lang w:val="ru-RU"/>
        </w:rPr>
        <w:t>.1660-3 "Техническая основа для планирования наземного цифрового звукового радиовещания в полосе ОВЧ".</w:t>
      </w:r>
    </w:p>
  </w:footnote>
  <w:footnote w:id="7">
    <w:p w:rsidR="000979D4" w:rsidRPr="006A7131" w:rsidRDefault="000979D4" w:rsidP="00A303FA">
      <w:pPr>
        <w:pStyle w:val="FootnoteText"/>
        <w:rPr>
          <w:lang w:val="ru-RU"/>
        </w:rPr>
      </w:pPr>
      <w:r w:rsidRPr="00A303FA">
        <w:rPr>
          <w:rStyle w:val="FootnoteReference"/>
        </w:rPr>
        <w:footnoteRef/>
      </w:r>
      <w:r>
        <w:rPr>
          <w:lang w:val="ru-RU"/>
        </w:rPr>
        <w:tab/>
        <w:t xml:space="preserve">Заключительные акты Региональной конференции радиосвязи по планированию </w:t>
      </w:r>
      <w:r w:rsidRPr="00724869">
        <w:rPr>
          <w:lang w:val="ru-RU"/>
        </w:rPr>
        <w:t>цифровой</w:t>
      </w:r>
      <w:r>
        <w:rPr>
          <w:lang w:val="ru-RU"/>
        </w:rPr>
        <w:t xml:space="preserve"> наземной радиовещательной службы в частях Районов 1 и 3, в полосах частот 174–230 МГц и 470–862 МГц (РКР-06).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D4" w:rsidRDefault="000979D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D4" w:rsidRDefault="000979D4" w:rsidP="006F4016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1A2177E8" wp14:editId="1101C33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D4" w:rsidRPr="006F3375" w:rsidRDefault="000979D4" w:rsidP="006F3375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9610A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9610A">
      <w:rPr>
        <w:b/>
        <w:bCs/>
        <w:noProof/>
        <w:szCs w:val="22"/>
        <w:lang w:val="en-US"/>
      </w:rPr>
      <w:t>МСЭ-R  BS.1660-7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D4" w:rsidRDefault="000979D4" w:rsidP="006154F9">
    <w:pPr>
      <w:pStyle w:val="Header"/>
    </w:pPr>
    <w:r>
      <w:tab/>
    </w:r>
    <w:r w:rsidRPr="009D71E4">
      <w:rPr>
        <w:b/>
        <w:bCs/>
      </w:rPr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E9610A">
      <w:rPr>
        <w:b/>
        <w:bCs/>
        <w:noProof/>
      </w:rPr>
      <w:t>МСЭ-R  BS.1660-7</w:t>
    </w:r>
    <w:r w:rsidRPr="009D71E4"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D4" w:rsidRPr="006F3375" w:rsidRDefault="000979D4" w:rsidP="002147F1">
    <w:pPr>
      <w:pStyle w:val="Header"/>
      <w:tabs>
        <w:tab w:val="clear" w:pos="4848"/>
        <w:tab w:val="center" w:pos="482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9610A">
      <w:rPr>
        <w:rStyle w:val="PageNumber"/>
        <w:b/>
        <w:bCs/>
        <w:noProof/>
        <w:lang w:val="en-US"/>
      </w:rPr>
      <w:t>18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9610A">
      <w:rPr>
        <w:b/>
        <w:bCs/>
        <w:noProof/>
        <w:szCs w:val="22"/>
        <w:lang w:val="en-US"/>
      </w:rPr>
      <w:t>МСЭ-R  BS.1660-7</w:t>
    </w:r>
    <w:r w:rsidRPr="00553C5F">
      <w:rPr>
        <w:b/>
        <w:bCs/>
        <w:szCs w:val="22"/>
        <w:lang w:val="en-US"/>
      </w:rPr>
      <w:fldChar w:fldCharType="end"/>
    </w:r>
    <w:r>
      <w:rPr>
        <w:b/>
        <w:bCs/>
        <w:szCs w:val="22"/>
        <w:lang w:val="en-US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D4" w:rsidRPr="006F3375" w:rsidRDefault="000979D4" w:rsidP="006154F9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E9610A">
      <w:rPr>
        <w:b/>
        <w:bCs/>
        <w:noProof/>
      </w:rPr>
      <w:t>МСЭ-R  BS.1660-7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E9610A">
      <w:rPr>
        <w:rStyle w:val="PageNumber"/>
        <w:b/>
        <w:bCs/>
        <w:noProof/>
      </w:rPr>
      <w:t>19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97EC9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0566D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C1CF4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87A73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2C8F2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F421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6A8B1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FF2A2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7A47A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A6AA6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3D249B"/>
    <w:multiLevelType w:val="singleLevel"/>
    <w:tmpl w:val="AE08071E"/>
    <w:lvl w:ilvl="0">
      <w:start w:val="1"/>
      <w:numFmt w:val="decimal"/>
      <w:lvlText w:val="FIGURE  F.%1"/>
      <w:lvlJc w:val="left"/>
      <w:pPr>
        <w:tabs>
          <w:tab w:val="num" w:pos="1800"/>
        </w:tabs>
        <w:ind w:left="360" w:hanging="360"/>
      </w:pPr>
      <w:rPr>
        <w:rFonts w:hint="default"/>
      </w:rPr>
    </w:lvl>
  </w:abstractNum>
  <w:abstractNum w:abstractNumId="11">
    <w:nsid w:val="24B03902"/>
    <w:multiLevelType w:val="singleLevel"/>
    <w:tmpl w:val="66F6850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2">
    <w:nsid w:val="34F72599"/>
    <w:multiLevelType w:val="hybridMultilevel"/>
    <w:tmpl w:val="408ED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FE1A28"/>
    <w:multiLevelType w:val="singleLevel"/>
    <w:tmpl w:val="41DCF06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>
    <w:nsid w:val="58086A44"/>
    <w:multiLevelType w:val="hybridMultilevel"/>
    <w:tmpl w:val="2B7E08B8"/>
    <w:lvl w:ilvl="0" w:tplc="2D7EB70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8369B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2F401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976767D"/>
    <w:multiLevelType w:val="hybridMultilevel"/>
    <w:tmpl w:val="5C78F634"/>
    <w:lvl w:ilvl="0" w:tplc="FFFFFFFF">
      <w:start w:val="2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7"/>
  </w:num>
  <w:num w:numId="5">
    <w:abstractNumId w:val="14"/>
  </w:num>
  <w:num w:numId="6">
    <w:abstractNumId w:val="16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7" w:nlCheck="1" w:checkStyle="1"/>
  <w:activeWritingStyle w:appName="MSWord" w:lang="es-ES" w:vendorID="64" w:dllVersion="131078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activeWritingStyle w:appName="MSWord" w:lang="fr-FR" w:vendorID="9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DC2"/>
    <w:rsid w:val="0001764B"/>
    <w:rsid w:val="00022C4C"/>
    <w:rsid w:val="00030797"/>
    <w:rsid w:val="0003253A"/>
    <w:rsid w:val="00034A9C"/>
    <w:rsid w:val="000367BE"/>
    <w:rsid w:val="000415D1"/>
    <w:rsid w:val="00044F49"/>
    <w:rsid w:val="00053B5E"/>
    <w:rsid w:val="00074AC6"/>
    <w:rsid w:val="000849DA"/>
    <w:rsid w:val="00090176"/>
    <w:rsid w:val="000979D4"/>
    <w:rsid w:val="000A4C70"/>
    <w:rsid w:val="000A4CAE"/>
    <w:rsid w:val="000C7EE9"/>
    <w:rsid w:val="000E365D"/>
    <w:rsid w:val="000E4811"/>
    <w:rsid w:val="000E7936"/>
    <w:rsid w:val="000F0622"/>
    <w:rsid w:val="000F149E"/>
    <w:rsid w:val="000F1B98"/>
    <w:rsid w:val="000F269B"/>
    <w:rsid w:val="00110C1E"/>
    <w:rsid w:val="001125FF"/>
    <w:rsid w:val="00112883"/>
    <w:rsid w:val="0014353A"/>
    <w:rsid w:val="0014379C"/>
    <w:rsid w:val="0015589E"/>
    <w:rsid w:val="001631AD"/>
    <w:rsid w:val="00163B02"/>
    <w:rsid w:val="00165DBB"/>
    <w:rsid w:val="001712B6"/>
    <w:rsid w:val="0017359A"/>
    <w:rsid w:val="00173A81"/>
    <w:rsid w:val="00180540"/>
    <w:rsid w:val="00193318"/>
    <w:rsid w:val="00194C2C"/>
    <w:rsid w:val="001A2D3C"/>
    <w:rsid w:val="001B5246"/>
    <w:rsid w:val="001B783B"/>
    <w:rsid w:val="001D0D57"/>
    <w:rsid w:val="001D490A"/>
    <w:rsid w:val="001E001F"/>
    <w:rsid w:val="001E64F3"/>
    <w:rsid w:val="00213117"/>
    <w:rsid w:val="0021447A"/>
    <w:rsid w:val="002147F1"/>
    <w:rsid w:val="00215CE1"/>
    <w:rsid w:val="0022360D"/>
    <w:rsid w:val="00227565"/>
    <w:rsid w:val="002321E6"/>
    <w:rsid w:val="002321F3"/>
    <w:rsid w:val="002337D5"/>
    <w:rsid w:val="00235F83"/>
    <w:rsid w:val="00246361"/>
    <w:rsid w:val="00254C3D"/>
    <w:rsid w:val="0025755B"/>
    <w:rsid w:val="00276179"/>
    <w:rsid w:val="002768F0"/>
    <w:rsid w:val="00276CA4"/>
    <w:rsid w:val="00277135"/>
    <w:rsid w:val="002816CD"/>
    <w:rsid w:val="00282D70"/>
    <w:rsid w:val="00282DFD"/>
    <w:rsid w:val="00285892"/>
    <w:rsid w:val="00285FBC"/>
    <w:rsid w:val="002948BB"/>
    <w:rsid w:val="002B1380"/>
    <w:rsid w:val="002B686C"/>
    <w:rsid w:val="002C04EC"/>
    <w:rsid w:val="002C4A49"/>
    <w:rsid w:val="002C58D0"/>
    <w:rsid w:val="002D0BC0"/>
    <w:rsid w:val="002D19F2"/>
    <w:rsid w:val="002E3946"/>
    <w:rsid w:val="002E6058"/>
    <w:rsid w:val="002F2D03"/>
    <w:rsid w:val="002F3686"/>
    <w:rsid w:val="00300FB9"/>
    <w:rsid w:val="00312253"/>
    <w:rsid w:val="003153DF"/>
    <w:rsid w:val="003224B7"/>
    <w:rsid w:val="003230AD"/>
    <w:rsid w:val="00326AC1"/>
    <w:rsid w:val="00335323"/>
    <w:rsid w:val="0034416E"/>
    <w:rsid w:val="003618E6"/>
    <w:rsid w:val="00363270"/>
    <w:rsid w:val="0036404D"/>
    <w:rsid w:val="003649B8"/>
    <w:rsid w:val="00366F30"/>
    <w:rsid w:val="00367A66"/>
    <w:rsid w:val="00373565"/>
    <w:rsid w:val="003813CA"/>
    <w:rsid w:val="003842F4"/>
    <w:rsid w:val="00385DE6"/>
    <w:rsid w:val="00386526"/>
    <w:rsid w:val="003958DE"/>
    <w:rsid w:val="003A0C17"/>
    <w:rsid w:val="003A7CCE"/>
    <w:rsid w:val="003B1EC7"/>
    <w:rsid w:val="003B2A3D"/>
    <w:rsid w:val="003B3465"/>
    <w:rsid w:val="003B5434"/>
    <w:rsid w:val="003D36C7"/>
    <w:rsid w:val="003D6524"/>
    <w:rsid w:val="003D672F"/>
    <w:rsid w:val="003E2330"/>
    <w:rsid w:val="003E31CB"/>
    <w:rsid w:val="003F08FB"/>
    <w:rsid w:val="00403431"/>
    <w:rsid w:val="00404BB2"/>
    <w:rsid w:val="0041025C"/>
    <w:rsid w:val="004118E3"/>
    <w:rsid w:val="00413D55"/>
    <w:rsid w:val="004246A7"/>
    <w:rsid w:val="0043635A"/>
    <w:rsid w:val="00437D79"/>
    <w:rsid w:val="004408B9"/>
    <w:rsid w:val="004464AF"/>
    <w:rsid w:val="00451F37"/>
    <w:rsid w:val="00452428"/>
    <w:rsid w:val="00456141"/>
    <w:rsid w:val="00460655"/>
    <w:rsid w:val="004636AB"/>
    <w:rsid w:val="00474331"/>
    <w:rsid w:val="00474CF7"/>
    <w:rsid w:val="00474D24"/>
    <w:rsid w:val="004759BB"/>
    <w:rsid w:val="00492610"/>
    <w:rsid w:val="00493436"/>
    <w:rsid w:val="00493B6C"/>
    <w:rsid w:val="00497184"/>
    <w:rsid w:val="004B14D1"/>
    <w:rsid w:val="004B24D1"/>
    <w:rsid w:val="004C2DC2"/>
    <w:rsid w:val="004C4B46"/>
    <w:rsid w:val="004D0AEE"/>
    <w:rsid w:val="004F2F9E"/>
    <w:rsid w:val="004F3F2D"/>
    <w:rsid w:val="004F74EA"/>
    <w:rsid w:val="00501BF7"/>
    <w:rsid w:val="00503D3E"/>
    <w:rsid w:val="00517D91"/>
    <w:rsid w:val="00521A86"/>
    <w:rsid w:val="00536050"/>
    <w:rsid w:val="00547CD7"/>
    <w:rsid w:val="00547E2D"/>
    <w:rsid w:val="00551122"/>
    <w:rsid w:val="00551590"/>
    <w:rsid w:val="00551A90"/>
    <w:rsid w:val="00553D00"/>
    <w:rsid w:val="00573F1C"/>
    <w:rsid w:val="00592F9A"/>
    <w:rsid w:val="0059338A"/>
    <w:rsid w:val="00594BF6"/>
    <w:rsid w:val="0059721D"/>
    <w:rsid w:val="00597DD4"/>
    <w:rsid w:val="005A36E6"/>
    <w:rsid w:val="005B0FB8"/>
    <w:rsid w:val="005B2653"/>
    <w:rsid w:val="005B684E"/>
    <w:rsid w:val="005C3612"/>
    <w:rsid w:val="005C6956"/>
    <w:rsid w:val="005C6EE9"/>
    <w:rsid w:val="005D0548"/>
    <w:rsid w:val="005D26F7"/>
    <w:rsid w:val="005F64FD"/>
    <w:rsid w:val="005F73C5"/>
    <w:rsid w:val="00612546"/>
    <w:rsid w:val="00613E32"/>
    <w:rsid w:val="006154F9"/>
    <w:rsid w:val="006173A0"/>
    <w:rsid w:val="00624931"/>
    <w:rsid w:val="0062519C"/>
    <w:rsid w:val="00625F86"/>
    <w:rsid w:val="00642EB2"/>
    <w:rsid w:val="00651CA7"/>
    <w:rsid w:val="00664925"/>
    <w:rsid w:val="006671AF"/>
    <w:rsid w:val="00670EF9"/>
    <w:rsid w:val="0067325D"/>
    <w:rsid w:val="0067349D"/>
    <w:rsid w:val="00680450"/>
    <w:rsid w:val="006857A2"/>
    <w:rsid w:val="00691B09"/>
    <w:rsid w:val="00694964"/>
    <w:rsid w:val="006966D2"/>
    <w:rsid w:val="006A01DC"/>
    <w:rsid w:val="006A7131"/>
    <w:rsid w:val="006A7A1C"/>
    <w:rsid w:val="006B46FC"/>
    <w:rsid w:val="006C1713"/>
    <w:rsid w:val="006C41CA"/>
    <w:rsid w:val="006D609B"/>
    <w:rsid w:val="006D6885"/>
    <w:rsid w:val="006E03F0"/>
    <w:rsid w:val="006E12BC"/>
    <w:rsid w:val="006E27A0"/>
    <w:rsid w:val="006E562C"/>
    <w:rsid w:val="006F3375"/>
    <w:rsid w:val="006F4016"/>
    <w:rsid w:val="006F7CDE"/>
    <w:rsid w:val="00701F2C"/>
    <w:rsid w:val="0071327C"/>
    <w:rsid w:val="007172AB"/>
    <w:rsid w:val="00724869"/>
    <w:rsid w:val="007279C8"/>
    <w:rsid w:val="00740C3B"/>
    <w:rsid w:val="00742346"/>
    <w:rsid w:val="007445BA"/>
    <w:rsid w:val="007469E8"/>
    <w:rsid w:val="00746ED3"/>
    <w:rsid w:val="00753DDB"/>
    <w:rsid w:val="007669D1"/>
    <w:rsid w:val="007725D8"/>
    <w:rsid w:val="00772FC1"/>
    <w:rsid w:val="0078094E"/>
    <w:rsid w:val="00783A48"/>
    <w:rsid w:val="007859DD"/>
    <w:rsid w:val="00793ACA"/>
    <w:rsid w:val="00793CDD"/>
    <w:rsid w:val="007971E3"/>
    <w:rsid w:val="007B0B6F"/>
    <w:rsid w:val="007B6DF1"/>
    <w:rsid w:val="007C66C5"/>
    <w:rsid w:val="007D3D28"/>
    <w:rsid w:val="007E2822"/>
    <w:rsid w:val="007E2F0F"/>
    <w:rsid w:val="007E3A36"/>
    <w:rsid w:val="007E5390"/>
    <w:rsid w:val="007E6A17"/>
    <w:rsid w:val="007F640B"/>
    <w:rsid w:val="007F64E1"/>
    <w:rsid w:val="00803FA3"/>
    <w:rsid w:val="00816777"/>
    <w:rsid w:val="00824CB0"/>
    <w:rsid w:val="00825AD8"/>
    <w:rsid w:val="0083341C"/>
    <w:rsid w:val="0083670E"/>
    <w:rsid w:val="008507B4"/>
    <w:rsid w:val="00856B4B"/>
    <w:rsid w:val="00856ECD"/>
    <w:rsid w:val="00862C21"/>
    <w:rsid w:val="00864581"/>
    <w:rsid w:val="00870A1A"/>
    <w:rsid w:val="00884B15"/>
    <w:rsid w:val="00887617"/>
    <w:rsid w:val="00893EE9"/>
    <w:rsid w:val="0089581D"/>
    <w:rsid w:val="008A71B8"/>
    <w:rsid w:val="008B0EEA"/>
    <w:rsid w:val="008B3F3D"/>
    <w:rsid w:val="008B6720"/>
    <w:rsid w:val="008C613A"/>
    <w:rsid w:val="008C6923"/>
    <w:rsid w:val="008F4487"/>
    <w:rsid w:val="008F539C"/>
    <w:rsid w:val="009016BB"/>
    <w:rsid w:val="00913380"/>
    <w:rsid w:val="0092086C"/>
    <w:rsid w:val="009274F6"/>
    <w:rsid w:val="00932C7C"/>
    <w:rsid w:val="00935BBD"/>
    <w:rsid w:val="009448D7"/>
    <w:rsid w:val="0095206A"/>
    <w:rsid w:val="00954DAF"/>
    <w:rsid w:val="00955233"/>
    <w:rsid w:val="00972FC8"/>
    <w:rsid w:val="00976E1E"/>
    <w:rsid w:val="0098107D"/>
    <w:rsid w:val="00995A80"/>
    <w:rsid w:val="009A3588"/>
    <w:rsid w:val="009B1D28"/>
    <w:rsid w:val="009D01D6"/>
    <w:rsid w:val="009D3E79"/>
    <w:rsid w:val="009D5873"/>
    <w:rsid w:val="009D5E7A"/>
    <w:rsid w:val="009E31A3"/>
    <w:rsid w:val="009E7AF4"/>
    <w:rsid w:val="00A02FAA"/>
    <w:rsid w:val="00A07FA2"/>
    <w:rsid w:val="00A140BD"/>
    <w:rsid w:val="00A14884"/>
    <w:rsid w:val="00A252D7"/>
    <w:rsid w:val="00A266C2"/>
    <w:rsid w:val="00A26773"/>
    <w:rsid w:val="00A27FE1"/>
    <w:rsid w:val="00A303FA"/>
    <w:rsid w:val="00A31E86"/>
    <w:rsid w:val="00A35C1F"/>
    <w:rsid w:val="00A55A7A"/>
    <w:rsid w:val="00A706BB"/>
    <w:rsid w:val="00A70869"/>
    <w:rsid w:val="00A70C6D"/>
    <w:rsid w:val="00A9746D"/>
    <w:rsid w:val="00AA6F93"/>
    <w:rsid w:val="00AC159E"/>
    <w:rsid w:val="00AC32B6"/>
    <w:rsid w:val="00AC7F21"/>
    <w:rsid w:val="00AD1695"/>
    <w:rsid w:val="00AD78A8"/>
    <w:rsid w:val="00AE3101"/>
    <w:rsid w:val="00AE6B6C"/>
    <w:rsid w:val="00AE6D37"/>
    <w:rsid w:val="00B03BDE"/>
    <w:rsid w:val="00B115C1"/>
    <w:rsid w:val="00B15239"/>
    <w:rsid w:val="00B16C73"/>
    <w:rsid w:val="00B2727C"/>
    <w:rsid w:val="00B363D7"/>
    <w:rsid w:val="00B36549"/>
    <w:rsid w:val="00B4162E"/>
    <w:rsid w:val="00B4279F"/>
    <w:rsid w:val="00B51261"/>
    <w:rsid w:val="00B72448"/>
    <w:rsid w:val="00B75229"/>
    <w:rsid w:val="00B7632E"/>
    <w:rsid w:val="00B77E0B"/>
    <w:rsid w:val="00B87289"/>
    <w:rsid w:val="00B91057"/>
    <w:rsid w:val="00B9422B"/>
    <w:rsid w:val="00B94895"/>
    <w:rsid w:val="00B94B67"/>
    <w:rsid w:val="00BB42A0"/>
    <w:rsid w:val="00BB51E8"/>
    <w:rsid w:val="00BD1FB9"/>
    <w:rsid w:val="00BD6838"/>
    <w:rsid w:val="00BE0787"/>
    <w:rsid w:val="00BF0BAB"/>
    <w:rsid w:val="00BF21CE"/>
    <w:rsid w:val="00BF2BE8"/>
    <w:rsid w:val="00C025BB"/>
    <w:rsid w:val="00C0451C"/>
    <w:rsid w:val="00C1022E"/>
    <w:rsid w:val="00C144AF"/>
    <w:rsid w:val="00C23562"/>
    <w:rsid w:val="00C24E2F"/>
    <w:rsid w:val="00C400B1"/>
    <w:rsid w:val="00C41408"/>
    <w:rsid w:val="00C534FC"/>
    <w:rsid w:val="00C611D8"/>
    <w:rsid w:val="00C63962"/>
    <w:rsid w:val="00C67272"/>
    <w:rsid w:val="00C80E24"/>
    <w:rsid w:val="00C85B60"/>
    <w:rsid w:val="00C87E13"/>
    <w:rsid w:val="00C95F6F"/>
    <w:rsid w:val="00C973AE"/>
    <w:rsid w:val="00CB099F"/>
    <w:rsid w:val="00CB1F5B"/>
    <w:rsid w:val="00CB4B1C"/>
    <w:rsid w:val="00CC1A9A"/>
    <w:rsid w:val="00CD63E0"/>
    <w:rsid w:val="00CE131C"/>
    <w:rsid w:val="00CE380E"/>
    <w:rsid w:val="00CE5A9A"/>
    <w:rsid w:val="00CE6EAD"/>
    <w:rsid w:val="00CF7453"/>
    <w:rsid w:val="00CF7998"/>
    <w:rsid w:val="00D34B80"/>
    <w:rsid w:val="00D5378C"/>
    <w:rsid w:val="00D53B94"/>
    <w:rsid w:val="00D543E9"/>
    <w:rsid w:val="00D5499D"/>
    <w:rsid w:val="00D61D91"/>
    <w:rsid w:val="00D63246"/>
    <w:rsid w:val="00D6777D"/>
    <w:rsid w:val="00D70431"/>
    <w:rsid w:val="00D70445"/>
    <w:rsid w:val="00D811FE"/>
    <w:rsid w:val="00D8606E"/>
    <w:rsid w:val="00D923DE"/>
    <w:rsid w:val="00DA6F0A"/>
    <w:rsid w:val="00DB09FE"/>
    <w:rsid w:val="00DB1F73"/>
    <w:rsid w:val="00DC052D"/>
    <w:rsid w:val="00DC3AEB"/>
    <w:rsid w:val="00DD2905"/>
    <w:rsid w:val="00DD557D"/>
    <w:rsid w:val="00DD598F"/>
    <w:rsid w:val="00DE0651"/>
    <w:rsid w:val="00DE38A1"/>
    <w:rsid w:val="00DF12E4"/>
    <w:rsid w:val="00DF36C1"/>
    <w:rsid w:val="00DF4EC0"/>
    <w:rsid w:val="00DF585A"/>
    <w:rsid w:val="00E02D97"/>
    <w:rsid w:val="00E05B63"/>
    <w:rsid w:val="00E13AFE"/>
    <w:rsid w:val="00E14631"/>
    <w:rsid w:val="00E213F8"/>
    <w:rsid w:val="00E260AC"/>
    <w:rsid w:val="00E31E3B"/>
    <w:rsid w:val="00E60CA8"/>
    <w:rsid w:val="00E6162C"/>
    <w:rsid w:val="00E678D1"/>
    <w:rsid w:val="00E70FF4"/>
    <w:rsid w:val="00E722C3"/>
    <w:rsid w:val="00E771A7"/>
    <w:rsid w:val="00E87992"/>
    <w:rsid w:val="00E900CC"/>
    <w:rsid w:val="00E9610A"/>
    <w:rsid w:val="00EA1EE4"/>
    <w:rsid w:val="00EB03DA"/>
    <w:rsid w:val="00EB13CA"/>
    <w:rsid w:val="00EC3ECF"/>
    <w:rsid w:val="00EC400A"/>
    <w:rsid w:val="00EC747C"/>
    <w:rsid w:val="00ED18DC"/>
    <w:rsid w:val="00EE3A58"/>
    <w:rsid w:val="00EF7997"/>
    <w:rsid w:val="00F050FA"/>
    <w:rsid w:val="00F069CD"/>
    <w:rsid w:val="00F12A7C"/>
    <w:rsid w:val="00F223AF"/>
    <w:rsid w:val="00F253EA"/>
    <w:rsid w:val="00F46D21"/>
    <w:rsid w:val="00F54F76"/>
    <w:rsid w:val="00F616DE"/>
    <w:rsid w:val="00F660A8"/>
    <w:rsid w:val="00F67589"/>
    <w:rsid w:val="00F77B28"/>
    <w:rsid w:val="00F84295"/>
    <w:rsid w:val="00F86A2B"/>
    <w:rsid w:val="00F90AC0"/>
    <w:rsid w:val="00FA4169"/>
    <w:rsid w:val="00FA5C00"/>
    <w:rsid w:val="00FC0462"/>
    <w:rsid w:val="00FC160B"/>
    <w:rsid w:val="00FC1755"/>
    <w:rsid w:val="00FF35B2"/>
    <w:rsid w:val="00FF7CAD"/>
    <w:rsid w:val="00FF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4817"/>
    <o:shapelayout v:ext="edit">
      <o:idmap v:ext="edit" data="1"/>
    </o:shapelayout>
  </w:shapeDefaults>
  <w:decimalSymbol w:val="."/>
  <w:listSeparator w:val=","/>
  <w15:docId w15:val="{D798934F-D0B8-4AC7-9620-3EFD26976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45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F745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CF745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CF745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CF745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F745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F745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CF745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CF745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CF745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head">
    <w:name w:val="Table_head"/>
    <w:basedOn w:val="Normal"/>
    <w:next w:val="Normal"/>
    <w:rsid w:val="00CF745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rsid w:val="00CF745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title">
    <w:name w:val="Table_title"/>
    <w:basedOn w:val="Normal"/>
    <w:next w:val="Tablehead"/>
    <w:link w:val="TabletitleChar"/>
    <w:rsid w:val="00CF7453"/>
    <w:pPr>
      <w:keepNext/>
      <w:spacing w:before="0" w:after="120"/>
      <w:jc w:val="center"/>
    </w:pPr>
    <w:rPr>
      <w:b/>
    </w:rPr>
  </w:style>
  <w:style w:type="paragraph" w:styleId="Footer">
    <w:name w:val="footer"/>
    <w:basedOn w:val="Normal"/>
    <w:rsid w:val="00CF745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href">
    <w:name w:val="href"/>
    <w:basedOn w:val="DefaultParagraphFont"/>
    <w:rsid w:val="00CF7453"/>
  </w:style>
  <w:style w:type="character" w:styleId="FootnoteReference">
    <w:name w:val="footnote reference"/>
    <w:basedOn w:val="DefaultParagraphFont"/>
    <w:semiHidden/>
    <w:rsid w:val="00CF7453"/>
    <w:rPr>
      <w:position w:val="6"/>
      <w:sz w:val="16"/>
    </w:rPr>
  </w:style>
  <w:style w:type="paragraph" w:customStyle="1" w:styleId="RecNo">
    <w:name w:val="Rec_No"/>
    <w:basedOn w:val="Normal"/>
    <w:next w:val="Rectitle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CF745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F7453"/>
    <w:pPr>
      <w:jc w:val="center"/>
    </w:pPr>
  </w:style>
  <w:style w:type="paragraph" w:customStyle="1" w:styleId="Recdate">
    <w:name w:val="Rec_date"/>
    <w:basedOn w:val="Recref"/>
    <w:next w:val="Normalaftertitle"/>
    <w:rsid w:val="00CF7453"/>
    <w:pPr>
      <w:jc w:val="right"/>
    </w:pPr>
  </w:style>
  <w:style w:type="paragraph" w:customStyle="1" w:styleId="Headingb">
    <w:name w:val="Heading_b"/>
    <w:basedOn w:val="Heading3"/>
    <w:next w:val="Normal"/>
    <w:rsid w:val="00CF7453"/>
    <w:pPr>
      <w:spacing w:before="160"/>
      <w:ind w:left="0" w:firstLine="0"/>
      <w:outlineLvl w:val="9"/>
    </w:pPr>
  </w:style>
  <w:style w:type="paragraph" w:customStyle="1" w:styleId="Normalaftertitle">
    <w:name w:val="Normal_after_title"/>
    <w:basedOn w:val="Normal"/>
    <w:next w:val="Normal"/>
    <w:rsid w:val="00CF7453"/>
    <w:pPr>
      <w:spacing w:before="320"/>
    </w:pPr>
  </w:style>
  <w:style w:type="paragraph" w:customStyle="1" w:styleId="Call">
    <w:name w:val="Call"/>
    <w:basedOn w:val="Normal"/>
    <w:next w:val="Normal"/>
    <w:rsid w:val="00CF7453"/>
    <w:pPr>
      <w:keepNext/>
      <w:keepLines/>
      <w:spacing w:before="160"/>
      <w:ind w:left="794"/>
    </w:pPr>
    <w:rPr>
      <w:i/>
    </w:rPr>
  </w:style>
  <w:style w:type="paragraph" w:customStyle="1" w:styleId="AppendixNoTitle">
    <w:name w:val="Appendix_NoTitle"/>
    <w:basedOn w:val="AnnexNoTitle"/>
    <w:next w:val="Normal"/>
    <w:rsid w:val="00CF7453"/>
  </w:style>
  <w:style w:type="paragraph" w:customStyle="1" w:styleId="TableNo">
    <w:name w:val="Table_No"/>
    <w:basedOn w:val="Normal"/>
    <w:next w:val="Normal"/>
    <w:link w:val="TableNoChar"/>
    <w:rsid w:val="00CF7453"/>
    <w:pPr>
      <w:keepNext/>
      <w:spacing w:before="360" w:after="120"/>
      <w:jc w:val="center"/>
    </w:pPr>
  </w:style>
  <w:style w:type="paragraph" w:customStyle="1" w:styleId="enumlev1">
    <w:name w:val="enumlev1"/>
    <w:basedOn w:val="Normal"/>
    <w:rsid w:val="00CF7453"/>
    <w:pPr>
      <w:spacing w:before="80"/>
      <w:ind w:left="794" w:hanging="794"/>
    </w:pPr>
  </w:style>
  <w:style w:type="paragraph" w:customStyle="1" w:styleId="AnnexNoTitle">
    <w:name w:val="Annex_NoTitle"/>
    <w:basedOn w:val="Normal"/>
    <w:next w:val="Normalaftertitle"/>
    <w:link w:val="AnnexNoTitleChar"/>
    <w:rsid w:val="00CF745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Tablelegend">
    <w:name w:val="Table_legend"/>
    <w:basedOn w:val="Normal"/>
    <w:rsid w:val="00CF745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Annexref">
    <w:name w:val="Annex_ref"/>
    <w:basedOn w:val="Normal"/>
    <w:next w:val="Normalaftertitle"/>
    <w:rsid w:val="00CF7453"/>
    <w:pPr>
      <w:keepNext/>
      <w:keepLines/>
      <w:spacing w:after="280"/>
      <w:jc w:val="center"/>
    </w:pPr>
  </w:style>
  <w:style w:type="paragraph" w:customStyle="1" w:styleId="Equation">
    <w:name w:val="Equation"/>
    <w:basedOn w:val="Normal"/>
    <w:link w:val="EquationChar"/>
    <w:rsid w:val="00CF745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F745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F7453"/>
    <w:pPr>
      <w:ind w:left="794"/>
    </w:pPr>
  </w:style>
  <w:style w:type="paragraph" w:customStyle="1" w:styleId="FigureNo">
    <w:name w:val="Figure_No"/>
    <w:basedOn w:val="Normal"/>
    <w:next w:val="Figuretitle"/>
    <w:rsid w:val="00CF745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ablefin">
    <w:name w:val="Table_fin"/>
    <w:basedOn w:val="Normal"/>
    <w:next w:val="Normal"/>
    <w:rsid w:val="00CF7453"/>
    <w:pPr>
      <w:spacing w:before="0"/>
    </w:pPr>
    <w:rPr>
      <w:sz w:val="20"/>
      <w:lang w:val="en-GB"/>
    </w:rPr>
  </w:style>
  <w:style w:type="paragraph" w:styleId="Index1">
    <w:name w:val="index 1"/>
    <w:basedOn w:val="Normal"/>
    <w:next w:val="Normal"/>
    <w:semiHidden/>
    <w:rsid w:val="00CF7453"/>
  </w:style>
  <w:style w:type="paragraph" w:customStyle="1" w:styleId="Reftitle">
    <w:name w:val="Ref_title"/>
    <w:basedOn w:val="Normal"/>
    <w:next w:val="Reftext"/>
    <w:rsid w:val="00CF745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ftext">
    <w:name w:val="Ref_text"/>
    <w:basedOn w:val="Normal"/>
    <w:rsid w:val="00CF7453"/>
    <w:pPr>
      <w:ind w:left="794" w:hanging="794"/>
    </w:pPr>
  </w:style>
  <w:style w:type="paragraph" w:customStyle="1" w:styleId="Appendixref">
    <w:name w:val="Appendix_ref"/>
    <w:basedOn w:val="Annexref"/>
    <w:next w:val="Normalaftertitle"/>
    <w:rsid w:val="00CF7453"/>
  </w:style>
  <w:style w:type="paragraph" w:styleId="Header">
    <w:name w:val="header"/>
    <w:basedOn w:val="Normal"/>
    <w:link w:val="HeaderChar"/>
    <w:rsid w:val="00CF745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noteText">
    <w:name w:val="footnote text"/>
    <w:basedOn w:val="Normal"/>
    <w:link w:val="FootnoteTextChar"/>
    <w:semiHidden/>
    <w:rsid w:val="00CF745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styleId="PageNumber">
    <w:name w:val="page number"/>
    <w:basedOn w:val="DefaultParagraphFont"/>
    <w:rsid w:val="00CF7453"/>
  </w:style>
  <w:style w:type="paragraph" w:customStyle="1" w:styleId="ArtNo">
    <w:name w:val="Art_No"/>
    <w:basedOn w:val="Normal"/>
    <w:next w:val="Normal"/>
    <w:rsid w:val="00CF7453"/>
    <w:pPr>
      <w:keepNext/>
      <w:keepLines/>
      <w:spacing w:before="480"/>
      <w:jc w:val="center"/>
    </w:pPr>
    <w:rPr>
      <w:sz w:val="26"/>
    </w:rPr>
  </w:style>
  <w:style w:type="paragraph" w:customStyle="1" w:styleId="Blanc">
    <w:name w:val="Blanc"/>
    <w:basedOn w:val="Normal"/>
    <w:next w:val="Tabletext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character" w:customStyle="1" w:styleId="TabletextChar">
    <w:name w:val="Table_text Char"/>
    <w:basedOn w:val="DefaultParagraphFont"/>
    <w:link w:val="Tabletext"/>
    <w:locked/>
    <w:rsid w:val="002B1380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282DFD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282DFD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1B783B"/>
    <w:rPr>
      <w:b/>
      <w:sz w:val="22"/>
      <w:lang w:val="fr-FR" w:eastAsia="en-US"/>
    </w:rPr>
  </w:style>
  <w:style w:type="paragraph" w:customStyle="1" w:styleId="Note">
    <w:name w:val="Note"/>
    <w:basedOn w:val="Normal"/>
    <w:rsid w:val="00CF745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AnnexNoTitleChar">
    <w:name w:val="Annex_NoTitle Char"/>
    <w:basedOn w:val="DefaultParagraphFont"/>
    <w:link w:val="AnnexNoTitle"/>
    <w:locked/>
    <w:rsid w:val="006F4016"/>
    <w:rPr>
      <w:b/>
      <w:sz w:val="26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A140BD"/>
    <w:rPr>
      <w:sz w:val="22"/>
      <w:lang w:val="fr-FR" w:eastAsia="en-US"/>
    </w:rPr>
  </w:style>
  <w:style w:type="character" w:styleId="Hyperlink">
    <w:name w:val="Hyperlink"/>
    <w:basedOn w:val="DefaultParagraphFont"/>
    <w:rsid w:val="00CF745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CF7453"/>
    <w:rPr>
      <w:sz w:val="22"/>
      <w:lang w:val="fr-FR" w:eastAsia="en-US"/>
    </w:rPr>
  </w:style>
  <w:style w:type="paragraph" w:customStyle="1" w:styleId="Arttitle">
    <w:name w:val="Art_title"/>
    <w:basedOn w:val="Normal"/>
    <w:next w:val="Normalaftertitle"/>
    <w:rsid w:val="00CF7453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CF7453"/>
    <w:rPr>
      <w:b/>
    </w:rPr>
  </w:style>
  <w:style w:type="paragraph" w:customStyle="1" w:styleId="Chaptitle">
    <w:name w:val="Chap_title"/>
    <w:basedOn w:val="Arttitle"/>
    <w:next w:val="Normalaftertitle"/>
    <w:rsid w:val="00CF7453"/>
  </w:style>
  <w:style w:type="paragraph" w:customStyle="1" w:styleId="enumlev2">
    <w:name w:val="enumlev2"/>
    <w:basedOn w:val="enumlev1"/>
    <w:rsid w:val="00CF7453"/>
    <w:pPr>
      <w:ind w:left="1191" w:hanging="397"/>
    </w:pPr>
  </w:style>
  <w:style w:type="paragraph" w:customStyle="1" w:styleId="enumlev3">
    <w:name w:val="enumlev3"/>
    <w:basedOn w:val="enumlev2"/>
    <w:rsid w:val="00CF7453"/>
    <w:pPr>
      <w:ind w:left="1588"/>
    </w:pPr>
  </w:style>
  <w:style w:type="paragraph" w:customStyle="1" w:styleId="Figure">
    <w:name w:val="Figure"/>
    <w:basedOn w:val="FigureNo"/>
    <w:next w:val="Normal"/>
    <w:rsid w:val="00CF7453"/>
    <w:pPr>
      <w:keepNext w:val="0"/>
      <w:spacing w:before="0" w:after="240"/>
    </w:pPr>
  </w:style>
  <w:style w:type="paragraph" w:customStyle="1" w:styleId="Figurelegend">
    <w:name w:val="Figure_legend"/>
    <w:basedOn w:val="Normal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title">
    <w:name w:val="Figure_title"/>
    <w:basedOn w:val="Normal"/>
    <w:next w:val="Figure"/>
    <w:rsid w:val="00CF745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Heading6Char">
    <w:name w:val="Heading 6 Char"/>
    <w:basedOn w:val="DefaultParagraphFont"/>
    <w:link w:val="Heading6"/>
    <w:rsid w:val="006F401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F401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F401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F4016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rsid w:val="00CF7453"/>
    <w:pPr>
      <w:spacing w:before="160"/>
      <w:ind w:left="0" w:firstLine="0"/>
    </w:pPr>
    <w:rPr>
      <w:b w:val="0"/>
      <w:i/>
    </w:rPr>
  </w:style>
  <w:style w:type="paragraph" w:customStyle="1" w:styleId="HeadingSum">
    <w:name w:val="Heading_Sum"/>
    <w:basedOn w:val="Headingb"/>
    <w:next w:val="Normal"/>
    <w:rsid w:val="00CF7453"/>
    <w:pPr>
      <w:spacing w:before="240"/>
    </w:pPr>
    <w:rPr>
      <w:lang w:val="es-ES_tradnl"/>
    </w:rPr>
  </w:style>
  <w:style w:type="paragraph" w:styleId="Index2">
    <w:name w:val="index 2"/>
    <w:basedOn w:val="Normal"/>
    <w:next w:val="Normal"/>
    <w:rsid w:val="00CF7453"/>
    <w:pPr>
      <w:ind w:left="283"/>
    </w:pPr>
  </w:style>
  <w:style w:type="paragraph" w:styleId="Index3">
    <w:name w:val="index 3"/>
    <w:basedOn w:val="Normal"/>
    <w:next w:val="Normal"/>
    <w:rsid w:val="00CF7453"/>
    <w:pPr>
      <w:ind w:left="566"/>
    </w:pPr>
  </w:style>
  <w:style w:type="paragraph" w:styleId="IndexHeading">
    <w:name w:val="index heading"/>
    <w:basedOn w:val="Normal"/>
    <w:next w:val="Index1"/>
    <w:rsid w:val="00CF7453"/>
  </w:style>
  <w:style w:type="paragraph" w:customStyle="1" w:styleId="PartNo">
    <w:name w:val="Part_No"/>
    <w:basedOn w:val="Normal"/>
    <w:next w:val="Normal"/>
    <w:rsid w:val="00CF7453"/>
  </w:style>
  <w:style w:type="paragraph" w:customStyle="1" w:styleId="Partref">
    <w:name w:val="Part_ref"/>
    <w:basedOn w:val="Normal"/>
    <w:next w:val="Normal"/>
    <w:rsid w:val="00CF745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CF7453"/>
  </w:style>
  <w:style w:type="paragraph" w:customStyle="1" w:styleId="QuestionNo">
    <w:name w:val="Question_No"/>
    <w:basedOn w:val="RecNo"/>
    <w:next w:val="Normal"/>
    <w:rsid w:val="00CF7453"/>
  </w:style>
  <w:style w:type="paragraph" w:customStyle="1" w:styleId="Questionref">
    <w:name w:val="Question_ref"/>
    <w:basedOn w:val="Recref"/>
    <w:next w:val="Questiondate"/>
    <w:rsid w:val="00CF7453"/>
  </w:style>
  <w:style w:type="paragraph" w:customStyle="1" w:styleId="Questiontitle">
    <w:name w:val="Question_title"/>
    <w:basedOn w:val="Normal"/>
    <w:next w:val="Questionref"/>
    <w:rsid w:val="00CF7453"/>
  </w:style>
  <w:style w:type="paragraph" w:customStyle="1" w:styleId="Repdate">
    <w:name w:val="Rep_date"/>
    <w:basedOn w:val="Recdate"/>
    <w:next w:val="Normal"/>
    <w:rsid w:val="00CF7453"/>
  </w:style>
  <w:style w:type="paragraph" w:customStyle="1" w:styleId="RepNo">
    <w:name w:val="Rep_No"/>
    <w:basedOn w:val="RecNo"/>
    <w:next w:val="Reptitle"/>
    <w:rsid w:val="00CF7453"/>
  </w:style>
  <w:style w:type="paragraph" w:customStyle="1" w:styleId="Repref">
    <w:name w:val="Rep_ref"/>
    <w:basedOn w:val="Recref"/>
    <w:next w:val="Repdate"/>
    <w:rsid w:val="00CF7453"/>
  </w:style>
  <w:style w:type="paragraph" w:customStyle="1" w:styleId="Reptitle">
    <w:name w:val="Rep_title"/>
    <w:basedOn w:val="Rectitle"/>
    <w:next w:val="Repref"/>
    <w:rsid w:val="00CF7453"/>
  </w:style>
  <w:style w:type="paragraph" w:customStyle="1" w:styleId="Resdate">
    <w:name w:val="Res_date"/>
    <w:basedOn w:val="Recdate"/>
    <w:next w:val="Normalaftertitle"/>
    <w:rsid w:val="00CF7453"/>
  </w:style>
  <w:style w:type="paragraph" w:customStyle="1" w:styleId="ResNo">
    <w:name w:val="Res_No"/>
    <w:basedOn w:val="RecNo"/>
    <w:next w:val="Restitle"/>
    <w:rsid w:val="00CF7453"/>
  </w:style>
  <w:style w:type="paragraph" w:customStyle="1" w:styleId="Resref">
    <w:name w:val="Res_ref"/>
    <w:basedOn w:val="Recref"/>
    <w:next w:val="Resdate"/>
    <w:rsid w:val="00CF7453"/>
  </w:style>
  <w:style w:type="paragraph" w:customStyle="1" w:styleId="Restitle">
    <w:name w:val="Res_title"/>
    <w:basedOn w:val="Normal"/>
    <w:next w:val="Resref"/>
    <w:rsid w:val="00CF7453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CF7453"/>
  </w:style>
  <w:style w:type="paragraph" w:customStyle="1" w:styleId="Sectiontitle">
    <w:name w:val="Section_title"/>
    <w:basedOn w:val="Normal"/>
    <w:next w:val="Normalaftertitle"/>
    <w:rsid w:val="00CF74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Summary">
    <w:name w:val="Summary"/>
    <w:basedOn w:val="Normal"/>
    <w:next w:val="Normalaftertitle"/>
    <w:rsid w:val="00CF7453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CF7453"/>
    <w:pPr>
      <w:ind w:left="-85" w:firstLine="0"/>
    </w:pPr>
    <w:rPr>
      <w:lang w:val="en-US"/>
    </w:rPr>
  </w:style>
  <w:style w:type="paragraph" w:customStyle="1" w:styleId="toc0">
    <w:name w:val="toc 0"/>
    <w:basedOn w:val="Normal"/>
    <w:next w:val="TOC1"/>
    <w:rsid w:val="00CF745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CF745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CF745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CF745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CF745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CF7453"/>
  </w:style>
  <w:style w:type="paragraph" w:styleId="TOC6">
    <w:name w:val="toc 6"/>
    <w:basedOn w:val="TOC4"/>
    <w:rsid w:val="00CF7453"/>
  </w:style>
  <w:style w:type="paragraph" w:styleId="TOC7">
    <w:name w:val="toc 7"/>
    <w:basedOn w:val="TOC4"/>
    <w:rsid w:val="00CF7453"/>
  </w:style>
  <w:style w:type="paragraph" w:styleId="TOC8">
    <w:name w:val="toc 8"/>
    <w:basedOn w:val="TOC4"/>
    <w:rsid w:val="00CF7453"/>
  </w:style>
  <w:style w:type="paragraph" w:customStyle="1" w:styleId="tocpart">
    <w:name w:val="tocpart"/>
    <w:basedOn w:val="Normal"/>
    <w:rsid w:val="00CF745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CF745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character" w:customStyle="1" w:styleId="Heading1Char">
    <w:name w:val="Heading 1 Char"/>
    <w:basedOn w:val="DefaultParagraphFont"/>
    <w:link w:val="Heading1"/>
    <w:rsid w:val="008F539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8F539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8F539C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8F539C"/>
    <w:rPr>
      <w:lang w:val="fr-FR" w:eastAsia="en-US"/>
    </w:rPr>
  </w:style>
  <w:style w:type="paragraph" w:customStyle="1" w:styleId="Line">
    <w:name w:val="Line"/>
    <w:basedOn w:val="Normal"/>
    <w:next w:val="Normal"/>
    <w:rsid w:val="00CF745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ASN1">
    <w:name w:val="ASN.1"/>
    <w:basedOn w:val="Normal"/>
    <w:next w:val="Normal"/>
    <w:rsid w:val="00CF745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6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4.emf"/><Relationship Id="rId21" Type="http://schemas.openxmlformats.org/officeDocument/2006/relationships/image" Target="media/image5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63" Type="http://schemas.openxmlformats.org/officeDocument/2006/relationships/image" Target="media/image26.emf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0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9.wmf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4.png"/><Relationship Id="rId5" Type="http://schemas.openxmlformats.org/officeDocument/2006/relationships/webSettings" Target="webSettings.xml"/><Relationship Id="rId61" Type="http://schemas.openxmlformats.org/officeDocument/2006/relationships/image" Target="media/image25.emf"/><Relationship Id="rId82" Type="http://schemas.openxmlformats.org/officeDocument/2006/relationships/header" Target="header5.xm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wmf"/><Relationship Id="rId77" Type="http://schemas.openxmlformats.org/officeDocument/2006/relationships/image" Target="media/image33.wmf"/><Relationship Id="rId8" Type="http://schemas.openxmlformats.org/officeDocument/2006/relationships/header" Target="header1.xml"/><Relationship Id="rId51" Type="http://schemas.openxmlformats.org/officeDocument/2006/relationships/image" Target="media/image20.wmf"/><Relationship Id="rId72" Type="http://schemas.openxmlformats.org/officeDocument/2006/relationships/oleObject" Target="embeddings/oleObject29.bin"/><Relationship Id="rId80" Type="http://schemas.openxmlformats.org/officeDocument/2006/relationships/image" Target="media/image35.emf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emf"/><Relationship Id="rId67" Type="http://schemas.openxmlformats.org/officeDocument/2006/relationships/image" Target="media/image28.wmf"/><Relationship Id="rId20" Type="http://schemas.openxmlformats.org/officeDocument/2006/relationships/oleObject" Target="embeddings/oleObject3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2.wmf"/><Relationship Id="rId83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emf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image" Target="media/image10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3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2760E-FAC0-4B23-9557-27631A187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360</TotalTime>
  <Pages>22</Pages>
  <Words>15851</Words>
  <Characters>90354</Characters>
  <Application>Microsoft Office Word</Application>
  <DocSecurity>0</DocSecurity>
  <Lines>752</Lines>
  <Paragraphs>211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BS.1660-7* - Техническая основа для планирования наземного цифрового  звукового радиовещания в полосе ОВЧ</vt:lpstr>
      <vt:lpstr>Rec. ITU-R BS.1660-3</vt:lpstr>
    </vt:vector>
  </TitlesOfParts>
  <Company>ITU</Company>
  <LinksUpToDate>false</LinksUpToDate>
  <CharactersWithSpaces>105994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BS.1660-7* - Техническая основа для планирования наземного цифрового  звукового радиовещания в полосе ОВЧ</dc:title>
  <dc:subject>BS Series = Broadcasting service (sound)</dc:subject>
  <dc:creator>ITU Radiocommunication Bureau (BR)</dc:creator>
  <cp:keywords>BS,1660-7*</cp:keywords>
  <dc:description>Berdyeva, 23/05/2017, ITU51009916</dc:description>
  <cp:lastModifiedBy>Berdyeva, Elena</cp:lastModifiedBy>
  <cp:revision>35</cp:revision>
  <cp:lastPrinted>2017-05-23T13:27:00Z</cp:lastPrinted>
  <dcterms:created xsi:type="dcterms:W3CDTF">2017-05-15T19:03:00Z</dcterms:created>
  <dcterms:modified xsi:type="dcterms:W3CDTF">2017-05-23T13:35:00Z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Russian</vt:lpwstr>
  </property>
  <property fmtid="{D5CDD505-2E9C-101B-9397-08002B2CF9AE}" pid="3" name="Typist">
    <vt:lpwstr>Berdyeva</vt:lpwstr>
  </property>
  <property fmtid="{D5CDD505-2E9C-101B-9397-08002B2CF9AE}" pid="4" name="Date completed">
    <vt:lpwstr>23 May 2017</vt:lpwstr>
  </property>
</Properties>
</file>